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w:t>
                            </w:r>
                            <w:r w:rsidR="001049A4">
                              <w:rPr>
                                <w:rFonts w:ascii="Century Gothic" w:hAnsi="Century Gothic" w:cs="Century Gothic"/>
                                <w:b/>
                                <w:bCs/>
                                <w:color w:val="FF0000"/>
                                <w:sz w:val="28"/>
                                <w:szCs w:val="28"/>
                              </w:rPr>
                              <w:t xml:space="preserve">SACABA AMPLIACIONES DISTRITO </w:t>
                            </w:r>
                            <w:r w:rsidR="00A020BB">
                              <w:rPr>
                                <w:rFonts w:ascii="Century Gothic" w:hAnsi="Century Gothic" w:cs="Century Gothic"/>
                                <w:b/>
                                <w:bCs/>
                                <w:color w:val="FF0000"/>
                                <w:sz w:val="28"/>
                                <w:szCs w:val="28"/>
                              </w:rPr>
                              <w:t>2</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53FDF">
                              <w:rPr>
                                <w:rFonts w:ascii="Century Gothic" w:hAnsi="Century Gothic" w:cs="Century Gothic"/>
                                <w:b/>
                                <w:bCs/>
                                <w:color w:val="FF0000"/>
                                <w:sz w:val="28"/>
                                <w:szCs w:val="28"/>
                              </w:rPr>
                              <w:t>GCC-CDL-DRCB-145-17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175B3C" w:rsidRDefault="00175B3C" w:rsidP="008537B0">
                      <w:pPr>
                        <w:pStyle w:val="Ttulo1"/>
                        <w:ind w:left="142"/>
                        <w:jc w:val="center"/>
                        <w:rPr>
                          <w:rFonts w:ascii="Century Gothic" w:hAnsi="Century Gothic"/>
                          <w:szCs w:val="28"/>
                        </w:rPr>
                      </w:pPr>
                      <w:r>
                        <w:rPr>
                          <w:rFonts w:ascii="Century Gothic" w:hAnsi="Century Gothic"/>
                          <w:szCs w:val="28"/>
                        </w:rPr>
                        <w:t xml:space="preserve"> </w:t>
                      </w:r>
                    </w:p>
                    <w:p w:rsidR="00175B3C" w:rsidRDefault="00175B3C"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75B3C" w:rsidRPr="00196858" w:rsidRDefault="00175B3C" w:rsidP="008537B0"/>
                    <w:p w:rsidR="00175B3C" w:rsidRDefault="00175B3C" w:rsidP="008537B0">
                      <w:pPr>
                        <w:ind w:left="142"/>
                        <w:jc w:val="center"/>
                        <w:rPr>
                          <w:rFonts w:ascii="Verdana" w:hAnsi="Verdana"/>
                          <w:b/>
                        </w:rPr>
                      </w:pPr>
                    </w:p>
                    <w:p w:rsidR="00175B3C" w:rsidRDefault="00175B3C"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75B3C" w:rsidRPr="00103622" w:rsidRDefault="00175B3C" w:rsidP="008537B0">
                      <w:pPr>
                        <w:ind w:left="142"/>
                        <w:jc w:val="center"/>
                        <w:rPr>
                          <w:rFonts w:ascii="Century Gothic" w:hAnsi="Century Gothic" w:cs="Arial"/>
                          <w:b/>
                          <w:sz w:val="32"/>
                          <w:szCs w:val="32"/>
                          <w:lang w:val="es-MX"/>
                        </w:rPr>
                      </w:pPr>
                    </w:p>
                    <w:p w:rsidR="00175B3C" w:rsidRDefault="00175B3C"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175B3C" w:rsidRDefault="00175B3C" w:rsidP="008537B0">
                      <w:pPr>
                        <w:jc w:val="center"/>
                        <w:rPr>
                          <w:rFonts w:ascii="Century Gothic" w:hAnsi="Century Gothic" w:cs="Arial"/>
                          <w:b/>
                          <w:sz w:val="28"/>
                          <w:szCs w:val="32"/>
                        </w:rPr>
                      </w:pPr>
                    </w:p>
                    <w:p w:rsidR="00175B3C" w:rsidRPr="00D94CE2" w:rsidRDefault="00175B3C"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175B3C" w:rsidRDefault="00175B3C"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175B3C" w:rsidRDefault="00175B3C" w:rsidP="008537B0">
                      <w:pPr>
                        <w:ind w:left="142" w:right="-118"/>
                        <w:jc w:val="center"/>
                        <w:rPr>
                          <w:rFonts w:ascii="Century Gothic" w:hAnsi="Century Gothic" w:cs="Arial"/>
                          <w:b/>
                          <w:sz w:val="28"/>
                          <w:szCs w:val="28"/>
                          <w:lang w:val="es-MX"/>
                        </w:rPr>
                      </w:pPr>
                    </w:p>
                    <w:p w:rsidR="00175B3C" w:rsidRPr="00103622" w:rsidRDefault="00175B3C"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75B3C" w:rsidRPr="00F233F1" w:rsidRDefault="00175B3C" w:rsidP="008537B0">
                      <w:pPr>
                        <w:ind w:left="142" w:right="-118"/>
                        <w:rPr>
                          <w:rFonts w:ascii="Century Gothic" w:hAnsi="Century Gothic"/>
                          <w:b/>
                          <w:sz w:val="28"/>
                          <w:szCs w:val="28"/>
                          <w:lang w:val="es-MX"/>
                        </w:rPr>
                      </w:pPr>
                    </w:p>
                    <w:p w:rsidR="00175B3C" w:rsidRDefault="00175B3C" w:rsidP="008537B0">
                      <w:pPr>
                        <w:ind w:left="142" w:right="-118"/>
                        <w:rPr>
                          <w:rFonts w:ascii="Century Gothic" w:hAnsi="Century Gothic"/>
                          <w:b/>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OBRAS CIVILES CONSTRUCCION DE RED SECUNDARIA MUNICI</w:t>
                      </w:r>
                      <w:r w:rsidR="00665527">
                        <w:rPr>
                          <w:rFonts w:ascii="Century Gothic" w:hAnsi="Century Gothic" w:cs="Century Gothic"/>
                          <w:b/>
                          <w:bCs/>
                          <w:color w:val="FF0000"/>
                          <w:sz w:val="28"/>
                          <w:szCs w:val="28"/>
                        </w:rPr>
                        <w:t>P</w:t>
                      </w:r>
                      <w:r>
                        <w:rPr>
                          <w:rFonts w:ascii="Century Gothic" w:hAnsi="Century Gothic" w:cs="Century Gothic"/>
                          <w:b/>
                          <w:bCs/>
                          <w:color w:val="FF0000"/>
                          <w:sz w:val="28"/>
                          <w:szCs w:val="28"/>
                        </w:rPr>
                        <w:t xml:space="preserve">IO </w:t>
                      </w:r>
                      <w:r w:rsidR="001049A4">
                        <w:rPr>
                          <w:rFonts w:ascii="Century Gothic" w:hAnsi="Century Gothic" w:cs="Century Gothic"/>
                          <w:b/>
                          <w:bCs/>
                          <w:color w:val="FF0000"/>
                          <w:sz w:val="28"/>
                          <w:szCs w:val="28"/>
                        </w:rPr>
                        <w:t xml:space="preserve">SACABA AMPLIACIONES DISTRITO </w:t>
                      </w:r>
                      <w:r w:rsidR="00A020BB">
                        <w:rPr>
                          <w:rFonts w:ascii="Century Gothic" w:hAnsi="Century Gothic" w:cs="Century Gothic"/>
                          <w:b/>
                          <w:bCs/>
                          <w:color w:val="FF0000"/>
                          <w:sz w:val="28"/>
                          <w:szCs w:val="28"/>
                        </w:rPr>
                        <w:t>2</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00753FDF">
                        <w:rPr>
                          <w:rFonts w:ascii="Century Gothic" w:hAnsi="Century Gothic" w:cs="Century Gothic"/>
                          <w:b/>
                          <w:bCs/>
                          <w:color w:val="FF0000"/>
                          <w:sz w:val="28"/>
                          <w:szCs w:val="28"/>
                        </w:rPr>
                        <w:t>GCC-CDL-DRCB-145-17</w:t>
                      </w:r>
                    </w:p>
                    <w:p w:rsidR="00175B3C" w:rsidRPr="00D94CE2" w:rsidRDefault="00175B3C" w:rsidP="008537B0">
                      <w:pPr>
                        <w:ind w:right="-118"/>
                        <w:jc w:val="center"/>
                        <w:rPr>
                          <w:rFonts w:ascii="Century Gothic" w:hAnsi="Century Gothic" w:cs="Century Gothic"/>
                          <w:b/>
                          <w:bCs/>
                          <w:color w:val="FF0000"/>
                          <w:sz w:val="28"/>
                          <w:szCs w:val="28"/>
                        </w:rPr>
                      </w:pPr>
                    </w:p>
                    <w:p w:rsidR="00175B3C" w:rsidRPr="00D94CE2" w:rsidRDefault="00175B3C" w:rsidP="008537B0">
                      <w:pPr>
                        <w:ind w:right="-118"/>
                        <w:jc w:val="center"/>
                        <w:rPr>
                          <w:rFonts w:ascii="Century Gothic" w:hAnsi="Century Gothic"/>
                          <w:b/>
                          <w:color w:val="FF0000"/>
                          <w:sz w:val="28"/>
                          <w:szCs w:val="28"/>
                          <w:lang w:val="es-ES_tradnl"/>
                        </w:rPr>
                      </w:pPr>
                      <w:r w:rsidRPr="00D94CE2">
                        <w:rPr>
                          <w:rFonts w:ascii="Century Gothic" w:hAnsi="Century Gothic" w:cs="Century Gothic"/>
                          <w:b/>
                          <w:bCs/>
                          <w:color w:val="FF0000"/>
                          <w:sz w:val="28"/>
                          <w:szCs w:val="28"/>
                        </w:rPr>
                        <w:t>(</w:t>
                      </w:r>
                      <w:r>
                        <w:rPr>
                          <w:rFonts w:ascii="Century Gothic" w:hAnsi="Century Gothic" w:cs="Century Gothic"/>
                          <w:b/>
                          <w:bCs/>
                          <w:color w:val="FF0000"/>
                          <w:sz w:val="28"/>
                          <w:szCs w:val="28"/>
                        </w:rPr>
                        <w:t xml:space="preserve">Primera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Pr="00103622" w:rsidRDefault="00175B3C" w:rsidP="008537B0">
                      <w:pPr>
                        <w:ind w:right="930"/>
                        <w:jc w:val="center"/>
                        <w:rPr>
                          <w:rFonts w:ascii="Century Gothic" w:hAnsi="Century Gothic"/>
                          <w:sz w:val="32"/>
                          <w:szCs w:val="32"/>
                          <w:lang w:val="es-ES_tradnl"/>
                        </w:rPr>
                      </w:pPr>
                    </w:p>
                    <w:p w:rsidR="00175B3C" w:rsidRDefault="00175B3C" w:rsidP="008537B0">
                      <w:pPr>
                        <w:ind w:right="930"/>
                        <w:jc w:val="center"/>
                        <w:rPr>
                          <w:rFonts w:ascii="Century Gothic" w:hAnsi="Century Gothic"/>
                          <w:lang w:val="es-ES_tradnl"/>
                        </w:rPr>
                      </w:pPr>
                    </w:p>
                    <w:p w:rsidR="00175B3C" w:rsidRPr="009C5A35" w:rsidRDefault="00175B3C"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175B3C" w:rsidRPr="00AD6AF2" w:rsidRDefault="00175B3C" w:rsidP="008537B0">
                      <w:pPr>
                        <w:ind w:right="930"/>
                        <w:jc w:val="center"/>
                        <w:rPr>
                          <w:rFonts w:ascii="Century Gothic" w:hAnsi="Century Gothic"/>
                          <w:sz w:val="14"/>
                          <w:lang w:val="es-ES_tradnl"/>
                        </w:rPr>
                      </w:pPr>
                    </w:p>
                    <w:p w:rsidR="00175B3C" w:rsidRDefault="00175B3C"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175B3C" w:rsidRPr="00AD6AF2" w:rsidRDefault="00175B3C"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365997"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F37623"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687B0F">
        <w:trPr>
          <w:trHeight w:val="410"/>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687B0F">
        <w:trPr>
          <w:trHeight w:val="64"/>
        </w:trPr>
        <w:tc>
          <w:tcPr>
            <w:tcW w:w="433" w:type="dxa"/>
          </w:tcPr>
          <w:p w:rsidR="001C4056" w:rsidRPr="00365997" w:rsidRDefault="001C4056" w:rsidP="001C4056">
            <w:pPr>
              <w:rPr>
                <w:rFonts w:asciiTheme="minorHAnsi" w:hAnsiTheme="minorHAnsi" w:cstheme="minorHAnsi"/>
                <w:sz w:val="22"/>
                <w:szCs w:val="22"/>
              </w:rPr>
            </w:pPr>
          </w:p>
        </w:tc>
        <w:tc>
          <w:tcPr>
            <w:tcW w:w="2746" w:type="dxa"/>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highlight w:val="yellow"/>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jc w:val="center"/>
              <w:rPr>
                <w:rFonts w:asciiTheme="minorHAnsi" w:hAnsiTheme="minorHAnsi" w:cstheme="minorHAnsi"/>
                <w:color w:val="000000"/>
                <w:sz w:val="22"/>
                <w:szCs w:val="22"/>
              </w:rPr>
            </w:pPr>
          </w:p>
        </w:tc>
        <w:tc>
          <w:tcPr>
            <w:tcW w:w="2939" w:type="dxa"/>
            <w:vAlign w:val="center"/>
          </w:tcPr>
          <w:p w:rsidR="001C4056" w:rsidRPr="00365997" w:rsidRDefault="001C4056" w:rsidP="000526EA">
            <w:pPr>
              <w:jc w:val="both"/>
              <w:rPr>
                <w:rFonts w:asciiTheme="minorHAnsi" w:hAnsiTheme="minorHAnsi" w:cstheme="minorHAnsi"/>
                <w:color w:val="000000"/>
                <w:sz w:val="22"/>
                <w:szCs w:val="22"/>
                <w:lang w:val="es-ES_tradnl"/>
              </w:rPr>
            </w:pPr>
          </w:p>
        </w:tc>
      </w:tr>
      <w:tr w:rsidR="001C4056" w:rsidRPr="00365997" w:rsidTr="00687B0F">
        <w:trPr>
          <w:trHeight w:val="155"/>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1C4056">
            <w:pPr>
              <w:jc w:val="both"/>
              <w:rPr>
                <w:rFonts w:asciiTheme="minorHAnsi" w:hAnsiTheme="minorHAnsi" w:cstheme="minorHAnsi"/>
                <w:sz w:val="22"/>
                <w:szCs w:val="22"/>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p w:rsidR="001C4056" w:rsidRPr="00365997" w:rsidRDefault="001C4056" w:rsidP="00092DBB">
            <w:pPr>
              <w:rPr>
                <w:rFonts w:asciiTheme="minorHAnsi" w:hAnsiTheme="minorHAnsi" w:cstheme="minorHAnsi"/>
                <w:sz w:val="22"/>
                <w:szCs w:val="22"/>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1C4056" w:rsidP="001C4056">
            <w:pPr>
              <w:jc w:val="both"/>
              <w:rPr>
                <w:rFonts w:asciiTheme="minorHAnsi" w:hAnsiTheme="minorHAnsi" w:cstheme="minorHAnsi"/>
                <w:i/>
                <w:color w:val="FF0000"/>
                <w:sz w:val="16"/>
                <w:szCs w:val="16"/>
              </w:rPr>
            </w:pPr>
          </w:p>
        </w:tc>
      </w:tr>
      <w:tr w:rsidR="00215AE8" w:rsidRPr="00365997" w:rsidTr="00687B0F">
        <w:trPr>
          <w:trHeight w:val="263"/>
        </w:trPr>
        <w:tc>
          <w:tcPr>
            <w:tcW w:w="433" w:type="dxa"/>
            <w:shd w:val="clear" w:color="auto" w:fill="auto"/>
            <w:vAlign w:val="center"/>
          </w:tcPr>
          <w:p w:rsidR="00215AE8" w:rsidRPr="00365997" w:rsidRDefault="00215AE8" w:rsidP="001C4056">
            <w:pPr>
              <w:jc w:val="center"/>
              <w:rPr>
                <w:rFonts w:asciiTheme="minorHAnsi" w:hAnsiTheme="minorHAnsi" w:cstheme="minorHAnsi"/>
                <w:sz w:val="22"/>
                <w:szCs w:val="22"/>
              </w:rPr>
            </w:pPr>
          </w:p>
        </w:tc>
        <w:tc>
          <w:tcPr>
            <w:tcW w:w="2746" w:type="dxa"/>
            <w:vAlign w:val="center"/>
          </w:tcPr>
          <w:p w:rsidR="00215AE8" w:rsidRPr="00365997" w:rsidRDefault="00215AE8" w:rsidP="001C4056">
            <w:pPr>
              <w:rPr>
                <w:rFonts w:asciiTheme="minorHAnsi" w:hAnsiTheme="minorHAnsi" w:cstheme="minorHAnsi"/>
                <w:sz w:val="22"/>
                <w:szCs w:val="22"/>
              </w:rPr>
            </w:pPr>
          </w:p>
        </w:tc>
        <w:tc>
          <w:tcPr>
            <w:tcW w:w="1393" w:type="dxa"/>
            <w:gridSpan w:val="2"/>
            <w:vAlign w:val="center"/>
          </w:tcPr>
          <w:p w:rsidR="00215AE8" w:rsidRPr="00365997" w:rsidRDefault="00215AE8" w:rsidP="001C4056">
            <w:pPr>
              <w:rPr>
                <w:rFonts w:asciiTheme="minorHAnsi" w:hAnsiTheme="minorHAnsi" w:cstheme="minorHAnsi"/>
                <w:sz w:val="22"/>
                <w:szCs w:val="22"/>
              </w:rPr>
            </w:pPr>
          </w:p>
        </w:tc>
        <w:tc>
          <w:tcPr>
            <w:tcW w:w="1528" w:type="dxa"/>
            <w:vAlign w:val="center"/>
          </w:tcPr>
          <w:p w:rsidR="00215AE8" w:rsidRPr="00365997" w:rsidRDefault="00215AE8" w:rsidP="001C4056">
            <w:pPr>
              <w:jc w:val="center"/>
              <w:rPr>
                <w:rFonts w:asciiTheme="minorHAnsi" w:hAnsiTheme="minorHAnsi" w:cstheme="minorHAnsi"/>
                <w:sz w:val="22"/>
                <w:szCs w:val="22"/>
              </w:rPr>
            </w:pPr>
          </w:p>
        </w:tc>
        <w:tc>
          <w:tcPr>
            <w:tcW w:w="2939" w:type="dxa"/>
            <w:vAlign w:val="center"/>
          </w:tcPr>
          <w:p w:rsidR="00215AE8" w:rsidRPr="00365997" w:rsidRDefault="00215AE8" w:rsidP="001C4056">
            <w:pPr>
              <w:jc w:val="both"/>
              <w:rPr>
                <w:rFonts w:asciiTheme="minorHAnsi" w:hAnsiTheme="minorHAnsi" w:cstheme="minorHAnsi"/>
                <w:b/>
                <w:color w:val="FF0000"/>
                <w:sz w:val="16"/>
                <w:szCs w:val="16"/>
              </w:rPr>
            </w:pPr>
          </w:p>
        </w:tc>
      </w:tr>
      <w:tr w:rsidR="001C4056" w:rsidRPr="00365997" w:rsidTr="00092DBB">
        <w:trPr>
          <w:trHeight w:val="1125"/>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Consultas Escritas</w:t>
            </w:r>
          </w:p>
          <w:p w:rsidR="001C4056" w:rsidRPr="00365997" w:rsidRDefault="001C4056" w:rsidP="00092DBB">
            <w:pPr>
              <w:jc w:val="both"/>
              <w:rPr>
                <w:rFonts w:asciiTheme="minorHAnsi" w:hAnsiTheme="minorHAnsi" w:cstheme="minorHAnsi"/>
                <w:sz w:val="22"/>
                <w:szCs w:val="22"/>
                <w:lang w:val="es-ES_tradnl"/>
              </w:rPr>
            </w:pPr>
            <w:r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1C4056" w:rsidP="001C4056">
            <w:pPr>
              <w:rPr>
                <w:rFonts w:asciiTheme="minorHAnsi" w:hAnsiTheme="minorHAnsi" w:cstheme="minorHAnsi"/>
                <w:sz w:val="22"/>
                <w:szCs w:val="22"/>
              </w:rPr>
            </w:pPr>
          </w:p>
        </w:tc>
        <w:tc>
          <w:tcPr>
            <w:tcW w:w="2939" w:type="dxa"/>
            <w:vAlign w:val="center"/>
          </w:tcPr>
          <w:p w:rsidR="001C4056" w:rsidRPr="00365997" w:rsidRDefault="001C4056" w:rsidP="001C4056">
            <w:pPr>
              <w:jc w:val="both"/>
              <w:rPr>
                <w:rFonts w:asciiTheme="minorHAnsi" w:hAnsiTheme="minorHAnsi" w:cstheme="minorHAnsi"/>
                <w:color w:val="000000"/>
                <w:sz w:val="22"/>
                <w:szCs w:val="22"/>
              </w:rPr>
            </w:pP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p w:rsidR="001C4056" w:rsidRPr="00365997" w:rsidRDefault="00675831" w:rsidP="00092DBB">
            <w:pPr>
              <w:jc w:val="both"/>
              <w:rPr>
                <w:rFonts w:asciiTheme="minorHAnsi" w:hAnsiTheme="minorHAnsi" w:cstheme="minorHAnsi"/>
                <w:sz w:val="22"/>
                <w:szCs w:val="22"/>
              </w:rPr>
            </w:pPr>
            <w:r w:rsidRPr="00365997">
              <w:rPr>
                <w:rFonts w:asciiTheme="minorHAnsi" w:hAnsiTheme="minorHAnsi" w:cstheme="minorHAnsi"/>
                <w:i/>
                <w:color w:val="FF0000"/>
                <w:sz w:val="16"/>
                <w:szCs w:val="16"/>
              </w:rPr>
              <w:t>(</w:t>
            </w:r>
            <w:r w:rsidR="001C4056" w:rsidRPr="00365997">
              <w:rPr>
                <w:rFonts w:asciiTheme="minorHAnsi" w:hAnsiTheme="minorHAnsi" w:cstheme="minorHAnsi"/>
                <w:i/>
                <w:color w:val="FF0000"/>
                <w:sz w:val="16"/>
                <w:szCs w:val="16"/>
              </w:rPr>
              <w:t>N/A  No aplica)</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1C4056" w:rsidP="001C4056">
            <w:pPr>
              <w:rPr>
                <w:rFonts w:asciiTheme="minorHAnsi" w:hAnsiTheme="minorHAnsi" w:cstheme="minorHAnsi"/>
                <w:sz w:val="22"/>
                <w:szCs w:val="22"/>
              </w:rPr>
            </w:pP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1C4056" w:rsidRPr="00365997" w:rsidRDefault="001C4056" w:rsidP="001C4056">
            <w:pPr>
              <w:rPr>
                <w:rFonts w:asciiTheme="minorHAnsi" w:hAnsiTheme="minorHAnsi" w:cstheme="minorHAnsi"/>
                <w:sz w:val="22"/>
                <w:szCs w:val="22"/>
              </w:rPr>
            </w:pPr>
          </w:p>
        </w:tc>
        <w:tc>
          <w:tcPr>
            <w:tcW w:w="2939" w:type="dxa"/>
          </w:tcPr>
          <w:p w:rsidR="00675831" w:rsidRPr="00365997" w:rsidRDefault="00675831" w:rsidP="001C4056">
            <w:pPr>
              <w:rPr>
                <w:rFonts w:asciiTheme="minorHAnsi" w:hAnsiTheme="minorHAnsi" w:cstheme="minorHAnsi"/>
                <w:b/>
                <w:color w:val="FF0000"/>
                <w:sz w:val="16"/>
                <w:szCs w:val="16"/>
              </w:rPr>
            </w:pPr>
          </w:p>
          <w:p w:rsidR="00675831" w:rsidRPr="00365997" w:rsidRDefault="00675831" w:rsidP="001C4056">
            <w:pPr>
              <w:rPr>
                <w:rFonts w:asciiTheme="minorHAnsi" w:hAnsiTheme="minorHAnsi" w:cstheme="minorHAnsi"/>
                <w:b/>
                <w:color w:val="FF0000"/>
                <w:sz w:val="16"/>
                <w:szCs w:val="16"/>
              </w:rPr>
            </w:pPr>
          </w:p>
          <w:p w:rsidR="001C4056" w:rsidRPr="00365997" w:rsidRDefault="001C4056" w:rsidP="00623753">
            <w:pPr>
              <w:jc w:val="both"/>
              <w:rPr>
                <w:rFonts w:asciiTheme="minorHAnsi" w:hAnsiTheme="minorHAnsi" w:cstheme="minorHAnsi"/>
                <w:color w:val="FF0000"/>
                <w:sz w:val="22"/>
                <w:szCs w:val="22"/>
              </w:rPr>
            </w:pP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EE1864">
              <w:rPr>
                <w:rFonts w:asciiTheme="minorHAnsi" w:hAnsiTheme="minorHAnsi" w:cstheme="minorHAnsi"/>
                <w:sz w:val="22"/>
                <w:szCs w:val="22"/>
              </w:rPr>
              <w:t>2</w:t>
            </w:r>
            <w:r>
              <w:rPr>
                <w:rFonts w:asciiTheme="minorHAnsi" w:hAnsiTheme="minorHAnsi" w:cstheme="minorHAnsi"/>
                <w:sz w:val="22"/>
                <w:szCs w:val="22"/>
              </w:rPr>
              <w:t>-09-2017</w:t>
            </w:r>
          </w:p>
        </w:tc>
        <w:tc>
          <w:tcPr>
            <w:tcW w:w="1528"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E1864" w:rsidP="00C90B88">
            <w:pPr>
              <w:jc w:val="center"/>
              <w:rPr>
                <w:rFonts w:asciiTheme="minorHAnsi" w:hAnsiTheme="minorHAnsi" w:cstheme="minorHAnsi"/>
                <w:sz w:val="22"/>
                <w:szCs w:val="22"/>
              </w:rPr>
            </w:pPr>
            <w:r>
              <w:rPr>
                <w:rFonts w:asciiTheme="minorHAnsi" w:hAnsiTheme="minorHAnsi" w:cstheme="minorHAnsi"/>
                <w:sz w:val="22"/>
                <w:szCs w:val="22"/>
              </w:rPr>
              <w:t>09:</w:t>
            </w:r>
            <w:r w:rsidR="00C90B88">
              <w:rPr>
                <w:rFonts w:asciiTheme="minorHAnsi" w:hAnsiTheme="minorHAnsi" w:cstheme="minorHAnsi"/>
                <w:sz w:val="22"/>
                <w:szCs w:val="22"/>
              </w:rPr>
              <w:t>15</w:t>
            </w:r>
          </w:p>
        </w:tc>
        <w:tc>
          <w:tcPr>
            <w:tcW w:w="2939" w:type="dxa"/>
          </w:tcPr>
          <w:p w:rsidR="00092DBB" w:rsidRPr="00FE2FFB" w:rsidRDefault="00092DBB" w:rsidP="00092DBB">
            <w:pPr>
              <w:jc w:val="both"/>
              <w:rPr>
                <w:rFonts w:asciiTheme="minorHAnsi" w:hAnsiTheme="minorHAnsi" w:cstheme="minorHAnsi"/>
                <w:i/>
                <w:color w:val="FF0000"/>
                <w:sz w:val="16"/>
                <w:szCs w:val="16"/>
                <w:lang w:val="es-BO"/>
              </w:rPr>
            </w:pPr>
            <w:r>
              <w:rPr>
                <w:rFonts w:asciiTheme="minorHAnsi" w:hAnsiTheme="minorHAnsi" w:cstheme="minorHAnsi"/>
                <w:b/>
                <w:color w:val="FF0000"/>
                <w:sz w:val="16"/>
                <w:szCs w:val="16"/>
              </w:rPr>
              <w:t>L</w:t>
            </w:r>
            <w:r w:rsidRPr="00FE2FFB">
              <w:rPr>
                <w:rFonts w:asciiTheme="minorHAnsi" w:hAnsiTheme="minorHAnsi" w:cstheme="minorHAnsi"/>
                <w:b/>
                <w:color w:val="FF0000"/>
                <w:sz w:val="16"/>
                <w:szCs w:val="16"/>
              </w:rPr>
              <w:t xml:space="preserve">ugar: </w:t>
            </w:r>
            <w:r w:rsidRPr="00FE2FFB">
              <w:rPr>
                <w:rFonts w:asciiTheme="minorHAnsi" w:hAnsiTheme="minorHAnsi" w:cstheme="minorHAnsi"/>
                <w:i/>
                <w:color w:val="FF0000"/>
                <w:sz w:val="16"/>
                <w:szCs w:val="16"/>
                <w:lang w:val="es-BO"/>
              </w:rPr>
              <w:t>YPFB-REDES DE GAS COCHABAMBA AV.  SALAMANCA ESQ.  ANTEZANA N° 722 OFICINA CONTRATACIONES 2DO. PISO</w:t>
            </w:r>
          </w:p>
          <w:p w:rsidR="001C4056" w:rsidRPr="00365997" w:rsidRDefault="00092DBB" w:rsidP="00092DBB">
            <w:pPr>
              <w:jc w:val="both"/>
              <w:rPr>
                <w:rFonts w:asciiTheme="minorHAnsi" w:hAnsiTheme="minorHAnsi" w:cstheme="minorHAnsi"/>
                <w:color w:val="FF0000"/>
                <w:sz w:val="22"/>
                <w:szCs w:val="22"/>
              </w:rPr>
            </w:pPr>
            <w:r w:rsidRPr="00FE2FFB">
              <w:rPr>
                <w:rFonts w:asciiTheme="minorHAnsi" w:hAnsiTheme="minorHAnsi" w:cstheme="minorHAnsi"/>
                <w:b/>
                <w:color w:val="FF0000"/>
                <w:sz w:val="16"/>
                <w:szCs w:val="16"/>
              </w:rPr>
              <w:t>Responsable:</w:t>
            </w:r>
            <w:r w:rsidRPr="00FE2FFB">
              <w:rPr>
                <w:rFonts w:asciiTheme="minorHAnsi" w:hAnsiTheme="minorHAnsi" w:cstheme="minorHAnsi"/>
                <w:color w:val="FF0000"/>
                <w:sz w:val="16"/>
                <w:szCs w:val="16"/>
              </w:rPr>
              <w:t xml:space="preserve"> </w:t>
            </w:r>
            <w:r w:rsidRPr="00FE2FFB">
              <w:rPr>
                <w:rFonts w:asciiTheme="minorHAnsi" w:hAnsiTheme="minorHAnsi" w:cstheme="minorHAnsi"/>
                <w:i/>
                <w:color w:val="FF0000"/>
                <w:sz w:val="16"/>
                <w:szCs w:val="16"/>
              </w:rPr>
              <w:t>Sandra Boado Quiroga</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tcPr>
          <w:p w:rsidR="001C4056" w:rsidRPr="00365997"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1C4056">
            <w:pP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092DBB" w:rsidP="00EE1864">
            <w:pPr>
              <w:rPr>
                <w:rFonts w:asciiTheme="minorHAnsi" w:hAnsiTheme="minorHAnsi" w:cstheme="minorHAnsi"/>
                <w:sz w:val="22"/>
                <w:szCs w:val="22"/>
              </w:rPr>
            </w:pPr>
            <w:r>
              <w:rPr>
                <w:rFonts w:asciiTheme="minorHAnsi" w:hAnsiTheme="minorHAnsi" w:cstheme="minorHAnsi"/>
                <w:sz w:val="22"/>
                <w:szCs w:val="22"/>
              </w:rPr>
              <w:t>2</w:t>
            </w:r>
            <w:r w:rsidR="00EE1864">
              <w:rPr>
                <w:rFonts w:asciiTheme="minorHAnsi" w:hAnsiTheme="minorHAnsi" w:cstheme="minorHAnsi"/>
                <w:sz w:val="22"/>
                <w:szCs w:val="22"/>
              </w:rPr>
              <w:t>2</w:t>
            </w:r>
            <w:r>
              <w:rPr>
                <w:rFonts w:asciiTheme="minorHAnsi" w:hAnsiTheme="minorHAnsi" w:cstheme="minorHAnsi"/>
                <w:sz w:val="22"/>
                <w:szCs w:val="22"/>
              </w:rPr>
              <w:t>-09-2017</w:t>
            </w:r>
          </w:p>
        </w:tc>
        <w:tc>
          <w:tcPr>
            <w:tcW w:w="1576" w:type="dxa"/>
            <w:gridSpan w:val="2"/>
            <w:vAlign w:val="center"/>
          </w:tcPr>
          <w:p w:rsidR="0073486F" w:rsidRPr="00365997" w:rsidRDefault="0073486F" w:rsidP="001C4056">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C90B88" w:rsidP="00092DBB">
            <w:pPr>
              <w:jc w:val="center"/>
              <w:rPr>
                <w:rFonts w:asciiTheme="minorHAnsi" w:hAnsiTheme="minorHAnsi" w:cstheme="minorHAnsi"/>
                <w:sz w:val="22"/>
                <w:szCs w:val="22"/>
              </w:rPr>
            </w:pPr>
            <w:r>
              <w:rPr>
                <w:rFonts w:asciiTheme="minorHAnsi" w:hAnsiTheme="minorHAnsi" w:cstheme="minorHAnsi"/>
                <w:sz w:val="22"/>
                <w:szCs w:val="22"/>
              </w:rPr>
              <w:t>10:00</w:t>
            </w:r>
          </w:p>
        </w:tc>
        <w:tc>
          <w:tcPr>
            <w:tcW w:w="2939" w:type="dxa"/>
            <w:vAlign w:val="center"/>
          </w:tcPr>
          <w:p w:rsidR="00092DBB" w:rsidRPr="00092DBB" w:rsidRDefault="00092DBB" w:rsidP="00092DBB">
            <w:pPr>
              <w:jc w:val="both"/>
              <w:rPr>
                <w:rFonts w:asciiTheme="minorHAnsi" w:hAnsiTheme="minorHAnsi" w:cstheme="minorHAnsi"/>
                <w:b/>
                <w:i/>
                <w:color w:val="FF0000"/>
                <w:sz w:val="16"/>
                <w:szCs w:val="16"/>
                <w:lang w:val="es-BO"/>
              </w:rPr>
            </w:pPr>
            <w:r w:rsidRPr="00092DBB">
              <w:rPr>
                <w:rFonts w:asciiTheme="minorHAnsi" w:hAnsiTheme="minorHAnsi" w:cstheme="minorHAnsi"/>
                <w:b/>
                <w:color w:val="FF0000"/>
                <w:sz w:val="16"/>
                <w:szCs w:val="16"/>
              </w:rPr>
              <w:t xml:space="preserve">Lugar: </w:t>
            </w:r>
            <w:r w:rsidRPr="00092DBB">
              <w:rPr>
                <w:rFonts w:asciiTheme="minorHAnsi" w:hAnsiTheme="minorHAnsi" w:cstheme="minorHAnsi"/>
                <w:b/>
                <w:color w:val="FF0000"/>
                <w:sz w:val="16"/>
                <w:szCs w:val="16"/>
                <w:lang w:val="es-BO"/>
              </w:rPr>
              <w:t>YPFB</w:t>
            </w:r>
            <w:r w:rsidRPr="00092DBB">
              <w:rPr>
                <w:rFonts w:asciiTheme="minorHAnsi" w:hAnsiTheme="minorHAnsi" w:cstheme="minorHAnsi"/>
                <w:b/>
                <w:i/>
                <w:color w:val="FF0000"/>
                <w:sz w:val="16"/>
                <w:szCs w:val="16"/>
                <w:lang w:val="es-BO"/>
              </w:rPr>
              <w:t>-REDES DE GAS COCHABAMBA AV.  SALAMANCA ESQ.  ANTEZANA N° 722 OFICINA DISTRITAL 1ER. PISO</w:t>
            </w:r>
          </w:p>
          <w:p w:rsidR="0073486F" w:rsidRPr="00365997" w:rsidRDefault="00092DBB" w:rsidP="00092DBB">
            <w:pPr>
              <w:jc w:val="both"/>
              <w:rPr>
                <w:rFonts w:asciiTheme="minorHAnsi" w:hAnsiTheme="minorHAnsi" w:cstheme="minorHAnsi"/>
                <w:color w:val="FF0000"/>
                <w:sz w:val="22"/>
                <w:szCs w:val="22"/>
                <w:lang w:val="es-BO"/>
              </w:rPr>
            </w:pPr>
            <w:r w:rsidRPr="00092DBB">
              <w:rPr>
                <w:rFonts w:asciiTheme="minorHAnsi" w:hAnsiTheme="minorHAnsi" w:cstheme="minorHAnsi"/>
                <w:b/>
                <w:color w:val="FF0000"/>
                <w:sz w:val="16"/>
                <w:szCs w:val="16"/>
              </w:rPr>
              <w:t xml:space="preserve">Responsable: </w:t>
            </w:r>
            <w:r w:rsidRPr="00092DBB">
              <w:rPr>
                <w:rFonts w:asciiTheme="minorHAnsi" w:hAnsiTheme="minorHAnsi" w:cstheme="minorHAnsi"/>
                <w:b/>
                <w:i/>
                <w:color w:val="FF0000"/>
                <w:sz w:val="16"/>
                <w:szCs w:val="16"/>
              </w:rPr>
              <w:t>Sandra Boado Quiroga</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92DBB" w:rsidP="00EE1864">
            <w:pPr>
              <w:jc w:val="both"/>
              <w:rPr>
                <w:rFonts w:asciiTheme="minorHAnsi" w:hAnsiTheme="minorHAnsi" w:cstheme="minorHAnsi"/>
                <w:szCs w:val="22"/>
              </w:rPr>
            </w:pPr>
            <w:r>
              <w:rPr>
                <w:rFonts w:asciiTheme="minorHAnsi" w:hAnsiTheme="minorHAnsi" w:cstheme="minorHAnsi"/>
                <w:szCs w:val="22"/>
              </w:rPr>
              <w:t>2</w:t>
            </w:r>
            <w:r w:rsidR="00EE1864">
              <w:rPr>
                <w:rFonts w:asciiTheme="minorHAnsi" w:hAnsiTheme="minorHAnsi" w:cstheme="minorHAnsi"/>
                <w:szCs w:val="22"/>
              </w:rPr>
              <w:t>2</w:t>
            </w:r>
            <w:r>
              <w:rPr>
                <w:rFonts w:asciiTheme="minorHAnsi" w:hAnsiTheme="minorHAnsi" w:cstheme="minorHAnsi"/>
                <w:szCs w:val="22"/>
              </w:rPr>
              <w:t>-11-2017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9"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EE1864">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092DBB">
              <w:rPr>
                <w:rFonts w:asciiTheme="minorHAnsi" w:hAnsiTheme="minorHAnsi" w:cstheme="minorHAnsi"/>
                <w:sz w:val="22"/>
                <w:szCs w:val="22"/>
              </w:rPr>
              <w:t xml:space="preserve"> </w:t>
            </w:r>
            <w:r w:rsidR="00EE1864">
              <w:rPr>
                <w:rFonts w:asciiTheme="minorHAnsi" w:hAnsiTheme="minorHAnsi" w:cstheme="minorHAnsi"/>
                <w:sz w:val="22"/>
                <w:szCs w:val="22"/>
              </w:rPr>
              <w:t>01-01-2018</w:t>
            </w: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5860" w:type="dxa"/>
            <w:gridSpan w:val="4"/>
            <w:vAlign w:val="center"/>
          </w:tcPr>
          <w:p w:rsidR="001C4056" w:rsidRPr="00365997" w:rsidRDefault="001C4056" w:rsidP="001C4056">
            <w:pPr>
              <w:jc w:val="center"/>
              <w:rPr>
                <w:rFonts w:asciiTheme="minorHAnsi" w:hAnsiTheme="minorHAnsi" w:cstheme="minorHAnsi"/>
                <w:sz w:val="22"/>
                <w:szCs w:val="22"/>
              </w:rPr>
            </w:pPr>
          </w:p>
        </w:tc>
      </w:tr>
    </w:tbl>
    <w:p w:rsidR="00103622" w:rsidRPr="00365997" w:rsidRDefault="00103622" w:rsidP="00B37050">
      <w:pPr>
        <w:jc w:val="center"/>
        <w:rPr>
          <w:rFonts w:asciiTheme="minorHAnsi" w:hAnsiTheme="minorHAnsi" w:cstheme="minorHAnsi"/>
          <w:sz w:val="22"/>
          <w:szCs w:val="22"/>
        </w:rPr>
      </w:pPr>
    </w:p>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p w:rsidR="00175B3C" w:rsidRPr="00365997" w:rsidRDefault="00175B3C" w:rsidP="00447A80">
      <w:pPr>
        <w:tabs>
          <w:tab w:val="left" w:pos="5691"/>
        </w:tabs>
        <w:rPr>
          <w:rFonts w:asciiTheme="minorHAnsi" w:hAnsiTheme="minorHAnsi" w:cstheme="minorHAnsi"/>
          <w:b/>
          <w:sz w:val="22"/>
          <w:szCs w:val="22"/>
        </w:rPr>
      </w:pPr>
    </w:p>
    <w:tbl>
      <w:tblPr>
        <w:tblW w:w="9072" w:type="dxa"/>
        <w:jc w:val="center"/>
        <w:tblCellMar>
          <w:left w:w="70" w:type="dxa"/>
          <w:right w:w="70" w:type="dxa"/>
        </w:tblCellMar>
        <w:tblLook w:val="04A0" w:firstRow="1" w:lastRow="0" w:firstColumn="1" w:lastColumn="0" w:noHBand="0" w:noVBand="1"/>
      </w:tblPr>
      <w:tblGrid>
        <w:gridCol w:w="554"/>
        <w:gridCol w:w="6099"/>
        <w:gridCol w:w="2419"/>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092DBB">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lastRenderedPageBreak/>
              <w:t xml:space="preserve">PRECIO REFERENCIAL DE ACUERDO A LA MONEDA ESTABLECIDA EN EL PROCESO DE CONTRATACIÓN </w:t>
            </w:r>
          </w:p>
        </w:tc>
      </w:tr>
      <w:tr w:rsidR="00951C92" w:rsidRPr="00365997" w:rsidTr="004025A1">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099"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2419"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4025A1">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175B3C"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099" w:type="dxa"/>
            <w:tcBorders>
              <w:top w:val="nil"/>
              <w:left w:val="nil"/>
              <w:bottom w:val="single" w:sz="8" w:space="0" w:color="auto"/>
              <w:right w:val="single" w:sz="8" w:space="0" w:color="auto"/>
            </w:tcBorders>
            <w:shd w:val="clear" w:color="000000" w:fill="FFFFFF"/>
            <w:vAlign w:val="center"/>
          </w:tcPr>
          <w:p w:rsidR="00951C92" w:rsidRPr="005076BB" w:rsidRDefault="009B1DB9" w:rsidP="00C90B88">
            <w:pPr>
              <w:rPr>
                <w:rFonts w:asciiTheme="minorHAnsi" w:hAnsiTheme="minorHAnsi" w:cstheme="minorHAnsi"/>
                <w:color w:val="000000"/>
                <w:sz w:val="24"/>
                <w:szCs w:val="24"/>
                <w:lang w:val="es-BO" w:eastAsia="es-BO"/>
              </w:rPr>
            </w:pPr>
            <w:r w:rsidRPr="009B1DB9">
              <w:rPr>
                <w:rFonts w:asciiTheme="minorHAnsi" w:hAnsiTheme="minorHAnsi" w:cs="Century Gothic"/>
                <w:b/>
                <w:bCs/>
                <w:color w:val="FF0000"/>
                <w:sz w:val="28"/>
                <w:szCs w:val="28"/>
              </w:rPr>
              <w:t xml:space="preserve">OBRAS CIVILES CONSTRUCCION DE RED SECUNDARIA MUNICIPIO SACABA AMPLIACIONES DISTRITO </w:t>
            </w:r>
            <w:r w:rsidR="00C90B88">
              <w:rPr>
                <w:rFonts w:asciiTheme="minorHAnsi" w:hAnsiTheme="minorHAnsi" w:cs="Century Gothic"/>
                <w:b/>
                <w:bCs/>
                <w:color w:val="FF0000"/>
                <w:sz w:val="28"/>
                <w:szCs w:val="28"/>
              </w:rPr>
              <w:t>2</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9B1DB9"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C90B88">
              <w:rPr>
                <w:rFonts w:asciiTheme="minorHAnsi" w:hAnsiTheme="minorHAnsi" w:cstheme="minorHAnsi"/>
                <w:color w:val="000000"/>
                <w:sz w:val="22"/>
                <w:szCs w:val="22"/>
                <w:lang w:val="es-BO" w:eastAsia="es-BO"/>
              </w:rPr>
              <w:t>007,86</w:t>
            </w:r>
          </w:p>
        </w:tc>
      </w:tr>
      <w:tr w:rsidR="00951C92" w:rsidRPr="00365997" w:rsidTr="005076BB">
        <w:trPr>
          <w:trHeight w:val="330"/>
          <w:jc w:val="center"/>
        </w:trPr>
        <w:tc>
          <w:tcPr>
            <w:tcW w:w="6653"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4025A1" w:rsidRDefault="00951C92" w:rsidP="00951C92">
            <w:pPr>
              <w:jc w:val="right"/>
              <w:rPr>
                <w:rFonts w:asciiTheme="minorHAnsi" w:hAnsiTheme="minorHAnsi" w:cstheme="minorHAnsi"/>
                <w:b/>
                <w:bCs/>
                <w:color w:val="000000"/>
                <w:sz w:val="22"/>
                <w:szCs w:val="22"/>
                <w:lang w:val="es-BO" w:eastAsia="es-BO"/>
              </w:rPr>
            </w:pPr>
            <w:r w:rsidRPr="004025A1">
              <w:rPr>
                <w:rFonts w:asciiTheme="minorHAnsi" w:hAnsiTheme="minorHAnsi" w:cstheme="minorHAnsi"/>
                <w:b/>
                <w:bCs/>
                <w:color w:val="000000"/>
                <w:sz w:val="22"/>
                <w:szCs w:val="22"/>
                <w:lang w:val="es-BO" w:eastAsia="es-BO"/>
              </w:rPr>
              <w:t>TOTAL</w:t>
            </w:r>
          </w:p>
        </w:tc>
        <w:tc>
          <w:tcPr>
            <w:tcW w:w="2419" w:type="dxa"/>
            <w:tcBorders>
              <w:top w:val="nil"/>
              <w:left w:val="nil"/>
              <w:bottom w:val="single" w:sz="8" w:space="0" w:color="auto"/>
              <w:right w:val="single" w:sz="8" w:space="0" w:color="auto"/>
            </w:tcBorders>
            <w:shd w:val="clear" w:color="auto" w:fill="auto"/>
            <w:noWrap/>
            <w:vAlign w:val="center"/>
          </w:tcPr>
          <w:p w:rsidR="00951C92" w:rsidRPr="004025A1" w:rsidRDefault="009B1DB9" w:rsidP="00C90B88">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199.</w:t>
            </w:r>
            <w:r w:rsidR="00C90B88">
              <w:rPr>
                <w:rFonts w:asciiTheme="minorHAnsi" w:hAnsiTheme="minorHAnsi" w:cstheme="minorHAnsi"/>
                <w:color w:val="000000"/>
                <w:sz w:val="22"/>
                <w:szCs w:val="22"/>
                <w:lang w:val="es-BO" w:eastAsia="es-BO"/>
              </w:rPr>
              <w:t>007,86</w:t>
            </w:r>
          </w:p>
        </w:tc>
      </w:tr>
    </w:tbl>
    <w:p w:rsidR="00103622" w:rsidRPr="00365997" w:rsidRDefault="00103622" w:rsidP="00B37050">
      <w:pPr>
        <w:jc w:val="center"/>
        <w:rPr>
          <w:rFonts w:asciiTheme="minorHAnsi" w:hAnsiTheme="minorHAnsi" w:cstheme="minorHAnsi"/>
          <w:b/>
          <w:sz w:val="22"/>
          <w:szCs w:val="22"/>
        </w:rPr>
      </w:pPr>
    </w:p>
    <w:p w:rsidR="00673694" w:rsidRPr="00365997" w:rsidRDefault="004150C6" w:rsidP="004150C6">
      <w:pPr>
        <w:tabs>
          <w:tab w:val="left" w:pos="6698"/>
        </w:tabs>
        <w:rPr>
          <w:rFonts w:asciiTheme="minorHAnsi" w:hAnsiTheme="minorHAnsi" w:cstheme="minorHAnsi"/>
          <w:b/>
          <w:sz w:val="22"/>
          <w:szCs w:val="22"/>
        </w:rPr>
      </w:pPr>
      <w:r w:rsidRPr="00365997">
        <w:rPr>
          <w:rFonts w:asciiTheme="minorHAnsi" w:hAnsiTheme="minorHAnsi" w:cstheme="minorHAnsi"/>
          <w:b/>
          <w:sz w:val="22"/>
          <w:szCs w:val="22"/>
        </w:rPr>
        <w:tab/>
      </w:r>
    </w:p>
    <w:p w:rsidR="00687B0F" w:rsidRPr="00365997" w:rsidRDefault="00687B0F" w:rsidP="004150C6">
      <w:pPr>
        <w:tabs>
          <w:tab w:val="left" w:pos="6698"/>
        </w:tabs>
        <w:rPr>
          <w:rFonts w:asciiTheme="minorHAnsi" w:hAnsiTheme="minorHAnsi" w:cstheme="minorHAnsi"/>
          <w:b/>
          <w:sz w:val="22"/>
          <w:szCs w:val="22"/>
        </w:rPr>
      </w:pPr>
    </w:p>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256F08">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256F08">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9322EF" w:rsidRPr="007C3380" w:rsidRDefault="00867CDF"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4025A1">
        <w:rPr>
          <w:rFonts w:asciiTheme="minorHAnsi" w:hAnsiTheme="minorHAnsi" w:cstheme="minorHAnsi"/>
          <w:color w:val="FF0000"/>
          <w:sz w:val="22"/>
          <w:szCs w:val="22"/>
        </w:rPr>
        <w:t>.</w:t>
      </w: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lastRenderedPageBreak/>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0"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1"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256F08">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256F08">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256F08">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256F08">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256F08">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256F08">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2"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256F08">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3"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lastRenderedPageBreak/>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256F08">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AF2E6F"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AF2E6F"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AF2E6F"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ó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5E514F" w:rsidP="003301E2">
            <w:pPr>
              <w:jc w:val="both"/>
              <w:rPr>
                <w:rFonts w:asciiTheme="minorHAnsi" w:hAnsiTheme="minorHAnsi" w:cstheme="minorHAnsi"/>
                <w:sz w:val="22"/>
                <w:szCs w:val="22"/>
              </w:rPr>
            </w:pPr>
            <w:r w:rsidRPr="005E514F">
              <w:rPr>
                <w:rFonts w:asciiTheme="minorHAnsi" w:hAnsiTheme="minorHAnsi" w:cstheme="minorHAnsi"/>
                <w:b/>
                <w:bCs/>
                <w:sz w:val="22"/>
                <w:szCs w:val="22"/>
              </w:rPr>
              <w:t xml:space="preserve">OBRAS CIVILES CONSTRUCCION DE RED SECUNDARIA MUNICIPIO SACABA AMPLIACIONES DISTRITO </w:t>
            </w:r>
            <w:r w:rsidR="003301E2">
              <w:rPr>
                <w:rFonts w:asciiTheme="minorHAnsi" w:hAnsiTheme="minorHAnsi" w:cstheme="minorHAnsi"/>
                <w:b/>
                <w:bCs/>
                <w:sz w:val="22"/>
                <w:szCs w:val="22"/>
              </w:rPr>
              <w:t>2</w:t>
            </w: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Default="007E4D94" w:rsidP="00B37050">
      <w:pPr>
        <w:ind w:left="567"/>
        <w:jc w:val="both"/>
        <w:rPr>
          <w:rFonts w:asciiTheme="minorHAnsi" w:hAnsiTheme="minorHAnsi" w:cstheme="minorHAnsi"/>
          <w:sz w:val="22"/>
          <w:szCs w:val="22"/>
        </w:rPr>
      </w:pPr>
    </w:p>
    <w:p w:rsidR="007E4D94" w:rsidRPr="00365997" w:rsidRDefault="007E4D94"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687B0F">
      <w:pPr>
        <w:pStyle w:val="Prrafodelista"/>
        <w:ind w:left="360"/>
        <w:jc w:val="both"/>
        <w:rPr>
          <w:rFonts w:asciiTheme="minorHAnsi" w:hAnsiTheme="minorHAnsi" w:cstheme="minorHAnsi"/>
          <w:sz w:val="22"/>
          <w:szCs w:val="22"/>
          <w:u w:val="single"/>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4"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256F08">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256F08">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256F08">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256F08">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256F08">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256F08">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256F08">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256F08">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256F08">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r w:rsidR="00EF5CAE">
        <w:rPr>
          <w:rFonts w:asciiTheme="minorHAnsi" w:hAnsiTheme="minorHAnsi" w:cstheme="minorHAnsi"/>
          <w:sz w:val="22"/>
          <w:szCs w:val="22"/>
        </w:rPr>
        <w:t xml:space="preserve">  RESIDENTE DE OBRA y DIBUJANTE DE PLANOS AS BUILT.</w:t>
      </w:r>
    </w:p>
    <w:p w:rsidR="00A04AFE" w:rsidRDefault="00A04AFE" w:rsidP="00DC16D6">
      <w:pPr>
        <w:ind w:left="2410" w:hanging="1701"/>
        <w:jc w:val="both"/>
        <w:rPr>
          <w:rFonts w:asciiTheme="minorHAnsi" w:hAnsiTheme="minorHAnsi" w:cstheme="minorHAnsi"/>
          <w:sz w:val="22"/>
          <w:szCs w:val="22"/>
        </w:rPr>
      </w:pPr>
    </w:p>
    <w:p w:rsidR="00A04AFE" w:rsidRPr="00365997" w:rsidRDefault="00A04AFE"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203EC0" w:rsidRPr="00365997" w:rsidRDefault="00203EC0" w:rsidP="00203EC0">
      <w:pPr>
        <w:pStyle w:val="Normal2"/>
        <w:tabs>
          <w:tab w:val="left" w:pos="1701"/>
        </w:tabs>
        <w:ind w:left="2124" w:hanging="1416"/>
        <w:rPr>
          <w:rFonts w:asciiTheme="minorHAnsi" w:hAnsiTheme="minorHAnsi" w:cstheme="minorHAnsi"/>
          <w:sz w:val="22"/>
          <w:szCs w:val="22"/>
          <w:lang w:val="es-BO"/>
        </w:rPr>
      </w:pPr>
    </w:p>
    <w:p w:rsidR="00BC1516" w:rsidRPr="00365997" w:rsidRDefault="0076154D" w:rsidP="00203EC0">
      <w:pPr>
        <w:pStyle w:val="Normal2"/>
        <w:tabs>
          <w:tab w:val="left" w:pos="1701"/>
        </w:tabs>
        <w:ind w:left="2832" w:hanging="2124"/>
        <w:rPr>
          <w:rFonts w:asciiTheme="minorHAnsi" w:hAnsiTheme="minorHAnsi" w:cstheme="minorHAnsi"/>
          <w:b/>
          <w:i/>
          <w:color w:val="FF0000"/>
          <w:sz w:val="22"/>
          <w:szCs w:val="22"/>
          <w:lang w:eastAsia="en-US"/>
        </w:rPr>
      </w:pP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p>
    <w:p w:rsidR="00026884" w:rsidRPr="00365997" w:rsidRDefault="00026884"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3158E6" w:rsidRDefault="003158E6"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bookmarkStart w:id="2" w:name="_GoBack"/>
      <w:bookmarkEnd w:id="2"/>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256F08">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256F08">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256F08">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3158E6"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certificado/documentos que acrediten la experiencia General y especifica de la empresa</w:t>
      </w:r>
      <w:r w:rsidR="003158E6">
        <w:rPr>
          <w:rFonts w:asciiTheme="minorHAnsi" w:hAnsiTheme="minorHAnsi" w:cstheme="minorHAnsi"/>
          <w:sz w:val="22"/>
          <w:szCs w:val="22"/>
        </w:rPr>
        <w:t xml:space="preserve">. </w:t>
      </w:r>
    </w:p>
    <w:p w:rsidR="009760FB" w:rsidRPr="003158E6"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3158E6">
        <w:rPr>
          <w:rFonts w:asciiTheme="minorHAnsi" w:hAnsiTheme="minorHAnsi" w:cstheme="minorHAnsi"/>
          <w:sz w:val="22"/>
          <w:szCs w:val="22"/>
        </w:rPr>
        <w:t>Original o Fotocopia Legalizada de los certificados/documentos que acrediten la experiencia General y específica del personal clave</w:t>
      </w:r>
      <w:r w:rsidRPr="003158E6">
        <w:rPr>
          <w:rFonts w:asciiTheme="minorHAnsi" w:hAnsiTheme="minorHAnsi" w:cstheme="minorHAnsi"/>
          <w:color w:val="FF0000"/>
          <w:sz w:val="22"/>
          <w:szCs w:val="22"/>
        </w:rPr>
        <w:t>.</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Adhesión </w:t>
      </w:r>
      <w:r w:rsidRPr="000E1D5D">
        <w:rPr>
          <w:rFonts w:asciiTheme="minorHAnsi" w:hAnsiTheme="minorHAnsi" w:cstheme="minorHAnsi"/>
          <w:color w:val="FF0000"/>
          <w:sz w:val="22"/>
          <w:szCs w:val="22"/>
        </w:rPr>
        <w:t>(Cuando corresponda)</w:t>
      </w:r>
    </w:p>
    <w:p w:rsidR="009760FB" w:rsidRPr="000E1D5D" w:rsidRDefault="009760FB" w:rsidP="00256F08">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B610F3" w:rsidRDefault="003158E6" w:rsidP="003158E6">
      <w:pPr>
        <w:tabs>
          <w:tab w:val="left" w:pos="2010"/>
        </w:tabs>
        <w:rPr>
          <w:rFonts w:asciiTheme="minorHAnsi" w:hAnsiTheme="minorHAnsi" w:cstheme="minorHAnsi"/>
          <w:sz w:val="22"/>
          <w:szCs w:val="22"/>
        </w:rPr>
      </w:pPr>
      <w:r>
        <w:rPr>
          <w:rFonts w:asciiTheme="minorHAnsi" w:hAnsiTheme="minorHAnsi" w:cstheme="minorHAnsi"/>
          <w:sz w:val="22"/>
          <w:szCs w:val="22"/>
        </w:rPr>
        <w:tab/>
      </w: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lastRenderedPageBreak/>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2 del presente DBC.</w:t>
      </w:r>
      <w:r w:rsidR="00B610F3" w:rsidRPr="004C6D6E">
        <w:rPr>
          <w:rFonts w:asciiTheme="minorHAnsi" w:hAnsiTheme="minorHAnsi" w:cstheme="minorHAnsi"/>
          <w:sz w:val="22"/>
          <w:szCs w:val="22"/>
        </w:rPr>
        <w:t xml:space="preserve"> </w:t>
      </w:r>
      <w:r w:rsidRPr="00B131D7">
        <w:rPr>
          <w:rFonts w:asciiTheme="minorHAnsi" w:hAnsiTheme="minorHAnsi" w:cstheme="minorHAnsi"/>
          <w:sz w:val="22"/>
          <w:szCs w:val="22"/>
        </w:rPr>
        <w:t xml:space="preserve"> (cuando corresponda).</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4C6D6E">
        <w:rPr>
          <w:rFonts w:asciiTheme="minorHAnsi" w:hAnsiTheme="minorHAnsi" w:cstheme="minorHAnsi"/>
          <w:sz w:val="22"/>
          <w:szCs w:val="22"/>
        </w:rPr>
        <w:t>Original o Fotocopia Legalizada de los certificado/documentos que acrediten la experiencia General y especifica de la empresa</w:t>
      </w:r>
      <w:r w:rsidRPr="00B131D7">
        <w:rPr>
          <w:rFonts w:asciiTheme="minorHAnsi" w:hAnsiTheme="minorHAnsi" w:cstheme="minorHAnsi"/>
          <w:color w:val="FF0000"/>
          <w:sz w:val="22"/>
          <w:szCs w:val="22"/>
        </w:rPr>
        <w:t>.</w:t>
      </w:r>
    </w:p>
    <w:p w:rsidR="009760FB" w:rsidRPr="00B131D7" w:rsidRDefault="009760FB" w:rsidP="007C3380">
      <w:pPr>
        <w:pStyle w:val="Prrafodelista"/>
        <w:numPr>
          <w:ilvl w:val="1"/>
          <w:numId w:val="9"/>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Original o Fotocopia Legalizada de los certificados/documentos que acrediten la experiencia General y específica del personal clave</w:t>
      </w:r>
      <w:r w:rsidRPr="00B131D7">
        <w:rPr>
          <w:rFonts w:asciiTheme="minorHAnsi" w:hAnsiTheme="minorHAnsi" w:cstheme="minorHAnsi"/>
          <w:color w:val="FF0000"/>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256F08">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256F08">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256F08">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w:t>
      </w:r>
      <w:r w:rsidRPr="00365997">
        <w:rPr>
          <w:rFonts w:asciiTheme="minorHAnsi" w:hAnsiTheme="minorHAnsi" w:cstheme="minorHAnsi"/>
          <w:sz w:val="22"/>
          <w:szCs w:val="22"/>
        </w:rPr>
        <w:lastRenderedPageBreak/>
        <w:t>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Pr="00365997" w:rsidRDefault="00AE35B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AF2E6F"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AF2E6F"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AF2E6F" w:rsidP="00175B3C">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175B3C">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lastRenderedPageBreak/>
              <w:t>1</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430"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134" w:type="dxa"/>
            <w:vAlign w:val="center"/>
          </w:tcPr>
          <w:p w:rsidR="007E4D94" w:rsidRPr="00B87F71" w:rsidRDefault="007E4D94" w:rsidP="00175B3C">
            <w:pPr>
              <w:jc w:val="center"/>
              <w:rPr>
                <w:rFonts w:ascii="Verdana" w:hAnsi="Verdana" w:cs="Arial"/>
                <w:sz w:val="18"/>
                <w:szCs w:val="16"/>
                <w:lang w:val="es-BO"/>
              </w:rPr>
            </w:pPr>
          </w:p>
        </w:tc>
        <w:tc>
          <w:tcPr>
            <w:tcW w:w="1975" w:type="dxa"/>
            <w:vAlign w:val="center"/>
          </w:tcPr>
          <w:p w:rsidR="007E4D94" w:rsidRPr="00B87F71" w:rsidRDefault="007E4D94" w:rsidP="00175B3C">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175B3C">
            <w:pPr>
              <w:jc w:val="center"/>
              <w:rPr>
                <w:rFonts w:ascii="Verdana" w:hAnsi="Verdana" w:cs="Arial"/>
                <w:sz w:val="18"/>
                <w:szCs w:val="16"/>
                <w:lang w:val="es-BO"/>
              </w:rPr>
            </w:pPr>
          </w:p>
        </w:tc>
      </w:tr>
      <w:tr w:rsidR="007E4D94" w:rsidRPr="00BE27D5" w:rsidTr="00175B3C">
        <w:trPr>
          <w:jc w:val="center"/>
        </w:trPr>
        <w:tc>
          <w:tcPr>
            <w:tcW w:w="2698" w:type="dxa"/>
            <w:gridSpan w:val="3"/>
            <w:vAlign w:val="center"/>
          </w:tcPr>
          <w:p w:rsidR="007E4D94" w:rsidRPr="00B87F71" w:rsidRDefault="007E4D94" w:rsidP="00175B3C">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175B3C">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175B3C">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AF2E6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AF2E6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AF2E6F"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175B3C">
        <w:trPr>
          <w:trHeight w:val="552"/>
          <w:jc w:val="center"/>
        </w:trPr>
        <w:tc>
          <w:tcPr>
            <w:tcW w:w="687"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AF2E6F" w:rsidP="00175B3C">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AF2E6F"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175B3C">
        <w:trPr>
          <w:trHeight w:val="284"/>
          <w:jc w:val="center"/>
        </w:trPr>
        <w:tc>
          <w:tcPr>
            <w:tcW w:w="687" w:type="dxa"/>
            <w:vMerge/>
            <w:vAlign w:val="center"/>
          </w:tcPr>
          <w:p w:rsidR="007E4D94" w:rsidRPr="00B87F71" w:rsidRDefault="007E4D94" w:rsidP="00175B3C">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687" w:type="dxa"/>
            <w:vMerge/>
            <w:vAlign w:val="center"/>
          </w:tcPr>
          <w:p w:rsidR="007E4D94" w:rsidRPr="00B87F71" w:rsidRDefault="007E4D94" w:rsidP="00175B3C">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175B3C">
        <w:trPr>
          <w:trHeight w:val="552"/>
          <w:jc w:val="center"/>
        </w:trPr>
        <w:tc>
          <w:tcPr>
            <w:tcW w:w="998" w:type="dxa"/>
            <w:vMerge w:val="restart"/>
            <w:vAlign w:val="center"/>
          </w:tcPr>
          <w:p w:rsidR="007E4D94" w:rsidRPr="00B87F71" w:rsidRDefault="00AF2E6F" w:rsidP="00175B3C">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175B3C">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lang w:val="es-BO"/>
              </w:rPr>
            </w:pPr>
          </w:p>
          <w:p w:rsidR="007E4D94" w:rsidRPr="00B87F71" w:rsidRDefault="007E4D94" w:rsidP="00175B3C">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175B3C">
        <w:trPr>
          <w:trHeight w:val="243"/>
          <w:jc w:val="center"/>
        </w:trPr>
        <w:tc>
          <w:tcPr>
            <w:tcW w:w="998" w:type="dxa"/>
            <w:vMerge/>
            <w:tcBorders>
              <w:bottom w:val="single" w:sz="4" w:space="0" w:color="auto"/>
            </w:tcBorders>
            <w:vAlign w:val="center"/>
          </w:tcPr>
          <w:p w:rsidR="007E4D94" w:rsidRPr="00B87F71" w:rsidRDefault="007E4D94" w:rsidP="00175B3C">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lang w:val="es-BO"/>
              </w:rPr>
            </w:pPr>
          </w:p>
        </w:tc>
      </w:tr>
      <w:tr w:rsidR="007E4D94" w:rsidRPr="00B87F71" w:rsidTr="00175B3C">
        <w:trPr>
          <w:jc w:val="center"/>
        </w:trPr>
        <w:tc>
          <w:tcPr>
            <w:tcW w:w="998" w:type="dxa"/>
            <w:tcBorders>
              <w:top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175B3C">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AF2E6F"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175B3C">
        <w:trPr>
          <w:jc w:val="center"/>
        </w:trPr>
        <w:tc>
          <w:tcPr>
            <w:tcW w:w="3583" w:type="dxa"/>
            <w:tcBorders>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175B3C">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 xml:space="preserve">Expresado en Bolivianos/Dólares Estadounidenses (Seleccionar de acuerdo al tipo de moneda </w:t>
      </w:r>
      <w:r w:rsidRPr="00365997">
        <w:rPr>
          <w:rFonts w:asciiTheme="minorHAnsi" w:hAnsiTheme="minorHAnsi" w:cstheme="minorHAnsi"/>
          <w:b/>
          <w:color w:val="FF0000"/>
          <w:sz w:val="22"/>
          <w:szCs w:val="22"/>
          <w:lang w:val="es-BO"/>
        </w:rPr>
        <w:t>establecida en el proceso de contratación)</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256F08">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1"/>
        <w:gridCol w:w="1324"/>
        <w:gridCol w:w="1211"/>
        <w:gridCol w:w="579"/>
        <w:gridCol w:w="625"/>
        <w:gridCol w:w="1260"/>
        <w:gridCol w:w="1316"/>
        <w:gridCol w:w="1410"/>
        <w:gridCol w:w="1194"/>
        <w:gridCol w:w="1249"/>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 Dólares Estadounidenses (Seleccionar de acuerdo al tipo de moneda establecida en el proceso de contratación)</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6133BE" w:rsidRPr="00365997" w:rsidRDefault="006133BE" w:rsidP="00B47212">
      <w:pPr>
        <w:jc w:val="center"/>
        <w:rPr>
          <w:rFonts w:asciiTheme="minorHAnsi" w:hAnsiTheme="minorHAnsi" w:cstheme="minorHAnsi"/>
          <w:b/>
          <w:color w:val="FF0000"/>
          <w:szCs w:val="22"/>
        </w:rPr>
      </w:pPr>
      <w:r w:rsidRPr="00365997">
        <w:rPr>
          <w:rFonts w:asciiTheme="minorHAnsi" w:hAnsiTheme="minorHAnsi" w:cstheme="minorHAnsi"/>
          <w:b/>
          <w:color w:val="FF0000"/>
          <w:szCs w:val="22"/>
        </w:rPr>
        <w:t>(En caso de no ser requerido por la Unidad Solicitante suprimir el formulario)</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r w:rsidR="00E32FC2" w:rsidRPr="00E32FC2">
              <w:rPr>
                <w:rFonts w:asciiTheme="minorHAnsi" w:hAnsiTheme="minorHAnsi" w:cstheme="minorHAnsi"/>
                <w:b/>
                <w:color w:val="FF0000"/>
                <w:sz w:val="18"/>
                <w:szCs w:val="22"/>
                <w:lang w:val="es-BO"/>
              </w:rPr>
              <w:t>Dólares Estadounidenses (Seleccionar de acuerdo al tipo de moneda establecida en el proceso de contratación)</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E32FC2">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r w:rsidRPr="00E32FC2">
              <w:rPr>
                <w:rFonts w:asciiTheme="minorHAnsi" w:hAnsiTheme="minorHAnsi" w:cstheme="minorHAnsi"/>
                <w:b/>
                <w:color w:val="FF0000"/>
                <w:sz w:val="18"/>
                <w:szCs w:val="22"/>
                <w:lang w:val="es-BO"/>
              </w:rPr>
              <w:t>Dólares Estadounidenses (Seleccionar de acuerdo al tipo de moneda establecida en el proceso de contratación)</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256F08">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Pr="00365997" w:rsidRDefault="006A7840"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DURACIÓN</w:t>
            </w:r>
          </w:p>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965D06" w:rsidRDefault="00B47212" w:rsidP="00216585">
            <w:pPr>
              <w:spacing w:before="120" w:after="120"/>
              <w:jc w:val="center"/>
              <w:rPr>
                <w:rFonts w:asciiTheme="minorHAnsi" w:hAnsiTheme="minorHAnsi" w:cstheme="minorHAnsi"/>
                <w:b/>
                <w:lang w:val="es-BO"/>
              </w:rPr>
            </w:pPr>
            <w:r w:rsidRPr="00965D06">
              <w:rPr>
                <w:rFonts w:asciiTheme="minorHAnsi" w:hAnsiTheme="minorHAnsi" w:cstheme="minorHAnsi"/>
                <w:b/>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1</w:t>
            </w:r>
          </w:p>
        </w:tc>
        <w:tc>
          <w:tcPr>
            <w:tcW w:w="3854" w:type="dxa"/>
            <w:tcBorders>
              <w:top w:val="single" w:sz="12" w:space="0" w:color="auto"/>
            </w:tcBorders>
          </w:tcPr>
          <w:p w:rsidR="00B47212" w:rsidRPr="00965D06" w:rsidRDefault="00B47212" w:rsidP="00216585">
            <w:pPr>
              <w:spacing w:before="120" w:after="120"/>
              <w:rPr>
                <w:rFonts w:asciiTheme="minorHAnsi" w:hAnsiTheme="minorHAnsi" w:cstheme="minorHAnsi"/>
                <w:lang w:val="es-BO"/>
              </w:rPr>
            </w:pPr>
          </w:p>
        </w:tc>
        <w:tc>
          <w:tcPr>
            <w:tcW w:w="1692"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c>
          <w:tcPr>
            <w:tcW w:w="2630" w:type="dxa"/>
            <w:tcBorders>
              <w:top w:val="single" w:sz="12" w:space="0" w:color="auto"/>
            </w:tcBorders>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2</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3</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lang w:val="es-BO"/>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86" w:type="dxa"/>
          </w:tcPr>
          <w:p w:rsidR="00B47212" w:rsidRPr="00965D06" w:rsidRDefault="00B47212" w:rsidP="00216585">
            <w:pPr>
              <w:spacing w:before="120" w:after="120"/>
              <w:jc w:val="center"/>
              <w:rPr>
                <w:rFonts w:asciiTheme="minorHAnsi" w:hAnsiTheme="minorHAnsi" w:cstheme="minorHAnsi"/>
                <w:lang w:val="es-BO"/>
              </w:rPr>
            </w:pPr>
            <w:r w:rsidRPr="00965D06">
              <w:rPr>
                <w:rFonts w:asciiTheme="minorHAnsi" w:hAnsiTheme="minorHAnsi" w:cstheme="minorHAnsi"/>
                <w:lang w:val="es-BO"/>
              </w:rPr>
              <w:t>K</w:t>
            </w:r>
          </w:p>
        </w:tc>
        <w:tc>
          <w:tcPr>
            <w:tcW w:w="3854" w:type="dxa"/>
          </w:tcPr>
          <w:p w:rsidR="00B47212" w:rsidRPr="00965D06" w:rsidRDefault="00B47212" w:rsidP="00216585">
            <w:pPr>
              <w:spacing w:before="120" w:after="120"/>
              <w:rPr>
                <w:rFonts w:asciiTheme="minorHAnsi" w:hAnsiTheme="minorHAnsi" w:cstheme="minorHAnsi"/>
                <w:lang w:val="es-BO"/>
              </w:rPr>
            </w:pPr>
          </w:p>
        </w:tc>
        <w:tc>
          <w:tcPr>
            <w:tcW w:w="1692" w:type="dxa"/>
          </w:tcPr>
          <w:p w:rsidR="00B47212" w:rsidRPr="00965D06" w:rsidRDefault="00B47212" w:rsidP="00216585">
            <w:pPr>
              <w:spacing w:before="120" w:after="120"/>
              <w:rPr>
                <w:rFonts w:asciiTheme="minorHAnsi" w:hAnsiTheme="minorHAnsi" w:cstheme="minorHAnsi"/>
                <w:highlight w:val="yellow"/>
              </w:rPr>
            </w:pPr>
          </w:p>
        </w:tc>
        <w:tc>
          <w:tcPr>
            <w:tcW w:w="2630" w:type="dxa"/>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965D06" w:rsidRDefault="00B47212" w:rsidP="00216585">
            <w:pPr>
              <w:spacing w:before="120" w:after="120"/>
              <w:jc w:val="right"/>
              <w:rPr>
                <w:rFonts w:asciiTheme="minorHAnsi" w:hAnsiTheme="minorHAnsi" w:cstheme="minorHAnsi"/>
                <w:b/>
                <w:lang w:val="es-BO"/>
              </w:rPr>
            </w:pPr>
            <w:r w:rsidRPr="00965D06">
              <w:rPr>
                <w:rFonts w:asciiTheme="minorHAnsi" w:hAnsiTheme="minorHAnsi" w:cstheme="minorHAnsi"/>
                <w:b/>
                <w:lang w:val="es-BO"/>
              </w:rPr>
              <w:t>PLAZO  TOTAL DE EJECUCIÓN:</w:t>
            </w:r>
          </w:p>
        </w:tc>
        <w:tc>
          <w:tcPr>
            <w:tcW w:w="1692"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lang w:val="es-BO"/>
              </w:rPr>
            </w:pPr>
          </w:p>
        </w:tc>
        <w:tc>
          <w:tcPr>
            <w:tcW w:w="2630" w:type="dxa"/>
            <w:tcBorders>
              <w:bottom w:val="single" w:sz="12" w:space="0" w:color="auto"/>
            </w:tcBorders>
            <w:shd w:val="clear" w:color="auto" w:fill="auto"/>
          </w:tcPr>
          <w:p w:rsidR="00B47212" w:rsidRPr="00965D06" w:rsidRDefault="00B47212" w:rsidP="00216585">
            <w:pPr>
              <w:spacing w:before="120" w:after="120"/>
              <w:rPr>
                <w:rFonts w:asciiTheme="minorHAnsi" w:hAnsiTheme="minorHAnsi" w:cstheme="minorHAnsi"/>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965D06" w:rsidRDefault="00B47212" w:rsidP="00216585">
            <w:pPr>
              <w:spacing w:before="120" w:after="120"/>
              <w:jc w:val="both"/>
              <w:rPr>
                <w:rFonts w:asciiTheme="minorHAnsi" w:hAnsiTheme="minorHAnsi" w:cstheme="minorHAnsi"/>
                <w:b/>
                <w:u w:val="single"/>
                <w:lang w:val="es-BO"/>
              </w:rPr>
            </w:pPr>
            <w:r w:rsidRPr="00965D06">
              <w:rPr>
                <w:rFonts w:asciiTheme="minorHAnsi" w:hAnsiTheme="minorHAnsi" w:cstheme="minorHAnsi"/>
                <w:lang w:val="es-BO"/>
              </w:rPr>
              <w:t xml:space="preserve">El cronograma debe ser elaborado utilizando MS Project o similar y </w:t>
            </w:r>
            <w:r w:rsidRPr="00965D06">
              <w:rPr>
                <w:rFonts w:asciiTheme="minorHAnsi" w:hAnsiTheme="minorHAnsi" w:cstheme="minorHAnsi"/>
                <w:b/>
                <w:u w:val="single"/>
                <w:lang w:val="es-BO"/>
              </w:rPr>
              <w:t>debe señalar de manera clara la Ruta Crítica de la Obra.</w:t>
            </w:r>
          </w:p>
          <w:p w:rsidR="00B47212" w:rsidRPr="00965D06" w:rsidRDefault="00B47212" w:rsidP="00FC53CA">
            <w:pPr>
              <w:spacing w:before="120" w:after="120"/>
              <w:jc w:val="both"/>
              <w:rPr>
                <w:rFonts w:asciiTheme="minorHAnsi" w:hAnsiTheme="minorHAnsi" w:cstheme="minorHAnsi"/>
                <w:lang w:val="es-BO"/>
              </w:rPr>
            </w:pPr>
            <w:r w:rsidRPr="00965D06">
              <w:rPr>
                <w:rFonts w:asciiTheme="minorHAnsi" w:hAnsiTheme="minorHAnsi" w:cstheme="minorHAnsi"/>
                <w:lang w:val="es-BO"/>
              </w:rPr>
              <w:t xml:space="preserve">El cronograma debe contemplar </w:t>
            </w:r>
            <w:r w:rsidRPr="00965D06">
              <w:rPr>
                <w:rFonts w:asciiTheme="minorHAnsi" w:hAnsiTheme="minorHAnsi" w:cstheme="minorHAnsi"/>
                <w:b/>
                <w:u w:val="single"/>
                <w:lang w:val="es-BO"/>
              </w:rPr>
              <w:t xml:space="preserve">todas las actividades descritas en la Tabla de </w:t>
            </w:r>
            <w:r w:rsidR="00FC53CA" w:rsidRPr="00965D06">
              <w:rPr>
                <w:rFonts w:asciiTheme="minorHAnsi" w:hAnsiTheme="minorHAnsi" w:cstheme="minorHAnsi"/>
                <w:b/>
                <w:u w:val="single"/>
                <w:lang w:val="es-BO"/>
              </w:rPr>
              <w:t>Volúmenes/Cantidades</w:t>
            </w:r>
            <w:r w:rsidRPr="00965D06">
              <w:rPr>
                <w:rFonts w:asciiTheme="minorHAnsi" w:hAnsiTheme="minorHAnsi" w:cstheme="minorHAnsi"/>
                <w:b/>
                <w:u w:val="single"/>
                <w:lang w:val="es-BO"/>
              </w:rPr>
              <w:t xml:space="preserve"> de Obra</w:t>
            </w:r>
            <w:r w:rsidRPr="00965D06">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Default="004C40BE" w:rsidP="00B47212">
      <w:pPr>
        <w:jc w:val="center"/>
        <w:rPr>
          <w:rFonts w:asciiTheme="minorHAnsi" w:hAnsiTheme="minorHAnsi" w:cstheme="minorHAnsi"/>
          <w:b/>
          <w:sz w:val="22"/>
          <w:szCs w:val="22"/>
          <w:lang w:val="es-BO"/>
        </w:rPr>
      </w:pPr>
    </w:p>
    <w:p w:rsidR="00965D06" w:rsidRPr="00365997" w:rsidRDefault="00965D06"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256F08">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256F08">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9733A7" w:rsidRDefault="009733A7"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733A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733A7">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256F08">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365997">
        <w:rPr>
          <w:rFonts w:asciiTheme="minorHAnsi" w:hAnsiTheme="minorHAnsi" w:cstheme="minorHAnsi"/>
          <w:b/>
          <w:color w:val="FF0000"/>
        </w:rPr>
        <w:t>(</w:t>
      </w:r>
      <w:r w:rsidR="00395632" w:rsidRPr="00365997">
        <w:rPr>
          <w:rFonts w:asciiTheme="minorHAnsi" w:hAnsiTheme="minorHAnsi" w:cstheme="minorHAnsi"/>
          <w:b/>
          <w:color w:val="FF0000"/>
        </w:rPr>
        <w:t>APLICAR</w:t>
      </w:r>
      <w:r w:rsidRPr="00365997">
        <w:rPr>
          <w:rFonts w:asciiTheme="minorHAnsi" w:hAnsiTheme="minorHAnsi" w:cstheme="minorHAnsi"/>
          <w:b/>
          <w:color w:val="FF0000"/>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AF2E6F"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256F08">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256F08">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00687E" w:rsidRDefault="0000687E" w:rsidP="0063381B">
      <w:pPr>
        <w:rPr>
          <w:rFonts w:asciiTheme="minorHAnsi" w:hAnsiTheme="minorHAnsi" w:cstheme="minorHAnsi"/>
          <w:b/>
          <w:bCs/>
          <w:sz w:val="22"/>
          <w:szCs w:val="22"/>
          <w:lang w:val="es-ES_tradnl"/>
        </w:rPr>
      </w:pPr>
    </w:p>
    <w:p w:rsidR="009733A7" w:rsidRPr="00365997" w:rsidRDefault="009733A7"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Default="0000687E" w:rsidP="0063381B">
      <w:pPr>
        <w:rPr>
          <w:rFonts w:asciiTheme="minorHAnsi" w:hAnsiTheme="minorHAnsi" w:cstheme="minorHAnsi"/>
          <w:b/>
          <w:bCs/>
          <w:sz w:val="22"/>
          <w:szCs w:val="22"/>
          <w:lang w:val="es-ES_tradnl"/>
        </w:rPr>
      </w:pPr>
    </w:p>
    <w:p w:rsidR="00B950BE" w:rsidRPr="00365997" w:rsidRDefault="00B950B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00687E" w:rsidRPr="00365997" w:rsidRDefault="0000687E" w:rsidP="0063381B">
      <w:pPr>
        <w:rPr>
          <w:rFonts w:asciiTheme="minorHAnsi" w:hAnsiTheme="minorHAnsi" w:cstheme="minorHAnsi"/>
          <w:b/>
          <w:bCs/>
          <w:sz w:val="22"/>
          <w:szCs w:val="22"/>
          <w:lang w:val="es-ES_tradnl"/>
        </w:rPr>
      </w:pPr>
    </w:p>
    <w:p w:rsidR="003341D7" w:rsidRDefault="003341D7"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510C2D" w:rsidRDefault="00510C2D" w:rsidP="0063381B">
      <w:pPr>
        <w:jc w:val="center"/>
        <w:rPr>
          <w:rFonts w:asciiTheme="minorHAnsi" w:hAnsiTheme="minorHAnsi" w:cstheme="minorHAnsi"/>
          <w:b/>
          <w:bCs/>
          <w:sz w:val="22"/>
          <w:szCs w:val="22"/>
          <w:lang w:val="es-ES_tradnl"/>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lastRenderedPageBreak/>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12CBF">
      <w:pPr>
        <w:jc w:val="center"/>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r w:rsidR="00C12CBF" w:rsidRPr="00365997">
        <w:rPr>
          <w:rFonts w:asciiTheme="minorHAnsi" w:hAnsiTheme="minorHAnsi" w:cstheme="minorHAnsi"/>
          <w:snapToGrid w:val="0"/>
          <w:color w:val="FF0000"/>
          <w:sz w:val="22"/>
          <w:szCs w:val="22"/>
        </w:rPr>
        <w:t>)</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00687E" w:rsidRPr="00365997" w:rsidRDefault="0000687E"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A56CD3" w:rsidRPr="00A56CD3" w:rsidRDefault="00A56CD3" w:rsidP="00256F08">
      <w:pPr>
        <w:keepNext/>
        <w:keepLines/>
        <w:numPr>
          <w:ilvl w:val="0"/>
          <w:numId w:val="40"/>
        </w:numPr>
        <w:spacing w:before="40"/>
        <w:jc w:val="both"/>
        <w:outlineLvl w:val="1"/>
        <w:rPr>
          <w:rFonts w:asciiTheme="minorHAnsi" w:hAnsiTheme="minorHAnsi"/>
          <w:bCs/>
          <w:i/>
          <w:iCs/>
          <w:sz w:val="24"/>
          <w:szCs w:val="28"/>
          <w:u w:val="single"/>
        </w:rPr>
      </w:pPr>
      <w:r w:rsidRPr="00A56CD3">
        <w:rPr>
          <w:rFonts w:asciiTheme="minorHAnsi" w:hAnsiTheme="minorHAnsi"/>
          <w:b/>
          <w:bCs/>
          <w:i/>
          <w:iCs/>
          <w:sz w:val="24"/>
          <w:szCs w:val="28"/>
          <w:u w:val="single"/>
        </w:rPr>
        <w:t>GARANTÍAS FINANCIERAS</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SERIEDAD DE PROPUESTA</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1"/>
        </w:numPr>
        <w:spacing w:after="240"/>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b/>
          <w:bCs/>
          <w:sz w:val="22"/>
        </w:rPr>
        <w:t>,</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w:t>
      </w:r>
      <w:r w:rsidRPr="00A56CD3">
        <w:rPr>
          <w:rFonts w:asciiTheme="minorHAnsi" w:hAnsiTheme="minorHAnsi"/>
          <w:color w:val="FF0000"/>
          <w:sz w:val="22"/>
        </w:rPr>
        <w:t>120 </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la propuesta económica.</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1"/>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120</w:t>
      </w:r>
      <w:r w:rsidRPr="00A56CD3">
        <w:rPr>
          <w:rFonts w:asciiTheme="minorHAnsi" w:hAnsiTheme="minorHAnsi"/>
          <w:sz w:val="22"/>
        </w:rPr>
        <w:t xml:space="preserve"> días calendario computables a partir de la fecha de Presentación de Propuestas, por un monto equivalente de  al menos  </w:t>
      </w:r>
      <w:r w:rsidRPr="00A56CD3">
        <w:rPr>
          <w:rFonts w:asciiTheme="minorHAnsi" w:hAnsiTheme="minorHAnsi"/>
          <w:color w:val="FF0000"/>
          <w:sz w:val="22"/>
        </w:rPr>
        <w:t>1</w:t>
      </w:r>
      <w:r w:rsidRPr="00A56CD3">
        <w:rPr>
          <w:rFonts w:asciiTheme="minorHAnsi" w:hAnsiTheme="minorHAnsi"/>
          <w:sz w:val="22"/>
        </w:rPr>
        <w:t xml:space="preserve"> % del valor total de la propuesta económica.</w:t>
      </w: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CORRECTA INVERSIÓN DE ANTICIPO</w:t>
      </w:r>
    </w:p>
    <w:p w:rsidR="00A56CD3" w:rsidRPr="00A56CD3" w:rsidRDefault="00A56CD3" w:rsidP="00A56CD3">
      <w:pPr>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lastRenderedPageBreak/>
        <w:t>Boleta de Garantía</w:t>
      </w:r>
      <w:r w:rsidRPr="00A56CD3">
        <w:rPr>
          <w:rFonts w:ascii="Calibri" w:hAnsi="Calibri"/>
          <w:sz w:val="22"/>
        </w:rPr>
        <w:t xml:space="preserve">,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inmediata con vigencia de </w:t>
      </w:r>
      <w:r w:rsidRPr="00A56CD3">
        <w:rPr>
          <w:rFonts w:ascii="Calibri" w:hAnsi="Calibri"/>
          <w:color w:val="FF0000"/>
          <w:sz w:val="22"/>
        </w:rPr>
        <w:t>90</w:t>
      </w:r>
      <w:r w:rsidRPr="00A56CD3">
        <w:rPr>
          <w:rFonts w:ascii="Calibri" w:hAnsi="Calibri"/>
          <w:sz w:val="22"/>
        </w:rPr>
        <w:t xml:space="preserve"> días calendario, computables a partir de la fecha de su emisión, por un monto equivalente al cien por ciento (100%) del anticipo otorgado.</w:t>
      </w:r>
    </w:p>
    <w:p w:rsidR="00A56CD3" w:rsidRPr="00A56CD3" w:rsidRDefault="00A56CD3" w:rsidP="00A56CD3">
      <w:pPr>
        <w:jc w:val="both"/>
        <w:rPr>
          <w:rFonts w:ascii="Arial" w:hAnsi="Arial"/>
          <w:sz w:val="18"/>
        </w:rPr>
      </w:pPr>
    </w:p>
    <w:p w:rsidR="00A56CD3" w:rsidRPr="00A56CD3" w:rsidRDefault="00A56CD3" w:rsidP="00256F08">
      <w:pPr>
        <w:numPr>
          <w:ilvl w:val="0"/>
          <w:numId w:val="42"/>
        </w:numPr>
        <w:jc w:val="both"/>
        <w:rPr>
          <w:rFonts w:ascii="Calibri" w:hAnsi="Calibri"/>
          <w:sz w:val="22"/>
        </w:rPr>
      </w:pPr>
      <w:r w:rsidRPr="00A56CD3">
        <w:rPr>
          <w:rFonts w:ascii="Calibri" w:hAnsi="Calibri"/>
          <w:b/>
          <w:bCs/>
          <w:sz w:val="22"/>
          <w:u w:val="single"/>
        </w:rPr>
        <w:t>Garantía a Primer Requerimiento</w:t>
      </w:r>
      <w:r w:rsidRPr="00A56CD3">
        <w:rPr>
          <w:rFonts w:ascii="Calibri" w:hAnsi="Calibri"/>
          <w:sz w:val="22"/>
        </w:rPr>
        <w:t>, emitida por una Entidad de Intermediación Financiera (</w:t>
      </w:r>
      <w:r w:rsidRPr="00A56CD3">
        <w:rPr>
          <w:rFonts w:ascii="Calibri" w:hAnsi="Calibri"/>
          <w:b/>
          <w:bCs/>
          <w:sz w:val="22"/>
          <w:u w:val="single"/>
        </w:rPr>
        <w:t>Bancaria)</w:t>
      </w:r>
      <w:r w:rsidRPr="00A56CD3">
        <w:rPr>
          <w:rFonts w:ascii="Calibri" w:hAnsi="Calibri"/>
          <w:sz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primer requerimiento con</w:t>
      </w:r>
      <w:r w:rsidRPr="00A56CD3">
        <w:rPr>
          <w:rFonts w:asciiTheme="minorHAnsi" w:hAnsiTheme="minorHAnsi" w:cs="Arial"/>
          <w:iCs/>
          <w:szCs w:val="22"/>
          <w:lang w:val="es-BO"/>
        </w:rPr>
        <w:t xml:space="preserve"> </w:t>
      </w:r>
      <w:r w:rsidRPr="00A56CD3">
        <w:rPr>
          <w:rFonts w:ascii="Calibri" w:hAnsi="Calibri"/>
          <w:sz w:val="22"/>
        </w:rPr>
        <w:t xml:space="preserve">vigencia de </w:t>
      </w:r>
      <w:r w:rsidRPr="00A56CD3">
        <w:rPr>
          <w:rFonts w:ascii="Calibri" w:hAnsi="Calibri"/>
          <w:color w:val="FF0000"/>
          <w:sz w:val="22"/>
        </w:rPr>
        <w:t xml:space="preserve">90 </w:t>
      </w:r>
      <w:r w:rsidRPr="00A56CD3">
        <w:rPr>
          <w:rFonts w:ascii="Calibri" w:hAnsi="Calibri"/>
          <w:sz w:val="22"/>
        </w:rPr>
        <w:t>días computables a partir de la fecha de su emisión, por un monto equivalente al cien por ciento (100%) del anticipo otorgado.</w:t>
      </w:r>
    </w:p>
    <w:p w:rsidR="00A56CD3" w:rsidRPr="00A56CD3" w:rsidRDefault="00A56CD3" w:rsidP="00A56CD3">
      <w:pPr>
        <w:tabs>
          <w:tab w:val="left" w:pos="1206"/>
        </w:tabs>
        <w:contextualSpacing/>
        <w:jc w:val="both"/>
        <w:rPr>
          <w:rFonts w:ascii="Calibri" w:hAnsi="Calibri" w:cs="Calibri"/>
          <w:sz w:val="22"/>
          <w:szCs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t>GARANTÍA DE CUMPLIMIENTO DE CONTRATO</w:t>
      </w: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tabs>
          <w:tab w:val="left" w:pos="1206"/>
        </w:tabs>
        <w:contextualSpacing/>
        <w:jc w:val="both"/>
        <w:rPr>
          <w:rFonts w:asciiTheme="minorHAnsi" w:hAnsiTheme="minorHAnsi" w:cstheme="minorHAnsi"/>
          <w:sz w:val="22"/>
          <w:szCs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 xml:space="preserve">60  </w:t>
      </w:r>
      <w:r w:rsidRPr="00A56CD3">
        <w:rPr>
          <w:rFonts w:asciiTheme="minorHAnsi" w:hAnsiTheme="minorHAnsi"/>
          <w:sz w:val="22"/>
        </w:rPr>
        <w:t xml:space="preserve">días calendario adicionales a la vigencia del contrato, por un monto equivalente al 7% del valor total del contrato. </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jc w:val="both"/>
        <w:rPr>
          <w:rFonts w:asciiTheme="minorHAnsi" w:hAnsiTheme="minorHAnsi"/>
          <w:sz w:val="22"/>
        </w:rPr>
      </w:pPr>
    </w:p>
    <w:p w:rsidR="00A56CD3" w:rsidRPr="00A56CD3" w:rsidRDefault="00A56CD3" w:rsidP="00256F08">
      <w:pPr>
        <w:numPr>
          <w:ilvl w:val="0"/>
          <w:numId w:val="43"/>
        </w:numPr>
        <w:jc w:val="both"/>
        <w:rPr>
          <w:rFonts w:asciiTheme="minorHAnsi" w:hAnsiTheme="minorHAnsi"/>
          <w:sz w:val="22"/>
        </w:rPr>
      </w:pPr>
      <w:r w:rsidRPr="00A56CD3">
        <w:rPr>
          <w:rFonts w:asciiTheme="minorHAnsi" w:hAnsiTheme="minorHAnsi"/>
          <w:b/>
          <w:bCs/>
          <w:sz w:val="22"/>
          <w:u w:val="single"/>
        </w:rPr>
        <w:t>Póliza de caución a Primer requerimiento para Entidades Públicas</w:t>
      </w:r>
      <w:r w:rsidRPr="00A56CD3">
        <w:rPr>
          <w:rFonts w:asciiTheme="minorHAnsi" w:hAnsiTheme="minorHAnsi"/>
          <w:sz w:val="22"/>
        </w:rPr>
        <w:t xml:space="preserve">,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al </w:t>
      </w:r>
      <w:r w:rsidRPr="00A56CD3">
        <w:rPr>
          <w:rFonts w:asciiTheme="minorHAnsi" w:hAnsiTheme="minorHAnsi"/>
          <w:color w:val="FF0000"/>
          <w:sz w:val="22"/>
        </w:rPr>
        <w:t>7</w:t>
      </w:r>
      <w:r w:rsidRPr="00A56CD3">
        <w:rPr>
          <w:rFonts w:asciiTheme="minorHAnsi" w:hAnsiTheme="minorHAnsi"/>
          <w:sz w:val="22"/>
        </w:rPr>
        <w:t>% del valor total del contrato.</w:t>
      </w:r>
    </w:p>
    <w:p w:rsidR="00A56CD3" w:rsidRPr="00A56CD3" w:rsidRDefault="00A56CD3" w:rsidP="00A56CD3">
      <w:pPr>
        <w:ind w:left="720"/>
        <w:rPr>
          <w:rFonts w:asciiTheme="minorHAnsi" w:hAnsiTheme="minorHAnsi"/>
          <w:sz w:val="22"/>
        </w:rPr>
      </w:pPr>
    </w:p>
    <w:p w:rsidR="00A56CD3" w:rsidRPr="00A56CD3" w:rsidRDefault="00A56CD3" w:rsidP="00256F08">
      <w:pPr>
        <w:keepNext/>
        <w:keepLines/>
        <w:numPr>
          <w:ilvl w:val="1"/>
          <w:numId w:val="40"/>
        </w:numPr>
        <w:spacing w:before="200" w:line="259" w:lineRule="auto"/>
        <w:jc w:val="both"/>
        <w:outlineLvl w:val="2"/>
        <w:rPr>
          <w:rFonts w:asciiTheme="minorHAnsi" w:hAnsiTheme="minorHAnsi"/>
          <w:b/>
          <w:bCs/>
          <w:sz w:val="26"/>
          <w:szCs w:val="26"/>
        </w:rPr>
      </w:pPr>
      <w:r w:rsidRPr="00A56CD3">
        <w:rPr>
          <w:rFonts w:asciiTheme="minorHAnsi" w:hAnsiTheme="minorHAnsi"/>
          <w:b/>
          <w:bCs/>
          <w:sz w:val="26"/>
          <w:szCs w:val="26"/>
        </w:rPr>
        <w:lastRenderedPageBreak/>
        <w:t>GARANTÍA ADICIONAL DE CUMPLIMIENTO DE CONTRATO DE OBRA</w:t>
      </w:r>
    </w:p>
    <w:p w:rsidR="00A56CD3" w:rsidRPr="00A56CD3" w:rsidRDefault="00A56CD3" w:rsidP="00A56CD3">
      <w:pPr>
        <w:jc w:val="both"/>
        <w:rPr>
          <w:lang w:val="es-BO"/>
        </w:rPr>
      </w:pPr>
    </w:p>
    <w:p w:rsidR="00A56CD3" w:rsidRPr="00A56CD3" w:rsidRDefault="00A56CD3" w:rsidP="00A56CD3">
      <w:pPr>
        <w:tabs>
          <w:tab w:val="left" w:pos="1206"/>
        </w:tabs>
        <w:ind w:left="360"/>
        <w:contextualSpacing/>
        <w:jc w:val="both"/>
        <w:rPr>
          <w:rFonts w:asciiTheme="minorHAnsi" w:hAnsiTheme="minorHAnsi"/>
          <w:sz w:val="22"/>
        </w:rPr>
      </w:pPr>
      <w:r w:rsidRPr="00A56CD3">
        <w:rPr>
          <w:rFonts w:asciiTheme="minorHAnsi" w:hAnsiTheme="minorHAnsi"/>
          <w:sz w:val="22"/>
        </w:rPr>
        <w:t>A elección de la empresa adjudicada, ésta podrá optar por uno de los siguientes instrumentos financieros:</w:t>
      </w:r>
    </w:p>
    <w:p w:rsidR="00A56CD3" w:rsidRPr="00A56CD3" w:rsidRDefault="00A56CD3" w:rsidP="00A56CD3">
      <w:pPr>
        <w:jc w:val="both"/>
        <w:rPr>
          <w:rFonts w:asciiTheme="minorHAnsi" w:hAnsiTheme="minorHAnsi" w:cs="Arial"/>
          <w:iCs/>
          <w:sz w:val="22"/>
          <w:szCs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Boleta de Garantía</w:t>
      </w:r>
      <w:r w:rsidRPr="00A56CD3">
        <w:rPr>
          <w:rFonts w:asciiTheme="minorHAnsi" w:hAnsiTheme="minorHAnsi"/>
          <w:sz w:val="22"/>
        </w:rPr>
        <w:t xml:space="preserve">,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 </w:t>
      </w:r>
    </w:p>
    <w:p w:rsidR="00A56CD3" w:rsidRPr="00A56CD3" w:rsidRDefault="00A56CD3" w:rsidP="00A56CD3">
      <w:pPr>
        <w:jc w:val="both"/>
        <w:rPr>
          <w:rFonts w:asciiTheme="minorHAnsi" w:hAnsiTheme="minorHAnsi"/>
          <w:sz w:val="22"/>
        </w:rPr>
      </w:pPr>
    </w:p>
    <w:p w:rsidR="00A56CD3" w:rsidRPr="00A56CD3" w:rsidRDefault="00A56CD3" w:rsidP="00256F08">
      <w:pPr>
        <w:numPr>
          <w:ilvl w:val="0"/>
          <w:numId w:val="44"/>
        </w:numPr>
        <w:jc w:val="both"/>
        <w:rPr>
          <w:rFonts w:asciiTheme="minorHAnsi" w:hAnsiTheme="minorHAnsi"/>
          <w:sz w:val="22"/>
        </w:rPr>
      </w:pPr>
      <w:r w:rsidRPr="00A56CD3">
        <w:rPr>
          <w:rFonts w:asciiTheme="minorHAnsi" w:hAnsiTheme="minorHAnsi"/>
          <w:b/>
          <w:bCs/>
          <w:sz w:val="22"/>
          <w:u w:val="single"/>
        </w:rPr>
        <w:t>Garantía a Primer Requerimiento</w:t>
      </w:r>
      <w:r w:rsidRPr="00A56CD3">
        <w:rPr>
          <w:rFonts w:asciiTheme="minorHAnsi" w:hAnsiTheme="minorHAnsi"/>
          <w:sz w:val="22"/>
        </w:rPr>
        <w:t>, emitida por una Entidad de Intermediación Financiera (</w:t>
      </w:r>
      <w:r w:rsidRPr="00A56CD3">
        <w:rPr>
          <w:rFonts w:asciiTheme="minorHAnsi" w:hAnsiTheme="minorHAnsi"/>
          <w:b/>
          <w:bCs/>
          <w:sz w:val="22"/>
          <w:u w:val="single"/>
        </w:rPr>
        <w:t>Bancaria)</w:t>
      </w:r>
      <w:r w:rsidRPr="00A56CD3">
        <w:rPr>
          <w:rFonts w:asciiTheme="minorHAnsi" w:hAnsiTheme="minorHAnsi"/>
          <w:sz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w:t>
      </w:r>
      <w:r w:rsidRPr="00A56CD3">
        <w:rPr>
          <w:rFonts w:asciiTheme="minorHAnsi" w:hAnsiTheme="minorHAnsi"/>
          <w:color w:val="FF0000"/>
          <w:sz w:val="22"/>
        </w:rPr>
        <w:t>60</w:t>
      </w:r>
      <w:r w:rsidRPr="00A56CD3">
        <w:rPr>
          <w:rFonts w:asciiTheme="minorHAnsi" w:hAnsiTheme="minorHAnsi"/>
          <w:sz w:val="22"/>
        </w:rPr>
        <w:t xml:space="preserve"> días calendario adicionales a la vigencia del contrato, por un monto equivalente a la diferencia entre el ochenta y cinco por ciento (85%) del Precio Referencial y el valor de su propuesta económica.</w:t>
      </w:r>
    </w:p>
    <w:p w:rsidR="00A56CD3" w:rsidRPr="00A56CD3" w:rsidRDefault="00A56CD3" w:rsidP="00A56CD3">
      <w:pPr>
        <w:jc w:val="both"/>
        <w:rPr>
          <w:rFonts w:asciiTheme="minorHAnsi" w:hAnsiTheme="minorHAnsi" w:cs="Arial"/>
          <w:iCs/>
          <w:sz w:val="22"/>
          <w:szCs w:val="22"/>
          <w:lang w:val="es-BO"/>
        </w:rPr>
      </w:pPr>
    </w:p>
    <w:p w:rsidR="00A56CD3" w:rsidRPr="00A56CD3" w:rsidRDefault="00A56CD3" w:rsidP="00A56CD3">
      <w:pPr>
        <w:spacing w:line="360" w:lineRule="auto"/>
        <w:jc w:val="center"/>
        <w:rPr>
          <w:rFonts w:ascii="Arial" w:hAnsi="Arial" w:cs="Arial"/>
          <w:b/>
          <w:bCs/>
          <w:sz w:val="22"/>
          <w:szCs w:val="22"/>
        </w:rPr>
      </w:pPr>
      <w:r w:rsidRPr="00A56CD3">
        <w:rPr>
          <w:rFonts w:ascii="Arial" w:hAnsi="Arial" w:cs="Arial"/>
          <w:b/>
          <w:bCs/>
          <w:sz w:val="22"/>
          <w:szCs w:val="22"/>
        </w:rPr>
        <w:t>INSTRUCCIONES PARA LA EMISION DE INSTRUMENTOS FINANCIEROS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 xml:space="preserve">El Proponente o Adjudicado deberá solicitar o instruir a la entidad de intermediación financiera bancaría, el correcto registro de datos o información en los Instrumentos Financieros de Garantía requeridos, cumpliendo obligatoriamente con las siguientes condiciones: </w:t>
      </w:r>
    </w:p>
    <w:tbl>
      <w:tblPr>
        <w:tblW w:w="9022" w:type="dxa"/>
        <w:tblInd w:w="108" w:type="dxa"/>
        <w:tblCellMar>
          <w:left w:w="0" w:type="dxa"/>
          <w:right w:w="0" w:type="dxa"/>
        </w:tblCellMar>
        <w:tblLook w:val="04A0" w:firstRow="1" w:lastRow="0" w:firstColumn="1" w:lastColumn="0" w:noHBand="0" w:noVBand="1"/>
      </w:tblPr>
      <w:tblGrid>
        <w:gridCol w:w="2825"/>
        <w:gridCol w:w="6197"/>
      </w:tblGrid>
      <w:tr w:rsidR="00A56CD3" w:rsidRPr="00A56CD3" w:rsidTr="007C3DC2">
        <w:tc>
          <w:tcPr>
            <w:tcW w:w="2825"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VARIABLE</w:t>
            </w:r>
          </w:p>
        </w:tc>
        <w:tc>
          <w:tcPr>
            <w:tcW w:w="6197"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A56CD3" w:rsidRPr="00A56CD3" w:rsidRDefault="00A56CD3" w:rsidP="00A56CD3">
            <w:pPr>
              <w:jc w:val="center"/>
              <w:rPr>
                <w:rFonts w:asciiTheme="minorHAnsi" w:hAnsiTheme="minorHAnsi"/>
                <w:b/>
                <w:bCs/>
                <w:sz w:val="16"/>
                <w:szCs w:val="16"/>
              </w:rPr>
            </w:pPr>
            <w:r w:rsidRPr="00A56CD3">
              <w:rPr>
                <w:rFonts w:asciiTheme="minorHAnsi" w:hAnsiTheme="minorHAnsi"/>
                <w:b/>
                <w:bCs/>
                <w:sz w:val="16"/>
                <w:szCs w:val="16"/>
              </w:rPr>
              <w:t>INSTRUCCIÓN</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INSTRUMENTO DE GARANTIA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i/>
                <w:iCs/>
                <w:sz w:val="16"/>
                <w:szCs w:val="16"/>
              </w:rPr>
            </w:pPr>
            <w:r w:rsidRPr="00A56CD3">
              <w:rPr>
                <w:rFonts w:asciiTheme="minorHAnsi" w:hAnsiTheme="minorHAnsi" w:cs="Arial"/>
                <w:sz w:val="16"/>
                <w:szCs w:val="16"/>
              </w:rPr>
              <w:t xml:space="preserve">Se aceptará </w:t>
            </w:r>
            <w:r w:rsidRPr="00A56CD3">
              <w:rPr>
                <w:rFonts w:asciiTheme="minorHAnsi" w:hAnsiTheme="minorHAnsi" w:cs="Arial"/>
                <w:sz w:val="16"/>
                <w:szCs w:val="16"/>
                <w:u w:val="single"/>
              </w:rPr>
              <w:t>únicamente</w:t>
            </w:r>
            <w:r w:rsidRPr="00A56CD3">
              <w:rPr>
                <w:rFonts w:asciiTheme="minorHAnsi" w:hAnsiTheme="minorHAnsi" w:cs="Arial"/>
                <w:sz w:val="16"/>
                <w:szCs w:val="16"/>
              </w:rPr>
              <w:t xml:space="preserve"> los instrumentos detallados en el presente anexo.</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OBJETO DE LA GARANTÍA</w:t>
            </w:r>
          </w:p>
          <w:p w:rsidR="00A56CD3" w:rsidRPr="00A56CD3" w:rsidRDefault="00A56CD3" w:rsidP="00A56CD3">
            <w:pPr>
              <w:rPr>
                <w:rFonts w:asciiTheme="minorHAnsi" w:hAnsiTheme="minorHAnsi"/>
                <w:i/>
                <w:sz w:val="16"/>
                <w:szCs w:val="16"/>
              </w:rPr>
            </w:pPr>
            <w:r w:rsidRPr="00A56CD3">
              <w:rPr>
                <w:rFonts w:asciiTheme="minorHAnsi" w:hAnsiTheme="minorHAnsi"/>
                <w:b/>
                <w:bCs/>
                <w:sz w:val="16"/>
                <w:szCs w:val="16"/>
              </w:rPr>
              <w:t xml:space="preserve"> (“Para Garantizar:”)</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correctamente y de manera explícita, textual y completa: </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Objeto a garantizar conforme lo requerido en el presente anexo.</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Nombre del proceso de contratación, conforme al registrado en la carátula del DBC.</w:t>
            </w:r>
          </w:p>
          <w:p w:rsidR="00A56CD3" w:rsidRPr="00A56CD3" w:rsidRDefault="00A56CD3" w:rsidP="00256F08">
            <w:pPr>
              <w:numPr>
                <w:ilvl w:val="0"/>
                <w:numId w:val="45"/>
              </w:numPr>
              <w:jc w:val="both"/>
              <w:rPr>
                <w:rFonts w:asciiTheme="minorHAnsi" w:hAnsiTheme="minorHAnsi" w:cs="Arial"/>
                <w:sz w:val="16"/>
                <w:szCs w:val="16"/>
              </w:rPr>
            </w:pPr>
            <w:r w:rsidRPr="00A56CD3">
              <w:rPr>
                <w:rFonts w:asciiTheme="minorHAnsi" w:hAnsiTheme="minorHAnsi" w:cs="Arial"/>
                <w:sz w:val="16"/>
                <w:szCs w:val="16"/>
              </w:rPr>
              <w:t>Código del Proceso de contratación: conforme al registrado en la carátula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 xml:space="preserve">NOMBRE, RAZÓN SOCIAL O DENOMINACIÓN DEL ORDENANTE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el nombre plenamente concordante con el registrado en los siguientes documentos en orden de prelación, según corresponda al documento requerido en el DBC: </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Matrícula de Comercio FUNDEMPRESA, priori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Número de Identificación Tributaria – NIT (o equivalente en el país de origen); o</w:t>
            </w:r>
          </w:p>
          <w:p w:rsidR="00A56CD3" w:rsidRPr="00A56CD3" w:rsidRDefault="00A56CD3" w:rsidP="00256F08">
            <w:pPr>
              <w:numPr>
                <w:ilvl w:val="0"/>
                <w:numId w:val="46"/>
              </w:numPr>
              <w:jc w:val="both"/>
              <w:rPr>
                <w:rFonts w:asciiTheme="minorHAnsi" w:hAnsiTheme="minorHAnsi" w:cs="Arial"/>
                <w:sz w:val="16"/>
                <w:szCs w:val="16"/>
              </w:rPr>
            </w:pPr>
            <w:r w:rsidRPr="00A56CD3">
              <w:rPr>
                <w:rFonts w:asciiTheme="minorHAnsi" w:hAnsiTheme="minorHAnsi" w:cs="Arial"/>
                <w:sz w:val="16"/>
                <w:szCs w:val="16"/>
              </w:rPr>
              <w:t xml:space="preserve">Documento de Acta de Constitución. </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b/>
                <w:bCs/>
                <w:sz w:val="16"/>
                <w:szCs w:val="16"/>
              </w:rPr>
            </w:pPr>
            <w:r w:rsidRPr="00A56CD3">
              <w:rPr>
                <w:rFonts w:asciiTheme="minorHAnsi" w:hAnsiTheme="minorHAnsi"/>
                <w:b/>
                <w:bCs/>
                <w:sz w:val="16"/>
                <w:szCs w:val="16"/>
              </w:rPr>
              <w:t>NOMBRE DEL BENEFICIARIO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w:t>
            </w:r>
          </w:p>
          <w:p w:rsidR="00A56CD3" w:rsidRPr="00A56CD3" w:rsidRDefault="00A56CD3" w:rsidP="00256F08">
            <w:pPr>
              <w:numPr>
                <w:ilvl w:val="0"/>
                <w:numId w:val="47"/>
              </w:numPr>
              <w:spacing w:line="276" w:lineRule="auto"/>
              <w:ind w:left="357" w:hanging="357"/>
              <w:jc w:val="both"/>
              <w:rPr>
                <w:rFonts w:asciiTheme="minorHAnsi" w:hAnsiTheme="minorHAnsi" w:cs="Arial"/>
                <w:sz w:val="16"/>
                <w:szCs w:val="16"/>
              </w:rPr>
            </w:pPr>
            <w:r w:rsidRPr="00A56CD3">
              <w:rPr>
                <w:rFonts w:asciiTheme="minorHAnsi" w:hAnsiTheme="minorHAnsi" w:cs="Arial"/>
                <w:sz w:val="16"/>
                <w:szCs w:val="16"/>
              </w:rPr>
              <w:t>YACIMIENTOS PETROLIFEROS FISCALES BOLIVIANOS;</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YPFB;</w:t>
            </w:r>
          </w:p>
          <w:p w:rsidR="00A56CD3" w:rsidRPr="00A56CD3" w:rsidRDefault="00A56CD3" w:rsidP="00256F08">
            <w:pPr>
              <w:numPr>
                <w:ilvl w:val="0"/>
                <w:numId w:val="47"/>
              </w:numPr>
              <w:spacing w:line="276" w:lineRule="auto"/>
              <w:ind w:left="357" w:hanging="357"/>
              <w:jc w:val="both"/>
              <w:rPr>
                <w:rFonts w:asciiTheme="minorHAnsi" w:hAnsiTheme="minorHAnsi"/>
                <w:i/>
                <w:sz w:val="16"/>
                <w:szCs w:val="16"/>
              </w:rPr>
            </w:pPr>
            <w:r w:rsidRPr="00A56CD3">
              <w:rPr>
                <w:rFonts w:asciiTheme="minorHAnsi" w:hAnsiTheme="minorHAnsi"/>
                <w:i/>
                <w:sz w:val="16"/>
                <w:szCs w:val="16"/>
              </w:rPr>
              <w:t>o ambos.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MONTO GARANTIZADO</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consignar el valor/importe/monto correctamente calculado, conforme el presente anexo y la “Garantía según el objeto” requerida, considerando el inc c) de los Aspectos Subsanables del DBC.</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rPr>
                <w:rFonts w:asciiTheme="minorHAnsi" w:hAnsiTheme="minorHAnsi"/>
                <w:sz w:val="16"/>
                <w:szCs w:val="16"/>
              </w:rPr>
            </w:pPr>
            <w:r w:rsidRPr="00A56CD3">
              <w:rPr>
                <w:rFonts w:asciiTheme="minorHAnsi" w:hAnsiTheme="minorHAnsi"/>
                <w:b/>
                <w:bCs/>
                <w:sz w:val="16"/>
                <w:szCs w:val="16"/>
              </w:rPr>
              <w:t>VIGENCIA</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 xml:space="preserve">Debe consignar una vigencia igual o mayor al requerido en el presente Anexo, </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Para Garantía de Seriedad de Propuesta:</w:t>
            </w:r>
            <w:r w:rsidRPr="00A56CD3">
              <w:rPr>
                <w:rFonts w:asciiTheme="minorHAnsi" w:hAnsiTheme="minorHAnsi" w:cs="Arial"/>
                <w:sz w:val="16"/>
                <w:szCs w:val="16"/>
              </w:rPr>
              <w:t xml:space="preserve"> (120 días) computable a partir de la “Fecha de presentación de propuesta”, establecido en el Cronograma de Plazos del DBC.</w:t>
            </w:r>
          </w:p>
          <w:p w:rsidR="00A56CD3" w:rsidRPr="00A56CD3" w:rsidRDefault="00A56CD3" w:rsidP="00256F08">
            <w:pPr>
              <w:numPr>
                <w:ilvl w:val="0"/>
                <w:numId w:val="48"/>
              </w:numPr>
              <w:jc w:val="both"/>
              <w:rPr>
                <w:rFonts w:asciiTheme="minorHAnsi" w:hAnsiTheme="minorHAnsi" w:cs="Arial"/>
                <w:sz w:val="16"/>
                <w:szCs w:val="16"/>
              </w:rPr>
            </w:pPr>
            <w:r w:rsidRPr="00A56CD3">
              <w:rPr>
                <w:rFonts w:asciiTheme="minorHAnsi" w:hAnsiTheme="minorHAnsi" w:cs="Arial"/>
                <w:sz w:val="16"/>
                <w:szCs w:val="16"/>
                <w:u w:val="single"/>
              </w:rPr>
              <w:t>Otras garantías:</w:t>
            </w:r>
            <w:r w:rsidRPr="00A56CD3">
              <w:rPr>
                <w:rFonts w:asciiTheme="minorHAnsi" w:hAnsiTheme="minorHAnsi" w:cs="Arial"/>
                <w:sz w:val="16"/>
                <w:szCs w:val="16"/>
              </w:rPr>
              <w:t xml:space="preserve"> conforme lo requerido en el presente anexo.</w:t>
            </w:r>
          </w:p>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El proponente o adjudicado, debe considerar la suficiente holgura, en previsión a posibles contingencias o desfases a presentarse en las fechas de suscripción de contratos o emisión de las órdenes o instrucciones de proceder, acta de cierre de contrato, así como de los días adicionales requeridos.</w:t>
            </w:r>
          </w:p>
        </w:tc>
      </w:tr>
      <w:tr w:rsidR="00A56CD3" w:rsidRPr="00A56CD3" w:rsidTr="007C3DC2">
        <w:tc>
          <w:tcPr>
            <w:tcW w:w="2825"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A56CD3" w:rsidRPr="00A56CD3" w:rsidRDefault="00A56CD3" w:rsidP="00A56CD3">
            <w:pPr>
              <w:jc w:val="both"/>
              <w:rPr>
                <w:rFonts w:asciiTheme="minorHAnsi" w:hAnsiTheme="minorHAnsi"/>
                <w:b/>
                <w:bCs/>
                <w:sz w:val="16"/>
                <w:szCs w:val="16"/>
              </w:rPr>
            </w:pPr>
            <w:r w:rsidRPr="00A56CD3">
              <w:rPr>
                <w:rFonts w:asciiTheme="minorHAnsi" w:hAnsiTheme="minorHAnsi"/>
                <w:b/>
                <w:bCs/>
                <w:sz w:val="16"/>
                <w:szCs w:val="16"/>
              </w:rPr>
              <w:t xml:space="preserve">CLÁUSULAS O CONDICIONES  </w:t>
            </w:r>
          </w:p>
        </w:tc>
        <w:tc>
          <w:tcPr>
            <w:tcW w:w="6197" w:type="dxa"/>
            <w:tcBorders>
              <w:top w:val="nil"/>
              <w:left w:val="nil"/>
              <w:bottom w:val="single" w:sz="8" w:space="0" w:color="auto"/>
              <w:right w:val="single" w:sz="8" w:space="0" w:color="auto"/>
            </w:tcBorders>
            <w:tcMar>
              <w:top w:w="0" w:type="dxa"/>
              <w:left w:w="108" w:type="dxa"/>
              <w:bottom w:w="0" w:type="dxa"/>
              <w:right w:w="108" w:type="dxa"/>
            </w:tcMar>
            <w:hideMark/>
          </w:tcPr>
          <w:p w:rsidR="00A56CD3" w:rsidRPr="00A56CD3" w:rsidRDefault="00A56CD3" w:rsidP="00A56CD3">
            <w:pPr>
              <w:jc w:val="both"/>
              <w:rPr>
                <w:rFonts w:asciiTheme="minorHAnsi" w:hAnsiTheme="minorHAnsi" w:cs="Arial"/>
                <w:sz w:val="16"/>
                <w:szCs w:val="16"/>
              </w:rPr>
            </w:pPr>
            <w:r w:rsidRPr="00A56CD3">
              <w:rPr>
                <w:rFonts w:asciiTheme="minorHAnsi" w:hAnsiTheme="minorHAnsi" w:cs="Arial"/>
                <w:sz w:val="16"/>
                <w:szCs w:val="16"/>
              </w:rPr>
              <w:t>Debe incluir las cláusulas de:</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lastRenderedPageBreak/>
              <w:t xml:space="preserve">Para Boletas de Garantía: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INMEDIATA</w:t>
            </w:r>
          </w:p>
          <w:p w:rsidR="00A56CD3" w:rsidRPr="00A56CD3" w:rsidRDefault="00A56CD3" w:rsidP="00256F08">
            <w:pPr>
              <w:numPr>
                <w:ilvl w:val="0"/>
                <w:numId w:val="49"/>
              </w:numPr>
              <w:jc w:val="both"/>
              <w:rPr>
                <w:rFonts w:asciiTheme="minorHAnsi" w:hAnsiTheme="minorHAnsi" w:cs="Arial"/>
                <w:sz w:val="16"/>
                <w:szCs w:val="16"/>
              </w:rPr>
            </w:pPr>
            <w:r w:rsidRPr="00A56CD3">
              <w:rPr>
                <w:rFonts w:asciiTheme="minorHAnsi" w:hAnsiTheme="minorHAnsi" w:cs="Arial"/>
                <w:sz w:val="16"/>
                <w:szCs w:val="16"/>
              </w:rPr>
              <w:t xml:space="preserve">Para Garantías a Primer Requerimiento: RENOVABLE, IRREVOCABLE y </w:t>
            </w:r>
            <w:r w:rsidRPr="00A56CD3">
              <w:rPr>
                <w:rFonts w:asciiTheme="minorHAnsi" w:hAnsiTheme="minorHAnsi" w:cs="Arial"/>
                <w:b/>
                <w:sz w:val="16"/>
                <w:szCs w:val="16"/>
                <w:u w:val="single"/>
              </w:rPr>
              <w:t>explícitamente</w:t>
            </w:r>
            <w:r w:rsidRPr="00A56CD3">
              <w:rPr>
                <w:rFonts w:asciiTheme="minorHAnsi" w:hAnsiTheme="minorHAnsi" w:cs="Arial"/>
                <w:b/>
                <w:sz w:val="16"/>
                <w:szCs w:val="16"/>
              </w:rPr>
              <w:t xml:space="preserve"> </w:t>
            </w:r>
            <w:r w:rsidRPr="00A56CD3">
              <w:rPr>
                <w:rFonts w:asciiTheme="minorHAnsi" w:hAnsiTheme="minorHAnsi" w:cs="Arial"/>
                <w:sz w:val="16"/>
                <w:szCs w:val="16"/>
              </w:rPr>
              <w:t>de EJECUCIÓN A PRIMER REQUERIMIENTO</w:t>
            </w:r>
          </w:p>
        </w:tc>
      </w:tr>
    </w:tbl>
    <w:p w:rsidR="00A56CD3" w:rsidRPr="00A56CD3" w:rsidRDefault="00A56CD3" w:rsidP="00A56CD3">
      <w:pPr>
        <w:jc w:val="center"/>
        <w:rPr>
          <w:rFonts w:asciiTheme="minorHAnsi" w:hAnsiTheme="minorHAnsi"/>
          <w:b/>
          <w:sz w:val="22"/>
          <w:szCs w:val="22"/>
        </w:rPr>
      </w:pPr>
      <w:r w:rsidRPr="00A56CD3">
        <w:rPr>
          <w:rFonts w:asciiTheme="minorHAnsi" w:hAnsiTheme="minorHAnsi"/>
          <w:b/>
          <w:sz w:val="22"/>
          <w:szCs w:val="22"/>
        </w:rPr>
        <w:lastRenderedPageBreak/>
        <w:t xml:space="preserve">NOTA: EL INCUMPLIMIENTO DE LOS PARAMETROS ESTABLECIDOS PRECEDENTEMENTE,  </w:t>
      </w:r>
      <w:r w:rsidRPr="00A56CD3">
        <w:rPr>
          <w:rFonts w:asciiTheme="minorHAnsi" w:hAnsiTheme="minorHAnsi"/>
          <w:b/>
          <w:sz w:val="22"/>
          <w:szCs w:val="22"/>
          <w:u w:val="single"/>
        </w:rPr>
        <w:t>NO DARÁ LUGAR A SUBSANACION ALGUNA</w:t>
      </w:r>
    </w:p>
    <w:p w:rsidR="00A56CD3" w:rsidRPr="00A56CD3" w:rsidRDefault="00A56CD3" w:rsidP="00A56CD3">
      <w:pPr>
        <w:rPr>
          <w:rFonts w:asciiTheme="minorHAnsi" w:hAnsiTheme="minorHAnsi" w:cs="Arial"/>
          <w:iCs/>
          <w:sz w:val="22"/>
          <w:szCs w:val="22"/>
          <w:lang w:val="es-BO"/>
        </w:rPr>
      </w:pPr>
    </w:p>
    <w:p w:rsidR="00A56CD3" w:rsidRPr="00A56CD3" w:rsidRDefault="00A56CD3" w:rsidP="00A56CD3">
      <w:pPr>
        <w:tabs>
          <w:tab w:val="left" w:pos="900"/>
          <w:tab w:val="center" w:pos="4561"/>
        </w:tabs>
        <w:jc w:val="both"/>
        <w:rPr>
          <w:rFonts w:asciiTheme="minorHAnsi" w:hAnsiTheme="minorHAnsi" w:cstheme="minorHAnsi"/>
          <w:b/>
          <w:sz w:val="22"/>
          <w:szCs w:val="22"/>
          <w:lang w:val="es-BO"/>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ANEXO 3</w:t>
      </w:r>
    </w:p>
    <w:p w:rsidR="00A56CD3" w:rsidRPr="00A56CD3" w:rsidRDefault="00A56CD3" w:rsidP="00A56CD3">
      <w:pPr>
        <w:jc w:val="center"/>
        <w:rPr>
          <w:rFonts w:asciiTheme="minorHAnsi" w:hAnsiTheme="minorHAnsi" w:cstheme="minorHAnsi"/>
          <w:b/>
          <w:sz w:val="22"/>
          <w:szCs w:val="22"/>
        </w:rPr>
      </w:pPr>
      <w:r w:rsidRPr="00A56CD3">
        <w:rPr>
          <w:rFonts w:asciiTheme="minorHAnsi" w:hAnsiTheme="minorHAnsi" w:cstheme="minorHAnsi"/>
          <w:b/>
          <w:sz w:val="22"/>
          <w:szCs w:val="22"/>
        </w:rPr>
        <w:t>CONDICIONES/REQUISITOS DE CUMPLIMIENTO OBLIGATORIO POR EL PROPONENTE</w:t>
      </w:r>
    </w:p>
    <w:p w:rsidR="00A56CD3" w:rsidRPr="00A56CD3" w:rsidRDefault="00A56CD3" w:rsidP="00A56CD3">
      <w:pPr>
        <w:jc w:val="center"/>
        <w:rPr>
          <w:rFonts w:asciiTheme="minorHAnsi" w:hAnsiTheme="minorHAnsi" w:cstheme="minorHAnsi"/>
          <w:b/>
          <w:sz w:val="22"/>
          <w:szCs w:val="22"/>
        </w:rPr>
      </w:pPr>
    </w:p>
    <w:p w:rsidR="00A56CD3" w:rsidRPr="00A56CD3" w:rsidRDefault="00A56CD3" w:rsidP="00A56CD3">
      <w:pPr>
        <w:tabs>
          <w:tab w:val="left" w:pos="900"/>
          <w:tab w:val="center" w:pos="4561"/>
        </w:tabs>
        <w:rPr>
          <w:rFonts w:asciiTheme="minorHAnsi" w:hAnsiTheme="minorHAnsi" w:cstheme="minorHAnsi"/>
          <w:b/>
          <w:bCs/>
          <w:color w:val="FF0000"/>
          <w:sz w:val="22"/>
          <w:szCs w:val="22"/>
          <w:lang w:val="es-ES_tradnl"/>
        </w:rPr>
      </w:pPr>
      <w:r w:rsidRPr="00A56CD3">
        <w:rPr>
          <w:rFonts w:asciiTheme="minorHAnsi" w:hAnsiTheme="minorHAnsi" w:cstheme="minorHAnsi"/>
          <w:b/>
          <w:bCs/>
          <w:color w:val="FF0000"/>
          <w:sz w:val="22"/>
          <w:szCs w:val="22"/>
          <w:lang w:val="es-ES_tradnl"/>
        </w:rPr>
        <w:tab/>
        <w:t xml:space="preserve"> 1. </w:t>
      </w:r>
      <w:r w:rsidRPr="00A56CD3">
        <w:rPr>
          <w:rFonts w:asciiTheme="minorHAnsi" w:hAnsiTheme="minorHAnsi"/>
          <w:b/>
          <w:i/>
          <w:sz w:val="24"/>
          <w:szCs w:val="24"/>
        </w:rPr>
        <w:t xml:space="preserve">SEGUROS </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empresa adjudicada, deberá presentar y mantener vigente de forma ininterrumpida durante todo el periodo del contrato la Póliza de Seguro especificada a continuación:</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TODO RIESGO DE CONSTRUCCIÓN</w:t>
      </w:r>
    </w:p>
    <w:p w:rsidR="00A56CD3" w:rsidRPr="00A56CD3" w:rsidRDefault="00A56CD3" w:rsidP="00A56CD3"/>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Durante la ejecución de la obra, el Contratista deberá mantener por su cuenta y cargo una póliza de Seguro adecuada, para asegurar contra todo riesgo, las obras en ejecución, materiales.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SEGURO DE RESPONSABILIDAD CIVIL.</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$us. 10.000.</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PÓLIZA DE ACCIDENTES PERSONALES.</w:t>
      </w:r>
    </w:p>
    <w:p w:rsidR="00A56CD3" w:rsidRPr="00A56CD3" w:rsidRDefault="00A56CD3" w:rsidP="00A56CD3">
      <w:pPr>
        <w:tabs>
          <w:tab w:val="left" w:pos="1206"/>
        </w:tabs>
        <w:contextualSpacing/>
        <w:jc w:val="both"/>
        <w:rPr>
          <w:rFonts w:asciiTheme="minorHAnsi" w:hAnsiTheme="minorHAnsi" w:cs="Calibri"/>
          <w:sz w:val="22"/>
          <w:szCs w:val="22"/>
        </w:rPr>
      </w:pPr>
      <w:r w:rsidRPr="00A56CD3">
        <w:rPr>
          <w:rFonts w:asciiTheme="minorHAnsi" w:hAnsiTheme="minorHAnsi" w:cs="Calibri"/>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A56CD3" w:rsidRPr="00A56CD3" w:rsidRDefault="00A56CD3" w:rsidP="00A56CD3">
      <w:pPr>
        <w:tabs>
          <w:tab w:val="left" w:pos="1206"/>
        </w:tabs>
        <w:contextualSpacing/>
        <w:jc w:val="both"/>
        <w:rPr>
          <w:rFonts w:asciiTheme="minorHAnsi" w:hAnsiTheme="minorHAnsi" w:cs="Calibri"/>
          <w:sz w:val="22"/>
          <w:szCs w:val="22"/>
        </w:rPr>
      </w:pPr>
    </w:p>
    <w:p w:rsidR="00A56CD3" w:rsidRPr="00A56CD3" w:rsidRDefault="00A56CD3" w:rsidP="00A56CD3">
      <w:pPr>
        <w:keepNext/>
        <w:keepLines/>
        <w:spacing w:before="40"/>
        <w:ind w:left="576" w:hanging="576"/>
        <w:outlineLvl w:val="1"/>
        <w:rPr>
          <w:rFonts w:asciiTheme="minorHAnsi" w:hAnsiTheme="minorHAnsi"/>
          <w:bCs/>
          <w:i/>
          <w:iCs/>
          <w:sz w:val="22"/>
          <w:szCs w:val="22"/>
        </w:rPr>
      </w:pPr>
      <w:r w:rsidRPr="00A56CD3">
        <w:rPr>
          <w:rFonts w:asciiTheme="minorHAnsi" w:hAnsiTheme="minorHAnsi"/>
          <w:b/>
          <w:bCs/>
          <w:i/>
          <w:iCs/>
          <w:sz w:val="22"/>
          <w:szCs w:val="22"/>
        </w:rPr>
        <w:t>CONDICIONES ADICIONALES.</w:t>
      </w:r>
    </w:p>
    <w:p w:rsidR="00A56CD3" w:rsidRPr="00A56CD3" w:rsidRDefault="00A56CD3" w:rsidP="00A56CD3">
      <w:pPr>
        <w:tabs>
          <w:tab w:val="left" w:pos="720"/>
        </w:tabs>
        <w:contextualSpacing/>
        <w:jc w:val="both"/>
        <w:rPr>
          <w:rFonts w:asciiTheme="minorHAnsi" w:hAnsiTheme="minorHAnsi" w:cs="Calibri"/>
          <w:sz w:val="22"/>
          <w:szCs w:val="22"/>
          <w:lang w:val="es-BO"/>
        </w:rPr>
      </w:pPr>
    </w:p>
    <w:p w:rsidR="00A56CD3" w:rsidRPr="00A56CD3" w:rsidRDefault="00A56CD3" w:rsidP="00A56CD3">
      <w:pPr>
        <w:tabs>
          <w:tab w:val="left" w:pos="720"/>
        </w:tabs>
        <w:contextualSpacing/>
        <w:jc w:val="both"/>
        <w:rPr>
          <w:rFonts w:asciiTheme="minorHAnsi" w:hAnsiTheme="minorHAnsi" w:cs="Calibri"/>
          <w:sz w:val="22"/>
          <w:szCs w:val="22"/>
        </w:rPr>
      </w:pPr>
      <w:r w:rsidRPr="00A56CD3">
        <w:rPr>
          <w:rFonts w:asciiTheme="minorHAnsi" w:hAnsiTheme="minorHAnsi" w:cs="Calibri"/>
          <w:sz w:val="22"/>
          <w:szCs w:val="22"/>
        </w:rPr>
        <w:lastRenderedPageBreak/>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A56CD3" w:rsidRPr="00A56CD3" w:rsidRDefault="00A56CD3" w:rsidP="00A56CD3">
      <w:pPr>
        <w:jc w:val="both"/>
        <w:rPr>
          <w:rFonts w:asciiTheme="minorHAnsi" w:hAnsiTheme="minorHAnsi" w:cs="Calibri"/>
          <w:sz w:val="22"/>
          <w:szCs w:val="22"/>
        </w:rPr>
      </w:pPr>
      <w:r w:rsidRPr="00A56CD3">
        <w:rPr>
          <w:rFonts w:asciiTheme="minorHAnsi" w:hAnsiTheme="minorHAnsi" w:cs="Calibri"/>
          <w:sz w:val="22"/>
          <w:szCs w:val="22"/>
        </w:rPr>
        <w:t>La empresa adjudicada, deberá entregar una copia de las citadas pólizas y/o notas de coberturas a YPFB antes de la suscripción del contrato.</w:t>
      </w:r>
    </w:p>
    <w:p w:rsidR="00A56CD3" w:rsidRPr="00A56CD3" w:rsidRDefault="00A56CD3" w:rsidP="00A56CD3">
      <w:pPr>
        <w:rPr>
          <w:rFonts w:asciiTheme="minorHAnsi" w:hAnsiTheme="minorHAnsi" w:cstheme="minorHAnsi"/>
          <w:b/>
          <w:sz w:val="22"/>
          <w:szCs w:val="22"/>
        </w:rPr>
      </w:pPr>
    </w:p>
    <w:p w:rsidR="00A56CD3" w:rsidRPr="00A56CD3" w:rsidRDefault="00A56CD3" w:rsidP="00256F08">
      <w:pPr>
        <w:pStyle w:val="Prrafodelista"/>
        <w:keepNext/>
        <w:keepLines/>
        <w:numPr>
          <w:ilvl w:val="0"/>
          <w:numId w:val="40"/>
        </w:numPr>
        <w:spacing w:before="240" w:line="259" w:lineRule="auto"/>
        <w:outlineLvl w:val="0"/>
        <w:rPr>
          <w:rFonts w:asciiTheme="minorHAnsi" w:hAnsiTheme="minorHAnsi"/>
          <w:bCs/>
          <w:kern w:val="32"/>
          <w:sz w:val="22"/>
          <w:szCs w:val="22"/>
        </w:rPr>
      </w:pPr>
      <w:r w:rsidRPr="00A56CD3">
        <w:rPr>
          <w:rFonts w:asciiTheme="minorHAnsi" w:hAnsiTheme="minorHAnsi"/>
          <w:b/>
          <w:bCs/>
          <w:kern w:val="32"/>
          <w:sz w:val="22"/>
          <w:szCs w:val="22"/>
        </w:rPr>
        <w:t>FACTURACIÓN Y TRIBUTOS</w:t>
      </w:r>
    </w:p>
    <w:p w:rsidR="00A56CD3" w:rsidRPr="00A56CD3" w:rsidRDefault="00A56CD3" w:rsidP="00A56CD3">
      <w:pPr>
        <w:rPr>
          <w:lang w:val="es-BO"/>
        </w:rPr>
      </w:pP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2"/>
          <w:lang w:val="es-BO"/>
        </w:rPr>
        <w:t>FACTURACIÓN</w:t>
      </w:r>
      <w:r w:rsidRPr="00A56CD3">
        <w:rPr>
          <w:rFonts w:asciiTheme="minorHAnsi" w:hAnsiTheme="minorHAnsi"/>
          <w:b/>
          <w:bCs/>
          <w:i/>
          <w:iCs/>
          <w:sz w:val="22"/>
          <w:szCs w:val="28"/>
        </w:rPr>
        <w:t xml:space="preserve"> </w:t>
      </w:r>
    </w:p>
    <w:p w:rsidR="00A56CD3" w:rsidRPr="00A56CD3" w:rsidRDefault="00A56CD3" w:rsidP="00A56CD3"/>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 ser emitida de acuerdo a normativa vigente a nombre de Yacimientos Petrolíferos Fiscales Bolivianos consignando el Número de Identificación Tributaria (NIT) 1020269020. </w:t>
      </w: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sz w:val="22"/>
        </w:rPr>
      </w:pPr>
      <w:r w:rsidRPr="00A56CD3">
        <w:rPr>
          <w:rFonts w:asciiTheme="minorHAnsi" w:hAnsiTheme="minorHAnsi"/>
          <w:sz w:val="22"/>
        </w:rPr>
        <w:t xml:space="preserve">La factura deberá emitirse en el momento que finalice la ejecución o la prestación efectiva del servicio o a momento de percibir el pago total o parcial, lo que ocurra primero, sin deducir las multas ni otros cargos. </w:t>
      </w:r>
      <w:r w:rsidRPr="00A56CD3">
        <w:rPr>
          <w:rFonts w:asciiTheme="minorHAnsi" w:hAnsiTheme="minorHAnsi"/>
          <w:sz w:val="22"/>
        </w:rPr>
        <w:tab/>
      </w:r>
    </w:p>
    <w:p w:rsidR="00A56CD3" w:rsidRPr="00A56CD3" w:rsidRDefault="00A56CD3" w:rsidP="00A56CD3">
      <w:pPr>
        <w:jc w:val="both"/>
        <w:rPr>
          <w:rFonts w:asciiTheme="minorHAnsi" w:hAnsiTheme="minorHAnsi"/>
          <w:sz w:val="22"/>
        </w:rPr>
      </w:pPr>
    </w:p>
    <w:p w:rsidR="00A56CD3" w:rsidRPr="00A56CD3" w:rsidRDefault="00A56CD3" w:rsidP="00A56CD3">
      <w:pPr>
        <w:jc w:val="both"/>
        <w:rPr>
          <w:rFonts w:asciiTheme="minorHAnsi" w:hAnsiTheme="minorHAnsi"/>
          <w:sz w:val="22"/>
        </w:rPr>
      </w:pPr>
      <w:r w:rsidRPr="00A56CD3">
        <w:rPr>
          <w:rFonts w:asciiTheme="minorHAnsi" w:hAnsiTheme="minorHAnsi"/>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A56CD3" w:rsidRPr="00A56CD3" w:rsidRDefault="00A56CD3" w:rsidP="00A56CD3">
      <w:pPr>
        <w:jc w:val="both"/>
        <w:rPr>
          <w:rFonts w:asciiTheme="minorHAnsi" w:hAnsiTheme="minorHAnsi"/>
          <w:sz w:val="22"/>
        </w:rPr>
      </w:pPr>
      <w:r w:rsidRPr="00A56CD3">
        <w:rPr>
          <w:rFonts w:asciiTheme="minorHAnsi" w:hAnsiTheme="minorHAnsi"/>
          <w:sz w:val="22"/>
        </w:rPr>
        <w:tab/>
      </w:r>
      <w:r w:rsidRPr="00A56CD3">
        <w:rPr>
          <w:rFonts w:asciiTheme="minorHAnsi" w:hAnsiTheme="minorHAnsi"/>
          <w:sz w:val="22"/>
        </w:rPr>
        <w:tab/>
      </w:r>
    </w:p>
    <w:p w:rsidR="00A56CD3" w:rsidRPr="00A56CD3" w:rsidRDefault="00A56CD3" w:rsidP="00A56CD3">
      <w:pPr>
        <w:jc w:val="both"/>
        <w:rPr>
          <w:rFonts w:asciiTheme="minorHAnsi" w:hAnsiTheme="minorHAnsi"/>
        </w:rPr>
      </w:pPr>
      <w:r w:rsidRPr="00A56CD3">
        <w:rPr>
          <w:rFonts w:asciiTheme="minorHAnsi" w:hAnsiTheme="minorHAnsi"/>
          <w:sz w:val="22"/>
        </w:rPr>
        <w:t>En caso de otorgarse un anticipo el proveedor no está obligado a emitir factura, debiendo cumplir con lo dispuesto por el Artículo 19 del Decreto Supremo N°181.</w:t>
      </w:r>
      <w:r w:rsidRPr="00A56CD3">
        <w:rPr>
          <w:rFonts w:asciiTheme="minorHAnsi" w:hAnsiTheme="minorHAnsi"/>
          <w:sz w:val="22"/>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r w:rsidRPr="00A56CD3">
        <w:rPr>
          <w:rFonts w:asciiTheme="minorHAnsi" w:hAnsiTheme="minorHAnsi"/>
        </w:rPr>
        <w:tab/>
      </w:r>
    </w:p>
    <w:p w:rsidR="00A56CD3" w:rsidRPr="00A56CD3" w:rsidRDefault="00A56CD3" w:rsidP="00256F08">
      <w:pPr>
        <w:keepNext/>
        <w:keepLines/>
        <w:numPr>
          <w:ilvl w:val="1"/>
          <w:numId w:val="50"/>
        </w:numPr>
        <w:spacing w:before="40"/>
        <w:outlineLvl w:val="1"/>
        <w:rPr>
          <w:rFonts w:asciiTheme="minorHAnsi" w:hAnsiTheme="minorHAnsi"/>
          <w:bCs/>
          <w:i/>
          <w:iCs/>
          <w:sz w:val="22"/>
          <w:szCs w:val="28"/>
        </w:rPr>
      </w:pPr>
      <w:r w:rsidRPr="00A56CD3">
        <w:rPr>
          <w:rFonts w:asciiTheme="minorHAnsi" w:hAnsiTheme="minorHAnsi"/>
          <w:b/>
          <w:bCs/>
          <w:i/>
          <w:iCs/>
          <w:sz w:val="22"/>
          <w:szCs w:val="28"/>
        </w:rPr>
        <w:t>TRIBUTOS</w:t>
      </w:r>
    </w:p>
    <w:p w:rsidR="00A56CD3" w:rsidRPr="00A56CD3" w:rsidRDefault="00A56CD3" w:rsidP="00A56CD3"/>
    <w:p w:rsidR="00A56CD3" w:rsidRPr="00A56CD3" w:rsidRDefault="00A56CD3" w:rsidP="00A56CD3">
      <w:pPr>
        <w:rPr>
          <w:rFonts w:asciiTheme="minorHAnsi" w:hAnsiTheme="minorHAnsi"/>
          <w:sz w:val="22"/>
          <w:lang w:val="es-BO"/>
        </w:rPr>
      </w:pPr>
      <w:r w:rsidRPr="00A56CD3">
        <w:rPr>
          <w:rFonts w:asciiTheme="minorHAnsi" w:hAnsiTheme="minorHAnsi"/>
          <w:sz w:val="22"/>
          <w:lang w:val="es-BO"/>
        </w:rPr>
        <w:t>El adjudicado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rPr>
          <w:rFonts w:asciiTheme="minorHAnsi" w:hAnsiTheme="minorHAnsi"/>
          <w:sz w:val="22"/>
          <w:lang w:val="es-BO"/>
        </w:rPr>
      </w:pPr>
    </w:p>
    <w:p w:rsidR="00A56CD3" w:rsidRPr="00A56CD3" w:rsidRDefault="00A56CD3" w:rsidP="00A56CD3">
      <w:pPr>
        <w:keepNext/>
        <w:keepLines/>
        <w:spacing w:before="240" w:line="259" w:lineRule="auto"/>
        <w:ind w:left="432" w:hanging="432"/>
        <w:outlineLvl w:val="0"/>
        <w:rPr>
          <w:rFonts w:asciiTheme="minorHAnsi" w:hAnsiTheme="minorHAnsi"/>
          <w:bCs/>
          <w:kern w:val="32"/>
          <w:sz w:val="22"/>
          <w:szCs w:val="22"/>
        </w:rPr>
      </w:pPr>
      <w:r w:rsidRPr="00A56CD3">
        <w:rPr>
          <w:rFonts w:asciiTheme="minorHAnsi" w:hAnsiTheme="minorHAnsi"/>
          <w:b/>
          <w:bCs/>
          <w:kern w:val="32"/>
          <w:sz w:val="22"/>
          <w:szCs w:val="22"/>
        </w:rPr>
        <w:t>ASPECTOS NORMATIVOS DE SEGURIDAD INDUSTRIAL Y SALUD OCUPACIONAL   PARA EMPRESAS CONTRATISTAS  DE  YPFB</w:t>
      </w:r>
    </w:p>
    <w:p w:rsidR="00A56CD3" w:rsidRPr="00A56CD3" w:rsidRDefault="00A56CD3" w:rsidP="00A56CD3"/>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de la actividad/obra/proyecto deberá cumplir de forma obligatoria con los siguientes estándares de Seguridad Industrial y Salud Ocupacional:</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Estándares y requisitos de SYSO para Contratistas de YPFB Corporación.</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Los requisitos de SySO son aplicables en base al </w:t>
      </w:r>
      <w:r w:rsidRPr="00A56CD3">
        <w:rPr>
          <w:rFonts w:ascii="Calibri" w:hAnsi="Calibri" w:cstheme="minorHAnsi"/>
          <w:b/>
          <w:sz w:val="22"/>
          <w:szCs w:val="22"/>
          <w:lang w:eastAsia="es-ES"/>
        </w:rPr>
        <w:t>Análisis Preliminar de Peligros y Riesgos</w:t>
      </w:r>
      <w:r w:rsidRPr="00A56CD3">
        <w:rPr>
          <w:rFonts w:ascii="Calibri" w:hAnsi="Calibri" w:cstheme="minorHAnsi"/>
          <w:sz w:val="22"/>
          <w:szCs w:val="22"/>
          <w:lang w:eastAsia="es-ES"/>
        </w:rPr>
        <w:t xml:space="preserve"> elaborado para cada actividad a realizar. En función de ello, podrán establecerse requisitos adicionales y/o verificar la “no aplicación de ciertos requisitos de SySO” de acuerdo a las actividades del proyecto u obra.</w:t>
      </w:r>
    </w:p>
    <w:p w:rsidR="00A56CD3" w:rsidRPr="00A56CD3" w:rsidRDefault="00A56CD3" w:rsidP="00A56CD3">
      <w:pPr>
        <w:jc w:val="both"/>
        <w:rPr>
          <w:rFonts w:ascii="Calibri" w:hAnsi="Calibri" w:cstheme="minorHAnsi"/>
          <w:sz w:val="22"/>
          <w:szCs w:val="22"/>
          <w:lang w:eastAsia="es-ES"/>
        </w:rPr>
      </w:pPr>
      <w:r w:rsidRPr="00A56CD3">
        <w:rPr>
          <w:rFonts w:ascii="Calibri" w:hAnsi="Calibri" w:cstheme="minorHAnsi"/>
          <w:sz w:val="22"/>
          <w:szCs w:val="22"/>
          <w:lang w:eastAsia="es-ES"/>
        </w:rPr>
        <w:t xml:space="preserve">La empresa contratista deberá garantizar el cumplimiento de los requisitos y estándares de Seguridad descritos en el </w:t>
      </w:r>
      <w:r w:rsidRPr="00A56CD3">
        <w:rPr>
          <w:rFonts w:ascii="Calibri" w:hAnsi="Calibri" w:cstheme="minorHAnsi"/>
          <w:b/>
          <w:sz w:val="22"/>
          <w:szCs w:val="22"/>
          <w:lang w:eastAsia="es-ES"/>
        </w:rPr>
        <w:t>Anexo: “REQUISITOS DE SEGURIDAD INDUSTRIAL PARA CONTRATISTAS”</w:t>
      </w:r>
      <w:r w:rsidRPr="00A56CD3">
        <w:rPr>
          <w:rFonts w:ascii="Calibri" w:hAnsi="Calibri" w:cstheme="minorHAnsi"/>
          <w:sz w:val="22"/>
          <w:szCs w:val="22"/>
          <w:lang w:eastAsia="es-ES"/>
        </w:rPr>
        <w:t xml:space="preserve">, documento </w:t>
      </w:r>
      <w:r w:rsidRPr="00A56CD3">
        <w:rPr>
          <w:rFonts w:ascii="Calibri" w:hAnsi="Calibri" w:cstheme="minorHAnsi"/>
          <w:sz w:val="22"/>
          <w:szCs w:val="22"/>
          <w:lang w:eastAsia="es-ES"/>
        </w:rPr>
        <w:lastRenderedPageBreak/>
        <w:t>elaborado conforme a políticas internas de YPFB y en estricto cumplimiento de la normativa legal vigente (D.L. 16998).</w:t>
      </w: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 xml:space="preserve">1.1 ASPECTOS GENERALES: </w:t>
      </w:r>
    </w:p>
    <w:p w:rsidR="00A56CD3" w:rsidRPr="00A56CD3" w:rsidRDefault="00A56CD3" w:rsidP="00A56CD3">
      <w:pPr>
        <w:spacing w:before="240" w:after="120"/>
        <w:jc w:val="both"/>
        <w:rPr>
          <w:rFonts w:asciiTheme="minorHAnsi" w:hAnsiTheme="minorHAnsi" w:cstheme="minorHAnsi"/>
        </w:rPr>
      </w:pPr>
      <w:r w:rsidRPr="00A56CD3">
        <w:rPr>
          <w:rFonts w:asciiTheme="minorHAnsi" w:hAnsiTheme="minorHAnsi" w:cstheme="minorHAnsi"/>
        </w:rPr>
        <w:t>La empresa contratista deberá prever el personal de SMS para el proyecto en función a las siguientes consideraciones:</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Análisis preliminar de peligros y riesgos (asociados a la actividad), tiempo, magnitud del proyecto, número de trabajadores y numero de frentes de trabajo.</w:t>
      </w:r>
    </w:p>
    <w:p w:rsidR="00A56CD3" w:rsidRPr="00A56CD3" w:rsidRDefault="00A56CD3" w:rsidP="00256F08">
      <w:pPr>
        <w:numPr>
          <w:ilvl w:val="0"/>
          <w:numId w:val="55"/>
        </w:numPr>
        <w:spacing w:before="240" w:after="120"/>
        <w:jc w:val="both"/>
        <w:rPr>
          <w:rFonts w:asciiTheme="minorHAnsi" w:hAnsiTheme="minorHAnsi" w:cstheme="minorHAnsi"/>
        </w:rPr>
      </w:pPr>
      <w:r w:rsidRPr="00A56CD3">
        <w:rPr>
          <w:rFonts w:asciiTheme="minorHAnsi" w:hAnsiTheme="minorHAnsi" w:cstheme="minorHAnsi"/>
        </w:rPr>
        <w:t>En cumplimiento a la LGT Art.73,</w:t>
      </w:r>
      <w:r w:rsidRPr="00A56CD3">
        <w:rPr>
          <w:rFonts w:asciiTheme="minorHAnsi" w:hAnsiTheme="minorHAnsi" w:cstheme="minorHAnsi"/>
          <w:color w:val="FF0000"/>
        </w:rPr>
        <w:t xml:space="preserve"> </w:t>
      </w:r>
      <w:r w:rsidRPr="00A56CD3">
        <w:rPr>
          <w:rFonts w:asciiTheme="minorHAnsi" w:hAnsiTheme="minorHAnsi" w:cstheme="minorHAnsi"/>
        </w:rPr>
        <w:t xml:space="preserve">se establece que todo proyecto con más de 80 trabajadores  deberá contar necesariamente con personal médico (in situ). </w:t>
      </w:r>
    </w:p>
    <w:p w:rsidR="00A56CD3" w:rsidRPr="00A56CD3" w:rsidRDefault="00A56CD3" w:rsidP="00A56CD3">
      <w:pPr>
        <w:spacing w:before="240" w:after="120"/>
        <w:jc w:val="both"/>
        <w:rPr>
          <w:rFonts w:asciiTheme="minorHAnsi" w:hAnsiTheme="minorHAnsi" w:cstheme="minorHAnsi"/>
          <w:sz w:val="10"/>
          <w:szCs w:val="10"/>
        </w:rPr>
      </w:pPr>
    </w:p>
    <w:p w:rsidR="00A56CD3" w:rsidRPr="00A56CD3" w:rsidRDefault="00A56CD3" w:rsidP="00A56CD3">
      <w:pPr>
        <w:jc w:val="both"/>
        <w:rPr>
          <w:rFonts w:asciiTheme="minorHAnsi" w:hAnsiTheme="minorHAnsi" w:cstheme="minorHAnsi"/>
          <w:b/>
          <w:sz w:val="22"/>
          <w:szCs w:val="22"/>
          <w:u w:val="single"/>
        </w:rPr>
      </w:pPr>
      <w:r w:rsidRPr="00A56CD3">
        <w:rPr>
          <w:rFonts w:asciiTheme="minorHAnsi" w:hAnsiTheme="minorHAnsi" w:cstheme="minorHAnsi"/>
          <w:b/>
          <w:sz w:val="22"/>
          <w:szCs w:val="22"/>
          <w:u w:val="single"/>
        </w:rPr>
        <w:t>1.2 PERSONAL DE SMS:</w:t>
      </w:r>
    </w:p>
    <w:p w:rsidR="00A56CD3" w:rsidRPr="00A56CD3" w:rsidRDefault="00A56CD3" w:rsidP="00A56CD3">
      <w:pPr>
        <w:jc w:val="both"/>
        <w:rPr>
          <w:rFonts w:asciiTheme="minorHAnsi" w:hAnsiTheme="minorHAnsi" w:cstheme="minorHAnsi"/>
          <w:b/>
          <w:sz w:val="22"/>
          <w:szCs w:val="22"/>
          <w:u w:val="single"/>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La Empresa Contratista una vez adjudicada deberá contar mínimamente con el siguiente personal de SMS (Monitor/Supervisor/Coordinador de SMS), en base a los siguientes criterios:</w:t>
      </w:r>
    </w:p>
    <w:p w:rsidR="00A56CD3" w:rsidRPr="00A56CD3" w:rsidRDefault="00A56CD3" w:rsidP="00A56CD3">
      <w:pPr>
        <w:ind w:left="360"/>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Proyectos de Red Secundaria/Estación Distrital de Regulación (EDR):</w:t>
      </w:r>
    </w:p>
    <w:p w:rsidR="00A56CD3" w:rsidRPr="00A56CD3" w:rsidRDefault="00A56CD3" w:rsidP="00256F08">
      <w:pPr>
        <w:numPr>
          <w:ilvl w:val="0"/>
          <w:numId w:val="56"/>
        </w:numPr>
        <w:spacing w:after="160" w:line="259" w:lineRule="auto"/>
        <w:ind w:left="1080"/>
        <w:contextualSpacing/>
        <w:jc w:val="both"/>
        <w:rPr>
          <w:rFonts w:asciiTheme="minorHAnsi" w:hAnsiTheme="minorHAnsi" w:cstheme="minorHAnsi"/>
          <w:sz w:val="22"/>
          <w:szCs w:val="22"/>
        </w:rPr>
      </w:pPr>
      <w:r w:rsidRPr="00A56CD3">
        <w:rPr>
          <w:rFonts w:asciiTheme="minorHAnsi" w:hAnsiTheme="minorHAnsi" w:cstheme="minorHAnsi"/>
          <w:sz w:val="22"/>
          <w:szCs w:val="22"/>
        </w:rPr>
        <w:t>1 Monitor de SMS: por cada frente de trabajo (de acuerdo al análisis de Riesgos de las actividades a desarrollarse en el frente de trabajo)</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Curriculum Vitae de Personal SMS:</w:t>
      </w:r>
      <w:r w:rsidRPr="00A56CD3">
        <w:rPr>
          <w:rFonts w:asciiTheme="minorHAnsi" w:hAnsiTheme="minorHAnsi" w:cstheme="minorHAnsi"/>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Perfil de Cargos:</w:t>
      </w:r>
      <w:r w:rsidRPr="00A56CD3">
        <w:rPr>
          <w:rFonts w:asciiTheme="minorHAnsi" w:hAnsiTheme="minorHAnsi" w:cstheme="minorHAnsi"/>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A56CD3" w:rsidRPr="00A56CD3" w:rsidRDefault="00A56CD3" w:rsidP="00A56CD3">
      <w:pPr>
        <w:rPr>
          <w:rFonts w:ascii="Calibri" w:hAnsi="Calibri" w:cstheme="minorHAnsi"/>
          <w:sz w:val="22"/>
          <w:szCs w:val="22"/>
          <w:lang w:eastAsia="es-ES"/>
        </w:rPr>
      </w:pPr>
    </w:p>
    <w:p w:rsidR="00A56CD3" w:rsidRPr="00A56CD3" w:rsidRDefault="00A56CD3" w:rsidP="00256F08">
      <w:pPr>
        <w:numPr>
          <w:ilvl w:val="0"/>
          <w:numId w:val="58"/>
        </w:numPr>
        <w:jc w:val="both"/>
        <w:rPr>
          <w:rFonts w:asciiTheme="minorHAnsi" w:hAnsiTheme="minorHAnsi" w:cstheme="minorHAnsi"/>
          <w:b/>
          <w:sz w:val="22"/>
          <w:szCs w:val="22"/>
        </w:rPr>
      </w:pPr>
      <w:r w:rsidRPr="00A56CD3">
        <w:rPr>
          <w:rFonts w:asciiTheme="minorHAnsi" w:hAnsiTheme="minorHAnsi" w:cstheme="minorHAnsi"/>
          <w:b/>
          <w:sz w:val="22"/>
          <w:szCs w:val="22"/>
        </w:rPr>
        <w:t>Monitor de SMS:</w:t>
      </w:r>
    </w:p>
    <w:p w:rsidR="00A56CD3" w:rsidRPr="00A56CD3" w:rsidRDefault="00A56CD3" w:rsidP="00A56CD3">
      <w:pPr>
        <w:rPr>
          <w:rFonts w:ascii="Calibri" w:hAnsi="Calibri" w:cstheme="minorHAnsi"/>
          <w:sz w:val="22"/>
          <w:szCs w:val="2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4"/>
        <w:gridCol w:w="7309"/>
      </w:tblGrid>
      <w:tr w:rsidR="00A56CD3" w:rsidRPr="00A56CD3" w:rsidTr="007C3DC2">
        <w:trPr>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Nivel</w:t>
            </w:r>
          </w:p>
        </w:tc>
        <w:tc>
          <w:tcPr>
            <w:tcW w:w="401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Requisitos</w:t>
            </w:r>
          </w:p>
        </w:tc>
      </w:tr>
      <w:tr w:rsidR="00A56CD3" w:rsidRPr="00A56CD3" w:rsidTr="007C3DC2">
        <w:trPr>
          <w:trHeight w:val="404"/>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Educación </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Profesional a nivel licenciatura en ingeniería o Técnico del área Industrial (mecánico, eléctrico, SMS o similares)</w:t>
            </w:r>
          </w:p>
        </w:tc>
      </w:tr>
      <w:tr w:rsidR="00A56CD3" w:rsidRPr="00A56CD3" w:rsidTr="007C3DC2">
        <w:trPr>
          <w:trHeight w:val="28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Formación OBLIGATORIA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Seguridad Industrial, Salud Ocupacional y/o Medio Ambiente.</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xml:space="preserve">Cursos de Sistemas de Gestión  de Seguridad y salud ocupacional y/o Medio Ambiente (OHSAS 18001 - ISO 14001). </w:t>
            </w:r>
          </w:p>
        </w:tc>
      </w:tr>
      <w:tr w:rsidR="00A56CD3" w:rsidRPr="00A56CD3" w:rsidTr="007C3DC2">
        <w:trPr>
          <w:trHeight w:val="270"/>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Formación</w:t>
            </w:r>
          </w:p>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t xml:space="preserve">DESEABLE </w:t>
            </w:r>
            <w:r w:rsidRPr="00A56CD3">
              <w:rPr>
                <w:rFonts w:ascii="Calibri" w:hAnsi="Calibri" w:cstheme="minorHAnsi"/>
                <w:sz w:val="22"/>
                <w:szCs w:val="22"/>
              </w:rPr>
              <w:t>(Cursos, seminarios, talleres, etc.)</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Lucha contra incendios, Primeros Auxilios Básicos,  Manejo Defensivo.</w:t>
            </w:r>
          </w:p>
        </w:tc>
      </w:tr>
      <w:tr w:rsidR="00A56CD3" w:rsidRPr="00A56CD3" w:rsidTr="007C3DC2">
        <w:trPr>
          <w:trHeight w:val="678"/>
          <w:jc w:val="center"/>
        </w:trPr>
        <w:tc>
          <w:tcPr>
            <w:tcW w:w="990" w:type="pct"/>
            <w:shd w:val="clear" w:color="auto" w:fill="auto"/>
            <w:vAlign w:val="center"/>
          </w:tcPr>
          <w:p w:rsidR="00A56CD3" w:rsidRPr="00A56CD3" w:rsidRDefault="00A56CD3" w:rsidP="00A56CD3">
            <w:pPr>
              <w:rPr>
                <w:rFonts w:ascii="Calibri" w:hAnsi="Calibri" w:cstheme="minorHAnsi"/>
                <w:b/>
                <w:sz w:val="22"/>
                <w:szCs w:val="22"/>
              </w:rPr>
            </w:pPr>
            <w:r w:rsidRPr="00A56CD3">
              <w:rPr>
                <w:rFonts w:ascii="Calibri" w:hAnsi="Calibri" w:cstheme="minorHAnsi"/>
                <w:b/>
                <w:sz w:val="22"/>
                <w:szCs w:val="22"/>
              </w:rPr>
              <w:lastRenderedPageBreak/>
              <w:t>Experiencia</w:t>
            </w:r>
          </w:p>
        </w:tc>
        <w:tc>
          <w:tcPr>
            <w:tcW w:w="4010" w:type="pct"/>
            <w:shd w:val="clear" w:color="auto" w:fill="auto"/>
            <w:vAlign w:val="center"/>
          </w:tcPr>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general mínima de 2 años y experiencia específica mínima de 1 año en cargos similares en proyectos de gas y petróleo, construcción, y/o rubro industrial.</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Experiencia especifica:</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Inspección y Auditoría de actos y/o condiciones inseguras</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Equipos de protección personal (EPP)</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de Permisos de trabajo</w:t>
            </w:r>
          </w:p>
          <w:p w:rsidR="00A56CD3" w:rsidRPr="00A56CD3" w:rsidRDefault="00A56CD3" w:rsidP="00A56CD3">
            <w:pPr>
              <w:rPr>
                <w:rFonts w:ascii="Calibri" w:hAnsi="Calibri" w:cstheme="minorHAnsi"/>
                <w:sz w:val="22"/>
                <w:szCs w:val="22"/>
              </w:rPr>
            </w:pPr>
            <w:r w:rsidRPr="00A56CD3">
              <w:rPr>
                <w:rFonts w:ascii="Calibri" w:hAnsi="Calibri" w:cstheme="minorHAnsi"/>
                <w:sz w:val="22"/>
                <w:szCs w:val="22"/>
              </w:rPr>
              <w:t>- Gestión y Manejo de emergencias (evacuación, simulacros, etc.)</w:t>
            </w:r>
          </w:p>
        </w:tc>
      </w:tr>
    </w:tbl>
    <w:p w:rsidR="00A56CD3" w:rsidRPr="00A56CD3" w:rsidRDefault="00A56CD3" w:rsidP="00A56CD3">
      <w:pPr>
        <w:rPr>
          <w:rFonts w:ascii="Calibri" w:hAnsi="Calibri" w:cstheme="minorHAnsi"/>
          <w:sz w:val="22"/>
          <w:szCs w:val="22"/>
          <w:lang w:eastAsia="es-ES"/>
        </w:rPr>
      </w:pPr>
    </w:p>
    <w:p w:rsidR="00A56CD3" w:rsidRPr="00A56CD3" w:rsidRDefault="00A56CD3" w:rsidP="00A56CD3">
      <w:pPr>
        <w:rPr>
          <w:rFonts w:ascii="Calibri" w:hAnsi="Calibri" w:cstheme="minorHAnsi"/>
          <w:sz w:val="22"/>
          <w:szCs w:val="22"/>
          <w:lang w:eastAsia="es-ES"/>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b/>
          <w:sz w:val="22"/>
          <w:szCs w:val="22"/>
        </w:rPr>
        <w:t>1.3 POSTERIOR A LA ADJUDICACIÓN:</w:t>
      </w:r>
      <w:r w:rsidRPr="00A56CD3">
        <w:rPr>
          <w:rFonts w:asciiTheme="minorHAnsi" w:hAnsiTheme="minorHAnsi" w:cstheme="minorHAnsi"/>
          <w:sz w:val="22"/>
          <w:szCs w:val="22"/>
        </w:rPr>
        <w:t xml:space="preserve"> Antes del inicio de las actividades (orden de proceder) la Empresa adjudicada deberá presentar los siguientes documentos para la </w:t>
      </w:r>
      <w:r w:rsidRPr="00A56CD3">
        <w:rPr>
          <w:rFonts w:asciiTheme="minorHAnsi" w:hAnsiTheme="minorHAnsi" w:cstheme="minorHAnsi"/>
          <w:b/>
          <w:sz w:val="22"/>
          <w:szCs w:val="22"/>
        </w:rPr>
        <w:t>aprobación y VoBo</w:t>
      </w:r>
      <w:r w:rsidRPr="00A56CD3">
        <w:rPr>
          <w:rFonts w:asciiTheme="minorHAnsi" w:hAnsiTheme="minorHAnsi" w:cstheme="minorHAnsi"/>
          <w:sz w:val="22"/>
          <w:szCs w:val="22"/>
        </w:rPr>
        <w:t xml:space="preserve"> de la Unidad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1"/>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Declaración jurada</w:t>
      </w:r>
      <w:r w:rsidRPr="00A56CD3">
        <w:rPr>
          <w:rFonts w:asciiTheme="minorHAnsi" w:hAnsiTheme="minorHAnsi" w:cstheme="minorHAnsi"/>
          <w:sz w:val="22"/>
          <w:szCs w:val="22"/>
        </w:rPr>
        <w:t xml:space="preserve"> “Compromiso de SMS” para Cumplimiento de requisitos de Seguridad Industrial, Salud Ocupacional y Medio Ambiente para contratistas de YPFB Corporación.</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A56CD3" w:rsidRPr="00A56CD3" w:rsidRDefault="00A56CD3" w:rsidP="00A56CD3">
      <w:pPr>
        <w:spacing w:after="200" w:line="276" w:lineRule="auto"/>
        <w:ind w:left="567"/>
        <w:contextualSpacing/>
        <w:jc w:val="both"/>
        <w:rPr>
          <w:rFonts w:asciiTheme="minorHAnsi" w:hAnsiTheme="minorHAnsi" w:cstheme="minorHAnsi"/>
          <w:sz w:val="22"/>
          <w:szCs w:val="22"/>
        </w:rPr>
      </w:pPr>
      <w:r w:rsidRPr="00A56CD3">
        <w:rPr>
          <w:rFonts w:asciiTheme="minorHAnsi" w:hAnsiTheme="minorHAnsi" w:cstheme="minorHAnsi"/>
          <w:sz w:val="22"/>
          <w:szCs w:val="22"/>
        </w:rPr>
        <w:t>Presentar debidamente firmada por el representante legal, adjuntando la fotocopia firmada del documento de identificación (pasaporte/CI), con la impresión dactilar del mismo (pulgar derecho y/o izquierdo).</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Presentación del sistema de Gestión de Seguridad y Salud Ocupacional:</w:t>
      </w:r>
      <w:r w:rsidRPr="00A56CD3">
        <w:rPr>
          <w:rFonts w:asciiTheme="minorHAnsi" w:hAnsiTheme="minorHAnsi" w:cstheme="minorHAnsi"/>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Plan específico de Seguridad y Salud Ocupacional</w:t>
      </w:r>
      <w:r w:rsidRPr="00A56CD3">
        <w:rPr>
          <w:rFonts w:asciiTheme="minorHAnsi" w:hAnsiTheme="minorHAnsi" w:cstheme="minorHAnsi"/>
          <w:sz w:val="22"/>
          <w:szCs w:val="22"/>
        </w:rPr>
        <w:t>: Debe contener al menos los siguientes puntos: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Política de Seguridad Industrial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y políticas de control de alcohol y drogas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Programas de medidas preventivas en seguridad y salud ocupacional</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respuesta ante emergencias (especifico del proyecto).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evacuación Médica (MEDEVAC)</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Plan de rescate (De acuerdo a la actividad)</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permisos de trabajo</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Sistemas de reporte de accidentes e incidentes.</w:t>
      </w:r>
    </w:p>
    <w:p w:rsidR="00A56CD3" w:rsidRPr="00A56CD3" w:rsidRDefault="00A56CD3" w:rsidP="00256F08">
      <w:pPr>
        <w:numPr>
          <w:ilvl w:val="1"/>
          <w:numId w:val="61"/>
        </w:numPr>
        <w:spacing w:after="200" w:line="276" w:lineRule="auto"/>
        <w:ind w:left="1276"/>
        <w:contextualSpacing/>
        <w:jc w:val="both"/>
        <w:rPr>
          <w:rFonts w:asciiTheme="minorHAnsi" w:hAnsiTheme="minorHAnsi" w:cstheme="minorHAnsi"/>
          <w:sz w:val="22"/>
          <w:szCs w:val="22"/>
        </w:rPr>
      </w:pPr>
      <w:r w:rsidRPr="00A56CD3">
        <w:rPr>
          <w:rFonts w:asciiTheme="minorHAnsi" w:hAnsiTheme="minorHAnsi" w:cstheme="minorHAnsi"/>
          <w:sz w:val="22"/>
          <w:szCs w:val="22"/>
        </w:rPr>
        <w:t>Identificación de Peligros y Evaluación de Riesgos inicial de la actividad (este registro debe ser actualizado periódicamente y cada vez que se presente la necesidad o cambios en la actividad a realizarse).</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Nómina de personal</w:t>
      </w:r>
      <w:r w:rsidRPr="00A56CD3">
        <w:rPr>
          <w:rFonts w:asciiTheme="minorHAnsi" w:hAnsiTheme="minorHAnsi" w:cstheme="minorHAnsi"/>
          <w:sz w:val="22"/>
          <w:szCs w:val="22"/>
        </w:rPr>
        <w:t xml:space="preserve"> (nombre y Cédula de Identificación) con los respaldos correspondientes de “dotación y/o uso de ropa de trabajo y EPP”.</w:t>
      </w:r>
    </w:p>
    <w:p w:rsidR="00A56CD3" w:rsidRPr="00A56CD3" w:rsidRDefault="00A56CD3" w:rsidP="00A56CD3">
      <w:pPr>
        <w:spacing w:after="200" w:line="276" w:lineRule="auto"/>
        <w:ind w:left="360"/>
        <w:contextualSpacing/>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Contrato del personal (Bajo la modalidad que corresponda)</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Seguro médico (cuando aplique).</w:t>
      </w:r>
      <w:r w:rsidRPr="00A56CD3">
        <w:rPr>
          <w:rFonts w:asciiTheme="minorHAnsi" w:hAnsiTheme="minorHAnsi" w:cstheme="minorHAnsi"/>
          <w:sz w:val="22"/>
          <w:szCs w:val="22"/>
        </w:rPr>
        <w:t xml:space="preserve"> Caso contrario debe contar necesariamente con una póliza de Seguro contra accidentes – grupal o individual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b/>
          <w:sz w:val="22"/>
          <w:szCs w:val="22"/>
        </w:rPr>
      </w:pPr>
      <w:r w:rsidRPr="00A56CD3">
        <w:rPr>
          <w:rFonts w:asciiTheme="minorHAnsi" w:hAnsiTheme="minorHAnsi" w:cstheme="minorHAnsi"/>
          <w:b/>
          <w:sz w:val="22"/>
          <w:szCs w:val="22"/>
        </w:rPr>
        <w:t>Seguro Obligatorio contra Accidentes de Tránsito – SOAT.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Copia de póliza contra accidentes personales</w:t>
      </w:r>
      <w:r w:rsidRPr="00A56CD3">
        <w:rPr>
          <w:rFonts w:asciiTheme="minorHAnsi" w:hAnsiTheme="minorHAnsi" w:cstheme="minorHAnsi"/>
          <w:sz w:val="22"/>
          <w:szCs w:val="22"/>
        </w:rPr>
        <w:t xml:space="preserve"> (que cubre gastos médicos, invalidez parcial permanente, invalidez total permanente y muerte)  (cuando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Check list</w:t>
      </w:r>
      <w:r w:rsidRPr="00A56CD3">
        <w:rPr>
          <w:rFonts w:asciiTheme="minorHAnsi" w:hAnsiTheme="minorHAnsi" w:cstheme="minorHAnsi"/>
          <w:sz w:val="22"/>
          <w:szCs w:val="22"/>
        </w:rPr>
        <w:t xml:space="preserve"> de vehículos livianos y pesados. </w:t>
      </w:r>
      <w:r w:rsidRPr="00A56CD3">
        <w:rPr>
          <w:rFonts w:asciiTheme="minorHAnsi" w:hAnsiTheme="minorHAnsi" w:cstheme="minorHAnsi"/>
          <w:b/>
          <w:sz w:val="22"/>
          <w:szCs w:val="22"/>
        </w:rPr>
        <w:t>(cuando aplique)</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Capacitaciones básicas de SMS</w:t>
      </w:r>
      <w:r w:rsidRPr="00A56CD3">
        <w:rPr>
          <w:rFonts w:asciiTheme="minorHAnsi" w:hAnsiTheme="minorHAnsi" w:cstheme="minorHAnsi"/>
          <w:sz w:val="22"/>
          <w:szCs w:val="22"/>
        </w:rPr>
        <w:t xml:space="preserve">: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Primeros Auxilios,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Manejo de Extintores, </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w:t>
      </w:r>
    </w:p>
    <w:p w:rsidR="00A56CD3" w:rsidRPr="00A56CD3" w:rsidRDefault="00A56CD3" w:rsidP="00256F08">
      <w:pPr>
        <w:numPr>
          <w:ilvl w:val="0"/>
          <w:numId w:val="59"/>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de EPP y otros aplicables.</w:t>
      </w:r>
    </w:p>
    <w:p w:rsidR="00A56CD3" w:rsidRPr="00A56CD3" w:rsidRDefault="00A56CD3" w:rsidP="00A56CD3">
      <w:pPr>
        <w:spacing w:after="200" w:line="276" w:lineRule="auto"/>
        <w:ind w:left="284"/>
        <w:contextualSpacing/>
        <w:jc w:val="both"/>
        <w:rPr>
          <w:rFonts w:asciiTheme="minorHAnsi" w:hAnsiTheme="minorHAnsi" w:cstheme="minorHAnsi"/>
          <w:sz w:val="22"/>
          <w:szCs w:val="22"/>
        </w:rPr>
      </w:pPr>
      <w:r w:rsidRPr="00A56CD3">
        <w:rPr>
          <w:rFonts w:asciiTheme="minorHAnsi" w:hAnsiTheme="minorHAnsi" w:cstheme="minorHAnsi"/>
          <w:sz w:val="22"/>
          <w:szCs w:val="22"/>
          <w:u w:val="single"/>
        </w:rPr>
        <w:t>NOTA:</w:t>
      </w:r>
      <w:r w:rsidRPr="00A56CD3">
        <w:rPr>
          <w:rFonts w:asciiTheme="minorHAnsi" w:hAnsiTheme="minorHAnsi" w:cstheme="minorHAnsi"/>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b/>
          <w:sz w:val="22"/>
          <w:szCs w:val="22"/>
        </w:rPr>
        <w:t>Sustancias Peligrosas:</w:t>
      </w:r>
      <w:r w:rsidRPr="00A56CD3">
        <w:rPr>
          <w:rFonts w:asciiTheme="minorHAnsi" w:hAnsiTheme="minorHAnsi" w:cstheme="minorHAnsi"/>
          <w:sz w:val="22"/>
          <w:szCs w:val="22"/>
        </w:rPr>
        <w:t xml:space="preserve"> </w:t>
      </w: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rPr>
        <w:t xml:space="preserve">En todas las áreas donde se transporte, almacene, utilice y/o manipulen sustancias peligrosas deberán existir las </w:t>
      </w:r>
      <w:r w:rsidRPr="00A56CD3">
        <w:rPr>
          <w:rFonts w:asciiTheme="minorHAnsi" w:hAnsiTheme="minorHAnsi" w:cstheme="minorHAnsi"/>
          <w:sz w:val="22"/>
          <w:szCs w:val="22"/>
          <w:u w:val="single"/>
        </w:rPr>
        <w:t>Hojas de Seguridad</w:t>
      </w:r>
      <w:r w:rsidRPr="00A56CD3">
        <w:rPr>
          <w:rFonts w:asciiTheme="minorHAnsi" w:hAnsiTheme="minorHAnsi" w:cstheme="minorHAnsi"/>
          <w:sz w:val="22"/>
          <w:szCs w:val="22"/>
        </w:rPr>
        <w:t xml:space="preserve"> (MSDS) para cada una de las sustancias. Deben ser de conocimiento y estar a disposición de todos los trabajadores.</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1:</w:t>
      </w:r>
      <w:r w:rsidRPr="00A56CD3">
        <w:rPr>
          <w:rFonts w:asciiTheme="minorHAnsi" w:hAnsiTheme="minorHAnsi" w:cstheme="minorHAnsi"/>
          <w:sz w:val="22"/>
          <w:szCs w:val="22"/>
        </w:rPr>
        <w:t xml:space="preserve"> Los presentes requisitos son aplicables de acuerdo a la dinámica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A56CD3">
      <w:pPr>
        <w:jc w:val="both"/>
        <w:rPr>
          <w:rFonts w:asciiTheme="minorHAnsi" w:hAnsiTheme="minorHAnsi" w:cstheme="minorHAnsi"/>
          <w:sz w:val="22"/>
          <w:szCs w:val="22"/>
        </w:rPr>
      </w:pPr>
      <w:r w:rsidRPr="00A56CD3">
        <w:rPr>
          <w:rFonts w:asciiTheme="minorHAnsi" w:hAnsiTheme="minorHAnsi" w:cstheme="minorHAnsi"/>
          <w:sz w:val="22"/>
          <w:szCs w:val="22"/>
          <w:u w:val="single"/>
        </w:rPr>
        <w:t>NOTA 2:</w:t>
      </w:r>
      <w:r w:rsidRPr="00A56CD3">
        <w:rPr>
          <w:rFonts w:asciiTheme="minorHAnsi" w:hAnsiTheme="minorHAnsi" w:cstheme="minorHAnsi"/>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A56CD3">
        <w:rPr>
          <w:rFonts w:asciiTheme="minorHAnsi" w:hAnsiTheme="minorHAnsi" w:cstheme="minorHAnsi"/>
          <w:b/>
          <w:sz w:val="22"/>
          <w:szCs w:val="22"/>
        </w:rPr>
        <w:t>Unidad de SMS de YPFB.</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b/>
          <w:sz w:val="22"/>
          <w:szCs w:val="22"/>
        </w:rPr>
        <w:t>REQUISITOS MÍNIMOS</w:t>
      </w:r>
      <w:r w:rsidRPr="00A56CD3">
        <w:rPr>
          <w:rFonts w:asciiTheme="minorHAnsi" w:hAnsiTheme="minorHAnsi" w:cstheme="minorHAnsi"/>
          <w:sz w:val="22"/>
          <w:szCs w:val="22"/>
        </w:rPr>
        <w:t>: Para el ingreso a la actividad/obra/proyecto/servicio</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cargo de YPFB - Unidad Operativa)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Inducción de SMS (A realizarse “in situ” – A cargo de la empresa Contratista).</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ropa de trabajo (overol, ropa de dos piezas manga larga y otros que sean necesarios o aplicables)</w:t>
      </w:r>
    </w:p>
    <w:p w:rsidR="00A56CD3" w:rsidRPr="00A56CD3" w:rsidRDefault="00A56CD3" w:rsidP="00256F08">
      <w:pPr>
        <w:numPr>
          <w:ilvl w:val="0"/>
          <w:numId w:val="52"/>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Uso obligatorio de EPP (Equipo de Protección Personal):</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Casco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Calzado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Lentes de seguridad</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Protectores auditivos (si corresponde)</w:t>
      </w:r>
    </w:p>
    <w:p w:rsidR="00A56CD3" w:rsidRPr="00A56CD3" w:rsidRDefault="00A56CD3" w:rsidP="00256F08">
      <w:pPr>
        <w:numPr>
          <w:ilvl w:val="0"/>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(específicos a la tarea a realizar)</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0"/>
          <w:numId w:val="57"/>
        </w:numPr>
        <w:autoSpaceDE w:val="0"/>
        <w:autoSpaceDN w:val="0"/>
        <w:adjustRightInd w:val="0"/>
        <w:jc w:val="both"/>
        <w:rPr>
          <w:rFonts w:asciiTheme="minorHAnsi" w:hAnsiTheme="minorHAnsi" w:cstheme="minorHAnsi"/>
          <w:sz w:val="22"/>
          <w:szCs w:val="22"/>
          <w:lang w:eastAsia="es-ES"/>
        </w:rPr>
      </w:pPr>
      <w:r w:rsidRPr="00A56CD3">
        <w:rPr>
          <w:rFonts w:asciiTheme="minorHAnsi" w:hAnsiTheme="minorHAnsi" w:cstheme="minorHAnsi"/>
          <w:b/>
          <w:sz w:val="22"/>
          <w:szCs w:val="22"/>
          <w:lang w:eastAsia="es-ES"/>
        </w:rPr>
        <w:lastRenderedPageBreak/>
        <w:t>EPP para riesgos especiales y tareas críticas</w:t>
      </w:r>
      <w:r w:rsidRPr="00A56CD3">
        <w:rPr>
          <w:rFonts w:asciiTheme="minorHAnsi" w:hAnsiTheme="minorHAnsi" w:cstheme="minorHAnsi"/>
          <w:sz w:val="22"/>
          <w:szCs w:val="22"/>
          <w:lang w:eastAsia="es-ES"/>
        </w:rPr>
        <w:t xml:space="preserve"> (altura, espacios confinados, eléctricos, trabajos en caliente, etc,)</w:t>
      </w:r>
    </w:p>
    <w:p w:rsidR="00A56CD3" w:rsidRPr="00A56CD3" w:rsidRDefault="00A56CD3" w:rsidP="00A56CD3">
      <w:pPr>
        <w:autoSpaceDE w:val="0"/>
        <w:autoSpaceDN w:val="0"/>
        <w:adjustRightInd w:val="0"/>
        <w:ind w:left="1068"/>
        <w:rPr>
          <w:rFonts w:asciiTheme="minorHAnsi" w:hAnsiTheme="minorHAnsi" w:cstheme="minorHAnsi"/>
          <w:sz w:val="22"/>
          <w:szCs w:val="22"/>
          <w:lang w:eastAsia="es-ES"/>
        </w:rPr>
      </w:pP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Arnés de seguridad de cuerpo completo.</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Línea de vida. (sistema de supresión contra caídas)</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Detector de gases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alturas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Guantes dieléctricos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rescate para espacios confinados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Equipo de respiración autónoma (en caso de requerir).</w:t>
      </w:r>
    </w:p>
    <w:p w:rsidR="00A56CD3" w:rsidRPr="00A56CD3" w:rsidRDefault="00A56CD3" w:rsidP="00256F08">
      <w:pPr>
        <w:numPr>
          <w:ilvl w:val="1"/>
          <w:numId w:val="54"/>
        </w:numPr>
        <w:autoSpaceDE w:val="0"/>
        <w:autoSpaceDN w:val="0"/>
        <w:adjustRightInd w:val="0"/>
        <w:rPr>
          <w:rFonts w:asciiTheme="minorHAnsi" w:hAnsiTheme="minorHAnsi" w:cstheme="minorHAnsi"/>
          <w:sz w:val="22"/>
          <w:szCs w:val="22"/>
          <w:lang w:eastAsia="es-ES"/>
        </w:rPr>
      </w:pPr>
      <w:r w:rsidRPr="00A56CD3">
        <w:rPr>
          <w:rFonts w:asciiTheme="minorHAnsi" w:hAnsiTheme="minorHAnsi" w:cstheme="minorHAnsi"/>
          <w:sz w:val="22"/>
          <w:szCs w:val="22"/>
          <w:lang w:eastAsia="es-ES"/>
        </w:rPr>
        <w:t xml:space="preserve">Extintores para el área de intervención y combate contra incendios. Trabajos en caliente (soldadura, eléctricos, etc.). </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que debe estar en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Seguridad y Salud Ocupacional (Específico)</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Plan de Emergencias/Contingencias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trabajo para las actividades a realizar.</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Nómina del personal, con copia de su póliza de seguro contra accidentes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Permiso de trabajo, AST – Identificación de peligros y riesgos</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b/>
          <w:sz w:val="22"/>
          <w:szCs w:val="22"/>
        </w:rPr>
      </w:pPr>
      <w:r w:rsidRPr="00A56CD3">
        <w:rPr>
          <w:rFonts w:asciiTheme="minorHAnsi" w:hAnsiTheme="minorHAnsi" w:cstheme="minorHAnsi"/>
          <w:b/>
          <w:sz w:val="22"/>
          <w:szCs w:val="22"/>
        </w:rPr>
        <w:t>Documentación para Data Book:</w:t>
      </w:r>
    </w:p>
    <w:p w:rsidR="00A56CD3" w:rsidRPr="00A56CD3" w:rsidRDefault="00A56CD3" w:rsidP="00A56CD3">
      <w:pPr>
        <w:jc w:val="both"/>
        <w:rPr>
          <w:rFonts w:asciiTheme="minorHAnsi" w:hAnsiTheme="minorHAnsi" w:cstheme="minorHAnsi"/>
          <w:b/>
          <w:sz w:val="22"/>
          <w:szCs w:val="22"/>
        </w:rPr>
      </w:pP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Plan específico de Seguridad y Salud Ocupacional </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Procedimientos de las actividades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de accidentes/incidentes y Acciones correctivas (lecciones aprendidas)</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Reporte Mensual de Indicadores SYSO (firmado por los responsables). (El formato será remitido por el área de SMS de YPFB)</w:t>
      </w:r>
    </w:p>
    <w:p w:rsidR="00A56CD3" w:rsidRPr="00A56CD3" w:rsidRDefault="00A56CD3" w:rsidP="00256F08">
      <w:pPr>
        <w:numPr>
          <w:ilvl w:val="0"/>
          <w:numId w:val="53"/>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Registro de capacitaciones </w:t>
      </w:r>
    </w:p>
    <w:p w:rsidR="00A56CD3" w:rsidRPr="00A56CD3" w:rsidRDefault="00A56CD3" w:rsidP="00A56CD3">
      <w:pPr>
        <w:spacing w:after="200" w:line="276" w:lineRule="auto"/>
        <w:ind w:left="720"/>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De acuerdo a las características y dinámica de cada proyecto podrá establecerse una reunión inicial y posterior a ello reuniones periódicas de consulta con el área de SMS de YPFB. </w:t>
      </w:r>
    </w:p>
    <w:p w:rsidR="00A56CD3" w:rsidRPr="00A56CD3" w:rsidRDefault="00A56CD3" w:rsidP="00A56CD3">
      <w:pPr>
        <w:spacing w:after="200" w:line="276" w:lineRule="auto"/>
        <w:ind w:left="644"/>
        <w:contextualSpacing/>
        <w:jc w:val="both"/>
        <w:rPr>
          <w:rFonts w:asciiTheme="minorHAnsi" w:hAnsiTheme="minorHAnsi" w:cstheme="minorHAnsi"/>
          <w:sz w:val="22"/>
          <w:szCs w:val="22"/>
        </w:rPr>
      </w:pPr>
    </w:p>
    <w:p w:rsidR="00A56CD3" w:rsidRPr="00A56CD3" w:rsidRDefault="00A56CD3" w:rsidP="00256F08">
      <w:pPr>
        <w:numPr>
          <w:ilvl w:val="1"/>
          <w:numId w:val="60"/>
        </w:numPr>
        <w:jc w:val="both"/>
        <w:rPr>
          <w:rFonts w:asciiTheme="minorHAnsi" w:hAnsiTheme="minorHAnsi" w:cstheme="minorHAnsi"/>
          <w:sz w:val="22"/>
          <w:szCs w:val="22"/>
        </w:rPr>
      </w:pPr>
      <w:r w:rsidRPr="00A56CD3">
        <w:rPr>
          <w:rFonts w:asciiTheme="minorHAnsi" w:hAnsiTheme="minorHAnsi" w:cstheme="minorHAnsi"/>
          <w:sz w:val="22"/>
          <w:szCs w:val="22"/>
        </w:rPr>
        <w:t xml:space="preserve">Toda empresa contratista </w:t>
      </w:r>
      <w:r w:rsidRPr="00A56CD3">
        <w:rPr>
          <w:rFonts w:asciiTheme="minorHAnsi" w:hAnsiTheme="minorHAnsi" w:cstheme="minorHAnsi"/>
          <w:sz w:val="22"/>
          <w:szCs w:val="22"/>
          <w:u w:val="single"/>
        </w:rPr>
        <w:t>directa de YPFB</w:t>
      </w:r>
      <w:r w:rsidRPr="00A56CD3">
        <w:rPr>
          <w:rFonts w:asciiTheme="minorHAnsi" w:hAnsiTheme="minorHAnsi" w:cstheme="minorHAnsi"/>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A56CD3" w:rsidRPr="00A56CD3" w:rsidRDefault="00A56CD3" w:rsidP="00A56CD3">
      <w:pPr>
        <w:jc w:val="both"/>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numPr>
          <w:ilvl w:val="1"/>
          <w:numId w:val="60"/>
        </w:numPr>
        <w:spacing w:after="200" w:line="276" w:lineRule="auto"/>
        <w:contextualSpacing/>
        <w:jc w:val="both"/>
        <w:rPr>
          <w:rFonts w:asciiTheme="minorHAnsi" w:hAnsiTheme="minorHAnsi" w:cstheme="minorHAnsi"/>
          <w:sz w:val="22"/>
          <w:szCs w:val="22"/>
        </w:rPr>
      </w:pPr>
      <w:r w:rsidRPr="00A56CD3">
        <w:rPr>
          <w:rFonts w:asciiTheme="minorHAnsi" w:hAnsiTheme="minorHAnsi" w:cstheme="minorHAnsi"/>
          <w:sz w:val="22"/>
          <w:szCs w:val="22"/>
        </w:rPr>
        <w:lastRenderedPageBreak/>
        <w:t>YPFB Corporación se reserva el derecho de solicitar nuevos requisitos de SYSO   que sean necesarios para garantizar la correcta ejecución de la actividad, cuyo objetivo es prevenir accidentes e incidentes.</w:t>
      </w:r>
    </w:p>
    <w:p w:rsidR="00A56CD3" w:rsidRPr="00A56CD3" w:rsidRDefault="00A56CD3" w:rsidP="00A56CD3">
      <w:pPr>
        <w:ind w:left="720"/>
        <w:rPr>
          <w:rFonts w:asciiTheme="minorHAnsi" w:hAnsiTheme="minorHAnsi" w:cstheme="minorHAnsi"/>
          <w:sz w:val="22"/>
          <w:szCs w:val="22"/>
        </w:rPr>
      </w:pPr>
    </w:p>
    <w:p w:rsidR="00A56CD3" w:rsidRPr="00A56CD3" w:rsidRDefault="00A56CD3" w:rsidP="00256F08">
      <w:pPr>
        <w:keepNext/>
        <w:keepLines/>
        <w:numPr>
          <w:ilvl w:val="0"/>
          <w:numId w:val="33"/>
        </w:numPr>
        <w:spacing w:before="40"/>
        <w:jc w:val="both"/>
        <w:outlineLvl w:val="1"/>
        <w:rPr>
          <w:rFonts w:asciiTheme="minorHAnsi" w:hAnsiTheme="minorHAnsi"/>
          <w:bCs/>
          <w:i/>
          <w:iCs/>
          <w:sz w:val="28"/>
          <w:szCs w:val="28"/>
          <w:u w:val="single"/>
        </w:rPr>
      </w:pPr>
      <w:r w:rsidRPr="00A56CD3">
        <w:rPr>
          <w:rFonts w:asciiTheme="minorHAnsi" w:hAnsiTheme="minorHAnsi"/>
          <w:b/>
          <w:bCs/>
          <w:i/>
          <w:iCs/>
          <w:sz w:val="24"/>
          <w:szCs w:val="28"/>
          <w:u w:val="single"/>
        </w:rPr>
        <w:t>DISPOSICIONES AMBIENTALES</w:t>
      </w:r>
    </w:p>
    <w:p w:rsidR="00A56CD3" w:rsidRPr="00A56CD3" w:rsidRDefault="00A56CD3" w:rsidP="00A56CD3">
      <w:pPr>
        <w:jc w:val="both"/>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A56CD3" w:rsidRPr="00A56CD3" w:rsidRDefault="00A56CD3" w:rsidP="00A56CD3">
      <w:pPr>
        <w:spacing w:before="120" w:after="120"/>
        <w:contextualSpacing/>
        <w:jc w:val="both"/>
        <w:rPr>
          <w:rFonts w:asciiTheme="minorHAnsi" w:hAnsiTheme="minorHAnsi" w:cstheme="minorHAnsi"/>
          <w:sz w:val="22"/>
          <w:szCs w:val="22"/>
          <w:lang w:val="es-BO" w:eastAsia="es-BO"/>
        </w:rPr>
      </w:pPr>
      <w:r w:rsidRPr="00A56CD3">
        <w:rPr>
          <w:rFonts w:asciiTheme="minorHAnsi" w:hAnsiTheme="minorHAnsi" w:cstheme="minorHAnsi"/>
          <w:sz w:val="22"/>
          <w:szCs w:val="22"/>
          <w:lang w:val="es-BO" w:eastAsia="es-BO"/>
        </w:rPr>
        <w:t>Al momento de adjudicarse el servicio, YPFB entregará a la CONTRATISTA el Procedimiento Gerencial de Residuos Sólidos para su aplicación, según corresponda durante la ejecución de sus actividades.</w:t>
      </w:r>
    </w:p>
    <w:p w:rsidR="00A56CD3" w:rsidRPr="00A56CD3" w:rsidRDefault="00A56CD3" w:rsidP="00A56CD3">
      <w:pPr>
        <w:spacing w:after="200" w:line="276" w:lineRule="auto"/>
        <w:contextualSpacing/>
        <w:jc w:val="both"/>
        <w:rPr>
          <w:rFonts w:asciiTheme="minorHAnsi" w:hAnsiTheme="minorHAnsi" w:cstheme="minorHAnsi"/>
          <w:sz w:val="22"/>
          <w:szCs w:val="22"/>
          <w:lang w:val="es-BO"/>
        </w:rPr>
      </w:pPr>
    </w:p>
    <w:p w:rsidR="00A56CD3" w:rsidRPr="00A56CD3" w:rsidRDefault="00A56CD3" w:rsidP="00A56CD3">
      <w:pPr>
        <w:rPr>
          <w:rFonts w:asciiTheme="minorHAnsi" w:hAnsiTheme="minorHAnsi" w:cstheme="minorHAnsi"/>
          <w:b/>
          <w:sz w:val="22"/>
          <w:szCs w:val="22"/>
        </w:rPr>
      </w:pPr>
    </w:p>
    <w:p w:rsidR="00A56CD3" w:rsidRPr="00A56CD3" w:rsidRDefault="00A56CD3" w:rsidP="00A56CD3">
      <w:pPr>
        <w:rPr>
          <w:rFonts w:asciiTheme="minorHAnsi" w:hAnsiTheme="minorHAnsi" w:cstheme="minorHAnsi"/>
          <w:b/>
          <w:bCs/>
          <w:sz w:val="22"/>
          <w:szCs w:val="22"/>
          <w:lang w:val="es-ES_tradnl"/>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t xml:space="preserve"> </w:t>
      </w:r>
    </w:p>
    <w:p w:rsid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p>
    <w:p w:rsidR="00A56CD3" w:rsidRPr="00A56CD3" w:rsidRDefault="00A56CD3" w:rsidP="00A56CD3">
      <w:pPr>
        <w:jc w:val="center"/>
        <w:rPr>
          <w:rFonts w:asciiTheme="minorHAnsi" w:hAnsiTheme="minorHAnsi" w:cstheme="minorHAnsi"/>
          <w:b/>
          <w:color w:val="000000"/>
          <w:sz w:val="22"/>
          <w:szCs w:val="22"/>
        </w:rPr>
      </w:pPr>
      <w:r w:rsidRPr="00A56CD3">
        <w:rPr>
          <w:rFonts w:asciiTheme="minorHAnsi" w:hAnsiTheme="minorHAnsi" w:cstheme="minorHAnsi"/>
          <w:b/>
          <w:color w:val="000000"/>
          <w:sz w:val="22"/>
          <w:szCs w:val="22"/>
        </w:rPr>
        <w:lastRenderedPageBreak/>
        <w:t>ANEXO 4</w:t>
      </w:r>
    </w:p>
    <w:p w:rsidR="00A56CD3" w:rsidRPr="00A56CD3" w:rsidRDefault="00A56CD3" w:rsidP="00A56CD3">
      <w:pPr>
        <w:jc w:val="center"/>
        <w:rPr>
          <w:rFonts w:asciiTheme="minorHAnsi" w:hAnsiTheme="minorHAnsi" w:cstheme="minorHAnsi"/>
          <w:b/>
          <w:bCs/>
          <w:sz w:val="22"/>
          <w:szCs w:val="22"/>
        </w:rPr>
      </w:pPr>
      <w:r w:rsidRPr="00A56CD3">
        <w:rPr>
          <w:rFonts w:asciiTheme="minorHAnsi" w:hAnsiTheme="minorHAnsi" w:cstheme="minorHAnsi"/>
          <w:b/>
          <w:bCs/>
          <w:sz w:val="22"/>
          <w:szCs w:val="22"/>
        </w:rPr>
        <w:t>MODELO DE CONTRATO</w:t>
      </w:r>
    </w:p>
    <w:p w:rsidR="00A56CD3" w:rsidRPr="00A56CD3" w:rsidRDefault="00A56CD3" w:rsidP="00A56CD3">
      <w:pPr>
        <w:spacing w:before="120" w:after="120"/>
        <w:ind w:left="5664"/>
        <w:rPr>
          <w:rFonts w:ascii="Arial" w:hAnsi="Arial" w:cs="Arial"/>
          <w:b/>
        </w:rPr>
      </w:pPr>
      <w:r w:rsidRPr="00A56CD3">
        <w:rPr>
          <w:rFonts w:ascii="Arial" w:hAnsi="Arial" w:cs="Arial"/>
          <w:b/>
        </w:rPr>
        <w:t xml:space="preserve">La Paz, </w:t>
      </w:r>
      <w:r w:rsidRPr="00A56CD3">
        <w:rPr>
          <w:rFonts w:ascii="Arial" w:hAnsi="Arial" w:cs="Arial"/>
          <w:b/>
        </w:rPr>
        <w:tab/>
      </w:r>
    </w:p>
    <w:p w:rsidR="00A56CD3" w:rsidRPr="00A56CD3" w:rsidRDefault="00A56CD3" w:rsidP="00A56CD3">
      <w:pPr>
        <w:spacing w:after="120"/>
        <w:jc w:val="center"/>
        <w:rPr>
          <w:rFonts w:ascii="Arial" w:hAnsi="Arial" w:cs="Arial"/>
          <w:b/>
          <w:lang w:val="es-BO"/>
        </w:rPr>
      </w:pPr>
      <w:r w:rsidRPr="00A56CD3">
        <w:rPr>
          <w:rFonts w:ascii="Arial" w:hAnsi="Arial" w:cs="Arial"/>
          <w:b/>
          <w:lang w:val="es-BO"/>
        </w:rPr>
        <w:t xml:space="preserve">MINUTA DE CONTRATO  </w:t>
      </w:r>
    </w:p>
    <w:p w:rsidR="00A56CD3" w:rsidRPr="00A56CD3" w:rsidRDefault="00A56CD3" w:rsidP="00A56CD3">
      <w:pPr>
        <w:spacing w:after="120"/>
        <w:jc w:val="both"/>
        <w:rPr>
          <w:rFonts w:ascii="Arial" w:hAnsi="Arial" w:cs="Arial"/>
          <w:b/>
          <w:lang w:val="es-BO"/>
        </w:rPr>
      </w:pPr>
      <w:r w:rsidRPr="00A56CD3">
        <w:rPr>
          <w:rFonts w:ascii="Arial" w:hAnsi="Arial" w:cs="Arial"/>
          <w:b/>
          <w:lang w:val="es-BO"/>
        </w:rPr>
        <w:t>SEÑOR NOTARIO DE GOBIERNO DEL DISTRITO ADMINISTRATIVO DE _______</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sz w:val="18"/>
          <w:szCs w:val="18"/>
          <w:lang w:val="es-BO"/>
        </w:rPr>
        <w:t xml:space="preserve">En el registro de Escrituras Públicas que corren a su cargo, sírvase usted insertar el presente Contrato de Obra para la </w:t>
      </w:r>
      <w:r w:rsidRPr="00A56CD3">
        <w:rPr>
          <w:rFonts w:asciiTheme="minorHAnsi" w:hAnsiTheme="minorHAnsi" w:cs="Arial"/>
          <w:b/>
          <w:bCs/>
          <w:sz w:val="18"/>
          <w:szCs w:val="18"/>
          <w:lang w:val="es-BO"/>
        </w:rPr>
        <w:t>“</w:t>
      </w:r>
      <w:r w:rsidRPr="00A56CD3">
        <w:rPr>
          <w:rFonts w:asciiTheme="minorHAnsi" w:hAnsiTheme="minorHAnsi" w:cs="Arial"/>
          <w:b/>
          <w:sz w:val="18"/>
          <w:szCs w:val="18"/>
        </w:rPr>
        <w:t>___________________</w:t>
      </w:r>
      <w:r w:rsidRPr="00A56CD3">
        <w:rPr>
          <w:rFonts w:asciiTheme="minorHAnsi" w:hAnsiTheme="minorHAnsi" w:cs="Arial"/>
          <w:b/>
          <w:bCs/>
          <w:sz w:val="18"/>
          <w:szCs w:val="18"/>
          <w:lang w:val="es-BO"/>
        </w:rPr>
        <w:t>”</w:t>
      </w:r>
      <w:r w:rsidRPr="00A56CD3">
        <w:rPr>
          <w:rFonts w:asciiTheme="minorHAnsi" w:hAnsiTheme="minorHAnsi" w:cs="Arial"/>
          <w:sz w:val="18"/>
          <w:szCs w:val="18"/>
          <w:lang w:val="es-BO"/>
        </w:rPr>
        <w:t>,</w:t>
      </w:r>
      <w:r w:rsidRPr="00A56CD3">
        <w:rPr>
          <w:rFonts w:asciiTheme="minorHAnsi" w:hAnsiTheme="minorHAnsi" w:cs="Arial"/>
          <w:i/>
          <w:sz w:val="18"/>
          <w:szCs w:val="18"/>
          <w:lang w:val="es-BO"/>
        </w:rPr>
        <w:t xml:space="preserve"> </w:t>
      </w:r>
      <w:r w:rsidRPr="00A56CD3">
        <w:rPr>
          <w:rFonts w:asciiTheme="minorHAnsi" w:hAnsiTheme="minorHAnsi" w:cs="Arial"/>
          <w:sz w:val="18"/>
          <w:szCs w:val="18"/>
          <w:lang w:val="es-BO"/>
        </w:rPr>
        <w:t>sujeto a los siguientes términos y condiciones:</w:t>
      </w:r>
      <w:r w:rsidRPr="00A56CD3">
        <w:rPr>
          <w:rFonts w:asciiTheme="minorHAnsi" w:hAnsiTheme="minorHAnsi" w:cs="Arial"/>
          <w:i/>
          <w:sz w:val="18"/>
          <w:szCs w:val="18"/>
          <w:lang w:val="es-BO"/>
        </w:rPr>
        <w:t xml:space="preserve"> </w:t>
      </w:r>
      <w:r w:rsidRPr="00A56CD3">
        <w:rPr>
          <w:rFonts w:asciiTheme="minorHAnsi" w:hAnsiTheme="minorHAnsi" w:cs="Arial"/>
          <w:b/>
          <w:i/>
          <w:sz w:val="18"/>
          <w:szCs w:val="18"/>
          <w:lang w:val="es-BO"/>
        </w:rPr>
        <w:t>(se debe protocolizar para obras con montos mayores a 350’000’000 Bolivianos)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 xml:space="preserve">PRIMERA.- (PARTES </w:t>
      </w:r>
      <w:r w:rsidRPr="00A56CD3">
        <w:rPr>
          <w:rFonts w:asciiTheme="minorHAnsi" w:hAnsiTheme="minorHAnsi" w:cs="Arial"/>
          <w:b/>
          <w:bCs/>
          <w:sz w:val="18"/>
          <w:szCs w:val="18"/>
          <w:u w:val="single"/>
          <w:lang w:val="es-BO"/>
        </w:rPr>
        <w:t>CONTRATANTES</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256F08">
      <w:pPr>
        <w:numPr>
          <w:ilvl w:val="1"/>
          <w:numId w:val="74"/>
        </w:numPr>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YACIMIENTOS PETROLÍFEROS FISCALES BOLIVIANOS</w:t>
      </w:r>
      <w:r w:rsidRPr="00A56CD3">
        <w:rPr>
          <w:rFonts w:asciiTheme="minorHAnsi" w:hAnsiTheme="minorHAnsi" w:cs="Arial"/>
          <w:sz w:val="18"/>
          <w:szCs w:val="18"/>
        </w:rPr>
        <w:t xml:space="preserve">, con Número de Identificación Tributaria (NIT) 1020269020, con domicilio en la calle Bueno N° 185 de la ciudad de La Paz, representada legalmente por el Lic. __________ con cédula de identidad N° ________ expedida en Cochabamba, en calidad de ___________ delegado mediante Resolución Administrativa PRS N° ___ de __ de _____ de 20___, que en adelante se denominará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1.2 </w:t>
      </w:r>
      <w:r w:rsidRPr="00A56CD3">
        <w:rPr>
          <w:rFonts w:asciiTheme="minorHAnsi" w:hAnsiTheme="minorHAnsi" w:cs="Arial"/>
          <w:b/>
          <w:sz w:val="18"/>
          <w:szCs w:val="18"/>
        </w:rPr>
        <w:tab/>
        <w:t>___________________</w:t>
      </w:r>
      <w:r w:rsidRPr="00A56CD3">
        <w:rPr>
          <w:rFonts w:asciiTheme="minorHAnsi" w:hAnsiTheme="minorHAnsi" w:cs="Arial"/>
          <w:sz w:val="18"/>
          <w:szCs w:val="18"/>
          <w:lang w:val="es-ES_tradnl"/>
        </w:rPr>
        <w:t>, legalmente constituida conforme a la legislación de Bolivia, inscrita en el Registro de Comercio de Bolivia concesionado a FUNDEMPRESA bajo Matrícula Nº ____</w:t>
      </w:r>
      <w:r w:rsidRPr="00A56CD3">
        <w:rPr>
          <w:rFonts w:asciiTheme="minorHAnsi" w:hAnsiTheme="minorHAnsi" w:cs="Arial"/>
          <w:i/>
          <w:sz w:val="18"/>
          <w:szCs w:val="18"/>
          <w:lang w:val="es-ES_tradnl"/>
        </w:rPr>
        <w:t xml:space="preserve">, </w:t>
      </w:r>
      <w:r w:rsidRPr="00A56CD3">
        <w:rPr>
          <w:rFonts w:asciiTheme="minorHAnsi" w:hAnsiTheme="minorHAnsi" w:cs="Arial"/>
          <w:sz w:val="18"/>
          <w:szCs w:val="18"/>
          <w:lang w:val="es-ES_tradnl"/>
        </w:rPr>
        <w:t xml:space="preserve">con Número de Identificación Tributaria (NIT) ____, con domicilio en ____ N° ___ de la ciudad de ____, representada legalmente por el señor _____ </w:t>
      </w:r>
      <w:r w:rsidRPr="00A56CD3">
        <w:rPr>
          <w:rFonts w:asciiTheme="minorHAnsi" w:hAnsiTheme="minorHAnsi" w:cs="Arial"/>
          <w:sz w:val="18"/>
          <w:szCs w:val="18"/>
        </w:rPr>
        <w:t xml:space="preserve">con cédula de identidad N° ____ expedida en ____, </w:t>
      </w:r>
      <w:r w:rsidRPr="00A56CD3">
        <w:rPr>
          <w:rFonts w:asciiTheme="minorHAnsi" w:hAnsiTheme="minorHAnsi" w:cs="Arial"/>
          <w:sz w:val="18"/>
          <w:szCs w:val="18"/>
          <w:lang w:val="es-ES_tradnl"/>
        </w:rPr>
        <w:t xml:space="preserve">en virtud al Testimonio ________ de fecha ___ de ____ de ___, otorgado ante </w:t>
      </w:r>
      <w:r w:rsidRPr="00A56CD3">
        <w:rPr>
          <w:rFonts w:asciiTheme="minorHAnsi" w:hAnsiTheme="minorHAnsi" w:cs="Arial"/>
          <w:i/>
          <w:sz w:val="18"/>
          <w:szCs w:val="18"/>
          <w:lang w:val="es-ES_tradnl"/>
        </w:rPr>
        <w:t>Notaría de Fe Pública/Distrito Judicial de</w:t>
      </w:r>
      <w:r w:rsidRPr="00A56CD3">
        <w:rPr>
          <w:rFonts w:asciiTheme="minorHAnsi" w:hAnsiTheme="minorHAnsi" w:cs="Arial"/>
          <w:sz w:val="18"/>
          <w:szCs w:val="18"/>
          <w:lang w:val="es-ES_tradnl"/>
        </w:rPr>
        <w:t xml:space="preserve"> _________, </w:t>
      </w:r>
      <w:r w:rsidRPr="00A56CD3">
        <w:rPr>
          <w:rFonts w:asciiTheme="minorHAnsi" w:hAnsiTheme="minorHAnsi" w:cs="Arial"/>
          <w:sz w:val="18"/>
          <w:szCs w:val="18"/>
        </w:rPr>
        <w:t xml:space="preserve">que en adelante se denominará 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8448" behindDoc="1" locked="0" layoutInCell="0" allowOverlap="1" wp14:anchorId="68FDE8D0" wp14:editId="6FD96B38">
            <wp:simplePos x="0" y="0"/>
            <wp:positionH relativeFrom="margin">
              <wp:align>center</wp:align>
            </wp:positionH>
            <wp:positionV relativeFrom="margin">
              <wp:align>center</wp:align>
            </wp:positionV>
            <wp:extent cx="6143625" cy="4167505"/>
            <wp:effectExtent l="0" t="0" r="9525" b="4445"/>
            <wp:wrapNone/>
            <wp:docPr id="2" name="Imagen 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Tanto la </w:t>
      </w:r>
      <w:r w:rsidRPr="00A56CD3">
        <w:rPr>
          <w:rFonts w:asciiTheme="minorHAnsi" w:hAnsiTheme="minorHAnsi" w:cs="Arial"/>
          <w:b/>
          <w:sz w:val="18"/>
          <w:szCs w:val="18"/>
        </w:rPr>
        <w:t>ENTIDAD</w:t>
      </w:r>
      <w:r w:rsidRPr="00A56CD3">
        <w:rPr>
          <w:rFonts w:asciiTheme="minorHAnsi" w:hAnsiTheme="minorHAnsi" w:cs="Arial"/>
          <w:sz w:val="18"/>
          <w:szCs w:val="18"/>
        </w:rPr>
        <w:t xml:space="preserve"> como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podrán ser denominados individualmente e indistintamente “</w:t>
      </w:r>
      <w:r w:rsidRPr="00A56CD3">
        <w:rPr>
          <w:rFonts w:asciiTheme="minorHAnsi" w:hAnsiTheme="minorHAnsi" w:cs="Arial"/>
          <w:iCs/>
          <w:sz w:val="18"/>
          <w:szCs w:val="18"/>
        </w:rPr>
        <w:t>Parte</w:t>
      </w:r>
      <w:r w:rsidRPr="00A56CD3">
        <w:rPr>
          <w:rFonts w:asciiTheme="minorHAnsi" w:hAnsiTheme="minorHAnsi" w:cs="Arial"/>
          <w:sz w:val="18"/>
          <w:szCs w:val="18"/>
        </w:rPr>
        <w:t>” o colectivamente “</w:t>
      </w:r>
      <w:r w:rsidRPr="00A56CD3">
        <w:rPr>
          <w:rFonts w:asciiTheme="minorHAnsi" w:hAnsiTheme="minorHAnsi" w:cs="Arial"/>
          <w:iCs/>
          <w:sz w:val="18"/>
          <w:szCs w:val="18"/>
        </w:rPr>
        <w:t>Partes</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SEGUNDA.- (ANTECEDENTES LEGALES DEL CONTRATO)</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2.1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 xml:space="preserve">mediante la modalidad de </w:t>
      </w:r>
      <w:r w:rsidRPr="00A56CD3">
        <w:rPr>
          <w:rFonts w:asciiTheme="minorHAnsi" w:hAnsiTheme="minorHAnsi" w:cs="Arial"/>
          <w:sz w:val="18"/>
          <w:szCs w:val="18"/>
        </w:rPr>
        <w:t xml:space="preserve">contratación directa </w:t>
      </w:r>
      <w:r w:rsidRPr="00A56CD3">
        <w:rPr>
          <w:rFonts w:asciiTheme="minorHAnsi" w:hAnsiTheme="minorHAnsi" w:cs="Arial"/>
          <w:i/>
          <w:sz w:val="18"/>
          <w:szCs w:val="18"/>
        </w:rPr>
        <w:t>abreviada/por licitación/menor</w:t>
      </w:r>
      <w:r w:rsidRPr="00A56CD3">
        <w:rPr>
          <w:rFonts w:asciiTheme="minorHAnsi" w:hAnsiTheme="minorHAnsi" w:cs="Arial"/>
          <w:sz w:val="18"/>
          <w:szCs w:val="18"/>
        </w:rPr>
        <w:t xml:space="preserve"> con código de proceso</w:t>
      </w:r>
      <w:r w:rsidRPr="00A56CD3">
        <w:rPr>
          <w:rFonts w:asciiTheme="minorHAnsi" w:hAnsiTheme="minorHAnsi" w:cs="Arial"/>
          <w:bCs/>
          <w:sz w:val="18"/>
          <w:szCs w:val="18"/>
        </w:rPr>
        <w:t xml:space="preserve"> ______________</w:t>
      </w:r>
      <w:r w:rsidRPr="00A56CD3">
        <w:rPr>
          <w:rFonts w:asciiTheme="minorHAnsi" w:hAnsiTheme="minorHAnsi" w:cs="Arial"/>
          <w:sz w:val="18"/>
          <w:szCs w:val="18"/>
          <w:lang w:val="es-BO"/>
        </w:rPr>
        <w:t>,</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llevó adelante el proceso de contratación para la </w:t>
      </w:r>
      <w:r w:rsidRPr="00A56CD3">
        <w:rPr>
          <w:rFonts w:asciiTheme="minorHAnsi" w:hAnsiTheme="minorHAnsi" w:cs="Arial"/>
          <w:b/>
          <w:sz w:val="18"/>
          <w:szCs w:val="18"/>
          <w:lang w:val="es-BO"/>
        </w:rPr>
        <w:t>“</w:t>
      </w:r>
      <w:r w:rsidRPr="00A56CD3">
        <w:rPr>
          <w:rFonts w:asciiTheme="minorHAnsi" w:hAnsiTheme="minorHAnsi" w:cs="Arial"/>
          <w:b/>
          <w:sz w:val="18"/>
          <w:szCs w:val="18"/>
        </w:rPr>
        <w:t>_______________</w:t>
      </w:r>
      <w:r w:rsidRPr="00A56CD3">
        <w:rPr>
          <w:rFonts w:asciiTheme="minorHAnsi" w:hAnsiTheme="minorHAnsi" w:cs="Arial"/>
          <w:b/>
          <w:sz w:val="18"/>
          <w:szCs w:val="18"/>
          <w:lang w:val="es-BO"/>
        </w:rPr>
        <w:t>”</w:t>
      </w:r>
      <w:r w:rsidRPr="00A56CD3">
        <w:rPr>
          <w:rFonts w:asciiTheme="minorHAnsi" w:hAnsiTheme="minorHAnsi" w:cs="Arial"/>
          <w:sz w:val="18"/>
          <w:szCs w:val="18"/>
          <w:lang w:val="es-BO"/>
        </w:rPr>
        <w:t xml:space="preserve">, </w:t>
      </w:r>
      <w:r w:rsidRPr="00A56CD3">
        <w:rPr>
          <w:rFonts w:asciiTheme="minorHAnsi" w:hAnsiTheme="minorHAnsi" w:cs="Arial"/>
          <w:sz w:val="18"/>
          <w:szCs w:val="18"/>
        </w:rPr>
        <w:t>en proceso realizado bajo las normas y regulaciones de contratación establecidas en el Reglamento de Contrataciones Directas en el marco del Decreto Supremo N° 29506 aprobado mediante Resolución de Directorio N° 15/2016 de 29 de febrero de 2016 y el documento base de contratación.</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 xml:space="preserve">2.2  </w:t>
      </w:r>
      <w:r w:rsidRPr="00A56CD3">
        <w:rPr>
          <w:rFonts w:asciiTheme="minorHAnsi" w:hAnsiTheme="minorHAnsi" w:cs="Arial"/>
          <w:b/>
          <w:sz w:val="18"/>
          <w:szCs w:val="18"/>
        </w:rPr>
        <w:tab/>
      </w:r>
      <w:r w:rsidRPr="00A56CD3">
        <w:rPr>
          <w:rFonts w:asciiTheme="minorHAnsi" w:hAnsiTheme="minorHAnsi" w:cs="Arial"/>
          <w:sz w:val="18"/>
          <w:szCs w:val="18"/>
        </w:rPr>
        <w:t xml:space="preserve">Por su parte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u w:val="single"/>
        </w:rPr>
        <w:t>TERCERA.- (DISPOSICIONES GENERALES)</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3.1</w:t>
      </w:r>
      <w:r w:rsidRPr="00A56CD3">
        <w:rPr>
          <w:rFonts w:asciiTheme="minorHAnsi" w:hAnsiTheme="minorHAnsi" w:cs="Arial"/>
          <w:b/>
          <w:sz w:val="18"/>
          <w:szCs w:val="18"/>
        </w:rPr>
        <w:tab/>
        <w:t xml:space="preserve">Aplicación del Contrato: </w:t>
      </w:r>
      <w:r w:rsidRPr="00A56CD3">
        <w:rPr>
          <w:rFonts w:asciiTheme="minorHAnsi" w:hAnsiTheme="minorHAnsi" w:cs="Arial"/>
          <w:sz w:val="18"/>
          <w:szCs w:val="18"/>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A56CD3" w:rsidRPr="00A56CD3" w:rsidRDefault="00A56CD3" w:rsidP="00A56CD3">
      <w:pPr>
        <w:ind w:left="567" w:hanging="567"/>
        <w:jc w:val="both"/>
        <w:rPr>
          <w:rFonts w:asciiTheme="minorHAnsi" w:hAnsiTheme="minorHAnsi" w:cs="Arial"/>
          <w:sz w:val="18"/>
          <w:szCs w:val="18"/>
        </w:rPr>
      </w:pPr>
      <w:r w:rsidRPr="00A56CD3">
        <w:rPr>
          <w:rFonts w:asciiTheme="minorHAnsi" w:hAnsiTheme="minorHAnsi" w:cs="Arial"/>
          <w:b/>
          <w:sz w:val="18"/>
          <w:szCs w:val="18"/>
        </w:rPr>
        <w:t>3.2   Definiciones:</w:t>
      </w:r>
      <w:r w:rsidRPr="00A56CD3">
        <w:rPr>
          <w:rFonts w:asciiTheme="minorHAnsi" w:hAnsiTheme="minorHAnsi" w:cs="Arial"/>
          <w:sz w:val="18"/>
          <w:szCs w:val="18"/>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545"/>
        <w:gridCol w:w="5477"/>
      </w:tblGrid>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Comité de Recepción:</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Son las personas designadas por </w:t>
            </w:r>
            <w:r w:rsidRPr="00A56CD3">
              <w:rPr>
                <w:rFonts w:asciiTheme="minorHAnsi" w:hAnsiTheme="minorHAnsi" w:cs="Arial"/>
                <w:sz w:val="18"/>
                <w:szCs w:val="18"/>
                <w:lang w:val="es-BO"/>
              </w:rPr>
              <w:t>l</w:t>
            </w:r>
            <w:r w:rsidRPr="00A56CD3">
              <w:rPr>
                <w:rFonts w:asciiTheme="minorHAnsi" w:hAnsiTheme="minorHAnsi" w:cs="Arial"/>
                <w:sz w:val="18"/>
                <w:szCs w:val="18"/>
              </w:rPr>
              <w:t xml:space="preserve">a Unidad Solicitante, quienes serán responsables de la verificación y recepción de la Obra a ser entregada por el </w:t>
            </w:r>
            <w:r w:rsidRPr="00A56CD3">
              <w:rPr>
                <w:rFonts w:asciiTheme="minorHAnsi" w:hAnsiTheme="minorHAnsi" w:cs="Arial"/>
                <w:b/>
                <w:sz w:val="18"/>
                <w:szCs w:val="18"/>
              </w:rPr>
              <w:t>CONTRATISTA</w:t>
            </w:r>
            <w:r w:rsidRPr="00A56CD3">
              <w:rPr>
                <w:rFonts w:asciiTheme="minorHAnsi" w:hAnsiTheme="minorHAnsi" w:cs="Arial"/>
                <w:sz w:val="18"/>
                <w:szCs w:val="18"/>
              </w:rPr>
              <w:t>, conforme lo establecido en el presente Contrato.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Contrato:</w:t>
            </w:r>
          </w:p>
        </w:tc>
        <w:tc>
          <w:tcPr>
            <w:tcW w:w="6186" w:type="dxa"/>
            <w:shd w:val="clear" w:color="auto" w:fill="auto"/>
          </w:tcPr>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Es el presente documento celebrado entre las Partes, junto con todos los anexos que forman parte integrante del mismo.</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Fiscal de 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color w:val="000000"/>
                <w:sz w:val="18"/>
                <w:szCs w:val="18"/>
                <w:lang w:val="es-BO"/>
              </w:rPr>
              <w:t>Es el profesional</w:t>
            </w:r>
            <w:r w:rsidRPr="00A56CD3">
              <w:rPr>
                <w:rFonts w:asciiTheme="minorHAnsi" w:hAnsiTheme="minorHAnsi" w:cs="Arial"/>
                <w:sz w:val="18"/>
                <w:szCs w:val="18"/>
                <w:lang w:val="es-ES_tradnl"/>
              </w:rPr>
              <w:t xml:space="preserve"> nominado por </w:t>
            </w:r>
            <w:r w:rsidRPr="00A56CD3">
              <w:rPr>
                <w:rFonts w:asciiTheme="minorHAnsi" w:hAnsiTheme="minorHAnsi" w:cs="Arial"/>
                <w:sz w:val="18"/>
                <w:szCs w:val="18"/>
                <w:lang w:val="es-BO"/>
              </w:rPr>
              <w:t>l</w:t>
            </w:r>
            <w:r w:rsidRPr="00A56CD3">
              <w:rPr>
                <w:rFonts w:asciiTheme="minorHAnsi" w:hAnsiTheme="minorHAnsi" w:cs="Arial"/>
                <w:sz w:val="18"/>
                <w:szCs w:val="18"/>
              </w:rPr>
              <w:t>a Unidad Solicitante</w:t>
            </w:r>
            <w:r w:rsidRPr="00A56CD3">
              <w:rPr>
                <w:rFonts w:asciiTheme="minorHAnsi" w:hAnsiTheme="minorHAnsi" w:cs="Arial"/>
                <w:sz w:val="18"/>
                <w:szCs w:val="18"/>
                <w:lang w:val="es-ES_tradnl"/>
              </w:rPr>
              <w:t xml:space="preserve">, quien en su representación exige el cumplimiento del presente Contrato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y el cumplimiento del contrato de supervisión técnica al Supervisor, ejerciendo control respecto a la observancia de las especificaciones técnicas.</w:t>
            </w:r>
          </w:p>
        </w:tc>
      </w:tr>
      <w:tr w:rsidR="00A56CD3" w:rsidRPr="00A56CD3" w:rsidTr="007C3DC2">
        <w:trPr>
          <w:trHeight w:val="615"/>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color w:val="000000"/>
                <w:sz w:val="18"/>
                <w:szCs w:val="18"/>
                <w:lang w:val="es-BO"/>
              </w:rPr>
              <w:t>Ley Aplicable:</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Son las normas constitucionales, leyes, decretos supremos y toda otra disposición legal vigente y publicada en el Estado Plurinacional de Bolivia.</w:t>
            </w:r>
          </w:p>
        </w:tc>
      </w:tr>
      <w:tr w:rsidR="00A56CD3" w:rsidRPr="00A56CD3" w:rsidTr="007C3DC2">
        <w:trPr>
          <w:trHeight w:val="721"/>
        </w:trPr>
        <w:tc>
          <w:tcPr>
            <w:tcW w:w="2617"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b/>
                <w:sz w:val="18"/>
                <w:szCs w:val="18"/>
              </w:rPr>
              <w:t>Obra:</w:t>
            </w:r>
          </w:p>
        </w:tc>
        <w:tc>
          <w:tcPr>
            <w:tcW w:w="6186" w:type="dxa"/>
            <w:shd w:val="clear" w:color="auto" w:fill="auto"/>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Significa la ejecución de todos </w:t>
            </w:r>
            <w:r w:rsidRPr="00A56CD3">
              <w:rPr>
                <w:rFonts w:asciiTheme="minorHAnsi" w:hAnsiTheme="minorHAnsi" w:cs="Arial"/>
                <w:sz w:val="18"/>
                <w:szCs w:val="18"/>
                <w:lang w:val="es-BO"/>
              </w:rPr>
              <w:t xml:space="preserve">los trabajos de obras necesarias para la </w:t>
            </w:r>
            <w:r w:rsidRPr="00A56CD3">
              <w:rPr>
                <w:rFonts w:asciiTheme="minorHAnsi" w:hAnsiTheme="minorHAnsi" w:cs="Arial"/>
                <w:sz w:val="18"/>
                <w:szCs w:val="18"/>
              </w:rPr>
              <w:t>construcción ____________</w:t>
            </w:r>
            <w:r w:rsidRPr="00A56CD3">
              <w:rPr>
                <w:rFonts w:asciiTheme="minorHAnsi" w:hAnsiTheme="minorHAnsi" w:cs="Arial"/>
                <w:bCs/>
                <w:sz w:val="18"/>
                <w:szCs w:val="18"/>
              </w:rPr>
              <w:t xml:space="preserve"> que serán realizados por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a favor de la </w:t>
            </w:r>
            <w:r w:rsidRPr="00A56CD3">
              <w:rPr>
                <w:rFonts w:asciiTheme="minorHAnsi" w:hAnsiTheme="minorHAnsi" w:cs="Arial"/>
                <w:b/>
                <w:bCs/>
                <w:sz w:val="18"/>
                <w:szCs w:val="18"/>
              </w:rPr>
              <w:t>ENTIDAD</w:t>
            </w:r>
            <w:r w:rsidRPr="00A56CD3">
              <w:rPr>
                <w:rFonts w:asciiTheme="minorHAnsi" w:hAnsiTheme="minorHAnsi" w:cs="Arial"/>
                <w:bCs/>
                <w:sz w:val="18"/>
                <w:szCs w:val="18"/>
              </w:rPr>
              <w:t>, conforme al objeto del presente Contrato, con su personal, materiales y recursos, bajo su exclusiva responsabilidad y riesgo, cumpliendo las previsiones de este Contrato, sus anexos y la Ley Aplicable.</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i/>
                <w:sz w:val="18"/>
                <w:szCs w:val="18"/>
              </w:rPr>
            </w:pPr>
            <w:r w:rsidRPr="00A56CD3">
              <w:rPr>
                <w:rFonts w:asciiTheme="minorHAnsi" w:hAnsiTheme="minorHAnsi" w:cs="Arial"/>
                <w:b/>
                <w:i/>
                <w:sz w:val="18"/>
                <w:szCs w:val="18"/>
                <w:lang w:val="es-BO"/>
              </w:rPr>
              <w:lastRenderedPageBreak/>
              <w:t>Superintendente/Director de Obra</w:t>
            </w:r>
            <w:r w:rsidRPr="00A56CD3">
              <w:rPr>
                <w:rFonts w:asciiTheme="minorHAnsi" w:hAnsiTheme="minorHAnsi" w:cs="Arial"/>
                <w:b/>
                <w:i/>
                <w:color w:val="000000"/>
                <w:sz w:val="18"/>
                <w:szCs w:val="18"/>
                <w:lang w:val="es-BO"/>
              </w:rPr>
              <w:t>/Residente de Obra:</w:t>
            </w:r>
            <w:r w:rsidRPr="00A56CD3">
              <w:rPr>
                <w:rFonts w:asciiTheme="minorHAnsi" w:hAnsiTheme="minorHAnsi" w:cs="Arial"/>
                <w:i/>
                <w:sz w:val="18"/>
                <w:szCs w:val="18"/>
              </w:rPr>
              <w:tab/>
            </w:r>
          </w:p>
        </w:tc>
        <w:tc>
          <w:tcPr>
            <w:tcW w:w="6186" w:type="dxa"/>
            <w:shd w:val="clear" w:color="auto" w:fill="FFFFFF"/>
          </w:tcPr>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rPr>
              <w:t xml:space="preserve">Es el representante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la Obra,</w:t>
            </w:r>
            <w:r w:rsidRPr="00A56CD3">
              <w:rPr>
                <w:rFonts w:asciiTheme="minorHAnsi" w:hAnsiTheme="minorHAnsi" w:cs="Arial"/>
                <w:sz w:val="18"/>
                <w:szCs w:val="18"/>
                <w:lang w:val="es-BO"/>
              </w:rPr>
              <w:t xml:space="preserve"> encargado de la ejecución de la misma.</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Supervisor:</w:t>
            </w: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Es la empresa o el profesional contratado por la </w:t>
            </w:r>
            <w:r w:rsidRPr="00A56CD3">
              <w:rPr>
                <w:rFonts w:asciiTheme="minorHAnsi" w:hAnsiTheme="minorHAnsi" w:cs="Arial"/>
                <w:b/>
                <w:color w:val="000000"/>
                <w:sz w:val="18"/>
                <w:szCs w:val="18"/>
                <w:lang w:val="es-BO"/>
              </w:rPr>
              <w:t>ENTIDAD</w:t>
            </w:r>
            <w:r w:rsidRPr="00A56CD3">
              <w:rPr>
                <w:rFonts w:asciiTheme="minorHAnsi" w:hAnsiTheme="minorHAnsi" w:cs="Arial"/>
                <w:color w:val="000000"/>
                <w:sz w:val="18"/>
                <w:szCs w:val="18"/>
                <w:lang w:val="es-BO"/>
              </w:rPr>
              <w:t xml:space="preserve"> para realizar el servicio de supervisión técnica durante la </w:t>
            </w:r>
            <w:r w:rsidRPr="00A56CD3">
              <w:rPr>
                <w:rFonts w:asciiTheme="minorHAnsi" w:hAnsiTheme="minorHAnsi" w:cs="Arial"/>
                <w:sz w:val="18"/>
                <w:szCs w:val="18"/>
              </w:rPr>
              <w:t>construcción de la Obra</w:t>
            </w:r>
            <w:r w:rsidRPr="00A56CD3">
              <w:rPr>
                <w:rFonts w:asciiTheme="minorHAnsi" w:hAnsiTheme="minorHAnsi" w:cs="Arial"/>
                <w:sz w:val="18"/>
                <w:szCs w:val="18"/>
                <w:lang w:val="es-BO"/>
              </w:rPr>
              <w:t>.</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Ejecutora:</w:t>
            </w:r>
          </w:p>
          <w:p w:rsidR="00A56CD3" w:rsidRPr="00A56CD3" w:rsidRDefault="00A56CD3" w:rsidP="00A56CD3">
            <w:pPr>
              <w:jc w:val="both"/>
              <w:rPr>
                <w:rFonts w:asciiTheme="minorHAnsi" w:hAnsiTheme="minorHAnsi" w:cs="Arial"/>
                <w:sz w:val="18"/>
                <w:szCs w:val="18"/>
                <w:lang w:val="es-BO"/>
              </w:rPr>
            </w:pPr>
          </w:p>
          <w:p w:rsidR="00A56CD3" w:rsidRPr="00A56CD3" w:rsidRDefault="00A56CD3" w:rsidP="00A56CD3">
            <w:pPr>
              <w:jc w:val="both"/>
              <w:rPr>
                <w:rFonts w:asciiTheme="minorHAnsi" w:hAnsiTheme="minorHAnsi" w:cs="Arial"/>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Es el_como área operativa responsable de la ejecución técnica administrativa y legal de la Obra desde su inicio hasta su conclusión, dependiente de la Unidad Solicitante. </w:t>
            </w:r>
          </w:p>
        </w:tc>
      </w:tr>
      <w:tr w:rsidR="00A56CD3" w:rsidRPr="00A56CD3" w:rsidTr="007C3DC2">
        <w:tc>
          <w:tcPr>
            <w:tcW w:w="2617" w:type="dxa"/>
            <w:shd w:val="clear" w:color="auto" w:fill="FFFFFF"/>
          </w:tcPr>
          <w:p w:rsidR="00A56CD3" w:rsidRPr="00A56CD3" w:rsidRDefault="00A56CD3" w:rsidP="00A56CD3">
            <w:pPr>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Unidad Solicitante:</w:t>
            </w:r>
          </w:p>
          <w:p w:rsidR="00A56CD3" w:rsidRPr="00A56CD3" w:rsidRDefault="00A56CD3" w:rsidP="00A56CD3">
            <w:pPr>
              <w:jc w:val="both"/>
              <w:rPr>
                <w:rFonts w:asciiTheme="minorHAnsi" w:hAnsiTheme="minorHAnsi" w:cs="Arial"/>
                <w:b/>
                <w:color w:val="000000"/>
                <w:sz w:val="18"/>
                <w:szCs w:val="18"/>
                <w:lang w:val="es-BO"/>
              </w:rPr>
            </w:pPr>
          </w:p>
        </w:tc>
        <w:tc>
          <w:tcPr>
            <w:tcW w:w="6186" w:type="dxa"/>
            <w:shd w:val="clear" w:color="auto" w:fill="FFFFFF"/>
          </w:tcPr>
          <w:p w:rsidR="00A56CD3" w:rsidRPr="00A56CD3" w:rsidRDefault="00A56CD3" w:rsidP="00A56CD3">
            <w:pPr>
              <w:jc w:val="both"/>
              <w:rPr>
                <w:rFonts w:asciiTheme="minorHAnsi" w:hAnsiTheme="minorHAnsi" w:cs="Arial"/>
                <w:color w:val="000000"/>
                <w:sz w:val="18"/>
                <w:szCs w:val="18"/>
                <w:lang w:val="es-BO"/>
              </w:rPr>
            </w:pPr>
            <w:r w:rsidRPr="00A56CD3">
              <w:rPr>
                <w:rFonts w:asciiTheme="minorHAnsi" w:hAnsiTheme="minorHAnsi" w:cs="Arial"/>
                <w:sz w:val="18"/>
                <w:szCs w:val="18"/>
              </w:rPr>
              <w:t xml:space="preserve">Es la ______ de la </w:t>
            </w:r>
            <w:r w:rsidRPr="00A56CD3">
              <w:rPr>
                <w:rFonts w:asciiTheme="minorHAnsi" w:hAnsiTheme="minorHAnsi" w:cs="Arial"/>
                <w:b/>
                <w:sz w:val="18"/>
                <w:szCs w:val="18"/>
              </w:rPr>
              <w:t>ENTIDAD</w:t>
            </w:r>
            <w:r w:rsidRPr="00A56CD3">
              <w:rPr>
                <w:rFonts w:asciiTheme="minorHAnsi" w:hAnsiTheme="minorHAnsi" w:cs="Arial"/>
                <w:sz w:val="18"/>
                <w:szCs w:val="18"/>
              </w:rPr>
              <w:t>.</w:t>
            </w:r>
          </w:p>
        </w:tc>
      </w:tr>
    </w:tbl>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 xml:space="preserve">3.3   </w:t>
      </w:r>
      <w:r w:rsidRPr="00A56CD3">
        <w:rPr>
          <w:rFonts w:asciiTheme="minorHAnsi" w:hAnsiTheme="minorHAnsi" w:cs="Arial"/>
          <w:b/>
          <w:bCs/>
          <w:sz w:val="18"/>
          <w:szCs w:val="18"/>
        </w:rPr>
        <w:t xml:space="preserve">Discrepancias:  </w:t>
      </w:r>
      <w:r w:rsidRPr="00A56CD3">
        <w:rPr>
          <w:rFonts w:asciiTheme="minorHAnsi" w:hAnsiTheme="minorHAnsi" w:cs="Arial"/>
          <w:sz w:val="18"/>
          <w:szCs w:val="18"/>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A56CD3" w:rsidRPr="00A56CD3" w:rsidRDefault="00A56CD3" w:rsidP="00A56CD3">
      <w:pPr>
        <w:tabs>
          <w:tab w:val="left" w:pos="567"/>
        </w:tabs>
        <w:ind w:left="567" w:hanging="567"/>
        <w:jc w:val="both"/>
        <w:rPr>
          <w:rFonts w:asciiTheme="minorHAnsi" w:hAnsiTheme="minorHAnsi" w:cs="Arial"/>
          <w:b/>
          <w:sz w:val="18"/>
          <w:szCs w:val="18"/>
          <w:lang w:val="es-BO"/>
        </w:rPr>
      </w:pPr>
      <w:r w:rsidRPr="00A56CD3">
        <w:rPr>
          <w:rFonts w:asciiTheme="minorHAnsi" w:hAnsiTheme="minorHAnsi" w:cs="Arial"/>
          <w:b/>
          <w:sz w:val="18"/>
          <w:szCs w:val="18"/>
        </w:rPr>
        <w:t>3.4    Encabezamientos:</w:t>
      </w:r>
      <w:r w:rsidRPr="00A56CD3">
        <w:rPr>
          <w:rFonts w:asciiTheme="minorHAnsi" w:hAnsiTheme="minorHAnsi" w:cs="Arial"/>
          <w:sz w:val="18"/>
          <w:szCs w:val="18"/>
        </w:rPr>
        <w:t xml:space="preserve">  El  contenido  de  este  Contrato  no  se  verá  restringido,  modificado  o afectado por los encabezamientos.</w:t>
      </w:r>
      <w:r w:rsidRPr="00A56CD3">
        <w:rPr>
          <w:rFonts w:asciiTheme="minorHAnsi" w:hAnsiTheme="minorHAnsi" w:cs="Arial"/>
          <w:b/>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3.5   </w:t>
      </w:r>
      <w:r w:rsidRPr="00A56CD3">
        <w:rPr>
          <w:rFonts w:asciiTheme="minorHAnsi" w:hAnsiTheme="minorHAnsi" w:cs="Arial"/>
          <w:b/>
          <w:sz w:val="18"/>
          <w:szCs w:val="18"/>
        </w:rPr>
        <w:t xml:space="preserve">Idioma:  </w:t>
      </w:r>
      <w:r w:rsidRPr="00A56CD3">
        <w:rPr>
          <w:rFonts w:asciiTheme="minorHAnsi" w:hAnsiTheme="minorHAnsi" w:cs="Arial"/>
          <w:sz w:val="18"/>
          <w:szCs w:val="18"/>
        </w:rPr>
        <w:t>Este   Contrato   se  ha   celebrado  en  castellano,  idioma   por el que se regirán obligatoriamente todas las materias relacionadas con el mismo o su interpretación.</w:t>
      </w:r>
    </w:p>
    <w:p w:rsidR="00A56CD3" w:rsidRPr="00A56CD3" w:rsidRDefault="00A56CD3" w:rsidP="00A56CD3">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cs="Arial"/>
          <w:b/>
          <w:sz w:val="18"/>
          <w:szCs w:val="18"/>
        </w:rPr>
        <w:t>3.6</w:t>
      </w:r>
      <w:r w:rsidRPr="00A56CD3">
        <w:rPr>
          <w:rFonts w:asciiTheme="minorHAnsi" w:hAnsiTheme="minorHAnsi" w:cs="Arial"/>
          <w:sz w:val="18"/>
          <w:szCs w:val="18"/>
        </w:rPr>
        <w:tab/>
      </w:r>
      <w:r w:rsidRPr="00A56CD3">
        <w:rPr>
          <w:rFonts w:asciiTheme="minorHAnsi" w:hAnsiTheme="minorHAnsi" w:cs="Arial"/>
          <w:b/>
          <w:sz w:val="18"/>
          <w:szCs w:val="18"/>
        </w:rPr>
        <w:t>Ley que rige el Contrato:</w:t>
      </w:r>
      <w:r w:rsidRPr="00A56CD3">
        <w:rPr>
          <w:rFonts w:asciiTheme="minorHAnsi" w:hAnsiTheme="minorHAnsi" w:cs="Arial"/>
          <w:sz w:val="18"/>
          <w:szCs w:val="18"/>
        </w:rPr>
        <w:t xml:space="preserve"> Este Contrato, su significado e interpretación y la relación que crea entre las Partes se regirá por la Ley Aplicable.</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3.7</w:t>
      </w:r>
      <w:r w:rsidRPr="00A56CD3">
        <w:rPr>
          <w:rFonts w:asciiTheme="minorHAnsi" w:hAnsiTheme="minorHAnsi" w:cs="Arial"/>
          <w:sz w:val="18"/>
          <w:szCs w:val="18"/>
        </w:rPr>
        <w:t xml:space="preserve">    </w:t>
      </w:r>
      <w:r w:rsidRPr="00A56CD3">
        <w:rPr>
          <w:rFonts w:asciiTheme="minorHAnsi" w:hAnsiTheme="minorHAnsi" w:cs="Arial"/>
          <w:b/>
          <w:sz w:val="18"/>
          <w:szCs w:val="18"/>
        </w:rPr>
        <w:t>Mayúsculas:</w:t>
      </w:r>
      <w:r w:rsidRPr="00A56CD3">
        <w:rPr>
          <w:rFonts w:asciiTheme="minorHAnsi" w:hAnsiTheme="minorHAnsi" w:cs="Arial"/>
          <w:sz w:val="18"/>
          <w:szCs w:val="18"/>
        </w:rPr>
        <w:t xml:space="preserve"> El uso de las mayúsculas  se entenderá  conforme a las  denominaciones otorgadas en este instrumento, o de acuerdo a su contexto, usando indistintamente en plural o singular.</w:t>
      </w:r>
    </w:p>
    <w:p w:rsidR="00A56CD3" w:rsidRPr="00A56CD3" w:rsidRDefault="00A56CD3" w:rsidP="00A56CD3">
      <w:pPr>
        <w:tabs>
          <w:tab w:val="left" w:pos="567"/>
        </w:tabs>
        <w:ind w:left="567" w:hanging="567"/>
        <w:jc w:val="both"/>
        <w:rPr>
          <w:rFonts w:asciiTheme="minorHAnsi" w:hAnsiTheme="minorHAnsi" w:cs="Arial"/>
          <w:sz w:val="18"/>
          <w:szCs w:val="18"/>
        </w:rPr>
      </w:pPr>
      <w:r w:rsidRPr="00A56CD3">
        <w:rPr>
          <w:rFonts w:asciiTheme="minorHAnsi" w:hAnsiTheme="minorHAnsi" w:cs="Arial"/>
          <w:b/>
          <w:sz w:val="18"/>
          <w:szCs w:val="18"/>
        </w:rPr>
        <w:t>3.8   Plazos:</w:t>
      </w:r>
      <w:r w:rsidRPr="00A56CD3">
        <w:rPr>
          <w:rFonts w:asciiTheme="minorHAnsi" w:hAnsiTheme="minorHAnsi" w:cs="Arial"/>
          <w:sz w:val="18"/>
          <w:szCs w:val="18"/>
        </w:rPr>
        <w:t xml:space="preserve"> Todos los plazos establecidos en este Contrato y sus anexos se entenderán como días calendario, salvo indicación expresa en contrario.</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ind w:left="567" w:hanging="567"/>
        <w:jc w:val="both"/>
        <w:rPr>
          <w:rFonts w:asciiTheme="minorHAnsi" w:hAnsiTheme="minorHAnsi" w:cs="Arial"/>
          <w:sz w:val="18"/>
          <w:szCs w:val="18"/>
        </w:rPr>
      </w:pPr>
      <w:r w:rsidRPr="00A56CD3">
        <w:rPr>
          <w:rFonts w:asciiTheme="minorHAnsi" w:hAnsiTheme="minorHAnsi" w:cs="Arial"/>
          <w:b/>
          <w:sz w:val="18"/>
          <w:szCs w:val="18"/>
        </w:rPr>
        <w:t xml:space="preserve">3.9   Relación entre las Partes:  </w:t>
      </w:r>
      <w:r w:rsidRPr="00A56CD3">
        <w:rPr>
          <w:rFonts w:asciiTheme="minorHAnsi" w:hAnsiTheme="minorHAnsi" w:cs="Arial"/>
          <w:sz w:val="18"/>
          <w:szCs w:val="18"/>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A56CD3">
        <w:rPr>
          <w:rFonts w:asciiTheme="minorHAnsi" w:hAnsiTheme="minorHAnsi" w:cs="Arial"/>
          <w:b/>
          <w:sz w:val="18"/>
          <w:szCs w:val="18"/>
        </w:rPr>
        <w:t>CONTRATISTA</w:t>
      </w:r>
      <w:r w:rsidRPr="00A56CD3">
        <w:rPr>
          <w:rFonts w:asciiTheme="minorHAnsi" w:hAnsiTheme="minorHAnsi" w:cs="Arial"/>
          <w:sz w:val="18"/>
          <w:szCs w:val="18"/>
        </w:rPr>
        <w:t>, quien será plenamente responsable por todos los aspectos relacionados con este Contrato y la Ley Aplicable.</w:t>
      </w:r>
    </w:p>
    <w:p w:rsidR="00A56CD3" w:rsidRPr="00A56CD3" w:rsidRDefault="00A56CD3" w:rsidP="00A56CD3">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567" w:hanging="567"/>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87424" behindDoc="1" locked="0" layoutInCell="0" allowOverlap="1" wp14:anchorId="4809B6B0" wp14:editId="37B26138">
            <wp:simplePos x="0" y="0"/>
            <wp:positionH relativeFrom="margin">
              <wp:align>center</wp:align>
            </wp:positionH>
            <wp:positionV relativeFrom="margin">
              <wp:align>center</wp:align>
            </wp:positionV>
            <wp:extent cx="6143625" cy="4167505"/>
            <wp:effectExtent l="0" t="0" r="9525" b="4445"/>
            <wp:wrapNone/>
            <wp:docPr id="4" name="Imagen 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rPr>
        <w:t>3.10</w:t>
      </w:r>
      <w:r w:rsidRPr="00A56CD3">
        <w:rPr>
          <w:rFonts w:asciiTheme="minorHAnsi" w:hAnsiTheme="minorHAnsi" w:cs="Arial"/>
          <w:sz w:val="18"/>
          <w:szCs w:val="18"/>
        </w:rPr>
        <w:tab/>
      </w:r>
      <w:r w:rsidRPr="00A56CD3">
        <w:rPr>
          <w:rFonts w:asciiTheme="minorHAnsi" w:hAnsiTheme="minorHAnsi" w:cs="Arial"/>
          <w:b/>
          <w:sz w:val="18"/>
          <w:szCs w:val="18"/>
        </w:rPr>
        <w:t>Totalidad del acuerdo:</w:t>
      </w:r>
      <w:r w:rsidRPr="00A56CD3">
        <w:rPr>
          <w:rFonts w:asciiTheme="minorHAnsi" w:hAnsiTheme="minorHAnsi" w:cs="Arial"/>
          <w:sz w:val="18"/>
          <w:szCs w:val="18"/>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CUARTA.- (NATURALEZA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El presente Contrato es de naturaleza administrativa, por tanto, su aplicación e interpretación deberá realizarse en el marco de la normativa legal vigente en el Estado Plurinacional de Bolivia.</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QUINTA.- (DOCUMENTOS DEL CONTRATO)</w:t>
      </w:r>
      <w:r w:rsidRPr="00A56CD3">
        <w:rPr>
          <w:rFonts w:asciiTheme="minorHAnsi" w:hAnsiTheme="minorHAnsi" w:cs="Arial"/>
          <w:sz w:val="18"/>
          <w:szCs w:val="18"/>
          <w:u w:val="single"/>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Forman parte integrante e indivisible del presente Contrato, los anexos que se detallan a continuación y que tienen por finalidad complementarse mutuamente: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1: Documento base de contratación, aclaraciones y enmiendas</w:t>
      </w:r>
      <w:r w:rsidRPr="00A56CD3">
        <w:rPr>
          <w:rFonts w:asciiTheme="minorHAnsi" w:hAnsiTheme="minorHAnsi" w:cs="Arial"/>
          <w:sz w:val="18"/>
          <w:szCs w:val="18"/>
          <w:lang w:val="es-BO"/>
        </w:rPr>
        <w:t>.</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2:</w:t>
      </w:r>
      <w:r w:rsidRPr="00A56CD3">
        <w:rPr>
          <w:rFonts w:asciiTheme="minorHAnsi" w:hAnsiTheme="minorHAnsi" w:cs="Arial"/>
          <w:sz w:val="18"/>
          <w:szCs w:val="18"/>
          <w:lang w:val="es-BO"/>
        </w:rPr>
        <w:t xml:space="preserve"> Propuesta adjudicada (oferta técnica y económica).</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3: Formulario resultado de la adjudicación.</w:t>
      </w:r>
    </w:p>
    <w:p w:rsidR="00A56CD3" w:rsidRPr="00A56CD3" w:rsidRDefault="00A56CD3" w:rsidP="00A56CD3">
      <w:pPr>
        <w:ind w:left="567"/>
        <w:jc w:val="both"/>
        <w:rPr>
          <w:rFonts w:asciiTheme="minorHAnsi" w:hAnsiTheme="minorHAnsi" w:cs="Arial"/>
          <w:sz w:val="18"/>
          <w:szCs w:val="18"/>
        </w:rPr>
      </w:pPr>
      <w:r w:rsidRPr="00A56CD3">
        <w:rPr>
          <w:rFonts w:asciiTheme="minorHAnsi" w:hAnsiTheme="minorHAnsi" w:cs="Arial"/>
          <w:sz w:val="18"/>
          <w:szCs w:val="18"/>
        </w:rPr>
        <w:t>Anexo 4: Acta de concertación.</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rPr>
        <w:t>Anexo 5: G</w:t>
      </w:r>
      <w:r w:rsidRPr="00A56CD3">
        <w:rPr>
          <w:rFonts w:asciiTheme="minorHAnsi" w:hAnsiTheme="minorHAnsi" w:cs="Arial"/>
          <w:sz w:val="18"/>
          <w:szCs w:val="18"/>
          <w:lang w:val="es-BO"/>
        </w:rPr>
        <w:t>arantías.</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iCs/>
          <w:sz w:val="18"/>
          <w:szCs w:val="18"/>
          <w:lang w:val="es-ES_tradnl"/>
        </w:rPr>
        <w:t xml:space="preserve">Los documentos detallados anteriormente se encuentran en poder del archivo de la </w:t>
      </w:r>
      <w:r w:rsidRPr="00A56CD3">
        <w:rPr>
          <w:rFonts w:asciiTheme="minorHAnsi" w:hAnsiTheme="minorHAnsi" w:cs="Arial"/>
          <w:b/>
          <w:bCs/>
          <w:iCs/>
          <w:sz w:val="18"/>
          <w:szCs w:val="18"/>
          <w:lang w:val="es-ES_tradnl"/>
        </w:rPr>
        <w:t>ENTIDAD</w:t>
      </w:r>
      <w:r w:rsidRPr="00A56CD3">
        <w:rPr>
          <w:rFonts w:asciiTheme="minorHAnsi" w:hAnsiTheme="minorHAnsi" w:cs="Arial"/>
          <w:iCs/>
          <w:sz w:val="18"/>
          <w:szCs w:val="18"/>
          <w:lang w:val="es-ES_tradnl"/>
        </w:rPr>
        <w:t xml:space="preserve">, no existiendo la necesidad de la protocolización ni presentación de los mismos en Notaría de Gobierno. </w:t>
      </w:r>
      <w:r w:rsidRPr="00A56CD3">
        <w:rPr>
          <w:rFonts w:asciiTheme="minorHAnsi" w:hAnsiTheme="minorHAnsi" w:cs="Arial"/>
          <w:i/>
          <w:iCs/>
          <w:sz w:val="18"/>
          <w:szCs w:val="18"/>
          <w:lang w:val="es-ES_tradnl"/>
        </w:rPr>
        <w:t>(insertar en caso de protocolización de Contrato).</w:t>
      </w:r>
      <w:r w:rsidRPr="00A56CD3">
        <w:rPr>
          <w:rFonts w:asciiTheme="minorHAnsi" w:hAnsiTheme="minorHAnsi" w:cs="Arial"/>
          <w:iCs/>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SEXTA.- (OBJETO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compromete y obliga a ejecutar todos los trabajos de obras necesarios para la </w:t>
      </w:r>
      <w:r w:rsidRPr="00A56CD3">
        <w:rPr>
          <w:rFonts w:asciiTheme="minorHAnsi" w:hAnsiTheme="minorHAnsi" w:cs="Arial"/>
          <w:sz w:val="18"/>
          <w:szCs w:val="18"/>
        </w:rPr>
        <w:t>construcción _______________</w:t>
      </w:r>
      <w:r w:rsidRPr="00A56CD3">
        <w:rPr>
          <w:rFonts w:asciiTheme="minorHAnsi" w:hAnsiTheme="minorHAnsi" w:cs="Arial"/>
          <w:bCs/>
          <w:sz w:val="18"/>
          <w:szCs w:val="18"/>
        </w:rPr>
        <w:t xml:space="preserve"> </w:t>
      </w:r>
      <w:r w:rsidRPr="00A56CD3">
        <w:rPr>
          <w:rFonts w:asciiTheme="minorHAnsi" w:hAnsiTheme="minorHAnsi" w:cs="Arial"/>
          <w:sz w:val="18"/>
          <w:szCs w:val="18"/>
          <w:lang w:val="es-BO"/>
        </w:rPr>
        <w:t xml:space="preserve">ubicado en _________ en el departamento de _____, a ser realizado de conformidad al presente Contrato y sus anexos.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SÉPTIMA.- (VIGENCIA, PLAZO DE EJECUCIÓN DE LA OBRA Y ORDEN DE PROCEDER)</w:t>
      </w:r>
      <w:r w:rsidRPr="00A56CD3">
        <w:rPr>
          <w:rFonts w:asciiTheme="minorHAnsi" w:hAnsiTheme="minorHAnsi" w:cs="Arial"/>
          <w:b/>
          <w:sz w:val="18"/>
          <w:szCs w:val="18"/>
          <w:lang w:val="es-BO"/>
        </w:rPr>
        <w:t xml:space="preserve"> </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7.1 </w:t>
      </w:r>
      <w:r w:rsidRPr="00A56CD3">
        <w:rPr>
          <w:rFonts w:asciiTheme="minorHAnsi" w:hAnsiTheme="minorHAnsi" w:cs="Arial"/>
          <w:b/>
          <w:sz w:val="18"/>
          <w:szCs w:val="18"/>
          <w:lang w:val="es-BO"/>
        </w:rPr>
        <w:tab/>
        <w:t xml:space="preserve">Vigencia: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entrará en vigencia desde el día siguiente hábil de su suscripción por ambas Partes, hasta el vencimiento de la garantía de buena ejecución de Obra.</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7.2 </w:t>
      </w:r>
      <w:r w:rsidRPr="00A56CD3">
        <w:rPr>
          <w:rFonts w:asciiTheme="minorHAnsi" w:hAnsiTheme="minorHAnsi" w:cs="Arial"/>
          <w:b/>
          <w:sz w:val="18"/>
          <w:szCs w:val="18"/>
          <w:lang w:val="es-BO"/>
        </w:rPr>
        <w:tab/>
        <w:t>Plazo de ejecución de la Obra y orden de proceder:</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ejecutará y entregará la Obra satisfactoriamente concluida, en el plazo de </w:t>
      </w:r>
      <w:r w:rsidRPr="00A56CD3">
        <w:rPr>
          <w:rFonts w:asciiTheme="minorHAnsi" w:hAnsiTheme="minorHAnsi" w:cs="Arial"/>
          <w:i/>
          <w:sz w:val="18"/>
          <w:szCs w:val="18"/>
          <w:lang w:val="es-BO"/>
        </w:rPr>
        <w:t>literal</w:t>
      </w:r>
      <w:r w:rsidRPr="00A56CD3">
        <w:rPr>
          <w:rFonts w:asciiTheme="minorHAnsi" w:hAnsiTheme="minorHAnsi" w:cs="Arial"/>
          <w:sz w:val="18"/>
          <w:szCs w:val="18"/>
          <w:lang w:val="es-BO"/>
        </w:rPr>
        <w:t xml:space="preserve"> (</w:t>
      </w:r>
      <w:r w:rsidRPr="00A56CD3">
        <w:rPr>
          <w:rFonts w:asciiTheme="minorHAnsi" w:hAnsiTheme="minorHAnsi" w:cs="Arial"/>
          <w:i/>
          <w:sz w:val="18"/>
          <w:szCs w:val="18"/>
          <w:lang w:val="es-BO"/>
        </w:rPr>
        <w:t>numeral</w:t>
      </w:r>
      <w:r w:rsidRPr="00A56CD3">
        <w:rPr>
          <w:rFonts w:asciiTheme="minorHAnsi" w:hAnsiTheme="minorHAnsi" w:cs="Arial"/>
          <w:sz w:val="18"/>
          <w:szCs w:val="18"/>
          <w:lang w:val="es-BO"/>
        </w:rPr>
        <w:t>) días</w:t>
      </w:r>
      <w:r w:rsidRPr="00A56CD3">
        <w:rPr>
          <w:rFonts w:asciiTheme="minorHAnsi" w:hAnsiTheme="minorHAnsi" w:cs="Arial"/>
          <w:b/>
          <w:i/>
          <w:sz w:val="18"/>
          <w:szCs w:val="18"/>
          <w:lang w:val="es-BO"/>
        </w:rPr>
        <w:t xml:space="preserve"> </w:t>
      </w:r>
      <w:r w:rsidRPr="00A56CD3">
        <w:rPr>
          <w:rFonts w:asciiTheme="minorHAnsi" w:hAnsiTheme="minorHAnsi" w:cs="Arial"/>
          <w:sz w:val="18"/>
          <w:szCs w:val="18"/>
          <w:lang w:val="es-BO"/>
        </w:rPr>
        <w:t>calendario, que serán computados a partir de la fecha en la que el Fiscal de Obra notifique con la orden de proceder, la cual constará en el libro de órdenes,</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hasta la recepción provisional de la Obra.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lastRenderedPageBreak/>
        <w:t>OCTAVA.- (MONTO DEL CONTRATO)</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monto total propuesto y aceptado por las Partes para la ejecución de la Obra, objeto del presente Contrato es de Bs_________ (______ __/100 Bolivianos).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a título de revisión de precio o reembolso, ni cualquier otro similar a la </w:t>
      </w:r>
      <w:r w:rsidRPr="00A56CD3">
        <w:rPr>
          <w:rFonts w:asciiTheme="minorHAnsi" w:hAnsiTheme="minorHAnsi" w:cs="Arial"/>
          <w:b/>
          <w:sz w:val="18"/>
          <w:szCs w:val="18"/>
        </w:rPr>
        <w:t>ENTIDAD</w:t>
      </w:r>
      <w:r w:rsidRPr="00A56CD3">
        <w:rPr>
          <w:rFonts w:asciiTheme="minorHAnsi" w:hAnsiTheme="minorHAnsi" w:cs="Arial"/>
          <w:sz w:val="18"/>
          <w:szCs w:val="18"/>
        </w:rPr>
        <w:t>.</w:t>
      </w:r>
    </w:p>
    <w:p w:rsidR="00A56CD3" w:rsidRPr="00A56CD3" w:rsidRDefault="00A56CD3" w:rsidP="00A56CD3">
      <w:pPr>
        <w:numPr>
          <w:ilvl w:val="1"/>
          <w:numId w:val="0"/>
        </w:numPr>
        <w:tabs>
          <w:tab w:val="num" w:pos="284"/>
        </w:tabs>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precio por trabajos o servicios adicionales no previstos en el Contrato y que fueran necesarios ejecutar, deberá ser objeto de previo acuerdo escrito entre las Partes. En ningún caso,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ES_tradnl"/>
        </w:rPr>
        <w:t xml:space="preserve"> reconocerá costos por trabajos adicionales que previamente no tuvieran su expresa aprobación y no se haya cumplido con lo establecido en el Contrato.</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NOVENA.- (MEDICIÓN DE CANTIDADES DE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89472" behindDoc="1" locked="0" layoutInCell="0" allowOverlap="1" wp14:anchorId="51486EAB" wp14:editId="62CA8157">
            <wp:simplePos x="0" y="0"/>
            <wp:positionH relativeFrom="margin">
              <wp:align>center</wp:align>
            </wp:positionH>
            <wp:positionV relativeFrom="margin">
              <wp:align>center</wp:align>
            </wp:positionV>
            <wp:extent cx="6143625" cy="4167505"/>
            <wp:effectExtent l="0" t="0" r="9525" b="4445"/>
            <wp:wrapNone/>
            <wp:docPr id="5" name="Imagen 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Para la medición de las cantidades de Obra ejecutada mensualmente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éste notificará al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xml:space="preserve"> con dos (2) días calendario de anticipación y preparará todo lo necesario para que se realice dicha labor, sin obstáculos y con la exactitud requerida.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Los resultados de las mediciones efectuadas conjuntamente y los cálculos respectivos se consignarán en una planilla especial que será elaborada por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cuatro (4) ejemplares (un (1) original y tres (3) copias) y entregados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para su control y aprobación.</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preparará la planilla periódica o certificado de pago correspondiente en función de las mediciones realizadas conjuntamente con el </w:t>
      </w:r>
      <w:r w:rsidRPr="00A56CD3">
        <w:rPr>
          <w:rFonts w:asciiTheme="minorHAnsi" w:hAnsiTheme="minorHAnsi" w:cs="Arial"/>
          <w:bCs/>
          <w:sz w:val="18"/>
          <w:szCs w:val="18"/>
          <w:lang w:val="es-BO"/>
        </w:rPr>
        <w:t>Supervisor y Fiscal de Obra</w:t>
      </w:r>
      <w:r w:rsidRPr="00A56CD3">
        <w:rPr>
          <w:rFonts w:asciiTheme="minorHAnsi" w:hAnsiTheme="minorHAnsi" w:cs="Arial"/>
          <w:sz w:val="18"/>
          <w:szCs w:val="18"/>
          <w:lang w:val="es-BO"/>
        </w:rPr>
        <w:t>. Las obras deberán medirse netas, excepto cuando los documentos de Contrato prescriban un procedimiento diferente.</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No se medirán volúmenes excedentes cuya ejecución no haya sido aprobada por escrito por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de acuerdo a lo establecido en la cláusula (Modificaciones al Contrato).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(FORMA DE PAGO)</w:t>
      </w:r>
      <w:r w:rsidRPr="00A56CD3">
        <w:rPr>
          <w:rFonts w:asciiTheme="minorHAnsi" w:hAnsiTheme="minorHAnsi" w:cs="Arial"/>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pago será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mes vencido,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presentará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lang w:val="es-BO"/>
        </w:rPr>
        <w:t xml:space="preserve"> en la Obra, documento que consignará todos los trabajos ejecutados en el periodo según los precios unitarios establecidos, de acuerdo a la medición efectuada en forma conjunta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y el Fiscal de Obra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El pago se realizará en moneda nacional (bolivianos), mediante transferencia bancaria a través del sistema de gestión pública (SIGEP), posterior a la emisión y aprobación de la </w:t>
      </w:r>
      <w:r w:rsidRPr="00A56CD3">
        <w:rPr>
          <w:rFonts w:asciiTheme="minorHAnsi" w:hAnsiTheme="minorHAnsi" w:cs="Arial"/>
          <w:sz w:val="18"/>
          <w:szCs w:val="18"/>
          <w:lang w:val="es-BO"/>
        </w:rPr>
        <w:t>planilla periódica o certificado de pago</w:t>
      </w:r>
      <w:r w:rsidRPr="00A56CD3">
        <w:rPr>
          <w:rFonts w:asciiTheme="minorHAnsi" w:hAnsiTheme="minorHAnsi" w:cs="Arial"/>
          <w:sz w:val="18"/>
          <w:szCs w:val="18"/>
        </w:rPr>
        <w:t xml:space="preserve"> por el Fiscal de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0496" behindDoc="1" locked="0" layoutInCell="0" allowOverlap="1" wp14:anchorId="0DD0E40A" wp14:editId="21C909A9">
            <wp:simplePos x="0" y="0"/>
            <wp:positionH relativeFrom="margin">
              <wp:posOffset>-69850</wp:posOffset>
            </wp:positionH>
            <wp:positionV relativeFrom="margin">
              <wp:posOffset>2223135</wp:posOffset>
            </wp:positionV>
            <wp:extent cx="6143625" cy="4167505"/>
            <wp:effectExtent l="0" t="0" r="9525" b="4445"/>
            <wp:wrapNone/>
            <wp:docPr id="6" name="Imagen 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pago de cada planilla periódica o certificado de pago de avance de Obra se realizará dentro de los cuarenta (40) días hábiles siguientes a la fecha de remisión de la factura correspondiente a la dependencia prevista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para el pago; previa aprobación de la planilla periódica o certificado de avance por el Fiscal de Obra y el Supervisor.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recibirá el pago del monto certificado menos las deducciones que correspondiesen.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la respectiva planilla periódica o certificado de pago de Obra hasta cinco (5) días calendario posteriores al plazo previsto en la presente cláusula,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deberá elaborarla en base a los datos de la medición que efectuó en forma conjunta con el Fiscal de Obra y la enviará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la Obra, quien estará obligado a firmar dicha planilla, con la respectiva llamada de atención por este incumplimiento contractual, advirtiéndole de las implicaciones posteriores de esta omisión; debiendo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emitir la factura correspondiente.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procedimiento de pago a ser aplicado, será el establecido precedentemente.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lastRenderedPageBreak/>
        <w:t xml:space="preserve">Para cada pago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adjuntar lo siguiente:</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Carta de solicitud de pago.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sz w:val="18"/>
          <w:szCs w:val="18"/>
          <w:lang w:val="es-BO"/>
        </w:rPr>
        <w:t>Planilla periódica o certificado de pago de Obra.</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Factura original.</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Fotocopia simple del </w:t>
      </w:r>
      <w:r w:rsidRPr="00A56CD3">
        <w:rPr>
          <w:rFonts w:asciiTheme="minorHAnsi" w:hAnsiTheme="minorHAnsi" w:cs="Arial"/>
          <w:sz w:val="18"/>
          <w:szCs w:val="18"/>
        </w:rPr>
        <w:t>sistema de gestión pública (SIGEP</w:t>
      </w:r>
      <w:r w:rsidRPr="00A56CD3">
        <w:rPr>
          <w:rFonts w:asciiTheme="minorHAnsi" w:hAnsiTheme="minorHAnsi" w:cs="Arial"/>
          <w:bCs/>
          <w:sz w:val="18"/>
          <w:szCs w:val="18"/>
          <w:lang w:val="es-BO"/>
        </w:rPr>
        <w: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número de identificación tributaria (NIT).</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Fotocopia simple del Contrato.</w:t>
      </w:r>
    </w:p>
    <w:p w:rsidR="00A56CD3" w:rsidRPr="00A56CD3" w:rsidRDefault="00A56CD3" w:rsidP="00256F08">
      <w:pPr>
        <w:numPr>
          <w:ilvl w:val="0"/>
          <w:numId w:val="70"/>
        </w:numPr>
        <w:ind w:left="1135" w:hanging="284"/>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U otros documentos requeridos por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DÉCIMA PRIMERA.- (FACTURACIÓN)</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 debe ser emitida de acuerdo a normativa vigente a nombre de Yacimientos Petrolíferos Fiscales Bolivianos (YPFB) consignando el número de identificación tributaria (NIT) 1020269020.</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La facturación surge en el momento que finalice la ejecución o la prestación efectiva del servicio o a momento de percibir el pago total o parcial, lo que ocurra primero, sin deducir las multas ni otros cargos.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Por el anticipo recibido no está obligado a emitir factura conforme lo dispone Ley Aplicable.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b/>
          <w:sz w:val="18"/>
          <w:szCs w:val="18"/>
          <w:u w:val="single"/>
          <w:lang w:val="es-BO"/>
        </w:rPr>
        <w:t>DÉCIMA SEGUNDA.- (PLANILLA O CERTIFICADO DE LIQUIDACIÓN FINAL)</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Dentro de los diez (10) días calendario siguientes a la fecha de recepción definitiva,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elaborará una planilla de cantidades finales de Obra, con base a la Obra efectiva y realmente ejecutada, dicha planilla será cursada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que éste dentro del plazo de diez (10) días calendario subsiguientes elabore la planilla o certificado de liquidación final conjuntamente con los planos “as built” y la presente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con fecha y firma del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w:t>
      </w:r>
      <w:r w:rsidRPr="00A56CD3">
        <w:rPr>
          <w:rFonts w:asciiTheme="minorHAnsi" w:hAnsiTheme="minorHAnsi" w:cs="Arial"/>
          <w:bCs/>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Preparada la planilla o el certificado de liquidación final y debidamente aprobada por el </w:t>
      </w:r>
      <w:r w:rsidRPr="00A56CD3">
        <w:rPr>
          <w:rFonts w:asciiTheme="minorHAnsi" w:hAnsiTheme="minorHAnsi" w:cs="Arial"/>
          <w:bCs/>
          <w:sz w:val="18"/>
          <w:szCs w:val="18"/>
          <w:lang w:val="es-BO"/>
        </w:rPr>
        <w:t>Supervisor en el plazo máximo de diez (10) días calendario</w:t>
      </w:r>
      <w:r w:rsidRPr="00A56CD3">
        <w:rPr>
          <w:rFonts w:asciiTheme="minorHAnsi" w:hAnsiTheme="minorHAnsi" w:cs="Arial"/>
          <w:sz w:val="18"/>
          <w:szCs w:val="18"/>
          <w:lang w:val="es-BO"/>
        </w:rPr>
        <w:t xml:space="preserve">, éste lo remitirá al Fiscal de Obra, para su aprobación y conocimiento, quien en su caso requerirá las aclaraciones que considere pertinentes; caso contrario lo remitirá a la dependencia establecida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para el procesamiento del pago correspondiente.</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no darán por finalizada la revisión de la planilla o certificado de liquidación final, si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no hubiese cumplido con todas sus obligaciones de acuerdo a los términos del Contrato, por lo que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el Fiscal de Obra podrán efectuar correcciones en la planilla o certificado de liquidación final.</w:t>
      </w:r>
    </w:p>
    <w:p w:rsidR="00A56CD3" w:rsidRPr="00A56CD3" w:rsidRDefault="00A56CD3" w:rsidP="00A56CD3">
      <w:pPr>
        <w:spacing w:before="120"/>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En caso de incumplimiento del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en la elaboración de la planilla o certificado de liquidación final, el Supervisor en coordinación con el </w:t>
      </w:r>
      <w:r w:rsidRPr="00A56CD3">
        <w:rPr>
          <w:rFonts w:asciiTheme="minorHAnsi" w:hAnsiTheme="minorHAnsi" w:cs="Arial"/>
          <w:sz w:val="18"/>
          <w:szCs w:val="18"/>
          <w:lang w:val="es-BO"/>
        </w:rPr>
        <w:t>Fiscal de Obra</w:t>
      </w:r>
      <w:r w:rsidRPr="00A56CD3">
        <w:rPr>
          <w:rFonts w:asciiTheme="minorHAnsi" w:hAnsiTheme="minorHAnsi" w:cs="Arial"/>
          <w:bCs/>
          <w:sz w:val="18"/>
          <w:szCs w:val="18"/>
          <w:lang w:val="es-BO"/>
        </w:rPr>
        <w:t xml:space="preserve"> emitirán los documentos necesarios para procesar la liquidación del Contrato, mismos que no podrán ser objeto de reclamo posterior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debiendo suscribir el documento y adjuntar la factura bajo apercibimiento de aplicación de multas.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Se debe tener presente que deberá descontarse del importe del certificado de liquidación final los siguientes conceptos: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Sumas anteriores ya pagadas en las planillas periódicas o certificados de pagos.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Reposición de daños en la Obra, si hubieren.</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El porcentaje correspondiente a la recuperación del anticipo, si hubiera saldos pendientes.</w:t>
      </w:r>
    </w:p>
    <w:p w:rsidR="00A56CD3" w:rsidRPr="00A56CD3" w:rsidRDefault="00A56CD3" w:rsidP="00256F08">
      <w:pPr>
        <w:numPr>
          <w:ilvl w:val="0"/>
          <w:numId w:val="69"/>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Las multas y penalidades, si hubieren.</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a cuyo efecto se iniciarán las acciones legales que correspondan.</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cierre de Contrato deberá ser acreditado con un certificado de terminación de Obra, otorgado por la autoridad competente de </w:t>
      </w:r>
      <w:r w:rsidRPr="00A56CD3">
        <w:rPr>
          <w:rFonts w:asciiTheme="minorHAnsi" w:hAnsiTheme="minorHAnsi" w:cs="Arial"/>
          <w:color w:val="000000"/>
          <w:sz w:val="18"/>
          <w:szCs w:val="18"/>
        </w:rPr>
        <w:t>la Unidad Ejecutora</w:t>
      </w:r>
      <w:r w:rsidRPr="00A56CD3">
        <w:rPr>
          <w:rFonts w:asciiTheme="minorHAnsi" w:hAnsiTheme="minorHAnsi" w:cs="Arial"/>
          <w:sz w:val="18"/>
          <w:szCs w:val="18"/>
          <w:lang w:val="es-BO"/>
        </w:rPr>
        <w:t>, luego de la recepción definitiva y de concluido el trámite precedentemente especificado.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TERCERA.- (GARANTÍA DE CUMPLIMIENTO DE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1520" behindDoc="1" locked="0" layoutInCell="0" allowOverlap="1" wp14:anchorId="38844A73" wp14:editId="4628DE24">
            <wp:simplePos x="0" y="0"/>
            <wp:positionH relativeFrom="margin">
              <wp:align>center</wp:align>
            </wp:positionH>
            <wp:positionV relativeFrom="margin">
              <wp:align>center</wp:align>
            </wp:positionV>
            <wp:extent cx="6143625" cy="4167505"/>
            <wp:effectExtent l="0" t="0" r="9525" b="4445"/>
            <wp:wrapNone/>
            <wp:docPr id="7" name="Imagen 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garantiza la correcta y fiel ejecución del presente </w:t>
      </w:r>
      <w:r w:rsidRPr="00A56CD3">
        <w:rPr>
          <w:rFonts w:asciiTheme="minorHAnsi" w:hAnsiTheme="minorHAnsi" w:cs="Arial"/>
          <w:bCs/>
          <w:sz w:val="18"/>
          <w:szCs w:val="18"/>
          <w:lang w:val="es-BO"/>
        </w:rPr>
        <w:t>Contrato</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en todas sus partes con la </w:t>
      </w:r>
      <w:r w:rsidRPr="00A56CD3">
        <w:rPr>
          <w:rFonts w:asciiTheme="minorHAnsi" w:hAnsiTheme="minorHAnsi" w:cs="Arial"/>
          <w:i/>
          <w:sz w:val="18"/>
          <w:szCs w:val="18"/>
          <w:lang w:val="es-BO"/>
        </w:rPr>
        <w:t>boleta de garantía/garantía a primer requerimiento/póliza de seguro</w:t>
      </w:r>
      <w:r w:rsidRPr="00A56CD3">
        <w:rPr>
          <w:rFonts w:asciiTheme="minorHAnsi" w:hAnsiTheme="minorHAnsi" w:cs="Arial"/>
          <w:sz w:val="18"/>
          <w:szCs w:val="18"/>
          <w:lang w:val="es-BO"/>
        </w:rPr>
        <w:t xml:space="preserve"> N° </w:t>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r>
      <w:r w:rsidRPr="00A56CD3">
        <w:rPr>
          <w:rFonts w:asciiTheme="minorHAnsi" w:hAnsiTheme="minorHAnsi" w:cs="Arial"/>
          <w:sz w:val="18"/>
          <w:szCs w:val="18"/>
          <w:lang w:val="es-BO"/>
        </w:rPr>
        <w:softHyphen/>
        <w:t>______ emitida por el ____ en fecha __ de ____ de 2017 a la orden de Yacimientos Petrolíferos Fiscales Bolivianos – YPFB por el monto de Bs____ (_________ __/100 Bolivianos) con las características de renovable, irrevocable y de ejecución inmediata y con vigencia hasta el ___ de ____ de 2017, equivalente al ___% (_________) del monto total del Contrato.</w:t>
      </w:r>
    </w:p>
    <w:p w:rsidR="00A56CD3" w:rsidRPr="00A56CD3" w:rsidRDefault="00A56CD3" w:rsidP="00A56CD3">
      <w:pPr>
        <w:spacing w:before="120"/>
        <w:jc w:val="both"/>
        <w:rPr>
          <w:rFonts w:asciiTheme="minorHAnsi" w:hAnsiTheme="minorHAnsi" w:cs="Arial"/>
          <w:strike/>
          <w:sz w:val="18"/>
          <w:szCs w:val="18"/>
          <w:lang w:val="es-BO"/>
        </w:rPr>
      </w:pPr>
      <w:r w:rsidRPr="00A56CD3">
        <w:rPr>
          <w:rFonts w:asciiTheme="minorHAnsi" w:hAnsiTheme="minorHAnsi" w:cs="Arial"/>
          <w:sz w:val="18"/>
          <w:szCs w:val="18"/>
          <w:lang w:val="es-BO"/>
        </w:rPr>
        <w:lastRenderedPageBreak/>
        <w:t xml:space="preserve">Cualquier incumplimiento contractual en que incurra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dará lugar a la ejecución de la garantía antes mencionada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bCs/>
          <w:sz w:val="18"/>
          <w:szCs w:val="18"/>
          <w:lang w:val="es-BO"/>
        </w:rPr>
        <w:t xml:space="preserve"> a su solo requerimiento sin necesidad de ningún trámite o acción judicial.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tiene la obligación de mantener actualizada la garantía de cumplimiento de Contrato, cuantas veces lo requiera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por razones justificadas. El Fiscal de Obra y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llevarán el control directo de la vigencia de la garantía bajo su responsabilidad, dicha garantía estará vigente noventa (90) días hábiles adicionales a partir de la recepción definitiva de la Obra entregada de manera satisfactoria, transcurrido este plazo,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devolverá la garantía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b/>
          <w:bCs/>
          <w:i/>
          <w:sz w:val="18"/>
          <w:szCs w:val="18"/>
          <w:lang w:val="es-BO"/>
        </w:rPr>
      </w:pPr>
      <w:r w:rsidRPr="00A56CD3">
        <w:rPr>
          <w:rFonts w:asciiTheme="minorHAnsi" w:hAnsiTheme="minorHAnsi" w:cs="Arial"/>
          <w:b/>
          <w:sz w:val="18"/>
          <w:szCs w:val="18"/>
          <w:u w:val="single"/>
          <w:lang w:val="es-BO"/>
        </w:rPr>
        <w:t>DÉCIMA CUARTA.- (ANTICIPO)</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widowControl w:val="0"/>
        <w:autoSpaceDE w:val="0"/>
        <w:autoSpaceDN w:val="0"/>
        <w:adjustRightInd w:val="0"/>
        <w:spacing w:before="120"/>
        <w:ind w:right="-7"/>
        <w:jc w:val="both"/>
        <w:rPr>
          <w:rFonts w:asciiTheme="minorHAnsi" w:hAnsiTheme="minorHAnsi" w:cs="Arial"/>
          <w:sz w:val="18"/>
          <w:szCs w:val="18"/>
          <w:lang w:val="es-BO" w:eastAsia="es-ES"/>
        </w:rPr>
      </w:pPr>
      <w:r w:rsidRPr="00A56CD3">
        <w:rPr>
          <w:rFonts w:asciiTheme="minorHAnsi" w:hAnsiTheme="minorHAnsi" w:cs="Arial"/>
          <w:sz w:val="18"/>
          <w:szCs w:val="18"/>
          <w:lang w:val="es-BO" w:eastAsia="es-ES"/>
        </w:rPr>
        <w:t>L</w:t>
      </w:r>
      <w:r w:rsidRPr="00A56CD3">
        <w:rPr>
          <w:rFonts w:asciiTheme="minorHAnsi" w:hAnsiTheme="minorHAnsi" w:cs="Arial"/>
          <w:sz w:val="18"/>
          <w:szCs w:val="18"/>
          <w:lang w:eastAsia="es-ES"/>
        </w:rPr>
        <w:t xml:space="preserve">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a solicitud del </w:t>
      </w:r>
      <w:r w:rsidRPr="00A56CD3">
        <w:rPr>
          <w:rFonts w:asciiTheme="minorHAnsi" w:hAnsiTheme="minorHAnsi" w:cs="Arial"/>
          <w:b/>
          <w:sz w:val="18"/>
          <w:szCs w:val="18"/>
          <w:lang w:val="es-BO" w:eastAsia="es-ES"/>
        </w:rPr>
        <w:t>CONTRATISTA</w:t>
      </w:r>
      <w:r w:rsidRPr="00A56CD3">
        <w:rPr>
          <w:rFonts w:asciiTheme="minorHAnsi" w:hAnsiTheme="minorHAnsi" w:cs="Arial"/>
          <w:sz w:val="18"/>
          <w:szCs w:val="18"/>
          <w:lang w:val="es-BO" w:eastAsia="es-ES"/>
        </w:rPr>
        <w:t xml:space="preserve"> otorgará un anticipo, el cual no deberá exceder del 20% (veinte por ciento) del monto total del Contrato y el cual deberá ser requerido previa la presentación de la </w:t>
      </w:r>
      <w:r w:rsidRPr="00A56CD3">
        <w:rPr>
          <w:rFonts w:asciiTheme="minorHAnsi" w:hAnsiTheme="minorHAnsi" w:cs="Arial"/>
          <w:i/>
          <w:sz w:val="18"/>
          <w:szCs w:val="18"/>
          <w:lang w:val="es-BO" w:eastAsia="es-ES"/>
        </w:rPr>
        <w:t>boleta bancaria/póliza</w:t>
      </w:r>
      <w:r w:rsidRPr="00A56CD3">
        <w:rPr>
          <w:rFonts w:asciiTheme="minorHAnsi" w:hAnsiTheme="minorHAnsi" w:cs="Arial"/>
          <w:sz w:val="18"/>
          <w:szCs w:val="18"/>
          <w:lang w:val="es-BO" w:eastAsia="es-ES"/>
        </w:rPr>
        <w:t xml:space="preserve"> de garantía de correcta inversión de anticipo por el 100% (cien por ciento) del monto a ser desembolsado</w:t>
      </w:r>
      <w:r w:rsidRPr="00A56CD3">
        <w:rPr>
          <w:rFonts w:asciiTheme="minorHAnsi" w:hAnsiTheme="minorHAnsi" w:cs="Arial"/>
          <w:bCs/>
          <w:iCs/>
          <w:sz w:val="18"/>
          <w:szCs w:val="18"/>
          <w:lang w:eastAsia="es-ES"/>
        </w:rPr>
        <w:t xml:space="preserve">, </w:t>
      </w:r>
      <w:r w:rsidRPr="00A56CD3">
        <w:rPr>
          <w:rFonts w:asciiTheme="minorHAnsi" w:hAnsiTheme="minorHAnsi" w:cs="Arial"/>
          <w:sz w:val="18"/>
          <w:szCs w:val="18"/>
          <w:lang w:val="es-BO" w:eastAsia="es-ES"/>
        </w:rPr>
        <w:t xml:space="preserve">caso contrario se entenderá por anticipo no solicitado; dicho anticipo podrá ser desembolsado por </w:t>
      </w:r>
      <w:r w:rsidRPr="00A56CD3">
        <w:rPr>
          <w:rFonts w:asciiTheme="minorHAnsi" w:hAnsiTheme="minorHAnsi" w:cs="Arial"/>
          <w:sz w:val="18"/>
          <w:szCs w:val="18"/>
          <w:lang w:eastAsia="es-ES"/>
        </w:rPr>
        <w:t xml:space="preserve">la </w:t>
      </w:r>
      <w:r w:rsidRPr="00A56CD3">
        <w:rPr>
          <w:rFonts w:asciiTheme="minorHAnsi" w:hAnsiTheme="minorHAnsi" w:cs="Arial"/>
          <w:b/>
          <w:sz w:val="18"/>
          <w:szCs w:val="18"/>
          <w:lang w:eastAsia="es-ES"/>
        </w:rPr>
        <w:t>ENTIDAD</w:t>
      </w:r>
      <w:r w:rsidRPr="00A56CD3">
        <w:rPr>
          <w:rFonts w:asciiTheme="minorHAnsi" w:hAnsiTheme="minorHAnsi" w:cs="Arial"/>
          <w:sz w:val="18"/>
          <w:szCs w:val="18"/>
          <w:lang w:val="es-BO" w:eastAsia="es-ES"/>
        </w:rPr>
        <w:t xml:space="preserve"> en uno o más desembolsos.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A56CD3" w:rsidRPr="00A56CD3" w:rsidRDefault="00A56CD3" w:rsidP="00A56CD3">
      <w:pPr>
        <w:jc w:val="both"/>
        <w:rPr>
          <w:rFonts w:asciiTheme="minorHAnsi" w:hAnsiTheme="minorHAnsi" w:cs="Arial"/>
          <w:b/>
          <w:bCs/>
          <w:sz w:val="18"/>
          <w:szCs w:val="18"/>
          <w:lang w:val="es-BO"/>
        </w:rPr>
      </w:pPr>
      <w:r w:rsidRPr="00A56CD3">
        <w:rPr>
          <w:rFonts w:asciiTheme="minorHAnsi" w:hAnsiTheme="minorHAnsi" w:cs="Arial"/>
          <w:sz w:val="18"/>
          <w:szCs w:val="18"/>
          <w:lang w:val="es-BO"/>
        </w:rPr>
        <w:t xml:space="preserve">El importe de la garantía podrá ser cobrado por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en caso de que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rPr>
        <w:t>a)</w:t>
      </w:r>
      <w:r w:rsidRPr="00A56CD3">
        <w:rPr>
          <w:rFonts w:asciiTheme="minorHAnsi" w:hAnsiTheme="minorHAnsi" w:cs="Arial"/>
          <w:sz w:val="18"/>
          <w:szCs w:val="18"/>
        </w:rPr>
        <w:t xml:space="preserve"> No pudiese justificar la correcta inversión del anticipo otorgado antes de haberse deducido la totalidad del mismo en los tiempos y porcentajes convenidos entre las Partes.</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b)</w:t>
      </w:r>
      <w:r w:rsidRPr="00A56CD3">
        <w:rPr>
          <w:rFonts w:asciiTheme="minorHAnsi" w:hAnsiTheme="minorHAnsi" w:cs="Arial"/>
          <w:sz w:val="18"/>
          <w:szCs w:val="18"/>
          <w:lang w:val="es-BO"/>
        </w:rPr>
        <w:t xml:space="preserve"> No haya iniciado la Obra de conformidad a lo determinado en el cronograma de la Obra. </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c)</w:t>
      </w:r>
      <w:r w:rsidRPr="00A56CD3">
        <w:rPr>
          <w:rFonts w:asciiTheme="minorHAnsi" w:hAnsiTheme="minorHAnsi" w:cs="Arial"/>
          <w:sz w:val="18"/>
          <w:szCs w:val="18"/>
          <w:lang w:val="es-BO"/>
        </w:rPr>
        <w:t xml:space="preserve"> No cuente con el personal y equipos necesarios para la realización de la Obra estipulada en el Contrato, una vez iniciado éste.</w:t>
      </w:r>
    </w:p>
    <w:p w:rsidR="00A56CD3" w:rsidRPr="00A56CD3" w:rsidRDefault="00A56CD3" w:rsidP="00A56CD3">
      <w:pPr>
        <w:ind w:left="1134" w:hanging="272"/>
        <w:jc w:val="both"/>
        <w:rPr>
          <w:rFonts w:asciiTheme="minorHAnsi" w:hAnsiTheme="minorHAnsi" w:cs="Arial"/>
          <w:sz w:val="18"/>
          <w:szCs w:val="18"/>
          <w:lang w:val="es-BO"/>
        </w:rPr>
      </w:pPr>
      <w:r w:rsidRPr="00A56CD3">
        <w:rPr>
          <w:rFonts w:asciiTheme="minorHAnsi" w:hAnsiTheme="minorHAnsi" w:cs="Arial"/>
          <w:b/>
          <w:sz w:val="18"/>
          <w:szCs w:val="18"/>
          <w:lang w:val="es-BO"/>
        </w:rPr>
        <w:t>d)</w:t>
      </w:r>
      <w:r w:rsidRPr="00A56CD3">
        <w:rPr>
          <w:rFonts w:asciiTheme="minorHAnsi" w:hAnsiTheme="minorHAnsi" w:cs="Arial"/>
          <w:sz w:val="18"/>
          <w:szCs w:val="18"/>
          <w:lang w:val="es-BO"/>
        </w:rPr>
        <w:t xml:space="preserve"> No realice o niegue la renovación de la boleta de garantía de correcta inversión de anticipo.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Cs/>
          <w:sz w:val="18"/>
          <w:szCs w:val="18"/>
          <w:lang w:val="es-BO"/>
        </w:rPr>
        <w:t xml:space="preserve">Supervisor y el Fiscal de Obra </w:t>
      </w:r>
      <w:r w:rsidRPr="00A56CD3">
        <w:rPr>
          <w:rFonts w:asciiTheme="minorHAnsi" w:hAnsiTheme="minorHAnsi" w:cs="Arial"/>
          <w:sz w:val="18"/>
          <w:szCs w:val="18"/>
          <w:lang w:val="es-BO"/>
        </w:rPr>
        <w:t xml:space="preserve">llevarán el control directo de la vigencia y validez de esta garantía, en cuanto al monto y plazo, a efectos de requerir su ampliación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o solicitar a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su ejecución.</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 xml:space="preserve">DÉCIMA QUINTA.- (GARANTÍA DE BUENA EJECUCIÓN DE OBRA) </w:t>
      </w:r>
      <w:r w:rsidRPr="00A56CD3">
        <w:rPr>
          <w:rFonts w:asciiTheme="minorHAnsi" w:hAnsiTheme="minorHAnsi" w:cs="Arial"/>
          <w:b/>
          <w:i/>
          <w:sz w:val="18"/>
          <w:szCs w:val="18"/>
          <w:u w:val="single"/>
          <w:lang w:val="es-ES_tradnl"/>
        </w:rPr>
        <w:t>(insertar si se ha previsto en las especificaciones técnicas)</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Cs/>
          <w:sz w:val="18"/>
          <w:szCs w:val="18"/>
          <w:lang w:val="es-BO"/>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será ejecutada a favor de la </w:t>
      </w:r>
      <w:r w:rsidRPr="00A56CD3">
        <w:rPr>
          <w:rFonts w:asciiTheme="minorHAnsi" w:hAnsiTheme="minorHAnsi" w:cs="Arial"/>
          <w:b/>
          <w:bCs/>
          <w:sz w:val="18"/>
          <w:szCs w:val="18"/>
          <w:lang w:val="es-BO"/>
        </w:rPr>
        <w:t>ENTIDAD</w:t>
      </w:r>
      <w:r w:rsidRPr="00A56CD3">
        <w:rPr>
          <w:rFonts w:asciiTheme="minorHAnsi" w:hAnsiTheme="minorHAnsi" w:cs="Arial"/>
          <w:bCs/>
          <w:sz w:val="18"/>
          <w:szCs w:val="18"/>
          <w:lang w:val="es-BO"/>
        </w:rPr>
        <w:t xml:space="preserve"> sin necesidad de ningún trámite o acción judicial, a su solo requerimiento. E</w:t>
      </w:r>
      <w:r w:rsidRPr="00A56CD3">
        <w:rPr>
          <w:rFonts w:asciiTheme="minorHAnsi" w:hAnsiTheme="minorHAnsi" w:cs="Arial"/>
          <w:bCs/>
          <w:sz w:val="18"/>
          <w:szCs w:val="18"/>
        </w:rPr>
        <w:t xml:space="preserve">n consecuencia el </w:t>
      </w:r>
      <w:r w:rsidRPr="00A56CD3">
        <w:rPr>
          <w:rFonts w:asciiTheme="minorHAnsi" w:hAnsiTheme="minorHAnsi" w:cs="Arial"/>
          <w:b/>
          <w:bCs/>
          <w:sz w:val="18"/>
          <w:szCs w:val="18"/>
        </w:rPr>
        <w:t>CONTRATISTA</w:t>
      </w:r>
      <w:r w:rsidRPr="00A56CD3">
        <w:rPr>
          <w:rFonts w:asciiTheme="minorHAnsi" w:hAnsiTheme="minorHAnsi" w:cs="Arial"/>
          <w:bCs/>
          <w:sz w:val="18"/>
          <w:szCs w:val="18"/>
        </w:rPr>
        <w:t xml:space="preserve"> puede ser responsable del lucro cesante y/o daño emergente que pueda ocasionar, esta responsabilidad deberá determinarse a través de los informes técnicos emitidos en la </w:t>
      </w:r>
      <w:r w:rsidRPr="00A56CD3">
        <w:rPr>
          <w:rFonts w:asciiTheme="minorHAnsi" w:hAnsiTheme="minorHAnsi" w:cs="Arial"/>
          <w:b/>
          <w:bCs/>
          <w:sz w:val="18"/>
          <w:szCs w:val="18"/>
        </w:rPr>
        <w:t xml:space="preserve">ENTIDAD </w:t>
      </w:r>
      <w:r w:rsidRPr="00A56CD3">
        <w:rPr>
          <w:rFonts w:asciiTheme="minorHAnsi" w:hAnsiTheme="minorHAnsi" w:cs="Arial"/>
          <w:bCs/>
          <w:sz w:val="18"/>
          <w:szCs w:val="18"/>
        </w:rPr>
        <w:t>y</w:t>
      </w:r>
      <w:r w:rsidRPr="00A56CD3">
        <w:rPr>
          <w:rFonts w:asciiTheme="minorHAnsi" w:hAnsiTheme="minorHAnsi" w:cs="Arial"/>
          <w:b/>
          <w:bCs/>
          <w:sz w:val="18"/>
          <w:szCs w:val="18"/>
        </w:rPr>
        <w:t xml:space="preserve"> </w:t>
      </w:r>
      <w:r w:rsidRPr="00A56CD3">
        <w:rPr>
          <w:rFonts w:asciiTheme="minorHAnsi" w:hAnsiTheme="minorHAnsi" w:cs="Arial"/>
          <w:bCs/>
          <w:sz w:val="18"/>
          <w:szCs w:val="18"/>
        </w:rPr>
        <w:t>el procedimiento establecido al efecto.</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llevará el control directo de la vigencia de la garantía bajo su responsabilidad,</w:t>
      </w:r>
      <w:r w:rsidRPr="00A56CD3">
        <w:rPr>
          <w:rFonts w:asciiTheme="minorHAnsi" w:hAnsiTheme="minorHAnsi" w:cs="Arial"/>
          <w:bCs/>
          <w:sz w:val="18"/>
          <w:szCs w:val="18"/>
          <w:lang w:val="es-BO"/>
        </w:rPr>
        <w:t xml:space="preserve"> a fines de su renovación y/o ejecución; si al término del periodo de vigencia de la garantía de buena ejecución de la Obra, la </w:t>
      </w:r>
      <w:r w:rsidRPr="00A56CD3">
        <w:rPr>
          <w:rFonts w:asciiTheme="minorHAnsi" w:hAnsiTheme="minorHAnsi" w:cs="Arial"/>
          <w:b/>
          <w:bCs/>
          <w:sz w:val="18"/>
          <w:szCs w:val="18"/>
          <w:lang w:val="es-BO"/>
        </w:rPr>
        <w:t xml:space="preserve">ENTIDAD </w:t>
      </w:r>
      <w:r w:rsidRPr="00A56CD3">
        <w:rPr>
          <w:rFonts w:asciiTheme="minorHAnsi" w:hAnsiTheme="minorHAnsi" w:cs="Arial"/>
          <w:bCs/>
          <w:sz w:val="18"/>
          <w:szCs w:val="18"/>
          <w:lang w:val="es-BO"/>
        </w:rPr>
        <w:t xml:space="preserve">otorga su conformidad a la correcta ejecución de la Obra mediante informe final de conformidad, dicha garantía será devuelta al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noProof/>
          <w:sz w:val="18"/>
          <w:szCs w:val="18"/>
          <w:lang w:val="es-BO" w:eastAsia="es-BO"/>
        </w:rPr>
        <w:drawing>
          <wp:anchor distT="0" distB="0" distL="114300" distR="114300" simplePos="0" relativeHeight="251709952" behindDoc="1" locked="0" layoutInCell="0" allowOverlap="1" wp14:anchorId="28DEE60B" wp14:editId="0A2BFB1B">
            <wp:simplePos x="0" y="0"/>
            <wp:positionH relativeFrom="margin">
              <wp:align>center</wp:align>
            </wp:positionH>
            <wp:positionV relativeFrom="margin">
              <wp:align>center</wp:align>
            </wp:positionV>
            <wp:extent cx="6143625" cy="4167505"/>
            <wp:effectExtent l="0" t="0" r="9525" b="4445"/>
            <wp:wrapNone/>
            <wp:docPr id="8" name="Imagen 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 xml:space="preserve">DÉCIMA SEXTA.- (CLÁUSULA DE SEGUROS) </w:t>
      </w:r>
      <w:r w:rsidRPr="00A56CD3">
        <w:rPr>
          <w:rFonts w:asciiTheme="minorHAnsi" w:hAnsiTheme="minorHAnsi" w:cs="Arial"/>
          <w:b/>
          <w:i/>
          <w:sz w:val="18"/>
          <w:szCs w:val="18"/>
          <w:u w:val="single"/>
          <w:lang w:val="es-ES_tradnl"/>
        </w:rPr>
        <w:t>(de acuerdo a la validación de la Unidad de Seguros)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692544" behindDoc="1" locked="0" layoutInCell="0" allowOverlap="1" wp14:anchorId="544CFCBF" wp14:editId="2888FF3C">
            <wp:simplePos x="0" y="0"/>
            <wp:positionH relativeFrom="margin">
              <wp:align>center</wp:align>
            </wp:positionH>
            <wp:positionV relativeFrom="margin">
              <wp:align>center</wp:align>
            </wp:positionV>
            <wp:extent cx="6143625" cy="4167505"/>
            <wp:effectExtent l="0" t="0" r="9525" b="4445"/>
            <wp:wrapNone/>
            <wp:docPr id="9" name="Imagen 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El </w:t>
      </w:r>
      <w:r w:rsidRPr="00A56CD3">
        <w:rPr>
          <w:rFonts w:asciiTheme="minorHAnsi" w:hAnsiTheme="minorHAnsi" w:cs="Arial"/>
          <w:b/>
          <w:sz w:val="18"/>
          <w:szCs w:val="18"/>
        </w:rPr>
        <w:t>CONTRATISTA</w:t>
      </w:r>
      <w:r w:rsidRPr="00A56CD3">
        <w:rPr>
          <w:rFonts w:asciiTheme="minorHAnsi" w:hAnsiTheme="minorHAnsi" w:cs="Arial"/>
          <w:sz w:val="18"/>
          <w:szCs w:val="18"/>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16.1  Póliza de seguro todo riesgo de construcción.</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Durante la ejecución de la Obra,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enfangamiento, hundimiento o deslizamiento del terreno, derrumbes y desprendimiento de tierra o de rocas. Daños </w:t>
      </w:r>
      <w:r w:rsidRPr="00A56CD3">
        <w:rPr>
          <w:rFonts w:asciiTheme="minorHAnsi" w:hAnsiTheme="minorHAnsi" w:cs="Arial"/>
          <w:sz w:val="18"/>
          <w:szCs w:val="18"/>
        </w:rPr>
        <w:lastRenderedPageBreak/>
        <w:t xml:space="preserve">causados directamente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y otras coberturas que vea necesarias del </w:t>
      </w:r>
      <w:r w:rsidRPr="00A56CD3">
        <w:rPr>
          <w:rFonts w:asciiTheme="minorHAnsi" w:hAnsiTheme="minorHAnsi" w:cs="Arial"/>
          <w:b/>
          <w:sz w:val="18"/>
          <w:szCs w:val="18"/>
        </w:rPr>
        <w:t>CONTRATISTA</w:t>
      </w:r>
      <w:r w:rsidRPr="00A56CD3">
        <w:rPr>
          <w:rFonts w:asciiTheme="minorHAnsi" w:hAnsiTheme="minorHAnsi" w:cs="Arial"/>
          <w:sz w:val="18"/>
          <w:szCs w:val="18"/>
        </w:rPr>
        <w:t>.</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por cualquier suceso.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16.2 Póliza de seguro de accidentes personales.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Los trabajadores, funcionarios y empleados designados por 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A56CD3" w:rsidRPr="00A56CD3" w:rsidRDefault="00A56CD3" w:rsidP="00A56CD3">
      <w:pPr>
        <w:ind w:left="567" w:hanging="567"/>
        <w:jc w:val="both"/>
        <w:rPr>
          <w:rFonts w:asciiTheme="minorHAnsi" w:hAnsiTheme="minorHAnsi" w:cs="Arial"/>
          <w:b/>
          <w:sz w:val="18"/>
          <w:szCs w:val="18"/>
        </w:rPr>
      </w:pPr>
      <w:r w:rsidRPr="00A56CD3">
        <w:rPr>
          <w:rFonts w:asciiTheme="minorHAnsi" w:hAnsiTheme="minorHAnsi" w:cs="Arial"/>
          <w:b/>
          <w:sz w:val="18"/>
          <w:szCs w:val="18"/>
        </w:rPr>
        <w:t>16.3 Condiciones adicionales.</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16.3.1</w:t>
      </w:r>
      <w:r w:rsidRPr="00A56CD3">
        <w:rPr>
          <w:rFonts w:asciiTheme="minorHAnsi" w:hAnsiTheme="minorHAnsi" w:cs="Arial"/>
          <w:sz w:val="18"/>
          <w:szCs w:val="18"/>
        </w:rPr>
        <w:t xml:space="preserve"> De suspenderse por cualquier razón la vigencia o cobertura de las pólizas nominadas precedentemente, o bien se presente la existencia de eventos no cubiertos por las mismas;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se hace enteramente responsable frente a la </w:t>
      </w:r>
      <w:r w:rsidRPr="00A56CD3">
        <w:rPr>
          <w:rFonts w:asciiTheme="minorHAnsi" w:hAnsiTheme="minorHAnsi" w:cs="Arial"/>
          <w:b/>
          <w:sz w:val="18"/>
          <w:szCs w:val="18"/>
        </w:rPr>
        <w:t>ENTIDAD</w:t>
      </w:r>
      <w:r w:rsidRPr="00A56CD3">
        <w:rPr>
          <w:rFonts w:asciiTheme="minorHAnsi" w:hAnsiTheme="minorHAnsi" w:cs="Arial"/>
          <w:sz w:val="18"/>
          <w:szCs w:val="18"/>
        </w:rPr>
        <w:t xml:space="preserve"> y a terceros por todos los daños emergentes desde el inicio del proyecto hasta la fecha de culminación.</w:t>
      </w:r>
    </w:p>
    <w:p w:rsidR="00A56CD3" w:rsidRPr="00A56CD3" w:rsidRDefault="00A56CD3" w:rsidP="00A56CD3">
      <w:pPr>
        <w:ind w:left="1134" w:hanging="708"/>
        <w:jc w:val="both"/>
        <w:rPr>
          <w:rFonts w:asciiTheme="minorHAnsi" w:hAnsiTheme="minorHAnsi" w:cs="Arial"/>
          <w:sz w:val="18"/>
          <w:szCs w:val="18"/>
        </w:rPr>
      </w:pPr>
      <w:r w:rsidRPr="00A56CD3">
        <w:rPr>
          <w:rFonts w:asciiTheme="minorHAnsi" w:hAnsiTheme="minorHAnsi" w:cs="Arial"/>
          <w:b/>
          <w:sz w:val="18"/>
          <w:szCs w:val="18"/>
        </w:rPr>
        <w:t>16.3.2</w:t>
      </w:r>
      <w:r w:rsidRPr="00A56CD3">
        <w:rPr>
          <w:rFonts w:asciiTheme="minorHAnsi" w:hAnsiTheme="minorHAnsi" w:cs="Arial"/>
          <w:sz w:val="18"/>
          <w:szCs w:val="18"/>
        </w:rPr>
        <w:t xml:space="preserve">  El  </w:t>
      </w:r>
      <w:r w:rsidRPr="00A56CD3">
        <w:rPr>
          <w:rFonts w:asciiTheme="minorHAnsi" w:hAnsiTheme="minorHAnsi" w:cs="Arial"/>
          <w:b/>
          <w:sz w:val="18"/>
          <w:szCs w:val="18"/>
        </w:rPr>
        <w:t>CONTRATISTA</w:t>
      </w:r>
      <w:r w:rsidRPr="00A56CD3">
        <w:rPr>
          <w:rFonts w:asciiTheme="minorHAnsi" w:hAnsiTheme="minorHAnsi" w:cs="Arial"/>
          <w:sz w:val="18"/>
          <w:szCs w:val="18"/>
        </w:rPr>
        <w:t>,  como asegurado adicional en la póliza de todo riesgo de construcción.</w:t>
      </w:r>
    </w:p>
    <w:p w:rsidR="00A56CD3" w:rsidRPr="00A56CD3" w:rsidRDefault="00A56CD3" w:rsidP="00A56CD3">
      <w:pPr>
        <w:jc w:val="both"/>
        <w:rPr>
          <w:rFonts w:asciiTheme="minorHAnsi" w:hAnsiTheme="minorHAnsi" w:cs="Arial"/>
          <w:b/>
          <w:i/>
          <w:sz w:val="18"/>
          <w:szCs w:val="18"/>
          <w:lang w:val="es-BO"/>
        </w:rPr>
      </w:pPr>
      <w:r w:rsidRPr="00A56CD3">
        <w:rPr>
          <w:rFonts w:asciiTheme="minorHAnsi" w:hAnsiTheme="minorHAnsi" w:cs="Arial"/>
          <w:b/>
          <w:sz w:val="18"/>
          <w:szCs w:val="18"/>
          <w:u w:val="single"/>
          <w:lang w:val="es-BO"/>
        </w:rPr>
        <w:t>DÉCIMA SÉPTIMA.- (MOROSIDAD Y SUS PENALIDADES)</w:t>
      </w:r>
      <w:r w:rsidRPr="00A56CD3">
        <w:rPr>
          <w:rFonts w:asciiTheme="minorHAnsi" w:hAnsiTheme="minorHAnsi" w:cs="Arial"/>
          <w:b/>
          <w:sz w:val="18"/>
          <w:szCs w:val="18"/>
          <w:lang w:val="es-BO"/>
        </w:rPr>
        <w:t xml:space="preserve"> </w:t>
      </w:r>
      <w:r w:rsidRPr="00A56CD3">
        <w:rPr>
          <w:rFonts w:asciiTheme="minorHAnsi" w:hAnsiTheme="minorHAnsi" w:cs="Arial"/>
          <w:b/>
          <w:i/>
          <w:sz w:val="18"/>
          <w:szCs w:val="18"/>
          <w:u w:val="single"/>
          <w:lang w:val="es-ES_tradnl"/>
        </w:rPr>
        <w:t>(de acuerdo a las especificaciones técnicas)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cumpla con la presentación de este cronograma actualizado en el plazo determinado, el Supervisor y el Fiscal de Obra en un plazo de cinco (5) días hábiles actualizarán el cronograma de ejecución de la Obra en base a la propuesta adjudicada y remitirán el mismo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multado con el ___________________ del monto total del Contrato por día de retraso.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rPr>
        <w:t xml:space="preserve"> podrá aplicar las multas señaladas en el presente Contrato al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previa notificación por escrito </w:t>
      </w:r>
      <w:r w:rsidRPr="00A56CD3">
        <w:rPr>
          <w:rFonts w:asciiTheme="minorHAnsi" w:hAnsiTheme="minorHAnsi" w:cs="Arial"/>
          <w:sz w:val="18"/>
          <w:szCs w:val="18"/>
          <w:lang w:val="es-BO"/>
        </w:rPr>
        <w:t xml:space="preserve">del </w:t>
      </w:r>
      <w:r w:rsidRPr="00A56CD3">
        <w:rPr>
          <w:rFonts w:asciiTheme="minorHAnsi" w:hAnsiTheme="minorHAnsi" w:cs="Arial"/>
          <w:sz w:val="18"/>
          <w:szCs w:val="18"/>
          <w:lang w:val="es-ES_tradnl"/>
        </w:rPr>
        <w:t xml:space="preserve">Supervisor, con base en el informe específico y documentado que formulará el mismo, </w:t>
      </w:r>
      <w:r w:rsidRPr="00A56CD3">
        <w:rPr>
          <w:rFonts w:asciiTheme="minorHAnsi" w:hAnsiTheme="minorHAnsi" w:cs="Arial"/>
          <w:sz w:val="18"/>
          <w:szCs w:val="18"/>
        </w:rPr>
        <w:t>bajo su directa responsabilidad</w:t>
      </w:r>
      <w:r w:rsidRPr="00A56CD3">
        <w:rPr>
          <w:rFonts w:asciiTheme="minorHAnsi" w:hAnsiTheme="minorHAnsi" w:cs="Arial"/>
          <w:sz w:val="18"/>
          <w:szCs w:val="18"/>
          <w:lang w:val="es-BO"/>
        </w:rPr>
        <w:t xml:space="preserve"> y serán cobradas mediante descuentos establecidos en las planillas periódicas o certificados de pago o del certificado de liquidación final.</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693568" behindDoc="1" locked="0" layoutInCell="0" allowOverlap="1" wp14:anchorId="2AB45E17" wp14:editId="648A6228">
            <wp:simplePos x="0" y="0"/>
            <wp:positionH relativeFrom="margin">
              <wp:align>center</wp:align>
            </wp:positionH>
            <wp:positionV relativeFrom="margin">
              <wp:align>center</wp:align>
            </wp:positionV>
            <wp:extent cx="6143625" cy="4167505"/>
            <wp:effectExtent l="0" t="0" r="9525" b="4445"/>
            <wp:wrapNone/>
            <wp:docPr id="10" name="Imagen 1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De establecer </w:t>
      </w:r>
      <w:r w:rsidRPr="00A56CD3">
        <w:rPr>
          <w:rFonts w:asciiTheme="minorHAnsi" w:hAnsiTheme="minorHAnsi" w:cs="Arial"/>
          <w:sz w:val="18"/>
          <w:szCs w:val="18"/>
          <w:lang w:val="es-BO"/>
        </w:rPr>
        <w:t xml:space="preserve">el Supervisor </w:t>
      </w:r>
      <w:r w:rsidRPr="00A56CD3">
        <w:rPr>
          <w:rFonts w:asciiTheme="minorHAnsi" w:hAnsiTheme="minorHAnsi" w:cs="Arial"/>
          <w:sz w:val="18"/>
          <w:szCs w:val="18"/>
          <w:lang w:val="es-ES_tradnl"/>
        </w:rPr>
        <w:t xml:space="preserve">que por la aplicación de multas por mora se ha llegado al límite del 10% (diez por ciento) 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podrá iniciar el proceso de resolución del Contrato, conforme a lo estipulado en la cláusula (Terminación del Contrato).</w:t>
      </w:r>
    </w:p>
    <w:p w:rsidR="00A56CD3" w:rsidRPr="00A56CD3" w:rsidRDefault="00A56CD3" w:rsidP="00A56CD3">
      <w:p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De establecer el Supervisor que la multa acumulada por mora es del 20% (veinte por ciento) del monto total del Contrato, comunicará oficialmente esta situación a</w:t>
      </w:r>
      <w:r w:rsidRPr="00A56CD3">
        <w:rPr>
          <w:rFonts w:asciiTheme="minorHAnsi" w:hAnsiTheme="minorHAnsi" w:cs="Arial"/>
          <w:sz w:val="18"/>
          <w:szCs w:val="18"/>
        </w:rPr>
        <w:t>l Fiscal de Obra</w:t>
      </w:r>
      <w:r w:rsidRPr="00A56CD3">
        <w:rPr>
          <w:rFonts w:asciiTheme="minorHAnsi" w:hAnsiTheme="minorHAnsi" w:cs="Arial"/>
          <w:sz w:val="18"/>
          <w:szCs w:val="18"/>
          <w:lang w:val="es-BO"/>
        </w:rPr>
        <w:t xml:space="preserve"> a efectos del procesamiento de la resolución del Contrato por parte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conforme a lo estipulado en el presente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rPr>
        <w:t xml:space="preserve">Las multas establecidas precedentemente no excluyen la facultad de 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de </w:t>
      </w:r>
      <w:r w:rsidRPr="00A56CD3">
        <w:rPr>
          <w:rFonts w:asciiTheme="minorHAnsi" w:hAnsiTheme="minorHAnsi" w:cs="Arial"/>
          <w:sz w:val="18"/>
          <w:szCs w:val="18"/>
        </w:rPr>
        <w:t>ejecutar la garantía de cumplimiento de Contrato y proceder al resarcimiento de daños y perjuicios por medio de la acción coactiva fiscal por la naturaleza del Contrato, conforme lo establecido en el Artículo 47 de la Ley N° 1178.</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DÉCIMA OCTAVA.- (DOMICILIO A EFECTOS DE NOTIFICACIÓN)</w:t>
      </w:r>
    </w:p>
    <w:p w:rsidR="00A56CD3" w:rsidRPr="00A56CD3" w:rsidRDefault="00A56CD3" w:rsidP="00A56CD3">
      <w:pPr>
        <w:widowControl w:val="0"/>
        <w:numPr>
          <w:ilvl w:val="1"/>
          <w:numId w:val="0"/>
        </w:numPr>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18.1</w:t>
      </w:r>
      <w:r w:rsidRPr="00A56CD3">
        <w:rPr>
          <w:rFonts w:asciiTheme="minorHAnsi" w:hAnsiTheme="minorHAnsi" w:cs="Arial"/>
          <w:sz w:val="18"/>
          <w:szCs w:val="18"/>
          <w:lang w:val="es-ES_tradnl"/>
        </w:rPr>
        <w:t xml:space="preserve">  Las notificaciones que se cursen entre las Partes </w:t>
      </w:r>
      <w:r w:rsidRPr="00A56CD3">
        <w:rPr>
          <w:rFonts w:asciiTheme="minorHAnsi" w:hAnsiTheme="minorHAnsi" w:cs="Arial"/>
          <w:sz w:val="18"/>
          <w:szCs w:val="18"/>
          <w:lang w:val="es-BO"/>
        </w:rPr>
        <w:t>relacionadas con la administración, ejecución y los asuntos contemplados en este Contrato</w:t>
      </w:r>
      <w:r w:rsidRPr="00A56CD3">
        <w:rPr>
          <w:rFonts w:asciiTheme="minorHAnsi" w:hAnsiTheme="minorHAnsi" w:cs="Arial"/>
          <w:sz w:val="18"/>
          <w:szCs w:val="18"/>
          <w:lang w:val="es-ES_tradnl"/>
        </w:rPr>
        <w:t xml:space="preserve"> tendrán validez siempre que se envíen mediante nota por escrito, </w:t>
      </w:r>
      <w:r w:rsidRPr="00A56CD3">
        <w:rPr>
          <w:rFonts w:asciiTheme="minorHAnsi" w:hAnsiTheme="minorHAnsi" w:cs="Arial"/>
          <w:sz w:val="18"/>
          <w:szCs w:val="18"/>
          <w:lang w:val="es-BO" w:eastAsia="x-none"/>
        </w:rPr>
        <w:t>entrega personal,</w:t>
      </w:r>
      <w:r w:rsidRPr="00A56CD3">
        <w:rPr>
          <w:rFonts w:asciiTheme="minorHAnsi" w:hAnsiTheme="minorHAnsi" w:cs="Arial"/>
          <w:sz w:val="18"/>
          <w:szCs w:val="18"/>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56CD3" w:rsidRPr="00A56CD3" w:rsidTr="007C3DC2">
        <w:trPr>
          <w:trHeight w:val="237"/>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widowControl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CONTRATISTA</w:t>
            </w:r>
          </w:p>
        </w:tc>
      </w:tr>
      <w:tr w:rsidR="00A56CD3" w:rsidRPr="00A56CD3" w:rsidTr="007C3DC2">
        <w:trPr>
          <w:trHeight w:val="416"/>
        </w:trPr>
        <w:tc>
          <w:tcPr>
            <w:tcW w:w="4511"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bCs/>
                <w:sz w:val="18"/>
                <w:szCs w:val="18"/>
                <w:lang w:val="es-BO"/>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widowControl w:val="0"/>
              <w:ind w:left="180" w:hanging="180"/>
              <w:jc w:val="both"/>
              <w:rPr>
                <w:rFonts w:asciiTheme="minorHAnsi" w:hAnsiTheme="minorHAnsi" w:cs="Arial"/>
                <w:sz w:val="18"/>
                <w:szCs w:val="18"/>
                <w:lang w:val="es-BO"/>
              </w:rPr>
            </w:pPr>
            <w:r w:rsidRPr="00A56CD3">
              <w:rPr>
                <w:rFonts w:asciiTheme="minorHAnsi" w:hAnsiTheme="minorHAnsi" w:cs="Arial"/>
                <w:b/>
                <w:sz w:val="18"/>
                <w:szCs w:val="18"/>
                <w:lang w:val="es-BO"/>
              </w:rPr>
              <w:t>N° Telef.:</w:t>
            </w:r>
            <w:r w:rsidRPr="00A56CD3">
              <w:rPr>
                <w:rFonts w:asciiTheme="minorHAnsi" w:hAnsiTheme="minorHAnsi" w:cs="Arial"/>
                <w:sz w:val="18"/>
                <w:szCs w:val="18"/>
                <w:lang w:val="es-BO"/>
              </w:rPr>
              <w:t xml:space="preserve">  (591 – 2) </w:t>
            </w:r>
          </w:p>
          <w:p w:rsidR="00A56CD3" w:rsidRPr="00A56CD3" w:rsidRDefault="00A56CD3" w:rsidP="00A56CD3">
            <w:pPr>
              <w:widowControl w:val="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E-mail: </w:t>
            </w:r>
          </w:p>
          <w:p w:rsidR="00A56CD3" w:rsidRPr="00A56CD3" w:rsidRDefault="00A56CD3" w:rsidP="00A56CD3">
            <w:pPr>
              <w:widowControl w:val="0"/>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Attn.: </w:t>
            </w:r>
            <w:r w:rsidRPr="00A56CD3">
              <w:rPr>
                <w:rFonts w:asciiTheme="minorHAnsi" w:hAnsiTheme="minorHAnsi" w:cs="Arial"/>
                <w:sz w:val="18"/>
                <w:szCs w:val="18"/>
                <w:lang w:val="es-BO"/>
              </w:rPr>
              <w:t xml:space="preserve">Distrito de Redes de Gas </w:t>
            </w:r>
          </w:p>
          <w:p w:rsidR="00A56CD3" w:rsidRPr="00A56CD3" w:rsidRDefault="00A56CD3" w:rsidP="00A56CD3">
            <w:pPr>
              <w:widowControl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  – Bolivia</w:t>
            </w:r>
          </w:p>
        </w:tc>
        <w:tc>
          <w:tcPr>
            <w:tcW w:w="4290" w:type="dxa"/>
            <w:tcBorders>
              <w:top w:val="single" w:sz="4" w:space="0" w:color="auto"/>
              <w:left w:val="single" w:sz="4" w:space="0" w:color="auto"/>
              <w:bottom w:val="single" w:sz="4" w:space="0" w:color="auto"/>
              <w:right w:val="single" w:sz="4" w:space="0" w:color="auto"/>
            </w:tcBorders>
          </w:tcPr>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b/>
                <w:sz w:val="18"/>
                <w:szCs w:val="18"/>
                <w:lang w:val="es-ES_tradnl"/>
              </w:rPr>
              <w:t>Domicilio:</w:t>
            </w:r>
            <w:r w:rsidRPr="00A56CD3">
              <w:rPr>
                <w:rFonts w:asciiTheme="minorHAnsi" w:hAnsiTheme="minorHAnsi" w:cs="Arial"/>
                <w:sz w:val="18"/>
                <w:szCs w:val="18"/>
                <w:lang w:val="es-ES_tradnl"/>
              </w:rPr>
              <w:t xml:space="preserve">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N° Telef.: </w:t>
            </w:r>
            <w:r w:rsidRPr="00A56CD3">
              <w:rPr>
                <w:rFonts w:asciiTheme="minorHAnsi" w:hAnsiTheme="minorHAnsi" w:cs="Arial"/>
                <w:sz w:val="18"/>
                <w:szCs w:val="18"/>
                <w:lang w:val="es-ES_tradnl"/>
              </w:rPr>
              <w:t>(</w:t>
            </w:r>
            <w:r w:rsidRPr="00A56CD3">
              <w:rPr>
                <w:rFonts w:asciiTheme="minorHAnsi" w:hAnsiTheme="minorHAnsi" w:cs="Arial"/>
                <w:sz w:val="18"/>
                <w:szCs w:val="18"/>
                <w:lang w:val="es-BO"/>
              </w:rPr>
              <w:t xml:space="preserve">591 - 3)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N° Cel.: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b/>
                <w:sz w:val="18"/>
                <w:szCs w:val="18"/>
                <w:lang w:val="es-BO"/>
              </w:rPr>
              <w:t>E-mail:</w:t>
            </w:r>
            <w:r w:rsidRPr="00A56CD3">
              <w:rPr>
                <w:rFonts w:asciiTheme="minorHAnsi" w:hAnsiTheme="minorHAnsi" w:cs="Arial"/>
                <w:sz w:val="18"/>
                <w:szCs w:val="18"/>
                <w:lang w:val="es-BO"/>
              </w:rPr>
              <w:t xml:space="preserve"> </w:t>
            </w:r>
          </w:p>
          <w:p w:rsidR="00A56CD3" w:rsidRPr="00A56CD3" w:rsidRDefault="00A56CD3" w:rsidP="00A56CD3">
            <w:pPr>
              <w:autoSpaceDE w:val="0"/>
              <w:autoSpaceDN w:val="0"/>
              <w:adjustRightInd w:val="0"/>
              <w:ind w:left="180" w:hanging="180"/>
              <w:jc w:val="both"/>
              <w:rPr>
                <w:rFonts w:asciiTheme="minorHAnsi" w:hAnsiTheme="minorHAnsi" w:cs="Arial"/>
                <w:b/>
                <w:sz w:val="18"/>
                <w:szCs w:val="18"/>
                <w:lang w:val="es-ES_tradnl"/>
              </w:rPr>
            </w:pPr>
            <w:r w:rsidRPr="00A56CD3">
              <w:rPr>
                <w:rFonts w:asciiTheme="minorHAnsi" w:hAnsiTheme="minorHAnsi" w:cs="Arial"/>
                <w:b/>
                <w:sz w:val="18"/>
                <w:szCs w:val="18"/>
                <w:lang w:val="es-ES_tradnl"/>
              </w:rPr>
              <w:t>Attn.:</w:t>
            </w:r>
            <w:r w:rsidRPr="00A56CD3">
              <w:rPr>
                <w:rFonts w:asciiTheme="minorHAnsi" w:hAnsiTheme="minorHAnsi" w:cs="Arial"/>
                <w:sz w:val="18"/>
                <w:szCs w:val="18"/>
                <w:lang w:val="es-ES_tradnl"/>
              </w:rPr>
              <w:t xml:space="preserve"> </w:t>
            </w:r>
          </w:p>
          <w:p w:rsidR="00A56CD3" w:rsidRPr="00A56CD3" w:rsidRDefault="00A56CD3" w:rsidP="00A56CD3">
            <w:pPr>
              <w:autoSpaceDE w:val="0"/>
              <w:autoSpaceDN w:val="0"/>
              <w:adjustRightInd w:val="0"/>
              <w:ind w:left="180" w:hanging="180"/>
              <w:jc w:val="both"/>
              <w:rPr>
                <w:rFonts w:asciiTheme="minorHAnsi" w:hAnsiTheme="minorHAnsi" w:cs="Arial"/>
                <w:sz w:val="18"/>
                <w:szCs w:val="18"/>
                <w:lang w:val="es-ES_tradnl"/>
              </w:rPr>
            </w:pPr>
            <w:r w:rsidRPr="00A56CD3">
              <w:rPr>
                <w:rFonts w:asciiTheme="minorHAnsi" w:hAnsiTheme="minorHAnsi" w:cs="Arial"/>
                <w:sz w:val="18"/>
                <w:szCs w:val="18"/>
                <w:lang w:val="es-ES_tradnl"/>
              </w:rPr>
              <w:t>_________ – Bolivia</w:t>
            </w:r>
          </w:p>
        </w:tc>
      </w:tr>
    </w:tbl>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lastRenderedPageBreak/>
        <w:t>18.2</w:t>
      </w:r>
      <w:r w:rsidRPr="00A56CD3">
        <w:rPr>
          <w:rFonts w:asciiTheme="minorHAnsi" w:hAnsiTheme="minorHAnsi" w:cs="Arial"/>
          <w:sz w:val="18"/>
          <w:szCs w:val="18"/>
          <w:lang w:val="es-ES_tradnl"/>
        </w:rPr>
        <w:t xml:space="preserve"> </w:t>
      </w:r>
      <w:r w:rsidRPr="00A56CD3">
        <w:rPr>
          <w:rFonts w:asciiTheme="minorHAnsi" w:hAnsiTheme="minorHAnsi" w:cs="Arial"/>
          <w:sz w:val="18"/>
          <w:szCs w:val="18"/>
          <w:lang w:val="es-ES_tradnl"/>
        </w:rPr>
        <w:tab/>
        <w:t>Se considerará recibida la notificación o comunicación en la fecha y hora en que se haya realizado la entrega.</w:t>
      </w:r>
    </w:p>
    <w:p w:rsidR="00A56CD3" w:rsidRPr="00A56CD3" w:rsidRDefault="00A56CD3" w:rsidP="00A56CD3">
      <w:pPr>
        <w:widowControl w:val="0"/>
        <w:tabs>
          <w:tab w:val="num" w:pos="567"/>
        </w:tabs>
        <w:ind w:left="567" w:hanging="567"/>
        <w:jc w:val="both"/>
        <w:rPr>
          <w:rFonts w:asciiTheme="minorHAnsi" w:hAnsiTheme="minorHAnsi" w:cs="Arial"/>
          <w:sz w:val="18"/>
          <w:szCs w:val="18"/>
          <w:lang w:val="es-ES_tradnl"/>
        </w:rPr>
      </w:pPr>
      <w:r w:rsidRPr="00A56CD3">
        <w:rPr>
          <w:rFonts w:asciiTheme="minorHAnsi" w:hAnsiTheme="minorHAnsi" w:cs="Arial"/>
          <w:b/>
          <w:sz w:val="18"/>
          <w:szCs w:val="18"/>
          <w:lang w:val="es-ES_tradnl"/>
        </w:rPr>
        <w:t>18.3</w:t>
      </w:r>
      <w:r w:rsidRPr="00A56CD3">
        <w:rPr>
          <w:rFonts w:asciiTheme="minorHAnsi" w:hAnsiTheme="minorHAnsi" w:cs="Arial"/>
          <w:sz w:val="18"/>
          <w:szCs w:val="18"/>
          <w:lang w:val="es-ES_tradnl"/>
        </w:rPr>
        <w:tab/>
        <w:t>Cuando cualquiera de las Partes, cambiare de domicilio, dirección postal, número fax, correo electrónico o persona de contacto, deberá notificar a la otra Parte por escrito, por lo menos con tres (3) días de anticipación a la fecha efectiva del cambio.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DÉCIMA NOVENA.- (RESPONSABILIDAD Y OBLIGACIONES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 xml:space="preserve">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acuerda y se compromete a cumplir de manera enunciativa y no limitativa las siguientes obligaciones:</w:t>
      </w:r>
    </w:p>
    <w:p w:rsidR="00A56CD3" w:rsidRPr="00A56CD3" w:rsidRDefault="00A56CD3" w:rsidP="00A56CD3">
      <w:pPr>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eastAsia="x-none"/>
        </w:rPr>
        <w:t>19.1</w:t>
      </w:r>
      <w:r w:rsidRPr="00A56CD3">
        <w:rPr>
          <w:rFonts w:asciiTheme="minorHAnsi" w:hAnsiTheme="minorHAnsi" w:cs="Arial"/>
          <w:sz w:val="18"/>
          <w:szCs w:val="18"/>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Presentar formalmente al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todo el personal técnico clave, requerido y equipo mínimo requerido, de manera oficial, hecho que deberá constar en el libro de órdenes u otro documento equivalente.</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Cumplir con las buenas practicas constructivas establecidas en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la Agencia Nacional de Hidrocarburos (ANH) y Ley Aplicable.</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Conocer minuciosamente los planos, instrucciones, especificaciones técnicas y demás documentos de la Obra que le fueron proporcionados. En caso de discrepancias, hará inmediata y oportunamente una consulta al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quienes le responderá dentro de los 05 (cinco) días calendarios siguientes a la recepción de la solicitud. Esta consulta si es necesaria, se hará antes de proceder a la ejecución de cualquier trabajo. En caso de no actuar en la forma indicada anteriormente, correrá por cuenta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todos los gastos necesarios para subsanar los inconvenientes ocasionados.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eastAsia="x-none"/>
        </w:rPr>
        <w:t xml:space="preserve">Ser responsable de la contratación, el manejo y el desempeño de su personal y de los subcontratistas en relación con la Obra y mantener indemne a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 xml:space="preserve"> por cualquier subcontratación y de las acciones del subcontratista, que no deberán comprometer la imagen corporativa de la </w:t>
      </w:r>
      <w:r w:rsidRPr="00A56CD3">
        <w:rPr>
          <w:rFonts w:asciiTheme="minorHAnsi" w:hAnsiTheme="minorHAnsi" w:cs="Arial"/>
          <w:b/>
          <w:sz w:val="18"/>
          <w:szCs w:val="18"/>
          <w:lang w:val="es-BO" w:eastAsia="x-none"/>
        </w:rPr>
        <w:t>ENTIDAD</w:t>
      </w:r>
      <w:r w:rsidRPr="00A56CD3">
        <w:rPr>
          <w:rFonts w:asciiTheme="minorHAnsi" w:hAnsiTheme="minorHAnsi" w:cs="Arial"/>
          <w:sz w:val="18"/>
          <w:szCs w:val="18"/>
          <w:lang w:val="es-BO" w:eastAsia="x-none"/>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Cumplir la legislación laboral y social vigente en el Estado Plurinacional de Bolivia y será también responsable de dicho cumplimiento por parte de los subcontratistas</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que pudiera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exonerada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contra cualquier multa o penalidad de cualquier tipo o naturaleza que fuera impuesta por causa de incumplimiento o infracción de la legislación laboral, social o de seguridad del personal o del personal de los subcontratistas.</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noProof/>
          <w:sz w:val="18"/>
          <w:szCs w:val="18"/>
          <w:lang w:val="es-BO" w:eastAsia="es-BO"/>
        </w:rPr>
        <w:drawing>
          <wp:anchor distT="0" distB="0" distL="114300" distR="114300" simplePos="0" relativeHeight="251694592" behindDoc="1" locked="0" layoutInCell="0" allowOverlap="1" wp14:anchorId="2BE49583" wp14:editId="7B489B87">
            <wp:simplePos x="0" y="0"/>
            <wp:positionH relativeFrom="margin">
              <wp:align>center</wp:align>
            </wp:positionH>
            <wp:positionV relativeFrom="margin">
              <wp:align>center</wp:align>
            </wp:positionV>
            <wp:extent cx="6143625" cy="4167505"/>
            <wp:effectExtent l="0" t="0" r="9525" b="4445"/>
            <wp:wrapNone/>
            <wp:docPr id="12" name="Imagen 1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eastAsia="x-none"/>
        </w:rPr>
        <w:t xml:space="preserve">Mantener indemne </w:t>
      </w:r>
      <w:r w:rsidRPr="00A56CD3">
        <w:rPr>
          <w:rFonts w:asciiTheme="minorHAnsi" w:hAnsiTheme="minorHAnsi" w:cs="Arial"/>
          <w:sz w:val="18"/>
          <w:szCs w:val="18"/>
          <w:lang w:val="es-BO"/>
        </w:rPr>
        <w:t xml:space="preserve">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w:t>
      </w:r>
      <w:r w:rsidRPr="00A56CD3">
        <w:rPr>
          <w:rFonts w:asciiTheme="minorHAnsi" w:hAnsiTheme="minorHAnsi" w:cs="Arial"/>
          <w:sz w:val="18"/>
          <w:szCs w:val="18"/>
          <w:lang w:val="es-BO" w:eastAsia="x-none"/>
        </w:rPr>
        <w:t xml:space="preserve">contra cualquier hecho o acto originado por la ejecución del Contrato y sus anexos que tenga por efecto responsabilidad por vulneración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Despejar y remover del lugar de la Obra el remanente de materiales, escombros, desechos y residuos conforme a la Ley Aplicable y procedimientos internos de</w:t>
      </w:r>
      <w:r w:rsidRPr="00A56CD3">
        <w:rPr>
          <w:rFonts w:asciiTheme="minorHAnsi" w:hAnsiTheme="minorHAnsi" w:cs="Arial"/>
          <w:sz w:val="18"/>
          <w:szCs w:val="18"/>
          <w:lang w:val="es-BO"/>
        </w:rPr>
        <w:t xml:space="preserv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Proveer al Fiscal de Obra, copias de todos los avisos y otras comunicaciones, incluidos los avisos relacionados con los accidentes que ocurran en la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Proveer las facilidades solicitadas al personal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b/>
          <w:sz w:val="18"/>
          <w:szCs w:val="18"/>
          <w:lang w:val="es-BO" w:eastAsia="x-none"/>
        </w:rPr>
        <w:t xml:space="preserve"> </w:t>
      </w:r>
      <w:r w:rsidRPr="00A56CD3">
        <w:rPr>
          <w:rFonts w:asciiTheme="minorHAnsi" w:hAnsiTheme="minorHAnsi" w:cs="Arial"/>
          <w:sz w:val="18"/>
          <w:szCs w:val="18"/>
          <w:lang w:val="es-BO" w:eastAsia="x-none"/>
        </w:rPr>
        <w:t xml:space="preserve">durante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Asegurar que los contratos suscritos con subcontratistas contengan disposiciones que cumplan con las obligaciones laborales, sociales, ambientales y tributarias, además de la Ley Aplicable.  </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eastAsia="x-none"/>
        </w:rPr>
        <w:t xml:space="preserve"> podrá pedir al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en cualquier momento, dentro del término del presente Contrato, una declaración que certifique el cumplimiento de la presente obligación.</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involucrarse, ni apoyar ningún tipo de discriminación, sea por raza, grupo o clase social, nacionalidad, región, religión, deficiencia, sexo, orientación sexual, asociación sindical, filiación política o edad al contratar.</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Efectuar el control de calidad de la Obra en conformidad al Contrato y sus anexos.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en el sitio durante el tiempo que demanda la ejecución de la Obra al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sidDel="00983C51">
        <w:rPr>
          <w:rFonts w:asciiTheme="minorHAnsi" w:hAnsiTheme="minorHAnsi" w:cs="Arial"/>
          <w:sz w:val="18"/>
          <w:szCs w:val="18"/>
          <w:lang w:val="es-BO"/>
        </w:rPr>
        <w:t xml:space="preserve"> </w:t>
      </w:r>
      <w:r w:rsidRPr="00A56CD3">
        <w:rPr>
          <w:rFonts w:asciiTheme="minorHAnsi" w:hAnsiTheme="minorHAnsi" w:cs="Arial"/>
          <w:sz w:val="18"/>
          <w:szCs w:val="18"/>
          <w:lang w:val="es-BO"/>
        </w:rPr>
        <w:t>en la Obra, el personal técnico y la mano de obra necesaria de acuerdo a sus propuestas, con aprobación del Supervisor y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Contar con un representante </w:t>
      </w:r>
      <w:r w:rsidRPr="00A56CD3">
        <w:rPr>
          <w:rFonts w:asciiTheme="minorHAnsi" w:hAnsiTheme="minorHAnsi" w:cs="Arial"/>
          <w:sz w:val="18"/>
          <w:szCs w:val="18"/>
        </w:rPr>
        <w:t xml:space="preserve">del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w:t>
      </w:r>
      <w:r w:rsidRPr="00A56CD3">
        <w:rPr>
          <w:rFonts w:asciiTheme="minorHAnsi" w:hAnsiTheme="minorHAnsi" w:cs="Arial"/>
          <w:sz w:val="18"/>
          <w:szCs w:val="18"/>
          <w:lang w:val="es-BO"/>
        </w:rPr>
        <w:t>en la Obra</w:t>
      </w:r>
      <w:r w:rsidRPr="00A56CD3">
        <w:rPr>
          <w:rFonts w:asciiTheme="minorHAnsi" w:hAnsiTheme="minorHAnsi" w:cs="Arial"/>
          <w:sz w:val="18"/>
          <w:szCs w:val="18"/>
        </w:rPr>
        <w:t xml:space="preserve"> por parte </w:t>
      </w:r>
      <w:r w:rsidRPr="00A56CD3">
        <w:rPr>
          <w:rFonts w:asciiTheme="minorHAnsi" w:hAnsiTheme="minorHAnsi" w:cs="Arial"/>
          <w:sz w:val="18"/>
          <w:szCs w:val="18"/>
          <w:lang w:val="es-BO"/>
        </w:rPr>
        <w:t xml:space="preserve">el cual deberá ser necesariamente el profesional calificado en la propuesta, con experiencia en ejecución de obras similares a las previstas en el presente Contrato y representará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el sitio de la ejecución de la Obra.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5616" behindDoc="1" locked="0" layoutInCell="0" allowOverlap="1" wp14:anchorId="2B837B30" wp14:editId="6E199EB3">
            <wp:simplePos x="0" y="0"/>
            <wp:positionH relativeFrom="margin">
              <wp:posOffset>109220</wp:posOffset>
            </wp:positionH>
            <wp:positionV relativeFrom="margin">
              <wp:posOffset>2680335</wp:posOffset>
            </wp:positionV>
            <wp:extent cx="6143625" cy="4167505"/>
            <wp:effectExtent l="0" t="0" r="9525" b="4445"/>
            <wp:wrapNone/>
            <wp:docPr id="13" name="Imagen 1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Cooperar y compartir la zona de las obras con otros contratistas, autoridades públicas, empresas de servicios y con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en los periodos especificados en la lista de otros contratistas.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modificar la lista de otros contratistas y notificará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Custodiar todos los materiales, equipo y todo trabajo ejecutado utilizando medidas de mantenimiento, hasta la recepción definitiva de la Obra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o liquidación y cierre por resolución del Contrato.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Autoriza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realizar los pagos por planilla periódica o certificado de pago</w:t>
      </w:r>
      <w:r w:rsidRPr="00A56CD3">
        <w:rPr>
          <w:rFonts w:asciiTheme="minorHAnsi" w:hAnsiTheme="minorHAnsi" w:cs="Arial"/>
          <w:sz w:val="18"/>
          <w:szCs w:val="18"/>
        </w:rPr>
        <w:t xml:space="preserve"> </w:t>
      </w:r>
      <w:r w:rsidRPr="00A56CD3">
        <w:rPr>
          <w:rFonts w:asciiTheme="minorHAnsi" w:hAnsiTheme="minorHAnsi" w:cs="Arial"/>
          <w:sz w:val="18"/>
          <w:szCs w:val="18"/>
          <w:lang w:val="es-BO"/>
        </w:rPr>
        <w:t>de avance de Obra hasta el 80% (ochenta por ciento) a efecto de asegurar el cobro de la aplicación de morosidades y penalidades eventuales.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 la terminación de la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Proteger de posibles daños a las propiedades adyacentes a la Obra. En caso de que éstos se produzcan deberán ser resarcidos bajo su exclusiva responsabilidad, debiendo indemnizar por daños causados por las obras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 los propietarios vecinos de la Obra y de toda lesión causada a terceras personas como resultado de sus trabajos.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Evitar daños a cañerías, árboles, conductores, torres y cables de instalación eléctrica, debiendo reparar cualquier daño o desperfecto ocasionado por su propia cuenta y riesgo.</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Cumplir con las obligaciones emergentes del pago de las cargas sociales y tributarias contempladas en su propuesta, en el marco de las leyes vigentes y presentar a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respaldo correspondiente. </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Obedecer las normas municipales y departamentales vigentes para ejecución de la Obra, su omisión y consecuente sanción y/o imposición de multas será de exclusiva responsabilidad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asumiendo los costos que estos generen.</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Obedecer las normas y procedimientos de obtención de permisos para usos de Derecho de Vía, ante las diferentes instancias de servicios.</w:t>
      </w:r>
    </w:p>
    <w:p w:rsidR="00A56CD3" w:rsidRPr="00A56CD3" w:rsidRDefault="00A56CD3" w:rsidP="00256F08">
      <w:pPr>
        <w:numPr>
          <w:ilvl w:val="1"/>
          <w:numId w:val="75"/>
        </w:numPr>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Asistir a la/s reunión/es de coordinación y solicitadas por el Supervisor y/o el Fiscal de Obra.</w:t>
      </w:r>
    </w:p>
    <w:p w:rsidR="00A56CD3" w:rsidRPr="00A56CD3" w:rsidRDefault="00A56CD3" w:rsidP="00256F08">
      <w:pPr>
        <w:numPr>
          <w:ilvl w:val="1"/>
          <w:numId w:val="75"/>
        </w:numPr>
        <w:ind w:left="567" w:hanging="567"/>
        <w:jc w:val="both"/>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a cuenta y cargo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19.35</w:t>
      </w:r>
      <w:r w:rsidRPr="00A56CD3">
        <w:rPr>
          <w:rFonts w:asciiTheme="minorHAnsi" w:hAnsiTheme="minorHAnsi" w:cs="Arial"/>
          <w:sz w:val="18"/>
          <w:szCs w:val="18"/>
          <w:lang w:val="es-BO"/>
        </w:rPr>
        <w:t xml:space="preserve"> Proporcionar un manual de mantenimiento preventivo, correctivo y predictivo a momento de la recepción definitiva, que debe contar con la aprobación y visto bueno del Supervisor y el Fiscal de Obra, conforme a lo solicitado por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(cuando corresponda).</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19.36</w:t>
      </w:r>
      <w:r w:rsidRPr="00A56CD3">
        <w:rPr>
          <w:rFonts w:asciiTheme="minorHAnsi" w:hAnsiTheme="minorHAnsi" w:cs="Arial"/>
          <w:sz w:val="18"/>
          <w:szCs w:val="18"/>
          <w:lang w:val="es-BO"/>
        </w:rPr>
        <w:t xml:space="preserv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también será responsable:</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subsanar y enmendar toda Obra a su cuenta y cargo, defectuosa o mal ejecutada por errores, defectos y omisiones en los planos y especificaciones técnicas.  </w:t>
      </w:r>
    </w:p>
    <w:p w:rsidR="00A56CD3" w:rsidRPr="00A56CD3" w:rsidRDefault="00A56CD3" w:rsidP="00A56CD3">
      <w:pPr>
        <w:tabs>
          <w:tab w:val="left" w:pos="0"/>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Cuando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deduciendo su costo del importe de los certificados de avance de Obra o la liquidación final, según corresponda.</w:t>
      </w:r>
    </w:p>
    <w:p w:rsidR="00A56CD3" w:rsidRPr="00A56CD3" w:rsidRDefault="00A56CD3" w:rsidP="00A56CD3">
      <w:pPr>
        <w:tabs>
          <w:tab w:val="left" w:pos="0"/>
          <w:tab w:val="left" w:pos="567"/>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Durante la ejecución de la Obra,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 xml:space="preserve">Fiscal de Obra, así como por posibles multas o multas ya determinadas. Desaparecidas las causales anteriores,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procederá al pago de las sumas retenidas siempre que, para la solución de ellas no se haya empleado parte o </w:t>
      </w:r>
      <w:r w:rsidRPr="00A56CD3">
        <w:rPr>
          <w:rFonts w:asciiTheme="minorHAnsi" w:hAnsiTheme="minorHAnsi" w:cs="Arial"/>
          <w:sz w:val="18"/>
          <w:szCs w:val="18"/>
          <w:lang w:val="es-BO"/>
        </w:rPr>
        <w:lastRenderedPageBreak/>
        <w:t xml:space="preserve">el total de dichos fondos, o que las multas o se hayan consolidado a favor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Esta retención no creará derechos en favor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para solicitar ampliación de plazo, ni intereses.</w:t>
      </w:r>
    </w:p>
    <w:p w:rsidR="00A56CD3" w:rsidRPr="00A56CD3" w:rsidRDefault="00A56CD3" w:rsidP="00256F08">
      <w:pPr>
        <w:numPr>
          <w:ilvl w:val="0"/>
          <w:numId w:val="72"/>
        </w:numPr>
        <w:tabs>
          <w:tab w:val="left" w:pos="0"/>
        </w:tabs>
        <w:spacing w:before="120"/>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Por el cumplimiento de normas laborables respecto al pago de incremento salarial, bonos, doble aguinaldo, primas y cualquier otra obligación laboral, las cuales deben ser asumidas exclusivamente a su cuenta y cargo.</w:t>
      </w:r>
    </w:p>
    <w:p w:rsidR="00A56CD3" w:rsidRPr="00A56CD3" w:rsidRDefault="00A56CD3" w:rsidP="00A56CD3">
      <w:pPr>
        <w:tabs>
          <w:tab w:val="left" w:pos="0"/>
        </w:tabs>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19.37</w:t>
      </w:r>
      <w:r w:rsidRPr="00A56CD3">
        <w:rPr>
          <w:rFonts w:asciiTheme="minorHAnsi" w:hAnsiTheme="minorHAnsi" w:cs="Arial"/>
          <w:sz w:val="18"/>
          <w:szCs w:val="18"/>
          <w:lang w:val="es-BO"/>
        </w:rPr>
        <w:t xml:space="preserve"> Las demás obligaciones a su cargo que emerjan del presente Contrato y sus anexos.</w:t>
      </w:r>
    </w:p>
    <w:p w:rsidR="00A56CD3" w:rsidRPr="00A56CD3" w:rsidRDefault="00A56CD3" w:rsidP="00A56CD3">
      <w:pPr>
        <w:tabs>
          <w:tab w:val="left" w:pos="0"/>
        </w:tabs>
        <w:spacing w:before="120"/>
        <w:ind w:left="567" w:hanging="567"/>
        <w:jc w:val="both"/>
        <w:rPr>
          <w:rFonts w:asciiTheme="minorHAnsi" w:hAnsiTheme="minorHAnsi" w:cs="Arial"/>
          <w:b/>
          <w:sz w:val="18"/>
          <w:szCs w:val="18"/>
        </w:rPr>
      </w:pPr>
      <w:r w:rsidRPr="00A56CD3">
        <w:rPr>
          <w:rFonts w:asciiTheme="minorHAnsi" w:hAnsiTheme="minorHAnsi" w:cs="Arial"/>
          <w:b/>
          <w:sz w:val="18"/>
          <w:szCs w:val="18"/>
          <w:lang w:val="es-BO"/>
        </w:rPr>
        <w:t xml:space="preserve">19.38 </w:t>
      </w:r>
      <w:r w:rsidRPr="00A56CD3">
        <w:rPr>
          <w:rFonts w:asciiTheme="minorHAnsi" w:hAnsiTheme="minorHAnsi" w:cs="Arial"/>
          <w:b/>
          <w:sz w:val="18"/>
          <w:szCs w:val="18"/>
        </w:rPr>
        <w:t>ORGANIZACIÓN DEL CONTRATISTA</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el personal necesario para el debido cumplimiento de sus obligaciones hasta la fecha de la recepción provisional y en caso de ser necesario inclusive hasta la recepción definitiva de la Obra.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términos del Contrato y sus anexos.</w:t>
      </w:r>
    </w:p>
    <w:p w:rsidR="00A56CD3" w:rsidRPr="00A56CD3" w:rsidRDefault="00A56CD3" w:rsidP="00A56CD3">
      <w:pPr>
        <w:spacing w:before="120"/>
        <w:ind w:left="567" w:right="-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A56CD3">
        <w:rPr>
          <w:rFonts w:asciiTheme="minorHAnsi" w:hAnsiTheme="minorHAnsi" w:cs="Arial"/>
          <w:bCs/>
          <w:sz w:val="18"/>
          <w:szCs w:val="18"/>
          <w:lang w:val="es-BO"/>
        </w:rPr>
        <w:t>Supervisor y/o Fiscal</w:t>
      </w:r>
      <w:r w:rsidRPr="00A56CD3">
        <w:rPr>
          <w:rFonts w:asciiTheme="minorHAnsi" w:hAnsiTheme="minorHAnsi" w:cs="Arial"/>
          <w:sz w:val="18"/>
          <w:szCs w:val="18"/>
          <w:lang w:val="es-BO"/>
        </w:rPr>
        <w:t xml:space="preserve"> de Obra solicitan la remoción de un miembro del personal o integrante de la fuerza laboral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indicando las causas que motivan el pedido,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ocupará de que dicha persona se retire de la zona de la Obra dentro de cinco (5) días calendario siguientes y no tenga ninguna otra participación en los trabajos relacionados con el Contrato, todo ello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VIGÉSIMA.- (OBLIGACIONES DE LA ENTIDAD)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 xml:space="preserve">ENTIDAD </w:t>
      </w:r>
      <w:r w:rsidRPr="00A56CD3">
        <w:rPr>
          <w:rFonts w:asciiTheme="minorHAnsi" w:hAnsiTheme="minorHAnsi" w:cs="Arial"/>
          <w:sz w:val="18"/>
          <w:szCs w:val="18"/>
          <w:lang w:val="es-BO"/>
        </w:rPr>
        <w:t>se obliga en su sentido más amplio a cumplir con las siguientes obligaciones: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6640" behindDoc="1" locked="0" layoutInCell="0" allowOverlap="1" wp14:anchorId="67EA370E" wp14:editId="1F4F0202">
            <wp:simplePos x="0" y="0"/>
            <wp:positionH relativeFrom="margin">
              <wp:align>center</wp:align>
            </wp:positionH>
            <wp:positionV relativeFrom="margin">
              <wp:align>center</wp:align>
            </wp:positionV>
            <wp:extent cx="6143625" cy="4167505"/>
            <wp:effectExtent l="0" t="0" r="9525" b="4445"/>
            <wp:wrapNone/>
            <wp:docPr id="14" name="Imagen 1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lang w:val="es-BO"/>
        </w:rPr>
        <w:t xml:space="preserve">20.1  </w:t>
      </w:r>
      <w:r w:rsidRPr="00A56CD3">
        <w:rPr>
          <w:rFonts w:asciiTheme="minorHAnsi" w:hAnsiTheme="minorHAnsi" w:cs="Arial"/>
          <w:sz w:val="18"/>
          <w:szCs w:val="18"/>
          <w:lang w:val="es-BO"/>
        </w:rPr>
        <w:t xml:space="preserve">Notificar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defectos e irregularidades encontradas en la ejecución de la Obra, fijando plazos para su corrección.</w:t>
      </w:r>
      <w:r w:rsidRPr="00A56CD3">
        <w:rPr>
          <w:rFonts w:asciiTheme="minorHAnsi" w:hAnsiTheme="minorHAnsi" w:cs="Arial"/>
          <w:b/>
          <w:sz w:val="18"/>
          <w:szCs w:val="18"/>
          <w:lang w:val="es-BO"/>
        </w:rPr>
        <w:t xml:space="preserve">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20.2  </w:t>
      </w:r>
      <w:r w:rsidRPr="00A56CD3">
        <w:rPr>
          <w:rFonts w:asciiTheme="minorHAnsi" w:hAnsiTheme="minorHAnsi" w:cs="Arial"/>
          <w:sz w:val="18"/>
          <w:szCs w:val="18"/>
          <w:lang w:val="es-BO"/>
        </w:rPr>
        <w:t xml:space="preserve">Proveer información y detalle para la ejecución de la Obra, comunicando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eventuales cambios de normas y horarios de trabajo.</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b/>
          <w:sz w:val="18"/>
          <w:szCs w:val="18"/>
          <w:u w:val="single"/>
          <w:lang w:val="es-BO"/>
        </w:rPr>
        <w:t xml:space="preserve">VIGÉSIMA PRIMERA.- (REPRESENTANTE DEL </w:t>
      </w:r>
      <w:r w:rsidRPr="00A56CD3">
        <w:rPr>
          <w:rFonts w:asciiTheme="minorHAnsi" w:hAnsiTheme="minorHAnsi" w:cs="Arial"/>
          <w:b/>
          <w:bCs/>
          <w:sz w:val="18"/>
          <w:szCs w:val="18"/>
          <w:u w:val="single"/>
          <w:lang w:val="es-BO"/>
        </w:rPr>
        <w:t>CONTRATISTA</w:t>
      </w:r>
      <w:r w:rsidRPr="00A56CD3">
        <w:rPr>
          <w:rFonts w:asciiTheme="minorHAnsi" w:hAnsiTheme="minorHAnsi" w:cs="Arial"/>
          <w:b/>
          <w:sz w:val="18"/>
          <w:szCs w:val="18"/>
          <w:u w:val="single"/>
          <w:lang w:val="es-BO"/>
        </w:rPr>
        <w:t>)</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designa como su representante en la Obra</w:t>
      </w:r>
      <w:r w:rsidRPr="00A56CD3">
        <w:rPr>
          <w:rFonts w:asciiTheme="minorHAnsi" w:hAnsiTheme="minorHAnsi" w:cs="Arial"/>
          <w:i/>
          <w:sz w:val="18"/>
          <w:szCs w:val="18"/>
          <w:lang w:val="es-BO"/>
        </w:rPr>
        <w:t>, al Superintendente de Obra/Director de Obra,/Residente de Obra (según corresponda)</w:t>
      </w:r>
      <w:r w:rsidRPr="00A56CD3">
        <w:rPr>
          <w:rFonts w:asciiTheme="minorHAnsi" w:hAnsiTheme="minorHAnsi" w:cs="Arial"/>
          <w:sz w:val="18"/>
          <w:szCs w:val="18"/>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parte tendrá residencia en el lugar en que se ejecuta la Obra, prestará servicios a tiempo completo y está facultado para:</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Dirigir la realización de la Obra, para el cumplimiento de las especificaciones técnicas, el cronograma y todas aquellas actividades que se requieran para el cumplimiento del objeto del Contrato.</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Representar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en la ejecución de la Obra durante toda su vigencia.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Mantener permanentemente informado al Supervisor y al Fiscal de Obra sobre todos los aspectos relacionados con la Obra.</w:t>
      </w:r>
    </w:p>
    <w:p w:rsidR="00A56CD3" w:rsidRPr="00A56CD3" w:rsidRDefault="00A56CD3" w:rsidP="00256F08">
      <w:pPr>
        <w:numPr>
          <w:ilvl w:val="3"/>
          <w:numId w:val="66"/>
        </w:numPr>
        <w:tabs>
          <w:tab w:val="num" w:pos="1134"/>
        </w:tabs>
        <w:ind w:leftChars="532" w:left="1318" w:hangingChars="141" w:hanging="254"/>
        <w:jc w:val="both"/>
        <w:rPr>
          <w:rFonts w:asciiTheme="minorHAnsi" w:hAnsiTheme="minorHAnsi" w:cs="Arial"/>
          <w:sz w:val="18"/>
          <w:szCs w:val="18"/>
          <w:lang w:val="es-BO"/>
        </w:rPr>
      </w:pPr>
      <w:r w:rsidRPr="00A56CD3">
        <w:rPr>
          <w:rFonts w:asciiTheme="minorHAnsi" w:hAnsiTheme="minorHAnsi" w:cs="Arial"/>
          <w:sz w:val="18"/>
          <w:szCs w:val="18"/>
          <w:lang w:val="es-BO"/>
        </w:rPr>
        <w:t xml:space="preserve">Mantener coordinación permanente y efectiva con la oficina central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Presentar el organigrama completo del personal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asignado a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Proponer planes de contingencias, para evitar o mitigar posibles eventualidades y demoras que se produzcan en la ejecución de la Obra.</w:t>
      </w:r>
    </w:p>
    <w:p w:rsidR="00A56CD3" w:rsidRPr="00A56CD3" w:rsidRDefault="00A56CD3" w:rsidP="00256F08">
      <w:pPr>
        <w:numPr>
          <w:ilvl w:val="3"/>
          <w:numId w:val="66"/>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Efectuar el seguimiento de la Obra garantizando la participación de personal calificado y con experiencia para asumir los procesos asignados de la construcción.</w:t>
      </w:r>
    </w:p>
    <w:p w:rsidR="00A56CD3" w:rsidRPr="00A56CD3" w:rsidRDefault="00A56CD3" w:rsidP="00256F08">
      <w:pPr>
        <w:numPr>
          <w:ilvl w:val="3"/>
          <w:numId w:val="66"/>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Controlar la asistencia, así como de la conducta y ética profesional de todo el personal bajo su dependencia, con autoridad para asumir medidas correctivas en caso necesario.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de ausencia temporal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Esta suplencia será temporal y no debe exceder los cinco (5) días hábiles, salvo casos de gravedad, caso contrario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deberá proceder a sustituir al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presentando a consideración del Fiscal de Obra</w:t>
      </w:r>
      <w:r w:rsidRPr="00A56CD3">
        <w:rPr>
          <w:rFonts w:asciiTheme="minorHAnsi" w:hAnsiTheme="minorHAnsi" w:cs="Arial"/>
          <w:bCs/>
          <w:sz w:val="18"/>
          <w:szCs w:val="18"/>
          <w:lang w:val="es-BO"/>
        </w:rPr>
        <w:t xml:space="preserve"> </w:t>
      </w:r>
      <w:r w:rsidRPr="00A56CD3">
        <w:rPr>
          <w:rFonts w:asciiTheme="minorHAnsi" w:hAnsiTheme="minorHAnsi" w:cs="Arial"/>
          <w:sz w:val="18"/>
          <w:szCs w:val="18"/>
          <w:lang w:val="es-BO"/>
        </w:rPr>
        <w:t xml:space="preserve">una terna de profesionales de similar o mejor calificación que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a ser reemplazado. Todos los reemplazos serán a cuenta y cargo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tendrá el derecho de requerir la remoción inmediata del lugar de la Obra de cualquier persona empleada por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w:t>
      </w:r>
    </w:p>
    <w:p w:rsidR="00A56CD3" w:rsidRPr="00A56CD3" w:rsidRDefault="00A56CD3" w:rsidP="00A56CD3">
      <w:pPr>
        <w:spacing w:before="120"/>
        <w:ind w:hanging="11"/>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697664" behindDoc="1" locked="0" layoutInCell="0" allowOverlap="1" wp14:anchorId="350CCC1C" wp14:editId="46FF2FA7">
            <wp:simplePos x="0" y="0"/>
            <wp:positionH relativeFrom="margin">
              <wp:align>center</wp:align>
            </wp:positionH>
            <wp:positionV relativeFrom="margin">
              <wp:align>center</wp:align>
            </wp:positionV>
            <wp:extent cx="6143625" cy="4167505"/>
            <wp:effectExtent l="0" t="0" r="9525" b="4445"/>
            <wp:wrapNone/>
            <wp:docPr id="15" name="Imagen 1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BO"/>
        </w:rPr>
        <w:t>VIGÉSIMA SEGUNDA.- (LIBRO DE ÓRDENES DE TRABAJO)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Bajo su responsabilidad y en la Obra,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llevará un libro de órdenes de trabajo con páginas numeradas en un original y dos copias, el mismo que deberá ser aperturado con participación de Notario de Fe Pública en la fecha en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reciba la orden de proceder.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este libro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anotará las instrucciones, órdenes y observaciones impartidas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que se refieran a los trabajos, cada orden llevará fecha y firma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y la constancia firmada del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de haberla recibido.</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la Obra también podrá utilizar el libro de órdenes para comunicar al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actividades de la Obra, firmando en constancia y 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tomará conocimiento registrando también su firma y respuesta o instrucción si corresponde. 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desea representar una orden escrita en el libro de órdenes, deberá hacerla conocer al Fiscal de Obra por intermedio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forma escrita en el libro de órdenes, dentro del día de emitida dicha orden, caso contrario, quedará sobreentendido que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acepta tácitamente la orden sin derecho a reclamación posterior.</w:t>
      </w:r>
    </w:p>
    <w:p w:rsidR="00A56CD3" w:rsidRPr="00A56CD3" w:rsidRDefault="00A56CD3" w:rsidP="00A56CD3">
      <w:pPr>
        <w:spacing w:before="120"/>
        <w:ind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original del libro de órdenes, será entregado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tiempo de la recepción definitiva de la Obra, quedando una copia en poder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y otra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Las comunicaciones cursadas entre Partes, sólo entrarán en vigor cuando sean efectuadas y entregadas por escrito, a través del libro de órdenes o notas oficiales.</w:t>
      </w:r>
    </w:p>
    <w:p w:rsidR="00A56CD3" w:rsidRPr="00A56CD3" w:rsidRDefault="00A56CD3" w:rsidP="00A56CD3">
      <w:pPr>
        <w:spacing w:before="120"/>
        <w:ind w:left="11" w:hanging="11"/>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tiene la obligación de mantener el libro de órdenes en el lugar de ejecución de la Obra, salvo instrucción escrita del Supervisor con conocimiento del Fiscal de Obra.</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TERCERA.- (</w:t>
      </w:r>
      <w:r w:rsidRPr="00A56CD3">
        <w:rPr>
          <w:rFonts w:asciiTheme="minorHAnsi" w:hAnsiTheme="minorHAnsi" w:cs="Arial"/>
          <w:b/>
          <w:bCs/>
          <w:sz w:val="18"/>
          <w:szCs w:val="18"/>
          <w:u w:val="single"/>
          <w:lang w:val="es-BO"/>
        </w:rPr>
        <w:t>FISCALIZACIÓN</w:t>
      </w:r>
      <w:r w:rsidRPr="00A56CD3">
        <w:rPr>
          <w:rFonts w:asciiTheme="minorHAnsi" w:hAnsiTheme="minorHAnsi" w:cs="Arial"/>
          <w:b/>
          <w:sz w:val="18"/>
          <w:szCs w:val="18"/>
          <w:u w:val="single"/>
          <w:lang w:val="es-BO"/>
        </w:rPr>
        <w:t xml:space="preserve"> Y </w:t>
      </w:r>
      <w:r w:rsidRPr="00A56CD3">
        <w:rPr>
          <w:rFonts w:asciiTheme="minorHAnsi" w:hAnsiTheme="minorHAnsi" w:cs="Arial"/>
          <w:b/>
          <w:bCs/>
          <w:sz w:val="18"/>
          <w:szCs w:val="18"/>
          <w:u w:val="single"/>
          <w:lang w:val="es-BO"/>
        </w:rPr>
        <w:t>SUPERVISIÓN</w:t>
      </w:r>
      <w:r w:rsidRPr="00A56CD3">
        <w:rPr>
          <w:rFonts w:asciiTheme="minorHAnsi" w:hAnsiTheme="minorHAnsi" w:cs="Arial"/>
          <w:b/>
          <w:sz w:val="18"/>
          <w:szCs w:val="18"/>
          <w:u w:val="single"/>
          <w:lang w:val="es-BO"/>
        </w:rPr>
        <w:t xml:space="preserve"> DE LA OBRA)</w:t>
      </w:r>
    </w:p>
    <w:p w:rsidR="00A56CD3" w:rsidRPr="00A56CD3" w:rsidRDefault="00A56CD3" w:rsidP="00A56CD3">
      <w:pPr>
        <w:tabs>
          <w:tab w:val="left" w:pos="567"/>
        </w:tabs>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 </w:t>
      </w:r>
      <w:r w:rsidRPr="00A56CD3">
        <w:rPr>
          <w:rFonts w:asciiTheme="minorHAnsi" w:hAnsiTheme="minorHAnsi" w:cs="Arial"/>
          <w:b/>
          <w:sz w:val="18"/>
          <w:szCs w:val="18"/>
          <w:lang w:val="es-BO"/>
        </w:rPr>
        <w:tab/>
        <w:t>Fiscalización:</w:t>
      </w:r>
    </w:p>
    <w:p w:rsidR="00A56CD3" w:rsidRPr="00A56CD3" w:rsidRDefault="00A56CD3" w:rsidP="00A56CD3">
      <w:pPr>
        <w:tabs>
          <w:tab w:val="left" w:pos="567"/>
        </w:tabs>
        <w:spacing w:before="120"/>
        <w:ind w:left="567" w:hanging="567"/>
        <w:jc w:val="both"/>
        <w:rPr>
          <w:rFonts w:asciiTheme="minorHAnsi" w:hAnsiTheme="minorHAnsi" w:cs="Arial"/>
          <w:sz w:val="18"/>
          <w:szCs w:val="18"/>
          <w:lang w:val="es-BO"/>
        </w:rPr>
      </w:pPr>
      <w:r w:rsidRPr="00A56CD3">
        <w:rPr>
          <w:rFonts w:asciiTheme="minorHAnsi" w:hAnsiTheme="minorHAnsi" w:cs="Arial"/>
          <w:sz w:val="18"/>
          <w:szCs w:val="18"/>
          <w:lang w:val="es-BO"/>
        </w:rPr>
        <w:tab/>
        <w:t xml:space="preserve">Los trabajos materia del presente Contrato estarán sujetos a la </w:t>
      </w:r>
      <w:r w:rsidRPr="00A56CD3">
        <w:rPr>
          <w:rFonts w:asciiTheme="minorHAnsi" w:hAnsiTheme="minorHAnsi" w:cs="Arial"/>
          <w:bCs/>
          <w:sz w:val="18"/>
          <w:szCs w:val="18"/>
          <w:lang w:val="es-BO"/>
        </w:rPr>
        <w:t>fiscalización</w:t>
      </w:r>
      <w:r w:rsidRPr="00A56CD3">
        <w:rPr>
          <w:rFonts w:asciiTheme="minorHAnsi" w:hAnsiTheme="minorHAnsi" w:cs="Arial"/>
          <w:sz w:val="18"/>
          <w:szCs w:val="18"/>
          <w:lang w:val="es-BO"/>
        </w:rPr>
        <w:t xml:space="preserve"> permanente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que nombrará como Fiscal de Obra a un profesional especializado, que tendrá a su cargo:</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 través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el cumplimiento del Contrato y sus anexos.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directamente el cumplimiento del contrato de </w:t>
      </w:r>
      <w:r w:rsidRPr="00A56CD3">
        <w:rPr>
          <w:rFonts w:asciiTheme="minorHAnsi" w:hAnsiTheme="minorHAnsi" w:cs="Arial"/>
          <w:bCs/>
          <w:sz w:val="18"/>
          <w:szCs w:val="18"/>
          <w:lang w:val="es-BO"/>
        </w:rPr>
        <w:t>supervisión técnica o documento  equivalente</w:t>
      </w:r>
      <w:r w:rsidRPr="00A56CD3">
        <w:rPr>
          <w:rFonts w:asciiTheme="minorHAnsi" w:hAnsiTheme="minorHAnsi" w:cs="Arial"/>
          <w:sz w:val="18"/>
          <w:szCs w:val="18"/>
          <w:lang w:val="es-BO"/>
        </w:rPr>
        <w:t xml:space="preserve">, realizando seguimiento y control de los actos del </w:t>
      </w:r>
      <w:r w:rsidRPr="00A56CD3">
        <w:rPr>
          <w:rFonts w:asciiTheme="minorHAnsi" w:hAnsiTheme="minorHAnsi" w:cs="Arial"/>
          <w:bCs/>
          <w:sz w:val="18"/>
          <w:szCs w:val="18"/>
          <w:lang w:val="es-BO"/>
        </w:rPr>
        <w:t xml:space="preserve">Supervisor </w:t>
      </w:r>
      <w:r w:rsidRPr="00A56CD3">
        <w:rPr>
          <w:rFonts w:asciiTheme="minorHAnsi" w:hAnsiTheme="minorHAnsi" w:cs="Arial"/>
          <w:sz w:val="18"/>
          <w:szCs w:val="18"/>
          <w:lang w:val="es-BO"/>
        </w:rPr>
        <w:t xml:space="preserve">en la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técnica de la Obra. </w:t>
      </w:r>
    </w:p>
    <w:p w:rsidR="00A56CD3" w:rsidRPr="00A56CD3" w:rsidRDefault="00A56CD3" w:rsidP="00256F08">
      <w:pPr>
        <w:numPr>
          <w:ilvl w:val="0"/>
          <w:numId w:val="67"/>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Exigir el buen uso de los recursos asignados a la Obra.</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Tomar conocimiento y en su caso pedir aclaraciones pertinentes sobre los certificados de la   Obra aprobados por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w:t>
      </w:r>
    </w:p>
    <w:p w:rsidR="00A56CD3" w:rsidRPr="00A56CD3" w:rsidRDefault="00A56CD3" w:rsidP="00256F08">
      <w:pPr>
        <w:numPr>
          <w:ilvl w:val="0"/>
          <w:numId w:val="67"/>
        </w:numPr>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 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su ampliación (en monto y plazo), o para solicitar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la ejecución de estas cuando corresponda.</w:t>
      </w:r>
    </w:p>
    <w:p w:rsidR="00A56CD3" w:rsidRPr="00A56CD3" w:rsidRDefault="00A56CD3" w:rsidP="00256F08">
      <w:pPr>
        <w:numPr>
          <w:ilvl w:val="0"/>
          <w:numId w:val="67"/>
        </w:numPr>
        <w:tabs>
          <w:tab w:val="num" w:pos="1134"/>
        </w:tabs>
        <w:ind w:left="1134" w:hanging="283"/>
        <w:jc w:val="both"/>
        <w:rPr>
          <w:rFonts w:asciiTheme="minorHAnsi" w:hAnsiTheme="minorHAnsi" w:cs="Arial"/>
          <w:sz w:val="18"/>
          <w:szCs w:val="18"/>
          <w:lang w:val="es-BO"/>
        </w:rPr>
      </w:pPr>
      <w:r w:rsidRPr="00A56CD3">
        <w:rPr>
          <w:rFonts w:asciiTheme="minorHAnsi" w:hAnsiTheme="minorHAnsi" w:cs="Arial"/>
          <w:sz w:val="18"/>
          <w:szCs w:val="18"/>
          <w:lang w:val="es-BO"/>
        </w:rPr>
        <w:t xml:space="preserve">Coordinar todos los asuntos relacionados con los contratos de construcción y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w:t>
      </w:r>
    </w:p>
    <w:p w:rsidR="00A56CD3" w:rsidRPr="00A56CD3" w:rsidRDefault="00A56CD3" w:rsidP="00A56CD3">
      <w:pPr>
        <w:tabs>
          <w:tab w:val="left" w:pos="567"/>
        </w:tabs>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23.2 </w:t>
      </w:r>
      <w:r w:rsidRPr="00A56CD3">
        <w:rPr>
          <w:rFonts w:asciiTheme="minorHAnsi" w:hAnsiTheme="minorHAnsi" w:cs="Arial"/>
          <w:b/>
          <w:sz w:val="18"/>
          <w:szCs w:val="18"/>
          <w:lang w:val="es-BO"/>
        </w:rPr>
        <w:tab/>
      </w:r>
      <w:r w:rsidRPr="00A56CD3">
        <w:rPr>
          <w:rFonts w:asciiTheme="minorHAnsi" w:hAnsiTheme="minorHAnsi" w:cs="Arial"/>
          <w:b/>
          <w:bCs/>
          <w:sz w:val="18"/>
          <w:szCs w:val="18"/>
          <w:lang w:val="es-BO"/>
        </w:rPr>
        <w:t>Supervisión</w:t>
      </w:r>
      <w:r w:rsidRPr="00A56CD3">
        <w:rPr>
          <w:rFonts w:asciiTheme="minorHAnsi" w:hAnsiTheme="minorHAnsi" w:cs="Arial"/>
          <w:b/>
          <w:sz w:val="18"/>
          <w:szCs w:val="18"/>
          <w:lang w:val="es-BO"/>
        </w:rPr>
        <w:t xml:space="preserve"> técnica: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Supervisor tiene todas las facultades inherentes al buen desempeño de las funciones de </w:t>
      </w:r>
      <w:r w:rsidRPr="00A56CD3">
        <w:rPr>
          <w:rFonts w:asciiTheme="minorHAnsi" w:hAnsiTheme="minorHAnsi" w:cs="Arial"/>
          <w:bCs/>
          <w:sz w:val="18"/>
          <w:szCs w:val="18"/>
          <w:lang w:val="es-BO"/>
        </w:rPr>
        <w:t>supervisión</w:t>
      </w:r>
      <w:r w:rsidRPr="00A56CD3">
        <w:rPr>
          <w:rFonts w:asciiTheme="minorHAnsi" w:hAnsiTheme="minorHAnsi" w:cs="Arial"/>
          <w:sz w:val="18"/>
          <w:szCs w:val="18"/>
          <w:lang w:val="es-BO"/>
        </w:rPr>
        <w:t xml:space="preserve"> e inspección técnica, teniendo entre ellas las siguientes a título indicativo y no limitativo:</w:t>
      </w:r>
      <w:r w:rsidRPr="00A56CD3" w:rsidDel="00065DF2">
        <w:rPr>
          <w:rFonts w:asciiTheme="minorHAnsi" w:hAnsiTheme="minorHAnsi" w:cs="Arial"/>
          <w:sz w:val="18"/>
          <w:szCs w:val="18"/>
          <w:lang w:val="es-BO"/>
        </w:rPr>
        <w:t xml:space="preserve"> </w:t>
      </w:r>
      <w:r w:rsidRPr="00A56CD3">
        <w:rPr>
          <w:rFonts w:asciiTheme="minorHAnsi" w:hAnsiTheme="minorHAnsi" w:cs="Arial"/>
          <w:sz w:val="18"/>
          <w:szCs w:val="18"/>
          <w:lang w:val="es-BO"/>
        </w:rPr>
        <w:t xml:space="preserve">Organizar y dirigir la oficina regional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en el mismo lugar de la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Estudiar e interpretar técnicamente los planos y especificaciones para su correcta aplicación por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en coordinación con el </w:t>
      </w:r>
      <w:r w:rsidRPr="00A56CD3">
        <w:rPr>
          <w:rFonts w:asciiTheme="minorHAnsi" w:hAnsiTheme="minorHAnsi" w:cs="Arial"/>
          <w:sz w:val="18"/>
          <w:szCs w:val="18"/>
          <w:lang w:val="es-BO"/>
        </w:rPr>
        <w:t>Fiscal de Obra.</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la disponibilidad permanente del libro de órdenes de la Obra. </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Exigir al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los respaldos técnicos necesarios, para procesar planillas o certificados de pago.</w:t>
      </w:r>
    </w:p>
    <w:p w:rsidR="00A56CD3" w:rsidRPr="00A56CD3" w:rsidRDefault="00A56CD3" w:rsidP="00256F08">
      <w:pPr>
        <w:numPr>
          <w:ilvl w:val="0"/>
          <w:numId w:val="68"/>
        </w:numPr>
        <w:tabs>
          <w:tab w:val="num" w:pos="1134"/>
        </w:tabs>
        <w:ind w:left="113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trabajo, orden de </w:t>
      </w:r>
      <w:r w:rsidRPr="00A56CD3">
        <w:rPr>
          <w:rFonts w:asciiTheme="minorHAnsi" w:hAnsiTheme="minorHAnsi" w:cs="Arial"/>
          <w:sz w:val="18"/>
          <w:szCs w:val="18"/>
          <w:lang w:val="es-BO"/>
        </w:rPr>
        <w:lastRenderedPageBreak/>
        <w:t xml:space="preserve">cambio o en contrato modificatorio, para conocimiento y consideración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a efectos de su aprobación.</w:t>
      </w:r>
    </w:p>
    <w:p w:rsidR="00A56CD3" w:rsidRPr="00A56CD3" w:rsidRDefault="00A56CD3" w:rsidP="00256F08">
      <w:pPr>
        <w:numPr>
          <w:ilvl w:val="0"/>
          <w:numId w:val="68"/>
        </w:num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Realizar mediciones conjuntas con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y el Fiscal de Obra, de la Obra </w:t>
      </w:r>
      <w:r w:rsidRPr="00A56CD3">
        <w:rPr>
          <w:rFonts w:asciiTheme="minorHAnsi" w:hAnsiTheme="minorHAnsi" w:cs="Arial"/>
          <w:sz w:val="18"/>
          <w:szCs w:val="18"/>
          <w:lang w:val="es-BO"/>
        </w:rPr>
        <w:t>ejecutada y aprobar las planillas periódicas o certificados de pago.</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Llevar un registro escrito y fotográfico (diferente al libro de órdenes), minucioso de todas sus observaciones, de lo tratado y acordado en la reuniones, de los eventos extraordinarios que ocurren, accidentes en Obra, incidentes, etc. que permita establecer un historial del desarrollo de la Obra.</w:t>
      </w:r>
    </w:p>
    <w:p w:rsidR="00A56CD3" w:rsidRPr="00A56CD3" w:rsidRDefault="00A56CD3" w:rsidP="00256F08">
      <w:pPr>
        <w:numPr>
          <w:ilvl w:val="0"/>
          <w:numId w:val="68"/>
        </w:numPr>
        <w:autoSpaceDE w:val="0"/>
        <w:autoSpaceDN w:val="0"/>
        <w:adjustRightInd w:val="0"/>
        <w:jc w:val="both"/>
        <w:rPr>
          <w:rFonts w:asciiTheme="minorHAnsi" w:hAnsiTheme="minorHAnsi" w:cs="Arial"/>
          <w:sz w:val="18"/>
          <w:szCs w:val="18"/>
          <w:lang w:val="es-BO"/>
        </w:rPr>
      </w:pPr>
      <w:r w:rsidRPr="00A56CD3">
        <w:rPr>
          <w:rFonts w:asciiTheme="minorHAnsi" w:hAnsiTheme="minorHAnsi" w:cs="Arial"/>
          <w:sz w:val="18"/>
          <w:szCs w:val="18"/>
          <w:lang w:val="es-BO"/>
        </w:rPr>
        <w:t xml:space="preserve">Llevar el control directo de la vigencia y validez de las garantías, a los efectos de requerir oportunamente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su ampliación (en monto y plazo).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Las atribuciones técnicas del 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también se encuentran establecidas en su respectivo manual de funciones, contrato o documento equivalente.</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Para el eficiente cumplimiento de las tareas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w:t>
      </w:r>
      <w:r w:rsidRPr="00A56CD3">
        <w:rPr>
          <w:rFonts w:asciiTheme="minorHAnsi" w:hAnsiTheme="minorHAnsi" w:cs="Arial"/>
          <w:b/>
          <w:bCs/>
          <w:sz w:val="18"/>
          <w:szCs w:val="18"/>
          <w:lang w:val="es-BO"/>
        </w:rPr>
        <w:t xml:space="preserve">CONTRATISTA </w:t>
      </w:r>
      <w:r w:rsidRPr="00A56CD3">
        <w:rPr>
          <w:rFonts w:asciiTheme="minorHAnsi" w:hAnsiTheme="minorHAnsi" w:cs="Arial"/>
          <w:bCs/>
          <w:sz w:val="18"/>
          <w:szCs w:val="18"/>
          <w:lang w:val="es-BO"/>
        </w:rPr>
        <w:t xml:space="preserve">deberá </w:t>
      </w:r>
      <w:r w:rsidRPr="00A56CD3">
        <w:rPr>
          <w:rFonts w:asciiTheme="minorHAnsi" w:hAnsiTheme="minorHAnsi" w:cs="Arial"/>
          <w:sz w:val="18"/>
          <w:szCs w:val="18"/>
          <w:lang w:val="es-BO"/>
        </w:rPr>
        <w:t xml:space="preserve">prestarle todas las facilidades sin restricción ni excepción alguna y pondrá a su disposición, todo lo requerido por 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para el cumplimiento de sus obligaciones, conforme a los documentos del Contrato.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8688" behindDoc="1" locked="0" layoutInCell="0" allowOverlap="1" wp14:anchorId="46D3FF92" wp14:editId="4E005F14">
            <wp:simplePos x="0" y="0"/>
            <wp:positionH relativeFrom="margin">
              <wp:align>center</wp:align>
            </wp:positionH>
            <wp:positionV relativeFrom="margin">
              <wp:align>center</wp:align>
            </wp:positionV>
            <wp:extent cx="6143625" cy="4167505"/>
            <wp:effectExtent l="0" t="0" r="9525" b="4445"/>
            <wp:wrapNone/>
            <wp:docPr id="18" name="Imagen 1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 xml:space="preserve">El Supervisor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controlaran técnicamente el trabajo del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y le notificarán los defectos que encuentren. Dicho control no modificará de manera alguna las obligaciones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podrá ordenar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que localice un defecto y que exponga y verifique cualquier trabajo que considerare que puede tener algún defecto. En el caso de localizar un defecto el Supervisor</w:t>
      </w:r>
      <w:r w:rsidRPr="00A56CD3">
        <w:rPr>
          <w:rFonts w:asciiTheme="minorHAnsi" w:hAnsiTheme="minorHAnsi" w:cs="Arial"/>
          <w:b/>
          <w:bCs/>
          <w:sz w:val="18"/>
          <w:szCs w:val="18"/>
          <w:lang w:val="es-BO"/>
        </w:rPr>
        <w:t xml:space="preserve"> </w:t>
      </w:r>
      <w:r w:rsidRPr="00A56CD3">
        <w:rPr>
          <w:rFonts w:asciiTheme="minorHAnsi" w:hAnsiTheme="minorHAnsi" w:cs="Arial"/>
          <w:bCs/>
          <w:sz w:val="18"/>
          <w:szCs w:val="18"/>
          <w:lang w:val="es-BO"/>
        </w:rPr>
        <w:t>y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ordenarán la corrección del citado defecto.</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Será responsabilidad directa del Supervisor, el control de calidad y el cumplimiento de las especificaciones del Contrato y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23.3 </w:t>
      </w:r>
      <w:r w:rsidRPr="00A56CD3">
        <w:rPr>
          <w:rFonts w:asciiTheme="minorHAnsi" w:hAnsiTheme="minorHAnsi" w:cs="Arial"/>
          <w:b/>
          <w:sz w:val="18"/>
          <w:szCs w:val="18"/>
          <w:lang w:val="es-BO"/>
        </w:rPr>
        <w:tab/>
        <w:t xml:space="preserve">Conformidad de la Obra con los planos: </w:t>
      </w:r>
    </w:p>
    <w:p w:rsidR="00A56CD3" w:rsidRPr="00A56CD3" w:rsidRDefault="00A56CD3" w:rsidP="00A56CD3">
      <w:pPr>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b/>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23.4 </w:t>
      </w:r>
      <w:r w:rsidRPr="00A56CD3">
        <w:rPr>
          <w:rFonts w:asciiTheme="minorHAnsi" w:hAnsiTheme="minorHAnsi" w:cs="Arial"/>
          <w:b/>
          <w:spacing w:val="-3"/>
          <w:sz w:val="18"/>
          <w:szCs w:val="18"/>
          <w:lang w:val="es-BO"/>
        </w:rPr>
        <w:tab/>
        <w:t xml:space="preserve">Trabajos topográficos: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pacing w:val="-3"/>
          <w:sz w:val="18"/>
          <w:szCs w:val="18"/>
          <w:lang w:val="es-BO"/>
        </w:rPr>
        <w:t xml:space="preserve">Consiste en la ejecución de todos los trabajos topográficos destinados a la ejecución, medición y verificación de los trabajos de la Obra, así como en la preservación, conservación y reposición de los mojones, </w:t>
      </w:r>
      <w:r w:rsidRPr="00A56CD3">
        <w:rPr>
          <w:rFonts w:asciiTheme="minorHAnsi" w:hAnsiTheme="minorHAnsi" w:cs="Arial"/>
          <w:sz w:val="18"/>
          <w:szCs w:val="18"/>
          <w:lang w:val="es-BO"/>
        </w:rPr>
        <w:t>estacas u otros elementos que sirven de referencia planimétrica o altimétrica del diseño de la Obra.</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Los trabajos topográficos serán considerados como una obligación subsidiaria a la ejecución del Contrato por parte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por lo tanto, su costo está considerado en los precios unitarios contractuales de los ítems de Obra que se utilicen, por lo que,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está obligado a realizar los trabajos topográficos necesarios para la ejecución de las actividades que así lo ameriten. En caso de divergencia con el Supervisor,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definirá la alternativa correcta.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23.5</w:t>
      </w:r>
      <w:r w:rsidRPr="00A56CD3">
        <w:rPr>
          <w:rFonts w:asciiTheme="minorHAnsi" w:hAnsiTheme="minorHAnsi" w:cs="Arial"/>
          <w:b/>
          <w:spacing w:val="-3"/>
          <w:sz w:val="18"/>
          <w:szCs w:val="18"/>
          <w:lang w:val="es-BO"/>
        </w:rPr>
        <w:tab/>
        <w:t>Inspección de la calidad de los materiales:</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 xml:space="preserve">Fiscal de Obra </w:t>
      </w:r>
      <w:r w:rsidRPr="00A56CD3">
        <w:rPr>
          <w:rFonts w:asciiTheme="minorHAnsi" w:hAnsiTheme="minorHAnsi" w:cs="Arial"/>
          <w:spacing w:val="-3"/>
          <w:sz w:val="18"/>
          <w:szCs w:val="18"/>
          <w:lang w:val="es-BO"/>
        </w:rPr>
        <w:t xml:space="preserve">en cualquier momento y en los lugares de producción y/o utilización en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xml:space="preserve">, antes de su incorporación a la misma. Los costos para la realización de ensayos están a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23.6 </w:t>
      </w:r>
      <w:r w:rsidRPr="00A56CD3">
        <w:rPr>
          <w:rFonts w:asciiTheme="minorHAnsi" w:hAnsiTheme="minorHAnsi" w:cs="Arial"/>
          <w:b/>
          <w:spacing w:val="-3"/>
          <w:sz w:val="18"/>
          <w:szCs w:val="18"/>
          <w:lang w:val="es-BO"/>
        </w:rPr>
        <w:tab/>
        <w:t xml:space="preserve">Suministro de materiales, fuentes de origen: </w:t>
      </w:r>
    </w:p>
    <w:p w:rsidR="00A56CD3" w:rsidRPr="00A56CD3" w:rsidRDefault="00A56CD3" w:rsidP="00A56CD3">
      <w:pPr>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deberá proveer los materiales requeridos para la ejecución de la Obra (de acuerdo a especificaciones técnicas). Todos los materiales deberán llenar las exigencias de las especificaciones técnicas y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23.7 </w:t>
      </w:r>
      <w:r w:rsidRPr="00A56CD3">
        <w:rPr>
          <w:rFonts w:asciiTheme="minorHAnsi" w:hAnsiTheme="minorHAnsi" w:cs="Arial"/>
          <w:b/>
          <w:spacing w:val="-3"/>
          <w:sz w:val="18"/>
          <w:szCs w:val="18"/>
          <w:lang w:val="es-BO"/>
        </w:rPr>
        <w:tab/>
        <w:t>C</w:t>
      </w:r>
      <w:r w:rsidRPr="00A56CD3">
        <w:rPr>
          <w:rFonts w:asciiTheme="minorHAnsi" w:hAnsiTheme="minorHAnsi" w:cs="Arial"/>
          <w:b/>
          <w:bCs/>
          <w:spacing w:val="-3"/>
          <w:sz w:val="18"/>
          <w:szCs w:val="18"/>
          <w:lang w:val="es-BO"/>
        </w:rPr>
        <w:t>umplimiento</w:t>
      </w:r>
      <w:r w:rsidRPr="00A56CD3">
        <w:rPr>
          <w:rFonts w:asciiTheme="minorHAnsi" w:hAnsiTheme="minorHAnsi" w:cs="Arial"/>
          <w:b/>
          <w:spacing w:val="-3"/>
          <w:sz w:val="18"/>
          <w:szCs w:val="18"/>
          <w:lang w:val="es-BO"/>
        </w:rPr>
        <w:t xml:space="preserve"> de especificaciones técnicas: </w:t>
      </w:r>
    </w:p>
    <w:p w:rsidR="00A56CD3" w:rsidRPr="00A56CD3" w:rsidRDefault="00A56CD3" w:rsidP="00A56CD3">
      <w:pPr>
        <w:ind w:left="567"/>
        <w:jc w:val="both"/>
        <w:rPr>
          <w:rFonts w:asciiTheme="minorHAnsi" w:hAnsiTheme="minorHAnsi" w:cs="Arial"/>
          <w:bCs/>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cumplir con las especificaciones técnicas del Contrato en cualquier fase de los trabajos, garantizando la correcta ejecución de la </w:t>
      </w:r>
      <w:r w:rsidRPr="00A56CD3">
        <w:rPr>
          <w:rFonts w:asciiTheme="minorHAnsi" w:hAnsiTheme="minorHAnsi" w:cs="Arial"/>
          <w:bCs/>
          <w:spacing w:val="-3"/>
          <w:sz w:val="18"/>
          <w:szCs w:val="18"/>
          <w:lang w:val="es-BO"/>
        </w:rPr>
        <w:t>Obra.</w:t>
      </w:r>
    </w:p>
    <w:p w:rsidR="00A56CD3" w:rsidRPr="00A56CD3" w:rsidRDefault="00A56CD3" w:rsidP="00A56CD3">
      <w:pPr>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23.8 </w:t>
      </w:r>
      <w:r w:rsidRPr="00A56CD3">
        <w:rPr>
          <w:rFonts w:asciiTheme="minorHAnsi" w:hAnsiTheme="minorHAnsi" w:cs="Arial"/>
          <w:b/>
          <w:spacing w:val="-3"/>
          <w:sz w:val="18"/>
          <w:szCs w:val="18"/>
          <w:lang w:val="es-BO"/>
        </w:rPr>
        <w:tab/>
        <w:t xml:space="preserve">Almacenamiento y acopio de materiales: </w:t>
      </w:r>
    </w:p>
    <w:p w:rsidR="00A56CD3" w:rsidRPr="00A56CD3" w:rsidRDefault="00A56CD3" w:rsidP="00A56CD3">
      <w:pPr>
        <w:spacing w:before="120"/>
        <w:ind w:left="567"/>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Los materiales de construcción deberán acopiarse en zonas limpias y aprobadas por el S</w:t>
      </w:r>
      <w:r w:rsidRPr="00A56CD3">
        <w:rPr>
          <w:rFonts w:asciiTheme="minorHAnsi" w:hAnsiTheme="minorHAnsi" w:cs="Arial"/>
          <w:bCs/>
          <w:spacing w:val="-3"/>
          <w:sz w:val="18"/>
          <w:szCs w:val="18"/>
          <w:lang w:val="es-BO"/>
        </w:rPr>
        <w:t>upervisor</w:t>
      </w:r>
      <w:r w:rsidRPr="00A56CD3">
        <w:rPr>
          <w:rFonts w:asciiTheme="minorHAnsi" w:hAnsiTheme="minorHAnsi" w:cs="Arial"/>
          <w:spacing w:val="-3"/>
          <w:sz w:val="18"/>
          <w:szCs w:val="18"/>
          <w:lang w:val="es-BO"/>
        </w:rPr>
        <w:t xml:space="preserve">, de tal forma que se asegure la preservación, calidad y aceptabilidad para la </w:t>
      </w:r>
      <w:r w:rsidRPr="00A56CD3">
        <w:rPr>
          <w:rFonts w:asciiTheme="minorHAnsi" w:hAnsiTheme="minorHAnsi" w:cs="Arial"/>
          <w:bCs/>
          <w:spacing w:val="-3"/>
          <w:sz w:val="18"/>
          <w:szCs w:val="18"/>
          <w:lang w:val="es-BO"/>
        </w:rPr>
        <w:t>Obra</w:t>
      </w:r>
      <w:r w:rsidRPr="00A56CD3">
        <w:rPr>
          <w:rFonts w:asciiTheme="minorHAnsi" w:hAnsiTheme="minorHAnsi" w:cs="Arial"/>
          <w:spacing w:val="-3"/>
          <w:sz w:val="18"/>
          <w:szCs w:val="18"/>
          <w:lang w:val="es-BO"/>
        </w:rPr>
        <w:t>. Los materiales almacenados, serán inspeccionados y aprobados por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 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antes de su uso en la Obra, para verificar si cumplen los requisitos especificados en el momento de ser utilizados.</w:t>
      </w:r>
    </w:p>
    <w:p w:rsidR="00A56CD3" w:rsidRPr="00A56CD3" w:rsidRDefault="00A56CD3" w:rsidP="00A56CD3">
      <w:pPr>
        <w:spacing w:before="120"/>
        <w:ind w:left="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A56CD3">
      <w:pPr>
        <w:spacing w:before="120"/>
        <w:ind w:left="567" w:hanging="567"/>
        <w:jc w:val="both"/>
        <w:rPr>
          <w:rFonts w:asciiTheme="minorHAnsi" w:hAnsiTheme="minorHAnsi" w:cs="Arial"/>
          <w:b/>
          <w:spacing w:val="-3"/>
          <w:sz w:val="18"/>
          <w:szCs w:val="18"/>
          <w:lang w:val="es-BO"/>
        </w:rPr>
      </w:pPr>
      <w:r w:rsidRPr="00A56CD3">
        <w:rPr>
          <w:rFonts w:asciiTheme="minorHAnsi" w:hAnsiTheme="minorHAnsi" w:cs="Arial"/>
          <w:b/>
          <w:spacing w:val="-3"/>
          <w:sz w:val="18"/>
          <w:szCs w:val="18"/>
          <w:lang w:val="es-BO"/>
        </w:rPr>
        <w:t xml:space="preserve">23.9 </w:t>
      </w:r>
      <w:r w:rsidRPr="00A56CD3">
        <w:rPr>
          <w:rFonts w:asciiTheme="minorHAnsi" w:hAnsiTheme="minorHAnsi" w:cs="Arial"/>
          <w:b/>
          <w:spacing w:val="-3"/>
          <w:sz w:val="18"/>
          <w:szCs w:val="18"/>
          <w:lang w:val="es-BO"/>
        </w:rPr>
        <w:tab/>
      </w:r>
      <w:r w:rsidRPr="00A56CD3">
        <w:rPr>
          <w:rFonts w:asciiTheme="minorHAnsi" w:hAnsiTheme="minorHAnsi" w:cs="Arial"/>
          <w:b/>
          <w:bCs/>
          <w:spacing w:val="-3"/>
          <w:sz w:val="18"/>
          <w:szCs w:val="18"/>
          <w:lang w:val="es-BO"/>
        </w:rPr>
        <w:t xml:space="preserve">Inspección </w:t>
      </w:r>
      <w:r w:rsidRPr="00A56CD3">
        <w:rPr>
          <w:rFonts w:asciiTheme="minorHAnsi" w:hAnsiTheme="minorHAnsi" w:cs="Arial"/>
          <w:b/>
          <w:spacing w:val="-3"/>
          <w:sz w:val="18"/>
          <w:szCs w:val="18"/>
          <w:lang w:val="es-BO"/>
        </w:rPr>
        <w:t>de la calidad de los trabajos:</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lastRenderedPageBreak/>
        <w:t>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en coordinación con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ejercerán las inspecciones y controles permanentes en campo, exigiendo el cumplimiento de las especificaciones técnicas, en todas las fases del trabajo y en toda o cualquier parte de la Obra.</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 xml:space="preserve">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A56CD3" w:rsidRPr="00A56CD3" w:rsidRDefault="00A56CD3" w:rsidP="00256F08">
      <w:pPr>
        <w:numPr>
          <w:ilvl w:val="0"/>
          <w:numId w:val="63"/>
        </w:numPr>
        <w:tabs>
          <w:tab w:val="num" w:pos="1134"/>
        </w:tabs>
        <w:spacing w:before="120"/>
        <w:ind w:left="1134" w:hanging="283"/>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699712" behindDoc="1" locked="0" layoutInCell="0" allowOverlap="1" wp14:anchorId="7F4C5056" wp14:editId="2DB2FDC9">
            <wp:simplePos x="0" y="0"/>
            <wp:positionH relativeFrom="margin">
              <wp:align>center</wp:align>
            </wp:positionH>
            <wp:positionV relativeFrom="margin">
              <wp:align>center</wp:align>
            </wp:positionV>
            <wp:extent cx="6143625" cy="4167505"/>
            <wp:effectExtent l="0" t="0" r="9525" b="4445"/>
            <wp:wrapNone/>
            <wp:docPr id="22" name="Imagen 2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estarán autorizados para llamar la atención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sobre cualquier discordancia de su trabajo con los planos o especificaciones, para suspender todo trabajo mal ejecutado y rechazar material defectuoso. Las instrucciones u observaciones verbales del </w:t>
      </w:r>
      <w:r w:rsidRPr="00A56CD3">
        <w:rPr>
          <w:rFonts w:asciiTheme="minorHAnsi" w:hAnsiTheme="minorHAnsi" w:cs="Arial"/>
          <w:bCs/>
          <w:spacing w:val="-3"/>
          <w:sz w:val="18"/>
          <w:szCs w:val="18"/>
          <w:lang w:val="es-BO"/>
        </w:rPr>
        <w:t>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deberán ser ratificadas por escrito, en el libro de órdenes que para el efecto deberá tener disponible el </w:t>
      </w:r>
      <w:r w:rsidRPr="00A56CD3">
        <w:rPr>
          <w:rFonts w:asciiTheme="minorHAnsi" w:hAnsiTheme="minorHAnsi" w:cs="Arial"/>
          <w:b/>
          <w:bCs/>
          <w:spacing w:val="-3"/>
          <w:sz w:val="18"/>
          <w:szCs w:val="18"/>
          <w:lang w:val="es-BO"/>
        </w:rPr>
        <w:t>CONTRATISTA</w:t>
      </w:r>
      <w:r w:rsidRPr="00A56CD3">
        <w:rPr>
          <w:rFonts w:asciiTheme="minorHAnsi" w:hAnsiTheme="minorHAnsi" w:cs="Arial"/>
          <w:spacing w:val="-3"/>
          <w:sz w:val="18"/>
          <w:szCs w:val="18"/>
          <w:lang w:val="es-BO"/>
        </w:rPr>
        <w:t>.</w:t>
      </w:r>
    </w:p>
    <w:p w:rsidR="00A56CD3" w:rsidRPr="00A56CD3" w:rsidRDefault="00A56CD3" w:rsidP="00256F08">
      <w:pPr>
        <w:numPr>
          <w:ilvl w:val="0"/>
          <w:numId w:val="63"/>
        </w:numPr>
        <w:tabs>
          <w:tab w:val="num" w:pos="1134"/>
        </w:tabs>
        <w:ind w:left="1134" w:hanging="283"/>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Ningún trabajo será cubierto o puesto fuera de vista sin la previa aprobación del Supervisor</w:t>
      </w:r>
      <w:r w:rsidRPr="00A56CD3">
        <w:rPr>
          <w:rFonts w:asciiTheme="minorHAnsi" w:hAnsiTheme="minorHAnsi" w:cs="Arial"/>
          <w:bCs/>
          <w:spacing w:val="-3"/>
          <w:sz w:val="18"/>
          <w:szCs w:val="18"/>
          <w:lang w:val="es-BO"/>
        </w:rPr>
        <w:t xml:space="preserve"> 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estará obligado a solicitar dicha aprobación dando aviso al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con la debida anticipación cuando los trabajos se encuentren listos para ser examinados. La infracción de esta condición obligará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a realizar por su parte todos los trabajos que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 el</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consideren necesarios para verificar la calidad de la Obra cubierta sin su previa autorización.</w:t>
      </w:r>
    </w:p>
    <w:p w:rsidR="00A56CD3" w:rsidRPr="00A56CD3" w:rsidRDefault="00A56CD3" w:rsidP="00256F08">
      <w:pPr>
        <w:numPr>
          <w:ilvl w:val="0"/>
          <w:numId w:val="63"/>
        </w:numPr>
        <w:tabs>
          <w:tab w:val="num" w:pos="1134"/>
        </w:tabs>
        <w:ind w:left="1134" w:hanging="283"/>
        <w:jc w:val="both"/>
        <w:rPr>
          <w:rFonts w:asciiTheme="minorHAnsi" w:hAnsiTheme="minorHAnsi" w:cs="Arial"/>
          <w:b/>
          <w:spacing w:val="-3"/>
          <w:sz w:val="18"/>
          <w:szCs w:val="18"/>
          <w:lang w:val="es-BO"/>
        </w:rPr>
      </w:pPr>
      <w:r w:rsidRPr="00A56CD3">
        <w:rPr>
          <w:rFonts w:asciiTheme="minorHAnsi" w:hAnsiTheme="minorHAnsi" w:cs="Arial"/>
          <w:spacing w:val="-3"/>
          <w:sz w:val="18"/>
          <w:szCs w:val="18"/>
          <w:lang w:val="es-BO"/>
        </w:rPr>
        <w:t xml:space="preserve">Es responsabilidad del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cumplir con las especificaciones del Contrato por lo que la presencia o ausencia extraordinaria del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spacing w:val="-3"/>
          <w:sz w:val="18"/>
          <w:szCs w:val="18"/>
          <w:lang w:val="es-BO"/>
        </w:rPr>
        <w:t xml:space="preserve">en cualquier fase de los trabajos, no podrá de modo alguno, exonerar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de sus responsabilidades para la ejecución de la Obra de acuerdo con el Contrato y sus anexos.</w:t>
      </w:r>
    </w:p>
    <w:p w:rsidR="00A56CD3" w:rsidRPr="00A56CD3" w:rsidRDefault="00A56CD3" w:rsidP="00A56CD3">
      <w:pPr>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23.10 Pruebas: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spacing w:val="-3"/>
          <w:sz w:val="18"/>
          <w:szCs w:val="18"/>
          <w:lang w:val="es-BO"/>
        </w:rPr>
        <w:t>Supervisor</w:t>
      </w:r>
      <w:r w:rsidRPr="00A56CD3">
        <w:rPr>
          <w:rFonts w:asciiTheme="minorHAnsi" w:hAnsiTheme="minorHAnsi" w:cs="Arial"/>
          <w:bCs/>
          <w:sz w:val="18"/>
          <w:szCs w:val="18"/>
          <w:lang w:val="es-BO"/>
        </w:rPr>
        <w:t xml:space="preserve"> en coordinación con el</w:t>
      </w:r>
      <w:r w:rsidRPr="00A56CD3">
        <w:rPr>
          <w:rFonts w:asciiTheme="minorHAnsi" w:hAnsiTheme="minorHAnsi" w:cs="Arial"/>
          <w:b/>
          <w:bCs/>
          <w:sz w:val="18"/>
          <w:szCs w:val="18"/>
          <w:lang w:val="es-BO"/>
        </w:rPr>
        <w:t xml:space="preserve">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ordena al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Una vez determinados los trabajos con defecto,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w:t>
      </w:r>
      <w:r w:rsidRPr="00A56CD3">
        <w:rPr>
          <w:rFonts w:asciiTheme="minorHAnsi" w:hAnsiTheme="minorHAnsi" w:cs="Arial"/>
          <w:bCs/>
          <w:sz w:val="18"/>
          <w:szCs w:val="18"/>
          <w:lang w:val="es-BO"/>
        </w:rPr>
        <w:t>a su cuenta y cargo</w:t>
      </w:r>
      <w:r w:rsidRPr="00A56CD3">
        <w:rPr>
          <w:rFonts w:asciiTheme="minorHAnsi" w:hAnsiTheme="minorHAnsi" w:cs="Arial"/>
          <w:sz w:val="18"/>
          <w:szCs w:val="18"/>
          <w:lang w:val="es-BO"/>
        </w:rPr>
        <w:t xml:space="preserve"> deberá proceder a corregirlos a satisfacción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y el </w:t>
      </w:r>
      <w:r w:rsidRPr="00A56CD3">
        <w:rPr>
          <w:rFonts w:asciiTheme="minorHAnsi" w:hAnsiTheme="minorHAnsi" w:cs="Arial"/>
          <w:spacing w:val="-3"/>
          <w:sz w:val="18"/>
          <w:szCs w:val="18"/>
          <w:lang w:val="es-BO"/>
        </w:rPr>
        <w:t>Supervisor</w:t>
      </w:r>
      <w:r w:rsidRPr="00A56CD3">
        <w:rPr>
          <w:rFonts w:asciiTheme="minorHAnsi" w:hAnsiTheme="minorHAnsi" w:cs="Arial"/>
          <w:sz w:val="18"/>
          <w:szCs w:val="18"/>
          <w:lang w:val="es-BO"/>
        </w:rPr>
        <w:t>.</w:t>
      </w:r>
    </w:p>
    <w:p w:rsidR="00A56CD3" w:rsidRPr="00A56CD3" w:rsidRDefault="00A56CD3" w:rsidP="00A56CD3">
      <w:pPr>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23.11 Corrección de defectos: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cs="Arial"/>
          <w:spacing w:val="-3"/>
          <w:sz w:val="18"/>
          <w:szCs w:val="18"/>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durante la ejecución de la Obra y hasta antes de la recepción definitiva, será observada por el Supervisor mediante notificación expresa al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xml:space="preserve">, señalando el plazo de su corrección, a cuyo efecto el trabajo defectuoso será removido y reemplazado a exclusiva cuenta y cargo del </w:t>
      </w:r>
      <w:r w:rsidRPr="00A56CD3">
        <w:rPr>
          <w:rFonts w:asciiTheme="minorHAnsi" w:hAnsiTheme="minorHAnsi" w:cs="Arial"/>
          <w:b/>
          <w:spacing w:val="-3"/>
          <w:sz w:val="18"/>
          <w:szCs w:val="18"/>
          <w:lang w:val="es-BO"/>
        </w:rPr>
        <w:t>CONTRATISTA</w:t>
      </w:r>
      <w:r w:rsidRPr="00A56CD3">
        <w:rPr>
          <w:rFonts w:asciiTheme="minorHAnsi" w:hAnsiTheme="minorHAnsi" w:cs="Arial"/>
          <w:spacing w:val="-3"/>
          <w:sz w:val="18"/>
          <w:szCs w:val="18"/>
          <w:lang w:val="es-BO"/>
        </w:rPr>
        <w:t>, en forma satisfactoria para el Supervisor</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y</w:t>
      </w:r>
      <w:r w:rsidRPr="00A56CD3">
        <w:rPr>
          <w:rFonts w:asciiTheme="minorHAnsi" w:hAnsiTheme="minorHAnsi" w:cs="Arial"/>
          <w:b/>
          <w:bCs/>
          <w:spacing w:val="-3"/>
          <w:sz w:val="18"/>
          <w:szCs w:val="18"/>
          <w:lang w:val="es-BO"/>
        </w:rPr>
        <w:t xml:space="preserve"> </w:t>
      </w:r>
      <w:r w:rsidRPr="00A56CD3">
        <w:rPr>
          <w:rFonts w:asciiTheme="minorHAnsi" w:hAnsiTheme="minorHAnsi" w:cs="Arial"/>
          <w:bCs/>
          <w:spacing w:val="-3"/>
          <w:sz w:val="18"/>
          <w:szCs w:val="18"/>
          <w:lang w:val="es-BO"/>
        </w:rPr>
        <w:t>el Fiscal de Obra</w:t>
      </w:r>
      <w:r w:rsidRPr="00A56CD3">
        <w:rPr>
          <w:rFonts w:asciiTheme="minorHAnsi" w:hAnsiTheme="minorHAnsi" w:cs="Arial"/>
          <w:spacing w:val="-3"/>
          <w:sz w:val="18"/>
          <w:szCs w:val="18"/>
          <w:lang w:val="es-BO"/>
        </w:rPr>
        <w:t xml:space="preserve">. </w:t>
      </w:r>
    </w:p>
    <w:p w:rsidR="00A56CD3" w:rsidRPr="00A56CD3" w:rsidRDefault="00A56CD3" w:rsidP="00A56CD3">
      <w:pPr>
        <w:tabs>
          <w:tab w:val="left" w:pos="567"/>
        </w:tabs>
        <w:ind w:left="567" w:hanging="567"/>
        <w:jc w:val="both"/>
        <w:rPr>
          <w:rFonts w:asciiTheme="minorHAnsi" w:hAnsiTheme="minorHAnsi" w:cs="Arial"/>
          <w:spacing w:val="-3"/>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0736" behindDoc="1" locked="0" layoutInCell="0" allowOverlap="1" wp14:anchorId="46BEDC50" wp14:editId="2316D02A">
            <wp:simplePos x="0" y="0"/>
            <wp:positionH relativeFrom="margin">
              <wp:align>center</wp:align>
            </wp:positionH>
            <wp:positionV relativeFrom="margin">
              <wp:align>center</wp:align>
            </wp:positionV>
            <wp:extent cx="6143625" cy="4167505"/>
            <wp:effectExtent l="0" t="0" r="9525" b="4445"/>
            <wp:wrapNone/>
            <wp:docPr id="23" name="Imagen 2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pacing w:val="-3"/>
          <w:sz w:val="18"/>
          <w:szCs w:val="18"/>
          <w:lang w:val="es-BO"/>
        </w:rPr>
        <w:tab/>
        <w:t xml:space="preserve">Con la finalidad de realizar la recepción provisional de la Obra, de forma antelada el </w:t>
      </w:r>
      <w:r w:rsidRPr="00A56CD3">
        <w:rPr>
          <w:rFonts w:asciiTheme="minorHAnsi" w:hAnsiTheme="minorHAnsi" w:cs="Arial"/>
          <w:bCs/>
          <w:spacing w:val="-3"/>
          <w:sz w:val="18"/>
          <w:szCs w:val="18"/>
          <w:lang w:val="es-BO"/>
        </w:rPr>
        <w:t xml:space="preserve">Supervisor </w:t>
      </w:r>
      <w:r w:rsidRPr="00A56CD3">
        <w:rPr>
          <w:rFonts w:asciiTheme="minorHAnsi" w:hAnsiTheme="minorHAnsi" w:cs="Arial"/>
          <w:spacing w:val="-3"/>
          <w:sz w:val="18"/>
          <w:szCs w:val="18"/>
          <w:lang w:val="es-BO"/>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pacing w:val="-3"/>
          <w:sz w:val="18"/>
          <w:szCs w:val="18"/>
          <w:lang w:val="es-BO"/>
        </w:rPr>
        <w:t xml:space="preserve"> notificarán al </w:t>
      </w:r>
      <w:r w:rsidRPr="00A56CD3">
        <w:rPr>
          <w:rFonts w:asciiTheme="minorHAnsi" w:hAnsiTheme="minorHAnsi" w:cs="Arial"/>
          <w:b/>
          <w:bCs/>
          <w:spacing w:val="-3"/>
          <w:sz w:val="18"/>
          <w:szCs w:val="18"/>
          <w:lang w:val="es-BO"/>
        </w:rPr>
        <w:t xml:space="preserve">CONTRATISTA </w:t>
      </w:r>
      <w:r w:rsidRPr="00A56CD3">
        <w:rPr>
          <w:rFonts w:asciiTheme="minorHAnsi" w:hAnsiTheme="minorHAnsi" w:cs="Arial"/>
          <w:spacing w:val="-3"/>
          <w:sz w:val="18"/>
          <w:szCs w:val="18"/>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A56CD3" w:rsidRPr="00A56CD3" w:rsidRDefault="00A56CD3" w:rsidP="00A56CD3">
      <w:pPr>
        <w:tabs>
          <w:tab w:val="left" w:pos="567"/>
        </w:tabs>
        <w:ind w:left="567" w:hanging="567"/>
        <w:jc w:val="both"/>
        <w:rPr>
          <w:rFonts w:asciiTheme="minorHAnsi" w:hAnsiTheme="minorHAnsi" w:cs="Arial"/>
          <w:b/>
          <w:bCs/>
          <w:spacing w:val="-3"/>
          <w:sz w:val="18"/>
          <w:szCs w:val="18"/>
          <w:lang w:val="es-BO"/>
        </w:rPr>
      </w:pPr>
      <w:r w:rsidRPr="00A56CD3">
        <w:rPr>
          <w:rFonts w:asciiTheme="minorHAnsi" w:hAnsiTheme="minorHAnsi" w:cs="Arial"/>
          <w:b/>
          <w:bCs/>
          <w:spacing w:val="-3"/>
          <w:sz w:val="18"/>
          <w:szCs w:val="18"/>
          <w:lang w:val="es-BO"/>
        </w:rPr>
        <w:t xml:space="preserve">23.12 </w:t>
      </w:r>
      <w:r w:rsidRPr="00A56CD3">
        <w:rPr>
          <w:rFonts w:asciiTheme="minorHAnsi" w:hAnsiTheme="minorHAnsi" w:cs="Arial"/>
          <w:b/>
          <w:bCs/>
          <w:spacing w:val="-3"/>
          <w:sz w:val="18"/>
          <w:szCs w:val="18"/>
          <w:lang w:val="es-BO"/>
        </w:rPr>
        <w:tab/>
        <w:t xml:space="preserve">Defectos no corregidos: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el </w:t>
      </w:r>
      <w:r w:rsidRPr="00A56CD3">
        <w:rPr>
          <w:rFonts w:asciiTheme="minorHAnsi" w:hAnsiTheme="minorHAnsi" w:cs="Arial"/>
          <w:b/>
          <w:bCs/>
          <w:sz w:val="18"/>
          <w:szCs w:val="18"/>
          <w:lang w:val="es-BO"/>
        </w:rPr>
        <w:t xml:space="preserve">CONTRATISTA </w:t>
      </w:r>
      <w:r w:rsidRPr="00A56CD3">
        <w:rPr>
          <w:rFonts w:asciiTheme="minorHAnsi" w:hAnsiTheme="minorHAnsi" w:cs="Arial"/>
          <w:sz w:val="18"/>
          <w:szCs w:val="18"/>
          <w:lang w:val="es-BO"/>
        </w:rPr>
        <w:t xml:space="preserve">no ha corregido un defecto dentro del plazo especificado en la notificación del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durante la ejecución de la Obra, antes de la recepción provisional o antes de la recepción definitiva, el </w:t>
      </w:r>
      <w:r w:rsidRPr="00A56CD3">
        <w:rPr>
          <w:rFonts w:asciiTheme="minorHAnsi" w:hAnsiTheme="minorHAnsi" w:cs="Arial"/>
          <w:spacing w:val="-3"/>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no acepte reconocer esos gastos se rechazará la recepción definitiva, pudiendo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efectuar la ejecución de la garantía de cumplimiento de Contrato y la garantía adicional a la garantía de cumplimiento de Contrato de Obra. </w:t>
      </w:r>
    </w:p>
    <w:p w:rsidR="00A56CD3" w:rsidRPr="00A56CD3" w:rsidRDefault="00A56CD3" w:rsidP="00A56CD3">
      <w:pPr>
        <w:spacing w:before="120"/>
        <w:jc w:val="both"/>
        <w:rPr>
          <w:rFonts w:asciiTheme="minorHAnsi" w:hAnsiTheme="minorHAnsi" w:cs="Arial"/>
          <w:b/>
          <w:sz w:val="18"/>
          <w:szCs w:val="18"/>
          <w:u w:val="single"/>
          <w:lang w:val="es-ES_tradnl"/>
        </w:rPr>
      </w:pPr>
      <w:r w:rsidRPr="00A56CD3">
        <w:rPr>
          <w:rFonts w:asciiTheme="minorHAnsi" w:hAnsiTheme="minorHAnsi" w:cs="Arial"/>
          <w:b/>
          <w:sz w:val="18"/>
          <w:szCs w:val="18"/>
          <w:u w:val="single"/>
          <w:lang w:val="es-BO"/>
        </w:rPr>
        <w:t xml:space="preserve">VIGÉSIMA CUARTA.- (ESTIPULACIONES SOBRE IMPUESTOS Y TRIBUTOS) </w:t>
      </w:r>
      <w:r w:rsidRPr="00A56CD3">
        <w:rPr>
          <w:rFonts w:asciiTheme="minorHAnsi" w:hAnsiTheme="minorHAnsi" w:cs="Arial"/>
          <w:b/>
          <w:i/>
          <w:sz w:val="18"/>
          <w:szCs w:val="18"/>
          <w:u w:val="single"/>
          <w:lang w:val="es-ES_tradnl"/>
        </w:rPr>
        <w:t>(de acuerdo a la validación de la Dirección de Tributos Corporativa)</w:t>
      </w:r>
    </w:p>
    <w:p w:rsidR="00A56CD3" w:rsidRPr="00A56CD3" w:rsidRDefault="00A56CD3" w:rsidP="00A56CD3">
      <w:pPr>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que todos los tributos vigentes a la fecha y que puedan originarse directa o indirectamente en aplicación del Contrato, son de su responsabilidad, no correspondiendo ningún reclamo posterior.</w:t>
      </w:r>
    </w:p>
    <w:p w:rsidR="00A56CD3" w:rsidRPr="00A56CD3" w:rsidRDefault="00A56CD3" w:rsidP="00A56CD3">
      <w:pPr>
        <w:widowControl w:val="0"/>
        <w:spacing w:before="12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en este caso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conforme a lo previsto en la Ley Aplicable, sin derecho a reembolso.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A56CD3" w:rsidRPr="00A56CD3" w:rsidRDefault="00A56CD3" w:rsidP="00A56CD3">
      <w:pPr>
        <w:widowControl w:val="0"/>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declara haber considerado en su propuesta los impuestos y/o tributos que tuvieran incidencia en la ejecución de la Obra, no correspondiendo ningún reclamo debido a error en la evaluación, ni solicitar una revisión del precio contractual.</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QUINTA.- (CONFIDENCIALIDAD)</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Las obligaciones que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asuma bajo este Contrato con relación a la confidencialidad, subsistirán una vez finalizado el Contrato.</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está en la obligación de proveer de manera inmediata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documentos, notas, datos, información y otros que estuvieran en posesión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virtud a la ejecución del presente Contrato, no pudiendo retener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ninguna copia de los mismos, ya sean en papel o en formato electrónico o digital.</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El incumplimiento de la obligación de confidencialidad importara:</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La adopción de medidas judiciales y sanciones de acuerdo a normas pertinentes.</w:t>
      </w:r>
    </w:p>
    <w:p w:rsidR="00A56CD3" w:rsidRPr="00A56CD3" w:rsidRDefault="00A56CD3" w:rsidP="00256F08">
      <w:pPr>
        <w:numPr>
          <w:ilvl w:val="0"/>
          <w:numId w:val="62"/>
        </w:numPr>
        <w:shd w:val="clear" w:color="auto" w:fill="FFFFFF"/>
        <w:tabs>
          <w:tab w:val="left" w:pos="426"/>
        </w:tabs>
        <w:ind w:left="1135" w:right="-6" w:hanging="284"/>
        <w:jc w:val="both"/>
        <w:rPr>
          <w:rFonts w:asciiTheme="minorHAnsi" w:hAnsiTheme="minorHAnsi" w:cs="Arial"/>
          <w:b/>
          <w:sz w:val="18"/>
          <w:szCs w:val="18"/>
          <w:lang w:val="es-BO"/>
        </w:rPr>
      </w:pPr>
      <w:r w:rsidRPr="00A56CD3">
        <w:rPr>
          <w:rFonts w:asciiTheme="minorHAnsi" w:hAnsiTheme="minorHAnsi" w:cs="Arial"/>
          <w:sz w:val="18"/>
          <w:szCs w:val="18"/>
          <w:lang w:val="es-BO"/>
        </w:rPr>
        <w:t>Responsabilidad por pérdida y daños.</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SEXTA.- (SUBCONTRATOS)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a solicitud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podrá autorizar la subcontratación para la ejecución de alguna fase de la Obra al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subcontrataciones que acumuladas no deberán exceder el 25% (veinticinco por ciento) del valor total de este Contrato para lo cual deberá necesariamente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tener la autorización expresa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 través del Fiscal de Obra, siendo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directo y exclusivo responsable por los trabajos, su calidad, la perfección de ellos, los pagos, así como también por los actos y omisiones de los subcontratistas y de todas las personas empleadas en la Obra.</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lang w:val="es-BO"/>
        </w:rPr>
        <w:t xml:space="preserve">Ningún subcontrato o intervención de terceras personas relevará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del cumplimiento de todas sus obligaciones y responsabilidades emergentes del presente Contrato.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deberá presentar al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a solo requerimiento del Supervisor para fines de conocimiento todos los subcontratos que suscriba con terceros. </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garantiza que todos los subcontratistas realizarán la parte de la Obra subcontratada y proveerán los equipos, materiales, servicios y obras de acuerdo con los términos y condiciones del presente Contrato.</w:t>
      </w:r>
      <w:r w:rsidRPr="00A56CD3">
        <w:rPr>
          <w:rFonts w:asciiTheme="minorHAnsi" w:hAnsiTheme="minorHAnsi" w:cs="Arial"/>
          <w:b/>
          <w:sz w:val="18"/>
          <w:szCs w:val="18"/>
          <w:lang w:val="es-BO"/>
        </w:rPr>
        <w:t xml:space="preserve">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proveerá al Fiscal de Obra a través del Supervisor copias de todos los subcontratos, que deberán ser remitidos cuando el Fiscal de Obra los requiera.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será responsable por los actos, los incumplimientos y las omisiones de cualquiera de sus subcontratistas, empleados o trabajadores, al mismo grado que si fueran los actos, los incumplimientos y las omisiones del propio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empleados o trabajadores.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t>Los contratos</w:t>
      </w:r>
      <w:r w:rsidRPr="00A56CD3">
        <w:rPr>
          <w:rFonts w:asciiTheme="minorHAnsi" w:hAnsiTheme="minorHAnsi" w:cs="Arial"/>
          <w:sz w:val="18"/>
          <w:szCs w:val="18"/>
          <w:lang w:val="es-BO"/>
        </w:rPr>
        <w:t xml:space="preserve"> suscritos entre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los subcontratistas deberán prever el cumplimiento de las obligaciones laborales, sociales, ambientales y tributarias y demás normativa aplicable.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no obligará o pretenderá obligar a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en caso de inobservancia y/o infracción de las obligaciones del Contrato, leyes, reglamentos y/o norma aplicable del Estado Plurinacional de Bolivia.</w:t>
      </w:r>
    </w:p>
    <w:p w:rsidR="00A56CD3" w:rsidRPr="00A56CD3" w:rsidRDefault="00A56CD3" w:rsidP="00A56CD3">
      <w:pPr>
        <w:jc w:val="both"/>
        <w:rPr>
          <w:rFonts w:asciiTheme="minorHAnsi" w:hAnsiTheme="minorHAnsi" w:cs="Arial"/>
          <w:sz w:val="18"/>
          <w:szCs w:val="18"/>
          <w:u w:val="single"/>
        </w:rPr>
      </w:pPr>
      <w:r w:rsidRPr="00A56CD3">
        <w:rPr>
          <w:rFonts w:asciiTheme="minorHAnsi" w:hAnsiTheme="minorHAnsi" w:cs="Arial"/>
          <w:b/>
          <w:sz w:val="18"/>
          <w:szCs w:val="18"/>
          <w:u w:val="single"/>
          <w:lang w:val="es-BO"/>
        </w:rPr>
        <w:t>VIGÉSIMA SÉPTIMA.- (INTRANSFERIBILIDAD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bajo ningún título podrá ceder, transferir, subrogar, total o parcialmente este Contrato.</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1760" behindDoc="1" locked="0" layoutInCell="0" allowOverlap="1" wp14:anchorId="3D3CB2B3" wp14:editId="5CA055E4">
            <wp:simplePos x="0" y="0"/>
            <wp:positionH relativeFrom="margin">
              <wp:align>center</wp:align>
            </wp:positionH>
            <wp:positionV relativeFrom="margin">
              <wp:align>center</wp:align>
            </wp:positionV>
            <wp:extent cx="6143625" cy="4167505"/>
            <wp:effectExtent l="0" t="0" r="9525" b="4445"/>
            <wp:wrapNone/>
            <wp:docPr id="24" name="Imagen 2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A56CD3">
        <w:rPr>
          <w:rFonts w:asciiTheme="minorHAnsi" w:hAnsiTheme="minorHAnsi" w:cs="Arial"/>
          <w:sz w:val="18"/>
          <w:szCs w:val="18"/>
          <w:lang w:val="es-BO"/>
        </w:rPr>
        <w:t xml:space="preserve">la </w:t>
      </w:r>
      <w:r w:rsidRPr="00A56CD3">
        <w:rPr>
          <w:rFonts w:asciiTheme="minorHAnsi" w:hAnsiTheme="minorHAnsi" w:cs="Arial"/>
          <w:b/>
          <w:sz w:val="18"/>
          <w:szCs w:val="18"/>
          <w:lang w:val="es-BO"/>
        </w:rPr>
        <w:t>ENTIDAD</w:t>
      </w:r>
      <w:r w:rsidRPr="00A56CD3">
        <w:rPr>
          <w:rFonts w:asciiTheme="minorHAnsi" w:hAnsiTheme="minorHAnsi" w:cs="Arial"/>
          <w:sz w:val="18"/>
          <w:szCs w:val="18"/>
        </w:rPr>
        <w:t xml:space="preserve">, bajo los mismos términos y condiciones del presente Contrato. </w:t>
      </w:r>
    </w:p>
    <w:p w:rsidR="00A56CD3" w:rsidRPr="00A56CD3" w:rsidRDefault="00A56CD3" w:rsidP="00A56CD3">
      <w:pPr>
        <w:spacing w:before="120"/>
        <w:ind w:right="-7"/>
        <w:jc w:val="both"/>
        <w:rPr>
          <w:rFonts w:asciiTheme="minorHAnsi" w:hAnsiTheme="minorHAnsi" w:cs="Arial"/>
          <w:sz w:val="18"/>
          <w:szCs w:val="18"/>
          <w:lang w:val="es-BO"/>
        </w:rPr>
      </w:pPr>
      <w:r w:rsidRPr="00A56CD3">
        <w:rPr>
          <w:rFonts w:asciiTheme="minorHAnsi" w:hAnsiTheme="minorHAnsi" w:cs="Arial"/>
          <w:color w:val="000000"/>
          <w:sz w:val="18"/>
          <w:szCs w:val="18"/>
          <w:lang w:val="es-BO"/>
        </w:rPr>
        <w:t xml:space="preserve">La Parte que se propone </w:t>
      </w:r>
      <w:r w:rsidRPr="00A56CD3">
        <w:rPr>
          <w:rFonts w:asciiTheme="minorHAnsi" w:hAnsiTheme="minorHAnsi" w:cs="Arial"/>
          <w:sz w:val="18"/>
          <w:szCs w:val="18"/>
          <w:lang w:val="es-BO"/>
        </w:rPr>
        <w:t>ceder, transferir o subrogar el presente Contrato,</w:t>
      </w:r>
      <w:r w:rsidRPr="00A56CD3">
        <w:rPr>
          <w:rFonts w:asciiTheme="minorHAnsi" w:hAnsiTheme="minorHAnsi" w:cs="Arial"/>
          <w:color w:val="000000"/>
          <w:sz w:val="18"/>
          <w:szCs w:val="18"/>
          <w:lang w:val="es-BO"/>
        </w:rPr>
        <w:t xml:space="preserve"> debe notificar a la otra Parte, por lo menos con diez (10) días calendario de anticipación, para que esta última evalúe si la </w:t>
      </w:r>
      <w:r w:rsidRPr="00A56CD3">
        <w:rPr>
          <w:rFonts w:asciiTheme="minorHAnsi" w:hAnsiTheme="minorHAnsi" w:cs="Arial"/>
          <w:sz w:val="18"/>
          <w:szCs w:val="18"/>
          <w:lang w:val="es-BO"/>
        </w:rPr>
        <w:t xml:space="preserve">cesión, transferencia o subrogación </w:t>
      </w:r>
      <w:r w:rsidRPr="00A56CD3">
        <w:rPr>
          <w:rFonts w:asciiTheme="minorHAnsi" w:hAnsiTheme="minorHAnsi" w:cs="Arial"/>
          <w:color w:val="000000"/>
          <w:sz w:val="18"/>
          <w:szCs w:val="18"/>
          <w:lang w:val="es-BO"/>
        </w:rPr>
        <w:t xml:space="preserve">afecta a sus intereses o no, lo que deberá comunicar a la parte cedente dentro de los diez (10) días hábiles siguientes del aviso de la </w:t>
      </w:r>
      <w:r w:rsidRPr="00A56CD3">
        <w:rPr>
          <w:rFonts w:asciiTheme="minorHAnsi" w:hAnsiTheme="minorHAnsi" w:cs="Arial"/>
          <w:sz w:val="18"/>
          <w:szCs w:val="18"/>
          <w:lang w:val="es-BO"/>
        </w:rPr>
        <w:t>cesión, transferencia o subrogación.</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Una vez aprobada la </w:t>
      </w:r>
      <w:r w:rsidRPr="00A56CD3">
        <w:rPr>
          <w:rFonts w:asciiTheme="minorHAnsi" w:hAnsiTheme="minorHAnsi" w:cs="Arial"/>
          <w:sz w:val="18"/>
          <w:szCs w:val="18"/>
          <w:lang w:val="es-BO"/>
        </w:rPr>
        <w:t>cesión, transferencia o subrogación</w:t>
      </w:r>
      <w:r w:rsidRPr="00A56CD3">
        <w:rPr>
          <w:rFonts w:asciiTheme="minorHAnsi" w:hAnsiTheme="minorHAnsi" w:cs="Arial"/>
          <w:sz w:val="18"/>
          <w:szCs w:val="18"/>
        </w:rPr>
        <w:t xml:space="preserve"> el cedente es responsable solidario y mancomunado con el cesionario del cumplimiento de las obligaciones tal como fueron convenidas en el presente Contrato y asumir todas las obligaciones emergentes como originalmente fueron pactadas.</w:t>
      </w:r>
    </w:p>
    <w:p w:rsidR="00A56CD3" w:rsidRPr="00A56CD3" w:rsidRDefault="00A56CD3" w:rsidP="00A56CD3">
      <w:pPr>
        <w:spacing w:before="120"/>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VIGÉSIMA OCTAVA.- (CAUSAS DE FUERZA MAYOR Y/O CASO FORTUITO)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rPr>
        <w:lastRenderedPageBreak/>
        <w:t xml:space="preserve">Con el fin de exceptuar al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de determinadas responsabilidades por mora durante la vigencia del presente Contrato, el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bCs/>
          <w:sz w:val="18"/>
          <w:szCs w:val="18"/>
        </w:rPr>
        <w:t xml:space="preserve">en coordinación con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tendrá la facultad de calificar las causas de fuerza mayor y/o caso fortuito, que pudieran tener efectiva consecuencia sobre la ejecución del </w:t>
      </w:r>
      <w:r w:rsidRPr="00A56CD3">
        <w:rPr>
          <w:rFonts w:asciiTheme="minorHAnsi" w:hAnsiTheme="minorHAnsi" w:cs="Arial"/>
          <w:bCs/>
          <w:sz w:val="18"/>
          <w:szCs w:val="18"/>
        </w:rPr>
        <w:t>Contrato,</w:t>
      </w:r>
      <w:r w:rsidRPr="00A56CD3">
        <w:rPr>
          <w:rFonts w:asciiTheme="minorHAnsi" w:hAnsiTheme="minorHAnsi" w:cs="Arial"/>
          <w:b/>
          <w:bCs/>
          <w:sz w:val="18"/>
          <w:szCs w:val="18"/>
        </w:rPr>
        <w:t xml:space="preserve"> </w:t>
      </w:r>
      <w:r w:rsidRPr="00A56CD3">
        <w:rPr>
          <w:rFonts w:asciiTheme="minorHAnsi" w:hAnsiTheme="minorHAnsi" w:cs="Arial"/>
          <w:bCs/>
          <w:sz w:val="18"/>
          <w:szCs w:val="18"/>
        </w:rPr>
        <w:t>previo cumplimiento de lo establecido en la presente cláusula</w:t>
      </w:r>
      <w:r w:rsidRPr="00A56CD3">
        <w:rPr>
          <w:rFonts w:asciiTheme="minorHAnsi" w:hAnsiTheme="minorHAnsi" w:cs="Arial"/>
          <w:sz w:val="18"/>
          <w:szCs w:val="18"/>
        </w:rPr>
        <w:t>.</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Se entiende por fuerza mayor al obstáculo externo, imprevisto o inevitable que origina una fuerza extraña al hombre y con tal medida impide el cumplimiento de la obligación (ejemplo: incendios, inundaciones y/o desastres naturales</w:t>
      </w:r>
      <w:r w:rsidRPr="00A56CD3">
        <w:rPr>
          <w:rFonts w:asciiTheme="minorHAnsi" w:hAnsiTheme="minorHAnsi" w:cs="Arial"/>
          <w:sz w:val="18"/>
          <w:szCs w:val="18"/>
          <w:lang w:eastAsia="es-BO"/>
        </w:rPr>
        <w:t>, etc.).</w:t>
      </w:r>
    </w:p>
    <w:p w:rsidR="00A56CD3" w:rsidRPr="00A56CD3" w:rsidRDefault="00A56CD3" w:rsidP="00A56CD3">
      <w:pPr>
        <w:spacing w:before="120"/>
        <w:jc w:val="both"/>
        <w:rPr>
          <w:rFonts w:asciiTheme="minorHAnsi" w:hAnsiTheme="minorHAnsi" w:cs="Arial"/>
          <w:sz w:val="18"/>
          <w:szCs w:val="18"/>
          <w:lang w:eastAsia="es-BO"/>
        </w:rPr>
      </w:pPr>
      <w:r w:rsidRPr="00A56CD3">
        <w:rPr>
          <w:rFonts w:asciiTheme="minorHAnsi" w:hAnsiTheme="minorHAnsi" w:cs="Arial"/>
          <w:sz w:val="18"/>
          <w:szCs w:val="18"/>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28.1 Condiciones de validez:</w:t>
      </w:r>
    </w:p>
    <w:p w:rsidR="00A56CD3" w:rsidRPr="00A56CD3" w:rsidRDefault="00A56CD3" w:rsidP="00A56CD3">
      <w:pPr>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A56CD3" w:rsidRPr="00A56CD3" w:rsidRDefault="00A56CD3" w:rsidP="00256F08">
      <w:pPr>
        <w:numPr>
          <w:ilvl w:val="0"/>
          <w:numId w:val="71"/>
        </w:numPr>
        <w:tabs>
          <w:tab w:val="left" w:pos="1134"/>
        </w:tabs>
        <w:ind w:left="1135" w:right="-6" w:hanging="284"/>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Las circunstancias de la fuerza mayor o caso fortuito no hayan surgido por un incumplimiento, omisión o negligencia de la Parte invocante, o en el caso del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será aplicable también a cualquier subcontratista.</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A56CD3" w:rsidRPr="00A56CD3" w:rsidRDefault="00A56CD3" w:rsidP="00256F08">
      <w:pPr>
        <w:numPr>
          <w:ilvl w:val="0"/>
          <w:numId w:val="71"/>
        </w:numPr>
        <w:tabs>
          <w:tab w:val="left" w:pos="1134"/>
        </w:tabs>
        <w:ind w:left="1135" w:right="-6" w:hanging="284"/>
        <w:jc w:val="both"/>
        <w:rPr>
          <w:rFonts w:asciiTheme="minorHAnsi" w:hAnsiTheme="minorHAnsi" w:cs="Arial"/>
          <w:sz w:val="18"/>
          <w:szCs w:val="18"/>
          <w:lang w:val="es-BO"/>
        </w:rPr>
      </w:pPr>
      <w:r w:rsidRPr="00A56CD3">
        <w:rPr>
          <w:rFonts w:asciiTheme="minorHAnsi" w:hAnsiTheme="minorHAnsi" w:cs="Arial"/>
          <w:sz w:val="18"/>
          <w:szCs w:val="18"/>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Previo cumplimiento por parte del </w:t>
      </w:r>
      <w:r w:rsidRPr="00A56CD3">
        <w:rPr>
          <w:rFonts w:asciiTheme="minorHAnsi" w:hAnsiTheme="minorHAnsi" w:cs="Arial"/>
          <w:b/>
          <w:sz w:val="18"/>
          <w:szCs w:val="18"/>
        </w:rPr>
        <w:t xml:space="preserve">CONTRATISTA </w:t>
      </w:r>
      <w:r w:rsidRPr="00A56CD3">
        <w:rPr>
          <w:rFonts w:asciiTheme="minorHAnsi" w:hAnsiTheme="minorHAnsi" w:cs="Arial"/>
          <w:sz w:val="18"/>
          <w:szCs w:val="18"/>
        </w:rPr>
        <w:t xml:space="preserve">de lo establecido precedentemente dentro de los dos (2) días hábiles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debe aprobar la existencia del impedimento, sin el cual, de ninguna manera y por ningún motivo podrá solicitar luego al </w:t>
      </w:r>
      <w:r w:rsidRPr="00A56CD3">
        <w:rPr>
          <w:rFonts w:asciiTheme="minorHAnsi" w:hAnsiTheme="minorHAnsi" w:cs="Arial"/>
          <w:bCs/>
          <w:sz w:val="18"/>
          <w:szCs w:val="18"/>
        </w:rPr>
        <w:t>Supervisor</w:t>
      </w:r>
      <w:r w:rsidRPr="00A56CD3">
        <w:rPr>
          <w:rFonts w:asciiTheme="minorHAnsi" w:hAnsiTheme="minorHAnsi" w:cs="Arial"/>
          <w:b/>
          <w:bCs/>
          <w:sz w:val="18"/>
          <w:szCs w:val="18"/>
        </w:rPr>
        <w:t xml:space="preserve"> </w:t>
      </w:r>
      <w:r w:rsidRPr="00A56CD3">
        <w:rPr>
          <w:rFonts w:asciiTheme="minorHAnsi" w:hAnsiTheme="minorHAnsi" w:cs="Arial"/>
          <w:sz w:val="18"/>
          <w:szCs w:val="18"/>
        </w:rPr>
        <w:t>por escrito, la ampliación del plazo del Contrato o la exención de pago de multas.</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noProof/>
          <w:sz w:val="18"/>
          <w:szCs w:val="18"/>
          <w:lang w:val="es-BO" w:eastAsia="es-BO"/>
        </w:rPr>
        <w:drawing>
          <wp:anchor distT="0" distB="0" distL="114300" distR="114300" simplePos="0" relativeHeight="251702784" behindDoc="1" locked="0" layoutInCell="0" allowOverlap="1" wp14:anchorId="0E0BF601" wp14:editId="7BE94699">
            <wp:simplePos x="0" y="0"/>
            <wp:positionH relativeFrom="margin">
              <wp:align>center</wp:align>
            </wp:positionH>
            <wp:positionV relativeFrom="margin">
              <wp:align>center</wp:align>
            </wp:positionV>
            <wp:extent cx="6143625" cy="4167505"/>
            <wp:effectExtent l="0" t="0" r="9525" b="4445"/>
            <wp:wrapNone/>
            <wp:docPr id="25" name="Imagen 2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rPr>
        <w:t xml:space="preserve">En ningún caso y bajo ninguna circunstancia, se considerará como causa de fuerza mayor el mal tiempo dentro del área de ejecución de la Obra que a criterio del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rPr>
        <w:t xml:space="preserve"> y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no impida que se realice normalmente la Obra. En caso de que sea considerado,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tiene la obligación de recabar y presentar al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de manera oportuna el boletín mensual de precipitaciones emitidas por el </w:t>
      </w:r>
      <w:r w:rsidRPr="00A56CD3">
        <w:rPr>
          <w:rFonts w:asciiTheme="minorHAnsi" w:hAnsiTheme="minorHAnsi" w:cs="Arial"/>
          <w:bCs/>
          <w:sz w:val="18"/>
          <w:szCs w:val="18"/>
        </w:rPr>
        <w:t xml:space="preserve">SENAMHI </w:t>
      </w:r>
      <w:r w:rsidRPr="00A56CD3">
        <w:rPr>
          <w:rFonts w:asciiTheme="minorHAnsi" w:hAnsiTheme="minorHAnsi" w:cs="Arial"/>
          <w:sz w:val="18"/>
          <w:szCs w:val="18"/>
        </w:rPr>
        <w:t xml:space="preserve">(en los lugares donde existen estaciones pluviométricas) </w:t>
      </w:r>
      <w:r w:rsidRPr="00A56CD3">
        <w:rPr>
          <w:rFonts w:asciiTheme="minorHAnsi" w:hAnsiTheme="minorHAnsi" w:cs="Arial"/>
          <w:bCs/>
          <w:sz w:val="18"/>
          <w:szCs w:val="18"/>
        </w:rPr>
        <w:t>u otro documento equivalente emitido por autoridad competente,</w:t>
      </w:r>
      <w:r w:rsidRPr="00A56CD3">
        <w:rPr>
          <w:rFonts w:asciiTheme="minorHAnsi" w:hAnsiTheme="minorHAnsi" w:cs="Arial"/>
          <w:sz w:val="18"/>
          <w:szCs w:val="18"/>
        </w:rPr>
        <w:t xml:space="preserve"> deberán consignar el sello seco de la institución, para su respectiva consideración.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 xml:space="preserve">deberá prever en su cronograma de ejecución estos acontecimientos, salvo se presenten eventos extraordinarios debidamente justificados y aprobados. </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Asimismo, tampoco se considerarán como fuerza mayor o caso fortuito, las demoras en la entrega en la Obra de los materiales, equipos e implementos necesarios, por ser obligación del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tomar y adoptar todas las previsiones necesarias para evitar demoras por dichas contingencias.</w:t>
      </w:r>
    </w:p>
    <w:p w:rsidR="00A56CD3" w:rsidRPr="00A56CD3" w:rsidRDefault="00A56CD3" w:rsidP="00A56CD3">
      <w:pPr>
        <w:tabs>
          <w:tab w:val="left" w:pos="993"/>
        </w:tabs>
        <w:spacing w:before="120"/>
        <w:ind w:right="-7"/>
        <w:jc w:val="both"/>
        <w:outlineLvl w:val="1"/>
        <w:rPr>
          <w:rFonts w:asciiTheme="minorHAnsi" w:hAnsiTheme="minorHAnsi" w:cs="Arial"/>
          <w:b/>
          <w:sz w:val="18"/>
          <w:szCs w:val="18"/>
          <w:lang w:val="es-BO" w:eastAsia="x-none"/>
        </w:rPr>
      </w:pPr>
      <w:r w:rsidRPr="00A56CD3">
        <w:rPr>
          <w:rFonts w:asciiTheme="minorHAnsi" w:hAnsiTheme="minorHAnsi" w:cs="Arial"/>
          <w:b/>
          <w:sz w:val="18"/>
          <w:szCs w:val="18"/>
          <w:lang w:val="es-BO" w:eastAsia="x-none"/>
        </w:rPr>
        <w:t>28.2 Cumplimiento ininterrumpido:</w:t>
      </w:r>
    </w:p>
    <w:p w:rsidR="00A56CD3" w:rsidRPr="00A56CD3" w:rsidRDefault="00A56CD3" w:rsidP="00A56CD3">
      <w:pPr>
        <w:spacing w:before="120"/>
        <w:ind w:right="-7"/>
        <w:jc w:val="both"/>
        <w:outlineLvl w:val="1"/>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Cuando ocurra una fuerza mayor o caso fortuito,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A56CD3">
        <w:rPr>
          <w:rFonts w:asciiTheme="minorHAnsi" w:hAnsiTheme="minorHAnsi" w:cs="Arial"/>
          <w:b/>
          <w:sz w:val="18"/>
          <w:szCs w:val="18"/>
          <w:lang w:val="es-BO" w:eastAsia="x-none"/>
        </w:rPr>
        <w:t xml:space="preserve"> ENTIDAD</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 xml:space="preserve">CONTRATISTA </w:t>
      </w:r>
      <w:r w:rsidRPr="00A56CD3">
        <w:rPr>
          <w:rFonts w:asciiTheme="minorHAnsi" w:hAnsiTheme="minorHAnsi" w:cs="Arial"/>
          <w:sz w:val="18"/>
          <w:szCs w:val="18"/>
          <w:lang w:val="es-BO" w:eastAsia="x-none"/>
        </w:rPr>
        <w:t xml:space="preserve">le notificará al Supervisor y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eastAsia="x-none"/>
        </w:rPr>
        <w:t xml:space="preserve"> los pasos que propone, incluidos todos los otros medios de desempeño que no impida la fuerza mayor o caso fortuito.</w:t>
      </w:r>
    </w:p>
    <w:p w:rsidR="00A56CD3" w:rsidRPr="00A56CD3" w:rsidRDefault="00A56CD3" w:rsidP="00256F08">
      <w:pPr>
        <w:numPr>
          <w:ilvl w:val="1"/>
          <w:numId w:val="76"/>
        </w:numPr>
        <w:tabs>
          <w:tab w:val="left" w:pos="567"/>
        </w:tabs>
        <w:spacing w:before="120"/>
        <w:ind w:left="426"/>
        <w:jc w:val="both"/>
        <w:rPr>
          <w:rFonts w:asciiTheme="minorHAnsi" w:hAnsiTheme="minorHAnsi" w:cs="Arial"/>
          <w:b/>
          <w:bCs/>
          <w:sz w:val="18"/>
          <w:szCs w:val="18"/>
        </w:rPr>
      </w:pPr>
      <w:r w:rsidRPr="00A56CD3">
        <w:rPr>
          <w:rFonts w:asciiTheme="minorHAnsi" w:hAnsiTheme="minorHAnsi" w:cs="Arial"/>
          <w:b/>
          <w:bCs/>
          <w:sz w:val="18"/>
          <w:szCs w:val="18"/>
        </w:rPr>
        <w:t>Prórrogas:</w:t>
      </w:r>
    </w:p>
    <w:p w:rsidR="00A56CD3" w:rsidRPr="00A56CD3" w:rsidRDefault="00A56CD3" w:rsidP="00A56CD3">
      <w:pPr>
        <w:spacing w:before="120"/>
        <w:jc w:val="both"/>
        <w:rPr>
          <w:rFonts w:asciiTheme="minorHAnsi" w:hAnsiTheme="minorHAnsi" w:cs="Arial"/>
          <w:sz w:val="18"/>
          <w:szCs w:val="18"/>
        </w:rPr>
      </w:pPr>
      <w:r w:rsidRPr="00A56CD3">
        <w:rPr>
          <w:rFonts w:asciiTheme="minorHAnsi" w:hAnsiTheme="minorHAnsi" w:cs="Arial"/>
          <w:sz w:val="18"/>
          <w:szCs w:val="18"/>
        </w:rPr>
        <w:t xml:space="preserve">Si una circunstancia de fuerza mayor o caso fortuito afecta el cronograma de trabajo cuya realización se requiere para que el </w:t>
      </w:r>
      <w:r w:rsidRPr="00A56CD3">
        <w:rPr>
          <w:rFonts w:asciiTheme="minorHAnsi" w:hAnsiTheme="minorHAnsi" w:cs="Arial"/>
          <w:b/>
          <w:bCs/>
          <w:sz w:val="18"/>
          <w:szCs w:val="18"/>
        </w:rPr>
        <w:t xml:space="preserve">CONTRATISTA </w:t>
      </w:r>
      <w:r w:rsidRPr="00A56CD3">
        <w:rPr>
          <w:rFonts w:asciiTheme="minorHAnsi" w:hAnsiTheme="minorHAnsi" w:cs="Arial"/>
          <w:sz w:val="18"/>
          <w:szCs w:val="18"/>
        </w:rPr>
        <w:t>cumpla con el plazo de ejecución de la Obra o cualquier otra fecha límite de realización, dicha fecha límite se prorrogará de conformidad a lo establecido en el presente Contrato.</w:t>
      </w:r>
    </w:p>
    <w:p w:rsidR="00A56CD3" w:rsidRPr="00A56CD3" w:rsidRDefault="00A56CD3" w:rsidP="00A56CD3">
      <w:pPr>
        <w:autoSpaceDE w:val="0"/>
        <w:autoSpaceDN w:val="0"/>
        <w:spacing w:before="120"/>
        <w:jc w:val="both"/>
        <w:rPr>
          <w:rFonts w:asciiTheme="minorHAnsi" w:hAnsiTheme="minorHAnsi" w:cs="Arial"/>
          <w:sz w:val="18"/>
          <w:szCs w:val="18"/>
        </w:rPr>
      </w:pPr>
      <w:r w:rsidRPr="00A56CD3">
        <w:rPr>
          <w:rFonts w:asciiTheme="minorHAnsi" w:hAnsiTheme="minorHAnsi" w:cs="Arial"/>
          <w:sz w:val="18"/>
          <w:szCs w:val="18"/>
        </w:rPr>
        <w:lastRenderedPageBreak/>
        <w:t>Durante este periodo las Partes soportaran independientemente sus respectivas perdidas por lo cual no podrán oponerse este argumento a reclamo por pagos debidos bajo el presente Contrato.</w:t>
      </w: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VIGÉSIMA NOVENA.- (TERMINACIÓN DEL CONTRATO)</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El presente Contrato concluirá bajo una de las siguientes modalidades:</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29.1</w:t>
      </w:r>
      <w:r w:rsidRPr="00A56CD3">
        <w:rPr>
          <w:rFonts w:asciiTheme="minorHAnsi" w:hAnsiTheme="minorHAnsi" w:cs="Arial"/>
          <w:b/>
          <w:sz w:val="18"/>
          <w:szCs w:val="18"/>
          <w:lang w:val="es-BO"/>
        </w:rPr>
        <w:tab/>
        <w:t xml:space="preserve">Por cumplimiento de Contrato: </w:t>
      </w:r>
    </w:p>
    <w:p w:rsidR="00A56CD3" w:rsidRPr="00A56CD3" w:rsidRDefault="00A56CD3" w:rsidP="00A56CD3">
      <w:pPr>
        <w:spacing w:before="120"/>
        <w:ind w:left="567" w:hanging="12"/>
        <w:jc w:val="both"/>
        <w:rPr>
          <w:rFonts w:asciiTheme="minorHAnsi" w:hAnsiTheme="minorHAnsi" w:cs="Arial"/>
          <w:sz w:val="18"/>
          <w:szCs w:val="18"/>
          <w:lang w:val="es-BO"/>
        </w:rPr>
      </w:pPr>
      <w:r w:rsidRPr="00A56CD3">
        <w:rPr>
          <w:rFonts w:asciiTheme="minorHAnsi" w:hAnsiTheme="minorHAnsi" w:cs="Arial"/>
          <w:sz w:val="18"/>
          <w:szCs w:val="18"/>
          <w:lang w:val="es-BO"/>
        </w:rPr>
        <w:t xml:space="preserve">De forma normal, tanto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como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darán por terminado el presente Contrato, una vez que ambas Partes hayan dado cumplimiento a todas las condiciones y estipulaciones contenidas en él, lo cual se hará constar por escrito.</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29.2</w:t>
      </w:r>
      <w:r w:rsidRPr="00A56CD3">
        <w:rPr>
          <w:rFonts w:asciiTheme="minorHAnsi" w:hAnsiTheme="minorHAnsi" w:cs="Arial"/>
          <w:b/>
          <w:sz w:val="18"/>
          <w:szCs w:val="18"/>
          <w:lang w:val="es-BO"/>
        </w:rPr>
        <w:tab/>
        <w:t xml:space="preserve">Por resolución del Contrato: </w:t>
      </w:r>
    </w:p>
    <w:p w:rsidR="00A56CD3" w:rsidRPr="00A56CD3" w:rsidRDefault="00A56CD3" w:rsidP="00A56CD3">
      <w:pPr>
        <w:tabs>
          <w:tab w:val="left" w:pos="567"/>
        </w:tabs>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es que se diera el caso y como una forma excepcional de terminar el Contrato a los efectos legales correspondientes,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voluntariamente acuerdan </w:t>
      </w:r>
      <w:r w:rsidRPr="00A56CD3">
        <w:rPr>
          <w:rFonts w:asciiTheme="minorHAnsi" w:hAnsiTheme="minorHAnsi" w:cs="Arial"/>
          <w:sz w:val="18"/>
          <w:szCs w:val="18"/>
          <w:lang w:val="es-ES_tradnl"/>
        </w:rPr>
        <w:t xml:space="preserve">las siguientes causales y </w:t>
      </w:r>
      <w:r w:rsidRPr="00A56CD3">
        <w:rPr>
          <w:rFonts w:asciiTheme="minorHAnsi" w:hAnsiTheme="minorHAnsi" w:cs="Arial"/>
          <w:sz w:val="18"/>
          <w:szCs w:val="18"/>
          <w:lang w:val="es-BO"/>
        </w:rPr>
        <w:t>el siguiente procedimiento para procesar la resolución del Contrato:</w:t>
      </w:r>
    </w:p>
    <w:p w:rsidR="00A56CD3" w:rsidRPr="00A56CD3" w:rsidRDefault="00A56CD3" w:rsidP="00A56CD3">
      <w:pPr>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29.2.1</w:t>
      </w:r>
      <w:r w:rsidRPr="00A56CD3">
        <w:rPr>
          <w:rFonts w:asciiTheme="minorHAnsi" w:hAnsiTheme="minorHAnsi" w:cs="Arial"/>
          <w:b/>
          <w:sz w:val="18"/>
          <w:szCs w:val="18"/>
          <w:lang w:val="es-BO"/>
        </w:rPr>
        <w:tab/>
        <w:t xml:space="preserve">Resolución a requerimiento de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 xml:space="preserve">, por causales atribuibles al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w:t>
      </w:r>
    </w:p>
    <w:p w:rsidR="00A56CD3" w:rsidRPr="00A56CD3" w:rsidRDefault="00A56CD3" w:rsidP="00A56CD3">
      <w:pPr>
        <w:ind w:left="1416"/>
        <w:jc w:val="both"/>
        <w:rPr>
          <w:rFonts w:asciiTheme="minorHAnsi" w:hAnsiTheme="minorHAnsi" w:cs="Arial"/>
          <w:sz w:val="18"/>
          <w:szCs w:val="18"/>
          <w:lang w:val="es-BO"/>
        </w:rPr>
      </w:pPr>
      <w:r w:rsidRPr="00A56CD3">
        <w:rPr>
          <w:rFonts w:asciiTheme="minorHAnsi" w:hAnsiTheme="minorHAnsi" w:cs="Arial"/>
          <w:sz w:val="18"/>
          <w:szCs w:val="18"/>
          <w:lang w:val="es-BO"/>
        </w:rPr>
        <w:t>L</w:t>
      </w:r>
      <w:r w:rsidRPr="00A56CD3">
        <w:rPr>
          <w:rFonts w:asciiTheme="minorHAnsi" w:hAnsiTheme="minorHAnsi" w:cs="Arial"/>
          <w:sz w:val="18"/>
          <w:szCs w:val="18"/>
        </w:rPr>
        <w:t xml:space="preserve">a </w:t>
      </w:r>
      <w:r w:rsidRPr="00A56CD3">
        <w:rPr>
          <w:rFonts w:asciiTheme="minorHAnsi" w:hAnsiTheme="minorHAnsi" w:cs="Arial"/>
          <w:b/>
          <w:sz w:val="18"/>
          <w:szCs w:val="18"/>
        </w:rPr>
        <w:t>ENTIDAD</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Por incumplimiento en la iniciación de la Obra, si emitida la orden de proceder demora más de cinco (5) días calendario en movilizarse a la zona de los trabajos.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b/>
          <w:i/>
          <w:sz w:val="18"/>
          <w:szCs w:val="18"/>
          <w:lang w:val="es-BO"/>
        </w:rPr>
      </w:pPr>
      <w:r w:rsidRPr="00A56CD3">
        <w:rPr>
          <w:rFonts w:asciiTheme="minorHAnsi" w:hAnsiTheme="minorHAnsi" w:cs="Arial"/>
          <w:sz w:val="18"/>
          <w:szCs w:val="18"/>
          <w:lang w:val="es-BO"/>
        </w:rPr>
        <w:t xml:space="preserve">Disolución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quiebra declarada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suspensión de los trabajos sin justificación.</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desmovilización injustificada ni autorizada por el </w:t>
      </w:r>
      <w:r w:rsidRPr="00A56CD3">
        <w:rPr>
          <w:rFonts w:asciiTheme="minorHAnsi" w:hAnsiTheme="minorHAnsi" w:cs="Arial"/>
          <w:bCs/>
          <w:spacing w:val="-3"/>
          <w:sz w:val="18"/>
          <w:szCs w:val="18"/>
          <w:lang w:val="es-BO"/>
        </w:rPr>
        <w:t>Fiscal de Obra</w:t>
      </w:r>
      <w:r w:rsidRPr="00A56CD3">
        <w:rPr>
          <w:rFonts w:asciiTheme="minorHAnsi" w:hAnsiTheme="minorHAnsi" w:cs="Arial"/>
          <w:sz w:val="18"/>
          <w:szCs w:val="18"/>
          <w:lang w:val="es-BO"/>
        </w:rPr>
        <w:t xml:space="preserve"> o el </w:t>
      </w:r>
      <w:r w:rsidRPr="00A56CD3">
        <w:rPr>
          <w:rFonts w:asciiTheme="minorHAnsi" w:hAnsiTheme="minorHAnsi" w:cs="Arial"/>
          <w:bCs/>
          <w:sz w:val="18"/>
          <w:szCs w:val="18"/>
          <w:lang w:val="es-BO"/>
        </w:rPr>
        <w:t>Supervisor del equipo y personal ofertados.</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injustificado del cronograma de ejecución de Obra sin que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adopte medidas necesarias y oportunas para recuperar su demora y asegurar la conclusión de la Obra dentro del plazo vigente.</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negligencia reiterada (03 veces) en el cumplimiento de las especificaciones, propuesta adjudicada o instrucciones escritas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3808" behindDoc="1" locked="0" layoutInCell="0" allowOverlap="1" wp14:anchorId="3F464B4D" wp14:editId="06C39C39">
            <wp:simplePos x="0" y="0"/>
            <wp:positionH relativeFrom="margin">
              <wp:align>center</wp:align>
            </wp:positionH>
            <wp:positionV relativeFrom="margin">
              <wp:align>center</wp:align>
            </wp:positionV>
            <wp:extent cx="6143625" cy="4167505"/>
            <wp:effectExtent l="0" t="0" r="9525" b="4445"/>
            <wp:wrapNone/>
            <wp:docPr id="26" name="Imagen 2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Por subcontratación de una parte de la Obra sin contar con la autorización escrita del Fiscal de Obra.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Cuando el monto de la multa acumulada alcance el 10% (diez por ciento) del monto total del Contrato (decisión optativa), o el 20% (veinte por ciento), de forma obligatoria.</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incumplimiento total o parcial del Contrato o sus anexos. </w:t>
      </w:r>
    </w:p>
    <w:p w:rsidR="00A56CD3" w:rsidRPr="00A56CD3" w:rsidRDefault="00A56CD3" w:rsidP="00256F08">
      <w:pPr>
        <w:numPr>
          <w:ilvl w:val="0"/>
          <w:numId w:val="64"/>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Por incumplimiento a la cláusula (Anticorrupción).</w:t>
      </w:r>
    </w:p>
    <w:p w:rsidR="00A56CD3" w:rsidRPr="00A56CD3" w:rsidRDefault="00A56CD3" w:rsidP="00A56CD3">
      <w:pPr>
        <w:spacing w:before="120"/>
        <w:ind w:left="1440" w:hanging="720"/>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29.2.2 Resolución a requerimiento del </w:t>
      </w:r>
      <w:r w:rsidRPr="00A56CD3">
        <w:rPr>
          <w:rFonts w:asciiTheme="minorHAnsi" w:hAnsiTheme="minorHAnsi" w:cs="Arial"/>
          <w:b/>
          <w:bCs/>
          <w:sz w:val="18"/>
          <w:szCs w:val="18"/>
          <w:lang w:val="es-BO"/>
        </w:rPr>
        <w:t>CONTRATISTA</w:t>
      </w:r>
      <w:r w:rsidRPr="00A56CD3">
        <w:rPr>
          <w:rFonts w:asciiTheme="minorHAnsi" w:hAnsiTheme="minorHAnsi" w:cs="Arial"/>
          <w:b/>
          <w:sz w:val="18"/>
          <w:szCs w:val="18"/>
          <w:lang w:val="es-BO"/>
        </w:rPr>
        <w:t xml:space="preserve"> por causales atribuibles a </w:t>
      </w:r>
      <w:r w:rsidRPr="00A56CD3">
        <w:rPr>
          <w:rFonts w:asciiTheme="minorHAnsi" w:hAnsiTheme="minorHAnsi" w:cs="Arial"/>
          <w:b/>
          <w:sz w:val="18"/>
          <w:szCs w:val="18"/>
        </w:rPr>
        <w:t>la</w:t>
      </w:r>
      <w:r w:rsidRPr="00A56CD3">
        <w:rPr>
          <w:rFonts w:asciiTheme="minorHAnsi" w:hAnsiTheme="minorHAnsi" w:cs="Arial"/>
          <w:sz w:val="18"/>
          <w:szCs w:val="18"/>
        </w:rPr>
        <w:t xml:space="preserve"> </w:t>
      </w:r>
      <w:r w:rsidRPr="00A56CD3">
        <w:rPr>
          <w:rFonts w:asciiTheme="minorHAnsi" w:hAnsiTheme="minorHAnsi" w:cs="Arial"/>
          <w:b/>
          <w:sz w:val="18"/>
          <w:szCs w:val="18"/>
        </w:rPr>
        <w:t>ENTIDAD</w:t>
      </w:r>
      <w:r w:rsidRPr="00A56CD3">
        <w:rPr>
          <w:rFonts w:asciiTheme="minorHAnsi" w:hAnsiTheme="minorHAnsi" w:cs="Arial"/>
          <w:b/>
          <w:sz w:val="18"/>
          <w:szCs w:val="18"/>
          <w:lang w:val="es-BO"/>
        </w:rPr>
        <w:t>:</w:t>
      </w:r>
    </w:p>
    <w:p w:rsidR="00A56CD3" w:rsidRPr="00A56CD3" w:rsidRDefault="00A56CD3" w:rsidP="00A56CD3">
      <w:pPr>
        <w:spacing w:before="120"/>
        <w:ind w:left="1416"/>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podrá proceder al trámite de resolución del Contrato, en los siguientes casos: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Por instrucciones injustificadas emanadas del Fiscal de Obra o emanadas del </w:t>
      </w:r>
      <w:r w:rsidRPr="00A56CD3">
        <w:rPr>
          <w:rFonts w:asciiTheme="minorHAnsi" w:hAnsiTheme="minorHAnsi" w:cs="Arial"/>
          <w:bCs/>
          <w:sz w:val="18"/>
          <w:szCs w:val="18"/>
          <w:lang w:val="es-BO"/>
        </w:rPr>
        <w:t>Supervisor</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 xml:space="preserve">con conocimiento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para la suspensión de la ejecución de la Obra por más de treinta (30) días hábiles.</w:t>
      </w:r>
    </w:p>
    <w:p w:rsidR="00A56CD3" w:rsidRPr="00A56CD3" w:rsidRDefault="00A56CD3" w:rsidP="00256F08">
      <w:pPr>
        <w:numPr>
          <w:ilvl w:val="0"/>
          <w:numId w:val="65"/>
        </w:numPr>
        <w:tabs>
          <w:tab w:val="num" w:pos="1985"/>
        </w:tabs>
        <w:spacing w:before="120"/>
        <w:ind w:left="1985" w:hanging="284"/>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apartándose de los términos del Contrato, Fiscal de Obra a través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pretenda efectuar aumento o disminución en las cantidades de Obra sin emisión de la necesaria orden de cambio o contrato modificatorio, que en el caso de incrementos garantice el pago.</w:t>
      </w:r>
    </w:p>
    <w:p w:rsidR="00A56CD3" w:rsidRPr="00A56CD3" w:rsidRDefault="00A56CD3" w:rsidP="00A56CD3">
      <w:pPr>
        <w:ind w:left="1418" w:hanging="709"/>
        <w:jc w:val="both"/>
        <w:rPr>
          <w:rFonts w:asciiTheme="minorHAnsi" w:hAnsiTheme="minorHAnsi" w:cs="Arial"/>
          <w:color w:val="000000"/>
          <w:sz w:val="18"/>
          <w:szCs w:val="18"/>
        </w:rPr>
      </w:pPr>
      <w:r w:rsidRPr="00A56CD3">
        <w:rPr>
          <w:rFonts w:asciiTheme="minorHAnsi" w:hAnsiTheme="minorHAnsi" w:cs="Arial"/>
          <w:b/>
          <w:color w:val="000000"/>
          <w:sz w:val="18"/>
          <w:szCs w:val="18"/>
        </w:rPr>
        <w:t xml:space="preserve">29.2.3  </w:t>
      </w:r>
      <w:r w:rsidRPr="00A56CD3">
        <w:rPr>
          <w:rFonts w:asciiTheme="minorHAnsi" w:hAnsiTheme="minorHAnsi" w:cs="Arial"/>
          <w:color w:val="000000"/>
          <w:sz w:val="18"/>
          <w:szCs w:val="18"/>
        </w:rPr>
        <w:t xml:space="preserve">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 </w:t>
      </w:r>
    </w:p>
    <w:p w:rsidR="00A56CD3" w:rsidRPr="00A56CD3" w:rsidRDefault="00A56CD3" w:rsidP="00A56CD3">
      <w:pPr>
        <w:ind w:left="1418" w:hanging="709"/>
        <w:jc w:val="both"/>
        <w:rPr>
          <w:rFonts w:asciiTheme="minorHAnsi" w:hAnsiTheme="minorHAnsi" w:cs="Arial"/>
          <w:sz w:val="18"/>
          <w:szCs w:val="18"/>
        </w:rPr>
      </w:pPr>
      <w:r w:rsidRPr="00A56CD3">
        <w:rPr>
          <w:rFonts w:asciiTheme="minorHAnsi" w:hAnsiTheme="minorHAnsi" w:cs="Arial"/>
          <w:b/>
          <w:color w:val="000000"/>
          <w:sz w:val="18"/>
          <w:szCs w:val="18"/>
        </w:rPr>
        <w:t>29.2.4</w:t>
      </w:r>
      <w:r w:rsidRPr="00A56CD3">
        <w:rPr>
          <w:rFonts w:asciiTheme="minorHAnsi" w:hAnsiTheme="minorHAnsi" w:cs="Arial"/>
          <w:color w:val="000000"/>
          <w:sz w:val="18"/>
          <w:szCs w:val="18"/>
        </w:rPr>
        <w:t xml:space="preserv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color w:val="000000"/>
          <w:sz w:val="18"/>
          <w:szCs w:val="18"/>
        </w:rPr>
        <w:t xml:space="preserve"> en cualquier momento podrá resolver de manera unilateral </w:t>
      </w:r>
      <w:r w:rsidRPr="00A56CD3">
        <w:rPr>
          <w:rFonts w:asciiTheme="minorHAnsi" w:hAnsiTheme="minorHAnsi" w:cs="Arial"/>
          <w:sz w:val="18"/>
          <w:szCs w:val="18"/>
        </w:rPr>
        <w:t xml:space="preserve">y de pleno derecho sin necesidad de requerimiento y/o autorización judicial o extrajudicial alguna el presente Contrato, haciéndose efectiva dicha resolución con la notificación mediante carta notariada al </w:t>
      </w:r>
      <w:r w:rsidRPr="00A56CD3">
        <w:rPr>
          <w:rFonts w:asciiTheme="minorHAnsi" w:hAnsiTheme="minorHAnsi" w:cs="Arial"/>
          <w:b/>
          <w:sz w:val="18"/>
          <w:szCs w:val="18"/>
        </w:rPr>
        <w:t>CONTRATISTA</w:t>
      </w:r>
      <w:r w:rsidRPr="00A56CD3">
        <w:rPr>
          <w:rFonts w:asciiTheme="minorHAnsi" w:hAnsiTheme="minorHAnsi" w:cs="Arial"/>
          <w:sz w:val="18"/>
          <w:szCs w:val="18"/>
        </w:rPr>
        <w:t>,</w:t>
      </w:r>
      <w:r w:rsidRPr="00A56CD3">
        <w:rPr>
          <w:rFonts w:asciiTheme="minorHAnsi" w:hAnsiTheme="minorHAnsi" w:cs="Arial"/>
          <w:b/>
          <w:sz w:val="18"/>
          <w:szCs w:val="18"/>
        </w:rPr>
        <w:t xml:space="preserve"> </w:t>
      </w:r>
      <w:r w:rsidRPr="00A56CD3">
        <w:rPr>
          <w:rFonts w:asciiTheme="minorHAnsi" w:hAnsiTheme="minorHAnsi" w:cs="Arial"/>
          <w:sz w:val="18"/>
          <w:szCs w:val="18"/>
        </w:rPr>
        <w:t xml:space="preserve">sin lugar a ningún tipo de resarcimiento por parte de la </w:t>
      </w:r>
      <w:r w:rsidRPr="00A56CD3">
        <w:rPr>
          <w:rFonts w:asciiTheme="minorHAnsi" w:hAnsiTheme="minorHAnsi" w:cs="Arial"/>
          <w:b/>
          <w:sz w:val="18"/>
          <w:szCs w:val="18"/>
        </w:rPr>
        <w:t xml:space="preserve">ENTIDAD </w:t>
      </w:r>
      <w:r w:rsidRPr="00A56CD3">
        <w:rPr>
          <w:rFonts w:asciiTheme="minorHAnsi" w:hAnsiTheme="minorHAnsi" w:cs="Arial"/>
          <w:sz w:val="18"/>
          <w:szCs w:val="18"/>
        </w:rPr>
        <w:t>a</w:t>
      </w:r>
      <w:r w:rsidRPr="00A56CD3">
        <w:rPr>
          <w:rFonts w:asciiTheme="minorHAnsi" w:hAnsiTheme="minorHAnsi" w:cs="Arial"/>
          <w:b/>
          <w:sz w:val="18"/>
          <w:szCs w:val="18"/>
        </w:rPr>
        <w:t xml:space="preserve"> </w:t>
      </w:r>
      <w:r w:rsidRPr="00A56CD3">
        <w:rPr>
          <w:rFonts w:asciiTheme="minorHAnsi" w:hAnsiTheme="minorHAnsi" w:cs="Arial"/>
          <w:sz w:val="18"/>
          <w:szCs w:val="18"/>
        </w:rPr>
        <w:t>favor del</w:t>
      </w:r>
      <w:r w:rsidRPr="00A56CD3">
        <w:rPr>
          <w:rFonts w:asciiTheme="minorHAnsi" w:hAnsiTheme="minorHAnsi" w:cs="Arial"/>
          <w:b/>
          <w:sz w:val="18"/>
          <w:szCs w:val="18"/>
        </w:rPr>
        <w:t xml:space="preserve"> CONTRATISTA</w:t>
      </w:r>
      <w:r w:rsidRPr="00A56CD3">
        <w:rPr>
          <w:rFonts w:asciiTheme="minorHAnsi" w:hAnsiTheme="minorHAnsi" w:cs="Arial"/>
          <w:sz w:val="18"/>
          <w:szCs w:val="18"/>
        </w:rPr>
        <w:t>.</w:t>
      </w:r>
    </w:p>
    <w:p w:rsidR="00A56CD3" w:rsidRPr="00A56CD3" w:rsidRDefault="00A56CD3" w:rsidP="00256F08">
      <w:pPr>
        <w:numPr>
          <w:ilvl w:val="1"/>
          <w:numId w:val="77"/>
        </w:numPr>
        <w:spacing w:before="120"/>
        <w:jc w:val="both"/>
        <w:rPr>
          <w:rFonts w:asciiTheme="minorHAnsi" w:hAnsiTheme="minorHAnsi" w:cs="Arial"/>
          <w:b/>
          <w:sz w:val="18"/>
          <w:szCs w:val="18"/>
          <w:lang w:val="es-BO"/>
        </w:rPr>
      </w:pPr>
      <w:r w:rsidRPr="00A56CD3">
        <w:rPr>
          <w:rFonts w:asciiTheme="minorHAnsi" w:hAnsiTheme="minorHAnsi" w:cs="Arial"/>
          <w:b/>
          <w:sz w:val="18"/>
          <w:szCs w:val="18"/>
          <w:lang w:val="es-BO"/>
        </w:rPr>
        <w:lastRenderedPageBreak/>
        <w:t xml:space="preserve">Reglas aplicables a la resolución: </w:t>
      </w:r>
    </w:p>
    <w:p w:rsidR="00A56CD3" w:rsidRPr="00A56CD3" w:rsidRDefault="00A56CD3" w:rsidP="00A56CD3">
      <w:pPr>
        <w:ind w:left="567"/>
        <w:jc w:val="both"/>
        <w:rPr>
          <w:rFonts w:asciiTheme="minorHAnsi" w:hAnsiTheme="minorHAnsi" w:cs="Arial"/>
          <w:sz w:val="18"/>
          <w:szCs w:val="18"/>
          <w:lang w:val="es-BO"/>
        </w:rPr>
      </w:pPr>
      <w:r w:rsidRPr="00A56CD3">
        <w:rPr>
          <w:rFonts w:asciiTheme="minorHAnsi" w:hAnsiTheme="minorHAnsi" w:cs="Arial"/>
          <w:sz w:val="18"/>
          <w:szCs w:val="18"/>
          <w:lang w:val="es-BO"/>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dentro de los diez (10) días hábiles siguientes de la fecha de notificación, se enmendaran las fallas, se normalizara el desarrollo de los trabajos y se tomaran las medidas necesarias para continuar normalmente con las estipulaciones del Contrato y los anexos y el requirente de la resolución expresa por escrito su conformidad a la solución, el aviso de intención de resolución será retirado.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caso contrario, si al vencimiento del término de los diez (10) días hábiles no se enmendaran las fallas, el proceso de resolución continuará a cuyo fin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o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según quién haya requerido la resolución del Contrato, notificará mediante carta notariada a la otra Parte, que la resolución del Contrato se ha hecho efectiva. </w:t>
      </w:r>
    </w:p>
    <w:p w:rsidR="00A56CD3" w:rsidRPr="00A56CD3" w:rsidRDefault="00A56CD3" w:rsidP="00A56CD3">
      <w:pPr>
        <w:ind w:left="567"/>
        <w:jc w:val="both"/>
        <w:rPr>
          <w:rFonts w:asciiTheme="minorHAnsi" w:hAnsiTheme="minorHAnsi" w:cs="Arial"/>
          <w:bCs/>
          <w:sz w:val="18"/>
          <w:szCs w:val="18"/>
          <w:lang w:val="es-BO"/>
        </w:rPr>
      </w:pPr>
      <w:r w:rsidRPr="00A56CD3">
        <w:rPr>
          <w:rFonts w:asciiTheme="minorHAnsi" w:hAnsiTheme="minorHAnsi" w:cs="Arial"/>
          <w:sz w:val="18"/>
          <w:szCs w:val="18"/>
          <w:lang w:val="es-BO"/>
        </w:rPr>
        <w:t xml:space="preserve">Esta carta dará lugar a que: cuando la resolución sea por causales imputables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se </w:t>
      </w:r>
      <w:r w:rsidRPr="00A56CD3">
        <w:rPr>
          <w:rFonts w:asciiTheme="minorHAnsi" w:hAnsiTheme="minorHAnsi" w:cs="Arial"/>
          <w:i/>
          <w:sz w:val="18"/>
          <w:szCs w:val="18"/>
          <w:lang w:val="es-BO"/>
        </w:rPr>
        <w:t>ejecute/consolide</w:t>
      </w:r>
      <w:r w:rsidRPr="00A56CD3">
        <w:rPr>
          <w:rFonts w:asciiTheme="minorHAnsi" w:hAnsiTheme="minorHAnsi" w:cs="Arial"/>
          <w:sz w:val="18"/>
          <w:szCs w:val="18"/>
          <w:lang w:val="es-BO"/>
        </w:rPr>
        <w:t xml:space="preserve"> en favor de </w:t>
      </w:r>
      <w:r w:rsidRPr="00A56CD3">
        <w:rPr>
          <w:rFonts w:asciiTheme="minorHAnsi" w:hAnsiTheme="minorHAnsi" w:cs="Arial"/>
          <w:sz w:val="18"/>
          <w:szCs w:val="18"/>
        </w:rPr>
        <w:t xml:space="preserve">la </w:t>
      </w:r>
      <w:r w:rsidRPr="00A56CD3">
        <w:rPr>
          <w:rFonts w:asciiTheme="minorHAnsi" w:hAnsiTheme="minorHAnsi" w:cs="Arial"/>
          <w:b/>
          <w:sz w:val="18"/>
          <w:szCs w:val="18"/>
        </w:rPr>
        <w:t>ENTIDAD</w:t>
      </w:r>
      <w:r w:rsidRPr="00A56CD3">
        <w:rPr>
          <w:rFonts w:asciiTheme="minorHAnsi" w:hAnsiTheme="minorHAnsi" w:cs="Arial"/>
          <w:sz w:val="18"/>
          <w:szCs w:val="18"/>
          <w:lang w:val="es-BO"/>
        </w:rPr>
        <w:t xml:space="preserve"> la </w:t>
      </w:r>
      <w:r w:rsidRPr="00A56CD3">
        <w:rPr>
          <w:rFonts w:asciiTheme="minorHAnsi" w:hAnsiTheme="minorHAnsi" w:cs="Arial"/>
          <w:i/>
          <w:sz w:val="18"/>
          <w:szCs w:val="18"/>
          <w:lang w:val="es-BO"/>
        </w:rPr>
        <w:t xml:space="preserve">garantía de cumplimiento de </w:t>
      </w:r>
      <w:r w:rsidRPr="00A56CD3">
        <w:rPr>
          <w:rFonts w:asciiTheme="minorHAnsi" w:hAnsiTheme="minorHAnsi" w:cs="Arial"/>
          <w:bCs/>
          <w:i/>
          <w:sz w:val="18"/>
          <w:szCs w:val="18"/>
          <w:lang w:val="es-BO"/>
        </w:rPr>
        <w:t>Contrato/retención en calidad de garantía de cumplimiento de Contrato</w:t>
      </w:r>
      <w:r w:rsidRPr="00A56CD3">
        <w:rPr>
          <w:rFonts w:asciiTheme="minorHAnsi" w:hAnsiTheme="minorHAnsi" w:cs="Arial"/>
          <w:bCs/>
          <w:sz w:val="18"/>
          <w:szCs w:val="18"/>
          <w:lang w:val="es-BO"/>
        </w:rPr>
        <w:t>, manteniéndose pendiente la ejecución de la garantía de correcta Inversión de Anticipo hasta la inmediata devolución del saldo del anticipo, caso contrario será ejecutada.</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Cuando el monto de la multa, alcance al </w:t>
      </w:r>
      <w:r w:rsidRPr="00A56CD3">
        <w:rPr>
          <w:rFonts w:asciiTheme="minorHAnsi" w:hAnsiTheme="minorHAnsi" w:cs="Arial"/>
          <w:sz w:val="18"/>
          <w:szCs w:val="18"/>
        </w:rPr>
        <w:t xml:space="preserve">20% (veinte por ciento) </w:t>
      </w:r>
      <w:r w:rsidRPr="00A56CD3">
        <w:rPr>
          <w:rFonts w:asciiTheme="minorHAnsi" w:hAnsiTheme="minorHAnsi" w:cs="Arial"/>
          <w:sz w:val="18"/>
          <w:szCs w:val="18"/>
          <w:lang w:val="es-ES_tradnl"/>
        </w:rPr>
        <w:t xml:space="preserve">del monto total del Contrato, la </w:t>
      </w:r>
      <w:r w:rsidRPr="00A56CD3">
        <w:rPr>
          <w:rFonts w:asciiTheme="minorHAnsi" w:hAnsiTheme="minorHAnsi" w:cs="Arial"/>
          <w:b/>
          <w:sz w:val="18"/>
          <w:szCs w:val="18"/>
          <w:lang w:val="es-ES_tradnl"/>
        </w:rPr>
        <w:t>ENTIDAD</w:t>
      </w:r>
      <w:r w:rsidRPr="00A56CD3">
        <w:rPr>
          <w:rFonts w:asciiTheme="minorHAnsi" w:hAnsiTheme="minorHAnsi" w:cs="Arial"/>
          <w:sz w:val="18"/>
          <w:szCs w:val="18"/>
          <w:lang w:val="es-ES_tradnl"/>
        </w:rPr>
        <w:t xml:space="preserve"> deberá notificar mediante carta notariada al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que la resolución de Contrato se ha hecho efectiva. </w:t>
      </w:r>
    </w:p>
    <w:p w:rsidR="00A56CD3" w:rsidRPr="00A56CD3" w:rsidRDefault="00A56CD3" w:rsidP="00A56CD3">
      <w:pPr>
        <w:tabs>
          <w:tab w:val="left" w:pos="567"/>
        </w:tabs>
        <w:spacing w:before="120"/>
        <w:ind w:left="567"/>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A56CD3">
        <w:rPr>
          <w:rFonts w:asciiTheme="minorHAnsi" w:hAnsiTheme="minorHAnsi" w:cs="Arial"/>
          <w:color w:val="000000"/>
          <w:sz w:val="18"/>
          <w:szCs w:val="18"/>
        </w:rPr>
        <w:t>incluir los montos a reconocer por las prestaciones ejecutadas por las Partes.</w:t>
      </w:r>
    </w:p>
    <w:p w:rsidR="00A56CD3" w:rsidRPr="00A56CD3" w:rsidRDefault="00A56CD3" w:rsidP="00A56CD3">
      <w:pPr>
        <w:spacing w:before="120"/>
        <w:ind w:left="567"/>
        <w:jc w:val="both"/>
        <w:rPr>
          <w:rFonts w:asciiTheme="minorHAnsi" w:hAnsiTheme="minorHAnsi" w:cs="Arial"/>
          <w:sz w:val="18"/>
          <w:szCs w:val="18"/>
          <w:lang w:val="es-ES_tradnl"/>
        </w:rPr>
      </w:pPr>
      <w:r w:rsidRPr="00A56CD3">
        <w:rPr>
          <w:rFonts w:asciiTheme="minorHAnsi" w:hAnsiTheme="minorHAnsi"/>
          <w:noProof/>
          <w:sz w:val="18"/>
          <w:szCs w:val="18"/>
          <w:lang w:val="es-BO" w:eastAsia="es-BO"/>
        </w:rPr>
        <w:drawing>
          <wp:anchor distT="0" distB="0" distL="114300" distR="114300" simplePos="0" relativeHeight="251704832" behindDoc="1" locked="0" layoutInCell="0" allowOverlap="1" wp14:anchorId="194CE29E" wp14:editId="359E8BCF">
            <wp:simplePos x="0" y="0"/>
            <wp:positionH relativeFrom="margin">
              <wp:align>center</wp:align>
            </wp:positionH>
            <wp:positionV relativeFrom="margin">
              <wp:align>center</wp:align>
            </wp:positionV>
            <wp:extent cx="6143625" cy="4167505"/>
            <wp:effectExtent l="0" t="0" r="9525" b="4445"/>
            <wp:wrapNone/>
            <wp:docPr id="27" name="Imagen 2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ES_tradnl"/>
        </w:rPr>
        <w:t xml:space="preserve">Por cumplimiento o resolución de Contrato,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 xml:space="preserve"> emitirá la planilla o el certificado de liquidación final dentro del plazo solicitado por el Fiscal de Obra y en caso que el </w:t>
      </w:r>
      <w:r w:rsidRPr="00A56CD3">
        <w:rPr>
          <w:rFonts w:asciiTheme="minorHAnsi" w:hAnsiTheme="minorHAnsi" w:cs="Arial"/>
          <w:b/>
          <w:sz w:val="18"/>
          <w:szCs w:val="18"/>
          <w:lang w:val="es-ES_tradnl"/>
        </w:rPr>
        <w:t xml:space="preserve">CONTRATISTA </w:t>
      </w:r>
      <w:r w:rsidRPr="00A56CD3">
        <w:rPr>
          <w:rFonts w:asciiTheme="minorHAnsi" w:hAnsiTheme="minorHAnsi" w:cs="Arial"/>
          <w:sz w:val="18"/>
          <w:szCs w:val="18"/>
          <w:lang w:val="es-ES_tradnl"/>
        </w:rPr>
        <w:t xml:space="preserve">se niegue o no lo emita, este </w:t>
      </w:r>
      <w:r w:rsidRPr="00A56CD3">
        <w:rPr>
          <w:rFonts w:asciiTheme="minorHAnsi" w:hAnsiTheme="minorHAnsi" w:cs="Arial"/>
          <w:sz w:val="18"/>
          <w:szCs w:val="18"/>
          <w:lang w:val="es-BO"/>
        </w:rPr>
        <w:t>autoriza al Supervisor</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y</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ES_tradnl"/>
        </w:rPr>
        <w:t xml:space="preserve">la suscripción del mismo en su lugar, a cuyo efecto se emitirán los documentos necesarios para procesar la liquidación del Contrato, mismos que no podrán ser objeto de reclamo posterior por el </w:t>
      </w:r>
      <w:r w:rsidRPr="00A56CD3">
        <w:rPr>
          <w:rFonts w:asciiTheme="minorHAnsi" w:hAnsiTheme="minorHAnsi" w:cs="Arial"/>
          <w:b/>
          <w:sz w:val="18"/>
          <w:szCs w:val="18"/>
          <w:lang w:val="es-ES_tradnl"/>
        </w:rPr>
        <w:t>CONTRATISTA</w:t>
      </w:r>
      <w:r w:rsidRPr="00A56CD3">
        <w:rPr>
          <w:rFonts w:asciiTheme="minorHAnsi" w:hAnsiTheme="minorHAnsi" w:cs="Arial"/>
          <w:sz w:val="18"/>
          <w:szCs w:val="18"/>
          <w:lang w:val="es-ES_tradnl"/>
        </w:rPr>
        <w:t>,</w:t>
      </w:r>
      <w:r w:rsidRPr="00A56CD3">
        <w:rPr>
          <w:rFonts w:asciiTheme="minorHAnsi" w:hAnsiTheme="minorHAnsi" w:cs="Arial"/>
          <w:b/>
          <w:sz w:val="18"/>
          <w:szCs w:val="18"/>
          <w:lang w:val="es-ES_tradnl"/>
        </w:rPr>
        <w:t xml:space="preserve"> </w:t>
      </w:r>
      <w:r w:rsidRPr="00A56CD3">
        <w:rPr>
          <w:rFonts w:asciiTheme="minorHAnsi" w:hAnsiTheme="minorHAnsi" w:cs="Arial"/>
          <w:sz w:val="18"/>
          <w:szCs w:val="18"/>
          <w:lang w:val="es-BO"/>
        </w:rPr>
        <w:t>debiendo suscribir el documento y remitir la factura correspondiente</w:t>
      </w:r>
      <w:r w:rsidRPr="00A56CD3">
        <w:rPr>
          <w:rFonts w:asciiTheme="minorHAnsi" w:hAnsiTheme="minorHAnsi" w:cs="Arial"/>
          <w:sz w:val="18"/>
          <w:szCs w:val="18"/>
          <w:lang w:val="es-ES_tradnl"/>
        </w:rPr>
        <w:t>.</w:t>
      </w:r>
    </w:p>
    <w:p w:rsidR="00A56CD3" w:rsidRPr="00A56CD3" w:rsidRDefault="00A56CD3" w:rsidP="00A56CD3">
      <w:pPr>
        <w:tabs>
          <w:tab w:val="left" w:pos="709"/>
        </w:tabs>
        <w:ind w:left="567" w:hanging="567"/>
        <w:jc w:val="both"/>
        <w:rPr>
          <w:rFonts w:asciiTheme="minorHAnsi" w:hAnsiTheme="minorHAnsi" w:cs="Arial"/>
          <w:sz w:val="18"/>
          <w:szCs w:val="18"/>
        </w:rPr>
      </w:pPr>
      <w:r w:rsidRPr="00A56CD3">
        <w:rPr>
          <w:rFonts w:asciiTheme="minorHAnsi" w:hAnsiTheme="minorHAnsi" w:cs="Arial"/>
          <w:sz w:val="18"/>
          <w:szCs w:val="18"/>
        </w:rPr>
        <w:tab/>
        <w:t xml:space="preserve">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a solicitud de la </w:t>
      </w:r>
      <w:r w:rsidRPr="00A56CD3">
        <w:rPr>
          <w:rFonts w:asciiTheme="minorHAnsi" w:hAnsiTheme="minorHAnsi" w:cs="Arial"/>
          <w:b/>
          <w:sz w:val="18"/>
          <w:szCs w:val="18"/>
        </w:rPr>
        <w:t>ENTIDAD</w:t>
      </w:r>
      <w:r w:rsidRPr="00A56CD3">
        <w:rPr>
          <w:rFonts w:asciiTheme="minorHAnsi" w:hAnsiTheme="minorHAnsi" w:cs="Arial"/>
          <w:sz w:val="18"/>
          <w:szCs w:val="18"/>
        </w:rPr>
        <w:t>, procederá a establecer y certificar los trabajos y/o actividades ejecutadas en el proyecto, mismas que deberán ser útiles para continuar la ejecución de la Obra.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(SOLUCIÓN DE CONTROVERSIAS)</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A56CD3" w:rsidRPr="00A56CD3" w:rsidRDefault="00A56CD3" w:rsidP="00A56CD3">
      <w:pPr>
        <w:spacing w:before="120"/>
        <w:ind w:hanging="11"/>
        <w:jc w:val="both"/>
        <w:rPr>
          <w:rFonts w:asciiTheme="minorHAnsi" w:hAnsiTheme="minorHAnsi" w:cs="Arial"/>
          <w:sz w:val="18"/>
          <w:szCs w:val="18"/>
          <w:u w:val="single"/>
          <w:lang w:val="es-BO"/>
        </w:rPr>
      </w:pPr>
      <w:r w:rsidRPr="00A56CD3">
        <w:rPr>
          <w:rFonts w:asciiTheme="minorHAnsi" w:hAnsiTheme="minorHAnsi" w:cs="Arial"/>
          <w:b/>
          <w:sz w:val="18"/>
          <w:szCs w:val="18"/>
          <w:u w:val="single"/>
          <w:lang w:val="es-BO"/>
        </w:rPr>
        <w:t>TRIGÉSIMA PRIMERA.-  (MODIFICACIÓN AL CONTRATO)</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31.1</w:t>
      </w:r>
      <w:r w:rsidRPr="00A56CD3">
        <w:rPr>
          <w:rFonts w:asciiTheme="minorHAnsi" w:hAnsiTheme="minorHAnsi" w:cs="Arial"/>
          <w:sz w:val="18"/>
          <w:szCs w:val="18"/>
          <w:lang w:val="es-BO"/>
        </w:rPr>
        <w:t xml:space="preserve"> </w:t>
      </w:r>
      <w:r w:rsidRPr="00A56CD3">
        <w:rPr>
          <w:rFonts w:asciiTheme="minorHAnsi" w:hAnsiTheme="minorHAnsi" w:cs="Arial"/>
          <w:bCs/>
          <w:color w:val="000000"/>
          <w:sz w:val="18"/>
          <w:szCs w:val="18"/>
        </w:rPr>
        <w:t>La</w:t>
      </w:r>
      <w:r w:rsidRPr="00A56CD3">
        <w:rPr>
          <w:rFonts w:asciiTheme="minorHAnsi" w:hAnsiTheme="minorHAnsi" w:cs="Arial"/>
          <w:b/>
          <w:bCs/>
          <w:color w:val="000000"/>
          <w:sz w:val="18"/>
          <w:szCs w:val="18"/>
        </w:rPr>
        <w:t xml:space="preserve"> ENTIDAD </w:t>
      </w:r>
      <w:r w:rsidRPr="00A56CD3">
        <w:rPr>
          <w:rFonts w:asciiTheme="minorHAnsi" w:hAnsiTheme="minorHAnsi" w:cs="Arial"/>
          <w:color w:val="000000"/>
          <w:sz w:val="18"/>
          <w:szCs w:val="18"/>
        </w:rPr>
        <w:t xml:space="preserve">y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hasta el previo acuerdo por escrito entre las Partes;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A56CD3" w:rsidRPr="00A56CD3" w:rsidRDefault="00A56CD3" w:rsidP="00A56CD3">
      <w:pPr>
        <w:spacing w:before="120"/>
        <w:ind w:left="567" w:right="-7"/>
        <w:jc w:val="both"/>
        <w:rPr>
          <w:rFonts w:asciiTheme="minorHAnsi" w:eastAsia="Calibri" w:hAnsiTheme="minorHAnsi" w:cs="Arial"/>
          <w:sz w:val="18"/>
          <w:szCs w:val="18"/>
        </w:rPr>
      </w:pPr>
      <w:r w:rsidRPr="00A56CD3">
        <w:rPr>
          <w:rFonts w:asciiTheme="minorHAnsi" w:eastAsia="Calibri" w:hAnsiTheme="minorHAnsi" w:cs="Arial"/>
          <w:sz w:val="18"/>
          <w:szCs w:val="18"/>
        </w:rPr>
        <w:t xml:space="preserve">Una vez aceptada la solicitud de modificación al Contrato, los precios consensuados entre las Partes a través de sus representantes el Fiscal de Obra, representante del </w:t>
      </w:r>
      <w:r w:rsidRPr="00A56CD3">
        <w:rPr>
          <w:rFonts w:asciiTheme="minorHAnsi" w:eastAsia="Calibri" w:hAnsiTheme="minorHAnsi" w:cs="Arial"/>
          <w:b/>
          <w:sz w:val="18"/>
          <w:szCs w:val="18"/>
        </w:rPr>
        <w:t>CONTRATISTA</w:t>
      </w:r>
      <w:r w:rsidRPr="00A56CD3">
        <w:rPr>
          <w:rFonts w:asciiTheme="minorHAnsi" w:eastAsia="Calibri" w:hAnsiTheme="minorHAnsi" w:cs="Arial"/>
          <w:sz w:val="18"/>
          <w:szCs w:val="18"/>
        </w:rPr>
        <w:t xml:space="preserve"> en la Obra y el Supervisor, serán considerados definitivos.</w:t>
      </w:r>
    </w:p>
    <w:p w:rsidR="00A56CD3" w:rsidRPr="00A56CD3" w:rsidRDefault="00A56CD3" w:rsidP="00A56CD3">
      <w:pPr>
        <w:autoSpaceDE w:val="0"/>
        <w:autoSpaceDN w:val="0"/>
        <w:adjustRightInd w:val="0"/>
        <w:spacing w:before="120"/>
        <w:ind w:left="567" w:right="-7"/>
        <w:jc w:val="both"/>
        <w:rPr>
          <w:rFonts w:asciiTheme="minorHAnsi" w:eastAsia="Calibri" w:hAnsiTheme="minorHAnsi" w:cs="Arial"/>
          <w:sz w:val="18"/>
          <w:szCs w:val="18"/>
          <w:lang w:val="es-BO"/>
        </w:rPr>
      </w:pPr>
      <w:r w:rsidRPr="00A56CD3">
        <w:rPr>
          <w:rFonts w:asciiTheme="minorHAnsi" w:eastAsia="Calibri" w:hAnsiTheme="minorHAnsi" w:cs="Arial"/>
          <w:sz w:val="18"/>
          <w:szCs w:val="18"/>
          <w:lang w:val="es-BO"/>
        </w:rPr>
        <w:t xml:space="preserve">La suscripción de un contrato modificatorio u orden de cambio no dará lugar a modificaciones en la estructura de costos presentados en el anexo propuesta adjudicada (oferta técnica y económica) del </w:t>
      </w:r>
      <w:r w:rsidRPr="00A56CD3">
        <w:rPr>
          <w:rFonts w:asciiTheme="minorHAnsi" w:eastAsia="Calibri" w:hAnsiTheme="minorHAnsi" w:cs="Arial"/>
          <w:b/>
          <w:sz w:val="18"/>
          <w:szCs w:val="18"/>
          <w:lang w:val="es-BO"/>
        </w:rPr>
        <w:t>CONTRATISTA</w:t>
      </w:r>
      <w:r w:rsidRPr="00A56CD3">
        <w:rPr>
          <w:rFonts w:asciiTheme="minorHAnsi" w:eastAsia="Calibri" w:hAnsiTheme="minorHAnsi" w:cs="Arial"/>
          <w:sz w:val="18"/>
          <w:szCs w:val="18"/>
          <w:lang w:val="es-BO"/>
        </w:rPr>
        <w:t xml:space="preserve"> respecto al pago de horas hombre (HH), costos indirectos y servicios.</w:t>
      </w:r>
    </w:p>
    <w:p w:rsidR="00A56CD3" w:rsidRPr="00A56CD3" w:rsidRDefault="00A56CD3" w:rsidP="00A56CD3">
      <w:pPr>
        <w:autoSpaceDE w:val="0"/>
        <w:autoSpaceDN w:val="0"/>
        <w:spacing w:before="120"/>
        <w:ind w:left="567"/>
        <w:jc w:val="both"/>
        <w:rPr>
          <w:rFonts w:asciiTheme="minorHAnsi" w:hAnsiTheme="minorHAnsi" w:cs="Arial"/>
          <w:color w:val="000000"/>
          <w:sz w:val="18"/>
          <w:szCs w:val="18"/>
        </w:rPr>
      </w:pPr>
      <w:r w:rsidRPr="00A56CD3">
        <w:rPr>
          <w:rFonts w:asciiTheme="minorHAnsi" w:hAnsiTheme="minorHAnsi" w:cs="Arial"/>
          <w:color w:val="000000"/>
          <w:sz w:val="18"/>
          <w:szCs w:val="18"/>
        </w:rPr>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A tal efecto el </w:t>
      </w:r>
      <w:r w:rsidRPr="00A56CD3">
        <w:rPr>
          <w:rFonts w:asciiTheme="minorHAnsi" w:hAnsiTheme="minorHAnsi" w:cs="Arial"/>
          <w:b/>
          <w:color w:val="000000"/>
          <w:sz w:val="18"/>
          <w:szCs w:val="18"/>
        </w:rPr>
        <w:t>CONTRATISTA</w:t>
      </w:r>
      <w:r w:rsidRPr="00A56CD3">
        <w:rPr>
          <w:rFonts w:asciiTheme="minorHAnsi" w:hAnsiTheme="minorHAnsi" w:cs="Arial"/>
          <w:color w:val="000000"/>
          <w:sz w:val="18"/>
          <w:szCs w:val="18"/>
        </w:rPr>
        <w:t xml:space="preserve"> se compromete a suministrar toda la información necesaria para que 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rPr>
        <w:t xml:space="preserve"> pueda gestionar toda autorización interna que requiera.</w:t>
      </w:r>
    </w:p>
    <w:p w:rsidR="00A56CD3" w:rsidRPr="00A56CD3" w:rsidRDefault="00A56CD3" w:rsidP="00A56CD3">
      <w:pPr>
        <w:spacing w:before="120"/>
        <w:ind w:left="567"/>
        <w:jc w:val="both"/>
        <w:rPr>
          <w:rFonts w:asciiTheme="minorHAnsi" w:hAnsiTheme="minorHAnsi" w:cs="Arial"/>
          <w:sz w:val="18"/>
          <w:szCs w:val="18"/>
          <w:lang w:eastAsia="x-none"/>
        </w:rPr>
      </w:pPr>
      <w:r w:rsidRPr="00A56CD3">
        <w:rPr>
          <w:rFonts w:asciiTheme="minorHAnsi" w:hAnsiTheme="minorHAnsi" w:cs="Arial"/>
          <w:sz w:val="18"/>
          <w:szCs w:val="18"/>
          <w:lang w:eastAsia="x-none"/>
        </w:rPr>
        <w:lastRenderedPageBreak/>
        <w:t xml:space="preserve">En caso que 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A56CD3">
        <w:rPr>
          <w:rFonts w:asciiTheme="minorHAnsi" w:hAnsiTheme="minorHAnsi" w:cs="Arial"/>
          <w:b/>
          <w:sz w:val="18"/>
          <w:szCs w:val="18"/>
          <w:lang w:eastAsia="x-none"/>
        </w:rPr>
        <w:t>CONTRATISTA</w:t>
      </w:r>
      <w:r w:rsidRPr="00A56CD3">
        <w:rPr>
          <w:rFonts w:asciiTheme="minorHAnsi" w:hAnsiTheme="minorHAnsi" w:cs="Arial"/>
          <w:sz w:val="18"/>
          <w:szCs w:val="18"/>
          <w:lang w:eastAsia="x-none"/>
        </w:rPr>
        <w:t xml:space="preserve"> a su entera responsabilidad sin posibilidad de reclamo posterior alguno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eastAsia="x-none"/>
        </w:rPr>
        <w:t xml:space="preserve">. </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 xml:space="preserve">Cualquier rechazo justificado a una modificación solicitada por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lo exime respecto a sus obligaciones asumidas por el presente Contrato y los documentos del mismo. No obstante lo anterior,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no iniciará ningún trabajo objeto de una orden de cambio y/o contrato modificatorio, hasta la aprobación de la misma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el </w:t>
      </w:r>
      <w:r w:rsidRPr="00A56CD3">
        <w:rPr>
          <w:rFonts w:asciiTheme="minorHAnsi" w:hAnsiTheme="minorHAnsi" w:cs="Arial"/>
          <w:sz w:val="18"/>
          <w:szCs w:val="18"/>
          <w:lang w:val="es-BO"/>
        </w:rPr>
        <w:t>Fiscal de Obra</w:t>
      </w:r>
      <w:r w:rsidRPr="00A56CD3">
        <w:rPr>
          <w:rFonts w:asciiTheme="minorHAnsi" w:hAnsiTheme="minorHAnsi" w:cs="Arial"/>
          <w:sz w:val="18"/>
          <w:szCs w:val="18"/>
        </w:rPr>
        <w:t>.</w:t>
      </w:r>
    </w:p>
    <w:p w:rsidR="00A56CD3" w:rsidRPr="00A56CD3" w:rsidRDefault="00A56CD3" w:rsidP="00A56CD3">
      <w:pPr>
        <w:spacing w:before="120"/>
        <w:ind w:left="567"/>
        <w:jc w:val="both"/>
        <w:rPr>
          <w:rFonts w:asciiTheme="minorHAnsi" w:hAnsiTheme="minorHAnsi" w:cs="Arial"/>
          <w:sz w:val="18"/>
          <w:szCs w:val="18"/>
        </w:rPr>
      </w:pPr>
      <w:r w:rsidRPr="00A56CD3">
        <w:rPr>
          <w:rFonts w:asciiTheme="minorHAnsi" w:hAnsiTheme="minorHAnsi" w:cs="Arial"/>
          <w:sz w:val="18"/>
          <w:szCs w:val="18"/>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A56CD3" w:rsidRPr="00A56CD3" w:rsidRDefault="00A56CD3" w:rsidP="00A56CD3">
      <w:pPr>
        <w:spacing w:before="120"/>
        <w:ind w:left="567" w:hanging="567"/>
        <w:jc w:val="both"/>
        <w:rPr>
          <w:rFonts w:asciiTheme="minorHAnsi" w:hAnsiTheme="minorHAnsi" w:cs="Arial"/>
          <w:sz w:val="18"/>
          <w:szCs w:val="18"/>
        </w:rPr>
      </w:pPr>
      <w:r w:rsidRPr="00A56CD3">
        <w:rPr>
          <w:rFonts w:asciiTheme="minorHAnsi" w:hAnsiTheme="minorHAnsi" w:cs="Arial"/>
          <w:b/>
          <w:sz w:val="18"/>
          <w:szCs w:val="18"/>
          <w:lang w:val="es-BO"/>
        </w:rPr>
        <w:t xml:space="preserve">31.2 </w:t>
      </w:r>
      <w:r w:rsidRPr="00A56CD3">
        <w:rPr>
          <w:rFonts w:asciiTheme="minorHAnsi" w:hAnsiTheme="minorHAnsi" w:cs="Arial"/>
          <w:sz w:val="18"/>
          <w:szCs w:val="18"/>
          <w:lang w:val="es-BO"/>
        </w:rPr>
        <w:t xml:space="preserve"> </w:t>
      </w:r>
      <w:r w:rsidRPr="00A56CD3">
        <w:rPr>
          <w:rFonts w:asciiTheme="minorHAnsi" w:hAnsiTheme="minorHAnsi" w:cs="Arial"/>
          <w:sz w:val="18"/>
          <w:szCs w:val="18"/>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rPr>
        <w:t>en coordinación con el Supervisor puede ordenar las modificaciones a través de los siguientes instrumentos:</w:t>
      </w:r>
    </w:p>
    <w:p w:rsidR="00A56CD3" w:rsidRPr="00A56CD3" w:rsidRDefault="00A56CD3" w:rsidP="00A56CD3">
      <w:pPr>
        <w:spacing w:before="120"/>
        <w:ind w:left="1134" w:hanging="283"/>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a) </w:t>
      </w:r>
      <w:r w:rsidRPr="00A56CD3">
        <w:rPr>
          <w:rFonts w:asciiTheme="minorHAnsi" w:hAnsiTheme="minorHAnsi" w:cs="Arial"/>
          <w:b/>
          <w:sz w:val="18"/>
          <w:szCs w:val="18"/>
          <w:lang w:val="es-BO"/>
        </w:rPr>
        <w:tab/>
        <w:t xml:space="preserve">Mediante orden de trabajo: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A56CD3" w:rsidRPr="00A56CD3" w:rsidRDefault="00A56CD3" w:rsidP="00A56CD3">
      <w:pPr>
        <w:spacing w:before="120"/>
        <w:ind w:left="1134" w:hanging="283"/>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b) </w:t>
      </w:r>
      <w:r w:rsidRPr="00A56CD3">
        <w:rPr>
          <w:rFonts w:asciiTheme="minorHAnsi" w:hAnsiTheme="minorHAnsi" w:cs="Arial"/>
          <w:b/>
          <w:sz w:val="18"/>
          <w:szCs w:val="18"/>
          <w:lang w:val="es-BO"/>
        </w:rPr>
        <w:tab/>
        <w:t xml:space="preserve">Mediante orden de cambio: </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5856" behindDoc="1" locked="0" layoutInCell="0" allowOverlap="1" wp14:anchorId="1E6657D2" wp14:editId="5743E20A">
            <wp:simplePos x="0" y="0"/>
            <wp:positionH relativeFrom="margin">
              <wp:align>center</wp:align>
            </wp:positionH>
            <wp:positionV relativeFrom="margin">
              <wp:align>center</wp:align>
            </wp:positionV>
            <wp:extent cx="6143625" cy="4167505"/>
            <wp:effectExtent l="0" t="0" r="9525" b="4445"/>
            <wp:wrapNone/>
            <wp:docPr id="28" name="Imagen 2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sz w:val="18"/>
          <w:szCs w:val="18"/>
          <w:lang w:val="es-BO"/>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rPr>
        <w:t xml:space="preserve">El documento denominado orden de cambio que tendrá número correlativo y fecha del día de emisión, será elaborado con los sustentos técnicos, y de financiamiento (disponibilidad de recursos),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en coordinación con el </w:t>
      </w:r>
      <w:r w:rsidRPr="00A56CD3">
        <w:rPr>
          <w:rFonts w:asciiTheme="minorHAnsi" w:hAnsiTheme="minorHAnsi" w:cs="Arial"/>
          <w:sz w:val="18"/>
          <w:szCs w:val="18"/>
          <w:lang w:val="es-BO"/>
        </w:rPr>
        <w:t xml:space="preserve">Fiscal de Obra. La orden de cambio será aprobada y suscrita por el Fiscal de Obra como instancia responsable del seguimiento y ejecución de la Obra y la máxima autoridad administrativa de la Unidad Ejecutora en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el representante del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y el Supervisor.</w:t>
      </w:r>
    </w:p>
    <w:p w:rsidR="00A56CD3" w:rsidRPr="00A56CD3" w:rsidRDefault="00A56CD3" w:rsidP="00A56CD3">
      <w:pPr>
        <w:spacing w:before="120"/>
        <w:ind w:left="1134" w:hanging="283"/>
        <w:jc w:val="both"/>
        <w:rPr>
          <w:rFonts w:asciiTheme="minorHAnsi" w:hAnsiTheme="minorHAnsi" w:cs="Arial"/>
          <w:sz w:val="18"/>
          <w:szCs w:val="18"/>
        </w:rPr>
      </w:pPr>
      <w:r w:rsidRPr="00A56CD3">
        <w:rPr>
          <w:rFonts w:asciiTheme="minorHAnsi" w:hAnsiTheme="minorHAnsi" w:cs="Arial"/>
          <w:b/>
          <w:sz w:val="18"/>
          <w:szCs w:val="18"/>
          <w:lang w:val="es-BO"/>
        </w:rPr>
        <w:t xml:space="preserve">c) </w:t>
      </w:r>
      <w:r w:rsidRPr="00A56CD3">
        <w:rPr>
          <w:rFonts w:asciiTheme="minorHAnsi" w:hAnsiTheme="minorHAnsi" w:cs="Arial"/>
          <w:b/>
          <w:sz w:val="18"/>
          <w:szCs w:val="18"/>
          <w:lang w:val="es-BO"/>
        </w:rPr>
        <w:tab/>
        <w:t xml:space="preserve">Mediante contrato modificatorio: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en coordinación con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podrán formular el documento de sustento técnico-financiero que establezca las causas y razones por las cuales debiera ser suscrito este documento.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Esta modalidad de modificación de la Obra solo es admisible hasta el 10% (diez por ciento) para incrementar o disminuir el monto original del Contrato, e independiente de la emisión de orden (es) de cambio.</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lang w:val="es-BO"/>
        </w:rPr>
        <w:t xml:space="preserve">Esta modalidad de modificación de la Obra solo es independiente de la emisión de orden (es) de cambio. Los precios unitarios producto de creación de nuevos ítems deberán ser consensuados entre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sz w:val="18"/>
          <w:szCs w:val="18"/>
          <w:lang w:val="es-BO"/>
        </w:rPr>
        <w:t xml:space="preserve"> y 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b/>
          <w:bCs/>
          <w:sz w:val="18"/>
          <w:szCs w:val="18"/>
          <w:lang w:val="es-BO"/>
        </w:rPr>
        <w:t xml:space="preserve"> </w:t>
      </w:r>
      <w:r w:rsidRPr="00A56CD3">
        <w:rPr>
          <w:rFonts w:asciiTheme="minorHAnsi" w:hAnsiTheme="minorHAnsi" w:cs="Arial"/>
          <w:sz w:val="18"/>
          <w:szCs w:val="18"/>
          <w:lang w:val="es-BO"/>
        </w:rPr>
        <w:t>no se podrán incrementar los porcentajes en lo referido a costos indirectos y mano de obra</w:t>
      </w:r>
      <w:r w:rsidRPr="00A56CD3">
        <w:rPr>
          <w:rFonts w:asciiTheme="minorHAnsi" w:hAnsiTheme="minorHAnsi" w:cs="Arial"/>
          <w:sz w:val="18"/>
          <w:szCs w:val="18"/>
        </w:rPr>
        <w:t xml:space="preserve">, para ello el </w:t>
      </w:r>
      <w:r w:rsidRPr="00A56CD3">
        <w:rPr>
          <w:rFonts w:asciiTheme="minorHAnsi" w:hAnsiTheme="minorHAnsi" w:cs="Arial"/>
          <w:b/>
          <w:sz w:val="18"/>
          <w:szCs w:val="18"/>
        </w:rPr>
        <w:t>CONTRATISTA</w:t>
      </w:r>
      <w:r w:rsidRPr="00A56CD3">
        <w:rPr>
          <w:rFonts w:asciiTheme="minorHAnsi" w:hAnsiTheme="minorHAnsi" w:cs="Arial"/>
          <w:sz w:val="18"/>
          <w:szCs w:val="18"/>
        </w:rPr>
        <w:t xml:space="preserve"> debe presentar un </w:t>
      </w:r>
      <w:r w:rsidRPr="00A56CD3">
        <w:rPr>
          <w:rFonts w:asciiTheme="minorHAnsi" w:hAnsiTheme="minorHAnsi" w:cs="Arial"/>
          <w:sz w:val="18"/>
          <w:szCs w:val="18"/>
          <w:lang w:val="es-BO"/>
        </w:rPr>
        <w:t>programa para su realización, un presupuesto detallado de los costos, cotizaciones referenciales y precios estimados</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así como el impacto en el monto del Contrato y cronograma de trabajo. </w:t>
      </w:r>
      <w:r w:rsidRPr="00A56CD3">
        <w:rPr>
          <w:rFonts w:asciiTheme="minorHAnsi" w:hAnsiTheme="minorHAnsi" w:cs="Arial"/>
          <w:sz w:val="18"/>
          <w:szCs w:val="18"/>
        </w:rPr>
        <w:t xml:space="preserve">En el caso que signifique una disminución en la Obra, deberá concertarse previamente con el </w:t>
      </w:r>
      <w:r w:rsidRPr="00A56CD3">
        <w:rPr>
          <w:rFonts w:asciiTheme="minorHAnsi" w:hAnsiTheme="minorHAnsi" w:cs="Arial"/>
          <w:b/>
          <w:bCs/>
          <w:sz w:val="18"/>
          <w:szCs w:val="18"/>
        </w:rPr>
        <w:t>CONTRATISTA</w:t>
      </w:r>
      <w:r w:rsidRPr="00A56CD3">
        <w:rPr>
          <w:rFonts w:asciiTheme="minorHAnsi" w:hAnsiTheme="minorHAnsi" w:cs="Arial"/>
          <w:sz w:val="18"/>
          <w:szCs w:val="18"/>
        </w:rPr>
        <w:t>, a efectos de evitar reclamos posteriores.</w:t>
      </w:r>
    </w:p>
    <w:p w:rsidR="00A56CD3" w:rsidRPr="00A56CD3" w:rsidRDefault="00A56CD3" w:rsidP="00A56CD3">
      <w:pPr>
        <w:spacing w:before="120"/>
        <w:ind w:left="1134"/>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Fiscal de Obra en coordinación con el Supervisor, serán los responsables por la elaboración de las especificaciones técnicas de los nuevos ítems creados. </w:t>
      </w:r>
    </w:p>
    <w:p w:rsidR="00A56CD3" w:rsidRPr="00A56CD3" w:rsidRDefault="00A56CD3" w:rsidP="00A56CD3">
      <w:pPr>
        <w:spacing w:before="120"/>
        <w:ind w:left="1134"/>
        <w:jc w:val="both"/>
        <w:rPr>
          <w:rFonts w:asciiTheme="minorHAnsi" w:hAnsiTheme="minorHAnsi" w:cs="Arial"/>
          <w:sz w:val="18"/>
          <w:szCs w:val="18"/>
        </w:rPr>
      </w:pPr>
      <w:r w:rsidRPr="00A56CD3">
        <w:rPr>
          <w:rFonts w:asciiTheme="minorHAnsi" w:hAnsiTheme="minorHAnsi" w:cs="Arial"/>
          <w:sz w:val="18"/>
          <w:szCs w:val="18"/>
        </w:rPr>
        <w:t xml:space="preserve">El informe y los antecedentes deberán ser coordinados por el </w:t>
      </w:r>
      <w:r w:rsidRPr="00A56CD3">
        <w:rPr>
          <w:rFonts w:asciiTheme="minorHAnsi" w:hAnsiTheme="minorHAnsi" w:cs="Arial"/>
          <w:bCs/>
          <w:sz w:val="18"/>
          <w:szCs w:val="18"/>
        </w:rPr>
        <w:t>Supervisor</w:t>
      </w:r>
      <w:r w:rsidRPr="00A56CD3">
        <w:rPr>
          <w:rFonts w:asciiTheme="minorHAnsi" w:hAnsiTheme="minorHAnsi" w:cs="Arial"/>
          <w:sz w:val="18"/>
          <w:szCs w:val="18"/>
        </w:rPr>
        <w:t xml:space="preserve"> y </w:t>
      </w:r>
      <w:r w:rsidRPr="00A56CD3">
        <w:rPr>
          <w:rFonts w:asciiTheme="minorHAnsi" w:hAnsiTheme="minorHAnsi" w:cs="Arial"/>
          <w:sz w:val="18"/>
          <w:szCs w:val="18"/>
          <w:lang w:val="es-BO"/>
        </w:rPr>
        <w:t>Fiscal de Obra</w:t>
      </w:r>
      <w:r w:rsidRPr="00A56CD3">
        <w:rPr>
          <w:rFonts w:asciiTheme="minorHAnsi" w:hAnsiTheme="minorHAnsi" w:cs="Arial"/>
          <w:sz w:val="18"/>
          <w:szCs w:val="18"/>
        </w:rPr>
        <w:t xml:space="preserve">, quienes luego de su análisis emitirán sus recomendaciones, para luego gestionar ante la instancia legal correspondiente la </w:t>
      </w:r>
      <w:r w:rsidRPr="00A56CD3">
        <w:rPr>
          <w:rFonts w:asciiTheme="minorHAnsi" w:hAnsiTheme="minorHAnsi" w:cs="Arial"/>
          <w:sz w:val="18"/>
          <w:szCs w:val="18"/>
        </w:rPr>
        <w:lastRenderedPageBreak/>
        <w:t>formulación del contrato modificatorio. El contrato modificatorio será firmado por la misma autoridad (o su reemplazante si fuese el caso) que firmó el Contrato original.</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31.3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La orden de trabajo, orden de cambio o contrato modificatorio, deben ser emitidos y suscritos de forma previa a la ejecución de los trabajos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en ninguno de los casos constituye un documento regularizador de procedimiento de ejecución de Obra, excepto en casos de emergencia declarada para el lugar de emplazamiento de la Obra. </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31.4 </w:t>
      </w:r>
      <w:r w:rsidRPr="00A56CD3">
        <w:rPr>
          <w:rFonts w:asciiTheme="minorHAnsi" w:hAnsiTheme="minorHAnsi" w:cs="Arial"/>
          <w:b/>
          <w:sz w:val="18"/>
          <w:szCs w:val="18"/>
          <w:lang w:val="es-BO"/>
        </w:rPr>
        <w:tab/>
      </w:r>
      <w:r w:rsidRPr="00A56CD3">
        <w:rPr>
          <w:rFonts w:asciiTheme="minorHAnsi" w:hAnsiTheme="minorHAnsi" w:cs="Arial"/>
          <w:sz w:val="18"/>
          <w:szCs w:val="18"/>
          <w:lang w:val="es-BO"/>
        </w:rPr>
        <w:t xml:space="preserve">En todos los casos son responsables por los resultados de la aplicación de los instrumentos de modificación descritos, el Fiscal de Obra, Supervisor y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u w:val="single"/>
          <w:lang w:val="es-BO"/>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A56CD3">
        <w:rPr>
          <w:rFonts w:asciiTheme="minorHAnsi" w:hAnsiTheme="minorHAnsi" w:cs="Arial"/>
          <w:b/>
          <w:sz w:val="18"/>
          <w:szCs w:val="18"/>
          <w:u w:val="single"/>
          <w:lang w:val="es-BO"/>
        </w:rPr>
        <w:t>TRIGÉSIMA SEGUNDA.- (SUSPENSIÓN DE LA OBRA)</w:t>
      </w:r>
    </w:p>
    <w:p w:rsidR="00A56CD3" w:rsidRPr="00A56CD3" w:rsidRDefault="00A56CD3" w:rsidP="00A56CD3">
      <w:pPr>
        <w:autoSpaceDE w:val="0"/>
        <w:autoSpaceDN w:val="0"/>
        <w:adjustRightInd w:val="0"/>
        <w:spacing w:before="12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previa orden escrita del </w:t>
      </w:r>
      <w:r w:rsidRPr="00A56CD3">
        <w:rPr>
          <w:rFonts w:asciiTheme="minorHAnsi" w:hAnsiTheme="minorHAnsi" w:cs="Arial"/>
          <w:sz w:val="18"/>
          <w:szCs w:val="18"/>
          <w:lang w:val="es-BO"/>
        </w:rPr>
        <w:t>Fiscal de Obra por recomendación del Supervisor</w:t>
      </w:r>
      <w:r w:rsidRPr="00A56CD3">
        <w:rPr>
          <w:rFonts w:asciiTheme="minorHAnsi" w:eastAsia="Calibri" w:hAnsiTheme="minorHAnsi" w:cs="Arial"/>
          <w:color w:val="000000"/>
          <w:sz w:val="18"/>
          <w:szCs w:val="18"/>
          <w:lang w:val="es-BO"/>
        </w:rPr>
        <w:t xml:space="preserve">, suspenderá la realización de la Obra, inspecciones y pruebas cuando se detecte un riesgo, referido a salud, seguridad, medio ambiente, aspectos sociales, aspectos técnicos u otros, requisitos previstos en el Contrato, sus anexos y/o la Ley Aplicable, que tenga impacto en la ejecución de la Obra y que requiera necesariamente de la suspensión para su subsanación. </w:t>
      </w:r>
    </w:p>
    <w:p w:rsidR="00A56CD3" w:rsidRPr="00A56CD3" w:rsidRDefault="00A56CD3" w:rsidP="00A56CD3">
      <w:pPr>
        <w:ind w:right="-7"/>
        <w:jc w:val="both"/>
        <w:outlineLvl w:val="5"/>
        <w:rPr>
          <w:rFonts w:asciiTheme="minorHAnsi" w:hAnsiTheme="minorHAnsi" w:cs="Arial"/>
          <w:sz w:val="18"/>
          <w:szCs w:val="18"/>
          <w:lang w:val="es-BO" w:eastAsia="x-none"/>
        </w:rPr>
      </w:pPr>
      <w:r w:rsidRPr="00A56CD3">
        <w:rPr>
          <w:rFonts w:asciiTheme="minorHAnsi" w:hAnsiTheme="minorHAnsi" w:cs="Arial"/>
          <w:sz w:val="18"/>
          <w:szCs w:val="18"/>
          <w:lang w:val="es-BO" w:eastAsia="x-none"/>
        </w:rPr>
        <w:t xml:space="preserve">Durante dicha suspensión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protegerá y salvaguardará la Obra, de manera coincidente con la Ley Aplicable y/o en la manera que requiera el </w:t>
      </w:r>
      <w:r w:rsidRPr="00A56CD3">
        <w:rPr>
          <w:rFonts w:asciiTheme="minorHAnsi" w:hAnsiTheme="minorHAnsi" w:cs="Arial"/>
          <w:sz w:val="18"/>
          <w:szCs w:val="18"/>
          <w:lang w:val="es-BO"/>
        </w:rPr>
        <w:t>Fiscal de Obra</w:t>
      </w:r>
      <w:r w:rsidRPr="00A56CD3">
        <w:rPr>
          <w:rFonts w:asciiTheme="minorHAnsi" w:hAnsiTheme="minorHAnsi" w:cs="Arial"/>
          <w:sz w:val="18"/>
          <w:szCs w:val="18"/>
          <w:lang w:val="es-BO" w:eastAsia="x-none"/>
        </w:rPr>
        <w:t xml:space="preserve">. El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asumirá todos los costos y tiempos incurridos por la suspensión producida. </w:t>
      </w:r>
    </w:p>
    <w:p w:rsidR="00A56CD3" w:rsidRPr="00A56CD3" w:rsidRDefault="00A56CD3" w:rsidP="00A56CD3">
      <w:pPr>
        <w:autoSpaceDE w:val="0"/>
        <w:autoSpaceDN w:val="0"/>
        <w:adjustRightInd w:val="0"/>
        <w:jc w:val="both"/>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En materia de suspensión de la Obra conforme a lo expresado, se seguirán las siguientes reglas:</w:t>
      </w:r>
    </w:p>
    <w:p w:rsidR="00A56CD3" w:rsidRPr="00A56CD3" w:rsidRDefault="00A56CD3" w:rsidP="00256F08">
      <w:pPr>
        <w:numPr>
          <w:ilvl w:val="1"/>
          <w:numId w:val="78"/>
        </w:numPr>
        <w:ind w:left="567" w:right="-7" w:hanging="567"/>
        <w:jc w:val="both"/>
        <w:outlineLvl w:val="5"/>
        <w:rPr>
          <w:rFonts w:asciiTheme="minorHAnsi" w:hAnsiTheme="minorHAnsi" w:cs="Arial"/>
          <w:sz w:val="18"/>
          <w:szCs w:val="18"/>
          <w:lang w:val="es-BO" w:eastAsia="x-none"/>
        </w:rPr>
      </w:pPr>
      <w:r w:rsidRPr="00A56CD3">
        <w:rPr>
          <w:rFonts w:asciiTheme="minorHAnsi" w:eastAsia="Calibri" w:hAnsiTheme="minorHAnsi" w:cs="Arial"/>
          <w:color w:val="000000"/>
          <w:sz w:val="18"/>
          <w:szCs w:val="18"/>
          <w:lang w:val="es-BO"/>
        </w:rPr>
        <w:t xml:space="preserve">El </w:t>
      </w:r>
      <w:r w:rsidRPr="00A56CD3">
        <w:rPr>
          <w:rFonts w:asciiTheme="minorHAnsi" w:hAnsiTheme="minorHAnsi" w:cs="Arial"/>
          <w:sz w:val="18"/>
          <w:szCs w:val="18"/>
          <w:lang w:val="es-BO"/>
        </w:rPr>
        <w:t xml:space="preserve">Fiscal de Obra </w:t>
      </w:r>
      <w:r w:rsidRPr="00A56CD3">
        <w:rPr>
          <w:rFonts w:asciiTheme="minorHAnsi" w:hAnsiTheme="minorHAnsi" w:cs="Arial"/>
          <w:sz w:val="18"/>
          <w:szCs w:val="18"/>
          <w:lang w:val="es-BO" w:eastAsia="x-none"/>
        </w:rPr>
        <w:t xml:space="preserve">podrá en cualquier momento luego de una suspensión ordenada bajo la presente cláusula, requerirle al </w:t>
      </w:r>
      <w:r w:rsidRPr="00A56CD3">
        <w:rPr>
          <w:rFonts w:asciiTheme="minorHAnsi" w:hAnsiTheme="minorHAnsi" w:cs="Arial"/>
          <w:b/>
          <w:sz w:val="18"/>
          <w:szCs w:val="18"/>
          <w:lang w:val="es-BO" w:eastAsia="x-none"/>
        </w:rPr>
        <w:t>CONTRATISTA</w:t>
      </w:r>
      <w:r w:rsidRPr="00A56CD3">
        <w:rPr>
          <w:rFonts w:asciiTheme="minorHAnsi" w:hAnsiTheme="minorHAnsi" w:cs="Arial"/>
          <w:sz w:val="18"/>
          <w:szCs w:val="18"/>
          <w:lang w:val="es-BO" w:eastAsia="x-none"/>
        </w:rPr>
        <w:t xml:space="preserve"> mediante orden escrita que reanude el trabajo suspendido, </w:t>
      </w:r>
      <w:r w:rsidRPr="00A56CD3">
        <w:rPr>
          <w:rFonts w:asciiTheme="minorHAnsi" w:eastAsia="Calibri" w:hAnsiTheme="minorHAnsi" w:cs="Arial"/>
          <w:color w:val="000000"/>
          <w:sz w:val="18"/>
          <w:szCs w:val="18"/>
          <w:lang w:val="es-BO"/>
        </w:rPr>
        <w:t>una vez sea solucionado el evento que motivó la suspensión.</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eastAsia="Calibri" w:hAnsiTheme="minorHAnsi" w:cs="Arial"/>
          <w:color w:val="000000"/>
          <w:sz w:val="18"/>
          <w:szCs w:val="18"/>
          <w:lang w:val="es-BO"/>
        </w:rPr>
        <w:t xml:space="preserve">Al recibir dicho aviso de reanudar la Obra,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examinará la Obra o cualquier parte de ésta que podría haber sido afectada por la suspensión.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arreglará cualquier deterioro, daño, defecto o pérdida en la Obra o cualquier parte de ésta, que pueda haber ocurrido durante la suspensión y procederá a continuar con la ejecución de las obras suspendidas.</w:t>
      </w:r>
    </w:p>
    <w:p w:rsidR="00A56CD3" w:rsidRPr="00A56CD3" w:rsidRDefault="00A56CD3" w:rsidP="00256F08">
      <w:pPr>
        <w:numPr>
          <w:ilvl w:val="1"/>
          <w:numId w:val="78"/>
        </w:numPr>
        <w:ind w:left="567" w:right="-7" w:hanging="567"/>
        <w:jc w:val="both"/>
        <w:outlineLvl w:val="5"/>
        <w:rPr>
          <w:rFonts w:asciiTheme="minorHAnsi" w:eastAsia="Calibri" w:hAnsiTheme="minorHAnsi" w:cs="Arial"/>
          <w:color w:val="000000"/>
          <w:sz w:val="18"/>
          <w:szCs w:val="18"/>
          <w:lang w:val="es-BO"/>
        </w:rPr>
      </w:pPr>
      <w:r w:rsidRPr="00A56CD3">
        <w:rPr>
          <w:rFonts w:asciiTheme="minorHAnsi" w:hAnsiTheme="minorHAnsi"/>
          <w:noProof/>
          <w:sz w:val="18"/>
          <w:szCs w:val="18"/>
          <w:lang w:val="es-BO" w:eastAsia="es-BO"/>
        </w:rPr>
        <w:drawing>
          <wp:anchor distT="0" distB="0" distL="114300" distR="114300" simplePos="0" relativeHeight="251706880" behindDoc="1" locked="0" layoutInCell="0" allowOverlap="1" wp14:anchorId="62436FCC" wp14:editId="5024E0F7">
            <wp:simplePos x="0" y="0"/>
            <wp:positionH relativeFrom="margin">
              <wp:align>center</wp:align>
            </wp:positionH>
            <wp:positionV relativeFrom="margin">
              <wp:align>center</wp:align>
            </wp:positionV>
            <wp:extent cx="6143625" cy="4167505"/>
            <wp:effectExtent l="0" t="0" r="9525" b="4445"/>
            <wp:wrapNone/>
            <wp:docPr id="29" name="Imagen 2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BO"/>
        </w:rPr>
        <w:t xml:space="preserve">No obstante las demás disposiciones de esta cláusula, 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A56CD3">
        <w:rPr>
          <w:rFonts w:asciiTheme="minorHAnsi" w:eastAsia="Calibri" w:hAnsiTheme="minorHAnsi" w:cs="Arial"/>
          <w:b/>
          <w:color w:val="000000"/>
          <w:sz w:val="18"/>
          <w:szCs w:val="18"/>
          <w:lang w:val="es-BO"/>
        </w:rPr>
        <w:t>CONTRATISTA.</w:t>
      </w:r>
      <w:r w:rsidRPr="00A56CD3">
        <w:rPr>
          <w:rFonts w:asciiTheme="minorHAnsi" w:eastAsia="Calibri" w:hAnsiTheme="minorHAnsi" w:cs="Arial"/>
          <w:color w:val="000000"/>
          <w:sz w:val="18"/>
          <w:szCs w:val="18"/>
          <w:lang w:val="es-BO"/>
        </w:rPr>
        <w:t xml:space="preserve">  </w:t>
      </w:r>
    </w:p>
    <w:p w:rsidR="00A56CD3" w:rsidRPr="00A56CD3" w:rsidRDefault="00A56CD3" w:rsidP="00A56CD3">
      <w:pPr>
        <w:tabs>
          <w:tab w:val="left" w:pos="426"/>
        </w:tabs>
        <w:ind w:right="-7" w:hanging="993"/>
        <w:jc w:val="both"/>
        <w:outlineLvl w:val="5"/>
        <w:rPr>
          <w:rFonts w:asciiTheme="minorHAnsi" w:hAnsiTheme="minorHAnsi" w:cs="Arial"/>
          <w:bCs/>
          <w:sz w:val="18"/>
          <w:szCs w:val="18"/>
        </w:rPr>
      </w:pPr>
      <w:r w:rsidRPr="00A56CD3">
        <w:rPr>
          <w:rFonts w:asciiTheme="minorHAnsi" w:hAnsiTheme="minorHAnsi" w:cs="Arial"/>
          <w:sz w:val="18"/>
          <w:szCs w:val="18"/>
        </w:rPr>
        <w:tab/>
        <w:t xml:space="preserve">Si la suspensión continuara por más de cuarenta y cinco (45) días calendario, las Partes a través del Fiscal de Obra, Supervisor y el representante del </w:t>
      </w:r>
      <w:r w:rsidRPr="00A56CD3">
        <w:rPr>
          <w:rFonts w:asciiTheme="minorHAnsi" w:hAnsiTheme="minorHAnsi" w:cs="Arial"/>
          <w:b/>
          <w:sz w:val="18"/>
          <w:szCs w:val="18"/>
        </w:rPr>
        <w:t>CONTRATISTA</w:t>
      </w:r>
      <w:r w:rsidRPr="00A56CD3">
        <w:rPr>
          <w:rFonts w:asciiTheme="minorHAnsi" w:hAnsiTheme="minorHAnsi" w:cs="Arial"/>
          <w:bCs/>
          <w:sz w:val="18"/>
          <w:szCs w:val="18"/>
        </w:rPr>
        <w:t xml:space="preserve"> </w:t>
      </w:r>
      <w:r w:rsidRPr="00A56CD3">
        <w:rPr>
          <w:rFonts w:asciiTheme="minorHAnsi" w:hAnsiTheme="minorHAnsi" w:cs="Arial"/>
          <w:sz w:val="18"/>
          <w:szCs w:val="18"/>
        </w:rPr>
        <w:t xml:space="preserve">en la Obra </w:t>
      </w:r>
      <w:r w:rsidRPr="00A56CD3">
        <w:rPr>
          <w:rFonts w:asciiTheme="minorHAnsi" w:hAnsiTheme="minorHAnsi" w:cs="Arial"/>
          <w:bCs/>
          <w:sz w:val="18"/>
          <w:szCs w:val="18"/>
        </w:rPr>
        <w:t>previo análisis y justificación técnico y legal</w:t>
      </w:r>
      <w:r w:rsidRPr="00A56CD3">
        <w:rPr>
          <w:rFonts w:asciiTheme="minorHAnsi" w:hAnsiTheme="minorHAnsi" w:cs="Arial"/>
          <w:sz w:val="18"/>
          <w:szCs w:val="18"/>
        </w:rPr>
        <w:t xml:space="preserve">, se reunirán para decidir de común acuerdo si extienden o resuelven el Contrato bajo las disposiciones de la </w:t>
      </w:r>
      <w:r w:rsidRPr="00A56CD3">
        <w:rPr>
          <w:rFonts w:asciiTheme="minorHAnsi" w:hAnsiTheme="minorHAnsi" w:cs="Arial"/>
          <w:bCs/>
          <w:sz w:val="18"/>
          <w:szCs w:val="18"/>
        </w:rPr>
        <w:t>cláusula (Terminación del Contrato).</w:t>
      </w:r>
    </w:p>
    <w:p w:rsidR="00A56CD3" w:rsidRPr="00A56CD3" w:rsidRDefault="00A56CD3" w:rsidP="00A56CD3">
      <w:pPr>
        <w:jc w:val="both"/>
        <w:rPr>
          <w:rFonts w:asciiTheme="minorHAnsi" w:hAnsiTheme="minorHAnsi" w:cs="Arial"/>
          <w:b/>
          <w:spacing w:val="-3"/>
          <w:sz w:val="18"/>
          <w:szCs w:val="18"/>
          <w:u w:val="single"/>
          <w:lang w:val="es-BO"/>
        </w:rPr>
      </w:pPr>
      <w:r w:rsidRPr="00A56CD3">
        <w:rPr>
          <w:rFonts w:asciiTheme="minorHAnsi" w:hAnsiTheme="minorHAnsi" w:cs="Arial"/>
          <w:b/>
          <w:sz w:val="18"/>
          <w:szCs w:val="18"/>
          <w:u w:val="single"/>
          <w:lang w:val="es-BO"/>
        </w:rPr>
        <w:t>TRIGÉSIMA TERCERA.- (</w:t>
      </w:r>
      <w:r w:rsidRPr="00A56CD3">
        <w:rPr>
          <w:rFonts w:asciiTheme="minorHAnsi" w:hAnsiTheme="minorHAnsi" w:cs="Arial"/>
          <w:b/>
          <w:spacing w:val="-3"/>
          <w:sz w:val="18"/>
          <w:szCs w:val="18"/>
          <w:u w:val="single"/>
          <w:lang w:val="es-BO"/>
        </w:rPr>
        <w:t>COMITÉ DE RECEPCIÓN DE LA OBRA)</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z w:val="18"/>
          <w:szCs w:val="18"/>
          <w:lang w:val="es-BO"/>
        </w:rPr>
        <w:t>El Fiscal de Obra necesariamente formará parte del Comité de Recepción.</w:t>
      </w:r>
      <w:r w:rsidRPr="00A56CD3">
        <w:rPr>
          <w:rFonts w:asciiTheme="minorHAnsi" w:hAnsiTheme="minorHAnsi" w:cs="Arial"/>
          <w:b/>
          <w:sz w:val="18"/>
          <w:szCs w:val="18"/>
          <w:lang w:val="es-BO"/>
        </w:rPr>
        <w:t xml:space="preserve"> </w:t>
      </w:r>
    </w:p>
    <w:p w:rsidR="00A56CD3" w:rsidRPr="00A56CD3" w:rsidRDefault="00A56CD3" w:rsidP="00A56CD3">
      <w:pPr>
        <w:spacing w:before="120"/>
        <w:jc w:val="both"/>
        <w:rPr>
          <w:rFonts w:asciiTheme="minorHAnsi" w:hAnsiTheme="minorHAnsi" w:cs="Arial"/>
          <w:b/>
          <w:sz w:val="18"/>
          <w:szCs w:val="18"/>
          <w:lang w:val="es-BO"/>
        </w:rPr>
      </w:pPr>
    </w:p>
    <w:p w:rsidR="00A56CD3" w:rsidRPr="00A56CD3" w:rsidRDefault="00A56CD3" w:rsidP="00A56CD3">
      <w:pPr>
        <w:spacing w:before="120"/>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BO"/>
        </w:rPr>
        <w:t>TRIGÉSIMA CUARTA.- (</w:t>
      </w:r>
      <w:r w:rsidRPr="00A56CD3">
        <w:rPr>
          <w:rFonts w:asciiTheme="minorHAnsi" w:hAnsiTheme="minorHAnsi" w:cs="Arial"/>
          <w:b/>
          <w:spacing w:val="-3"/>
          <w:sz w:val="18"/>
          <w:szCs w:val="18"/>
          <w:u w:val="single"/>
          <w:lang w:val="es-BO"/>
        </w:rPr>
        <w:t>RECEPCIÓN DE LA OBRA)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bCs/>
          <w:sz w:val="18"/>
          <w:szCs w:val="18"/>
          <w:lang w:val="es-BO"/>
        </w:rPr>
        <w:t>CONTRATISTA</w:t>
      </w:r>
      <w:r w:rsidRPr="00A56CD3">
        <w:rPr>
          <w:rFonts w:asciiTheme="minorHAnsi" w:hAnsiTheme="minorHAnsi" w:cs="Arial"/>
          <w:bCs/>
          <w:sz w:val="18"/>
          <w:szCs w:val="18"/>
          <w:lang w:val="es-BO"/>
        </w:rPr>
        <w:t>,</w:t>
      </w:r>
      <w:r w:rsidRPr="00A56CD3">
        <w:rPr>
          <w:rFonts w:asciiTheme="minorHAnsi" w:hAnsiTheme="minorHAnsi" w:cs="Arial"/>
          <w:sz w:val="18"/>
          <w:szCs w:val="18"/>
          <w:lang w:val="es-BO"/>
        </w:rPr>
        <w:t xml:space="preserve"> cinco (5) días hábiles antes de que fenezca el plazo de ejecución de la Obra, o antes, mediante el libro de órdenes y nota expresa solicitará al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técnico del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se halla correctamente ejecutada la Obra, mediante el Fiscal de Obra se hará conocer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
          <w:sz w:val="18"/>
          <w:szCs w:val="18"/>
          <w:lang w:val="es-BO"/>
        </w:rPr>
        <w:t xml:space="preserve"> </w:t>
      </w:r>
      <w:r w:rsidRPr="00A56CD3">
        <w:rPr>
          <w:rFonts w:asciiTheme="minorHAnsi" w:hAnsiTheme="minorHAnsi" w:cs="Arial"/>
          <w:sz w:val="18"/>
          <w:szCs w:val="18"/>
          <w:lang w:val="es-BO"/>
        </w:rPr>
        <w:t>su intención de proceder a la recepción provisional; este proceso no deberá exceder el plazo de cinco (5) días hábiles.</w:t>
      </w:r>
    </w:p>
    <w:p w:rsidR="00A56CD3" w:rsidRPr="00A56CD3" w:rsidRDefault="00A56CD3" w:rsidP="00A56CD3">
      <w:pPr>
        <w:spacing w:before="120"/>
        <w:jc w:val="both"/>
        <w:rPr>
          <w:rFonts w:asciiTheme="minorHAnsi" w:hAnsiTheme="minorHAnsi" w:cs="Arial"/>
          <w:b/>
          <w:sz w:val="18"/>
          <w:szCs w:val="18"/>
          <w:lang w:val="es-BO"/>
        </w:rPr>
      </w:pPr>
      <w:r w:rsidRPr="00A56CD3">
        <w:rPr>
          <w:rFonts w:asciiTheme="minorHAnsi" w:hAnsiTheme="minorHAnsi" w:cs="Arial"/>
          <w:spacing w:val="-3"/>
          <w:sz w:val="18"/>
          <w:szCs w:val="18"/>
          <w:lang w:val="es-BO"/>
        </w:rPr>
        <w:t>L</w:t>
      </w:r>
      <w:r w:rsidRPr="00A56CD3">
        <w:rPr>
          <w:rFonts w:asciiTheme="minorHAnsi" w:hAnsiTheme="minorHAnsi" w:cs="Arial"/>
          <w:sz w:val="18"/>
          <w:szCs w:val="18"/>
          <w:lang w:val="es-BO"/>
        </w:rPr>
        <w:t>a recepción de la Obra será realizada en dos etapas que se detallan a continuación:</w:t>
      </w:r>
      <w:r w:rsidRPr="00A56CD3">
        <w:rPr>
          <w:rFonts w:asciiTheme="minorHAnsi" w:hAnsiTheme="minorHAnsi" w:cs="Arial"/>
          <w:b/>
          <w:sz w:val="18"/>
          <w:szCs w:val="18"/>
          <w:lang w:val="es-BO"/>
        </w:rPr>
        <w:t> </w:t>
      </w:r>
    </w:p>
    <w:p w:rsidR="00A56CD3" w:rsidRPr="00A56CD3" w:rsidRDefault="00A56CD3" w:rsidP="00A56CD3">
      <w:pPr>
        <w:spacing w:before="120"/>
        <w:ind w:left="567" w:hanging="567"/>
        <w:jc w:val="both"/>
        <w:rPr>
          <w:rFonts w:asciiTheme="minorHAnsi" w:hAnsiTheme="minorHAnsi" w:cs="Arial"/>
          <w:b/>
          <w:sz w:val="18"/>
          <w:szCs w:val="18"/>
          <w:lang w:val="es-BO"/>
        </w:rPr>
      </w:pPr>
      <w:r w:rsidRPr="00A56CD3">
        <w:rPr>
          <w:rFonts w:asciiTheme="minorHAnsi" w:hAnsiTheme="minorHAnsi" w:cs="Arial"/>
          <w:b/>
          <w:sz w:val="18"/>
          <w:szCs w:val="18"/>
          <w:lang w:val="es-BO"/>
        </w:rPr>
        <w:t xml:space="preserve">34.1 </w:t>
      </w:r>
      <w:r w:rsidRPr="00A56CD3">
        <w:rPr>
          <w:rFonts w:asciiTheme="minorHAnsi" w:hAnsiTheme="minorHAnsi" w:cs="Arial"/>
          <w:b/>
          <w:sz w:val="18"/>
          <w:szCs w:val="18"/>
          <w:lang w:val="es-BO"/>
        </w:rPr>
        <w:tab/>
        <w:t xml:space="preserve">Recepción provisional. </w:t>
      </w:r>
      <w:r w:rsidRPr="00A56CD3">
        <w:rPr>
          <w:rFonts w:asciiTheme="minorHAnsi" w:hAnsiTheme="minorHAnsi" w:cs="Arial"/>
          <w:bCs/>
          <w:sz w:val="18"/>
          <w:szCs w:val="18"/>
          <w:lang w:val="es-BO"/>
        </w:rPr>
        <w:t>Esta etapa contempla:</w:t>
      </w:r>
    </w:p>
    <w:p w:rsidR="00A56CD3" w:rsidRPr="00A56CD3" w:rsidRDefault="00A56CD3" w:rsidP="00A56CD3">
      <w:pPr>
        <w:spacing w:before="120"/>
        <w:ind w:left="567"/>
        <w:jc w:val="both"/>
        <w:rPr>
          <w:rFonts w:asciiTheme="minorHAnsi" w:hAnsiTheme="minorHAnsi" w:cs="Arial"/>
          <w:b/>
          <w:sz w:val="18"/>
          <w:szCs w:val="18"/>
          <w:lang w:val="es-BO"/>
        </w:rPr>
      </w:pPr>
      <w:r w:rsidRPr="00A56CD3">
        <w:rPr>
          <w:rFonts w:asciiTheme="minorHAnsi" w:hAnsiTheme="minorHAnsi" w:cs="Arial"/>
          <w:sz w:val="18"/>
          <w:szCs w:val="18"/>
          <w:lang w:val="es-BO"/>
        </w:rPr>
        <w:t xml:space="preserve">Para la recepción provisional de la Obra, 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Este trabajo será considerado como indispensable para la recepción provisional y el cumplimiento del Contrato. </w:t>
      </w:r>
    </w:p>
    <w:p w:rsidR="00A56CD3" w:rsidRPr="00A56CD3" w:rsidRDefault="00A56CD3" w:rsidP="00A56CD3">
      <w:pPr>
        <w:tabs>
          <w:tab w:val="left" w:pos="709"/>
        </w:tabs>
        <w:autoSpaceDE w:val="0"/>
        <w:autoSpaceDN w:val="0"/>
        <w:adjustRightInd w:val="0"/>
        <w:spacing w:before="120"/>
        <w:ind w:left="567" w:right="-7" w:hanging="567"/>
        <w:jc w:val="both"/>
        <w:rPr>
          <w:rFonts w:asciiTheme="minorHAnsi" w:eastAsia="Calibri" w:hAnsiTheme="minorHAnsi" w:cs="Arial"/>
          <w:color w:val="000000"/>
          <w:sz w:val="18"/>
          <w:szCs w:val="18"/>
          <w:lang w:val="es-ES_tradnl"/>
        </w:rPr>
      </w:pPr>
      <w:r w:rsidRPr="00A56CD3">
        <w:rPr>
          <w:rFonts w:asciiTheme="minorHAnsi" w:hAnsiTheme="minorHAnsi"/>
          <w:noProof/>
          <w:sz w:val="18"/>
          <w:szCs w:val="18"/>
          <w:lang w:val="es-BO" w:eastAsia="es-BO"/>
        </w:rPr>
        <w:lastRenderedPageBreak/>
        <w:drawing>
          <wp:anchor distT="0" distB="0" distL="114300" distR="114300" simplePos="0" relativeHeight="251707904" behindDoc="1" locked="0" layoutInCell="0" allowOverlap="1" wp14:anchorId="31D7473D" wp14:editId="2AD4AB08">
            <wp:simplePos x="0" y="0"/>
            <wp:positionH relativeFrom="margin">
              <wp:align>center</wp:align>
            </wp:positionH>
            <wp:positionV relativeFrom="margin">
              <wp:align>center</wp:align>
            </wp:positionV>
            <wp:extent cx="6143625" cy="4167505"/>
            <wp:effectExtent l="0" t="0" r="9525" b="4445"/>
            <wp:wrapNone/>
            <wp:docPr id="30" name="Imagen 3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eastAsia="Calibri" w:hAnsiTheme="minorHAnsi" w:cs="Arial"/>
          <w:color w:val="000000"/>
          <w:sz w:val="18"/>
          <w:szCs w:val="18"/>
          <w:lang w:val="es-ES_tradnl"/>
        </w:rPr>
        <w:tab/>
        <w:t>Si, al realizar la inspección conjunta e</w:t>
      </w:r>
      <w:r w:rsidRPr="00A56CD3">
        <w:rPr>
          <w:rFonts w:asciiTheme="minorHAnsi" w:hAnsiTheme="minorHAnsi" w:cs="Arial"/>
          <w:color w:val="000000"/>
          <w:sz w:val="18"/>
          <w:szCs w:val="18"/>
        </w:rPr>
        <w:t xml:space="preserve">l Comité de Recepción del cual también formará parte el Fiscal de Obra </w:t>
      </w:r>
      <w:r w:rsidRPr="00A56CD3">
        <w:rPr>
          <w:rFonts w:asciiTheme="minorHAnsi" w:eastAsia="Calibri" w:hAnsiTheme="minorHAnsi" w:cs="Arial"/>
          <w:color w:val="000000"/>
          <w:sz w:val="18"/>
          <w:szCs w:val="18"/>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A56CD3">
        <w:rPr>
          <w:rFonts w:asciiTheme="minorHAnsi" w:eastAsia="Calibri" w:hAnsiTheme="minorHAnsi" w:cs="Arial"/>
          <w:b/>
          <w:color w:val="000000"/>
          <w:sz w:val="18"/>
          <w:szCs w:val="18"/>
          <w:lang w:val="es-ES_tradnl"/>
        </w:rPr>
        <w:t>CONTRATISTA</w:t>
      </w:r>
      <w:r w:rsidRPr="00A56CD3">
        <w:rPr>
          <w:rFonts w:asciiTheme="minorHAnsi" w:eastAsia="Calibri" w:hAnsiTheme="minorHAnsi" w:cs="Arial"/>
          <w:color w:val="000000"/>
          <w:sz w:val="18"/>
          <w:szCs w:val="18"/>
          <w:lang w:val="es-ES_tradnl"/>
        </w:rPr>
        <w:t xml:space="preserve"> en el plazo que acuerden las Partes, llevando a cabo la recepción provisional de la Obra, </w:t>
      </w:r>
      <w:r w:rsidRPr="00A56CD3">
        <w:rPr>
          <w:rFonts w:asciiTheme="minorHAnsi" w:hAnsiTheme="minorHAnsi" w:cs="Arial"/>
          <w:sz w:val="18"/>
          <w:szCs w:val="18"/>
          <w:lang w:val="es-BO"/>
        </w:rPr>
        <w:t xml:space="preserve">pero si las anomalías fueran mayores,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por instrucción del Fiscal de Obra tendrá la facultad de rechazar la recepción provisional y consiguientemente, correrán las multas y sanciones al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que la Obra sea entregada en forma satisfactoria.</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Si a juicio del </w:t>
      </w:r>
      <w:r w:rsidRPr="00A56CD3">
        <w:rPr>
          <w:rFonts w:asciiTheme="minorHAnsi" w:hAnsiTheme="minorHAnsi" w:cs="Arial"/>
          <w:bCs/>
          <w:sz w:val="18"/>
          <w:szCs w:val="18"/>
          <w:lang w:val="es-BO"/>
        </w:rPr>
        <w:t xml:space="preserve">Supervisor y </w:t>
      </w:r>
      <w:r w:rsidRPr="00A56CD3">
        <w:rPr>
          <w:rFonts w:asciiTheme="minorHAnsi" w:hAnsiTheme="minorHAnsi" w:cs="Arial"/>
          <w:sz w:val="18"/>
          <w:szCs w:val="18"/>
          <w:lang w:val="es-BO"/>
        </w:rPr>
        <w:t>Fiscal de Obra, las deficiencias, anomalías, observaciones o imperfecciones anotadas no son de magnitud y el tipo de Obra lo permite, podrán autorizar se realice la recepción provisional y que dicha Obra sea utilizada.</w:t>
      </w:r>
    </w:p>
    <w:p w:rsidR="00A56CD3" w:rsidRPr="00A56CD3" w:rsidRDefault="00A56CD3" w:rsidP="00A56CD3">
      <w:pPr>
        <w:spacing w:before="120"/>
        <w:ind w:left="567" w:hanging="567"/>
        <w:jc w:val="both"/>
        <w:rPr>
          <w:rFonts w:asciiTheme="minorHAnsi" w:hAnsiTheme="minorHAnsi" w:cs="Arial"/>
          <w:sz w:val="18"/>
          <w:szCs w:val="18"/>
          <w:lang w:val="es-BO"/>
        </w:rPr>
      </w:pPr>
      <w:r w:rsidRPr="00A56CD3">
        <w:rPr>
          <w:rFonts w:asciiTheme="minorHAnsi" w:hAnsiTheme="minorHAnsi" w:cs="Arial"/>
          <w:b/>
          <w:sz w:val="18"/>
          <w:szCs w:val="18"/>
          <w:lang w:val="es-BO"/>
        </w:rPr>
        <w:t xml:space="preserve">34.2   Recepción definitiva. </w:t>
      </w:r>
      <w:r w:rsidRPr="00A56CD3">
        <w:rPr>
          <w:rFonts w:asciiTheme="minorHAnsi" w:hAnsiTheme="minorHAnsi" w:cs="Arial"/>
          <w:sz w:val="18"/>
          <w:szCs w:val="18"/>
          <w:lang w:val="es-BO"/>
        </w:rPr>
        <w:t>Se realiza de acuerdo al siguiente procedimiento: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cinco (5) días hábiles antes de que concluya el plazo previsto para la recepción definitiva, posterior a la recepción provisional, mediante carta expresa y en el libro de órdenes, solicitará al Fiscal de Obra y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A56CD3">
        <w:rPr>
          <w:rFonts w:asciiTheme="minorHAnsi" w:hAnsiTheme="minorHAnsi" w:cs="Arial"/>
          <w:bCs/>
          <w:sz w:val="18"/>
          <w:szCs w:val="18"/>
          <w:lang w:val="es-BO"/>
        </w:rPr>
        <w:t>Supervisor</w:t>
      </w:r>
      <w:r w:rsidRPr="00A56CD3">
        <w:rPr>
          <w:rFonts w:asciiTheme="minorHAnsi" w:hAnsiTheme="minorHAnsi" w:cs="Arial"/>
          <w:sz w:val="18"/>
          <w:szCs w:val="18"/>
          <w:lang w:val="es-BO"/>
        </w:rPr>
        <w:t xml:space="preserve"> y Fiscal de Obra señalarán la fecha y hora para el verificativo de este acto y pondrán en conocimiento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A56CD3">
        <w:rPr>
          <w:rFonts w:asciiTheme="minorHAnsi" w:hAnsiTheme="minorHAnsi" w:cs="Arial"/>
          <w:color w:val="000000"/>
          <w:sz w:val="18"/>
          <w:szCs w:val="18"/>
          <w:lang w:val="es-BO"/>
        </w:rPr>
        <w:t xml:space="preserve">la </w:t>
      </w:r>
      <w:r w:rsidRPr="00A56CD3">
        <w:rPr>
          <w:rFonts w:asciiTheme="minorHAnsi" w:hAnsiTheme="minorHAnsi" w:cs="Arial"/>
          <w:b/>
          <w:color w:val="000000"/>
          <w:sz w:val="18"/>
          <w:szCs w:val="18"/>
          <w:lang w:val="es-BO"/>
        </w:rPr>
        <w:t>ENTIDAD</w:t>
      </w:r>
      <w:r w:rsidRPr="00A56CD3">
        <w:rPr>
          <w:rFonts w:asciiTheme="minorHAnsi" w:hAnsiTheme="minorHAnsi" w:cs="Arial"/>
          <w:sz w:val="18"/>
          <w:szCs w:val="18"/>
          <w:lang w:val="es-BO"/>
        </w:rPr>
        <w:t xml:space="preserve">. </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A56CD3" w:rsidRPr="00A56CD3" w:rsidRDefault="00A56CD3" w:rsidP="00A56CD3">
      <w:pPr>
        <w:spacing w:before="120"/>
        <w:ind w:left="567"/>
        <w:jc w:val="both"/>
        <w:rPr>
          <w:rFonts w:asciiTheme="minorHAnsi" w:hAnsiTheme="minorHAnsi" w:cs="Arial"/>
          <w:sz w:val="18"/>
          <w:szCs w:val="18"/>
          <w:lang w:val="es-BO"/>
        </w:rPr>
      </w:pPr>
      <w:r w:rsidRPr="00A56CD3">
        <w:rPr>
          <w:rFonts w:asciiTheme="minorHAnsi" w:hAnsiTheme="minorHAnsi" w:cs="Arial"/>
          <w:sz w:val="18"/>
          <w:szCs w:val="18"/>
          <w:lang w:val="es-BO"/>
        </w:rPr>
        <w:t xml:space="preserve">Este proceso, desde la presentación de la solicitud por parte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 xml:space="preserve"> hasta el día de realización del acto, no debe exceder el plazo de 05 (cinco) días hábiles. </w:t>
      </w:r>
    </w:p>
    <w:p w:rsidR="00A56CD3" w:rsidRPr="00A56CD3" w:rsidRDefault="00A56CD3" w:rsidP="00A56CD3">
      <w:pPr>
        <w:spacing w:before="120"/>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QUINTA.- (PROPIEDAD INTELECTUAL Y TÍTULO)</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contenida en los documentos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los derechos de propiedad intelectual relacionados con ellos preparados por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o provistos de cualquier modo al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continuarán siendo de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Además toda la información creada por o para el </w:t>
      </w:r>
      <w:r w:rsidRPr="00A56CD3">
        <w:rPr>
          <w:rFonts w:asciiTheme="minorHAnsi" w:hAnsiTheme="minorHAnsi" w:cs="Arial"/>
          <w:b/>
          <w:color w:val="000000"/>
          <w:sz w:val="18"/>
          <w:szCs w:val="18"/>
          <w:lang w:val="es-BO"/>
        </w:rPr>
        <w:t>CONTRATISTA</w:t>
      </w:r>
      <w:r w:rsidRPr="00A56CD3">
        <w:rPr>
          <w:rFonts w:asciiTheme="minorHAnsi" w:hAnsiTheme="minorHAnsi" w:cs="Arial"/>
          <w:color w:val="000000"/>
          <w:sz w:val="18"/>
          <w:szCs w:val="18"/>
          <w:lang w:val="es-BO"/>
        </w:rPr>
        <w:t xml:space="preserve"> en la ejecución o en relación con el Contrato, será propiedad exclusiva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Toda la información será claramente identificada como propiedad de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Así, la titularidad de todos esos datos, estén o no completos, corresponderá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y la propiedad de todas las copias o reproducciones por cualquier medio y todos los derechos de reproducción sobre ellos, corresponden de manera exclusiva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A56CD3" w:rsidRPr="00A56CD3" w:rsidRDefault="00A56CD3" w:rsidP="00256F08">
      <w:pPr>
        <w:numPr>
          <w:ilvl w:val="1"/>
          <w:numId w:val="79"/>
        </w:numPr>
        <w:spacing w:before="120"/>
        <w:ind w:left="567" w:right="-6" w:hanging="567"/>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 xml:space="preserve">Todos los datos y las copias o reproducciones de cualquier naturaleza de los mismos serán entregados a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color w:val="000000"/>
          <w:sz w:val="18"/>
          <w:szCs w:val="18"/>
          <w:lang w:val="es-BO"/>
        </w:rPr>
        <w:t xml:space="preserve"> a su requerimiento con toda prontitud, durante la ejecución, al terminarse o completarse la Obra, o al resolverse el Contrato.   </w:t>
      </w:r>
    </w:p>
    <w:p w:rsidR="00A56CD3" w:rsidRPr="00A56CD3" w:rsidRDefault="00A56CD3" w:rsidP="00A56CD3">
      <w:pPr>
        <w:tabs>
          <w:tab w:val="left" w:pos="709"/>
        </w:tabs>
        <w:spacing w:before="120"/>
        <w:ind w:left="567" w:right="-7" w:hanging="567"/>
        <w:jc w:val="both"/>
        <w:rPr>
          <w:rFonts w:asciiTheme="minorHAnsi" w:hAnsiTheme="minorHAnsi" w:cs="Arial"/>
          <w:b/>
          <w:color w:val="000000"/>
          <w:sz w:val="18"/>
          <w:szCs w:val="18"/>
          <w:u w:val="single"/>
          <w:lang w:val="es-BO"/>
        </w:rPr>
      </w:pPr>
      <w:r w:rsidRPr="00A56CD3">
        <w:rPr>
          <w:rFonts w:asciiTheme="minorHAnsi" w:hAnsiTheme="minorHAnsi" w:cs="Arial"/>
          <w:b/>
          <w:color w:val="000000"/>
          <w:sz w:val="18"/>
          <w:szCs w:val="18"/>
          <w:u w:val="single"/>
          <w:lang w:val="es-BO"/>
        </w:rPr>
        <w:t>TRIGÉSIMA SEXTA.- (GENERAL)</w:t>
      </w:r>
    </w:p>
    <w:p w:rsidR="00A56CD3" w:rsidRPr="00A56CD3" w:rsidRDefault="00A56CD3" w:rsidP="00A56CD3">
      <w:pPr>
        <w:tabs>
          <w:tab w:val="left" w:pos="993"/>
        </w:tabs>
        <w:autoSpaceDE w:val="0"/>
        <w:autoSpaceDN w:val="0"/>
        <w:adjustRightInd w:val="0"/>
        <w:spacing w:before="12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36.1 </w:t>
      </w:r>
      <w:r w:rsidRPr="00A56CD3">
        <w:rPr>
          <w:rFonts w:asciiTheme="minorHAnsi" w:hAnsiTheme="minorHAnsi" w:cs="Arial"/>
          <w:b/>
          <w:color w:val="000000"/>
          <w:sz w:val="18"/>
          <w:szCs w:val="18"/>
          <w:lang w:val="es-BO"/>
        </w:rPr>
        <w:tab/>
        <w:t xml:space="preserve">No se constituye sociedad. </w:t>
      </w:r>
    </w:p>
    <w:p w:rsidR="00A56CD3" w:rsidRPr="00A56CD3" w:rsidRDefault="00A56CD3" w:rsidP="00A56CD3">
      <w:pPr>
        <w:autoSpaceDE w:val="0"/>
        <w:autoSpaceDN w:val="0"/>
        <w:adjustRightInd w:val="0"/>
        <w:spacing w:before="12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lastRenderedPageBreak/>
        <w:t xml:space="preserve">Nada de lo dispuesto en el presente Contrato crea una sociedad o empresa conjunta entre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y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36.2 </w:t>
      </w:r>
      <w:r w:rsidRPr="00A56CD3">
        <w:rPr>
          <w:rFonts w:asciiTheme="minorHAnsi" w:hAnsiTheme="minorHAnsi" w:cs="Arial"/>
          <w:b/>
          <w:color w:val="000000"/>
          <w:sz w:val="18"/>
          <w:szCs w:val="18"/>
          <w:lang w:val="es-BO"/>
        </w:rPr>
        <w:tab/>
        <w:t>Separabilidad.</w:t>
      </w:r>
    </w:p>
    <w:p w:rsidR="00A56CD3" w:rsidRPr="00A56CD3" w:rsidRDefault="00A56CD3" w:rsidP="00A56CD3">
      <w:pPr>
        <w:ind w:left="567"/>
        <w:jc w:val="both"/>
        <w:outlineLvl w:val="1"/>
        <w:rPr>
          <w:rFonts w:asciiTheme="minorHAnsi" w:hAnsiTheme="minorHAnsi" w:cs="Arial"/>
          <w:color w:val="000000"/>
          <w:sz w:val="18"/>
          <w:szCs w:val="18"/>
          <w:lang w:val="es-BO" w:eastAsia="x-none"/>
        </w:rPr>
      </w:pPr>
      <w:r w:rsidRPr="00A56CD3">
        <w:rPr>
          <w:rFonts w:asciiTheme="minorHAnsi" w:hAnsiTheme="minorHAnsi" w:cs="Arial"/>
          <w:color w:val="000000"/>
          <w:sz w:val="18"/>
          <w:szCs w:val="18"/>
          <w:lang w:val="es-BO" w:eastAsia="x-none"/>
        </w:rPr>
        <w:t>La invalidez o inejecutabilidad, en todo o en parte, de cualquier cláusula, sub cláusula, numeral, inciso o disposición del Contrato no afectará la validez o ejecutabilidad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A56CD3" w:rsidRPr="00A56CD3" w:rsidRDefault="00A56CD3" w:rsidP="00A56CD3">
      <w:pPr>
        <w:tabs>
          <w:tab w:val="left" w:pos="993"/>
        </w:tabs>
        <w:autoSpaceDE w:val="0"/>
        <w:autoSpaceDN w:val="0"/>
        <w:adjustRightInd w:val="0"/>
        <w:ind w:left="567" w:right="-7" w:hanging="567"/>
        <w:jc w:val="both"/>
        <w:rPr>
          <w:rFonts w:asciiTheme="minorHAnsi" w:hAnsiTheme="minorHAnsi" w:cs="Arial"/>
          <w:b/>
          <w:color w:val="000000"/>
          <w:sz w:val="18"/>
          <w:szCs w:val="18"/>
          <w:lang w:val="es-BO"/>
        </w:rPr>
      </w:pPr>
      <w:r w:rsidRPr="00A56CD3">
        <w:rPr>
          <w:rFonts w:asciiTheme="minorHAnsi" w:hAnsiTheme="minorHAnsi" w:cs="Arial"/>
          <w:b/>
          <w:color w:val="000000"/>
          <w:sz w:val="18"/>
          <w:szCs w:val="18"/>
          <w:lang w:val="es-BO"/>
        </w:rPr>
        <w:t xml:space="preserve">36.3 </w:t>
      </w:r>
      <w:r w:rsidRPr="00A56CD3">
        <w:rPr>
          <w:rFonts w:asciiTheme="minorHAnsi" w:hAnsiTheme="minorHAnsi" w:cs="Arial"/>
          <w:b/>
          <w:color w:val="000000"/>
          <w:sz w:val="18"/>
          <w:szCs w:val="18"/>
          <w:lang w:val="es-BO"/>
        </w:rPr>
        <w:tab/>
        <w:t>Contrato integro.</w:t>
      </w:r>
    </w:p>
    <w:p w:rsidR="00A56CD3" w:rsidRPr="00A56CD3" w:rsidRDefault="00A56CD3" w:rsidP="00A56CD3">
      <w:pPr>
        <w:autoSpaceDE w:val="0"/>
        <w:autoSpaceDN w:val="0"/>
        <w:adjustRightInd w:val="0"/>
        <w:ind w:left="567"/>
        <w:jc w:val="both"/>
        <w:rPr>
          <w:rFonts w:asciiTheme="minorHAnsi" w:eastAsia="Calibri" w:hAnsiTheme="minorHAnsi" w:cs="Arial"/>
          <w:color w:val="000000"/>
          <w:sz w:val="18"/>
          <w:szCs w:val="18"/>
          <w:lang w:val="es-BO" w:eastAsia="es-BO"/>
        </w:rPr>
      </w:pPr>
      <w:r w:rsidRPr="00A56CD3">
        <w:rPr>
          <w:rFonts w:asciiTheme="minorHAnsi" w:eastAsia="Calibri" w:hAnsiTheme="minorHAnsi" w:cs="Arial"/>
          <w:color w:val="000000"/>
          <w:sz w:val="18"/>
          <w:szCs w:val="18"/>
          <w:lang w:val="es-BO" w:eastAsia="es-BO"/>
        </w:rPr>
        <w:t>Este Contrato sustituye cualquier otro acuerdo, ya sea escrito u oral, que pueda haberse hecho u otorgado entre</w:t>
      </w:r>
      <w:r w:rsidRPr="00A56CD3">
        <w:rPr>
          <w:rFonts w:asciiTheme="minorHAnsi" w:hAnsiTheme="minorHAnsi" w:cs="Arial"/>
          <w:color w:val="000000"/>
          <w:sz w:val="18"/>
          <w:szCs w:val="18"/>
        </w:rPr>
        <w:t xml:space="preserve"> la </w:t>
      </w:r>
      <w:r w:rsidRPr="00A56CD3">
        <w:rPr>
          <w:rFonts w:asciiTheme="minorHAnsi" w:hAnsiTheme="minorHAnsi" w:cs="Arial"/>
          <w:b/>
          <w:color w:val="000000"/>
          <w:sz w:val="18"/>
          <w:szCs w:val="18"/>
        </w:rPr>
        <w:t>ENTIDAD</w:t>
      </w:r>
      <w:r w:rsidRPr="00A56CD3">
        <w:rPr>
          <w:rFonts w:asciiTheme="minorHAnsi" w:eastAsia="Calibri" w:hAnsiTheme="minorHAnsi" w:cs="Arial"/>
          <w:color w:val="000000"/>
          <w:sz w:val="18"/>
          <w:szCs w:val="18"/>
          <w:lang w:val="es-BO" w:eastAsia="es-BO"/>
        </w:rPr>
        <w:t xml:space="preserve"> y el </w:t>
      </w:r>
      <w:r w:rsidRPr="00A56CD3">
        <w:rPr>
          <w:rFonts w:asciiTheme="minorHAnsi" w:eastAsia="Calibri" w:hAnsiTheme="minorHAnsi" w:cs="Arial"/>
          <w:b/>
          <w:color w:val="000000"/>
          <w:sz w:val="18"/>
          <w:szCs w:val="18"/>
          <w:lang w:val="es-BO" w:eastAsia="es-BO"/>
        </w:rPr>
        <w:t>CONTRATISTA</w:t>
      </w:r>
      <w:r w:rsidRPr="00A56CD3">
        <w:rPr>
          <w:rFonts w:asciiTheme="minorHAnsi" w:eastAsia="Calibri" w:hAnsiTheme="minorHAnsi" w:cs="Arial"/>
          <w:color w:val="000000"/>
          <w:sz w:val="18"/>
          <w:szCs w:val="18"/>
          <w:lang w:val="es-BO" w:eastAsia="es-BO"/>
        </w:rPr>
        <w:t xml:space="preserve"> con relación a la Obra. Este Contrato constituye el acuerdo único y entero entre las Partes con relación a la Obra y no existe ningún otro acuerdo o compromiso válido con relación al proyecto.   </w:t>
      </w:r>
    </w:p>
    <w:p w:rsidR="00A56CD3" w:rsidRPr="00A56CD3" w:rsidRDefault="00A56CD3" w:rsidP="00A56CD3">
      <w:pPr>
        <w:spacing w:before="120"/>
        <w:jc w:val="both"/>
        <w:rPr>
          <w:rFonts w:asciiTheme="minorHAnsi" w:hAnsiTheme="minorHAnsi" w:cs="Arial"/>
          <w:b/>
          <w:bCs/>
          <w:color w:val="000000"/>
          <w:sz w:val="18"/>
          <w:szCs w:val="18"/>
          <w:u w:val="single"/>
          <w:lang w:val="es-BO"/>
        </w:rPr>
      </w:pPr>
      <w:r w:rsidRPr="00A56CD3">
        <w:rPr>
          <w:rFonts w:asciiTheme="minorHAnsi" w:hAnsiTheme="minorHAnsi" w:cs="Arial"/>
          <w:b/>
          <w:sz w:val="18"/>
          <w:szCs w:val="18"/>
          <w:u w:val="single"/>
          <w:lang w:val="es-ES_tradnl"/>
        </w:rPr>
        <w:t xml:space="preserve">TRIGÉSIMA SÉPTIMA.- </w:t>
      </w:r>
      <w:r w:rsidRPr="00A56CD3">
        <w:rPr>
          <w:rFonts w:asciiTheme="minorHAnsi" w:hAnsiTheme="minorHAnsi" w:cs="Arial"/>
          <w:b/>
          <w:bCs/>
          <w:color w:val="000000"/>
          <w:sz w:val="18"/>
          <w:szCs w:val="18"/>
          <w:u w:val="single"/>
          <w:lang w:val="es-ES_tradnl"/>
        </w:rPr>
        <w:t>ADMINISTRACIÓN DEL CONTRATO</w:t>
      </w:r>
    </w:p>
    <w:p w:rsidR="00A56CD3" w:rsidRPr="00A56CD3" w:rsidRDefault="00A56CD3" w:rsidP="00A56CD3">
      <w:pPr>
        <w:spacing w:before="120"/>
        <w:jc w:val="both"/>
        <w:rPr>
          <w:rFonts w:asciiTheme="minorHAnsi" w:hAnsiTheme="minorHAnsi" w:cs="Arial"/>
          <w:color w:val="000000"/>
          <w:sz w:val="18"/>
          <w:szCs w:val="18"/>
          <w:lang w:val="es-BO"/>
        </w:rPr>
      </w:pPr>
      <w:r w:rsidRPr="00A56CD3">
        <w:rPr>
          <w:rFonts w:asciiTheme="minorHAnsi" w:hAnsiTheme="minorHAnsi" w:cs="Arial"/>
          <w:color w:val="000000"/>
          <w:sz w:val="18"/>
          <w:szCs w:val="18"/>
          <w:lang w:val="es-BO"/>
        </w:rPr>
        <w:t>La responsabilidad de la administración del Contrato, en lo referido al seguimiento, programación y ejecución a efecto de lograr su cumplimiento, es de la Unidad Ejecutora.</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noProof/>
          <w:sz w:val="18"/>
          <w:szCs w:val="18"/>
          <w:lang w:val="es-BO" w:eastAsia="es-BO"/>
        </w:rPr>
        <w:drawing>
          <wp:anchor distT="0" distB="0" distL="114300" distR="114300" simplePos="0" relativeHeight="251708928" behindDoc="1" locked="0" layoutInCell="0" allowOverlap="1" wp14:anchorId="3BB20A67" wp14:editId="3845E99C">
            <wp:simplePos x="0" y="0"/>
            <wp:positionH relativeFrom="margin">
              <wp:align>center</wp:align>
            </wp:positionH>
            <wp:positionV relativeFrom="margin">
              <wp:align>center</wp:align>
            </wp:positionV>
            <wp:extent cx="6143625" cy="4167505"/>
            <wp:effectExtent l="0" t="0" r="9525" b="4445"/>
            <wp:wrapNone/>
            <wp:docPr id="31" name="Imagen 3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5">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56CD3">
        <w:rPr>
          <w:rFonts w:asciiTheme="minorHAnsi" w:hAnsiTheme="minorHAnsi" w:cs="Arial"/>
          <w:b/>
          <w:sz w:val="18"/>
          <w:szCs w:val="18"/>
          <w:u w:val="single"/>
          <w:lang w:val="es-ES_tradnl"/>
        </w:rPr>
        <w:t xml:space="preserve">TRIGÉSIMA OCTAVA.- </w:t>
      </w:r>
      <w:r w:rsidRPr="00A56CD3">
        <w:rPr>
          <w:rFonts w:asciiTheme="minorHAnsi" w:hAnsiTheme="minorHAnsi" w:cs="Arial"/>
          <w:b/>
          <w:sz w:val="18"/>
          <w:szCs w:val="18"/>
          <w:u w:val="single"/>
          <w:lang w:val="es-BO"/>
        </w:rPr>
        <w:t>(SUBSISTENCIA DE OBLIGACIONES)</w:t>
      </w:r>
    </w:p>
    <w:p w:rsidR="00A56CD3" w:rsidRPr="00A56CD3" w:rsidRDefault="00A56CD3" w:rsidP="00A56CD3">
      <w:pPr>
        <w:shd w:val="clear" w:color="auto" w:fill="FFFFFF"/>
        <w:tabs>
          <w:tab w:val="left" w:pos="426"/>
        </w:tabs>
        <w:ind w:right="-6"/>
        <w:jc w:val="both"/>
        <w:rPr>
          <w:rFonts w:asciiTheme="minorHAnsi" w:hAnsiTheme="minorHAnsi" w:cs="Arial"/>
          <w:sz w:val="18"/>
          <w:szCs w:val="18"/>
          <w:lang w:val="es-BO"/>
        </w:rPr>
      </w:pPr>
      <w:r w:rsidRPr="00A56CD3">
        <w:rPr>
          <w:rFonts w:asciiTheme="minorHAnsi" w:hAnsiTheme="minorHAnsi" w:cs="Arial"/>
          <w:sz w:val="18"/>
          <w:szCs w:val="18"/>
          <w:lang w:val="es-BO"/>
        </w:rPr>
        <w:t xml:space="preserve">A la terminación del presente Contrato, por resolución o por su cumplimiento, habiendo o no suscrito la planilla o el certificado de liquidación final y/o el certificado de terminación de Obra, incluso después del vencimiento de la garantía de buena ejecución de la Obra, el </w:t>
      </w:r>
      <w:r w:rsidRPr="00A56CD3">
        <w:rPr>
          <w:rFonts w:asciiTheme="minorHAnsi" w:hAnsiTheme="minorHAnsi" w:cs="Arial"/>
          <w:b/>
          <w:sz w:val="18"/>
          <w:szCs w:val="18"/>
          <w:lang w:val="es-BO"/>
        </w:rPr>
        <w:t xml:space="preserve">CONTRATISTA </w:t>
      </w:r>
      <w:r w:rsidRPr="00A56CD3">
        <w:rPr>
          <w:rFonts w:asciiTheme="minorHAnsi" w:hAnsiTheme="minorHAnsi" w:cs="Arial"/>
          <w:sz w:val="18"/>
          <w:szCs w:val="18"/>
          <w:lang w:val="es-BO"/>
        </w:rPr>
        <w:t xml:space="preserve">mantiene subsistente la obligación de proveer o elaborar de manera inmediata y a simple requerimiento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todos los informes técnicos, documentos, datos, información y otros emergentes o no previsibles; así como la atención inmediata </w:t>
      </w:r>
      <w:r w:rsidRPr="00A56CD3">
        <w:rPr>
          <w:rFonts w:asciiTheme="minorHAnsi" w:hAnsiTheme="minorHAnsi" w:cs="Arial"/>
          <w:sz w:val="18"/>
          <w:szCs w:val="18"/>
        </w:rPr>
        <w:t xml:space="preserve">a su cuenta y cargo por los costos que resulten </w:t>
      </w:r>
      <w:r w:rsidRPr="00A56CD3">
        <w:rPr>
          <w:rFonts w:asciiTheme="minorHAnsi" w:hAnsiTheme="minorHAnsi" w:cs="Arial"/>
          <w:sz w:val="18"/>
          <w:szCs w:val="18"/>
          <w:lang w:val="es-BO"/>
        </w:rPr>
        <w:t xml:space="preserve">de vicios ocultos o defectos emergentes en la ejecución de la Obra de acuerdo a los alcances y condiciones establecidos en el presente Contrato.  </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lang w:val="es-BO"/>
        </w:rPr>
        <w:t xml:space="preserve">El incumplimiento de la presente cláusula significará para el </w:t>
      </w:r>
      <w:r w:rsidRPr="00A56CD3">
        <w:rPr>
          <w:rFonts w:asciiTheme="minorHAnsi" w:hAnsiTheme="minorHAnsi" w:cs="Arial"/>
          <w:b/>
          <w:sz w:val="18"/>
          <w:szCs w:val="18"/>
          <w:lang w:val="es-BO"/>
        </w:rPr>
        <w:t>CONTRATISTA</w:t>
      </w:r>
      <w:r w:rsidRPr="00A56CD3">
        <w:rPr>
          <w:rFonts w:asciiTheme="minorHAnsi" w:hAnsiTheme="minorHAnsi" w:cs="Arial"/>
          <w:sz w:val="18"/>
          <w:szCs w:val="18"/>
          <w:lang w:val="es-BO"/>
        </w:rPr>
        <w:t xml:space="preserve"> la aplicación de la sanción de </w:t>
      </w:r>
      <w:r w:rsidRPr="00A56CD3">
        <w:rPr>
          <w:rFonts w:asciiTheme="minorHAnsi" w:hAnsiTheme="minorHAnsi" w:cs="Arial"/>
          <w:sz w:val="18"/>
          <w:szCs w:val="18"/>
        </w:rPr>
        <w:t xml:space="preserve">reparación del daño y la indemnización de perjuicios determinados por la </w:t>
      </w:r>
      <w:r w:rsidRPr="00A56CD3">
        <w:rPr>
          <w:rFonts w:asciiTheme="minorHAnsi" w:hAnsiTheme="minorHAnsi" w:cs="Arial"/>
          <w:b/>
          <w:sz w:val="18"/>
          <w:szCs w:val="18"/>
        </w:rPr>
        <w:t xml:space="preserve">ENTIDAD </w:t>
      </w:r>
      <w:r w:rsidRPr="00A56CD3">
        <w:rPr>
          <w:rFonts w:asciiTheme="minorHAnsi" w:hAnsiTheme="minorHAnsi" w:cs="Arial"/>
          <w:sz w:val="18"/>
          <w:szCs w:val="18"/>
        </w:rPr>
        <w:t>y/o el inicio de las acciones legales que correspondan.</w:t>
      </w:r>
    </w:p>
    <w:p w:rsidR="00A56CD3" w:rsidRPr="00A56CD3" w:rsidRDefault="00A56CD3" w:rsidP="00A56CD3">
      <w:pPr>
        <w:jc w:val="both"/>
        <w:rPr>
          <w:rFonts w:asciiTheme="minorHAnsi" w:hAnsiTheme="minorHAnsi" w:cs="Arial"/>
          <w:b/>
          <w:sz w:val="18"/>
          <w:szCs w:val="18"/>
          <w:lang w:val="es-BO"/>
        </w:rPr>
      </w:pPr>
      <w:r w:rsidRPr="00A56CD3">
        <w:rPr>
          <w:rFonts w:asciiTheme="minorHAnsi" w:hAnsiTheme="minorHAnsi" w:cs="Arial"/>
          <w:b/>
          <w:sz w:val="18"/>
          <w:szCs w:val="18"/>
          <w:u w:val="single"/>
          <w:lang w:val="es-ES_tradnl"/>
        </w:rPr>
        <w:t>TRIGÉSIMA NOVENA.- (ANTICORRUPCIÓN)</w:t>
      </w:r>
    </w:p>
    <w:p w:rsidR="00A56CD3" w:rsidRPr="00A56CD3" w:rsidRDefault="00A56CD3" w:rsidP="00A56CD3">
      <w:pPr>
        <w:jc w:val="both"/>
        <w:rPr>
          <w:rFonts w:asciiTheme="minorHAnsi" w:hAnsiTheme="minorHAnsi" w:cs="Arial"/>
          <w:bCs/>
          <w:sz w:val="18"/>
          <w:szCs w:val="18"/>
        </w:rPr>
      </w:pPr>
      <w:r w:rsidRPr="00A56CD3">
        <w:rPr>
          <w:rFonts w:asciiTheme="minorHAnsi" w:hAnsiTheme="minorHAnsi" w:cs="Arial"/>
          <w:sz w:val="18"/>
          <w:szCs w:val="18"/>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A56CD3">
        <w:rPr>
          <w:rFonts w:asciiTheme="minorHAnsi" w:hAnsiTheme="minorHAnsi" w:cs="Arial"/>
          <w:bCs/>
          <w:sz w:val="18"/>
          <w:szCs w:val="18"/>
        </w:rPr>
        <w:t xml:space="preserve">, sin perjuicio de que </w:t>
      </w:r>
      <w:r w:rsidRPr="00A56CD3">
        <w:rPr>
          <w:rFonts w:asciiTheme="minorHAnsi" w:hAnsiTheme="minorHAnsi" w:cs="Arial"/>
          <w:color w:val="000000"/>
          <w:sz w:val="18"/>
          <w:szCs w:val="18"/>
        </w:rPr>
        <w:t xml:space="preserve">la </w:t>
      </w:r>
      <w:r w:rsidRPr="00A56CD3">
        <w:rPr>
          <w:rFonts w:asciiTheme="minorHAnsi" w:hAnsiTheme="minorHAnsi" w:cs="Arial"/>
          <w:b/>
          <w:color w:val="000000"/>
          <w:sz w:val="18"/>
          <w:szCs w:val="18"/>
        </w:rPr>
        <w:t>ENTIDAD</w:t>
      </w:r>
      <w:r w:rsidRPr="00A56CD3">
        <w:rPr>
          <w:rFonts w:asciiTheme="minorHAnsi" w:hAnsiTheme="minorHAnsi" w:cs="Arial"/>
          <w:bCs/>
          <w:sz w:val="18"/>
          <w:szCs w:val="18"/>
        </w:rPr>
        <w:t xml:space="preserve"> resuelva el presente Contrato y se ejecuten las garantías que se encuentren vigentes al momento de la resolución. </w:t>
      </w:r>
    </w:p>
    <w:p w:rsidR="00A56CD3" w:rsidRPr="00A56CD3" w:rsidRDefault="00A56CD3" w:rsidP="00A56CD3">
      <w:pPr>
        <w:jc w:val="both"/>
        <w:rPr>
          <w:rFonts w:asciiTheme="minorHAnsi" w:hAnsiTheme="minorHAnsi" w:cs="Arial"/>
          <w:b/>
          <w:sz w:val="18"/>
          <w:szCs w:val="18"/>
          <w:u w:val="single"/>
          <w:lang w:val="es-BO"/>
        </w:rPr>
      </w:pPr>
      <w:r w:rsidRPr="00A56CD3">
        <w:rPr>
          <w:rFonts w:asciiTheme="minorHAnsi" w:hAnsiTheme="minorHAnsi" w:cs="Arial"/>
          <w:b/>
          <w:sz w:val="18"/>
          <w:szCs w:val="18"/>
          <w:u w:val="single"/>
          <w:lang w:val="es-ES_tradnl"/>
        </w:rPr>
        <w:t xml:space="preserve">CUADRAGÉSIMA.- </w:t>
      </w:r>
      <w:r w:rsidRPr="00A56CD3">
        <w:rPr>
          <w:rFonts w:asciiTheme="minorHAnsi" w:hAnsiTheme="minorHAnsi" w:cs="Arial"/>
          <w:b/>
          <w:sz w:val="18"/>
          <w:szCs w:val="18"/>
          <w:u w:val="single"/>
          <w:lang w:val="es-BO"/>
        </w:rPr>
        <w:t xml:space="preserve">(PROTOCOLIZACIÓN DEL CONTRATO) </w:t>
      </w:r>
      <w:r w:rsidRPr="00A56CD3">
        <w:rPr>
          <w:rFonts w:asciiTheme="minorHAnsi" w:hAnsiTheme="minorHAnsi" w:cs="Arial"/>
          <w:b/>
          <w:i/>
          <w:sz w:val="18"/>
          <w:szCs w:val="18"/>
          <w:u w:val="single"/>
          <w:lang w:val="es-BO"/>
        </w:rPr>
        <w:t>(Cuando corresponda)</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 xml:space="preserve">El presente Contrato será protocolizado con todas las formalidades de Ley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en el distrito administrativo correspondiente. El importe que por concepto de protocolización debe ser pagado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En caso que este importe no sea cancelado por el </w:t>
      </w:r>
      <w:r w:rsidRPr="00A56CD3">
        <w:rPr>
          <w:rFonts w:asciiTheme="minorHAnsi" w:hAnsiTheme="minorHAnsi" w:cs="Arial"/>
          <w:b/>
          <w:bCs/>
          <w:sz w:val="18"/>
          <w:szCs w:val="18"/>
        </w:rPr>
        <w:t>CONTRATISTA</w:t>
      </w:r>
      <w:r w:rsidRPr="00A56CD3">
        <w:rPr>
          <w:rFonts w:asciiTheme="minorHAnsi" w:hAnsiTheme="minorHAnsi" w:cs="Arial"/>
          <w:sz w:val="18"/>
          <w:szCs w:val="18"/>
        </w:rPr>
        <w:t xml:space="preserve"> podrá ser descontado por la </w:t>
      </w:r>
      <w:r w:rsidRPr="00A56CD3">
        <w:rPr>
          <w:rFonts w:asciiTheme="minorHAnsi" w:hAnsiTheme="minorHAnsi" w:cs="Arial"/>
          <w:b/>
          <w:sz w:val="18"/>
          <w:szCs w:val="18"/>
        </w:rPr>
        <w:t>ENTIDAD</w:t>
      </w:r>
      <w:r w:rsidRPr="00A56CD3">
        <w:rPr>
          <w:rFonts w:asciiTheme="minorHAnsi" w:hAnsiTheme="minorHAnsi" w:cs="Arial"/>
          <w:sz w:val="18"/>
          <w:szCs w:val="18"/>
        </w:rPr>
        <w:t xml:space="preserve"> a tiempo de hacer efectivo los pagos parciales o en el pago final del Contrato. </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Esta protocolización contendrá los siguientes documentos:</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Originales o fotocopias legalizadas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Escritura  de constitución de la empresa.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 xml:space="preserve">Testimonio del poder del representante legal referido en el Contrato.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Certificado de  matrícula de inscripción en FUNDEMPRESA.</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Minuta del Contrato</w:t>
      </w:r>
    </w:p>
    <w:p w:rsidR="00A56CD3" w:rsidRPr="00A56CD3" w:rsidRDefault="00A56CD3" w:rsidP="00A56CD3">
      <w:pPr>
        <w:jc w:val="both"/>
        <w:rPr>
          <w:rFonts w:asciiTheme="minorHAnsi" w:hAnsiTheme="minorHAnsi" w:cs="Arial"/>
          <w:sz w:val="18"/>
          <w:szCs w:val="18"/>
        </w:rPr>
      </w:pPr>
      <w:r w:rsidRPr="00A56CD3">
        <w:rPr>
          <w:rFonts w:asciiTheme="minorHAnsi" w:hAnsiTheme="minorHAnsi" w:cs="Arial"/>
          <w:sz w:val="18"/>
          <w:szCs w:val="18"/>
        </w:rPr>
        <w:t>Fotocopias simples de:</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Cédula de identidad del representante legal.  </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cumplimiento de Contrato.</w:t>
      </w:r>
    </w:p>
    <w:p w:rsidR="00A56CD3" w:rsidRPr="00A56CD3" w:rsidRDefault="00A56CD3" w:rsidP="00256F08">
      <w:pPr>
        <w:numPr>
          <w:ilvl w:val="0"/>
          <w:numId w:val="73"/>
        </w:numPr>
        <w:ind w:left="1134" w:hanging="283"/>
        <w:jc w:val="both"/>
        <w:rPr>
          <w:rFonts w:asciiTheme="minorHAnsi" w:hAnsiTheme="minorHAnsi" w:cs="Arial"/>
          <w:sz w:val="18"/>
          <w:szCs w:val="18"/>
        </w:rPr>
      </w:pPr>
      <w:r w:rsidRPr="00A56CD3">
        <w:rPr>
          <w:rFonts w:asciiTheme="minorHAnsi" w:hAnsiTheme="minorHAnsi" w:cs="Arial"/>
          <w:sz w:val="18"/>
          <w:szCs w:val="18"/>
        </w:rPr>
        <w:t>Garantía de correcta inversión de anticipo.</w:t>
      </w:r>
    </w:p>
    <w:p w:rsidR="00A56CD3" w:rsidRPr="00A56CD3" w:rsidRDefault="00A56CD3" w:rsidP="00A56CD3">
      <w:pPr>
        <w:jc w:val="both"/>
        <w:rPr>
          <w:rFonts w:asciiTheme="minorHAnsi" w:hAnsiTheme="minorHAnsi" w:cs="Arial"/>
          <w:sz w:val="18"/>
          <w:szCs w:val="18"/>
          <w:lang w:val="es-BO"/>
        </w:rPr>
      </w:pPr>
      <w:r w:rsidRPr="00A56CD3">
        <w:rPr>
          <w:rFonts w:asciiTheme="minorHAnsi" w:hAnsiTheme="minorHAnsi" w:cs="Arial"/>
          <w:sz w:val="18"/>
          <w:szCs w:val="18"/>
          <w:lang w:val="es-BO"/>
        </w:rPr>
        <w:t>En caso de que por cualquier circunstancia, el presente documento no fuese protocolizado, servirá a los efectos de Ley y de su cumplimiento, como documento suficiente a las Partes.</w:t>
      </w:r>
    </w:p>
    <w:p w:rsidR="00A56CD3" w:rsidRPr="00A56CD3" w:rsidRDefault="00A56CD3" w:rsidP="00A56CD3">
      <w:pPr>
        <w:jc w:val="both"/>
        <w:rPr>
          <w:rFonts w:asciiTheme="minorHAnsi" w:hAnsiTheme="minorHAnsi" w:cs="Arial"/>
          <w:bCs/>
          <w:sz w:val="18"/>
          <w:szCs w:val="18"/>
          <w:u w:val="single"/>
        </w:rPr>
      </w:pPr>
      <w:r w:rsidRPr="00A56CD3">
        <w:rPr>
          <w:rFonts w:asciiTheme="minorHAnsi" w:hAnsiTheme="minorHAnsi" w:cs="Arial"/>
          <w:b/>
          <w:sz w:val="18"/>
          <w:szCs w:val="18"/>
          <w:u w:val="single"/>
          <w:lang w:val="es-ES_tradnl"/>
        </w:rPr>
        <w:t>CUADRAGÉSIMA PRIMERA</w:t>
      </w:r>
      <w:r w:rsidRPr="00A56CD3">
        <w:rPr>
          <w:rFonts w:asciiTheme="minorHAnsi" w:hAnsiTheme="minorHAnsi" w:cs="Arial"/>
          <w:b/>
          <w:sz w:val="18"/>
          <w:szCs w:val="18"/>
          <w:u w:val="single"/>
          <w:lang w:val="es-BO"/>
        </w:rPr>
        <w:t>.- (CONFORMIDAD)</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t xml:space="preserve">En señal de conformidad y para su fiel y estricto cumplimiento firman el presente Contrato en cuatro (4) ejemplares de un mismo tenor y validez el </w:t>
      </w:r>
      <w:r w:rsidRPr="00A56CD3">
        <w:rPr>
          <w:rFonts w:asciiTheme="minorHAnsi" w:hAnsiTheme="minorHAnsi" w:cs="Arial"/>
          <w:sz w:val="18"/>
          <w:szCs w:val="18"/>
        </w:rPr>
        <w:t>________</w:t>
      </w:r>
      <w:r w:rsidRPr="00A56CD3">
        <w:rPr>
          <w:rFonts w:asciiTheme="minorHAnsi" w:hAnsiTheme="minorHAnsi" w:cs="Arial"/>
          <w:sz w:val="18"/>
          <w:szCs w:val="18"/>
          <w:lang w:val="es-BO"/>
        </w:rPr>
        <w:t xml:space="preserve"> en representación legal de la </w:t>
      </w:r>
      <w:r w:rsidRPr="00A56CD3">
        <w:rPr>
          <w:rFonts w:asciiTheme="minorHAnsi" w:hAnsiTheme="minorHAnsi" w:cs="Arial"/>
          <w:b/>
          <w:sz w:val="18"/>
          <w:szCs w:val="18"/>
          <w:lang w:val="es-BO"/>
        </w:rPr>
        <w:t>ENTIDAD</w:t>
      </w:r>
      <w:r w:rsidRPr="00A56CD3">
        <w:rPr>
          <w:rFonts w:asciiTheme="minorHAnsi" w:hAnsiTheme="minorHAnsi" w:cs="Arial"/>
          <w:sz w:val="18"/>
          <w:szCs w:val="18"/>
          <w:lang w:val="es-BO"/>
        </w:rPr>
        <w:t xml:space="preserve"> y el </w:t>
      </w:r>
      <w:r w:rsidRPr="00A56CD3">
        <w:rPr>
          <w:rFonts w:asciiTheme="minorHAnsi" w:hAnsiTheme="minorHAnsi" w:cs="Arial"/>
          <w:sz w:val="18"/>
          <w:szCs w:val="18"/>
          <w:lang w:val="es-ES_tradnl"/>
        </w:rPr>
        <w:t>____________</w:t>
      </w:r>
      <w:r w:rsidRPr="00A56CD3">
        <w:rPr>
          <w:rFonts w:asciiTheme="minorHAnsi" w:hAnsiTheme="minorHAnsi" w:cs="Arial"/>
          <w:sz w:val="18"/>
          <w:szCs w:val="18"/>
        </w:rPr>
        <w:t xml:space="preserve"> </w:t>
      </w:r>
      <w:r w:rsidRPr="00A56CD3">
        <w:rPr>
          <w:rFonts w:asciiTheme="minorHAnsi" w:hAnsiTheme="minorHAnsi" w:cs="Arial"/>
          <w:sz w:val="18"/>
          <w:szCs w:val="18"/>
          <w:lang w:val="es-BO"/>
        </w:rPr>
        <w:t xml:space="preserve">en representación legal del </w:t>
      </w:r>
      <w:r w:rsidRPr="00A56CD3">
        <w:rPr>
          <w:rFonts w:asciiTheme="minorHAnsi" w:hAnsiTheme="minorHAnsi" w:cs="Arial"/>
          <w:b/>
          <w:bCs/>
          <w:sz w:val="18"/>
          <w:szCs w:val="18"/>
          <w:lang w:val="es-BO"/>
        </w:rPr>
        <w:t>CONTRATISTA</w:t>
      </w:r>
      <w:r w:rsidRPr="00A56CD3">
        <w:rPr>
          <w:rFonts w:asciiTheme="minorHAnsi" w:hAnsiTheme="minorHAnsi" w:cs="Arial"/>
          <w:sz w:val="18"/>
          <w:szCs w:val="18"/>
          <w:lang w:val="es-BO"/>
        </w:rPr>
        <w:t>.</w:t>
      </w:r>
    </w:p>
    <w:p w:rsidR="00A56CD3" w:rsidRPr="00A56CD3" w:rsidRDefault="00A56CD3" w:rsidP="00A56CD3">
      <w:pPr>
        <w:spacing w:before="120"/>
        <w:jc w:val="both"/>
        <w:rPr>
          <w:rFonts w:asciiTheme="minorHAnsi" w:hAnsiTheme="minorHAnsi" w:cs="Arial"/>
          <w:sz w:val="18"/>
          <w:szCs w:val="18"/>
          <w:lang w:val="es-BO"/>
        </w:rPr>
      </w:pPr>
      <w:r w:rsidRPr="00A56CD3">
        <w:rPr>
          <w:rFonts w:asciiTheme="minorHAnsi" w:hAnsiTheme="minorHAnsi" w:cs="Arial"/>
          <w:sz w:val="18"/>
          <w:szCs w:val="18"/>
          <w:lang w:val="es-BO"/>
        </w:rPr>
        <w:lastRenderedPageBreak/>
        <w:t xml:space="preserve">Este documento, conforme a disposiciones legales de control fiscal vigentes, será registrado ante la Contraloría General del Estado. </w:t>
      </w:r>
    </w:p>
    <w:p w:rsidR="00A56CD3" w:rsidRPr="00A56CD3" w:rsidRDefault="00A56CD3" w:rsidP="00A56CD3">
      <w:pPr>
        <w:jc w:val="both"/>
        <w:rPr>
          <w:rFonts w:asciiTheme="minorHAnsi" w:hAnsiTheme="minorHAnsi" w:cs="Arial"/>
          <w:sz w:val="18"/>
          <w:szCs w:val="18"/>
          <w:lang w:val="es-ES_tradnl"/>
        </w:rPr>
      </w:pPr>
      <w:r w:rsidRPr="00A56CD3">
        <w:rPr>
          <w:rFonts w:asciiTheme="minorHAnsi" w:hAnsiTheme="minorHAnsi" w:cs="Arial"/>
          <w:sz w:val="18"/>
          <w:szCs w:val="18"/>
          <w:lang w:val="es-ES_tradnl"/>
        </w:rPr>
        <w:t xml:space="preserve">Usted Señor Notario se servirá insertar todas las demás cláusulas que fuesen de estilo y seguridad. </w:t>
      </w:r>
      <w:r w:rsidRPr="00A56CD3">
        <w:rPr>
          <w:rFonts w:asciiTheme="minorHAnsi" w:hAnsiTheme="minorHAnsi" w:cs="Arial"/>
          <w:i/>
          <w:sz w:val="18"/>
          <w:szCs w:val="18"/>
          <w:lang w:val="es-ES_tradnl"/>
        </w:rPr>
        <w:t>(cuando corresponda)</w:t>
      </w:r>
    </w:p>
    <w:p w:rsidR="00A56CD3" w:rsidRPr="00A56CD3" w:rsidRDefault="00A56CD3" w:rsidP="00A56CD3">
      <w:pPr>
        <w:spacing w:before="120"/>
        <w:jc w:val="both"/>
        <w:rPr>
          <w:rFonts w:asciiTheme="minorHAnsi" w:hAnsiTheme="minorHAnsi" w:cs="Arial"/>
          <w:sz w:val="18"/>
          <w:szCs w:val="18"/>
          <w:lang w:val="es-ES_tradnl"/>
        </w:rPr>
      </w:pPr>
    </w:p>
    <w:p w:rsidR="00A56CD3" w:rsidRPr="00A56CD3" w:rsidRDefault="00A56CD3" w:rsidP="00A56CD3">
      <w:pPr>
        <w:spacing w:line="240" w:lineRule="atLeast"/>
        <w:jc w:val="both"/>
        <w:rPr>
          <w:rFonts w:asciiTheme="minorHAnsi" w:hAnsiTheme="minorHAnsi" w:cs="Arial"/>
          <w:sz w:val="18"/>
          <w:szCs w:val="18"/>
          <w:lang w:val="es-BO"/>
        </w:rPr>
      </w:pPr>
      <w:r w:rsidRPr="00A56CD3">
        <w:rPr>
          <w:rFonts w:asciiTheme="minorHAnsi" w:hAnsiTheme="minorHAnsi" w:cs="Arial"/>
          <w:sz w:val="18"/>
          <w:szCs w:val="18"/>
          <w:lang w:val="es-BO"/>
        </w:rPr>
        <w:t xml:space="preserve">                       ____________________                                                                     _____________________________</w:t>
      </w:r>
    </w:p>
    <w:p w:rsidR="00A56CD3" w:rsidRPr="00A56CD3" w:rsidRDefault="00A56CD3" w:rsidP="00A56CD3">
      <w:pPr>
        <w:spacing w:line="240" w:lineRule="atLeast"/>
        <w:jc w:val="both"/>
        <w:rPr>
          <w:rFonts w:asciiTheme="minorHAnsi" w:hAnsiTheme="minorHAnsi" w:cs="Arial"/>
          <w:b/>
          <w:i/>
          <w:sz w:val="18"/>
          <w:szCs w:val="18"/>
          <w:lang w:val="es-BO"/>
        </w:rPr>
      </w:pPr>
      <w:r w:rsidRPr="00A56CD3">
        <w:rPr>
          <w:rFonts w:asciiTheme="minorHAnsi" w:hAnsiTheme="minorHAnsi" w:cs="Arial"/>
          <w:sz w:val="18"/>
          <w:szCs w:val="18"/>
          <w:lang w:val="es-BO" w:eastAsia="es-BO"/>
        </w:rPr>
        <w:t xml:space="preserve">                       _____________________</w:t>
      </w:r>
      <w:r w:rsidRPr="00A56CD3">
        <w:rPr>
          <w:rFonts w:asciiTheme="minorHAnsi" w:hAnsiTheme="minorHAnsi" w:cs="Arial"/>
          <w:sz w:val="18"/>
          <w:szCs w:val="18"/>
          <w:lang w:val="es-ES_tradnl"/>
        </w:rPr>
        <w:tab/>
      </w:r>
      <w:r w:rsidRPr="00A56CD3">
        <w:rPr>
          <w:rFonts w:asciiTheme="minorHAnsi" w:hAnsiTheme="minorHAnsi" w:cs="Arial"/>
          <w:sz w:val="18"/>
          <w:szCs w:val="18"/>
          <w:lang w:val="es-ES_tradnl"/>
        </w:rPr>
        <w:tab/>
        <w:t xml:space="preserve">                                      Sr. </w:t>
      </w:r>
      <w:r w:rsidRPr="00A56CD3">
        <w:rPr>
          <w:rFonts w:asciiTheme="minorHAnsi" w:hAnsiTheme="minorHAnsi" w:cs="Arial"/>
          <w:sz w:val="18"/>
          <w:szCs w:val="18"/>
        </w:rPr>
        <w:t>__________</w:t>
      </w:r>
    </w:p>
    <w:p w:rsidR="00A56CD3" w:rsidRPr="00A56CD3" w:rsidRDefault="00A56CD3" w:rsidP="00A56CD3">
      <w:pPr>
        <w:jc w:val="both"/>
        <w:rPr>
          <w:rFonts w:asciiTheme="minorHAnsi" w:hAnsiTheme="minorHAnsi" w:cs="Arial"/>
          <w:b/>
          <w:sz w:val="18"/>
          <w:szCs w:val="18"/>
        </w:rPr>
      </w:pPr>
      <w:r w:rsidRPr="00A56CD3">
        <w:rPr>
          <w:rFonts w:asciiTheme="minorHAnsi" w:hAnsiTheme="minorHAnsi" w:cs="Arial"/>
          <w:sz w:val="18"/>
          <w:szCs w:val="18"/>
          <w:lang w:val="es-ES_tradnl"/>
        </w:rPr>
        <w:t xml:space="preserve"> </w:t>
      </w:r>
      <w:r w:rsidRPr="00A56CD3">
        <w:rPr>
          <w:rFonts w:asciiTheme="minorHAnsi" w:hAnsiTheme="minorHAnsi" w:cs="Arial"/>
          <w:b/>
          <w:sz w:val="18"/>
          <w:szCs w:val="18"/>
        </w:rPr>
        <w:t xml:space="preserve">_____________________________________________________                                                           Representante legal </w:t>
      </w:r>
    </w:p>
    <w:p w:rsidR="00A56CD3" w:rsidRPr="00A56CD3" w:rsidRDefault="00A56CD3" w:rsidP="00A56CD3">
      <w:pPr>
        <w:autoSpaceDE w:val="0"/>
        <w:autoSpaceDN w:val="0"/>
        <w:adjustRightInd w:val="0"/>
        <w:ind w:left="708"/>
        <w:jc w:val="both"/>
        <w:rPr>
          <w:rFonts w:asciiTheme="minorHAnsi" w:hAnsiTheme="minorHAnsi" w:cs="Arial"/>
          <w:b/>
          <w:sz w:val="18"/>
          <w:szCs w:val="18"/>
        </w:rPr>
      </w:pPr>
      <w:r w:rsidRPr="00A56CD3">
        <w:rPr>
          <w:rFonts w:asciiTheme="minorHAnsi" w:hAnsiTheme="minorHAnsi" w:cs="Arial"/>
          <w:b/>
          <w:sz w:val="18"/>
          <w:szCs w:val="18"/>
        </w:rPr>
        <w:t xml:space="preserve">          YPFB - ENTIDAD                                                                              _______________________________________________</w:t>
      </w:r>
    </w:p>
    <w:p w:rsidR="00A56CD3" w:rsidRPr="00A56CD3" w:rsidRDefault="00A56CD3" w:rsidP="00A56CD3">
      <w:pPr>
        <w:autoSpaceDE w:val="0"/>
        <w:autoSpaceDN w:val="0"/>
        <w:adjustRightInd w:val="0"/>
        <w:ind w:left="5664"/>
        <w:jc w:val="both"/>
        <w:rPr>
          <w:rFonts w:asciiTheme="minorHAnsi" w:hAnsiTheme="minorHAnsi" w:cs="Arial"/>
          <w:b/>
          <w:sz w:val="18"/>
          <w:szCs w:val="18"/>
        </w:rPr>
      </w:pPr>
      <w:r w:rsidRPr="00A56CD3">
        <w:rPr>
          <w:rFonts w:asciiTheme="minorHAnsi" w:hAnsiTheme="minorHAnsi" w:cs="Arial"/>
          <w:b/>
          <w:color w:val="FFFFFF"/>
          <w:sz w:val="18"/>
          <w:szCs w:val="18"/>
        </w:rPr>
        <w:t xml:space="preserve">DKDKDKDKD </w:t>
      </w:r>
      <w:r w:rsidRPr="00A56CD3">
        <w:rPr>
          <w:rFonts w:asciiTheme="minorHAnsi" w:hAnsiTheme="minorHAnsi" w:cs="Arial"/>
          <w:b/>
          <w:sz w:val="18"/>
          <w:szCs w:val="18"/>
        </w:rPr>
        <w:t>CONTRATISTA</w:t>
      </w:r>
    </w:p>
    <w:p w:rsidR="0063381B" w:rsidRPr="00365997" w:rsidRDefault="0063381B" w:rsidP="00A56CD3">
      <w:pPr>
        <w:tabs>
          <w:tab w:val="left" w:pos="900"/>
          <w:tab w:val="center" w:pos="4561"/>
        </w:tabs>
        <w:rPr>
          <w:rFonts w:asciiTheme="minorHAnsi" w:hAnsiTheme="minorHAnsi" w:cstheme="minorHAnsi"/>
          <w:lang w:val="es-ES_tradnl"/>
        </w:rPr>
      </w:pPr>
    </w:p>
    <w:p w:rsidR="0063381B" w:rsidRPr="00365997" w:rsidRDefault="0063381B" w:rsidP="0063381B">
      <w:pPr>
        <w:pStyle w:val="Sinespaciado"/>
        <w:ind w:left="426"/>
        <w:jc w:val="both"/>
        <w:rPr>
          <w:rFonts w:asciiTheme="minorHAnsi" w:hAnsiTheme="minorHAnsi" w:cstheme="minorHAnsi"/>
          <w:lang w:val="es-ES_tradnl"/>
        </w:rPr>
      </w:pPr>
    </w:p>
    <w:sectPr w:rsidR="0063381B" w:rsidRPr="00365997" w:rsidSect="001F5A45">
      <w:footerReference w:type="default" r:id="rId16"/>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2E6F" w:rsidRDefault="00AF2E6F">
      <w:r>
        <w:separator/>
      </w:r>
    </w:p>
  </w:endnote>
  <w:endnote w:type="continuationSeparator" w:id="0">
    <w:p w:rsidR="00AF2E6F" w:rsidRDefault="00AF2E6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75B3C" w:rsidRDefault="00175B3C">
    <w:pPr>
      <w:pStyle w:val="Piedepgina"/>
      <w:jc w:val="right"/>
    </w:pPr>
    <w:r>
      <w:fldChar w:fldCharType="begin"/>
    </w:r>
    <w:r>
      <w:instrText xml:space="preserve"> PAGE   \* MERGEFORMAT </w:instrText>
    </w:r>
    <w:r>
      <w:fldChar w:fldCharType="separate"/>
    </w:r>
    <w:r w:rsidR="00BD16D0">
      <w:rPr>
        <w:noProof/>
      </w:rPr>
      <w:t>42</w:t>
    </w:r>
    <w:r>
      <w:fldChar w:fldCharType="end"/>
    </w:r>
  </w:p>
  <w:p w:rsidR="00175B3C" w:rsidRDefault="00175B3C">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2E6F" w:rsidRDefault="00AF2E6F">
      <w:r>
        <w:separator/>
      </w:r>
    </w:p>
  </w:footnote>
  <w:footnote w:type="continuationSeparator" w:id="0">
    <w:p w:rsidR="00AF2E6F" w:rsidRDefault="00AF2E6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7">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8">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9">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nsid w:val="11A3561D"/>
    <w:multiLevelType w:val="multilevel"/>
    <w:tmpl w:val="BF720FC0"/>
    <w:lvl w:ilvl="0">
      <w:start w:val="29"/>
      <w:numFmt w:val="decimal"/>
      <w:lvlText w:val="%1"/>
      <w:lvlJc w:val="left"/>
      <w:pPr>
        <w:ind w:left="480" w:hanging="480"/>
      </w:pPr>
      <w:rPr>
        <w:rFonts w:hint="default"/>
      </w:rPr>
    </w:lvl>
    <w:lvl w:ilvl="1">
      <w:start w:val="25"/>
      <w:numFmt w:val="decimal"/>
      <w:lvlText w:val="%1.%2"/>
      <w:lvlJc w:val="left"/>
      <w:pPr>
        <w:ind w:left="1047" w:hanging="48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3">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4">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7">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0">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1">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2">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3">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5">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8">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9">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0">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31">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2">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6">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7">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8">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4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43">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44">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6">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7">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48">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9">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2">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53">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54">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5">
    <w:nsid w:val="56E265CD"/>
    <w:multiLevelType w:val="multilevel"/>
    <w:tmpl w:val="414C85AC"/>
    <w:lvl w:ilvl="0">
      <w:start w:val="1"/>
      <w:numFmt w:val="decimal"/>
      <w:lvlText w:val="%1."/>
      <w:lvlJc w:val="left"/>
      <w:pPr>
        <w:ind w:left="360" w:hanging="360"/>
      </w:pPr>
      <w:rPr>
        <w:rFonts w:asciiTheme="minorHAnsi" w:eastAsia="Times New Roman" w:hAnsiTheme="minorHAnsi" w:cstheme="minorHAnsi"/>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56">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7">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9">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60">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5F004694"/>
    <w:multiLevelType w:val="multilevel"/>
    <w:tmpl w:val="1024B4C0"/>
    <w:styleLink w:val="Estilo11"/>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64">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65">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6">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7">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8">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9">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70">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7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75">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6">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7">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8">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8"/>
  </w:num>
  <w:num w:numId="2">
    <w:abstractNumId w:val="22"/>
  </w:num>
  <w:num w:numId="3">
    <w:abstractNumId w:val="61"/>
  </w:num>
  <w:num w:numId="4">
    <w:abstractNumId w:val="11"/>
  </w:num>
  <w:num w:numId="5">
    <w:abstractNumId w:val="35"/>
  </w:num>
  <w:num w:numId="6">
    <w:abstractNumId w:val="39"/>
  </w:num>
  <w:num w:numId="7">
    <w:abstractNumId w:val="0"/>
  </w:num>
  <w:num w:numId="8">
    <w:abstractNumId w:val="68"/>
  </w:num>
  <w:num w:numId="9">
    <w:abstractNumId w:val="28"/>
  </w:num>
  <w:num w:numId="10">
    <w:abstractNumId w:val="77"/>
  </w:num>
  <w:num w:numId="11">
    <w:abstractNumId w:val="9"/>
  </w:num>
  <w:num w:numId="12">
    <w:abstractNumId w:val="12"/>
  </w:num>
  <w:num w:numId="13">
    <w:abstractNumId w:val="51"/>
  </w:num>
  <w:num w:numId="14">
    <w:abstractNumId w:val="50"/>
  </w:num>
  <w:num w:numId="15">
    <w:abstractNumId w:val="53"/>
  </w:num>
  <w:num w:numId="16">
    <w:abstractNumId w:val="3"/>
  </w:num>
  <w:num w:numId="17">
    <w:abstractNumId w:val="58"/>
  </w:num>
  <w:num w:numId="18">
    <w:abstractNumId w:val="45"/>
  </w:num>
  <w:num w:numId="1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41"/>
  </w:num>
  <w:num w:numId="22">
    <w:abstractNumId w:val="54"/>
  </w:num>
  <w:num w:numId="23">
    <w:abstractNumId w:val="73"/>
  </w:num>
  <w:num w:numId="24">
    <w:abstractNumId w:val="33"/>
  </w:num>
  <w:num w:numId="25">
    <w:abstractNumId w:val="40"/>
  </w:num>
  <w:num w:numId="26">
    <w:abstractNumId w:val="5"/>
  </w:num>
  <w:num w:numId="27">
    <w:abstractNumId w:val="72"/>
  </w:num>
  <w:num w:numId="28">
    <w:abstractNumId w:val="42"/>
  </w:num>
  <w:num w:numId="29">
    <w:abstractNumId w:val="59"/>
  </w:num>
  <w:num w:numId="30">
    <w:abstractNumId w:val="78"/>
  </w:num>
  <w:num w:numId="31">
    <w:abstractNumId w:val="19"/>
  </w:num>
  <w:num w:numId="32">
    <w:abstractNumId w:val="69"/>
  </w:num>
  <w:num w:numId="33">
    <w:abstractNumId w:val="15"/>
  </w:num>
  <w:num w:numId="34">
    <w:abstractNumId w:val="25"/>
  </w:num>
  <w:num w:numId="35">
    <w:abstractNumId w:val="43"/>
  </w:num>
  <w:num w:numId="36">
    <w:abstractNumId w:val="56"/>
  </w:num>
  <w:num w:numId="37">
    <w:abstractNumId w:val="14"/>
  </w:num>
  <w:num w:numId="38">
    <w:abstractNumId w:val="34"/>
  </w:num>
  <w:num w:numId="39">
    <w:abstractNumId w:val="32"/>
  </w:num>
  <w:num w:numId="40">
    <w:abstractNumId w:val="55"/>
  </w:num>
  <w:num w:numId="41">
    <w:abstractNumId w:val="44"/>
  </w:num>
  <w:num w:numId="42">
    <w:abstractNumId w:val="62"/>
  </w:num>
  <w:num w:numId="43">
    <w:abstractNumId w:val="37"/>
  </w:num>
  <w:num w:numId="44">
    <w:abstractNumId w:val="2"/>
  </w:num>
  <w:num w:numId="45">
    <w:abstractNumId w:val="49"/>
  </w:num>
  <w:num w:numId="46">
    <w:abstractNumId w:val="66"/>
  </w:num>
  <w:num w:numId="47">
    <w:abstractNumId w:val="65"/>
  </w:num>
  <w:num w:numId="48">
    <w:abstractNumId w:val="16"/>
  </w:num>
  <w:num w:numId="49">
    <w:abstractNumId w:val="38"/>
  </w:num>
  <w:num w:numId="50">
    <w:abstractNumId w:val="30"/>
  </w:num>
  <w:num w:numId="51">
    <w:abstractNumId w:val="70"/>
  </w:num>
  <w:num w:numId="52">
    <w:abstractNumId w:val="23"/>
  </w:num>
  <w:num w:numId="53">
    <w:abstractNumId w:val="17"/>
  </w:num>
  <w:num w:numId="54">
    <w:abstractNumId w:val="74"/>
  </w:num>
  <w:num w:numId="55">
    <w:abstractNumId w:val="60"/>
  </w:num>
  <w:num w:numId="56">
    <w:abstractNumId w:val="1"/>
  </w:num>
  <w:num w:numId="57">
    <w:abstractNumId w:val="67"/>
  </w:num>
  <w:num w:numId="58">
    <w:abstractNumId w:val="46"/>
  </w:num>
  <w:num w:numId="59">
    <w:abstractNumId w:val="6"/>
  </w:num>
  <w:num w:numId="60">
    <w:abstractNumId w:val="26"/>
  </w:num>
  <w:num w:numId="61">
    <w:abstractNumId w:val="48"/>
  </w:num>
  <w:num w:numId="62">
    <w:abstractNumId w:val="75"/>
  </w:num>
  <w:num w:numId="63">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8"/>
  </w:num>
  <w:num w:numId="65">
    <w:abstractNumId w:val="24"/>
  </w:num>
  <w:num w:numId="66">
    <w:abstractNumId w:val="52"/>
  </w:num>
  <w:num w:numId="67">
    <w:abstractNumId w:val="63"/>
  </w:num>
  <w:num w:numId="68">
    <w:abstractNumId w:val="64"/>
  </w:num>
  <w:num w:numId="69">
    <w:abstractNumId w:val="31"/>
  </w:num>
  <w:num w:numId="70">
    <w:abstractNumId w:val="21"/>
  </w:num>
  <w:num w:numId="71">
    <w:abstractNumId w:val="7"/>
  </w:num>
  <w:num w:numId="72">
    <w:abstractNumId w:val="76"/>
  </w:num>
  <w:num w:numId="73">
    <w:abstractNumId w:val="57"/>
  </w:num>
  <w:num w:numId="74">
    <w:abstractNumId w:val="27"/>
  </w:num>
  <w:num w:numId="75">
    <w:abstractNumId w:val="20"/>
  </w:num>
  <w:num w:numId="76">
    <w:abstractNumId w:val="71"/>
  </w:num>
  <w:num w:numId="77">
    <w:abstractNumId w:val="10"/>
  </w:num>
  <w:num w:numId="78">
    <w:abstractNumId w:val="47"/>
  </w:num>
  <w:num w:numId="79">
    <w:abstractNumId w:val="13"/>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AF5"/>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2DBB"/>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9A4"/>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5B3C"/>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6F08"/>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2F6"/>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8E6"/>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1E2"/>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A1"/>
    <w:rsid w:val="004025F5"/>
    <w:rsid w:val="0040276F"/>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6BB"/>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6B2"/>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01D"/>
    <w:rsid w:val="005E44EE"/>
    <w:rsid w:val="005E4C8F"/>
    <w:rsid w:val="005E4D15"/>
    <w:rsid w:val="005E4F05"/>
    <w:rsid w:val="005E514F"/>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527"/>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3FDF"/>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B2D"/>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5D06"/>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3A7"/>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3BD"/>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1DB9"/>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41A"/>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0BB"/>
    <w:rsid w:val="00A024C5"/>
    <w:rsid w:val="00A026D9"/>
    <w:rsid w:val="00A02DB5"/>
    <w:rsid w:val="00A02E2D"/>
    <w:rsid w:val="00A02EE7"/>
    <w:rsid w:val="00A03862"/>
    <w:rsid w:val="00A04264"/>
    <w:rsid w:val="00A04704"/>
    <w:rsid w:val="00A04AFE"/>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6CD3"/>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87CC3"/>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D9"/>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E6F"/>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6D0"/>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B88"/>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98D"/>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B5C"/>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7C3"/>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5F82"/>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183"/>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1864"/>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5CAE"/>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746"/>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623"/>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
    <w:link w:val="Prrafodelista"/>
    <w:uiPriority w:val="34"/>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Estilo11">
    <w:name w:val="Estilo11"/>
    <w:uiPriority w:val="99"/>
    <w:rsid w:val="00A56CD3"/>
    <w:pPr>
      <w:numPr>
        <w:numId w:val="3"/>
      </w:numPr>
    </w:pPr>
  </w:style>
  <w:style w:type="paragraph" w:customStyle="1" w:styleId="CM37">
    <w:name w:val="CM37"/>
    <w:basedOn w:val="Normal"/>
    <w:next w:val="Normal"/>
    <w:rsid w:val="00A56CD3"/>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A56CD3"/>
    <w:pPr>
      <w:ind w:left="708"/>
    </w:pPr>
    <w:rPr>
      <w:rFonts w:eastAsia="Calibri"/>
      <w:lang w:eastAsia="es-ES"/>
    </w:rPr>
  </w:style>
  <w:style w:type="table" w:customStyle="1" w:styleId="Listaclara-nfasis11">
    <w:name w:val="Lista clara - Énfasis 11"/>
    <w:basedOn w:val="Tablanormal"/>
    <w:uiPriority w:val="61"/>
    <w:rsid w:val="00A56CD3"/>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A56CD3"/>
    <w:rPr>
      <w:rFonts w:ascii="Calibri" w:hAnsi="Calibri"/>
      <w:lang w:val="es-E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A56CD3"/>
    <w:rPr>
      <w:rFonts w:ascii="Calibri" w:hAnsi="Calibri"/>
      <w:lang w:val="es-E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A56CD3"/>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A56CD3"/>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A56CD3"/>
    <w:rPr>
      <w:rFonts w:ascii="Times New Roman" w:hAnsi="Times New Roman" w:cs="Times New Roman"/>
      <w:sz w:val="18"/>
      <w:szCs w:val="18"/>
    </w:rPr>
  </w:style>
  <w:style w:type="paragraph" w:styleId="Lista">
    <w:name w:val="List"/>
    <w:basedOn w:val="Normal"/>
    <w:unhideWhenUsed/>
    <w:rsid w:val="00A56CD3"/>
    <w:pPr>
      <w:ind w:left="283" w:hanging="283"/>
      <w:contextualSpacing/>
    </w:pPr>
    <w:rPr>
      <w:rFonts w:ascii="Verdana" w:hAnsi="Verdana"/>
      <w:sz w:val="16"/>
      <w:szCs w:val="16"/>
      <w:lang w:eastAsia="es-ES"/>
    </w:rPr>
  </w:style>
  <w:style w:type="paragraph" w:styleId="Lista3">
    <w:name w:val="List 3"/>
    <w:basedOn w:val="Normal"/>
    <w:unhideWhenUsed/>
    <w:rsid w:val="00A56CD3"/>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A56CD3"/>
    <w:rPr>
      <w:rFonts w:ascii="Verdana" w:hAnsi="Verdana"/>
      <w:sz w:val="16"/>
      <w:szCs w:val="16"/>
      <w:lang w:eastAsia="es-ES"/>
    </w:rPr>
  </w:style>
  <w:style w:type="character" w:customStyle="1" w:styleId="SaludoCar">
    <w:name w:val="Saludo Car"/>
    <w:basedOn w:val="Fuentedeprrafopredeter"/>
    <w:link w:val="Saludo"/>
    <w:uiPriority w:val="99"/>
    <w:rsid w:val="00A56CD3"/>
    <w:rPr>
      <w:rFonts w:ascii="Verdana" w:hAnsi="Verdana"/>
      <w:sz w:val="16"/>
      <w:szCs w:val="16"/>
      <w:lang w:val="es-ES" w:eastAsia="es-ES"/>
    </w:rPr>
  </w:style>
  <w:style w:type="paragraph" w:styleId="Continuarlista">
    <w:name w:val="List Continue"/>
    <w:basedOn w:val="Normal"/>
    <w:uiPriority w:val="99"/>
    <w:unhideWhenUsed/>
    <w:rsid w:val="00A56CD3"/>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A56CD3"/>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A56CD3"/>
    <w:rPr>
      <w:rFonts w:ascii="Verdana" w:hAnsi="Verdana"/>
      <w:sz w:val="16"/>
      <w:szCs w:val="16"/>
      <w:lang w:val="es-ES" w:eastAsia="es-ES"/>
    </w:rPr>
  </w:style>
  <w:style w:type="character" w:customStyle="1" w:styleId="AsuntodelcomentarioCar1">
    <w:name w:val="Asunto del comentario Car1"/>
    <w:uiPriority w:val="99"/>
    <w:semiHidden/>
    <w:rsid w:val="00A56CD3"/>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2.jpeg"/><Relationship Id="rId10" Type="http://schemas.openxmlformats.org/officeDocument/2006/relationships/hyperlink" Target="http://www.ypfb.gob.bo" TargetMode="Externa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36ADB-2D1B-4C06-B131-217193A0C1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48</TotalTime>
  <Pages>64</Pages>
  <Words>27773</Words>
  <Characters>152757</Characters>
  <Application>Microsoft Office Word</Application>
  <DocSecurity>0</DocSecurity>
  <Lines>1272</Lines>
  <Paragraphs>360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180170</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Sandra Boado Quiroga Rojas</cp:lastModifiedBy>
  <cp:revision>22</cp:revision>
  <cp:lastPrinted>2017-08-15T15:32:00Z</cp:lastPrinted>
  <dcterms:created xsi:type="dcterms:W3CDTF">2017-09-13T20:50:00Z</dcterms:created>
  <dcterms:modified xsi:type="dcterms:W3CDTF">2017-09-18T20:15:00Z</dcterms:modified>
</cp:coreProperties>
</file>