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heme="majorBidi"/>
          <w:sz w:val="72"/>
          <w:szCs w:val="72"/>
          <w:lang w:val="es-ES" w:eastAsia="es-ES"/>
        </w:rPr>
        <w:id w:val="1881272207"/>
        <w:docPartObj>
          <w:docPartGallery w:val="Cover Pages"/>
          <w:docPartUnique/>
        </w:docPartObj>
      </w:sdtPr>
      <w:sdtEndPr>
        <w:rPr>
          <w:rFonts w:eastAsia="Times New Roman" w:cstheme="minorHAnsi"/>
          <w:b/>
          <w:sz w:val="24"/>
          <w:szCs w:val="24"/>
        </w:rPr>
      </w:sdtEndPr>
      <w:sdtContent>
        <w:p w:rsidR="004E2EB4" w:rsidRPr="00891A57" w:rsidRDefault="004E2EB4" w:rsidP="004E2EB4">
          <w:pPr>
            <w:pStyle w:val="Sinespaciado"/>
            <w:jc w:val="both"/>
            <w:rPr>
              <w:rFonts w:eastAsiaTheme="majorEastAsia" w:cstheme="majorBidi"/>
              <w:sz w:val="72"/>
              <w:szCs w:val="72"/>
            </w:rPr>
          </w:pPr>
          <w:r w:rsidRPr="00891A57">
            <w:rPr>
              <w:rFonts w:eastAsiaTheme="majorEastAsia" w:cstheme="majorBidi"/>
              <w:noProof/>
              <w:sz w:val="72"/>
              <w:szCs w:val="72"/>
            </w:rPr>
            <mc:AlternateContent>
              <mc:Choice Requires="wps">
                <w:drawing>
                  <wp:anchor distT="0" distB="0" distL="114300" distR="114300" simplePos="0" relativeHeight="251653120" behindDoc="0" locked="0" layoutInCell="0" allowOverlap="1" wp14:anchorId="7D2713A1" wp14:editId="5F290E35">
                    <wp:simplePos x="0" y="0"/>
                    <wp:positionH relativeFrom="page">
                      <wp:posOffset>5080</wp:posOffset>
                    </wp:positionH>
                    <wp:positionV relativeFrom="page">
                      <wp:posOffset>7439</wp:posOffset>
                    </wp:positionV>
                    <wp:extent cx="8144510" cy="1139825"/>
                    <wp:effectExtent l="0" t="0" r="11430" b="41275"/>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451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txbx>
                            <w:txbxContent>
                              <w:p w:rsidR="00DD5B08" w:rsidRDefault="00DD5B08" w:rsidP="004E2EB4">
                                <w:pPr>
                                  <w:jc w:val="center"/>
                                </w:pPr>
                              </w:p>
                            </w:txbxContent>
                          </wps:txbx>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D2713A1" id="Rectángulo 23" o:spid="_x0000_s1026" style="position:absolute;left:0;text-align:left;margin-left:.4pt;margin-top:.6pt;width:641.3pt;height:89.75pt;z-index:251653120;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" o:allowincell="f" fillcolor="#d7dfe9" stroked="f" strokecolor="#365f91" strokeweight="1pt">
                    <v:fill color2="#365f91" focus="100%" type="gradient"/>
                    <v:shadow on="t" color="#205867" opacity=".5" offset="1pt"/>
                    <v:textbox>
                      <w:txbxContent>
                        <w:p w:rsidR="00DD5B08" w:rsidRDefault="00DD5B08" w:rsidP="004E2EB4">
                          <w:pPr>
                            <w:jc w:val="center"/>
                          </w:pPr>
                        </w:p>
                      </w:txbxContent>
                    </v:textbox>
                    <w10:wrap anchorx="page" anchory="page"/>
                  </v:rect>
                </w:pict>
              </mc:Fallback>
            </mc:AlternateContent>
          </w:r>
          <w:r w:rsidRPr="00D97B09">
            <w:rPr>
              <w:noProof/>
              <w:sz w:val="36"/>
              <w:szCs w:val="24"/>
            </w:rPr>
            <mc:AlternateContent>
              <mc:Choice Requires="wps">
                <w:drawing>
                  <wp:anchor distT="0" distB="0" distL="114300" distR="114300" simplePos="0" relativeHeight="251665408" behindDoc="0" locked="0" layoutInCell="0" allowOverlap="1" wp14:anchorId="4512F7DF" wp14:editId="03BC0014">
                    <wp:simplePos x="0" y="0"/>
                    <wp:positionH relativeFrom="page">
                      <wp:posOffset>492125</wp:posOffset>
                    </wp:positionH>
                    <wp:positionV relativeFrom="page">
                      <wp:posOffset>-251460</wp:posOffset>
                    </wp:positionV>
                    <wp:extent cx="90805" cy="10551160"/>
                    <wp:effectExtent l="0" t="0" r="23495" b="2159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16B14" id="Rectángulo 26" o:spid="_x0000_s1026" style="position:absolute;margin-left:38.75pt;margin-top:-19.8pt;width:7.15pt;height:830.8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" o:allowincell="f" strokecolor="#2f5597">
                    <w10:wrap anchorx="page" anchory="page"/>
                  </v:rect>
                </w:pict>
              </mc:Fallback>
            </mc:AlternateContent>
          </w:r>
          <w:r w:rsidRPr="00D97B09">
            <w:rPr>
              <w:noProof/>
              <w:sz w:val="36"/>
              <w:szCs w:val="24"/>
            </w:rPr>
            <mc:AlternateContent>
              <mc:Choice Requires="wps">
                <w:drawing>
                  <wp:anchor distT="0" distB="0" distL="114300" distR="114300" simplePos="0" relativeHeight="251661312" behindDoc="0" locked="0" layoutInCell="0" allowOverlap="1" wp14:anchorId="5E5BBF7A" wp14:editId="00CD9EB7">
                    <wp:simplePos x="0" y="0"/>
                    <wp:positionH relativeFrom="page">
                      <wp:posOffset>7155815</wp:posOffset>
                    </wp:positionH>
                    <wp:positionV relativeFrom="page">
                      <wp:posOffset>-251143</wp:posOffset>
                    </wp:positionV>
                    <wp:extent cx="90805" cy="10551160"/>
                    <wp:effectExtent l="0" t="0" r="23495" b="2159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7E8E8" id="Rectángulo 25" o:spid="_x0000_s1026" style="position:absolute;margin-left:563.45pt;margin-top:-19.8pt;width:7.15pt;height:83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" o:allowincell="f" strokecolor="#2f5597">
                    <w10:wrap anchorx="page" anchory="page"/>
                  </v:rect>
                </w:pict>
              </mc:Fallback>
            </mc:AlternateContent>
          </w:r>
        </w:p>
        <w:p w:rsidR="004E2EB4" w:rsidRPr="00891A57" w:rsidRDefault="00490C8E" w:rsidP="00490C8E">
          <w:pPr>
            <w:pStyle w:val="Sinespaciado"/>
            <w:jc w:val="center"/>
            <w:rPr>
              <w:rFonts w:eastAsiaTheme="majorEastAsia" w:cstheme="majorBidi"/>
              <w:sz w:val="72"/>
              <w:szCs w:val="72"/>
            </w:rPr>
          </w:pPr>
          <w:r w:rsidRPr="00454F7C">
            <w:rPr>
              <w:noProof/>
            </w:rPr>
            <w:drawing>
              <wp:inline distT="0" distB="0" distL="0" distR="0" wp14:anchorId="6B4E7B77" wp14:editId="3CE36BC8">
                <wp:extent cx="2080800" cy="1322491"/>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80800" cy="1322491"/>
                        </a:xfrm>
                        <a:prstGeom prst="rect">
                          <a:avLst/>
                        </a:prstGeom>
                        <a:noFill/>
                        <a:ln>
                          <a:noFill/>
                        </a:ln>
                      </pic:spPr>
                    </pic:pic>
                  </a:graphicData>
                </a:graphic>
              </wp:inline>
            </w:drawing>
          </w:r>
        </w:p>
        <w:p w:rsidR="004E2EB4" w:rsidRPr="00C0039E" w:rsidRDefault="004E2EB4" w:rsidP="004E2EB4">
          <w:pPr>
            <w:spacing w:line="276" w:lineRule="auto"/>
            <w:jc w:val="center"/>
            <w:rPr>
              <w:rFonts w:asciiTheme="minorHAnsi" w:eastAsiaTheme="minorEastAsia" w:hAnsiTheme="minorHAnsi" w:cstheme="minorBidi"/>
              <w:b/>
              <w:sz w:val="36"/>
              <w:lang w:val="es-BO" w:eastAsia="es-BO"/>
            </w:rPr>
          </w:pPr>
        </w:p>
        <w:p w:rsidR="00846BE5" w:rsidRPr="00846BE5"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GERENCIA REDES DE GAS Y DUCTOS</w:t>
          </w:r>
        </w:p>
        <w:p w:rsidR="004E2EB4" w:rsidRDefault="00846BE5" w:rsidP="00846BE5">
          <w:pPr>
            <w:spacing w:line="276" w:lineRule="auto"/>
            <w:jc w:val="center"/>
            <w:rPr>
              <w:rFonts w:asciiTheme="minorHAnsi" w:eastAsiaTheme="minorEastAsia" w:hAnsiTheme="minorHAnsi" w:cstheme="minorBidi"/>
              <w:b/>
              <w:sz w:val="36"/>
              <w:lang w:val="es-BO" w:eastAsia="es-BO"/>
            </w:rPr>
          </w:pPr>
          <w:r w:rsidRPr="00846BE5">
            <w:rPr>
              <w:rFonts w:asciiTheme="minorHAnsi" w:eastAsiaTheme="minorEastAsia" w:hAnsiTheme="minorHAnsi" w:cstheme="minorBidi"/>
              <w:b/>
              <w:sz w:val="36"/>
              <w:lang w:val="es-BO" w:eastAsia="es-BO"/>
            </w:rPr>
            <w:t>DISTRITAL REDES DE GAS COCHABAMBA</w:t>
          </w:r>
        </w:p>
        <w:p w:rsidR="00E87E12" w:rsidRDefault="00E87E12" w:rsidP="00846BE5">
          <w:pPr>
            <w:spacing w:line="276" w:lineRule="auto"/>
            <w:jc w:val="center"/>
            <w:rPr>
              <w:rFonts w:asciiTheme="minorHAnsi" w:eastAsiaTheme="minorEastAsia" w:hAnsiTheme="minorHAnsi" w:cstheme="minorBidi"/>
              <w:b/>
              <w:sz w:val="36"/>
              <w:lang w:val="es-BO" w:eastAsia="es-BO"/>
            </w:rPr>
          </w:pPr>
        </w:p>
        <w:p w:rsidR="00E87E12" w:rsidRPr="00891A57" w:rsidRDefault="00E87E12" w:rsidP="00846BE5">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4E2EB4" w:rsidRPr="00891A57" w:rsidRDefault="004E2EB4" w:rsidP="004E2EB4">
          <w:pPr>
            <w:spacing w:line="276" w:lineRule="auto"/>
            <w:jc w:val="center"/>
            <w:rPr>
              <w:rFonts w:asciiTheme="minorHAnsi" w:hAnsiTheme="minorHAnsi"/>
              <w:b/>
            </w:rPr>
          </w:pPr>
        </w:p>
        <w:p w:rsidR="00846BE5" w:rsidRPr="001C5586" w:rsidRDefault="00846BE5" w:rsidP="00846BE5">
          <w:pPr>
            <w:pStyle w:val="Sinespaciado"/>
            <w:spacing w:line="276" w:lineRule="auto"/>
            <w:jc w:val="center"/>
            <w:rPr>
              <w:b/>
              <w:sz w:val="24"/>
              <w:szCs w:val="24"/>
            </w:rPr>
          </w:pPr>
          <w:r w:rsidRPr="001C5586">
            <w:rPr>
              <w:b/>
              <w:sz w:val="24"/>
              <w:szCs w:val="24"/>
            </w:rPr>
            <w:t>ESPECIFICACIONES TÉCNICAS</w:t>
          </w:r>
        </w:p>
        <w:p w:rsidR="00846BE5" w:rsidRDefault="00846BE5" w:rsidP="00846BE5">
          <w:pPr>
            <w:pStyle w:val="Sinespaciado"/>
            <w:spacing w:line="276" w:lineRule="auto"/>
            <w:jc w:val="center"/>
            <w:rPr>
              <w:b/>
              <w:sz w:val="24"/>
              <w:szCs w:val="24"/>
            </w:rPr>
          </w:pPr>
          <w:r w:rsidRPr="001C5586">
            <w:rPr>
              <w:b/>
              <w:sz w:val="24"/>
              <w:szCs w:val="24"/>
            </w:rPr>
            <w:t>PARA CONTRATACIÓN DE OBRAS BAJO LA MODALIDAD DE CONTRATACIÓN DIRECTA</w:t>
          </w:r>
          <w:r>
            <w:rPr>
              <w:b/>
              <w:sz w:val="24"/>
              <w:szCs w:val="24"/>
            </w:rPr>
            <w:t xml:space="preserve"> POR</w:t>
          </w:r>
          <w:r w:rsidRPr="001C5586">
            <w:rPr>
              <w:b/>
              <w:sz w:val="24"/>
              <w:szCs w:val="24"/>
            </w:rPr>
            <w:t xml:space="preserve"> LICITACIÓN</w:t>
          </w:r>
        </w:p>
        <w:p w:rsidR="00E87E12" w:rsidRDefault="00E87E12" w:rsidP="00846BE5">
          <w:pPr>
            <w:pStyle w:val="Sinespaciado"/>
            <w:spacing w:line="276" w:lineRule="auto"/>
            <w:jc w:val="center"/>
            <w:rPr>
              <w:b/>
              <w:sz w:val="24"/>
              <w:szCs w:val="24"/>
            </w:rPr>
          </w:pPr>
        </w:p>
        <w:p w:rsidR="00E87E12" w:rsidRPr="001C5586" w:rsidRDefault="00E87E12" w:rsidP="00846BE5">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36"/>
              <w:szCs w:val="24"/>
            </w:rPr>
          </w:pPr>
        </w:p>
        <w:p w:rsidR="00341437" w:rsidRDefault="00DD5B08" w:rsidP="00341437">
          <w:pPr>
            <w:pStyle w:val="Sinespaciado"/>
            <w:spacing w:line="276" w:lineRule="auto"/>
            <w:jc w:val="center"/>
            <w:rPr>
              <w:b/>
              <w:sz w:val="24"/>
              <w:szCs w:val="28"/>
            </w:rPr>
          </w:pPr>
          <w:r>
            <w:rPr>
              <w:b/>
              <w:sz w:val="24"/>
              <w:szCs w:val="28"/>
            </w:rPr>
            <w:t xml:space="preserve">OBRAS CIVILES CONSTRUCCIÓN </w:t>
          </w:r>
          <w:r w:rsidR="008C7E61">
            <w:rPr>
              <w:b/>
              <w:sz w:val="24"/>
              <w:szCs w:val="28"/>
            </w:rPr>
            <w:t xml:space="preserve">DE </w:t>
          </w:r>
          <w:r>
            <w:rPr>
              <w:b/>
              <w:sz w:val="24"/>
              <w:szCs w:val="28"/>
            </w:rPr>
            <w:t xml:space="preserve">RED SECUNDARIA </w:t>
          </w:r>
          <w:r w:rsidR="00120F2F">
            <w:rPr>
              <w:b/>
              <w:sz w:val="24"/>
              <w:szCs w:val="28"/>
            </w:rPr>
            <w:t xml:space="preserve">MUNICIPIO </w:t>
          </w:r>
          <w:r w:rsidR="00B9236D">
            <w:rPr>
              <w:b/>
              <w:sz w:val="24"/>
              <w:szCs w:val="28"/>
            </w:rPr>
            <w:t>AMPLIACIONES DISTRITO</w:t>
          </w:r>
          <w:r w:rsidR="00D65D58">
            <w:rPr>
              <w:b/>
              <w:sz w:val="24"/>
              <w:szCs w:val="28"/>
            </w:rPr>
            <w:t xml:space="preserve"> 2</w:t>
          </w:r>
        </w:p>
        <w:p w:rsidR="00A45807" w:rsidRDefault="00A45807" w:rsidP="004E2EB4">
          <w:pPr>
            <w:pStyle w:val="Sinespaciado"/>
            <w:spacing w:line="276" w:lineRule="auto"/>
            <w:jc w:val="center"/>
            <w:rPr>
              <w:b/>
              <w:sz w:val="36"/>
              <w:szCs w:val="24"/>
              <w:highlight w:val="green"/>
            </w:rPr>
          </w:pPr>
        </w:p>
        <w:p w:rsidR="004E2EB4" w:rsidRPr="00D97B09" w:rsidRDefault="004E2EB4" w:rsidP="004E2EB4">
          <w:pPr>
            <w:pStyle w:val="Sinespaciado"/>
            <w:spacing w:line="276" w:lineRule="auto"/>
            <w:jc w:val="center"/>
            <w:rPr>
              <w:b/>
              <w:sz w:val="36"/>
              <w:szCs w:val="24"/>
            </w:rPr>
          </w:pPr>
        </w:p>
        <w:p w:rsidR="004E2EB4" w:rsidRDefault="004E2EB4" w:rsidP="004E2EB4">
          <w:pPr>
            <w:pStyle w:val="Sinespaciado"/>
            <w:spacing w:line="276" w:lineRule="auto"/>
            <w:jc w:val="center"/>
            <w:rPr>
              <w:b/>
              <w:sz w:val="24"/>
              <w:szCs w:val="24"/>
            </w:rPr>
          </w:pPr>
        </w:p>
        <w:p w:rsidR="005B3A29" w:rsidRDefault="005B3A29" w:rsidP="004E2EB4">
          <w:pPr>
            <w:pStyle w:val="Sinespaciado"/>
            <w:spacing w:line="276" w:lineRule="auto"/>
            <w:jc w:val="center"/>
            <w:rPr>
              <w:b/>
              <w:sz w:val="24"/>
              <w:szCs w:val="24"/>
            </w:rPr>
          </w:pPr>
        </w:p>
        <w:p w:rsidR="004E2EB4" w:rsidRPr="00D97B09" w:rsidRDefault="004E2EB4" w:rsidP="004E2EB4">
          <w:pPr>
            <w:pStyle w:val="Sinespaciado"/>
            <w:spacing w:line="276" w:lineRule="auto"/>
            <w:jc w:val="center"/>
            <w:rPr>
              <w:b/>
              <w:sz w:val="24"/>
              <w:szCs w:val="24"/>
            </w:rPr>
          </w:pPr>
        </w:p>
        <w:p w:rsidR="00E87E12" w:rsidRPr="006B26F1" w:rsidRDefault="00E87E12" w:rsidP="00E87E12">
          <w:pPr>
            <w:pStyle w:val="Sinespaciado"/>
            <w:spacing w:line="276" w:lineRule="auto"/>
            <w:jc w:val="center"/>
            <w:rPr>
              <w:b/>
              <w:sz w:val="20"/>
              <w:szCs w:val="20"/>
            </w:rPr>
          </w:pPr>
          <w:r w:rsidRPr="006B26F1">
            <w:rPr>
              <w:b/>
              <w:sz w:val="20"/>
              <w:szCs w:val="20"/>
            </w:rPr>
            <w:t>COCHABAMBA</w:t>
          </w:r>
        </w:p>
        <w:p w:rsidR="00E87E12" w:rsidRPr="006B26F1" w:rsidRDefault="00B9236D" w:rsidP="00E87E12">
          <w:pPr>
            <w:pStyle w:val="Sinespaciado"/>
            <w:spacing w:line="276" w:lineRule="auto"/>
            <w:jc w:val="center"/>
            <w:rPr>
              <w:b/>
              <w:sz w:val="20"/>
              <w:szCs w:val="20"/>
            </w:rPr>
          </w:pPr>
          <w:r>
            <w:rPr>
              <w:b/>
              <w:sz w:val="20"/>
              <w:szCs w:val="20"/>
            </w:rPr>
            <w:t>AGOSTO</w:t>
          </w:r>
          <w:r w:rsidR="00BC587A">
            <w:rPr>
              <w:b/>
              <w:sz w:val="20"/>
              <w:szCs w:val="20"/>
            </w:rPr>
            <w:t xml:space="preserve"> - 2017</w:t>
          </w:r>
        </w:p>
        <w:p w:rsidR="00DD5B08" w:rsidRDefault="00DD5B08" w:rsidP="004E2EB4">
          <w:pPr>
            <w:pStyle w:val="Sinespaciado"/>
            <w:jc w:val="both"/>
            <w:rPr>
              <w:rFonts w:eastAsiaTheme="majorEastAsia" w:cstheme="majorBidi"/>
              <w:sz w:val="36"/>
              <w:szCs w:val="36"/>
            </w:rPr>
          </w:pPr>
        </w:p>
        <w:p w:rsidR="004E2EB4" w:rsidRPr="00891A57" w:rsidRDefault="004E2EB4" w:rsidP="004E2EB4">
          <w:pPr>
            <w:pStyle w:val="Sinespaciado"/>
            <w:jc w:val="both"/>
            <w:rPr>
              <w:rFonts w:eastAsiaTheme="majorEastAsia" w:cstheme="majorBidi"/>
              <w:sz w:val="36"/>
              <w:szCs w:val="36"/>
            </w:rPr>
          </w:pPr>
          <w:r w:rsidRPr="00D97B09">
            <w:rPr>
              <w:noProof/>
              <w:sz w:val="36"/>
              <w:szCs w:val="24"/>
            </w:rPr>
            <mc:AlternateContent>
              <mc:Choice Requires="wps">
                <w:drawing>
                  <wp:anchor distT="0" distB="0" distL="114300" distR="114300" simplePos="0" relativeHeight="251656192" behindDoc="0" locked="0" layoutInCell="0" allowOverlap="1" wp14:anchorId="7BAABE14" wp14:editId="604B1115">
                    <wp:simplePos x="0" y="0"/>
                    <wp:positionH relativeFrom="page">
                      <wp:posOffset>-33020</wp:posOffset>
                    </wp:positionH>
                    <wp:positionV relativeFrom="page">
                      <wp:posOffset>8938260</wp:posOffset>
                    </wp:positionV>
                    <wp:extent cx="8150860" cy="1139825"/>
                    <wp:effectExtent l="0" t="0" r="11430" b="41275"/>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860" cy="113982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w14:anchorId="77E97093" id="Rectángulo 24" o:spid="_x0000_s1026" style="position:absolute;margin-left:-2.6pt;margin-top:703.8pt;width:641.8pt;height:89.75pt;z-index:251656192;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rsidR="004E2EB4" w:rsidRPr="00D97B09" w:rsidRDefault="00160633" w:rsidP="004E2EB4">
          <w:pPr>
            <w:spacing w:after="160" w:line="259" w:lineRule="auto"/>
            <w:jc w:val="both"/>
            <w:rPr>
              <w:rFonts w:asciiTheme="minorHAnsi" w:hAnsiTheme="minorHAnsi" w:cstheme="minorHAnsi"/>
              <w:b/>
            </w:rPr>
          </w:pPr>
        </w:p>
      </w:sdtContent>
    </w:sdt>
    <w:p w:rsidR="004E2EB4" w:rsidRPr="00D97B09" w:rsidRDefault="004E2EB4" w:rsidP="004E2EB4">
      <w:pPr>
        <w:pStyle w:val="Puesto"/>
        <w:jc w:val="center"/>
        <w:rPr>
          <w:rFonts w:asciiTheme="minorHAnsi" w:hAnsiTheme="minorHAnsi"/>
          <w:b/>
          <w:color w:val="auto"/>
        </w:rPr>
      </w:pPr>
      <w:r w:rsidRPr="00D97B09">
        <w:rPr>
          <w:rFonts w:asciiTheme="minorHAnsi" w:hAnsiTheme="minorHAnsi"/>
          <w:b/>
          <w:color w:val="auto"/>
          <w:sz w:val="24"/>
        </w:rPr>
        <w:lastRenderedPageBreak/>
        <w:t>ESPECIFICACIONES TÉCNICAS PARA LA CONSTRUCCIÓN DE RED SECUNDARIA</w:t>
      </w:r>
    </w:p>
    <w:p w:rsidR="004E2EB4" w:rsidRPr="00BA246F" w:rsidRDefault="004E2EB4" w:rsidP="004E2EB4">
      <w:pPr>
        <w:pStyle w:val="Ttulo1"/>
        <w:jc w:val="both"/>
        <w:rPr>
          <w:rFonts w:asciiTheme="minorHAnsi" w:hAnsiTheme="minorHAnsi"/>
          <w:b/>
          <w:color w:val="auto"/>
          <w:u w:val="single"/>
        </w:rPr>
      </w:pPr>
      <w:r w:rsidRPr="00BA246F">
        <w:rPr>
          <w:rFonts w:asciiTheme="minorHAnsi" w:hAnsiTheme="minorHAnsi"/>
          <w:b/>
          <w:color w:val="auto"/>
          <w:sz w:val="24"/>
          <w:szCs w:val="24"/>
          <w:u w:val="single"/>
        </w:rPr>
        <w:t>CARACTERÍSTICAS DE LA OBRA</w:t>
      </w:r>
    </w:p>
    <w:p w:rsidR="004E2EB4" w:rsidRPr="00891A57" w:rsidRDefault="004E2EB4" w:rsidP="004E2EB4">
      <w:pPr>
        <w:pStyle w:val="Prrafodelista"/>
        <w:tabs>
          <w:tab w:val="left" w:pos="426"/>
        </w:tabs>
        <w:contextualSpacing/>
        <w:jc w:val="both"/>
        <w:rPr>
          <w:rFonts w:asciiTheme="minorHAnsi" w:hAnsiTheme="minorHAnsi" w:cstheme="minorHAnsi"/>
          <w:b/>
          <w:bCs/>
          <w:lang w:eastAsia="es-BO"/>
        </w:rPr>
      </w:pPr>
      <w:bookmarkStart w:id="0" w:name="_Toc314666488"/>
    </w:p>
    <w:p w:rsidR="004E2EB4" w:rsidRPr="00C06303" w:rsidRDefault="004E2EB4" w:rsidP="004E2EB4">
      <w:pPr>
        <w:pStyle w:val="Ttulo2"/>
        <w:numPr>
          <w:ilvl w:val="1"/>
          <w:numId w:val="8"/>
        </w:numPr>
        <w:jc w:val="both"/>
        <w:rPr>
          <w:rFonts w:asciiTheme="minorHAnsi" w:hAnsiTheme="minorHAnsi"/>
          <w:b/>
          <w:color w:val="auto"/>
          <w:sz w:val="24"/>
          <w:szCs w:val="24"/>
          <w:u w:val="single"/>
          <w:lang w:eastAsia="es-BO"/>
        </w:rPr>
      </w:pPr>
      <w:r w:rsidRPr="00C06303">
        <w:rPr>
          <w:rFonts w:asciiTheme="minorHAnsi" w:hAnsiTheme="minorHAnsi"/>
          <w:b/>
          <w:color w:val="auto"/>
          <w:sz w:val="24"/>
          <w:szCs w:val="24"/>
          <w:u w:val="single"/>
          <w:lang w:eastAsia="es-BO"/>
        </w:rPr>
        <w:t xml:space="preserve">OBRAS CIVILES </w:t>
      </w:r>
    </w:p>
    <w:p w:rsidR="00B2794B" w:rsidRPr="00B2794B" w:rsidRDefault="00B2794B" w:rsidP="00B2794B">
      <w:pPr>
        <w:rPr>
          <w:lang w:eastAsia="es-BO"/>
        </w:rPr>
      </w:pPr>
    </w:p>
    <w:p w:rsidR="004E2EB4" w:rsidRPr="00B2794B"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Las especificaciones técnicas para la ejecución de las obras civiles se encuentran detalladas en el Anexo 1.</w:t>
      </w:r>
    </w:p>
    <w:bookmarkEnd w:id="0"/>
    <w:p w:rsidR="004E2EB4" w:rsidRPr="00891A57" w:rsidRDefault="004E2EB4" w:rsidP="004E2EB4">
      <w:pPr>
        <w:tabs>
          <w:tab w:val="left" w:pos="426"/>
        </w:tabs>
        <w:contextualSpacing/>
        <w:jc w:val="both"/>
        <w:rPr>
          <w:rFonts w:asciiTheme="minorHAnsi" w:hAnsiTheme="minorHAnsi" w:cstheme="minorHAnsi"/>
          <w:b/>
          <w:sz w:val="22"/>
          <w:szCs w:val="22"/>
          <w:highlight w:val="yellow"/>
          <w:u w:val="single"/>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OBRAS MECÁNICAS</w:t>
      </w:r>
    </w:p>
    <w:p w:rsidR="004E2EB4" w:rsidRDefault="004E2EB4" w:rsidP="00B2794B">
      <w:pPr>
        <w:tabs>
          <w:tab w:val="left" w:pos="426"/>
        </w:tabs>
        <w:contextualSpacing/>
        <w:jc w:val="both"/>
        <w:rPr>
          <w:rFonts w:asciiTheme="minorHAnsi" w:hAnsiTheme="minorHAnsi" w:cstheme="minorHAnsi"/>
          <w:bCs/>
          <w:sz w:val="22"/>
          <w:szCs w:val="22"/>
          <w:lang w:eastAsia="es-BO"/>
        </w:rPr>
      </w:pPr>
      <w:r w:rsidRPr="00B2794B">
        <w:rPr>
          <w:rFonts w:asciiTheme="minorHAnsi" w:hAnsiTheme="minorHAnsi" w:cstheme="minorHAnsi"/>
          <w:bCs/>
          <w:sz w:val="22"/>
          <w:szCs w:val="22"/>
          <w:lang w:eastAsia="es-BO"/>
        </w:rPr>
        <w:t>L</w:t>
      </w:r>
      <w:r w:rsidR="00821E3F">
        <w:rPr>
          <w:rFonts w:asciiTheme="minorHAnsi" w:hAnsiTheme="minorHAnsi" w:cstheme="minorHAnsi"/>
          <w:bCs/>
          <w:sz w:val="22"/>
          <w:szCs w:val="22"/>
          <w:lang w:eastAsia="es-BO"/>
        </w:rPr>
        <w:t>a ejecución de las obras mecánicas será realizada por personal de</w:t>
      </w:r>
      <w:r w:rsidRPr="00B2794B">
        <w:rPr>
          <w:rFonts w:asciiTheme="minorHAnsi" w:hAnsiTheme="minorHAnsi" w:cstheme="minorHAnsi"/>
          <w:bCs/>
          <w:sz w:val="22"/>
          <w:szCs w:val="22"/>
          <w:lang w:eastAsia="es-BO"/>
        </w:rPr>
        <w:t xml:space="preserve"> YPFB.</w:t>
      </w:r>
    </w:p>
    <w:p w:rsidR="00C06303" w:rsidRPr="00B2794B" w:rsidRDefault="00C06303" w:rsidP="00B2794B">
      <w:pPr>
        <w:tabs>
          <w:tab w:val="left" w:pos="426"/>
        </w:tabs>
        <w:contextualSpacing/>
        <w:jc w:val="both"/>
        <w:rPr>
          <w:rFonts w:asciiTheme="minorHAnsi" w:hAnsiTheme="minorHAnsi" w:cstheme="minorHAnsi"/>
          <w:bCs/>
          <w:sz w:val="22"/>
          <w:szCs w:val="22"/>
          <w:lang w:eastAsia="es-BO"/>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PLANOS Y GRÁFICOS</w:t>
      </w:r>
    </w:p>
    <w:p w:rsidR="00B2794B" w:rsidRDefault="00B2794B" w:rsidP="004E2EB4">
      <w:pPr>
        <w:tabs>
          <w:tab w:val="left" w:pos="426"/>
        </w:tabs>
        <w:contextualSpacing/>
        <w:jc w:val="both"/>
        <w:rPr>
          <w:rFonts w:asciiTheme="minorHAnsi" w:hAnsiTheme="minorHAnsi" w:cstheme="minorHAnsi"/>
          <w:sz w:val="22"/>
          <w:szCs w:val="22"/>
        </w:rPr>
      </w:pPr>
    </w:p>
    <w:p w:rsidR="004E2EB4" w:rsidRPr="00891A57" w:rsidRDefault="004E2EB4" w:rsidP="004E2EB4">
      <w:pPr>
        <w:tabs>
          <w:tab w:val="left" w:pos="426"/>
        </w:tabs>
        <w:contextualSpacing/>
        <w:jc w:val="both"/>
        <w:rPr>
          <w:rFonts w:asciiTheme="minorHAnsi" w:hAnsiTheme="minorHAnsi" w:cstheme="minorHAnsi"/>
          <w:sz w:val="22"/>
          <w:szCs w:val="22"/>
        </w:rPr>
      </w:pPr>
      <w:r w:rsidRPr="00891A57">
        <w:rPr>
          <w:rFonts w:asciiTheme="minorHAnsi" w:hAnsiTheme="minorHAnsi" w:cstheme="minorHAnsi"/>
          <w:sz w:val="22"/>
          <w:szCs w:val="22"/>
        </w:rPr>
        <w:t>En el Anexo 2 del presente documento se encuentran detallados los gráficos que componen la presente especificación técnica</w:t>
      </w:r>
      <w:r w:rsidR="00B2794B">
        <w:rPr>
          <w:rFonts w:asciiTheme="minorHAnsi" w:hAnsiTheme="minorHAnsi" w:cstheme="minorHAnsi"/>
          <w:sz w:val="22"/>
          <w:szCs w:val="22"/>
        </w:rPr>
        <w:t>.</w:t>
      </w:r>
    </w:p>
    <w:p w:rsidR="004E2EB4" w:rsidRPr="00891A57" w:rsidRDefault="004E2EB4" w:rsidP="004E2EB4">
      <w:pPr>
        <w:tabs>
          <w:tab w:val="left" w:pos="426"/>
        </w:tabs>
        <w:contextualSpacing/>
        <w:jc w:val="both"/>
        <w:rPr>
          <w:rFonts w:asciiTheme="minorHAnsi" w:hAnsiTheme="minorHAnsi" w:cstheme="minorHAnsi"/>
          <w:sz w:val="22"/>
          <w:szCs w:val="22"/>
        </w:rPr>
      </w:pPr>
    </w:p>
    <w:p w:rsidR="004E2EB4" w:rsidRPr="00C06303" w:rsidRDefault="004E2EB4" w:rsidP="004E2EB4">
      <w:pPr>
        <w:pStyle w:val="Ttulo2"/>
        <w:numPr>
          <w:ilvl w:val="1"/>
          <w:numId w:val="8"/>
        </w:numPr>
        <w:jc w:val="both"/>
        <w:rPr>
          <w:rFonts w:asciiTheme="minorHAnsi" w:hAnsiTheme="minorHAnsi"/>
          <w:b/>
          <w:color w:val="auto"/>
          <w:u w:val="single"/>
        </w:rPr>
      </w:pPr>
      <w:r w:rsidRPr="00C06303">
        <w:rPr>
          <w:rFonts w:asciiTheme="minorHAnsi" w:hAnsiTheme="minorHAnsi"/>
          <w:b/>
          <w:color w:val="auto"/>
          <w:sz w:val="24"/>
          <w:u w:val="single"/>
        </w:rPr>
        <w:t>EQUIPO MÍNIMO REQUERIDO PARA LA OBRA</w:t>
      </w:r>
    </w:p>
    <w:p w:rsidR="004E2EB4" w:rsidRPr="00891A57" w:rsidRDefault="004E2EB4" w:rsidP="004E2EB4">
      <w:pPr>
        <w:jc w:val="both"/>
        <w:rPr>
          <w:rFonts w:asciiTheme="minorHAnsi" w:hAnsiTheme="minorHAnsi" w:cstheme="minorHAnsi"/>
          <w:sz w:val="22"/>
          <w:szCs w:val="22"/>
        </w:rPr>
      </w:pPr>
      <w:r w:rsidRPr="00891A57">
        <w:rPr>
          <w:rFonts w:asciiTheme="minorHAnsi" w:hAnsiTheme="minorHAnsi" w:cstheme="minorHAnsi"/>
          <w:sz w:val="22"/>
          <w:szCs w:val="22"/>
        </w:rPr>
        <w:t>A continuación se detalla el equipo mínimo requerido para la ejecución de la obra.</w:t>
      </w:r>
    </w:p>
    <w:p w:rsidR="004E2EB4" w:rsidRPr="00D97B09" w:rsidRDefault="004E2EB4" w:rsidP="004E2EB4">
      <w:pPr>
        <w:jc w:val="both"/>
        <w:rPr>
          <w:rFonts w:asciiTheme="minorHAnsi" w:hAnsiTheme="minorHAnsi" w:cstheme="minorHAnsi"/>
          <w:b/>
          <w:bCs/>
          <w:sz w:val="22"/>
          <w:szCs w:val="22"/>
        </w:rPr>
      </w:pPr>
      <w:r w:rsidRPr="00891A57">
        <w:rPr>
          <w:rFonts w:asciiTheme="minorHAnsi" w:hAnsiTheme="minorHAnsi" w:cstheme="minorHAnsi"/>
          <w:sz w:val="22"/>
          <w:szCs w:val="22"/>
        </w:rPr>
        <w:t xml:space="preserve"> </w:t>
      </w:r>
    </w:p>
    <w:p w:rsidR="004E2EB4" w:rsidRDefault="004E2EB4" w:rsidP="004E2EB4">
      <w:pPr>
        <w:jc w:val="both"/>
        <w:rPr>
          <w:rFonts w:asciiTheme="minorHAnsi" w:hAnsiTheme="minorHAnsi" w:cstheme="minorHAnsi"/>
          <w:b/>
          <w:bCs/>
          <w:sz w:val="22"/>
          <w:szCs w:val="22"/>
        </w:rPr>
      </w:pPr>
      <w:r w:rsidRPr="00D97B09">
        <w:rPr>
          <w:rFonts w:asciiTheme="minorHAnsi" w:hAnsiTheme="minorHAnsi" w:cstheme="minorHAnsi"/>
          <w:b/>
          <w:bCs/>
          <w:sz w:val="22"/>
          <w:szCs w:val="22"/>
        </w:rPr>
        <w:t xml:space="preserve">EQUIPO MÍNIMO REQUERIDO PARA LA OBRA </w:t>
      </w:r>
    </w:p>
    <w:tbl>
      <w:tblPr>
        <w:tblW w:w="5000" w:type="pct"/>
        <w:jc w:val="center"/>
        <w:tblCellMar>
          <w:left w:w="70" w:type="dxa"/>
          <w:right w:w="70" w:type="dxa"/>
        </w:tblCellMar>
        <w:tblLook w:val="04A0" w:firstRow="1" w:lastRow="0" w:firstColumn="1" w:lastColumn="0" w:noHBand="0" w:noVBand="1"/>
      </w:tblPr>
      <w:tblGrid>
        <w:gridCol w:w="567"/>
        <w:gridCol w:w="3938"/>
        <w:gridCol w:w="2234"/>
        <w:gridCol w:w="2239"/>
      </w:tblGrid>
      <w:tr w:rsidR="0041365B" w:rsidRPr="00D51C18" w:rsidTr="0041365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1365B" w:rsidRPr="00D51C18" w:rsidRDefault="0041365B" w:rsidP="00BF15A4">
            <w:pPr>
              <w:rPr>
                <w:rFonts w:ascii="Calibri" w:hAnsi="Calibri"/>
                <w:b/>
                <w:bCs/>
                <w:color w:val="000000"/>
                <w:sz w:val="20"/>
                <w:szCs w:val="20"/>
                <w:lang w:val="es-BO" w:eastAsia="es-BO"/>
              </w:rPr>
            </w:pPr>
            <w:r w:rsidRPr="003F40A2">
              <w:rPr>
                <w:rFonts w:ascii="Calibri" w:hAnsi="Calibri"/>
                <w:b/>
                <w:bCs/>
                <w:color w:val="000000"/>
                <w:sz w:val="22"/>
                <w:szCs w:val="22"/>
                <w:lang w:eastAsia="es-BO"/>
              </w:rPr>
              <w:t>PERMANENTE</w:t>
            </w:r>
            <w:r>
              <w:rPr>
                <w:rFonts w:ascii="Calibri" w:hAnsi="Calibri"/>
                <w:b/>
                <w:bCs/>
                <w:color w:val="000000"/>
                <w:sz w:val="22"/>
                <w:szCs w:val="22"/>
                <w:lang w:eastAsia="es-BO"/>
              </w:rPr>
              <w:t xml:space="preserve"> PARA CADA FRENTE DE TRABAJO</w:t>
            </w:r>
          </w:p>
        </w:tc>
      </w:tr>
      <w:tr w:rsidR="0041365B" w:rsidRPr="00D51C18" w:rsidTr="0041365B">
        <w:trPr>
          <w:trHeight w:val="135"/>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 xml:space="preserve">Martillo </w:t>
            </w:r>
            <w:r>
              <w:rPr>
                <w:rFonts w:asciiTheme="minorHAnsi" w:hAnsiTheme="minorHAnsi" w:cstheme="minorHAnsi"/>
                <w:color w:val="000000" w:themeColor="text1"/>
                <w:sz w:val="22"/>
                <w:szCs w:val="22"/>
              </w:rPr>
              <w:t>Perforador</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hideMark/>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2193"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1244"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2193"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1244" w:type="pct"/>
            <w:tcBorders>
              <w:top w:val="nil"/>
              <w:left w:val="nil"/>
              <w:bottom w:val="single" w:sz="8" w:space="0" w:color="auto"/>
              <w:right w:val="single" w:sz="8" w:space="0" w:color="auto"/>
            </w:tcBorders>
            <w:shd w:val="clear" w:color="000000" w:fill="FFFFFF"/>
            <w:vAlign w:val="center"/>
          </w:tcPr>
          <w:p w:rsidR="0041365B" w:rsidRPr="003F40A2" w:rsidRDefault="0041365B" w:rsidP="0041365B">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1247" w:type="pct"/>
            <w:tcBorders>
              <w:top w:val="nil"/>
              <w:left w:val="nil"/>
              <w:bottom w:val="single" w:sz="8" w:space="0" w:color="auto"/>
              <w:right w:val="single" w:sz="8" w:space="0" w:color="auto"/>
            </w:tcBorders>
            <w:shd w:val="clear" w:color="000000" w:fill="FFFFFF"/>
            <w:vAlign w:val="center"/>
          </w:tcPr>
          <w:p w:rsidR="0041365B" w:rsidRDefault="0041365B" w:rsidP="0041365B">
            <w:pPr>
              <w:jc w:val="center"/>
              <w:rPr>
                <w:rFonts w:ascii="Calibri" w:hAnsi="Calibri"/>
                <w:color w:val="000000"/>
                <w:sz w:val="22"/>
                <w:szCs w:val="22"/>
              </w:rPr>
            </w:pPr>
            <w:r>
              <w:rPr>
                <w:rFonts w:ascii="Calibri" w:hAnsi="Calibri"/>
                <w:color w:val="000000"/>
                <w:sz w:val="22"/>
                <w:szCs w:val="22"/>
              </w:rPr>
              <w:t>1</w:t>
            </w:r>
          </w:p>
        </w:tc>
      </w:tr>
      <w:tr w:rsidR="0041365B" w:rsidRPr="00D51C18" w:rsidTr="0041365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41365B" w:rsidRPr="00D51C18" w:rsidRDefault="0041365B" w:rsidP="00BF15A4">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p>
        </w:tc>
      </w:tr>
      <w:tr w:rsidR="0041365B" w:rsidRPr="00D51C18" w:rsidTr="0041365B">
        <w:trPr>
          <w:trHeight w:val="96"/>
          <w:jc w:val="center"/>
        </w:trPr>
        <w:tc>
          <w:tcPr>
            <w:tcW w:w="316" w:type="pct"/>
            <w:tcBorders>
              <w:top w:val="nil"/>
              <w:left w:val="single" w:sz="8" w:space="0" w:color="auto"/>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193"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244"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247" w:type="pct"/>
            <w:tcBorders>
              <w:top w:val="nil"/>
              <w:left w:val="nil"/>
              <w:bottom w:val="single" w:sz="8" w:space="0" w:color="auto"/>
              <w:right w:val="single" w:sz="8" w:space="0" w:color="auto"/>
            </w:tcBorders>
            <w:shd w:val="clear" w:color="000000" w:fill="F2F2F2"/>
            <w:vAlign w:val="center"/>
            <w:hideMark/>
          </w:tcPr>
          <w:p w:rsidR="0041365B" w:rsidRPr="00D51C18" w:rsidRDefault="0041365B" w:rsidP="00BF15A4">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41365B" w:rsidRPr="00D51C18" w:rsidTr="0041365B">
        <w:trPr>
          <w:trHeight w:val="300"/>
          <w:jc w:val="center"/>
        </w:trPr>
        <w:tc>
          <w:tcPr>
            <w:tcW w:w="316" w:type="pct"/>
            <w:tcBorders>
              <w:top w:val="nil"/>
              <w:left w:val="single" w:sz="8" w:space="0" w:color="auto"/>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193"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4"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c>
          <w:tcPr>
            <w:tcW w:w="1247" w:type="pct"/>
            <w:tcBorders>
              <w:top w:val="nil"/>
              <w:left w:val="nil"/>
              <w:bottom w:val="single" w:sz="8" w:space="0" w:color="auto"/>
              <w:right w:val="single" w:sz="8" w:space="0" w:color="auto"/>
            </w:tcBorders>
            <w:shd w:val="clear" w:color="000000" w:fill="FFFFFF"/>
            <w:vAlign w:val="center"/>
            <w:hideMark/>
          </w:tcPr>
          <w:p w:rsidR="0041365B" w:rsidRPr="00D51C18" w:rsidRDefault="0041365B" w:rsidP="00BF15A4">
            <w:pPr>
              <w:jc w:val="center"/>
              <w:rPr>
                <w:rFonts w:ascii="Calibri" w:hAnsi="Calibri"/>
                <w:color w:val="000000"/>
                <w:sz w:val="20"/>
                <w:szCs w:val="20"/>
                <w:lang w:val="es-BO" w:eastAsia="es-BO"/>
              </w:rPr>
            </w:pPr>
            <w:r w:rsidRPr="00D51C18">
              <w:rPr>
                <w:rFonts w:ascii="Calibri" w:hAnsi="Calibri"/>
                <w:color w:val="000000"/>
                <w:sz w:val="20"/>
                <w:szCs w:val="20"/>
                <w:lang w:eastAsia="es-BO"/>
              </w:rPr>
              <w:t> </w:t>
            </w:r>
          </w:p>
        </w:tc>
      </w:tr>
      <w:tr w:rsidR="0041365B" w:rsidRPr="00D51C18" w:rsidTr="0041365B">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41365B" w:rsidRPr="00D51C18" w:rsidRDefault="0041365B" w:rsidP="00BF15A4">
            <w:pPr>
              <w:rPr>
                <w:rFonts w:ascii="Calibri" w:hAnsi="Calibri"/>
                <w:color w:val="000000"/>
                <w:sz w:val="20"/>
                <w:szCs w:val="20"/>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r>
              <w:rPr>
                <w:rFonts w:asciiTheme="minorHAnsi" w:hAnsiTheme="minorHAnsi" w:cstheme="minorHAnsi"/>
                <w:iCs/>
                <w:sz w:val="20"/>
                <w:szCs w:val="22"/>
                <w:shd w:val="clear" w:color="auto" w:fill="FFFFFF"/>
                <w:lang w:eastAsia="es-BO"/>
              </w:rPr>
              <w:t xml:space="preserve"> </w:t>
            </w:r>
          </w:p>
        </w:tc>
      </w:tr>
    </w:tbl>
    <w:p w:rsidR="004E2EB4" w:rsidRDefault="00821E3F" w:rsidP="004E2EB4">
      <w:pPr>
        <w:pStyle w:val="Ttulo2"/>
        <w:numPr>
          <w:ilvl w:val="1"/>
          <w:numId w:val="8"/>
        </w:numPr>
        <w:jc w:val="both"/>
        <w:rPr>
          <w:rFonts w:asciiTheme="minorHAnsi" w:hAnsiTheme="minorHAnsi"/>
          <w:b/>
          <w:color w:val="auto"/>
          <w:sz w:val="24"/>
          <w:u w:val="single"/>
        </w:rPr>
      </w:pPr>
      <w:r>
        <w:rPr>
          <w:rFonts w:asciiTheme="minorHAnsi" w:hAnsiTheme="minorHAnsi"/>
          <w:b/>
          <w:color w:val="auto"/>
          <w:sz w:val="24"/>
          <w:u w:val="single"/>
        </w:rPr>
        <w:lastRenderedPageBreak/>
        <w:t>CANTIDAD</w:t>
      </w:r>
      <w:r w:rsidR="004E2EB4" w:rsidRPr="00C06303">
        <w:rPr>
          <w:rFonts w:asciiTheme="minorHAnsi" w:hAnsiTheme="minorHAnsi"/>
          <w:b/>
          <w:color w:val="auto"/>
          <w:sz w:val="24"/>
          <w:u w:val="single"/>
        </w:rPr>
        <w:t xml:space="preserve"> DE OBRA</w:t>
      </w:r>
    </w:p>
    <w:p w:rsidR="00120F2F" w:rsidRPr="00120F2F" w:rsidRDefault="00120F2F" w:rsidP="00120F2F"/>
    <w:tbl>
      <w:tblPr>
        <w:tblW w:w="53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5"/>
        <w:gridCol w:w="6363"/>
        <w:gridCol w:w="1324"/>
        <w:gridCol w:w="1194"/>
      </w:tblGrid>
      <w:tr w:rsidR="00CE0860" w:rsidRPr="00C776DE" w:rsidTr="00850DD7">
        <w:trPr>
          <w:trHeight w:val="640"/>
        </w:trPr>
        <w:tc>
          <w:tcPr>
            <w:tcW w:w="411" w:type="pct"/>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ÍTEM</w:t>
            </w:r>
          </w:p>
        </w:tc>
        <w:tc>
          <w:tcPr>
            <w:tcW w:w="3288" w:type="pct"/>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DESCRIPCIÓN DE LA ACTIVIDAD</w:t>
            </w:r>
          </w:p>
        </w:tc>
        <w:tc>
          <w:tcPr>
            <w:tcW w:w="684" w:type="pct"/>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CANTIDAD</w:t>
            </w:r>
          </w:p>
        </w:tc>
        <w:tc>
          <w:tcPr>
            <w:tcW w:w="617" w:type="pct"/>
            <w:shd w:val="clear" w:color="000000" w:fill="BFBFBF"/>
            <w:vAlign w:val="center"/>
            <w:hideMark/>
          </w:tcPr>
          <w:p w:rsidR="00CE0860" w:rsidRPr="00C776DE" w:rsidRDefault="00CE0860" w:rsidP="00CE0860">
            <w:pPr>
              <w:jc w:val="center"/>
              <w:rPr>
                <w:rFonts w:ascii="Calibri" w:hAnsi="Calibri" w:cs="Calibri"/>
                <w:b/>
                <w:bCs/>
                <w:color w:val="000000"/>
                <w:sz w:val="22"/>
                <w:szCs w:val="22"/>
                <w:lang w:val="es-BO" w:eastAsia="es-BO"/>
              </w:rPr>
            </w:pPr>
            <w:r w:rsidRPr="00C776DE">
              <w:rPr>
                <w:rFonts w:ascii="Calibri" w:hAnsi="Calibri" w:cs="Calibri"/>
                <w:b/>
                <w:bCs/>
                <w:color w:val="000000"/>
                <w:sz w:val="22"/>
                <w:szCs w:val="22"/>
                <w:lang w:val="es-BO" w:eastAsia="es-BO"/>
              </w:rPr>
              <w:t>UNIDAD</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lang w:eastAsia="es-BO"/>
              </w:rPr>
            </w:pPr>
            <w:r w:rsidRPr="0028060C">
              <w:rPr>
                <w:rFonts w:ascii="Calibri" w:hAnsi="Calibri" w:cs="Calibri"/>
                <w:color w:val="000000"/>
                <w:sz w:val="22"/>
                <w:szCs w:val="22"/>
              </w:rPr>
              <w:t>INSTALACIÓN DE FAENAS - PROVISIÓN Y COLOCADO DE LETREROS DE OBRA</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1,00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GLB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2</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MOVILIZACIÓN DE PERSONAL Y EQUIPO</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1,00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GLB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3</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REPLANTEO Y TRAZADO TOPOGRÁFICO</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1.693,36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4</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CORTE, ROTURA Y REMOCIÓN DE ACERA Y/O CUNETA</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107,72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M2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5</w:t>
            </w:r>
          </w:p>
        </w:tc>
        <w:tc>
          <w:tcPr>
            <w:tcW w:w="3288" w:type="pct"/>
            <w:shd w:val="clear" w:color="000000" w:fill="FFFFFF"/>
            <w:vAlign w:val="center"/>
          </w:tcPr>
          <w:p w:rsidR="0028060C" w:rsidRPr="0028060C" w:rsidRDefault="0028060C" w:rsidP="00061101">
            <w:pPr>
              <w:rPr>
                <w:rFonts w:ascii="Calibri" w:hAnsi="Calibri" w:cs="Calibri"/>
                <w:color w:val="000000"/>
                <w:sz w:val="22"/>
                <w:szCs w:val="22"/>
              </w:rPr>
            </w:pPr>
            <w:r w:rsidRPr="0028060C">
              <w:rPr>
                <w:rFonts w:ascii="Calibri" w:hAnsi="Calibri" w:cs="Calibri"/>
                <w:color w:val="000000"/>
                <w:sz w:val="22"/>
                <w:szCs w:val="22"/>
              </w:rPr>
              <w:t xml:space="preserve">CORTE, ROTURA Y REMOCIÓN DE PAVIMENTO RÍGIDO </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4,80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M2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6</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CORTE, ROTURA Y REMOCIÓN DE CERÁMICA, BALDOSAS Y/O CORTEZAS ESPECIALES</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10,04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M2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7</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REMOCIÓN DE EMPEDRADO</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17,84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M2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8</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EXCAVACIÓN DE ZANJA TERRENO SEMIDURO</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615,26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M3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9</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 xml:space="preserve">TRANSPORTE DE TUBERÍA </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1,00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GLB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10</w:t>
            </w:r>
          </w:p>
        </w:tc>
        <w:tc>
          <w:tcPr>
            <w:tcW w:w="3288" w:type="pct"/>
            <w:shd w:val="clear" w:color="000000" w:fill="FFFFFF"/>
            <w:vAlign w:val="center"/>
          </w:tcPr>
          <w:p w:rsidR="0028060C" w:rsidRPr="0028060C" w:rsidRDefault="00850DD7" w:rsidP="0028060C">
            <w:pPr>
              <w:rPr>
                <w:rFonts w:ascii="Calibri" w:hAnsi="Calibri" w:cs="Calibri"/>
                <w:color w:val="000000"/>
                <w:sz w:val="22"/>
                <w:szCs w:val="22"/>
              </w:rPr>
            </w:pPr>
            <w:r w:rsidRPr="0028060C">
              <w:rPr>
                <w:rFonts w:ascii="Calibri" w:hAnsi="Calibri" w:cs="Calibri"/>
                <w:color w:val="000000"/>
                <w:sz w:val="22"/>
                <w:szCs w:val="22"/>
              </w:rPr>
              <w:t>PROVISIÓN</w:t>
            </w:r>
            <w:r w:rsidR="0028060C" w:rsidRPr="0028060C">
              <w:rPr>
                <w:rFonts w:ascii="Calibri" w:hAnsi="Calibri" w:cs="Calibri"/>
                <w:color w:val="000000"/>
                <w:sz w:val="22"/>
                <w:szCs w:val="22"/>
              </w:rPr>
              <w:t xml:space="preserve"> Y COLOCADO DE FUNDA DE PROTECCIÓN DE PVC DN - 3" </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70,60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11</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TENDIDO DE TUBERÍA</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1.693,36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12</w:t>
            </w:r>
          </w:p>
        </w:tc>
        <w:tc>
          <w:tcPr>
            <w:tcW w:w="3288" w:type="pct"/>
            <w:shd w:val="clear" w:color="000000" w:fill="FFFFFF"/>
            <w:vAlign w:val="center"/>
          </w:tcPr>
          <w:p w:rsidR="0028060C" w:rsidRPr="0028060C" w:rsidRDefault="00850DD7" w:rsidP="0028060C">
            <w:pPr>
              <w:rPr>
                <w:rFonts w:ascii="Calibri" w:hAnsi="Calibri" w:cs="Calibri"/>
                <w:color w:val="000000"/>
                <w:sz w:val="22"/>
                <w:szCs w:val="22"/>
              </w:rPr>
            </w:pPr>
            <w:r w:rsidRPr="0028060C">
              <w:rPr>
                <w:rFonts w:ascii="Calibri" w:hAnsi="Calibri" w:cs="Calibri"/>
                <w:color w:val="000000"/>
                <w:sz w:val="22"/>
                <w:szCs w:val="22"/>
              </w:rPr>
              <w:t>PROVISIÓN</w:t>
            </w:r>
            <w:r w:rsidR="0028060C" w:rsidRPr="0028060C">
              <w:rPr>
                <w:rFonts w:ascii="Calibri" w:hAnsi="Calibri" w:cs="Calibri"/>
                <w:color w:val="000000"/>
                <w:sz w:val="22"/>
                <w:szCs w:val="22"/>
              </w:rPr>
              <w:t xml:space="preserve"> Y COLOCADO DE CINTA DE </w:t>
            </w:r>
            <w:r w:rsidRPr="0028060C">
              <w:rPr>
                <w:rFonts w:ascii="Calibri" w:hAnsi="Calibri" w:cs="Calibri"/>
                <w:color w:val="000000"/>
                <w:sz w:val="22"/>
                <w:szCs w:val="22"/>
              </w:rPr>
              <w:t>SEÑALIZACIÓN</w:t>
            </w:r>
            <w:r w:rsidR="0028060C" w:rsidRPr="0028060C">
              <w:rPr>
                <w:rFonts w:ascii="Calibri" w:hAnsi="Calibri" w:cs="Calibri"/>
                <w:color w:val="000000"/>
                <w:sz w:val="22"/>
                <w:szCs w:val="22"/>
              </w:rPr>
              <w:t xml:space="preserve"> </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1.693,36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13</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OBRAS CIVILES PARA EL COLOCADO DE PLAQUETAS DE SEÑALIZACIÓN HORIZONTAL</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25,00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PZA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14</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PROVISIÓN, RELLENO Y COMPACTADO DE ZANJA CON MATERIAL FINO</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101,61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M3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15</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RELLENO Y COMPACTADO DE ZANJA CON TIERRA CERNIDA</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134,07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M3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16</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 xml:space="preserve">RELLENO Y COMPACTADO DE ZANJA CON TIERRA  COMÚN </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367,72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M3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17</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REPOSICIÓN Y AFINADO DE ACERAS Y/O CUNETAS</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117,76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M2 </w:t>
            </w:r>
          </w:p>
        </w:tc>
      </w:tr>
      <w:tr w:rsidR="0028060C" w:rsidRPr="00C776DE" w:rsidTr="00850DD7">
        <w:trPr>
          <w:trHeight w:val="370"/>
        </w:trPr>
        <w:tc>
          <w:tcPr>
            <w:tcW w:w="411" w:type="pct"/>
            <w:shd w:val="clear" w:color="000000" w:fill="FFFFFF"/>
            <w:vAlign w:val="center"/>
            <w:hideMark/>
          </w:tcPr>
          <w:p w:rsidR="0028060C" w:rsidRPr="00C776DE" w:rsidRDefault="0028060C" w:rsidP="0028060C">
            <w:pPr>
              <w:jc w:val="center"/>
              <w:rPr>
                <w:rFonts w:ascii="Calibri" w:hAnsi="Calibri" w:cs="Calibri"/>
                <w:color w:val="000000"/>
                <w:sz w:val="22"/>
                <w:szCs w:val="22"/>
                <w:lang w:val="es-BO" w:eastAsia="es-BO"/>
              </w:rPr>
            </w:pPr>
            <w:r w:rsidRPr="00C776DE">
              <w:rPr>
                <w:rFonts w:ascii="Calibri" w:hAnsi="Calibri" w:cs="Calibri"/>
                <w:color w:val="000000"/>
                <w:sz w:val="22"/>
                <w:szCs w:val="22"/>
                <w:lang w:val="es-BO" w:eastAsia="es-BO"/>
              </w:rPr>
              <w:t>18</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PROVISIÓN, RELLENO Y COMPACTADO DE CAPA BASE</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9,06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M3 </w:t>
            </w:r>
          </w:p>
        </w:tc>
      </w:tr>
      <w:tr w:rsidR="0028060C" w:rsidRPr="00C776DE" w:rsidTr="00850DD7">
        <w:trPr>
          <w:trHeight w:val="370"/>
        </w:trPr>
        <w:tc>
          <w:tcPr>
            <w:tcW w:w="411" w:type="pct"/>
            <w:shd w:val="clear" w:color="000000" w:fill="FFFFFF"/>
            <w:vAlign w:val="center"/>
          </w:tcPr>
          <w:p w:rsidR="0028060C" w:rsidRPr="00C776DE" w:rsidRDefault="0028060C" w:rsidP="0028060C">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19</w:t>
            </w:r>
          </w:p>
        </w:tc>
        <w:tc>
          <w:tcPr>
            <w:tcW w:w="3288" w:type="pct"/>
            <w:shd w:val="clear" w:color="000000" w:fill="FFFFFF"/>
            <w:vAlign w:val="center"/>
          </w:tcPr>
          <w:p w:rsidR="0028060C" w:rsidRPr="0028060C" w:rsidRDefault="0028060C" w:rsidP="00061101">
            <w:pPr>
              <w:rPr>
                <w:rFonts w:ascii="Calibri" w:hAnsi="Calibri" w:cs="Calibri"/>
                <w:color w:val="000000"/>
                <w:sz w:val="22"/>
                <w:szCs w:val="22"/>
              </w:rPr>
            </w:pPr>
            <w:r w:rsidRPr="0028060C">
              <w:rPr>
                <w:rFonts w:ascii="Calibri" w:hAnsi="Calibri" w:cs="Calibri"/>
                <w:color w:val="000000"/>
                <w:sz w:val="22"/>
                <w:szCs w:val="22"/>
              </w:rPr>
              <w:t>REPOSICIÓN DE PAVIMENTO RÍGIDO</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4,80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M2 </w:t>
            </w:r>
          </w:p>
        </w:tc>
      </w:tr>
      <w:tr w:rsidR="0028060C" w:rsidRPr="00C776DE" w:rsidTr="00850DD7">
        <w:trPr>
          <w:trHeight w:val="370"/>
        </w:trPr>
        <w:tc>
          <w:tcPr>
            <w:tcW w:w="411" w:type="pct"/>
            <w:shd w:val="clear" w:color="000000" w:fill="FFFFFF"/>
            <w:vAlign w:val="center"/>
          </w:tcPr>
          <w:p w:rsidR="0028060C" w:rsidRPr="00C776DE" w:rsidRDefault="0028060C" w:rsidP="0028060C">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20</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REPOSICIÓN DE EMPEDRADO</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17,84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M2 </w:t>
            </w:r>
          </w:p>
        </w:tc>
      </w:tr>
      <w:tr w:rsidR="0028060C" w:rsidRPr="00C776DE" w:rsidTr="00850DD7">
        <w:trPr>
          <w:trHeight w:val="370"/>
        </w:trPr>
        <w:tc>
          <w:tcPr>
            <w:tcW w:w="411" w:type="pct"/>
            <w:shd w:val="clear" w:color="000000" w:fill="FFFFFF"/>
            <w:vAlign w:val="center"/>
          </w:tcPr>
          <w:p w:rsidR="0028060C" w:rsidRPr="00C776DE" w:rsidRDefault="0028060C" w:rsidP="0028060C">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21</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ELABORACIÓN DE PLANOS "AS BUILT"</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1.693,36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M </w:t>
            </w:r>
          </w:p>
        </w:tc>
      </w:tr>
      <w:tr w:rsidR="0028060C" w:rsidRPr="00C776DE" w:rsidTr="00850DD7">
        <w:trPr>
          <w:trHeight w:val="370"/>
        </w:trPr>
        <w:tc>
          <w:tcPr>
            <w:tcW w:w="411" w:type="pct"/>
            <w:shd w:val="clear" w:color="000000" w:fill="FFFFFF"/>
            <w:vAlign w:val="center"/>
          </w:tcPr>
          <w:p w:rsidR="0028060C" w:rsidRDefault="0028060C" w:rsidP="0028060C">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22</w:t>
            </w:r>
          </w:p>
        </w:tc>
        <w:tc>
          <w:tcPr>
            <w:tcW w:w="3288" w:type="pct"/>
            <w:shd w:val="clear" w:color="000000" w:fill="FFFFFF"/>
            <w:vAlign w:val="center"/>
          </w:tcPr>
          <w:p w:rsidR="0028060C" w:rsidRPr="0028060C" w:rsidRDefault="0028060C" w:rsidP="0028060C">
            <w:pPr>
              <w:rPr>
                <w:rFonts w:ascii="Calibri" w:hAnsi="Calibri" w:cs="Calibri"/>
                <w:color w:val="000000"/>
                <w:sz w:val="22"/>
                <w:szCs w:val="22"/>
              </w:rPr>
            </w:pPr>
            <w:r w:rsidRPr="0028060C">
              <w:rPr>
                <w:rFonts w:ascii="Calibri" w:hAnsi="Calibri" w:cs="Calibri"/>
                <w:color w:val="000000"/>
                <w:sz w:val="22"/>
                <w:szCs w:val="22"/>
              </w:rPr>
              <w:t>LIMPIEZA Y RETIRO DE ESCOMBROS</w:t>
            </w:r>
          </w:p>
        </w:tc>
        <w:tc>
          <w:tcPr>
            <w:tcW w:w="684"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1,00   </w:t>
            </w:r>
          </w:p>
        </w:tc>
        <w:tc>
          <w:tcPr>
            <w:tcW w:w="617" w:type="pct"/>
            <w:shd w:val="clear" w:color="000000" w:fill="FFFFFF"/>
            <w:vAlign w:val="center"/>
          </w:tcPr>
          <w:p w:rsidR="0028060C" w:rsidRPr="0028060C" w:rsidRDefault="0028060C" w:rsidP="0028060C">
            <w:pPr>
              <w:jc w:val="center"/>
              <w:rPr>
                <w:rFonts w:ascii="Calibri" w:hAnsi="Calibri" w:cs="Calibri"/>
                <w:color w:val="000000"/>
                <w:sz w:val="22"/>
                <w:szCs w:val="22"/>
              </w:rPr>
            </w:pPr>
            <w:r w:rsidRPr="0028060C">
              <w:rPr>
                <w:rFonts w:ascii="Calibri" w:hAnsi="Calibri" w:cs="Calibri"/>
                <w:color w:val="000000"/>
                <w:sz w:val="22"/>
                <w:szCs w:val="22"/>
              </w:rPr>
              <w:t xml:space="preserve"> GLB </w:t>
            </w:r>
          </w:p>
        </w:tc>
      </w:tr>
    </w:tbl>
    <w:p w:rsidR="00DD5B08" w:rsidRDefault="00DD5B08" w:rsidP="00DD5B08"/>
    <w:p w:rsidR="00120F2F" w:rsidRDefault="00120F2F" w:rsidP="00DD5B08"/>
    <w:p w:rsidR="00120F2F" w:rsidRDefault="00120F2F" w:rsidP="00DD5B08"/>
    <w:p w:rsidR="00120F2F" w:rsidRDefault="00EF1C2A" w:rsidP="00DD5B08">
      <w:r>
        <w:t>+</w:t>
      </w:r>
    </w:p>
    <w:p w:rsidR="003F659A" w:rsidRPr="001D058D" w:rsidRDefault="00821E3F" w:rsidP="003F659A">
      <w:pPr>
        <w:pStyle w:val="Ttulo2"/>
        <w:numPr>
          <w:ilvl w:val="1"/>
          <w:numId w:val="26"/>
        </w:numPr>
        <w:rPr>
          <w:rFonts w:asciiTheme="minorHAnsi" w:hAnsiTheme="minorHAnsi"/>
          <w:b/>
          <w:color w:val="auto"/>
          <w:sz w:val="22"/>
          <w:szCs w:val="22"/>
        </w:rPr>
      </w:pPr>
      <w:r>
        <w:rPr>
          <w:rFonts w:asciiTheme="minorHAnsi" w:hAnsiTheme="minorHAnsi"/>
          <w:b/>
          <w:color w:val="auto"/>
          <w:sz w:val="22"/>
          <w:szCs w:val="22"/>
        </w:rPr>
        <w:lastRenderedPageBreak/>
        <w:t>VALIDACIONES</w:t>
      </w:r>
    </w:p>
    <w:p w:rsidR="003F659A" w:rsidRPr="001D058D" w:rsidRDefault="00821E3F" w:rsidP="003F659A">
      <w:pPr>
        <w:jc w:val="both"/>
        <w:rPr>
          <w:rFonts w:asciiTheme="minorHAnsi" w:hAnsiTheme="minorHAnsi" w:cstheme="minorHAnsi"/>
          <w:sz w:val="22"/>
          <w:szCs w:val="22"/>
        </w:rPr>
      </w:pPr>
      <w:r w:rsidRPr="00821E3F">
        <w:rPr>
          <w:rFonts w:asciiTheme="minorHAnsi" w:hAnsiTheme="minorHAnsi" w:cstheme="minorHAnsi"/>
          <w:sz w:val="22"/>
          <w:szCs w:val="22"/>
        </w:rPr>
        <w:t>Las validaciones se enc</w:t>
      </w:r>
      <w:r w:rsidR="00E51894">
        <w:rPr>
          <w:rFonts w:asciiTheme="minorHAnsi" w:hAnsiTheme="minorHAnsi" w:cstheme="minorHAnsi"/>
          <w:sz w:val="22"/>
          <w:szCs w:val="22"/>
        </w:rPr>
        <w:t>uentran detalladas en el Anexo 3</w:t>
      </w:r>
      <w:r w:rsidRPr="00821E3F">
        <w:rPr>
          <w:rFonts w:asciiTheme="minorHAnsi" w:hAnsiTheme="minorHAnsi" w:cstheme="minorHAnsi"/>
          <w:sz w:val="22"/>
          <w:szCs w:val="22"/>
        </w:rPr>
        <w:t>.</w:t>
      </w:r>
    </w:p>
    <w:p w:rsidR="00B70B56" w:rsidRPr="00B70B56" w:rsidRDefault="00B70B56" w:rsidP="005D5BD2">
      <w:pPr>
        <w:autoSpaceDE w:val="0"/>
        <w:autoSpaceDN w:val="0"/>
        <w:adjustRightInd w:val="0"/>
        <w:jc w:val="both"/>
        <w:rPr>
          <w:rFonts w:ascii="Calibri" w:hAnsi="Calibri" w:cs="Calibri"/>
          <w:sz w:val="22"/>
          <w:szCs w:val="22"/>
          <w:lang w:val="es-BO"/>
        </w:rPr>
      </w:pPr>
    </w:p>
    <w:p w:rsidR="004E2EB4" w:rsidRPr="00FB051F" w:rsidRDefault="004E2EB4" w:rsidP="00F06200">
      <w:pPr>
        <w:pStyle w:val="Ttulo2"/>
        <w:numPr>
          <w:ilvl w:val="1"/>
          <w:numId w:val="36"/>
        </w:numPr>
        <w:jc w:val="both"/>
        <w:rPr>
          <w:rFonts w:asciiTheme="minorHAnsi" w:hAnsiTheme="minorHAnsi"/>
          <w:b/>
          <w:bCs/>
          <w:color w:val="auto"/>
          <w:sz w:val="24"/>
          <w:u w:val="single"/>
        </w:rPr>
      </w:pPr>
      <w:r w:rsidRPr="00FB051F">
        <w:rPr>
          <w:rFonts w:asciiTheme="minorHAnsi" w:hAnsiTheme="minorHAnsi"/>
          <w:b/>
          <w:color w:val="auto"/>
          <w:sz w:val="24"/>
          <w:u w:val="single"/>
        </w:rPr>
        <w:t>EXPERIENCIA DE LA EMPRESA</w:t>
      </w:r>
      <w:r w:rsidRPr="00FB051F">
        <w:rPr>
          <w:rFonts w:asciiTheme="minorHAnsi" w:hAnsiTheme="minorHAnsi"/>
          <w:b/>
          <w:bCs/>
          <w:color w:val="auto"/>
          <w:sz w:val="24"/>
          <w:u w:val="single"/>
        </w:rPr>
        <w:t xml:space="preserve"> </w:t>
      </w:r>
    </w:p>
    <w:p w:rsidR="00065FCA" w:rsidRPr="00065FCA" w:rsidRDefault="00065FCA" w:rsidP="00065FCA"/>
    <w:p w:rsidR="00821E3F" w:rsidRPr="00736D45" w:rsidRDefault="00821E3F" w:rsidP="00821E3F">
      <w:pPr>
        <w:numPr>
          <w:ilvl w:val="0"/>
          <w:numId w:val="44"/>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821E3F"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 xml:space="preserve">La sumatoria de la experiencia general del proponente, deberá sumar al menos (1) una vez el monto del precio </w:t>
      </w:r>
      <w:r w:rsidR="00120F2F" w:rsidRPr="00960B94">
        <w:rPr>
          <w:rFonts w:ascii="Calibri" w:hAnsi="Calibri" w:cs="Calibri"/>
          <w:sz w:val="22"/>
          <w:szCs w:val="22"/>
          <w:lang w:val="es-BO" w:eastAsia="es-BO"/>
        </w:rPr>
        <w:t>referencial establecido</w:t>
      </w:r>
      <w:r w:rsidRPr="00960B94">
        <w:rPr>
          <w:rFonts w:ascii="Calibri" w:hAnsi="Calibri" w:cs="Calibri"/>
          <w:sz w:val="22"/>
          <w:szCs w:val="22"/>
          <w:lang w:val="es-BO" w:eastAsia="es-BO"/>
        </w:rPr>
        <w:t xml:space="preserve">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BA77C3" w:rsidRDefault="00821E3F" w:rsidP="00821E3F">
      <w:pPr>
        <w:numPr>
          <w:ilvl w:val="0"/>
          <w:numId w:val="44"/>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821E3F" w:rsidRPr="00736D45" w:rsidRDefault="00821E3F" w:rsidP="00821E3F">
      <w:pPr>
        <w:ind w:left="720"/>
        <w:jc w:val="both"/>
        <w:rPr>
          <w:rFonts w:ascii="Calibri" w:hAnsi="Calibri" w:cs="Calibri"/>
          <w:bCs/>
          <w:sz w:val="22"/>
          <w:szCs w:val="22"/>
          <w:lang w:eastAsia="es-BO"/>
        </w:rPr>
      </w:pPr>
    </w:p>
    <w:p w:rsidR="00821E3F" w:rsidRDefault="00821E3F" w:rsidP="00821E3F">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821E3F" w:rsidRPr="00736D45" w:rsidRDefault="00821E3F" w:rsidP="00821E3F">
      <w:pPr>
        <w:spacing w:line="220" w:lineRule="atLeast"/>
        <w:contextualSpacing/>
        <w:jc w:val="both"/>
        <w:rPr>
          <w:rFonts w:ascii="Calibri" w:hAnsi="Calibri" w:cs="Calibri"/>
          <w:sz w:val="22"/>
          <w:szCs w:val="22"/>
          <w:lang w:val="es-BO" w:eastAsia="es-BO"/>
        </w:rPr>
      </w:pPr>
    </w:p>
    <w:p w:rsidR="00821E3F" w:rsidRPr="00736D45" w:rsidRDefault="00821E3F" w:rsidP="00821E3F">
      <w:pPr>
        <w:numPr>
          <w:ilvl w:val="0"/>
          <w:numId w:val="4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821E3F" w:rsidRPr="00736D45" w:rsidRDefault="00821E3F" w:rsidP="00821E3F">
      <w:pPr>
        <w:spacing w:line="220" w:lineRule="atLeast"/>
        <w:ind w:left="720"/>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821E3F" w:rsidRPr="00B0121E"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821E3F" w:rsidRPr="00831649"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821E3F" w:rsidRPr="00736D45" w:rsidRDefault="00821E3F" w:rsidP="00821E3F">
      <w:pPr>
        <w:numPr>
          <w:ilvl w:val="0"/>
          <w:numId w:val="4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821E3F" w:rsidRPr="009078D7" w:rsidRDefault="00821E3F" w:rsidP="00821E3F">
      <w:pPr>
        <w:numPr>
          <w:ilvl w:val="0"/>
          <w:numId w:val="4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821E3F" w:rsidRDefault="00821E3F" w:rsidP="00821E3F">
      <w:pPr>
        <w:ind w:left="720"/>
        <w:contextualSpacing/>
        <w:jc w:val="both"/>
        <w:rPr>
          <w:rFonts w:ascii="Calibri" w:hAnsi="Calibri" w:cs="Calibri"/>
          <w:bCs/>
          <w:sz w:val="22"/>
          <w:szCs w:val="22"/>
          <w:lang w:eastAsia="es-BO"/>
        </w:rPr>
      </w:pPr>
    </w:p>
    <w:p w:rsidR="00821E3F" w:rsidRDefault="00821E3F" w:rsidP="00821E3F">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rsidR="00821E3F" w:rsidRPr="00736D45" w:rsidRDefault="00821E3F" w:rsidP="00821E3F">
      <w:pPr>
        <w:contextualSpacing/>
        <w:jc w:val="both"/>
        <w:rPr>
          <w:rFonts w:ascii="Calibri" w:hAnsi="Calibri" w:cs="Calibri"/>
          <w:bCs/>
          <w:sz w:val="22"/>
          <w:szCs w:val="22"/>
          <w:lang w:eastAsia="es-BO"/>
        </w:rPr>
      </w:pPr>
    </w:p>
    <w:p w:rsidR="00821E3F" w:rsidRPr="00736D45" w:rsidRDefault="00821E3F" w:rsidP="00821E3F">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821E3F" w:rsidRDefault="00821E3F" w:rsidP="00821E3F">
      <w:pPr>
        <w:contextualSpacing/>
        <w:jc w:val="both"/>
        <w:rPr>
          <w:rFonts w:ascii="Calibri" w:hAnsi="Calibri" w:cs="Calibri"/>
          <w:bCs/>
          <w:sz w:val="22"/>
          <w:szCs w:val="22"/>
          <w:lang w:eastAsia="es-BO"/>
        </w:rPr>
      </w:pPr>
    </w:p>
    <w:p w:rsidR="002D7AC5" w:rsidRDefault="002D7AC5" w:rsidP="00821E3F">
      <w:pPr>
        <w:contextualSpacing/>
        <w:jc w:val="both"/>
        <w:rPr>
          <w:rFonts w:ascii="Calibri" w:hAnsi="Calibri" w:cs="Calibri"/>
          <w:bCs/>
          <w:sz w:val="22"/>
          <w:szCs w:val="22"/>
          <w:lang w:eastAsia="es-BO"/>
        </w:rPr>
      </w:pPr>
    </w:p>
    <w:p w:rsidR="002D7AC5" w:rsidRDefault="002D7AC5" w:rsidP="00821E3F">
      <w:pPr>
        <w:contextualSpacing/>
        <w:jc w:val="both"/>
        <w:rPr>
          <w:rFonts w:ascii="Calibri" w:hAnsi="Calibri" w:cs="Calibri"/>
          <w:bCs/>
          <w:sz w:val="22"/>
          <w:szCs w:val="22"/>
          <w:lang w:eastAsia="es-BO"/>
        </w:rPr>
      </w:pPr>
    </w:p>
    <w:p w:rsidR="00120F2F" w:rsidRDefault="00120F2F" w:rsidP="00821E3F">
      <w:pPr>
        <w:contextualSpacing/>
        <w:jc w:val="both"/>
        <w:rPr>
          <w:rFonts w:ascii="Calibri" w:hAnsi="Calibri" w:cs="Calibri"/>
          <w:bCs/>
          <w:sz w:val="22"/>
          <w:szCs w:val="22"/>
          <w:lang w:eastAsia="es-BO"/>
        </w:rPr>
      </w:pPr>
    </w:p>
    <w:p w:rsidR="00821E3F" w:rsidRPr="001F0DAD" w:rsidRDefault="00821E3F" w:rsidP="00821E3F">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lastRenderedPageBreak/>
        <w:t>OBRAS SIMILARES</w:t>
      </w:r>
    </w:p>
    <w:p w:rsidR="00821E3F" w:rsidRDefault="00821E3F" w:rsidP="00821E3F">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rsidR="00821E3F" w:rsidRPr="00EB44CA" w:rsidRDefault="00821E3F" w:rsidP="00821E3F">
      <w:pPr>
        <w:contextualSpacing/>
        <w:jc w:val="both"/>
        <w:rPr>
          <w:rFonts w:asciiTheme="minorHAnsi" w:hAnsiTheme="minorHAnsi" w:cstheme="minorHAnsi"/>
          <w:sz w:val="22"/>
          <w:szCs w:val="22"/>
          <w:lang w:val="es-BO" w:eastAsia="es-BO"/>
        </w:rPr>
      </w:pP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rsidR="00821E3F" w:rsidRPr="005A0571" w:rsidRDefault="00821E3F" w:rsidP="00821E3F">
      <w:pPr>
        <w:pStyle w:val="Prrafodelista"/>
        <w:numPr>
          <w:ilvl w:val="0"/>
          <w:numId w:val="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 xml:space="preserve">Obras civiles y/o mecánicas para la construcción </w:t>
      </w:r>
      <w:r w:rsidR="00120F2F">
        <w:rPr>
          <w:rFonts w:ascii="Calibri" w:hAnsi="Calibri" w:cs="Calibri"/>
          <w:sz w:val="22"/>
          <w:szCs w:val="22"/>
          <w:lang w:val="es-BO" w:eastAsia="es-BO"/>
        </w:rPr>
        <w:t>de variantes</w:t>
      </w:r>
      <w:r>
        <w:rPr>
          <w:rFonts w:ascii="Calibri" w:hAnsi="Calibri" w:cs="Calibri"/>
          <w:sz w:val="22"/>
          <w:szCs w:val="22"/>
          <w:lang w:val="es-BO" w:eastAsia="es-BO"/>
        </w:rPr>
        <w:t xml:space="preserve"> de red secundaria.</w:t>
      </w:r>
    </w:p>
    <w:p w:rsidR="00821E3F" w:rsidRPr="00191F96"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rsidR="00821E3F" w:rsidRPr="00191F96" w:rsidRDefault="00821E3F" w:rsidP="00821E3F">
      <w:pPr>
        <w:pStyle w:val="Prrafodelista"/>
        <w:numPr>
          <w:ilvl w:val="0"/>
          <w:numId w:val="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rsidR="00821E3F" w:rsidRDefault="00821E3F" w:rsidP="00821E3F">
      <w:pPr>
        <w:pStyle w:val="Prrafodelista"/>
        <w:numPr>
          <w:ilvl w:val="0"/>
          <w:numId w:val="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r w:rsidRPr="00191F96">
        <w:rPr>
          <w:rFonts w:asciiTheme="minorHAnsi" w:hAnsiTheme="minorHAnsi" w:cstheme="minorHAnsi"/>
          <w:sz w:val="22"/>
          <w:szCs w:val="22"/>
          <w:lang w:val="es-BO" w:eastAsia="es-BO"/>
        </w:rPr>
        <w:t xml:space="preserve"> </w:t>
      </w:r>
    </w:p>
    <w:p w:rsidR="00F33FEC" w:rsidRDefault="00F33FEC" w:rsidP="00F33FEC">
      <w:pPr>
        <w:autoSpaceDE w:val="0"/>
        <w:autoSpaceDN w:val="0"/>
        <w:adjustRightInd w:val="0"/>
        <w:jc w:val="both"/>
        <w:rPr>
          <w:rFonts w:asciiTheme="minorHAnsi" w:hAnsiTheme="minorHAnsi" w:cstheme="minorHAnsi"/>
          <w:sz w:val="22"/>
          <w:szCs w:val="22"/>
          <w:lang w:val="es-BO" w:eastAsia="es-BO"/>
        </w:rPr>
      </w:pPr>
    </w:p>
    <w:p w:rsidR="004E2EB4" w:rsidRDefault="004E2EB4" w:rsidP="00F06200">
      <w:pPr>
        <w:pStyle w:val="Ttulo2"/>
        <w:numPr>
          <w:ilvl w:val="1"/>
          <w:numId w:val="36"/>
        </w:numPr>
        <w:jc w:val="both"/>
        <w:rPr>
          <w:rFonts w:asciiTheme="minorHAnsi" w:hAnsiTheme="minorHAnsi"/>
          <w:b/>
          <w:color w:val="auto"/>
          <w:sz w:val="24"/>
          <w:u w:val="single"/>
        </w:rPr>
      </w:pPr>
      <w:r w:rsidRPr="00C06303">
        <w:rPr>
          <w:rFonts w:asciiTheme="minorHAnsi" w:hAnsiTheme="minorHAnsi"/>
          <w:b/>
          <w:color w:val="auto"/>
          <w:sz w:val="24"/>
          <w:u w:val="single"/>
        </w:rPr>
        <w:t xml:space="preserve"> EXPERIENCIA DEL PERSONAL TÉCNICO CLAVE (SUJETO A EVALUACIÓN)</w:t>
      </w:r>
    </w:p>
    <w:p w:rsidR="003B6DCA" w:rsidRDefault="003B6DCA" w:rsidP="003B6DCA"/>
    <w:tbl>
      <w:tblPr>
        <w:tblW w:w="527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7"/>
        <w:gridCol w:w="2987"/>
        <w:gridCol w:w="1171"/>
        <w:gridCol w:w="1171"/>
        <w:gridCol w:w="2051"/>
        <w:gridCol w:w="1757"/>
      </w:tblGrid>
      <w:tr w:rsidR="00E7120C" w:rsidRPr="00872C64" w:rsidTr="00120F2F">
        <w:trPr>
          <w:cantSplit/>
          <w:trHeight w:val="290"/>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7120C" w:rsidRPr="00872C64" w:rsidRDefault="00E7120C" w:rsidP="002E3460">
            <w:pPr>
              <w:jc w:val="center"/>
              <w:rPr>
                <w:rFonts w:ascii="Calibri" w:hAnsi="Calibri" w:cs="Calibri"/>
                <w:b/>
                <w:sz w:val="16"/>
                <w:szCs w:val="16"/>
              </w:rPr>
            </w:pPr>
            <w:r w:rsidRPr="00872C64">
              <w:rPr>
                <w:rFonts w:ascii="Calibri" w:hAnsi="Calibri" w:cs="Calibri"/>
                <w:b/>
                <w:sz w:val="16"/>
                <w:szCs w:val="16"/>
              </w:rPr>
              <w:t>CARGOS SIMILARES</w:t>
            </w:r>
          </w:p>
        </w:tc>
      </w:tr>
      <w:tr w:rsidR="00E7120C" w:rsidRPr="00872C64" w:rsidTr="00120F2F">
        <w:trPr>
          <w:cantSplit/>
          <w:trHeight w:val="368"/>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E7120C" w:rsidRPr="00872C64" w:rsidRDefault="00431764" w:rsidP="00E7120C">
            <w:pPr>
              <w:jc w:val="center"/>
              <w:rPr>
                <w:rFonts w:ascii="Calibri" w:hAnsi="Calibri" w:cs="Calibri"/>
                <w:sz w:val="16"/>
                <w:szCs w:val="16"/>
              </w:rPr>
            </w:pPr>
            <w:r w:rsidRPr="00872C64">
              <w:rPr>
                <w:rFonts w:ascii="Calibri" w:hAnsi="Calibri" w:cs="Calibri"/>
                <w:sz w:val="16"/>
                <w:szCs w:val="16"/>
              </w:rPr>
              <w:t>2</w:t>
            </w:r>
          </w:p>
        </w:tc>
        <w:tc>
          <w:tcPr>
            <w:tcW w:w="1595" w:type="pct"/>
            <w:tcBorders>
              <w:top w:val="single" w:sz="4" w:space="0" w:color="auto"/>
              <w:left w:val="single" w:sz="4" w:space="0" w:color="auto"/>
              <w:bottom w:val="single" w:sz="4" w:space="0" w:color="auto"/>
              <w:right w:val="single" w:sz="4" w:space="0" w:color="auto"/>
            </w:tcBorders>
            <w:shd w:val="clear" w:color="auto" w:fill="auto"/>
          </w:tcPr>
          <w:p w:rsidR="00E7120C" w:rsidRPr="00872C64" w:rsidRDefault="00E7120C" w:rsidP="002E3460">
            <w:pPr>
              <w:spacing w:line="276" w:lineRule="auto"/>
              <w:jc w:val="both"/>
              <w:rPr>
                <w:rFonts w:asciiTheme="minorHAnsi" w:hAnsiTheme="minorHAnsi" w:cstheme="minorHAnsi"/>
                <w:color w:val="000000"/>
                <w:sz w:val="16"/>
                <w:szCs w:val="16"/>
                <w:lang w:val="es-BO" w:eastAsia="es-BO"/>
              </w:rPr>
            </w:pPr>
            <w:r w:rsidRPr="00872C64">
              <w:rPr>
                <w:rFonts w:asciiTheme="minorHAnsi" w:hAnsiTheme="minorHAnsi" w:cstheme="minorHAnsi"/>
                <w:color w:val="000000"/>
                <w:sz w:val="16"/>
                <w:szCs w:val="16"/>
                <w:lang w:val="es-BO" w:eastAsia="es-BO"/>
              </w:rPr>
              <w:t>LICENCIADO O INGENIERO CON TÍTULO EN PROVISIÓN NACIONAL: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 xml:space="preserve">CIVIL </w:t>
            </w:r>
          </w:p>
          <w:p w:rsidR="00E7120C" w:rsidRPr="00872C64" w:rsidRDefault="00120F2F"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MECÁNICO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INDUSTRIAL</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PETROLERO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ARQUITECTO</w:t>
            </w:r>
          </w:p>
          <w:p w:rsidR="00E7120C" w:rsidRPr="00872C64" w:rsidRDefault="00E7120C" w:rsidP="00E7120C">
            <w:pPr>
              <w:pStyle w:val="Prrafodelista"/>
              <w:numPr>
                <w:ilvl w:val="0"/>
                <w:numId w:val="45"/>
              </w:numPr>
              <w:spacing w:line="276" w:lineRule="auto"/>
              <w:jc w:val="both"/>
              <w:rPr>
                <w:rFonts w:asciiTheme="minorHAnsi" w:hAnsiTheme="minorHAnsi" w:cstheme="minorHAnsi"/>
                <w:sz w:val="16"/>
                <w:szCs w:val="16"/>
              </w:rPr>
            </w:pPr>
            <w:r w:rsidRPr="00872C64">
              <w:rPr>
                <w:rFonts w:asciiTheme="minorHAnsi" w:hAnsiTheme="minorHAnsi" w:cstheme="minorHAnsi"/>
                <w:color w:val="000000"/>
                <w:sz w:val="16"/>
                <w:szCs w:val="16"/>
                <w:lang w:val="es-BO" w:eastAsia="es-BO"/>
              </w:rPr>
              <w:t>CONSTRUCTOR CIVIL</w:t>
            </w:r>
          </w:p>
          <w:p w:rsidR="00E7120C" w:rsidRPr="00872C64" w:rsidRDefault="00E7120C" w:rsidP="00E7120C">
            <w:pPr>
              <w:numPr>
                <w:ilvl w:val="0"/>
                <w:numId w:val="45"/>
              </w:numPr>
              <w:rPr>
                <w:rFonts w:ascii="Cambria" w:hAnsi="Cambria" w:cs="Calibri"/>
                <w:sz w:val="16"/>
                <w:szCs w:val="16"/>
              </w:rPr>
            </w:pPr>
            <w:r w:rsidRPr="00872C64">
              <w:rPr>
                <w:rFonts w:ascii="Calibri" w:hAnsi="Calibri" w:cs="Calibri"/>
                <w:sz w:val="16"/>
                <w:szCs w:val="16"/>
              </w:rPr>
              <w:t xml:space="preserve">OTRAS INGENIERÍAS RELACIONADAS AL ÁREA </w:t>
            </w:r>
            <w:r w:rsidR="00872C64" w:rsidRPr="00872C64">
              <w:rPr>
                <w:rFonts w:ascii="Calibri" w:hAnsi="Calibri" w:cs="Calibri"/>
                <w:sz w:val="16"/>
                <w:szCs w:val="16"/>
              </w:rPr>
              <w:t>DE HIDROCARBUROS</w:t>
            </w:r>
            <w:r w:rsidRPr="00872C64">
              <w:rPr>
                <w:rFonts w:ascii="Calibri" w:hAnsi="Calibri" w:cs="Calibri"/>
                <w:sz w:val="16"/>
                <w:szCs w:val="16"/>
              </w:rPr>
              <w:t>.</w:t>
            </w:r>
          </w:p>
          <w:p w:rsidR="00E7120C" w:rsidRPr="00872C64" w:rsidRDefault="00E7120C" w:rsidP="00E7120C">
            <w:pPr>
              <w:numPr>
                <w:ilvl w:val="0"/>
                <w:numId w:val="45"/>
              </w:numPr>
              <w:rPr>
                <w:rFonts w:ascii="Calibri" w:hAnsi="Calibri" w:cs="Calibri"/>
                <w:sz w:val="16"/>
                <w:szCs w:val="16"/>
              </w:rPr>
            </w:pPr>
            <w:r w:rsidRPr="00872C64">
              <w:rPr>
                <w:rFonts w:ascii="Calibri" w:hAnsi="Calibri" w:cs="Calibri"/>
                <w:sz w:val="16"/>
                <w:szCs w:val="16"/>
              </w:rPr>
              <w:t>OTRAS INGENIERÍAS RELACIONADAS AL ÁREA DE LA CONSTRUCCIÓN DE INSTALACIONES DEL ÁREA DE HIDROCARBUROS.</w:t>
            </w:r>
          </w:p>
          <w:p w:rsidR="00E7120C" w:rsidRPr="00872C64" w:rsidRDefault="00E7120C" w:rsidP="002E3460">
            <w:pPr>
              <w:jc w:val="both"/>
              <w:rPr>
                <w:rFonts w:ascii="Calibri" w:hAnsi="Calibri"/>
                <w:color w:val="000000"/>
                <w:sz w:val="16"/>
                <w:szCs w:val="16"/>
                <w:lang w:val="es-BO" w:eastAsia="es-BO"/>
              </w:rPr>
            </w:pPr>
          </w:p>
          <w:p w:rsidR="00E7120C" w:rsidRPr="00872C64" w:rsidRDefault="00E7120C" w:rsidP="002E3460">
            <w:pPr>
              <w:jc w:val="both"/>
              <w:rPr>
                <w:rFonts w:ascii="Calibri" w:hAnsi="Calibri" w:cs="Calibri"/>
                <w:sz w:val="16"/>
                <w:szCs w:val="16"/>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vAlign w:val="center"/>
          </w:tcPr>
          <w:p w:rsidR="00E7120C" w:rsidRPr="00872C64" w:rsidRDefault="00E7120C" w:rsidP="00B95D88">
            <w:pPr>
              <w:jc w:val="center"/>
              <w:rPr>
                <w:rFonts w:ascii="Calibri" w:hAnsi="Calibri" w:cs="Calibri"/>
                <w:sz w:val="16"/>
                <w:szCs w:val="16"/>
                <w:highlight w:val="yellow"/>
              </w:rPr>
            </w:pPr>
            <w:r w:rsidRPr="00872C64">
              <w:rPr>
                <w:rFonts w:ascii="Calibri" w:hAnsi="Calibri" w:cs="Calibri"/>
                <w:sz w:val="16"/>
                <w:szCs w:val="16"/>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Borders>
              <w:top w:val="single" w:sz="4" w:space="0" w:color="auto"/>
              <w:left w:val="single" w:sz="4" w:space="0" w:color="auto"/>
              <w:bottom w:val="single" w:sz="4" w:space="0" w:color="auto"/>
              <w:right w:val="single" w:sz="4" w:space="0" w:color="auto"/>
            </w:tcBorders>
          </w:tcPr>
          <w:p w:rsidR="00E7120C" w:rsidRPr="00872C64" w:rsidRDefault="00E7120C" w:rsidP="002E3460">
            <w:pPr>
              <w:rPr>
                <w:rFonts w:ascii="Calibri" w:hAnsi="Calibri" w:cs="Calibri"/>
                <w:sz w:val="16"/>
                <w:szCs w:val="16"/>
              </w:rPr>
            </w:pPr>
            <w:r w:rsidRPr="00872C64">
              <w:rPr>
                <w:rFonts w:asciiTheme="minorHAnsi" w:hAnsiTheme="minorHAnsi" w:cstheme="minorHAnsi"/>
                <w:sz w:val="16"/>
                <w:szCs w:val="16"/>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7120C" w:rsidRPr="00872C64" w:rsidRDefault="00E7120C" w:rsidP="00E7120C">
            <w:pPr>
              <w:pStyle w:val="Prrafodelista"/>
              <w:numPr>
                <w:ilvl w:val="0"/>
                <w:numId w:val="43"/>
              </w:numPr>
              <w:ind w:left="257" w:hanging="257"/>
              <w:rPr>
                <w:rFonts w:ascii="Calibri" w:hAnsi="Calibri"/>
                <w:color w:val="000000"/>
                <w:sz w:val="16"/>
                <w:szCs w:val="16"/>
                <w:lang w:val="es-BO" w:eastAsia="es-BO"/>
              </w:rPr>
            </w:pPr>
            <w:r w:rsidRPr="00872C64">
              <w:rPr>
                <w:rFonts w:ascii="Calibri" w:hAnsi="Calibri"/>
                <w:color w:val="000000"/>
                <w:sz w:val="16"/>
                <w:szCs w:val="16"/>
                <w:lang w:val="es-BO" w:eastAsia="es-BO"/>
              </w:rPr>
              <w:t>FISCAL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FISCAL DE SERVICIO</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SUPERVISOR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SUPERINTENDENTE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DIRECTOR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RESIDENTE DE OBRA</w:t>
            </w:r>
          </w:p>
          <w:p w:rsidR="00E7120C" w:rsidRPr="00872C64" w:rsidRDefault="00E7120C" w:rsidP="00E7120C">
            <w:pPr>
              <w:pStyle w:val="Prrafodelista"/>
              <w:numPr>
                <w:ilvl w:val="0"/>
                <w:numId w:val="43"/>
              </w:numPr>
              <w:ind w:left="257" w:hanging="257"/>
              <w:rPr>
                <w:rFonts w:ascii="Calibri" w:hAnsi="Calibri" w:cs="Calibri"/>
                <w:sz w:val="16"/>
                <w:szCs w:val="16"/>
              </w:rPr>
            </w:pPr>
            <w:r w:rsidRPr="00872C64">
              <w:rPr>
                <w:rFonts w:ascii="Calibri" w:hAnsi="Calibri"/>
                <w:color w:val="000000"/>
                <w:sz w:val="16"/>
                <w:szCs w:val="16"/>
                <w:lang w:val="es-BO" w:eastAsia="es-BO"/>
              </w:rPr>
              <w:t>RESPONSABLE DE OBRAS CIVILES</w:t>
            </w:r>
          </w:p>
          <w:p w:rsidR="00872C64" w:rsidRPr="00872C64" w:rsidRDefault="00872C64" w:rsidP="00E7120C">
            <w:pPr>
              <w:pStyle w:val="Prrafodelista"/>
              <w:numPr>
                <w:ilvl w:val="0"/>
                <w:numId w:val="43"/>
              </w:numPr>
              <w:ind w:left="257" w:hanging="257"/>
              <w:rPr>
                <w:rFonts w:ascii="Calibri" w:hAnsi="Calibri" w:cs="Calibri"/>
                <w:sz w:val="16"/>
                <w:szCs w:val="16"/>
              </w:rPr>
            </w:pPr>
            <w:r w:rsidRPr="00872C64">
              <w:rPr>
                <w:rFonts w:asciiTheme="minorHAnsi" w:hAnsiTheme="minorHAnsi" w:cstheme="minorHAnsi"/>
                <w:color w:val="000000"/>
                <w:sz w:val="16"/>
                <w:szCs w:val="16"/>
                <w:lang w:val="es-BO" w:eastAsia="es-BO"/>
              </w:rPr>
              <w:t>INSPECTOR DE OBRA</w:t>
            </w:r>
          </w:p>
        </w:tc>
      </w:tr>
      <w:tr w:rsidR="00E7120C" w:rsidRPr="00872C64" w:rsidTr="00120F2F">
        <w:tblPrEx>
          <w:tblBorders>
            <w:top w:val="single" w:sz="4" w:space="0" w:color="auto"/>
            <w:left w:val="single" w:sz="4" w:space="0" w:color="auto"/>
            <w:bottom w:val="single" w:sz="4" w:space="0" w:color="auto"/>
            <w:right w:val="single" w:sz="4" w:space="0" w:color="auto"/>
          </w:tblBorders>
        </w:tblPrEx>
        <w:trPr>
          <w:cantSplit/>
          <w:trHeight w:val="461"/>
          <w:jc w:val="center"/>
        </w:trPr>
        <w:tc>
          <w:tcPr>
            <w:tcW w:w="121" w:type="pct"/>
            <w:shd w:val="clear" w:color="auto" w:fill="auto"/>
            <w:tcMar>
              <w:left w:w="0" w:type="dxa"/>
              <w:right w:w="0" w:type="dxa"/>
            </w:tcMar>
            <w:vAlign w:val="center"/>
          </w:tcPr>
          <w:p w:rsidR="00E7120C" w:rsidRPr="00872C64" w:rsidRDefault="003B6DCA" w:rsidP="00E7120C">
            <w:pPr>
              <w:jc w:val="center"/>
              <w:rPr>
                <w:rFonts w:ascii="Calibri" w:hAnsi="Calibri" w:cs="Calibri"/>
                <w:sz w:val="16"/>
                <w:szCs w:val="16"/>
              </w:rPr>
            </w:pPr>
            <w:r w:rsidRPr="00872C64">
              <w:rPr>
                <w:rFonts w:ascii="Calibri" w:hAnsi="Calibri" w:cs="Calibri"/>
                <w:sz w:val="16"/>
                <w:szCs w:val="16"/>
              </w:rPr>
              <w:t>3</w:t>
            </w:r>
          </w:p>
        </w:tc>
        <w:tc>
          <w:tcPr>
            <w:tcW w:w="1595" w:type="pct"/>
            <w:shd w:val="clear" w:color="auto" w:fill="auto"/>
          </w:tcPr>
          <w:p w:rsidR="00E7120C" w:rsidRPr="00872C64" w:rsidRDefault="00E7120C" w:rsidP="002E3460">
            <w:pPr>
              <w:jc w:val="both"/>
              <w:rPr>
                <w:rFonts w:ascii="Calibri" w:hAnsi="Calibri"/>
                <w:color w:val="000000"/>
                <w:sz w:val="16"/>
                <w:szCs w:val="16"/>
                <w:lang w:val="es-BO" w:eastAsia="es-BO"/>
              </w:rPr>
            </w:pPr>
            <w:r w:rsidRPr="00872C64">
              <w:rPr>
                <w:rFonts w:asciiTheme="minorHAnsi" w:hAnsiTheme="minorHAnsi" w:cstheme="minorHAnsi"/>
                <w:sz w:val="16"/>
                <w:szCs w:val="16"/>
                <w:lang w:val="es-BO" w:eastAsia="es-BO"/>
              </w:rPr>
              <w:t xml:space="preserve">BACHILLER O </w:t>
            </w:r>
            <w:r w:rsidR="00AE6AB4" w:rsidRPr="00872C64">
              <w:rPr>
                <w:rFonts w:asciiTheme="minorHAnsi" w:hAnsiTheme="minorHAnsi" w:cstheme="minorHAnsi"/>
                <w:sz w:val="16"/>
                <w:szCs w:val="16"/>
                <w:lang w:val="es-BO" w:eastAsia="es-BO"/>
              </w:rPr>
              <w:t>FORMACIÓN</w:t>
            </w:r>
            <w:r w:rsidRPr="00872C64">
              <w:rPr>
                <w:rFonts w:asciiTheme="minorHAnsi" w:hAnsiTheme="minorHAnsi" w:cstheme="minorHAnsi"/>
                <w:sz w:val="16"/>
                <w:szCs w:val="16"/>
                <w:lang w:val="es-BO" w:eastAsia="es-BO"/>
              </w:rPr>
              <w:t xml:space="preserve"> </w:t>
            </w:r>
            <w:r w:rsidR="00AE6AB4" w:rsidRPr="00872C64">
              <w:rPr>
                <w:rFonts w:asciiTheme="minorHAnsi" w:hAnsiTheme="minorHAnsi" w:cstheme="minorHAnsi"/>
                <w:sz w:val="16"/>
                <w:szCs w:val="16"/>
                <w:lang w:val="es-BO" w:eastAsia="es-BO"/>
              </w:rPr>
              <w:t>ACADÉMICA</w:t>
            </w:r>
            <w:r w:rsidRPr="00872C64">
              <w:rPr>
                <w:rFonts w:asciiTheme="minorHAnsi" w:hAnsiTheme="minorHAnsi" w:cstheme="minorHAnsi"/>
                <w:sz w:val="16"/>
                <w:szCs w:val="16"/>
                <w:lang w:val="es-BO" w:eastAsia="es-BO"/>
              </w:rPr>
              <w:t xml:space="preserve"> SUPERIOR </w:t>
            </w:r>
            <w:r w:rsidRPr="00872C64">
              <w:rPr>
                <w:rFonts w:asciiTheme="minorHAnsi" w:hAnsiTheme="minorHAnsi" w:cstheme="minorHAnsi"/>
                <w:color w:val="000000"/>
                <w:sz w:val="16"/>
                <w:szCs w:val="16"/>
                <w:lang w:val="es-BO" w:eastAsia="es-BO"/>
              </w:rPr>
              <w:t>CON AL MENOS UN CURSO CONCLUIDO</w:t>
            </w:r>
            <w:r w:rsidRPr="00872C64" w:rsidDel="00FA3600">
              <w:rPr>
                <w:rFonts w:ascii="Calibri" w:hAnsi="Calibri"/>
                <w:color w:val="000000"/>
                <w:sz w:val="16"/>
                <w:szCs w:val="16"/>
                <w:lang w:val="es-BO" w:eastAsia="es-BO"/>
              </w:rPr>
              <w:t xml:space="preserve"> </w:t>
            </w:r>
            <w:r w:rsidRPr="00872C64">
              <w:rPr>
                <w:rFonts w:ascii="Calibri" w:hAnsi="Calibri"/>
                <w:color w:val="000000"/>
                <w:sz w:val="16"/>
                <w:szCs w:val="16"/>
                <w:lang w:val="es-BO" w:eastAsia="es-BO"/>
              </w:rPr>
              <w:t xml:space="preserve">EN EL MANEJO DEL </w:t>
            </w:r>
            <w:r w:rsidR="00872C64" w:rsidRPr="00872C64">
              <w:rPr>
                <w:rFonts w:ascii="Calibri" w:hAnsi="Calibri"/>
                <w:color w:val="000000"/>
                <w:sz w:val="16"/>
                <w:szCs w:val="16"/>
                <w:lang w:val="es-BO" w:eastAsia="es-BO"/>
              </w:rPr>
              <w:t>PROGRAMA AUTOCAD</w:t>
            </w:r>
            <w:r w:rsidRPr="00872C64">
              <w:rPr>
                <w:rFonts w:ascii="Calibri" w:hAnsi="Calibri"/>
                <w:color w:val="000000"/>
                <w:sz w:val="16"/>
                <w:szCs w:val="16"/>
                <w:lang w:val="es-BO" w:eastAsia="es-BO"/>
              </w:rPr>
              <w:t>.</w:t>
            </w:r>
          </w:p>
          <w:p w:rsidR="00E7120C" w:rsidRPr="00872C64" w:rsidRDefault="00E7120C" w:rsidP="002E3460">
            <w:pPr>
              <w:jc w:val="both"/>
              <w:rPr>
                <w:rFonts w:ascii="Calibri" w:hAnsi="Calibri" w:cs="Calibri"/>
                <w:sz w:val="16"/>
                <w:szCs w:val="16"/>
                <w:lang w:eastAsia="es-BO"/>
              </w:rPr>
            </w:pPr>
          </w:p>
        </w:tc>
        <w:tc>
          <w:tcPr>
            <w:tcW w:w="625" w:type="pct"/>
            <w:shd w:val="clear" w:color="auto" w:fill="auto"/>
            <w:vAlign w:val="center"/>
          </w:tcPr>
          <w:p w:rsidR="00E7120C" w:rsidRPr="00872C64" w:rsidRDefault="00E7120C" w:rsidP="00B95D88">
            <w:pPr>
              <w:jc w:val="center"/>
              <w:rPr>
                <w:rFonts w:ascii="Calibri" w:hAnsi="Calibri" w:cs="Calibri"/>
                <w:sz w:val="16"/>
                <w:szCs w:val="16"/>
                <w:lang w:eastAsia="es-BO"/>
              </w:rPr>
            </w:pPr>
            <w:r w:rsidRPr="00872C64">
              <w:rPr>
                <w:rFonts w:ascii="Calibri" w:hAnsi="Calibri" w:cs="Calibri"/>
                <w:sz w:val="16"/>
                <w:szCs w:val="16"/>
              </w:rPr>
              <w:t>DIBUJANTE DE PLANOS AS-BUILT</w:t>
            </w:r>
          </w:p>
        </w:tc>
        <w:tc>
          <w:tcPr>
            <w:tcW w:w="625" w:type="pct"/>
            <w:vAlign w:val="center"/>
          </w:tcPr>
          <w:p w:rsidR="00E7120C" w:rsidRPr="00872C64" w:rsidRDefault="00FB1A5E" w:rsidP="00FB1A5E">
            <w:pPr>
              <w:jc w:val="center"/>
              <w:rPr>
                <w:rFonts w:ascii="Calibri" w:hAnsi="Calibri" w:cs="Calibri"/>
                <w:sz w:val="16"/>
                <w:szCs w:val="16"/>
              </w:rPr>
            </w:pPr>
            <w:r w:rsidRPr="00872C64">
              <w:rPr>
                <w:rFonts w:ascii="Calibri" w:hAnsi="Calibri" w:cs="Calibri"/>
                <w:sz w:val="16"/>
                <w:szCs w:val="16"/>
              </w:rPr>
              <w:t>1</w:t>
            </w:r>
          </w:p>
        </w:tc>
        <w:tc>
          <w:tcPr>
            <w:tcW w:w="1095" w:type="pct"/>
          </w:tcPr>
          <w:p w:rsidR="00E7120C" w:rsidRPr="00872C64" w:rsidRDefault="00E7120C" w:rsidP="002E3460">
            <w:pPr>
              <w:jc w:val="both"/>
              <w:rPr>
                <w:rFonts w:ascii="Calibri" w:hAnsi="Calibri" w:cs="Calibri"/>
                <w:sz w:val="16"/>
                <w:szCs w:val="16"/>
              </w:rPr>
            </w:pPr>
            <w:r w:rsidRPr="00872C64">
              <w:rPr>
                <w:rFonts w:ascii="Calibri" w:hAnsi="Calibri" w:cs="Calibri"/>
                <w:sz w:val="16"/>
                <w:szCs w:val="16"/>
              </w:rPr>
              <w:t xml:space="preserve">ESPECIFICA: </w:t>
            </w:r>
            <w:r w:rsidRPr="00872C64">
              <w:rPr>
                <w:rFonts w:ascii="Calibri" w:hAnsi="Calibri"/>
                <w:color w:val="000000"/>
                <w:sz w:val="16"/>
                <w:szCs w:val="16"/>
                <w:lang w:val="es-BO" w:eastAsia="es-BO"/>
              </w:rPr>
              <w:t>HABER REALIZADO EL DIBUJO DE PLANOS PARA AL MENOS DOS OBRAS DE CONSTRUCCIÓN</w:t>
            </w:r>
          </w:p>
          <w:p w:rsidR="00E7120C" w:rsidRPr="00872C64" w:rsidRDefault="00E7120C" w:rsidP="002E3460">
            <w:pPr>
              <w:rPr>
                <w:rFonts w:ascii="Calibri" w:hAnsi="Calibri" w:cs="Calibri"/>
                <w:sz w:val="16"/>
                <w:szCs w:val="16"/>
              </w:rPr>
            </w:pPr>
          </w:p>
        </w:tc>
        <w:tc>
          <w:tcPr>
            <w:tcW w:w="938" w:type="pct"/>
          </w:tcPr>
          <w:p w:rsidR="00E7120C" w:rsidRPr="00872C64" w:rsidRDefault="00E7120C" w:rsidP="002E3460">
            <w:pPr>
              <w:rPr>
                <w:rFonts w:ascii="Calibri" w:hAnsi="Calibri" w:cs="Calibri"/>
                <w:sz w:val="16"/>
                <w:szCs w:val="16"/>
              </w:rPr>
            </w:pPr>
            <w:r w:rsidRPr="00872C64">
              <w:rPr>
                <w:rFonts w:ascii="Calibri" w:hAnsi="Calibri"/>
                <w:color w:val="000000"/>
                <w:sz w:val="16"/>
                <w:szCs w:val="16"/>
                <w:lang w:val="es-BO" w:eastAsia="es-BO"/>
              </w:rPr>
              <w:t>DIBUJANTE DE PLANOS, CADISTA, Y/O SIMILAR QUE INVOLUCRE EL DIBUJO DE PLANOS CONSTRUCTIVOS</w:t>
            </w:r>
          </w:p>
        </w:tc>
      </w:tr>
    </w:tbl>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4E2EB4" w:rsidRDefault="004E2EB4" w:rsidP="004E2EB4">
      <w:pPr>
        <w:jc w:val="both"/>
        <w:rPr>
          <w:rFonts w:asciiTheme="minorHAnsi" w:hAnsiTheme="minorHAnsi" w:cstheme="minorHAnsi"/>
          <w:b/>
          <w:bCs/>
          <w:sz w:val="22"/>
          <w:szCs w:val="22"/>
          <w:u w:val="single"/>
        </w:rPr>
      </w:pPr>
      <w:r w:rsidRPr="00D97B09">
        <w:rPr>
          <w:rFonts w:asciiTheme="minorHAnsi" w:hAnsiTheme="minorHAnsi" w:cstheme="minorHAnsi"/>
          <w:b/>
          <w:bCs/>
          <w:sz w:val="22"/>
          <w:szCs w:val="22"/>
          <w:u w:val="single"/>
        </w:rPr>
        <w:t>(*) Las Obras similares se encuentran detalladas en el punto EXPERIENCIA DE LA EMPRESA</w:t>
      </w:r>
    </w:p>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120F2F" w:rsidRDefault="00120F2F" w:rsidP="004E2EB4">
      <w:pPr>
        <w:jc w:val="both"/>
        <w:rPr>
          <w:rFonts w:asciiTheme="minorHAnsi" w:hAnsiTheme="minorHAnsi" w:cstheme="minorHAnsi"/>
          <w:b/>
          <w:bCs/>
          <w:sz w:val="22"/>
          <w:szCs w:val="22"/>
          <w:u w:val="single"/>
        </w:rPr>
      </w:pPr>
    </w:p>
    <w:p w:rsidR="00120F2F" w:rsidRPr="00D97B09" w:rsidRDefault="00120F2F" w:rsidP="004E2EB4">
      <w:pPr>
        <w:jc w:val="both"/>
        <w:rPr>
          <w:rFonts w:asciiTheme="minorHAnsi" w:hAnsiTheme="minorHAnsi" w:cstheme="minorHAnsi"/>
          <w:b/>
          <w:bCs/>
          <w:sz w:val="22"/>
          <w:szCs w:val="22"/>
          <w:u w:val="single"/>
        </w:rPr>
      </w:pPr>
    </w:p>
    <w:p w:rsidR="00E7120C" w:rsidRPr="00271B44" w:rsidRDefault="00E7120C" w:rsidP="00E7120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lastRenderedPageBreak/>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E7120C" w:rsidRDefault="00E7120C" w:rsidP="00E7120C">
      <w:pPr>
        <w:pStyle w:val="Prrafodelista"/>
        <w:numPr>
          <w:ilvl w:val="0"/>
          <w:numId w:val="4"/>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E7120C" w:rsidRPr="00AD0D9C"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rsidR="00E7120C" w:rsidRPr="00792780"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E7120C" w:rsidRPr="00B0121E"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 xml:space="preserve">Acta o documento </w:t>
      </w:r>
      <w:r w:rsidR="00120F2F">
        <w:rPr>
          <w:rFonts w:ascii="Calibri" w:hAnsi="Calibri" w:cs="Calibri"/>
          <w:sz w:val="22"/>
          <w:szCs w:val="22"/>
          <w:lang w:val="es-BO" w:eastAsia="es-BO"/>
        </w:rPr>
        <w:t>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E7120C" w:rsidRPr="00F46CDC"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E7120C" w:rsidRPr="005B1B11" w:rsidRDefault="00E7120C" w:rsidP="00E7120C">
      <w:pPr>
        <w:numPr>
          <w:ilvl w:val="0"/>
          <w:numId w:val="48"/>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E7120C" w:rsidRPr="00BD24A0" w:rsidRDefault="00E7120C" w:rsidP="00E7120C">
      <w:pPr>
        <w:numPr>
          <w:ilvl w:val="0"/>
          <w:numId w:val="48"/>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E7120C" w:rsidRPr="00382525" w:rsidRDefault="00E7120C" w:rsidP="00E7120C">
      <w:pPr>
        <w:tabs>
          <w:tab w:val="left" w:pos="1843"/>
        </w:tabs>
        <w:ind w:left="1560"/>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 xml:space="preserve">uno de los documentos detallados anteriormente y solo presenta su firma y sello profesional se deberá adjuntar además un </w:t>
      </w:r>
      <w:r w:rsidR="00120F2F">
        <w:rPr>
          <w:rFonts w:ascii="Calibri" w:hAnsi="Calibri" w:cs="Calibri"/>
          <w:sz w:val="22"/>
          <w:szCs w:val="22"/>
          <w:lang w:eastAsia="es-BO"/>
        </w:rPr>
        <w:t>documento que</w:t>
      </w:r>
      <w:r>
        <w:rPr>
          <w:rFonts w:ascii="Calibri" w:hAnsi="Calibri" w:cs="Calibri"/>
          <w:sz w:val="22"/>
          <w:szCs w:val="22"/>
          <w:lang w:eastAsia="es-BO"/>
        </w:rPr>
        <w:t xml:space="preserve"> respalde o acredite los trabajos realizados (Copia legalizada del libro de órdenes).</w:t>
      </w:r>
    </w:p>
    <w:p w:rsidR="00E7120C" w:rsidRPr="00382525" w:rsidRDefault="00E7120C" w:rsidP="00E7120C">
      <w:pPr>
        <w:ind w:left="1560"/>
        <w:contextualSpacing/>
        <w:jc w:val="both"/>
        <w:rPr>
          <w:rFonts w:ascii="Calibri" w:hAnsi="Calibri" w:cs="Calibri"/>
          <w:bCs/>
          <w:sz w:val="22"/>
          <w:szCs w:val="22"/>
          <w:lang w:eastAsia="es-BO"/>
        </w:rPr>
      </w:pPr>
    </w:p>
    <w:p w:rsidR="00E7120C" w:rsidRPr="004A6EBB" w:rsidRDefault="00E7120C" w:rsidP="00E7120C">
      <w:pPr>
        <w:pStyle w:val="Prrafodelista"/>
        <w:numPr>
          <w:ilvl w:val="0"/>
          <w:numId w:val="47"/>
        </w:numPr>
        <w:spacing w:line="276" w:lineRule="auto"/>
        <w:ind w:left="1530"/>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rsidR="00E7120C" w:rsidRPr="00382525" w:rsidRDefault="00E7120C" w:rsidP="00E7120C">
      <w:pPr>
        <w:pStyle w:val="Prrafodelista"/>
        <w:spacing w:line="276" w:lineRule="auto"/>
        <w:ind w:left="1530"/>
        <w:jc w:val="both"/>
        <w:rPr>
          <w:rFonts w:asciiTheme="minorHAnsi" w:hAnsiTheme="minorHAnsi" w:cstheme="minorHAnsi"/>
          <w:b/>
          <w:sz w:val="22"/>
          <w:szCs w:val="22"/>
          <w:u w:val="single"/>
        </w:rPr>
      </w:pPr>
    </w:p>
    <w:p w:rsidR="00E7120C" w:rsidRPr="004A6EBB" w:rsidRDefault="00E7120C" w:rsidP="00E7120C">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E7120C" w:rsidRDefault="00E7120C" w:rsidP="00E7120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E7120C" w:rsidRPr="0075334C"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E7120C" w:rsidRPr="005C04D1" w:rsidRDefault="00E7120C" w:rsidP="00E7120C">
      <w:pPr>
        <w:pStyle w:val="Prrafodelista"/>
        <w:numPr>
          <w:ilvl w:val="0"/>
          <w:numId w:val="4"/>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Dibujante de Planos As Built de acuerdo a requerimiento del Supervisor de Obra).</w:t>
      </w:r>
    </w:p>
    <w:p w:rsidR="00E7120C" w:rsidRDefault="00E7120C" w:rsidP="00E7120C">
      <w:pPr>
        <w:pStyle w:val="Prrafodelista"/>
        <w:numPr>
          <w:ilvl w:val="0"/>
          <w:numId w:val="4"/>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E7120C" w:rsidRDefault="00E7120C" w:rsidP="00E7120C">
      <w:pPr>
        <w:spacing w:line="276" w:lineRule="auto"/>
        <w:contextualSpacing/>
        <w:jc w:val="both"/>
        <w:rPr>
          <w:rFonts w:ascii="Calibri" w:hAnsi="Calibri" w:cs="Calibri"/>
          <w:sz w:val="22"/>
          <w:szCs w:val="22"/>
          <w:lang w:val="es-BO" w:eastAsia="es-BO"/>
        </w:rPr>
      </w:pPr>
    </w:p>
    <w:p w:rsidR="00E7120C" w:rsidRDefault="00E7120C"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120F2F" w:rsidRDefault="00120F2F" w:rsidP="00E7120C">
      <w:pPr>
        <w:spacing w:line="276" w:lineRule="auto"/>
        <w:contextualSpacing/>
        <w:jc w:val="both"/>
        <w:rPr>
          <w:rFonts w:ascii="Calibri" w:hAnsi="Calibri" w:cs="Calibri"/>
          <w:sz w:val="22"/>
          <w:szCs w:val="22"/>
          <w:lang w:val="es-BO" w:eastAsia="es-BO"/>
        </w:rPr>
      </w:pPr>
    </w:p>
    <w:p w:rsidR="00D93B81" w:rsidRDefault="004E2EB4" w:rsidP="00D93B81">
      <w:pPr>
        <w:pStyle w:val="Ttulo2"/>
        <w:numPr>
          <w:ilvl w:val="1"/>
          <w:numId w:val="36"/>
        </w:numPr>
        <w:jc w:val="both"/>
        <w:rPr>
          <w:rFonts w:asciiTheme="minorHAnsi" w:hAnsiTheme="minorHAnsi"/>
          <w:b/>
          <w:color w:val="auto"/>
          <w:sz w:val="24"/>
          <w:u w:val="single"/>
        </w:rPr>
      </w:pPr>
      <w:r w:rsidRPr="00A935A7">
        <w:rPr>
          <w:rFonts w:asciiTheme="minorHAnsi" w:hAnsiTheme="minorHAnsi"/>
          <w:b/>
          <w:color w:val="auto"/>
          <w:sz w:val="24"/>
          <w:u w:val="single"/>
        </w:rPr>
        <w:lastRenderedPageBreak/>
        <w:t>PERSONAL TÉCNICO Y DE APOYO MÍNIMO REQUERIDO (OBLIGATORIO PERO NO SUJETO A EVALUACIÓN)</w:t>
      </w:r>
    </w:p>
    <w:p w:rsidR="00E7120C" w:rsidRPr="00E7120C" w:rsidRDefault="00E7120C" w:rsidP="00E7120C"/>
    <w:p w:rsidR="00A935A7" w:rsidRPr="00D97B09" w:rsidRDefault="004E2EB4" w:rsidP="00E7120C">
      <w:pPr>
        <w:contextualSpacing/>
        <w:jc w:val="center"/>
        <w:rPr>
          <w:rFonts w:asciiTheme="minorHAnsi" w:eastAsia="Calibri" w:hAnsiTheme="minorHAnsi" w:cstheme="minorHAnsi"/>
          <w:b/>
          <w:iCs/>
          <w:sz w:val="22"/>
          <w:szCs w:val="22"/>
          <w:lang w:val="es-MX" w:eastAsia="en-US"/>
        </w:rPr>
      </w:pPr>
      <w:r w:rsidRPr="00D97B09">
        <w:rPr>
          <w:rFonts w:asciiTheme="minorHAnsi" w:eastAsia="Calibri" w:hAnsiTheme="minorHAnsi" w:cstheme="minorHAnsi"/>
          <w:b/>
          <w:iCs/>
          <w:sz w:val="22"/>
          <w:szCs w:val="22"/>
          <w:lang w:val="es-MX" w:eastAsia="en-US"/>
        </w:rPr>
        <w:t>TABLA: PERSONAL TÉCNICO Y DE APOYO MÍNIMO REQUERIDO</w:t>
      </w:r>
    </w:p>
    <w:p w:rsidR="00A935A7" w:rsidRDefault="004E2EB4" w:rsidP="00E7120C">
      <w:pPr>
        <w:contextualSpacing/>
        <w:jc w:val="center"/>
        <w:rPr>
          <w:rFonts w:asciiTheme="minorHAnsi" w:eastAsia="Calibri" w:hAnsiTheme="minorHAnsi" w:cstheme="minorHAnsi"/>
          <w:iCs/>
          <w:sz w:val="22"/>
          <w:szCs w:val="22"/>
          <w:lang w:val="es-MX" w:eastAsia="en-US"/>
        </w:rPr>
      </w:pPr>
      <w:r w:rsidRPr="00D97B09">
        <w:rPr>
          <w:rFonts w:asciiTheme="minorHAnsi" w:eastAsia="Calibri" w:hAnsiTheme="minorHAnsi" w:cstheme="minorHAnsi"/>
          <w:b/>
          <w:iCs/>
          <w:sz w:val="22"/>
          <w:szCs w:val="22"/>
          <w:lang w:val="es-MX" w:eastAsia="en-US"/>
        </w:rPr>
        <w:t xml:space="preserve">PARA LA EJECUCIÓN DE LAS OBRAS </w:t>
      </w:r>
    </w:p>
    <w:tbl>
      <w:tblPr>
        <w:tblW w:w="51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1"/>
        <w:gridCol w:w="2519"/>
        <w:gridCol w:w="1993"/>
        <w:gridCol w:w="2137"/>
        <w:gridCol w:w="1851"/>
      </w:tblGrid>
      <w:tr w:rsidR="00002336" w:rsidRPr="00D97B09" w:rsidTr="00A522BB">
        <w:trPr>
          <w:trHeight w:val="48"/>
          <w:tblHeader/>
          <w:jc w:val="center"/>
        </w:trPr>
        <w:tc>
          <w:tcPr>
            <w:tcW w:w="335" w:type="pct"/>
            <w:shd w:val="clear" w:color="auto" w:fill="D9D9D9" w:themeFill="background1" w:themeFillShade="D9"/>
            <w:tcMar>
              <w:left w:w="0" w:type="dxa"/>
              <w:right w:w="0" w:type="dxa"/>
            </w:tcMar>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w:t>
            </w:r>
          </w:p>
        </w:tc>
        <w:tc>
          <w:tcPr>
            <w:tcW w:w="1382"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CARGO</w:t>
            </w:r>
          </w:p>
        </w:tc>
        <w:tc>
          <w:tcPr>
            <w:tcW w:w="1094"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FORMACIÓN</w:t>
            </w:r>
          </w:p>
        </w:tc>
        <w:tc>
          <w:tcPr>
            <w:tcW w:w="1173"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sidRPr="00D97B09">
              <w:rPr>
                <w:rFonts w:asciiTheme="minorHAnsi" w:hAnsiTheme="minorHAnsi" w:cstheme="minorHAnsi"/>
                <w:b/>
                <w:sz w:val="20"/>
                <w:szCs w:val="22"/>
                <w:lang w:val="es-BO"/>
              </w:rPr>
              <w:t>NUMERO DE PERSONAS</w:t>
            </w:r>
          </w:p>
        </w:tc>
        <w:tc>
          <w:tcPr>
            <w:tcW w:w="1016" w:type="pct"/>
            <w:shd w:val="clear" w:color="auto" w:fill="D9D9D9" w:themeFill="background1" w:themeFillShade="D9"/>
            <w:vAlign w:val="center"/>
          </w:tcPr>
          <w:p w:rsidR="00002336" w:rsidRPr="00D97B09" w:rsidRDefault="00002336" w:rsidP="00002336">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DD5B08" w:rsidRPr="00D97B09" w:rsidTr="00A522BB">
        <w:trPr>
          <w:trHeight w:val="48"/>
          <w:jc w:val="center"/>
        </w:trPr>
        <w:tc>
          <w:tcPr>
            <w:tcW w:w="335" w:type="pct"/>
            <w:shd w:val="clear" w:color="auto" w:fill="FFFFFF" w:themeFill="background1"/>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1</w:t>
            </w:r>
          </w:p>
        </w:tc>
        <w:tc>
          <w:tcPr>
            <w:tcW w:w="1382" w:type="pct"/>
            <w:shd w:val="clear" w:color="auto" w:fill="FFFFFF" w:themeFill="background1"/>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Capataz</w:t>
            </w:r>
          </w:p>
        </w:tc>
        <w:tc>
          <w:tcPr>
            <w:tcW w:w="1094" w:type="pct"/>
            <w:shd w:val="clear" w:color="auto" w:fill="FFFFFF" w:themeFill="background1"/>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shd w:val="clear" w:color="auto" w:fill="FFFFFF" w:themeFill="background1"/>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shd w:val="clear" w:color="auto" w:fill="FFFFFF" w:themeFill="background1"/>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2</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Chofer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B012C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3</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Albañil</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8E10CB">
            <w:pPr>
              <w:jc w:val="center"/>
              <w:rPr>
                <w:rFonts w:ascii="Calibri" w:hAnsi="Calibri"/>
                <w:color w:val="000000"/>
                <w:sz w:val="20"/>
                <w:szCs w:val="22"/>
              </w:rPr>
            </w:pPr>
            <w:r>
              <w:rPr>
                <w:rFonts w:ascii="Calibri" w:hAnsi="Calibri"/>
                <w:color w:val="000000"/>
                <w:sz w:val="20"/>
                <w:szCs w:val="22"/>
              </w:rPr>
              <w:t>2</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4</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Ayudante</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5</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131"/>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5</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Plomero calificado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6</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Peón</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12</w:t>
            </w:r>
          </w:p>
        </w:tc>
        <w:tc>
          <w:tcPr>
            <w:tcW w:w="1016" w:type="pct"/>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7</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Cortadora de Disco</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8</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Martillo Perforador</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5A6DB8" w:rsidRDefault="00DD5B08" w:rsidP="00A522BB">
            <w:pPr>
              <w:jc w:val="center"/>
              <w:rPr>
                <w:rFonts w:asciiTheme="minorHAnsi" w:hAnsiTheme="minorHAnsi" w:cstheme="minorHAnsi"/>
                <w:sz w:val="18"/>
                <w:szCs w:val="22"/>
              </w:rPr>
            </w:pPr>
            <w:r>
              <w:rPr>
                <w:rFonts w:asciiTheme="minorHAnsi" w:hAnsiTheme="minorHAnsi" w:cstheme="minorHAnsi"/>
                <w:sz w:val="18"/>
                <w:szCs w:val="22"/>
              </w:rPr>
              <w:t>9</w:t>
            </w:r>
          </w:p>
        </w:tc>
        <w:tc>
          <w:tcPr>
            <w:tcW w:w="1382" w:type="pct"/>
            <w:shd w:val="clear" w:color="auto" w:fill="auto"/>
            <w:vAlign w:val="center"/>
          </w:tcPr>
          <w:p w:rsidR="00DD5B08" w:rsidRPr="005A6DB8" w:rsidRDefault="00DD5B08" w:rsidP="00A522BB">
            <w:pPr>
              <w:rPr>
                <w:rFonts w:asciiTheme="minorHAnsi" w:hAnsiTheme="minorHAnsi" w:cstheme="minorHAnsi"/>
                <w:sz w:val="18"/>
                <w:szCs w:val="22"/>
              </w:rPr>
            </w:pPr>
            <w:r w:rsidRPr="005A6DB8">
              <w:rPr>
                <w:rFonts w:asciiTheme="minorHAnsi" w:hAnsiTheme="minorHAnsi" w:cstheme="minorHAnsi"/>
                <w:sz w:val="18"/>
                <w:szCs w:val="22"/>
              </w:rPr>
              <w:t>Operador de Compactadora</w:t>
            </w:r>
          </w:p>
        </w:tc>
        <w:tc>
          <w:tcPr>
            <w:tcW w:w="1094" w:type="pct"/>
            <w:shd w:val="clear" w:color="auto" w:fill="auto"/>
            <w:vAlign w:val="center"/>
          </w:tcPr>
          <w:p w:rsidR="00DD5B08" w:rsidRPr="005A6DB8" w:rsidRDefault="00DD5B08" w:rsidP="00A522BB">
            <w:pPr>
              <w:jc w:val="center"/>
              <w:rPr>
                <w:rFonts w:asciiTheme="minorHAnsi" w:hAnsiTheme="minorHAnsi" w:cstheme="minorHAnsi"/>
                <w:sz w:val="18"/>
                <w:szCs w:val="22"/>
              </w:rPr>
            </w:pPr>
            <w:r w:rsidRPr="005A6DB8">
              <w:rPr>
                <w:rFonts w:asciiTheme="minorHAnsi" w:hAnsiTheme="minorHAnsi" w:cstheme="minorHAnsi"/>
                <w:sz w:val="18"/>
                <w:szCs w:val="22"/>
              </w:rPr>
              <w:t>-</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A522BB">
            <w:pPr>
              <w:jc w:val="center"/>
            </w:pPr>
            <w:r w:rsidRPr="003B061A">
              <w:rPr>
                <w:rFonts w:asciiTheme="minorHAnsi" w:hAnsiTheme="minorHAnsi" w:cstheme="minorHAnsi"/>
                <w:sz w:val="18"/>
                <w:szCs w:val="22"/>
              </w:rPr>
              <w:t>Para toda la obra</w:t>
            </w:r>
          </w:p>
        </w:tc>
      </w:tr>
      <w:tr w:rsidR="00DD5B08" w:rsidRPr="00D97B09" w:rsidTr="00A522BB">
        <w:trPr>
          <w:trHeight w:val="48"/>
          <w:jc w:val="center"/>
        </w:trPr>
        <w:tc>
          <w:tcPr>
            <w:tcW w:w="335" w:type="pct"/>
            <w:shd w:val="clear" w:color="auto" w:fill="auto"/>
            <w:tcMar>
              <w:left w:w="0" w:type="dxa"/>
              <w:right w:w="0" w:type="dxa"/>
            </w:tcMar>
            <w:vAlign w:val="center"/>
          </w:tcPr>
          <w:p w:rsidR="00DD5B08" w:rsidRPr="00D97B09" w:rsidRDefault="00DD5B08" w:rsidP="00A522BB">
            <w:pPr>
              <w:jc w:val="center"/>
              <w:rPr>
                <w:rFonts w:asciiTheme="minorHAnsi" w:hAnsiTheme="minorHAnsi" w:cstheme="minorHAnsi"/>
                <w:sz w:val="20"/>
                <w:szCs w:val="22"/>
              </w:rPr>
            </w:pPr>
            <w:r>
              <w:rPr>
                <w:rFonts w:asciiTheme="minorHAnsi" w:hAnsiTheme="minorHAnsi" w:cstheme="minorHAnsi"/>
                <w:sz w:val="20"/>
                <w:szCs w:val="22"/>
              </w:rPr>
              <w:t>10</w:t>
            </w:r>
          </w:p>
        </w:tc>
        <w:tc>
          <w:tcPr>
            <w:tcW w:w="1382" w:type="pct"/>
            <w:shd w:val="clear" w:color="auto" w:fill="auto"/>
            <w:vAlign w:val="center"/>
          </w:tcPr>
          <w:p w:rsidR="00DD5B08" w:rsidRPr="00891A57" w:rsidRDefault="00DD5B08" w:rsidP="00A522BB">
            <w:pPr>
              <w:rPr>
                <w:rFonts w:asciiTheme="minorHAnsi" w:hAnsiTheme="minorHAnsi" w:cstheme="minorHAnsi"/>
                <w:sz w:val="18"/>
                <w:szCs w:val="18"/>
              </w:rPr>
            </w:pPr>
            <w:r>
              <w:rPr>
                <w:rFonts w:asciiTheme="minorHAnsi" w:hAnsiTheme="minorHAnsi" w:cstheme="minorHAnsi"/>
                <w:sz w:val="18"/>
                <w:szCs w:val="18"/>
              </w:rPr>
              <w:t>Monitor  SMS</w:t>
            </w:r>
          </w:p>
        </w:tc>
        <w:tc>
          <w:tcPr>
            <w:tcW w:w="1094" w:type="pct"/>
            <w:shd w:val="clear" w:color="auto" w:fill="auto"/>
            <w:vAlign w:val="center"/>
          </w:tcPr>
          <w:p w:rsidR="00DD5B08" w:rsidRPr="00891A57" w:rsidRDefault="00DD5B08" w:rsidP="008C7E61">
            <w:pPr>
              <w:jc w:val="center"/>
              <w:rPr>
                <w:rFonts w:asciiTheme="minorHAnsi" w:hAnsiTheme="minorHAnsi" w:cstheme="minorHAnsi"/>
                <w:sz w:val="18"/>
                <w:szCs w:val="18"/>
              </w:rPr>
            </w:pPr>
            <w:r>
              <w:rPr>
                <w:rFonts w:asciiTheme="minorHAnsi" w:hAnsiTheme="minorHAnsi" w:cstheme="minorHAnsi"/>
                <w:sz w:val="18"/>
                <w:szCs w:val="18"/>
              </w:rPr>
              <w:t>De acuerdo al anexo</w:t>
            </w:r>
            <w:r w:rsidR="008C7E61">
              <w:rPr>
                <w:rFonts w:asciiTheme="minorHAnsi" w:hAnsiTheme="minorHAnsi" w:cstheme="minorHAnsi"/>
                <w:sz w:val="18"/>
                <w:szCs w:val="18"/>
              </w:rPr>
              <w:t xml:space="preserve"> 3</w:t>
            </w:r>
          </w:p>
        </w:tc>
        <w:tc>
          <w:tcPr>
            <w:tcW w:w="1173" w:type="pct"/>
            <w:vAlign w:val="center"/>
          </w:tcPr>
          <w:p w:rsidR="00DD5B08" w:rsidRPr="00DD5B08" w:rsidRDefault="00120F2F">
            <w:pPr>
              <w:jc w:val="center"/>
              <w:rPr>
                <w:rFonts w:ascii="Calibri" w:hAnsi="Calibri"/>
                <w:color w:val="000000"/>
                <w:sz w:val="20"/>
                <w:szCs w:val="22"/>
              </w:rPr>
            </w:pPr>
            <w:r>
              <w:rPr>
                <w:rFonts w:ascii="Calibri" w:hAnsi="Calibri"/>
                <w:color w:val="000000"/>
                <w:sz w:val="20"/>
                <w:szCs w:val="22"/>
              </w:rPr>
              <w:t>1</w:t>
            </w:r>
          </w:p>
        </w:tc>
        <w:tc>
          <w:tcPr>
            <w:tcW w:w="1016" w:type="pct"/>
            <w:vAlign w:val="center"/>
          </w:tcPr>
          <w:p w:rsidR="00DD5B08" w:rsidRDefault="00DD5B08" w:rsidP="008C7E61">
            <w:pPr>
              <w:jc w:val="center"/>
            </w:pPr>
            <w:r w:rsidRPr="00A641A1">
              <w:rPr>
                <w:rFonts w:asciiTheme="minorHAnsi" w:hAnsiTheme="minorHAnsi" w:cstheme="minorHAnsi"/>
                <w:sz w:val="18"/>
                <w:szCs w:val="18"/>
              </w:rPr>
              <w:t xml:space="preserve">De acuerdo al anexo </w:t>
            </w:r>
            <w:r w:rsidR="008C7E61">
              <w:rPr>
                <w:rFonts w:asciiTheme="minorHAnsi" w:hAnsiTheme="minorHAnsi" w:cstheme="minorHAnsi"/>
                <w:sz w:val="18"/>
                <w:szCs w:val="18"/>
              </w:rPr>
              <w:t>3</w:t>
            </w:r>
          </w:p>
        </w:tc>
      </w:tr>
    </w:tbl>
    <w:p w:rsidR="004E2EB4" w:rsidRPr="00C06303" w:rsidRDefault="004E2EB4" w:rsidP="00F06200">
      <w:pPr>
        <w:pStyle w:val="Ttulo1"/>
        <w:numPr>
          <w:ilvl w:val="0"/>
          <w:numId w:val="36"/>
        </w:numPr>
        <w:jc w:val="both"/>
        <w:rPr>
          <w:rFonts w:asciiTheme="minorHAnsi" w:hAnsiTheme="minorHAnsi"/>
          <w:b/>
          <w:color w:val="auto"/>
          <w:u w:val="single"/>
        </w:rPr>
      </w:pPr>
      <w:r w:rsidRPr="00C06303">
        <w:rPr>
          <w:rFonts w:asciiTheme="minorHAnsi" w:hAnsiTheme="minorHAnsi"/>
          <w:b/>
          <w:color w:val="auto"/>
          <w:sz w:val="24"/>
          <w:u w:val="single"/>
        </w:rPr>
        <w:t>CONDICIONES REQUERIDAS</w:t>
      </w:r>
    </w:p>
    <w:p w:rsidR="004E2EB4" w:rsidRPr="00C06303" w:rsidRDefault="004E2EB4" w:rsidP="004E2EB4">
      <w:pPr>
        <w:tabs>
          <w:tab w:val="left" w:pos="426"/>
        </w:tabs>
        <w:contextualSpacing/>
        <w:jc w:val="both"/>
        <w:rPr>
          <w:rFonts w:asciiTheme="minorHAnsi" w:hAnsiTheme="minorHAnsi" w:cstheme="minorHAnsi"/>
          <w:b/>
          <w:bCs/>
          <w:sz w:val="22"/>
          <w:szCs w:val="22"/>
          <w:u w:val="single"/>
          <w:lang w:eastAsia="es-BO"/>
        </w:rPr>
      </w:pPr>
    </w:p>
    <w:p w:rsidR="004E2EB4" w:rsidRPr="00C06303" w:rsidRDefault="006A10A7" w:rsidP="00A935A7">
      <w:pPr>
        <w:pStyle w:val="Ttulo2"/>
        <w:numPr>
          <w:ilvl w:val="1"/>
          <w:numId w:val="37"/>
        </w:numPr>
        <w:jc w:val="both"/>
        <w:rPr>
          <w:rFonts w:asciiTheme="minorHAnsi" w:hAnsiTheme="minorHAnsi"/>
          <w:b/>
          <w:color w:val="auto"/>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NORMATIVA APLICABLE AL PROCESO DE CONTRATACIÓN</w:t>
      </w:r>
    </w:p>
    <w:p w:rsidR="004E2EB4" w:rsidRPr="00891A57" w:rsidRDefault="004E2EB4" w:rsidP="004E2EB4">
      <w:pPr>
        <w:ind w:left="720" w:hanging="720"/>
        <w:jc w:val="both"/>
        <w:rPr>
          <w:rFonts w:asciiTheme="minorHAnsi" w:hAnsiTheme="minorHAnsi" w:cs="Arial"/>
          <w:sz w:val="18"/>
          <w:szCs w:val="18"/>
        </w:rPr>
      </w:pPr>
      <w:r w:rsidRPr="00891A57">
        <w:rPr>
          <w:rFonts w:asciiTheme="minorHAnsi" w:hAnsiTheme="minorHAnsi" w:cs="Arial"/>
          <w:b/>
          <w:sz w:val="18"/>
          <w:szCs w:val="18"/>
        </w:rPr>
        <w:tab/>
      </w:r>
    </w:p>
    <w:p w:rsidR="004E2EB4" w:rsidRDefault="004E2EB4" w:rsidP="004E2EB4">
      <w:pPr>
        <w:ind w:left="720" w:hanging="15"/>
        <w:jc w:val="both"/>
        <w:rPr>
          <w:rFonts w:asciiTheme="minorHAnsi" w:eastAsiaTheme="minorHAnsi" w:hAnsiTheme="minorHAnsi" w:cstheme="minorHAnsi"/>
          <w:b/>
          <w:sz w:val="22"/>
          <w:szCs w:val="22"/>
          <w:lang w:eastAsia="en-US"/>
        </w:rPr>
      </w:pPr>
      <w:r w:rsidRPr="00891A57">
        <w:rPr>
          <w:rFonts w:asciiTheme="minorHAnsi" w:eastAsiaTheme="minorHAnsi" w:hAnsiTheme="minorHAnsi" w:cstheme="minorHAnsi"/>
          <w:sz w:val="22"/>
          <w:szCs w:val="22"/>
          <w:lang w:val="es-BO" w:eastAsia="en-US"/>
        </w:rPr>
        <w:t xml:space="preserve">La normativa aplicable al presente proceso de contratación es el Reglamento de Contrataciones Directas en el Marco del Decreto Supremo No 29506 modalidad </w:t>
      </w:r>
      <w:r w:rsidR="00F60941">
        <w:rPr>
          <w:rFonts w:asciiTheme="minorHAnsi" w:eastAsiaTheme="minorHAnsi" w:hAnsiTheme="minorHAnsi" w:cstheme="minorHAnsi"/>
          <w:b/>
          <w:sz w:val="22"/>
          <w:szCs w:val="22"/>
          <w:lang w:val="es-BO" w:eastAsia="en-US"/>
        </w:rPr>
        <w:t>C</w:t>
      </w:r>
      <w:r w:rsidR="00F60941" w:rsidRPr="00F60941">
        <w:rPr>
          <w:rFonts w:asciiTheme="minorHAnsi" w:eastAsiaTheme="minorHAnsi" w:hAnsiTheme="minorHAnsi" w:cstheme="minorHAnsi"/>
          <w:b/>
          <w:sz w:val="22"/>
          <w:szCs w:val="22"/>
          <w:lang w:val="es-BO" w:eastAsia="en-US"/>
        </w:rPr>
        <w:t xml:space="preserve">ontratación </w:t>
      </w:r>
      <w:r w:rsidR="00F60941">
        <w:rPr>
          <w:rFonts w:asciiTheme="minorHAnsi" w:eastAsiaTheme="minorHAnsi" w:hAnsiTheme="minorHAnsi" w:cstheme="minorHAnsi"/>
          <w:b/>
          <w:sz w:val="22"/>
          <w:szCs w:val="22"/>
          <w:lang w:val="es-BO" w:eastAsia="en-US"/>
        </w:rPr>
        <w:t>D</w:t>
      </w:r>
      <w:r w:rsidR="00F60941" w:rsidRPr="00F60941">
        <w:rPr>
          <w:rFonts w:asciiTheme="minorHAnsi" w:eastAsiaTheme="minorHAnsi" w:hAnsiTheme="minorHAnsi" w:cstheme="minorHAnsi"/>
          <w:b/>
          <w:sz w:val="22"/>
          <w:szCs w:val="22"/>
          <w:lang w:val="es-BO" w:eastAsia="en-US"/>
        </w:rPr>
        <w:t xml:space="preserve">irecta </w:t>
      </w:r>
      <w:r w:rsidRPr="00F60941">
        <w:rPr>
          <w:rFonts w:asciiTheme="minorHAnsi" w:eastAsiaTheme="minorHAnsi" w:hAnsiTheme="minorHAnsi" w:cstheme="minorHAnsi"/>
          <w:b/>
          <w:sz w:val="22"/>
          <w:szCs w:val="22"/>
          <w:lang w:eastAsia="en-US"/>
        </w:rPr>
        <w:t xml:space="preserve">por </w:t>
      </w:r>
      <w:r w:rsidR="00F60941">
        <w:rPr>
          <w:rFonts w:asciiTheme="minorHAnsi" w:eastAsiaTheme="minorHAnsi" w:hAnsiTheme="minorHAnsi" w:cstheme="minorHAnsi"/>
          <w:b/>
          <w:sz w:val="22"/>
          <w:szCs w:val="22"/>
          <w:lang w:eastAsia="en-US"/>
        </w:rPr>
        <w:t>L</w:t>
      </w:r>
      <w:r w:rsidRPr="00F60941">
        <w:rPr>
          <w:rFonts w:asciiTheme="minorHAnsi" w:eastAsiaTheme="minorHAnsi" w:hAnsiTheme="minorHAnsi" w:cstheme="minorHAnsi"/>
          <w:b/>
          <w:sz w:val="22"/>
          <w:szCs w:val="22"/>
          <w:lang w:eastAsia="en-US"/>
        </w:rPr>
        <w:t>icitación</w:t>
      </w:r>
    </w:p>
    <w:p w:rsidR="000621CA" w:rsidRDefault="000621CA" w:rsidP="004E2EB4">
      <w:pPr>
        <w:ind w:left="720" w:hanging="15"/>
        <w:jc w:val="both"/>
        <w:rPr>
          <w:rFonts w:asciiTheme="minorHAnsi" w:eastAsiaTheme="minorHAnsi" w:hAnsiTheme="minorHAnsi" w:cstheme="minorHAnsi"/>
          <w:b/>
          <w:sz w:val="22"/>
          <w:szCs w:val="22"/>
          <w:lang w:eastAsia="en-US"/>
        </w:rPr>
      </w:pPr>
    </w:p>
    <w:p w:rsidR="004E2EB4" w:rsidRDefault="006A10A7" w:rsidP="00A935A7">
      <w:pPr>
        <w:pStyle w:val="Ttulo2"/>
        <w:numPr>
          <w:ilvl w:val="1"/>
          <w:numId w:val="37"/>
        </w:numPr>
        <w:jc w:val="both"/>
        <w:rPr>
          <w:rFonts w:asciiTheme="minorHAnsi" w:hAnsiTheme="minorHAnsi"/>
          <w:b/>
          <w:color w:val="auto"/>
          <w:sz w:val="24"/>
          <w:u w:val="single"/>
        </w:rPr>
      </w:pPr>
      <w:r w:rsidRPr="006A10A7">
        <w:rPr>
          <w:rFonts w:asciiTheme="minorHAnsi" w:hAnsiTheme="minorHAnsi"/>
          <w:b/>
          <w:color w:val="auto"/>
          <w:sz w:val="24"/>
        </w:rPr>
        <w:t xml:space="preserve">   </w:t>
      </w:r>
      <w:r w:rsidR="004E2EB4" w:rsidRPr="00C06303">
        <w:rPr>
          <w:rFonts w:asciiTheme="minorHAnsi" w:hAnsiTheme="minorHAnsi"/>
          <w:b/>
          <w:color w:val="auto"/>
          <w:sz w:val="24"/>
          <w:u w:val="single"/>
        </w:rPr>
        <w:t xml:space="preserve">PLAZO DE EJECUCIÓN DE LA OBRA </w:t>
      </w:r>
    </w:p>
    <w:p w:rsidR="00BA246F" w:rsidRPr="00BA246F" w:rsidRDefault="00BA246F" w:rsidP="00BA246F"/>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El plazo de ejecución se encuentra descrito en el siguiente cuadro, de acuerdo al tiempo establecido en días calendario; computables a partir de que se emita la Orden de Proceder hasta la Entrega Provisional.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4E2EB4" w:rsidRPr="00D97B09" w:rsidTr="00ED6A8D">
        <w:trPr>
          <w:trHeight w:val="189"/>
        </w:trPr>
        <w:tc>
          <w:tcPr>
            <w:tcW w:w="3486"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NOMBRE/DISTRITO/DESCRIPCIÓN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p>
        </w:tc>
        <w:tc>
          <w:tcPr>
            <w:tcW w:w="1514" w:type="pct"/>
            <w:shd w:val="clear" w:color="auto" w:fill="BFBFBF" w:themeFill="background1" w:themeFillShade="BF"/>
            <w:vAlign w:val="center"/>
          </w:tcPr>
          <w:p w:rsidR="004E2EB4" w:rsidRPr="00891A57" w:rsidRDefault="004E2EB4" w:rsidP="00BA246F">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 xml:space="preserve">PLAZO DE </w:t>
            </w:r>
            <w:r w:rsidRPr="00D97B09">
              <w:rPr>
                <w:rFonts w:asciiTheme="minorHAnsi" w:hAnsiTheme="minorHAnsi" w:cstheme="minorHAnsi"/>
                <w:b/>
                <w:bCs/>
                <w:color w:val="auto"/>
                <w:sz w:val="22"/>
                <w:szCs w:val="22"/>
              </w:rPr>
              <w:t>EJECUCIÓN</w:t>
            </w:r>
          </w:p>
          <w:p w:rsidR="004E2EB4" w:rsidRPr="00891A57" w:rsidRDefault="004E2EB4" w:rsidP="00BA246F">
            <w:pPr>
              <w:autoSpaceDE w:val="0"/>
              <w:autoSpaceDN w:val="0"/>
              <w:adjustRightInd w:val="0"/>
              <w:jc w:val="center"/>
              <w:rPr>
                <w:rFonts w:asciiTheme="minorHAnsi" w:eastAsiaTheme="minorHAnsi" w:hAnsiTheme="minorHAnsi" w:cstheme="minorHAnsi"/>
                <w:sz w:val="22"/>
                <w:szCs w:val="22"/>
                <w:lang w:val="es-BO" w:eastAsia="en-US"/>
              </w:rPr>
            </w:pPr>
            <w:r w:rsidRPr="00891A57">
              <w:rPr>
                <w:rFonts w:asciiTheme="minorHAnsi" w:hAnsiTheme="minorHAnsi" w:cstheme="minorHAnsi"/>
                <w:b/>
                <w:bCs/>
                <w:sz w:val="22"/>
                <w:szCs w:val="22"/>
              </w:rPr>
              <w:t>[Días Calendario]</w:t>
            </w:r>
          </w:p>
        </w:tc>
      </w:tr>
      <w:tr w:rsidR="004E2EB4" w:rsidRPr="00D97B09" w:rsidTr="00D63AA9">
        <w:trPr>
          <w:trHeight w:val="534"/>
        </w:trPr>
        <w:tc>
          <w:tcPr>
            <w:tcW w:w="3486" w:type="pct"/>
            <w:shd w:val="clear" w:color="auto" w:fill="FFFFFF" w:themeFill="background1"/>
            <w:vAlign w:val="center"/>
          </w:tcPr>
          <w:p w:rsidR="004E2EB4" w:rsidRPr="007438E0" w:rsidRDefault="00DD5B08" w:rsidP="00B9236D">
            <w:pPr>
              <w:autoSpaceDE w:val="0"/>
              <w:autoSpaceDN w:val="0"/>
              <w:adjustRightInd w:val="0"/>
              <w:jc w:val="center"/>
              <w:rPr>
                <w:rFonts w:asciiTheme="minorHAnsi" w:eastAsiaTheme="minorHAnsi" w:hAnsiTheme="minorHAnsi" w:cstheme="minorHAnsi"/>
                <w:sz w:val="20"/>
                <w:szCs w:val="20"/>
                <w:highlight w:val="yellow"/>
                <w:lang w:val="es-BO" w:eastAsia="en-US"/>
              </w:rPr>
            </w:pPr>
            <w:r>
              <w:rPr>
                <w:rFonts w:asciiTheme="minorHAnsi" w:hAnsiTheme="minorHAnsi" w:cs="Arial"/>
                <w:bCs/>
                <w:sz w:val="20"/>
                <w:szCs w:val="20"/>
              </w:rPr>
              <w:t xml:space="preserve">OBRAS CIVILES CONSTRUCCIÓN </w:t>
            </w:r>
            <w:r w:rsidR="008C203D">
              <w:rPr>
                <w:rFonts w:asciiTheme="minorHAnsi" w:hAnsiTheme="minorHAnsi" w:cs="Arial"/>
                <w:bCs/>
                <w:sz w:val="20"/>
                <w:szCs w:val="20"/>
              </w:rPr>
              <w:t xml:space="preserve">DE </w:t>
            </w:r>
            <w:r>
              <w:rPr>
                <w:rFonts w:asciiTheme="minorHAnsi" w:hAnsiTheme="minorHAnsi" w:cs="Arial"/>
                <w:bCs/>
                <w:sz w:val="20"/>
                <w:szCs w:val="20"/>
              </w:rPr>
              <w:t xml:space="preserve">RED SECUNDARIA </w:t>
            </w:r>
            <w:r w:rsidR="00120F2F">
              <w:rPr>
                <w:rFonts w:asciiTheme="minorHAnsi" w:hAnsiTheme="minorHAnsi" w:cs="Arial"/>
                <w:bCs/>
                <w:sz w:val="20"/>
                <w:szCs w:val="20"/>
              </w:rPr>
              <w:t xml:space="preserve">MUNICIPIO </w:t>
            </w:r>
            <w:r w:rsidR="00B9236D">
              <w:rPr>
                <w:rFonts w:asciiTheme="minorHAnsi" w:hAnsiTheme="minorHAnsi" w:cs="Arial"/>
                <w:bCs/>
                <w:sz w:val="20"/>
                <w:szCs w:val="20"/>
              </w:rPr>
              <w:t>SAC</w:t>
            </w:r>
            <w:r w:rsidR="009553A5">
              <w:rPr>
                <w:rFonts w:asciiTheme="minorHAnsi" w:hAnsiTheme="minorHAnsi" w:cs="Arial"/>
                <w:bCs/>
                <w:sz w:val="20"/>
                <w:szCs w:val="20"/>
              </w:rPr>
              <w:t>ABA AMPLIACIONES DISTRITO 2</w:t>
            </w:r>
            <w:r w:rsidR="008F6C30">
              <w:rPr>
                <w:rFonts w:asciiTheme="minorHAnsi" w:hAnsiTheme="minorHAnsi" w:cs="Arial"/>
                <w:bCs/>
                <w:sz w:val="20"/>
                <w:szCs w:val="20"/>
              </w:rPr>
              <w:t xml:space="preserve"> </w:t>
            </w:r>
          </w:p>
        </w:tc>
        <w:tc>
          <w:tcPr>
            <w:tcW w:w="1514" w:type="pct"/>
            <w:shd w:val="clear" w:color="auto" w:fill="auto"/>
            <w:vAlign w:val="center"/>
          </w:tcPr>
          <w:p w:rsidR="004E2EB4" w:rsidRPr="007438E0" w:rsidRDefault="008C203D" w:rsidP="005E6E3C">
            <w:pPr>
              <w:autoSpaceDE w:val="0"/>
              <w:autoSpaceDN w:val="0"/>
              <w:adjustRightInd w:val="0"/>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25</w:t>
            </w:r>
            <w:r w:rsidR="004E2EB4" w:rsidRPr="00D63AA9">
              <w:rPr>
                <w:rFonts w:asciiTheme="minorHAnsi" w:eastAsiaTheme="minorHAnsi" w:hAnsiTheme="minorHAnsi" w:cstheme="minorHAnsi"/>
                <w:sz w:val="22"/>
                <w:szCs w:val="22"/>
                <w:lang w:val="es-BO" w:eastAsia="en-US"/>
              </w:rPr>
              <w:t xml:space="preserve"> DÍAS</w:t>
            </w:r>
          </w:p>
        </w:tc>
      </w:tr>
    </w:tbl>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Default="00B72DC5" w:rsidP="004E2EB4">
      <w:pPr>
        <w:autoSpaceDE w:val="0"/>
        <w:autoSpaceDN w:val="0"/>
        <w:adjustRightInd w:val="0"/>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Lo</w:t>
      </w:r>
      <w:r w:rsidR="004E2EB4" w:rsidRPr="00891A57">
        <w:rPr>
          <w:rFonts w:asciiTheme="minorHAnsi" w:eastAsiaTheme="minorHAnsi" w:hAnsiTheme="minorHAnsi" w:cstheme="minorHAnsi"/>
          <w:sz w:val="22"/>
          <w:szCs w:val="22"/>
          <w:lang w:val="es-BO" w:eastAsia="en-US"/>
        </w:rPr>
        <w:t xml:space="preserve">s Proponentes deberán ofertar un plazo de ejecución igual o menor al establecido y en ningún caso un plazo mayor al estimado. </w:t>
      </w:r>
    </w:p>
    <w:p w:rsidR="00B72DC5" w:rsidRDefault="00B72DC5" w:rsidP="00B72DC5">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C9017E" w:rsidRDefault="00C9017E"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color w:val="auto"/>
        </w:rPr>
        <w:lastRenderedPageBreak/>
        <w:tab/>
      </w:r>
      <w:r w:rsidRPr="00C06303">
        <w:rPr>
          <w:rFonts w:asciiTheme="minorHAnsi" w:hAnsiTheme="minorHAnsi"/>
          <w:b/>
          <w:color w:val="auto"/>
          <w:sz w:val="24"/>
          <w:u w:val="single"/>
        </w:rPr>
        <w:t>UBICACIÓN DE LA OBRA</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Los trabajos de Construcción serán realizados en: </w:t>
      </w:r>
    </w:p>
    <w:p w:rsidR="004E2EB4" w:rsidRPr="00891A57"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40"/>
        <w:gridCol w:w="3836"/>
      </w:tblGrid>
      <w:tr w:rsidR="004E2EB4" w:rsidRPr="00D97B09" w:rsidTr="004A27ED">
        <w:trPr>
          <w:trHeight w:val="273"/>
        </w:trPr>
        <w:tc>
          <w:tcPr>
            <w:tcW w:w="2863" w:type="pct"/>
            <w:shd w:val="clear" w:color="auto" w:fill="BFBFBF" w:themeFill="background1" w:themeFillShade="BF"/>
            <w:vAlign w:val="center"/>
          </w:tcPr>
          <w:p w:rsidR="004E2EB4" w:rsidRPr="00891A57" w:rsidRDefault="004E2EB4" w:rsidP="00ED6A8D">
            <w:pPr>
              <w:pStyle w:val="Default"/>
              <w:jc w:val="center"/>
              <w:rPr>
                <w:rFonts w:asciiTheme="minorHAnsi" w:hAnsiTheme="minorHAnsi" w:cstheme="minorHAnsi"/>
                <w:color w:val="auto"/>
                <w:sz w:val="22"/>
                <w:szCs w:val="22"/>
              </w:rPr>
            </w:pPr>
            <w:r w:rsidRPr="00891A57">
              <w:rPr>
                <w:rFonts w:asciiTheme="minorHAnsi" w:hAnsiTheme="minorHAnsi" w:cstheme="minorHAnsi"/>
                <w:b/>
                <w:bCs/>
                <w:color w:val="auto"/>
                <w:sz w:val="22"/>
                <w:szCs w:val="22"/>
              </w:rPr>
              <w:t>DETALLE</w:t>
            </w:r>
          </w:p>
        </w:tc>
        <w:tc>
          <w:tcPr>
            <w:tcW w:w="2137" w:type="pct"/>
            <w:shd w:val="clear" w:color="auto" w:fill="BFBFBF" w:themeFill="background1" w:themeFillShade="BF"/>
            <w:vAlign w:val="center"/>
          </w:tcPr>
          <w:p w:rsidR="004E2EB4" w:rsidRPr="00891A57" w:rsidRDefault="004E2EB4" w:rsidP="00ED6A8D">
            <w:pPr>
              <w:autoSpaceDE w:val="0"/>
              <w:autoSpaceDN w:val="0"/>
              <w:adjustRightInd w:val="0"/>
              <w:jc w:val="center"/>
              <w:rPr>
                <w:rFonts w:asciiTheme="minorHAnsi" w:eastAsiaTheme="minorHAnsi" w:hAnsiTheme="minorHAnsi" w:cstheme="minorHAnsi"/>
                <w:b/>
                <w:sz w:val="22"/>
                <w:szCs w:val="22"/>
                <w:lang w:val="es-BO" w:eastAsia="en-US"/>
              </w:rPr>
            </w:pPr>
            <w:r w:rsidRPr="00891A57">
              <w:rPr>
                <w:rFonts w:asciiTheme="minorHAnsi" w:eastAsiaTheme="minorHAnsi" w:hAnsiTheme="minorHAnsi" w:cstheme="minorHAnsi"/>
                <w:b/>
                <w:sz w:val="22"/>
                <w:szCs w:val="22"/>
                <w:lang w:val="es-BO" w:eastAsia="en-US"/>
              </w:rPr>
              <w:t>DATO</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Municipio</w:t>
            </w:r>
          </w:p>
        </w:tc>
        <w:tc>
          <w:tcPr>
            <w:tcW w:w="2137" w:type="pct"/>
          </w:tcPr>
          <w:p w:rsidR="004E2EB4" w:rsidRPr="00BD0805" w:rsidRDefault="00B9236D" w:rsidP="00ED6A8D">
            <w:pPr>
              <w:autoSpaceDE w:val="0"/>
              <w:autoSpaceDN w:val="0"/>
              <w:adjustRightInd w:val="0"/>
              <w:jc w:val="center"/>
              <w:rPr>
                <w:rFonts w:asciiTheme="minorHAnsi" w:eastAsiaTheme="minorHAnsi" w:hAnsiTheme="minorHAnsi" w:cstheme="minorHAnsi"/>
                <w:sz w:val="22"/>
                <w:szCs w:val="22"/>
                <w:lang w:val="es-BO" w:eastAsia="en-US"/>
              </w:rPr>
            </w:pPr>
            <w:r>
              <w:rPr>
                <w:rFonts w:asciiTheme="minorHAnsi" w:hAnsiTheme="minorHAnsi"/>
              </w:rPr>
              <w:t>Sacaba</w:t>
            </w:r>
          </w:p>
        </w:tc>
      </w:tr>
      <w:tr w:rsidR="004E2EB4" w:rsidRPr="00D97B09" w:rsidTr="004A27ED">
        <w:trPr>
          <w:trHeight w:val="273"/>
        </w:trPr>
        <w:tc>
          <w:tcPr>
            <w:tcW w:w="2863" w:type="pct"/>
            <w:vAlign w:val="center"/>
          </w:tcPr>
          <w:p w:rsidR="004E2EB4" w:rsidRPr="00BD0805" w:rsidRDefault="004E2EB4" w:rsidP="00ED6A8D">
            <w:pPr>
              <w:autoSpaceDE w:val="0"/>
              <w:autoSpaceDN w:val="0"/>
              <w:adjustRightInd w:val="0"/>
              <w:jc w:val="center"/>
              <w:rPr>
                <w:rFonts w:asciiTheme="minorHAnsi" w:eastAsiaTheme="minorHAnsi" w:hAnsiTheme="minorHAnsi" w:cstheme="minorHAnsi"/>
                <w:sz w:val="22"/>
                <w:szCs w:val="22"/>
                <w:lang w:val="es-BO" w:eastAsia="en-US"/>
              </w:rPr>
            </w:pPr>
            <w:r w:rsidRPr="00BD0805">
              <w:rPr>
                <w:rFonts w:asciiTheme="minorHAnsi" w:eastAsiaTheme="minorHAnsi" w:hAnsiTheme="minorHAnsi" w:cstheme="minorHAnsi"/>
                <w:sz w:val="22"/>
                <w:szCs w:val="22"/>
                <w:lang w:val="es-BO" w:eastAsia="en-US"/>
              </w:rPr>
              <w:t>Distrito</w:t>
            </w:r>
            <w:r w:rsidR="00D65D58">
              <w:rPr>
                <w:rFonts w:asciiTheme="minorHAnsi" w:eastAsiaTheme="minorHAnsi" w:hAnsiTheme="minorHAnsi" w:cstheme="minorHAnsi"/>
                <w:sz w:val="22"/>
                <w:szCs w:val="22"/>
                <w:lang w:val="es-BO" w:eastAsia="en-US"/>
              </w:rPr>
              <w:t xml:space="preserve"> 2</w:t>
            </w:r>
          </w:p>
        </w:tc>
        <w:tc>
          <w:tcPr>
            <w:tcW w:w="2137" w:type="pct"/>
          </w:tcPr>
          <w:p w:rsidR="00B9236D" w:rsidRPr="00B9236D" w:rsidRDefault="00120F2F" w:rsidP="00D65D58">
            <w:pPr>
              <w:autoSpaceDE w:val="0"/>
              <w:autoSpaceDN w:val="0"/>
              <w:adjustRightInd w:val="0"/>
              <w:jc w:val="center"/>
              <w:rPr>
                <w:rFonts w:asciiTheme="minorHAnsi" w:hAnsiTheme="minorHAnsi"/>
              </w:rPr>
            </w:pPr>
            <w:r>
              <w:rPr>
                <w:rFonts w:asciiTheme="minorHAnsi" w:hAnsiTheme="minorHAnsi"/>
              </w:rPr>
              <w:t xml:space="preserve"> </w:t>
            </w:r>
            <w:r w:rsidR="00B9236D">
              <w:rPr>
                <w:rFonts w:asciiTheme="minorHAnsi" w:hAnsiTheme="minorHAnsi"/>
              </w:rPr>
              <w:t xml:space="preserve">Otb’s </w:t>
            </w:r>
            <w:r w:rsidR="00D65D58">
              <w:rPr>
                <w:rFonts w:asciiTheme="minorHAnsi" w:hAnsiTheme="minorHAnsi"/>
              </w:rPr>
              <w:t xml:space="preserve">Chillijchi, Puntiti Chico, Colaypato, Chacachollo, Maravillas y Quintanilla Este </w:t>
            </w:r>
          </w:p>
        </w:tc>
      </w:tr>
      <w:tr w:rsidR="004E2EB4" w:rsidRPr="00D97B09" w:rsidTr="004A27ED">
        <w:trPr>
          <w:trHeight w:val="1599"/>
        </w:trPr>
        <w:tc>
          <w:tcPr>
            <w:tcW w:w="5000" w:type="pct"/>
            <w:gridSpan w:val="2"/>
            <w:vAlign w:val="center"/>
          </w:tcPr>
          <w:p w:rsidR="004E2EB4" w:rsidRDefault="004E2EB4" w:rsidP="00D162C3">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6A10A7" w:rsidRDefault="00D65D58" w:rsidP="00ED6A8D">
            <w:pPr>
              <w:autoSpaceDE w:val="0"/>
              <w:autoSpaceDN w:val="0"/>
              <w:adjustRightInd w:val="0"/>
              <w:jc w:val="center"/>
              <w:rPr>
                <w:rFonts w:asciiTheme="minorHAnsi" w:eastAsiaTheme="minorHAnsi" w:hAnsiTheme="minorHAnsi" w:cstheme="minorHAnsi"/>
                <w:sz w:val="22"/>
                <w:szCs w:val="22"/>
                <w:highlight w:val="yellow"/>
                <w:lang w:val="es-BO" w:eastAsia="en-US"/>
              </w:rPr>
            </w:pPr>
            <w:r>
              <w:rPr>
                <w:noProof/>
                <w:lang w:val="es-BO" w:eastAsia="es-BO"/>
              </w:rPr>
              <w:drawing>
                <wp:inline distT="0" distB="0" distL="0" distR="0" wp14:anchorId="2089FF2B" wp14:editId="0B86C3A2">
                  <wp:extent cx="4457700" cy="4175462"/>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617" t="8105" r="29623" b="3260"/>
                          <a:stretch/>
                        </pic:blipFill>
                        <pic:spPr bwMode="auto">
                          <a:xfrm>
                            <a:off x="0" y="0"/>
                            <a:ext cx="4459431" cy="4177083"/>
                          </a:xfrm>
                          <a:prstGeom prst="rect">
                            <a:avLst/>
                          </a:prstGeom>
                          <a:ln>
                            <a:noFill/>
                          </a:ln>
                          <a:extLst>
                            <a:ext uri="{53640926-AAD7-44D8-BBD7-CCE9431645EC}">
                              <a14:shadowObscured xmlns:a14="http://schemas.microsoft.com/office/drawing/2010/main"/>
                            </a:ext>
                          </a:extLst>
                        </pic:spPr>
                      </pic:pic>
                    </a:graphicData>
                  </a:graphic>
                </wp:inline>
              </w:drawing>
            </w:r>
          </w:p>
          <w:p w:rsidR="006A10A7" w:rsidRDefault="006A10A7"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p w:rsidR="00120F2F" w:rsidRPr="00891A57" w:rsidRDefault="00120F2F" w:rsidP="00A40890">
            <w:pPr>
              <w:autoSpaceDE w:val="0"/>
              <w:autoSpaceDN w:val="0"/>
              <w:adjustRightInd w:val="0"/>
              <w:jc w:val="center"/>
              <w:rPr>
                <w:rFonts w:asciiTheme="minorHAnsi" w:eastAsiaTheme="minorHAnsi" w:hAnsiTheme="minorHAnsi" w:cstheme="minorHAnsi"/>
                <w:sz w:val="22"/>
                <w:szCs w:val="22"/>
                <w:highlight w:val="yellow"/>
                <w:lang w:val="es-BO" w:eastAsia="en-US"/>
              </w:rPr>
            </w:pPr>
          </w:p>
        </w:tc>
      </w:tr>
    </w:tbl>
    <w:p w:rsidR="004E2EB4" w:rsidRDefault="004E2EB4" w:rsidP="004E2EB4">
      <w:pPr>
        <w:autoSpaceDE w:val="0"/>
        <w:autoSpaceDN w:val="0"/>
        <w:adjustRightInd w:val="0"/>
        <w:jc w:val="both"/>
        <w:rPr>
          <w:rFonts w:asciiTheme="minorHAnsi" w:eastAsiaTheme="minorHAnsi" w:hAnsiTheme="minorHAnsi" w:cstheme="minorHAnsi"/>
          <w:sz w:val="22"/>
          <w:szCs w:val="22"/>
          <w:lang w:val="es-BO" w:eastAsia="en-US"/>
        </w:rPr>
      </w:pPr>
    </w:p>
    <w:p w:rsidR="00D33BF0" w:rsidRDefault="00D33BF0"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B9236D" w:rsidRDefault="00B9236D" w:rsidP="004E2EB4">
      <w:pPr>
        <w:autoSpaceDE w:val="0"/>
        <w:autoSpaceDN w:val="0"/>
        <w:adjustRightInd w:val="0"/>
        <w:jc w:val="both"/>
        <w:rPr>
          <w:rFonts w:asciiTheme="minorHAnsi" w:eastAsiaTheme="minorHAnsi" w:hAnsiTheme="minorHAnsi" w:cstheme="minorHAnsi"/>
          <w:sz w:val="22"/>
          <w:szCs w:val="22"/>
          <w:lang w:val="es-BO" w:eastAsia="en-US"/>
        </w:rPr>
      </w:pPr>
    </w:p>
    <w:p w:rsidR="004E2EB4" w:rsidRPr="00C06303" w:rsidRDefault="004E2EB4" w:rsidP="00A935A7">
      <w:pPr>
        <w:pStyle w:val="Ttulo2"/>
        <w:numPr>
          <w:ilvl w:val="1"/>
          <w:numId w:val="37"/>
        </w:numPr>
        <w:jc w:val="both"/>
        <w:rPr>
          <w:rFonts w:asciiTheme="minorHAnsi" w:hAnsiTheme="minorHAnsi"/>
          <w:b/>
          <w:color w:val="auto"/>
          <w:u w:val="single"/>
        </w:rPr>
      </w:pPr>
      <w:r w:rsidRPr="00891A57">
        <w:rPr>
          <w:rFonts w:asciiTheme="minorHAnsi" w:hAnsiTheme="minorHAnsi"/>
          <w:b/>
          <w:color w:val="auto"/>
          <w:sz w:val="24"/>
        </w:rPr>
        <w:lastRenderedPageBreak/>
        <w:tab/>
      </w:r>
      <w:r w:rsidRPr="00C06303">
        <w:rPr>
          <w:rFonts w:asciiTheme="minorHAnsi" w:hAnsiTheme="minorHAnsi"/>
          <w:b/>
          <w:color w:val="auto"/>
          <w:sz w:val="24"/>
          <w:u w:val="single"/>
        </w:rPr>
        <w:t xml:space="preserve">FORMA DE PAGO </w:t>
      </w:r>
    </w:p>
    <w:p w:rsidR="004E2EB4" w:rsidRPr="00D97B09" w:rsidRDefault="004E2EB4" w:rsidP="004E2EB4">
      <w:pPr>
        <w:jc w:val="both"/>
        <w:rPr>
          <w:rFonts w:asciiTheme="minorHAnsi" w:hAnsiTheme="minorHAnsi" w:cstheme="minorHAnsi"/>
          <w:b/>
          <w:bCs/>
          <w:sz w:val="22"/>
          <w:szCs w:val="22"/>
          <w:u w:val="single"/>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Los pagos serán parciales, y de acuerdo a la solicitud de la Empresa CONTRATISTA se realizarán según planilla o certificado de avance aprobado por el Supervisor y Fiscal de Obras. (Máximo hasta el 80% del monto total del contrato por planillas acumuladas de avance de obra).</w:t>
      </w:r>
    </w:p>
    <w:p w:rsidR="008A0340" w:rsidRPr="008A0340" w:rsidRDefault="008A0340"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 xml:space="preserve">YPFB, a solicitud del Contratista otorgará un anticipo, el cual no deberá exceder del 20% (veinte por ciento) del monto total del Contrato y el cual deberá ser requerido </w:t>
      </w:r>
      <w:r w:rsidR="00120F2F" w:rsidRPr="008A0340">
        <w:rPr>
          <w:rFonts w:asciiTheme="minorHAnsi" w:eastAsiaTheme="minorHAnsi" w:hAnsiTheme="minorHAnsi" w:cstheme="minorHAnsi"/>
          <w:sz w:val="22"/>
          <w:szCs w:val="22"/>
          <w:lang w:val="es-BO" w:eastAsia="en-US"/>
        </w:rPr>
        <w:t>previa presentación</w:t>
      </w:r>
      <w:r w:rsidRPr="008A0340">
        <w:rPr>
          <w:rFonts w:asciiTheme="minorHAnsi" w:eastAsiaTheme="minorHAnsi" w:hAnsiTheme="minorHAnsi" w:cstheme="minorHAnsi"/>
          <w:sz w:val="22"/>
          <w:szCs w:val="22"/>
          <w:lang w:val="es-BO" w:eastAsia="en-US"/>
        </w:rPr>
        <w:t xml:space="preserve"> de </w:t>
      </w:r>
      <w:r w:rsidR="00120F2F" w:rsidRPr="008A0340">
        <w:rPr>
          <w:rFonts w:asciiTheme="minorHAnsi" w:eastAsiaTheme="minorHAnsi" w:hAnsiTheme="minorHAnsi" w:cstheme="minorHAnsi"/>
          <w:sz w:val="22"/>
          <w:szCs w:val="22"/>
          <w:lang w:val="es-BO" w:eastAsia="en-US"/>
        </w:rPr>
        <w:t>la garantía</w:t>
      </w:r>
      <w:r w:rsidRPr="008A0340">
        <w:rPr>
          <w:rFonts w:asciiTheme="minorHAnsi" w:eastAsiaTheme="minorHAnsi" w:hAnsiTheme="minorHAnsi" w:cstheme="minorHAnsi"/>
          <w:sz w:val="22"/>
          <w:szCs w:val="22"/>
          <w:lang w:val="es-BO" w:eastAsia="en-US"/>
        </w:rPr>
        <w:t xml:space="preserve">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8A0340" w:rsidRPr="008A0340" w:rsidRDefault="008A0340" w:rsidP="008A0340">
      <w:pPr>
        <w:jc w:val="both"/>
        <w:rPr>
          <w:rFonts w:asciiTheme="minorHAnsi" w:eastAsiaTheme="minorHAnsi" w:hAnsiTheme="minorHAnsi" w:cstheme="minorHAnsi"/>
          <w:sz w:val="22"/>
          <w:szCs w:val="22"/>
          <w:lang w:val="es-BO" w:eastAsia="en-US"/>
        </w:rPr>
      </w:pPr>
    </w:p>
    <w:p w:rsidR="004E2EB4" w:rsidRDefault="008A0340" w:rsidP="008A0340">
      <w:pPr>
        <w:jc w:val="both"/>
        <w:rPr>
          <w:rFonts w:asciiTheme="minorHAnsi" w:eastAsiaTheme="minorHAnsi" w:hAnsiTheme="minorHAnsi" w:cstheme="minorHAnsi"/>
          <w:sz w:val="22"/>
          <w:szCs w:val="22"/>
          <w:lang w:val="es-BO" w:eastAsia="en-US"/>
        </w:rPr>
      </w:pPr>
      <w:r w:rsidRPr="008A0340">
        <w:rPr>
          <w:rFonts w:asciiTheme="minorHAnsi" w:eastAsiaTheme="minorHAnsi" w:hAnsiTheme="minorHAnsi" w:cstheme="minorHAnsi"/>
          <w:sz w:val="22"/>
          <w:szCs w:val="22"/>
          <w:lang w:val="es-BO" w:eastAsia="en-US"/>
        </w:rPr>
        <w:t>La empresa contratista deberá presentar una planilla de avance de obra por periodo de avance ejecutado, conforme al cronograma físico-financiero presentado por el contratista.</w:t>
      </w:r>
    </w:p>
    <w:p w:rsidR="00120F2F" w:rsidRDefault="00120F2F" w:rsidP="008A0340">
      <w:pPr>
        <w:jc w:val="both"/>
        <w:rPr>
          <w:rFonts w:asciiTheme="minorHAnsi" w:eastAsiaTheme="minorHAnsi" w:hAnsiTheme="minorHAnsi" w:cstheme="minorHAnsi"/>
          <w:sz w:val="22"/>
          <w:szCs w:val="22"/>
          <w:lang w:val="es-BO" w:eastAsia="en-US"/>
        </w:rPr>
      </w:pPr>
    </w:p>
    <w:p w:rsidR="008A0340" w:rsidRPr="008A0340" w:rsidRDefault="008A0340" w:rsidP="008A0340">
      <w:pPr>
        <w:jc w:val="both"/>
        <w:rPr>
          <w:rFonts w:asciiTheme="minorHAnsi" w:hAnsiTheme="minorHAnsi" w:cstheme="minorHAnsi"/>
          <w:b/>
          <w:bCs/>
          <w:sz w:val="22"/>
          <w:szCs w:val="22"/>
          <w:u w:val="single"/>
          <w:lang w:val="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MULTAS</w:t>
      </w:r>
    </w:p>
    <w:p w:rsidR="004E2EB4" w:rsidRPr="00D97B09" w:rsidRDefault="004E2EB4" w:rsidP="004E2EB4">
      <w:pPr>
        <w:tabs>
          <w:tab w:val="left" w:pos="426"/>
        </w:tabs>
        <w:contextualSpacing/>
        <w:jc w:val="both"/>
        <w:rPr>
          <w:rFonts w:asciiTheme="minorHAnsi" w:hAnsiTheme="minorHAnsi" w:cstheme="minorHAnsi"/>
          <w:sz w:val="22"/>
          <w:szCs w:val="22"/>
        </w:rPr>
      </w:pPr>
      <w:r w:rsidRPr="00D97B09">
        <w:rPr>
          <w:rFonts w:asciiTheme="minorHAnsi" w:hAnsiTheme="minorHAnsi" w:cstheme="minorHAnsi"/>
          <w:sz w:val="22"/>
          <w:szCs w:val="22"/>
        </w:rPr>
        <w:t>Se han establecido multas para la presente especificación conforme el siguiente detalle:</w:t>
      </w:r>
    </w:p>
    <w:p w:rsidR="004E2EB4" w:rsidRPr="00D97B09" w:rsidRDefault="004E2EB4" w:rsidP="004E2EB4">
      <w:pPr>
        <w:tabs>
          <w:tab w:val="left" w:pos="426"/>
        </w:tabs>
        <w:contextualSpacing/>
        <w:jc w:val="both"/>
        <w:rPr>
          <w:rFonts w:asciiTheme="minorHAnsi" w:hAnsiTheme="minorHAnsi" w:cstheme="minorHAnsi"/>
          <w:sz w:val="22"/>
          <w:szCs w:val="22"/>
          <w:lang w:val="es-BO" w:eastAsia="es-BO"/>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29"/>
        <w:gridCol w:w="5380"/>
      </w:tblGrid>
      <w:tr w:rsidR="004E2EB4" w:rsidRPr="00D97B09" w:rsidTr="00541D23">
        <w:trPr>
          <w:trHeight w:val="455"/>
        </w:trPr>
        <w:tc>
          <w:tcPr>
            <w:tcW w:w="2014"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MOTIVO DE LA MULTA</w:t>
            </w:r>
          </w:p>
        </w:tc>
        <w:tc>
          <w:tcPr>
            <w:tcW w:w="2986" w:type="pct"/>
            <w:shd w:val="clear" w:color="auto" w:fill="BFBFBF" w:themeFill="background1" w:themeFillShade="BF"/>
            <w:vAlign w:val="center"/>
          </w:tcPr>
          <w:p w:rsidR="004E2EB4" w:rsidRPr="009B0086" w:rsidRDefault="004E2EB4" w:rsidP="009B0086">
            <w:pPr>
              <w:pStyle w:val="Default"/>
              <w:jc w:val="center"/>
              <w:rPr>
                <w:rFonts w:asciiTheme="minorHAnsi" w:hAnsiTheme="minorHAnsi" w:cstheme="minorHAnsi"/>
                <w:b/>
                <w:color w:val="auto"/>
                <w:sz w:val="22"/>
                <w:szCs w:val="22"/>
              </w:rPr>
            </w:pPr>
            <w:r w:rsidRPr="009B0086">
              <w:rPr>
                <w:rFonts w:asciiTheme="minorHAnsi" w:hAnsiTheme="minorHAnsi" w:cstheme="minorHAnsi"/>
                <w:b/>
                <w:color w:val="auto"/>
                <w:sz w:val="22"/>
                <w:szCs w:val="22"/>
              </w:rPr>
              <w:t>MULTA</w:t>
            </w:r>
          </w:p>
        </w:tc>
      </w:tr>
      <w:tr w:rsidR="004E2EB4" w:rsidRPr="00D97B09" w:rsidTr="00541D23">
        <w:trPr>
          <w:trHeight w:val="443"/>
        </w:trPr>
        <w:tc>
          <w:tcPr>
            <w:tcW w:w="2014" w:type="pct"/>
            <w:vAlign w:val="center"/>
          </w:tcPr>
          <w:p w:rsidR="004E2EB4" w:rsidRPr="00891A57" w:rsidRDefault="004E2EB4" w:rsidP="00541D23">
            <w:pPr>
              <w:tabs>
                <w:tab w:val="left" w:pos="426"/>
              </w:tabs>
              <w:contextualSpacing/>
              <w:rPr>
                <w:rFonts w:asciiTheme="minorHAnsi" w:eastAsiaTheme="minorHAnsi" w:hAnsiTheme="minorHAnsi" w:cstheme="minorHAnsi"/>
                <w:sz w:val="22"/>
                <w:szCs w:val="22"/>
                <w:highlight w:val="yellow"/>
                <w:lang w:val="es-BO" w:eastAsia="en-US"/>
              </w:rPr>
            </w:pPr>
            <w:r w:rsidRPr="00D97B09">
              <w:rPr>
                <w:rFonts w:asciiTheme="minorHAnsi" w:hAnsiTheme="minorHAnsi" w:cstheme="minorHAnsi"/>
                <w:sz w:val="22"/>
                <w:szCs w:val="22"/>
              </w:rPr>
              <w:t>Por exceder el plazo de ejecución de obra establecido.</w:t>
            </w:r>
          </w:p>
        </w:tc>
        <w:tc>
          <w:tcPr>
            <w:tcW w:w="2986" w:type="pct"/>
            <w:vAlign w:val="center"/>
          </w:tcPr>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2 x 1.000 del monto total de contrato entre el día 1 y 10</w:t>
            </w:r>
          </w:p>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4 x 1.000 del monto total de contrato entre el día 11 y 20</w:t>
            </w:r>
          </w:p>
          <w:p w:rsidR="00120F2F" w:rsidRPr="00120F2F"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6 x 1.000 del monto total de contrato entre el día 21 y 30</w:t>
            </w:r>
          </w:p>
          <w:p w:rsidR="004E2EB4" w:rsidRPr="00891A57" w:rsidRDefault="00120F2F" w:rsidP="00120F2F">
            <w:pPr>
              <w:autoSpaceDE w:val="0"/>
              <w:autoSpaceDN w:val="0"/>
              <w:adjustRightInd w:val="0"/>
              <w:jc w:val="both"/>
              <w:rPr>
                <w:rFonts w:asciiTheme="minorHAnsi" w:eastAsiaTheme="minorHAnsi" w:hAnsiTheme="minorHAnsi" w:cstheme="minorHAnsi"/>
                <w:sz w:val="22"/>
                <w:szCs w:val="22"/>
                <w:lang w:val="es-BO" w:eastAsia="en-US"/>
              </w:rPr>
            </w:pPr>
            <w:r w:rsidRPr="00120F2F">
              <w:rPr>
                <w:rFonts w:asciiTheme="minorHAnsi" w:eastAsiaTheme="minorHAnsi" w:hAnsiTheme="minorHAnsi" w:cstheme="minorHAnsi"/>
                <w:sz w:val="22"/>
                <w:szCs w:val="22"/>
                <w:lang w:val="es-BO" w:eastAsia="en-US"/>
              </w:rPr>
              <w:t>8 x 1.000 del monto total de contrato entre el día 31 en adelante</w:t>
            </w:r>
          </w:p>
        </w:tc>
      </w:tr>
      <w:tr w:rsidR="004E2EB4" w:rsidRPr="00D97B09" w:rsidTr="00541D23">
        <w:trPr>
          <w:trHeight w:val="421"/>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cambio del personal clave</w:t>
            </w:r>
          </w:p>
        </w:tc>
        <w:tc>
          <w:tcPr>
            <w:tcW w:w="2986" w:type="pct"/>
            <w:vAlign w:val="center"/>
          </w:tcPr>
          <w:p w:rsidR="004E2EB4" w:rsidRPr="00891A57" w:rsidRDefault="004E2EB4" w:rsidP="00541D23">
            <w:pPr>
              <w:autoSpaceDE w:val="0"/>
              <w:autoSpaceDN w:val="0"/>
              <w:adjustRightInd w:val="0"/>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0,5</w:t>
            </w:r>
            <w:r w:rsidR="00541D23">
              <w:rPr>
                <w:rFonts w:asciiTheme="minorHAnsi" w:eastAsiaTheme="minorHAnsi" w:hAnsiTheme="minorHAnsi" w:cstheme="minorHAnsi"/>
                <w:sz w:val="22"/>
                <w:szCs w:val="22"/>
                <w:lang w:val="es-BO" w:eastAsia="en-US"/>
              </w:rPr>
              <w:t>0</w:t>
            </w:r>
            <w:r w:rsidRPr="00891A57">
              <w:rPr>
                <w:rFonts w:asciiTheme="minorHAnsi" w:eastAsiaTheme="minorHAnsi" w:hAnsiTheme="minorHAnsi" w:cstheme="minorHAnsi"/>
                <w:sz w:val="22"/>
                <w:szCs w:val="22"/>
                <w:lang w:val="es-BO" w:eastAsia="en-US"/>
              </w:rPr>
              <w:t xml:space="preserve"> % del monto total del contrato</w:t>
            </w:r>
          </w:p>
        </w:tc>
      </w:tr>
      <w:tr w:rsidR="004E2EB4" w:rsidRPr="00D97B09" w:rsidTr="00541D23">
        <w:trPr>
          <w:trHeight w:val="413"/>
        </w:trPr>
        <w:tc>
          <w:tcPr>
            <w:tcW w:w="2014" w:type="pct"/>
            <w:vAlign w:val="center"/>
          </w:tcPr>
          <w:p w:rsidR="004E2EB4" w:rsidRPr="00D97B09" w:rsidRDefault="004E2EB4" w:rsidP="00541D23">
            <w:pPr>
              <w:tabs>
                <w:tab w:val="left" w:pos="426"/>
              </w:tabs>
              <w:contextualSpacing/>
              <w:rPr>
                <w:rFonts w:asciiTheme="minorHAnsi" w:hAnsiTheme="minorHAnsi" w:cstheme="minorHAnsi"/>
                <w:sz w:val="22"/>
                <w:szCs w:val="22"/>
              </w:rPr>
            </w:pPr>
            <w:r w:rsidRPr="00D97B09">
              <w:rPr>
                <w:rFonts w:asciiTheme="minorHAnsi" w:hAnsiTheme="minorHAnsi" w:cstheme="minorHAnsi"/>
                <w:sz w:val="22"/>
                <w:szCs w:val="22"/>
              </w:rPr>
              <w:t>Por dos llamada de atención</w:t>
            </w:r>
          </w:p>
        </w:tc>
        <w:tc>
          <w:tcPr>
            <w:tcW w:w="2986" w:type="pct"/>
            <w:vAlign w:val="center"/>
          </w:tcPr>
          <w:p w:rsidR="00541D23" w:rsidRPr="0025144A" w:rsidRDefault="00541D23" w:rsidP="00541D23">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rsidR="004E2EB4" w:rsidRPr="00891A57" w:rsidRDefault="00541D23" w:rsidP="00541D23">
            <w:pPr>
              <w:autoSpaceDE w:val="0"/>
              <w:autoSpaceDN w:val="0"/>
              <w:adjustRightInd w:val="0"/>
              <w:jc w:val="both"/>
              <w:rPr>
                <w:rFonts w:asciiTheme="minorHAnsi" w:eastAsiaTheme="minorHAnsi" w:hAnsiTheme="minorHAnsi" w:cstheme="minorHAnsi"/>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rsidR="00F22FA8" w:rsidRPr="00891A57" w:rsidRDefault="00F22FA8" w:rsidP="004E2EB4">
      <w:pPr>
        <w:tabs>
          <w:tab w:val="left" w:pos="426"/>
        </w:tabs>
        <w:contextualSpacing/>
        <w:jc w:val="both"/>
        <w:rPr>
          <w:rFonts w:asciiTheme="minorHAnsi" w:hAnsiTheme="minorHAnsi" w:cstheme="minorHAnsi"/>
          <w:b/>
          <w:sz w:val="20"/>
          <w:szCs w:val="22"/>
          <w:u w:val="single"/>
        </w:rPr>
      </w:pPr>
    </w:p>
    <w:p w:rsidR="004E2EB4" w:rsidRPr="00C06303" w:rsidRDefault="007438E0"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GARANTÍA DE</w:t>
      </w:r>
      <w:r w:rsidR="004E2EB4" w:rsidRPr="00C06303">
        <w:rPr>
          <w:rFonts w:asciiTheme="minorHAnsi" w:hAnsiTheme="minorHAnsi"/>
          <w:b/>
          <w:color w:val="auto"/>
          <w:sz w:val="24"/>
          <w:u w:val="single"/>
        </w:rPr>
        <w:t xml:space="preserve"> LA OBRA</w:t>
      </w:r>
    </w:p>
    <w:p w:rsidR="004E2EB4" w:rsidRPr="00D97B09" w:rsidRDefault="004E2EB4" w:rsidP="004E2EB4">
      <w:pPr>
        <w:jc w:val="both"/>
      </w:pPr>
    </w:p>
    <w:p w:rsidR="004E2EB4" w:rsidRDefault="00541D23" w:rsidP="004E2EB4">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w:t>
      </w:r>
      <w:r w:rsidRPr="00541D23">
        <w:rPr>
          <w:rFonts w:asciiTheme="minorHAnsi" w:hAnsiTheme="minorHAnsi" w:cstheme="minorHAnsi"/>
          <w:sz w:val="22"/>
          <w:szCs w:val="22"/>
          <w:lang w:val="es-BO" w:eastAsia="es-BO"/>
        </w:rPr>
        <w:lastRenderedPageBreak/>
        <w:t>obra (vicio oculto). Ante este hecho, la empresa contratista deberá actuar de forma inmediata y asumir todos los costos en que se incurra por esta causa.</w:t>
      </w:r>
    </w:p>
    <w:p w:rsidR="00541D23" w:rsidRDefault="00541D23" w:rsidP="004E2EB4">
      <w:pPr>
        <w:jc w:val="both"/>
        <w:rPr>
          <w:rFonts w:asciiTheme="minorHAnsi" w:hAnsiTheme="minorHAnsi" w:cstheme="minorHAnsi"/>
          <w:sz w:val="22"/>
          <w:szCs w:val="22"/>
          <w:lang w:val="es-BO" w:eastAsia="es-BO"/>
        </w:rPr>
      </w:pPr>
    </w:p>
    <w:p w:rsidR="00541D23" w:rsidRDefault="00541D23" w:rsidP="00541D23">
      <w:pPr>
        <w:pStyle w:val="Ttulo2"/>
        <w:numPr>
          <w:ilvl w:val="1"/>
          <w:numId w:val="37"/>
        </w:numPr>
        <w:jc w:val="both"/>
        <w:rPr>
          <w:rFonts w:asciiTheme="minorHAnsi" w:hAnsiTheme="minorHAnsi"/>
          <w:b/>
          <w:color w:val="auto"/>
          <w:u w:val="single"/>
        </w:rPr>
      </w:pPr>
      <w:r>
        <w:rPr>
          <w:rFonts w:asciiTheme="minorHAnsi" w:hAnsiTheme="minorHAnsi"/>
          <w:b/>
          <w:color w:val="auto"/>
          <w:u w:val="single"/>
        </w:rPr>
        <w:t>SUBCONTRATOS</w:t>
      </w:r>
    </w:p>
    <w:p w:rsidR="00541D23" w:rsidRPr="00541D23" w:rsidRDefault="00541D23" w:rsidP="00541D23"/>
    <w:p w:rsidR="00541D23" w:rsidRP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541D23" w:rsidRDefault="00541D23" w:rsidP="00541D23">
      <w:pPr>
        <w:jc w:val="both"/>
        <w:rPr>
          <w:rFonts w:asciiTheme="minorHAnsi" w:hAnsiTheme="minorHAnsi" w:cstheme="minorHAnsi"/>
          <w:sz w:val="22"/>
          <w:szCs w:val="22"/>
          <w:lang w:val="es-BO" w:eastAsia="es-BO"/>
        </w:rPr>
      </w:pPr>
      <w:r w:rsidRPr="00541D23">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p>
    <w:p w:rsidR="00541D23" w:rsidRPr="00D97B09" w:rsidRDefault="00541D23" w:rsidP="00541D23">
      <w:pPr>
        <w:jc w:val="both"/>
        <w:rPr>
          <w:rFonts w:asciiTheme="minorHAnsi" w:hAnsiTheme="minorHAnsi" w:cstheme="minorHAnsi"/>
          <w:sz w:val="22"/>
          <w:szCs w:val="22"/>
          <w:lang w:val="es-BO" w:eastAsia="es-BO"/>
        </w:rPr>
      </w:pPr>
    </w:p>
    <w:p w:rsidR="004E2EB4" w:rsidRPr="00C06303" w:rsidRDefault="004E2EB4" w:rsidP="00A935A7">
      <w:pPr>
        <w:pStyle w:val="Ttulo2"/>
        <w:numPr>
          <w:ilvl w:val="1"/>
          <w:numId w:val="37"/>
        </w:numPr>
        <w:jc w:val="both"/>
        <w:rPr>
          <w:rFonts w:asciiTheme="minorHAnsi" w:hAnsiTheme="minorHAnsi"/>
          <w:b/>
          <w:color w:val="auto"/>
          <w:u w:val="single"/>
        </w:rPr>
      </w:pPr>
      <w:r w:rsidRPr="00C06303">
        <w:rPr>
          <w:rFonts w:asciiTheme="minorHAnsi" w:hAnsiTheme="minorHAnsi"/>
          <w:b/>
          <w:color w:val="auto"/>
          <w:sz w:val="24"/>
          <w:u w:val="single"/>
        </w:rPr>
        <w:t xml:space="preserve">PROPUESTA TÉCNICA </w:t>
      </w:r>
    </w:p>
    <w:p w:rsidR="004E2EB4" w:rsidRPr="00891A57" w:rsidRDefault="004E2EB4" w:rsidP="004E2EB4">
      <w:pPr>
        <w:pStyle w:val="Prrafodelista"/>
        <w:tabs>
          <w:tab w:val="left" w:pos="426"/>
        </w:tabs>
        <w:ind w:left="360"/>
        <w:contextualSpacing/>
        <w:jc w:val="both"/>
        <w:rPr>
          <w:rFonts w:asciiTheme="minorHAnsi" w:hAnsiTheme="minorHAnsi" w:cstheme="minorHAnsi"/>
          <w:b/>
          <w:sz w:val="22"/>
          <w:szCs w:val="22"/>
          <w:u w:val="single"/>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numPr>
          <w:ilvl w:val="0"/>
          <w:numId w:val="6"/>
        </w:numPr>
        <w:tabs>
          <w:tab w:val="left" w:pos="851"/>
        </w:tabs>
        <w:spacing w:line="276" w:lineRule="auto"/>
        <w:contextualSpacing/>
        <w:jc w:val="both"/>
        <w:rPr>
          <w:rFonts w:asciiTheme="minorHAnsi" w:hAnsiTheme="minorHAnsi" w:cstheme="minorHAnsi"/>
          <w:b/>
          <w:vanish/>
          <w:sz w:val="22"/>
          <w:szCs w:val="22"/>
        </w:rPr>
      </w:pPr>
    </w:p>
    <w:p w:rsidR="004E2EB4" w:rsidRPr="00891A57" w:rsidRDefault="004E2EB4" w:rsidP="004E2EB4">
      <w:pPr>
        <w:pStyle w:val="Prrafodelista"/>
        <w:tabs>
          <w:tab w:val="left" w:pos="851"/>
        </w:tabs>
        <w:spacing w:line="276" w:lineRule="auto"/>
        <w:ind w:left="750"/>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u w:val="single"/>
        </w:rPr>
        <w:t>ORGANIGRAMA</w:t>
      </w:r>
    </w:p>
    <w:p w:rsidR="004E2EB4" w:rsidRPr="00891A57" w:rsidRDefault="004E2EB4" w:rsidP="004E2EB4">
      <w:pPr>
        <w:spacing w:line="276" w:lineRule="auto"/>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C06303" w:rsidRDefault="00C06303" w:rsidP="004E2EB4">
      <w:pPr>
        <w:tabs>
          <w:tab w:val="left" w:pos="851"/>
        </w:tabs>
        <w:spacing w:line="276" w:lineRule="auto"/>
        <w:contextualSpacing/>
        <w:jc w:val="both"/>
        <w:rPr>
          <w:rFonts w:asciiTheme="minorHAnsi" w:hAnsiTheme="minorHAnsi" w:cstheme="minorHAnsi"/>
          <w:b/>
          <w:sz w:val="22"/>
          <w:szCs w:val="22"/>
        </w:rPr>
      </w:pPr>
    </w:p>
    <w:p w:rsidR="004E2EB4" w:rsidRPr="00891A57" w:rsidRDefault="004E2EB4" w:rsidP="004E2EB4">
      <w:pPr>
        <w:tabs>
          <w:tab w:val="left" w:pos="851"/>
        </w:tabs>
        <w:spacing w:line="276" w:lineRule="auto"/>
        <w:contextualSpacing/>
        <w:jc w:val="both"/>
        <w:rPr>
          <w:rFonts w:asciiTheme="minorHAnsi" w:hAnsiTheme="minorHAnsi" w:cstheme="minorHAnsi"/>
          <w:b/>
          <w:sz w:val="22"/>
          <w:szCs w:val="22"/>
          <w:u w:val="single"/>
        </w:rPr>
      </w:pPr>
      <w:r w:rsidRPr="00891A57">
        <w:rPr>
          <w:rFonts w:asciiTheme="minorHAnsi" w:hAnsiTheme="minorHAnsi" w:cstheme="minorHAnsi"/>
          <w:b/>
          <w:sz w:val="22"/>
          <w:szCs w:val="22"/>
        </w:rPr>
        <w:tab/>
      </w:r>
      <w:r w:rsidRPr="00891A57">
        <w:rPr>
          <w:rFonts w:asciiTheme="minorHAnsi" w:hAnsiTheme="minorHAnsi" w:cstheme="minorHAnsi"/>
          <w:b/>
          <w:sz w:val="22"/>
          <w:szCs w:val="22"/>
          <w:u w:val="single"/>
        </w:rPr>
        <w:t>NUMERO DE FRENTES A UTILIZAR</w:t>
      </w:r>
    </w:p>
    <w:p w:rsidR="004E2EB4" w:rsidRPr="00891A57" w:rsidRDefault="004E2EB4" w:rsidP="004E2EB4">
      <w:pPr>
        <w:jc w:val="both"/>
        <w:rPr>
          <w:rFonts w:asciiTheme="minorHAnsi" w:eastAsiaTheme="minorHAnsi" w:hAnsiTheme="minorHAnsi" w:cstheme="minorHAnsi"/>
          <w:sz w:val="22"/>
          <w:szCs w:val="22"/>
          <w:lang w:val="es-BO" w:eastAsia="en-US"/>
        </w:rPr>
      </w:pPr>
      <w:r w:rsidRPr="00891A57">
        <w:rPr>
          <w:rFonts w:asciiTheme="minorHAnsi" w:eastAsiaTheme="minorHAnsi" w:hAnsiTheme="minorHAnsi" w:cstheme="minorHAnsi"/>
          <w:sz w:val="22"/>
          <w:szCs w:val="22"/>
          <w:lang w:val="es-BO" w:eastAsia="en-US"/>
        </w:rPr>
        <w:t xml:space="preserve">Las empresas proponentes deberán contemplar mínimamente </w:t>
      </w:r>
      <w:r w:rsidR="00120F2F">
        <w:rPr>
          <w:rFonts w:asciiTheme="minorHAnsi" w:eastAsiaTheme="minorHAnsi" w:hAnsiTheme="minorHAnsi" w:cstheme="minorHAnsi"/>
          <w:b/>
          <w:sz w:val="22"/>
          <w:szCs w:val="22"/>
          <w:lang w:val="es-BO" w:eastAsia="en-US"/>
        </w:rPr>
        <w:t>1</w:t>
      </w:r>
      <w:r w:rsidRPr="005F3DC7">
        <w:rPr>
          <w:rFonts w:asciiTheme="minorHAnsi" w:eastAsiaTheme="minorHAnsi" w:hAnsiTheme="minorHAnsi" w:cstheme="minorHAnsi"/>
          <w:b/>
          <w:sz w:val="22"/>
          <w:szCs w:val="22"/>
          <w:lang w:val="es-BO" w:eastAsia="en-US"/>
        </w:rPr>
        <w:t xml:space="preserve"> frente de trabajo</w:t>
      </w:r>
      <w:r w:rsidRPr="00891A57">
        <w:rPr>
          <w:rFonts w:asciiTheme="minorHAnsi" w:eastAsiaTheme="minorHAnsi" w:hAnsiTheme="minorHAnsi" w:cstheme="minorHAnsi"/>
          <w:sz w:val="22"/>
          <w:szCs w:val="22"/>
          <w:lang w:val="es-BO" w:eastAsia="en-US"/>
        </w:rPr>
        <w:t xml:space="preserve"> para la presente obra.</w:t>
      </w:r>
    </w:p>
    <w:p w:rsidR="004E2EB4" w:rsidRPr="00891A57" w:rsidRDefault="004E2EB4" w:rsidP="004E2EB4">
      <w:pPr>
        <w:tabs>
          <w:tab w:val="left" w:pos="426"/>
        </w:tabs>
        <w:contextualSpacing/>
        <w:jc w:val="both"/>
        <w:rPr>
          <w:rFonts w:asciiTheme="minorHAnsi" w:hAnsiTheme="minorHAnsi" w:cstheme="minorHAnsi"/>
          <w:b/>
          <w:sz w:val="22"/>
          <w:szCs w:val="22"/>
          <w:u w:val="single"/>
        </w:rPr>
      </w:pPr>
    </w:p>
    <w:p w:rsidR="005D30E0" w:rsidRDefault="005D30E0"/>
    <w:sectPr w:rsidR="005D30E0" w:rsidSect="00ED6A8D">
      <w:headerReference w:type="even" r:id="rId10"/>
      <w:headerReference w:type="default" r:id="rId11"/>
      <w:footerReference w:type="even" r:id="rId12"/>
      <w:footerReference w:type="default" r:id="rId13"/>
      <w:headerReference w:type="first" r:id="rId14"/>
      <w:footerReference w:type="first" r:id="rId15"/>
      <w:pgSz w:w="12240" w:h="15840"/>
      <w:pgMar w:top="1418" w:right="1701" w:bottom="1418" w:left="1701" w:header="709"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0633" w:rsidRDefault="00160633">
      <w:r>
        <w:separator/>
      </w:r>
    </w:p>
  </w:endnote>
  <w:endnote w:type="continuationSeparator" w:id="0">
    <w:p w:rsidR="00160633" w:rsidRDefault="00160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8FA" w:rsidRDefault="007C78F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2"/>
      <w:gridCol w:w="3224"/>
      <w:gridCol w:w="3169"/>
    </w:tblGrid>
    <w:tr w:rsidR="00C9017E" w:rsidTr="00206464">
      <w:trPr>
        <w:trHeight w:val="182"/>
      </w:trPr>
      <w:tc>
        <w:tcPr>
          <w:tcW w:w="3192"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24"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169" w:type="dxa"/>
          <w:tcMar>
            <w:top w:w="0" w:type="dxa"/>
            <w:left w:w="108" w:type="dxa"/>
            <w:bottom w:w="0" w:type="dxa"/>
            <w:right w:w="108" w:type="dxa"/>
          </w:tcMar>
          <w:hideMark/>
        </w:tcPr>
        <w:p w:rsidR="00C9017E" w:rsidRDefault="00C9017E" w:rsidP="00206464">
          <w:pPr>
            <w:pStyle w:val="Piedepgina"/>
            <w:jc w:val="center"/>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C9017E" w:rsidTr="00206464">
      <w:trPr>
        <w:trHeight w:val="262"/>
      </w:trPr>
      <w:tc>
        <w:tcPr>
          <w:tcW w:w="3192"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c>
        <w:tcPr>
          <w:tcW w:w="3224"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tc>
      <w:tc>
        <w:tcPr>
          <w:tcW w:w="3169" w:type="dxa"/>
          <w:tcMar>
            <w:top w:w="0" w:type="dxa"/>
            <w:left w:w="108" w:type="dxa"/>
            <w:bottom w:w="0" w:type="dxa"/>
            <w:right w:w="108" w:type="dxa"/>
          </w:tcMar>
        </w:tcPr>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p w:rsidR="00C9017E" w:rsidRDefault="00C9017E" w:rsidP="00206464">
          <w:pPr>
            <w:pStyle w:val="Piedepgina"/>
            <w:rPr>
              <w:rFonts w:ascii="Calibri" w:hAnsi="Calibri"/>
              <w:sz w:val="16"/>
              <w:szCs w:val="16"/>
              <w:lang w:val="es-BO" w:eastAsia="en-US"/>
            </w:rPr>
          </w:pPr>
        </w:p>
      </w:tc>
    </w:tr>
    <w:tr w:rsidR="00C9017E" w:rsidRPr="007C78FA" w:rsidTr="00206464">
      <w:trPr>
        <w:trHeight w:val="122"/>
      </w:trPr>
      <w:tc>
        <w:tcPr>
          <w:tcW w:w="3192" w:type="dxa"/>
          <w:tcMar>
            <w:top w:w="0" w:type="dxa"/>
            <w:left w:w="108" w:type="dxa"/>
            <w:bottom w:w="0" w:type="dxa"/>
            <w:right w:w="108" w:type="dxa"/>
          </w:tcMar>
          <w:hideMark/>
        </w:tcPr>
        <w:p w:rsidR="007C78FA" w:rsidRDefault="007C78FA" w:rsidP="00EF1C2A">
          <w:pPr>
            <w:jc w:val="center"/>
            <w:rPr>
              <w:rFonts w:ascii="Vijaya" w:hAnsi="Vijaya" w:cs="Vijaya"/>
              <w:sz w:val="16"/>
              <w:szCs w:val="16"/>
              <w:lang w:val="en-US" w:eastAsia="en-US"/>
            </w:rPr>
          </w:pPr>
        </w:p>
        <w:p w:rsidR="00C9017E" w:rsidRDefault="00C9017E" w:rsidP="00EF1C2A">
          <w:pPr>
            <w:jc w:val="center"/>
            <w:rPr>
              <w:rFonts w:ascii="Vijaya" w:hAnsi="Vijaya" w:cs="Vijaya"/>
              <w:sz w:val="16"/>
              <w:szCs w:val="16"/>
              <w:lang w:val="en-US" w:eastAsia="en-US"/>
            </w:rPr>
          </w:pPr>
        </w:p>
        <w:p w:rsidR="007C78FA" w:rsidRPr="00E77C8F" w:rsidRDefault="007C78FA" w:rsidP="00EF1C2A">
          <w:pPr>
            <w:jc w:val="center"/>
            <w:rPr>
              <w:rFonts w:ascii="Vijaya" w:hAnsi="Vijaya" w:cs="Vijaya"/>
              <w:sz w:val="16"/>
              <w:szCs w:val="16"/>
              <w:lang w:val="en-US" w:eastAsia="en-US"/>
            </w:rPr>
          </w:pPr>
          <w:bookmarkStart w:id="1" w:name="_GoBack"/>
          <w:bookmarkEnd w:id="1"/>
        </w:p>
      </w:tc>
      <w:tc>
        <w:tcPr>
          <w:tcW w:w="3224" w:type="dxa"/>
          <w:tcMar>
            <w:top w:w="0" w:type="dxa"/>
            <w:left w:w="108" w:type="dxa"/>
            <w:bottom w:w="0" w:type="dxa"/>
            <w:right w:w="108" w:type="dxa"/>
          </w:tcMar>
          <w:hideMark/>
        </w:tcPr>
        <w:p w:rsidR="008D052A" w:rsidRPr="007C78FA" w:rsidRDefault="008D052A" w:rsidP="008D052A">
          <w:pPr>
            <w:jc w:val="center"/>
            <w:rPr>
              <w:rFonts w:ascii="Vijaya" w:hAnsi="Vijaya" w:cs="Vijaya"/>
              <w:b/>
              <w:bCs/>
              <w:sz w:val="16"/>
              <w:szCs w:val="16"/>
              <w:lang w:val="en-US" w:eastAsia="en-US"/>
            </w:rPr>
          </w:pPr>
        </w:p>
        <w:p w:rsidR="007C78FA" w:rsidRDefault="007C78FA" w:rsidP="008D052A">
          <w:pPr>
            <w:jc w:val="center"/>
            <w:rPr>
              <w:rFonts w:ascii="Vijaya" w:hAnsi="Vijaya" w:cs="Vijaya"/>
              <w:sz w:val="16"/>
              <w:szCs w:val="16"/>
              <w:lang w:val="en-US" w:eastAsia="en-US"/>
            </w:rPr>
          </w:pPr>
        </w:p>
        <w:p w:rsidR="00C9017E" w:rsidRPr="00355A81" w:rsidRDefault="00C9017E" w:rsidP="007C78FA">
          <w:pPr>
            <w:rPr>
              <w:rFonts w:ascii="Calibri" w:hAnsi="Calibri"/>
              <w:b/>
              <w:bCs/>
              <w:sz w:val="16"/>
              <w:szCs w:val="16"/>
              <w:lang w:val="en-US" w:eastAsia="en-US"/>
            </w:rPr>
          </w:pPr>
        </w:p>
      </w:tc>
      <w:tc>
        <w:tcPr>
          <w:tcW w:w="3169" w:type="dxa"/>
          <w:tcMar>
            <w:top w:w="0" w:type="dxa"/>
            <w:left w:w="108" w:type="dxa"/>
            <w:bottom w:w="0" w:type="dxa"/>
            <w:right w:w="108" w:type="dxa"/>
          </w:tcMar>
          <w:hideMark/>
        </w:tcPr>
        <w:p w:rsidR="00C9017E" w:rsidRPr="004570CF" w:rsidRDefault="00C9017E" w:rsidP="00206464">
          <w:pPr>
            <w:pStyle w:val="Piedepgina"/>
            <w:jc w:val="center"/>
            <w:rPr>
              <w:rFonts w:ascii="Calibri" w:hAnsi="Calibri"/>
              <w:b/>
              <w:bCs/>
              <w:sz w:val="16"/>
              <w:szCs w:val="16"/>
              <w:lang w:val="en-US" w:eastAsia="en-US"/>
            </w:rPr>
          </w:pPr>
        </w:p>
      </w:tc>
    </w:tr>
  </w:tbl>
  <w:p w:rsidR="00DD5B08" w:rsidRPr="00C9017E" w:rsidRDefault="00DD5B08">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8FA" w:rsidRDefault="007C78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0633" w:rsidRDefault="00160633">
      <w:r>
        <w:separator/>
      </w:r>
    </w:p>
  </w:footnote>
  <w:footnote w:type="continuationSeparator" w:id="0">
    <w:p w:rsidR="00160633" w:rsidRDefault="001606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8FA" w:rsidRDefault="007C78F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D5B08" w:rsidRPr="00FA0D94" w:rsidTr="00205322">
      <w:tc>
        <w:tcPr>
          <w:tcW w:w="1446" w:type="dxa"/>
          <w:vMerge w:val="restart"/>
          <w:vAlign w:val="center"/>
        </w:tcPr>
        <w:p w:rsidR="00DD5B08" w:rsidRPr="00FA0D94" w:rsidRDefault="00DD5B08" w:rsidP="00ED6A8D">
          <w:pPr>
            <w:pStyle w:val="Encabezado"/>
            <w:rPr>
              <w:rFonts w:ascii="Arial Narrow" w:eastAsia="Arial Unicode MS" w:hAnsi="Arial Narrow"/>
              <w:szCs w:val="12"/>
              <w:lang w:val="es-MX"/>
            </w:rPr>
          </w:pPr>
          <w:r w:rsidRPr="00454F7C">
            <w:rPr>
              <w:noProof/>
              <w:lang w:val="es-BO" w:eastAsia="es-BO"/>
            </w:rPr>
            <w:drawing>
              <wp:inline distT="0" distB="0" distL="0" distR="0" wp14:anchorId="0D9F9ABC" wp14:editId="3EFFDA2A">
                <wp:extent cx="723900" cy="596678"/>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vAlign w:val="center"/>
        </w:tcPr>
        <w:p w:rsidR="00DD5B08" w:rsidRDefault="00DD5B08" w:rsidP="00205322">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DD5B08" w:rsidRPr="0076024C" w:rsidRDefault="00DD5B08" w:rsidP="00D65D5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OBRAS CIVILES CONSTRUCCIÓN</w:t>
          </w:r>
          <w:r w:rsidR="008C7E61">
            <w:rPr>
              <w:rFonts w:ascii="Calibri" w:eastAsia="Arial Unicode MS" w:hAnsi="Calibri" w:cs="Calibri"/>
              <w:b/>
              <w:sz w:val="18"/>
              <w:szCs w:val="18"/>
              <w:lang w:val="es-MX"/>
            </w:rPr>
            <w:t xml:space="preserve"> DE</w:t>
          </w:r>
          <w:r>
            <w:rPr>
              <w:rFonts w:ascii="Calibri" w:eastAsia="Arial Unicode MS" w:hAnsi="Calibri" w:cs="Calibri"/>
              <w:b/>
              <w:sz w:val="18"/>
              <w:szCs w:val="18"/>
              <w:lang w:val="es-MX"/>
            </w:rPr>
            <w:t xml:space="preserve"> RED SECUNDARIA </w:t>
          </w:r>
          <w:r w:rsidR="00120F2F">
            <w:rPr>
              <w:rFonts w:ascii="Calibri" w:eastAsia="Arial Unicode MS" w:hAnsi="Calibri" w:cs="Calibri"/>
              <w:b/>
              <w:sz w:val="18"/>
              <w:szCs w:val="18"/>
              <w:lang w:val="es-MX"/>
            </w:rPr>
            <w:t xml:space="preserve">MUNICIPIO </w:t>
          </w:r>
          <w:r w:rsidR="00D65D58">
            <w:rPr>
              <w:rFonts w:ascii="Calibri" w:eastAsia="Arial Unicode MS" w:hAnsi="Calibri" w:cs="Calibri"/>
              <w:b/>
              <w:sz w:val="18"/>
              <w:szCs w:val="18"/>
              <w:lang w:val="es-MX"/>
            </w:rPr>
            <w:t>SACABA AMPLIACIONES DISTRITO 2</w:t>
          </w:r>
        </w:p>
      </w:tc>
      <w:tc>
        <w:tcPr>
          <w:tcW w:w="1276" w:type="dxa"/>
          <w:vAlign w:val="center"/>
        </w:tcPr>
        <w:p w:rsidR="00DD5B08" w:rsidRPr="00D543D2" w:rsidRDefault="00DD5B08" w:rsidP="00ED6A8D">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DD5B08" w:rsidRPr="00891A57" w:rsidRDefault="00DD5B08" w:rsidP="00ED6A8D">
          <w:pPr>
            <w:pStyle w:val="Encabezado"/>
            <w:jc w:val="center"/>
            <w:rPr>
              <w:rFonts w:ascii="Calibri" w:eastAsia="Arial Unicode MS" w:hAnsi="Calibri" w:cs="Arial"/>
              <w:b/>
              <w:sz w:val="14"/>
              <w:szCs w:val="14"/>
              <w:lang w:val="es-MX"/>
            </w:rPr>
          </w:pPr>
          <w:r w:rsidRPr="00891A57">
            <w:rPr>
              <w:rFonts w:ascii="Calibri" w:eastAsia="Arial Unicode MS" w:hAnsi="Calibri" w:cs="Arial"/>
              <w:b/>
              <w:sz w:val="14"/>
              <w:szCs w:val="14"/>
              <w:lang w:val="es-MX"/>
            </w:rPr>
            <w:t>RG-02-</w:t>
          </w:r>
          <w:r>
            <w:rPr>
              <w:rFonts w:ascii="Calibri" w:eastAsia="Arial Unicode MS" w:hAnsi="Calibri" w:cs="Arial"/>
              <w:b/>
              <w:sz w:val="14"/>
              <w:szCs w:val="14"/>
              <w:lang w:val="es-MX"/>
            </w:rPr>
            <w:t>A-</w:t>
          </w:r>
          <w:r w:rsidRPr="00891A57">
            <w:rPr>
              <w:rFonts w:ascii="Calibri" w:eastAsia="Arial Unicode MS" w:hAnsi="Calibri" w:cs="Arial"/>
              <w:b/>
              <w:sz w:val="14"/>
              <w:szCs w:val="14"/>
              <w:lang w:val="es-MX"/>
            </w:rPr>
            <w:t>GCC</w:t>
          </w:r>
        </w:p>
        <w:p w:rsidR="00DD5B08" w:rsidRPr="00D543D2" w:rsidRDefault="00DD5B08" w:rsidP="00ED6A8D">
          <w:pPr>
            <w:pStyle w:val="Encabezado"/>
            <w:rPr>
              <w:rFonts w:ascii="Calibri" w:eastAsia="Arial Unicode MS" w:hAnsi="Calibri" w:cs="Arial"/>
              <w:b/>
              <w:sz w:val="14"/>
              <w:szCs w:val="14"/>
              <w:highlight w:val="yellow"/>
              <w:lang w:val="es-MX"/>
            </w:rPr>
          </w:pPr>
        </w:p>
      </w:tc>
    </w:tr>
    <w:tr w:rsidR="00DD5B08" w:rsidRPr="00FA0D94" w:rsidTr="00ED6A8D">
      <w:trPr>
        <w:trHeight w:val="478"/>
      </w:trPr>
      <w:tc>
        <w:tcPr>
          <w:tcW w:w="1446" w:type="dxa"/>
          <w:vMerge/>
          <w:vAlign w:val="center"/>
        </w:tcPr>
        <w:p w:rsidR="00DD5B08" w:rsidRPr="00FA0D94" w:rsidRDefault="00DD5B08" w:rsidP="00ED6A8D">
          <w:pPr>
            <w:pStyle w:val="Encabezado"/>
            <w:jc w:val="center"/>
            <w:rPr>
              <w:rFonts w:ascii="Arial Narrow" w:eastAsia="Arial Unicode MS" w:hAnsi="Arial Narrow"/>
              <w:szCs w:val="12"/>
              <w:lang w:val="es-MX"/>
            </w:rPr>
          </w:pPr>
        </w:p>
      </w:tc>
      <w:tc>
        <w:tcPr>
          <w:tcW w:w="6209" w:type="dxa"/>
          <w:vMerge/>
          <w:vAlign w:val="center"/>
        </w:tcPr>
        <w:p w:rsidR="00DD5B08" w:rsidRPr="0076024C" w:rsidRDefault="00DD5B08" w:rsidP="00ED6A8D">
          <w:pPr>
            <w:pStyle w:val="Encabezado"/>
            <w:jc w:val="center"/>
            <w:rPr>
              <w:rFonts w:ascii="Calibri" w:eastAsia="Arial Unicode MS" w:hAnsi="Calibri" w:cs="Calibri"/>
              <w:szCs w:val="12"/>
              <w:lang w:val="es-MX"/>
            </w:rPr>
          </w:pPr>
        </w:p>
      </w:tc>
      <w:tc>
        <w:tcPr>
          <w:tcW w:w="1276" w:type="dxa"/>
          <w:vAlign w:val="center"/>
        </w:tcPr>
        <w:p w:rsidR="00DD5B08" w:rsidRPr="0076024C" w:rsidRDefault="00DD5B08">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D5B08" w:rsidRPr="0076024C" w:rsidRDefault="00DD5B08" w:rsidP="00ED6A8D">
          <w:pPr>
            <w:pStyle w:val="Encabezado"/>
            <w:jc w:val="center"/>
            <w:rPr>
              <w:rFonts w:ascii="Calibri" w:eastAsia="Arial Unicode MS" w:hAnsi="Calibri" w:cs="Arial"/>
              <w:sz w:val="16"/>
              <w:szCs w:val="16"/>
              <w:lang w:val="es-MX"/>
            </w:rPr>
          </w:pP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7C78F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7C78FA">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rsidR="00DD5B08" w:rsidRDefault="00DD5B0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8FA" w:rsidRDefault="007C78F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C53FBB"/>
    <w:multiLevelType w:val="hybridMultilevel"/>
    <w:tmpl w:val="6408EED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D52482F"/>
    <w:multiLevelType w:val="multilevel"/>
    <w:tmpl w:val="3A58B7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E9E632C"/>
    <w:multiLevelType w:val="multilevel"/>
    <w:tmpl w:val="62E8DE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0D31EA6"/>
    <w:multiLevelType w:val="hybridMultilevel"/>
    <w:tmpl w:val="E0944C5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DD77FA"/>
    <w:multiLevelType w:val="hybridMultilevel"/>
    <w:tmpl w:val="332CA96A"/>
    <w:lvl w:ilvl="0" w:tplc="CF4040FA">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9">
    <w:nsid w:val="1B681479"/>
    <w:multiLevelType w:val="hybridMultilevel"/>
    <w:tmpl w:val="0F964226"/>
    <w:lvl w:ilvl="0" w:tplc="080A0001">
      <w:start w:val="1"/>
      <w:numFmt w:val="bullet"/>
      <w:lvlText w:val=""/>
      <w:lvlJc w:val="left"/>
      <w:pPr>
        <w:ind w:left="1169" w:hanging="360"/>
      </w:pPr>
      <w:rPr>
        <w:rFonts w:ascii="Symbol" w:hAnsi="Symbol" w:hint="default"/>
      </w:rPr>
    </w:lvl>
    <w:lvl w:ilvl="1" w:tplc="080A0003" w:tentative="1">
      <w:start w:val="1"/>
      <w:numFmt w:val="bullet"/>
      <w:lvlText w:val="o"/>
      <w:lvlJc w:val="left"/>
      <w:pPr>
        <w:ind w:left="1889" w:hanging="360"/>
      </w:pPr>
      <w:rPr>
        <w:rFonts w:ascii="Courier New" w:hAnsi="Courier New" w:cs="Courier New" w:hint="default"/>
      </w:rPr>
    </w:lvl>
    <w:lvl w:ilvl="2" w:tplc="080A0005" w:tentative="1">
      <w:start w:val="1"/>
      <w:numFmt w:val="bullet"/>
      <w:lvlText w:val=""/>
      <w:lvlJc w:val="left"/>
      <w:pPr>
        <w:ind w:left="2609" w:hanging="360"/>
      </w:pPr>
      <w:rPr>
        <w:rFonts w:ascii="Wingdings" w:hAnsi="Wingdings" w:hint="default"/>
      </w:rPr>
    </w:lvl>
    <w:lvl w:ilvl="3" w:tplc="080A0001" w:tentative="1">
      <w:start w:val="1"/>
      <w:numFmt w:val="bullet"/>
      <w:lvlText w:val=""/>
      <w:lvlJc w:val="left"/>
      <w:pPr>
        <w:ind w:left="3329" w:hanging="360"/>
      </w:pPr>
      <w:rPr>
        <w:rFonts w:ascii="Symbol" w:hAnsi="Symbol" w:hint="default"/>
      </w:rPr>
    </w:lvl>
    <w:lvl w:ilvl="4" w:tplc="080A0003" w:tentative="1">
      <w:start w:val="1"/>
      <w:numFmt w:val="bullet"/>
      <w:lvlText w:val="o"/>
      <w:lvlJc w:val="left"/>
      <w:pPr>
        <w:ind w:left="4049" w:hanging="360"/>
      </w:pPr>
      <w:rPr>
        <w:rFonts w:ascii="Courier New" w:hAnsi="Courier New" w:cs="Courier New" w:hint="default"/>
      </w:rPr>
    </w:lvl>
    <w:lvl w:ilvl="5" w:tplc="080A0005" w:tentative="1">
      <w:start w:val="1"/>
      <w:numFmt w:val="bullet"/>
      <w:lvlText w:val=""/>
      <w:lvlJc w:val="left"/>
      <w:pPr>
        <w:ind w:left="4769" w:hanging="360"/>
      </w:pPr>
      <w:rPr>
        <w:rFonts w:ascii="Wingdings" w:hAnsi="Wingdings" w:hint="default"/>
      </w:rPr>
    </w:lvl>
    <w:lvl w:ilvl="6" w:tplc="080A0001" w:tentative="1">
      <w:start w:val="1"/>
      <w:numFmt w:val="bullet"/>
      <w:lvlText w:val=""/>
      <w:lvlJc w:val="left"/>
      <w:pPr>
        <w:ind w:left="5489" w:hanging="360"/>
      </w:pPr>
      <w:rPr>
        <w:rFonts w:ascii="Symbol" w:hAnsi="Symbol" w:hint="default"/>
      </w:rPr>
    </w:lvl>
    <w:lvl w:ilvl="7" w:tplc="080A0003" w:tentative="1">
      <w:start w:val="1"/>
      <w:numFmt w:val="bullet"/>
      <w:lvlText w:val="o"/>
      <w:lvlJc w:val="left"/>
      <w:pPr>
        <w:ind w:left="6209" w:hanging="360"/>
      </w:pPr>
      <w:rPr>
        <w:rFonts w:ascii="Courier New" w:hAnsi="Courier New" w:cs="Courier New" w:hint="default"/>
      </w:rPr>
    </w:lvl>
    <w:lvl w:ilvl="8" w:tplc="080A0005" w:tentative="1">
      <w:start w:val="1"/>
      <w:numFmt w:val="bullet"/>
      <w:lvlText w:val=""/>
      <w:lvlJc w:val="left"/>
      <w:pPr>
        <w:ind w:left="6929" w:hanging="360"/>
      </w:pPr>
      <w:rPr>
        <w:rFonts w:ascii="Wingdings" w:hAnsi="Wingdings" w:hint="default"/>
      </w:rPr>
    </w:lvl>
  </w:abstractNum>
  <w:abstractNum w:abstractNumId="10">
    <w:nsid w:val="1FE25F28"/>
    <w:multiLevelType w:val="hybridMultilevel"/>
    <w:tmpl w:val="74A07B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03432F2"/>
    <w:multiLevelType w:val="hybridMultilevel"/>
    <w:tmpl w:val="AC1C60B6"/>
    <w:lvl w:ilvl="0" w:tplc="0E38BF76">
      <w:numFmt w:val="bullet"/>
      <w:lvlText w:val="·"/>
      <w:lvlJc w:val="left"/>
      <w:pPr>
        <w:ind w:left="150" w:hanging="510"/>
      </w:pPr>
      <w:rPr>
        <w:rFonts w:ascii="Calibri" w:eastAsia="Arial Unicode MS" w:hAnsi="Calibri" w:cs="Times New Roman"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12">
    <w:nsid w:val="222F2477"/>
    <w:multiLevelType w:val="multilevel"/>
    <w:tmpl w:val="94AAA48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ABC360B"/>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CF1630E"/>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870BD2"/>
    <w:multiLevelType w:val="multilevel"/>
    <w:tmpl w:val="4FBA07E0"/>
    <w:lvl w:ilvl="0">
      <w:start w:val="1"/>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C734AF0"/>
    <w:multiLevelType w:val="hybridMultilevel"/>
    <w:tmpl w:val="283608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0CB5BC3"/>
    <w:multiLevelType w:val="multilevel"/>
    <w:tmpl w:val="F5A08696"/>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1">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5">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6">
    <w:nsid w:val="52F83B52"/>
    <w:multiLevelType w:val="hybridMultilevel"/>
    <w:tmpl w:val="173494FA"/>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565F41C5"/>
    <w:multiLevelType w:val="hybridMultilevel"/>
    <w:tmpl w:val="A3021A0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1">
    <w:nsid w:val="653202E1"/>
    <w:multiLevelType w:val="multilevel"/>
    <w:tmpl w:val="D3D89804"/>
    <w:lvl w:ilvl="0">
      <w:start w:val="1"/>
      <w:numFmt w:val="decimal"/>
      <w:lvlText w:val="%1."/>
      <w:lvlJc w:val="left"/>
      <w:pPr>
        <w:ind w:left="495" w:hanging="495"/>
      </w:pPr>
      <w:rPr>
        <w:rFonts w:hint="default"/>
        <w:u w:val="single"/>
      </w:rPr>
    </w:lvl>
    <w:lvl w:ilvl="1">
      <w:start w:val="8"/>
      <w:numFmt w:val="decimal"/>
      <w:lvlText w:val="%1.%2."/>
      <w:lvlJc w:val="left"/>
      <w:pPr>
        <w:ind w:left="779" w:hanging="49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A9D5134"/>
    <w:multiLevelType w:val="multilevel"/>
    <w:tmpl w:val="24760CB6"/>
    <w:lvl w:ilvl="0">
      <w:start w:val="1"/>
      <w:numFmt w:val="decimal"/>
      <w:lvlText w:val="%1"/>
      <w:lvlJc w:val="left"/>
      <w:pPr>
        <w:ind w:left="360" w:hanging="360"/>
      </w:pPr>
      <w:rPr>
        <w:rFonts w:hint="default"/>
      </w:rPr>
    </w:lvl>
    <w:lvl w:ilvl="1">
      <w:start w:val="7"/>
      <w:numFmt w:val="decimal"/>
      <w:lvlText w:val="%1.%2"/>
      <w:lvlJc w:val="left"/>
      <w:pPr>
        <w:ind w:left="360" w:hanging="360"/>
      </w:pPr>
      <w:rPr>
        <w:rFonts w:asciiTheme="minorHAnsi" w:hAnsiTheme="minorHAnsi" w:hint="default"/>
        <w:b/>
        <w:color w:val="000000" w:themeColor="text1"/>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7">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8">
    <w:nsid w:val="748E495A"/>
    <w:multiLevelType w:val="hybridMultilevel"/>
    <w:tmpl w:val="61B4C3FE"/>
    <w:lvl w:ilvl="0" w:tplc="80F0EE88">
      <w:start w:val="1"/>
      <w:numFmt w:val="bullet"/>
      <w:lvlText w:val=""/>
      <w:lvlJc w:val="left"/>
      <w:pPr>
        <w:ind w:left="720" w:hanging="360"/>
      </w:pPr>
      <w:rPr>
        <w:rFonts w:ascii="Calibri" w:hAnsi="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6C12E3"/>
    <w:multiLevelType w:val="hybridMultilevel"/>
    <w:tmpl w:val="BFE6930A"/>
    <w:lvl w:ilvl="0" w:tplc="AA5614E4">
      <w:numFmt w:val="bullet"/>
      <w:lvlText w:val="·"/>
      <w:lvlJc w:val="left"/>
      <w:pPr>
        <w:ind w:left="870" w:hanging="510"/>
      </w:pPr>
      <w:rPr>
        <w:rFonts w:ascii="Calibri" w:eastAsia="Arial Unicode MS"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A4C0345"/>
    <w:multiLevelType w:val="multilevel"/>
    <w:tmpl w:val="5DB2F25C"/>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D24347A"/>
    <w:multiLevelType w:val="hybridMultilevel"/>
    <w:tmpl w:val="E362D83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2"/>
  </w:num>
  <w:num w:numId="3">
    <w:abstractNumId w:val="21"/>
  </w:num>
  <w:num w:numId="4">
    <w:abstractNumId w:val="35"/>
  </w:num>
  <w:num w:numId="5">
    <w:abstractNumId w:val="14"/>
  </w:num>
  <w:num w:numId="6">
    <w:abstractNumId w:val="5"/>
  </w:num>
  <w:num w:numId="7">
    <w:abstractNumId w:val="24"/>
  </w:num>
  <w:num w:numId="8">
    <w:abstractNumId w:val="3"/>
  </w:num>
  <w:num w:numId="9">
    <w:abstractNumId w:val="12"/>
  </w:num>
  <w:num w:numId="10">
    <w:abstractNumId w:val="17"/>
  </w:num>
  <w:num w:numId="11">
    <w:abstractNumId w:val="31"/>
  </w:num>
  <w:num w:numId="12">
    <w:abstractNumId w:val="12"/>
  </w:num>
  <w:num w:numId="13">
    <w:abstractNumId w:val="12"/>
  </w:num>
  <w:num w:numId="14">
    <w:abstractNumId w:val="12"/>
  </w:num>
  <w:num w:numId="15">
    <w:abstractNumId w:val="12"/>
  </w:num>
  <w:num w:numId="16">
    <w:abstractNumId w:val="38"/>
  </w:num>
  <w:num w:numId="17">
    <w:abstractNumId w:val="39"/>
  </w:num>
  <w:num w:numId="18">
    <w:abstractNumId w:val="18"/>
  </w:num>
  <w:num w:numId="19">
    <w:abstractNumId w:val="6"/>
  </w:num>
  <w:num w:numId="20">
    <w:abstractNumId w:val="11"/>
  </w:num>
  <w:num w:numId="21">
    <w:abstractNumId w:val="28"/>
  </w:num>
  <w:num w:numId="22">
    <w:abstractNumId w:val="8"/>
  </w:num>
  <w:num w:numId="23">
    <w:abstractNumId w:val="26"/>
  </w:num>
  <w:num w:numId="24">
    <w:abstractNumId w:val="1"/>
  </w:num>
  <w:num w:numId="25">
    <w:abstractNumId w:val="15"/>
  </w:num>
  <w:num w:numId="26">
    <w:abstractNumId w:val="19"/>
  </w:num>
  <w:num w:numId="27">
    <w:abstractNumId w:val="36"/>
  </w:num>
  <w:num w:numId="28">
    <w:abstractNumId w:val="13"/>
  </w:num>
  <w:num w:numId="29">
    <w:abstractNumId w:val="7"/>
  </w:num>
  <w:num w:numId="30">
    <w:abstractNumId w:val="25"/>
  </w:num>
  <w:num w:numId="31">
    <w:abstractNumId w:val="37"/>
  </w:num>
  <w:num w:numId="32">
    <w:abstractNumId w:val="29"/>
  </w:num>
  <w:num w:numId="33">
    <w:abstractNumId w:val="0"/>
  </w:num>
  <w:num w:numId="34">
    <w:abstractNumId w:val="34"/>
  </w:num>
  <w:num w:numId="35">
    <w:abstractNumId w:val="22"/>
  </w:num>
  <w:num w:numId="36">
    <w:abstractNumId w:val="33"/>
  </w:num>
  <w:num w:numId="37">
    <w:abstractNumId w:val="4"/>
  </w:num>
  <w:num w:numId="38">
    <w:abstractNumId w:val="10"/>
  </w:num>
  <w:num w:numId="39">
    <w:abstractNumId w:val="16"/>
  </w:num>
  <w:num w:numId="40">
    <w:abstractNumId w:val="40"/>
  </w:num>
  <w:num w:numId="41">
    <w:abstractNumId w:val="41"/>
  </w:num>
  <w:num w:numId="42">
    <w:abstractNumId w:val="9"/>
  </w:num>
  <w:num w:numId="43">
    <w:abstractNumId w:val="20"/>
  </w:num>
  <w:num w:numId="44">
    <w:abstractNumId w:val="2"/>
  </w:num>
  <w:num w:numId="45">
    <w:abstractNumId w:val="32"/>
  </w:num>
  <w:num w:numId="46">
    <w:abstractNumId w:val="30"/>
  </w:num>
  <w:num w:numId="47">
    <w:abstractNumId w:val="27"/>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EB4"/>
    <w:rsid w:val="00002336"/>
    <w:rsid w:val="000225E9"/>
    <w:rsid w:val="000300BF"/>
    <w:rsid w:val="00034F52"/>
    <w:rsid w:val="000578A7"/>
    <w:rsid w:val="00061101"/>
    <w:rsid w:val="000621CA"/>
    <w:rsid w:val="00065FCA"/>
    <w:rsid w:val="000A2B30"/>
    <w:rsid w:val="000B5654"/>
    <w:rsid w:val="000B7ADF"/>
    <w:rsid w:val="000F03F2"/>
    <w:rsid w:val="00106184"/>
    <w:rsid w:val="00111CF8"/>
    <w:rsid w:val="00120F2F"/>
    <w:rsid w:val="001218AC"/>
    <w:rsid w:val="001451D6"/>
    <w:rsid w:val="00160633"/>
    <w:rsid w:val="00165F52"/>
    <w:rsid w:val="001669A1"/>
    <w:rsid w:val="00185E03"/>
    <w:rsid w:val="00193043"/>
    <w:rsid w:val="0019790C"/>
    <w:rsid w:val="001A64E1"/>
    <w:rsid w:val="001C427C"/>
    <w:rsid w:val="001D058D"/>
    <w:rsid w:val="001E08DE"/>
    <w:rsid w:val="001E12E4"/>
    <w:rsid w:val="001E5ECC"/>
    <w:rsid w:val="001F3A3E"/>
    <w:rsid w:val="00205322"/>
    <w:rsid w:val="00224954"/>
    <w:rsid w:val="00233D5E"/>
    <w:rsid w:val="0023561A"/>
    <w:rsid w:val="00236D84"/>
    <w:rsid w:val="0024737C"/>
    <w:rsid w:val="002770C8"/>
    <w:rsid w:val="0028060C"/>
    <w:rsid w:val="002816D2"/>
    <w:rsid w:val="0029301D"/>
    <w:rsid w:val="002A263B"/>
    <w:rsid w:val="002A37DF"/>
    <w:rsid w:val="002B2312"/>
    <w:rsid w:val="002C6457"/>
    <w:rsid w:val="002D7AC5"/>
    <w:rsid w:val="002E3460"/>
    <w:rsid w:val="002E5858"/>
    <w:rsid w:val="002F00BC"/>
    <w:rsid w:val="002F5FCC"/>
    <w:rsid w:val="00312CF6"/>
    <w:rsid w:val="00315B86"/>
    <w:rsid w:val="00317717"/>
    <w:rsid w:val="003215A1"/>
    <w:rsid w:val="003227B3"/>
    <w:rsid w:val="00324A3D"/>
    <w:rsid w:val="0034072B"/>
    <w:rsid w:val="00341437"/>
    <w:rsid w:val="003427EF"/>
    <w:rsid w:val="00347E2F"/>
    <w:rsid w:val="00356FBF"/>
    <w:rsid w:val="0036507B"/>
    <w:rsid w:val="00377FCF"/>
    <w:rsid w:val="0038514E"/>
    <w:rsid w:val="0039239F"/>
    <w:rsid w:val="003B6DCA"/>
    <w:rsid w:val="003D1C25"/>
    <w:rsid w:val="003E4554"/>
    <w:rsid w:val="003E4C2D"/>
    <w:rsid w:val="003E4D63"/>
    <w:rsid w:val="003F0981"/>
    <w:rsid w:val="003F5997"/>
    <w:rsid w:val="003F659A"/>
    <w:rsid w:val="00403446"/>
    <w:rsid w:val="0041365B"/>
    <w:rsid w:val="00415BD8"/>
    <w:rsid w:val="004229A7"/>
    <w:rsid w:val="00424C26"/>
    <w:rsid w:val="0043062A"/>
    <w:rsid w:val="00430A22"/>
    <w:rsid w:val="00431764"/>
    <w:rsid w:val="00432720"/>
    <w:rsid w:val="00436AD6"/>
    <w:rsid w:val="004475E3"/>
    <w:rsid w:val="0045501D"/>
    <w:rsid w:val="00461C93"/>
    <w:rsid w:val="00467961"/>
    <w:rsid w:val="00472F30"/>
    <w:rsid w:val="00475AA7"/>
    <w:rsid w:val="00490C8E"/>
    <w:rsid w:val="004934B8"/>
    <w:rsid w:val="0049699C"/>
    <w:rsid w:val="004A27ED"/>
    <w:rsid w:val="004A70D8"/>
    <w:rsid w:val="004B5AB6"/>
    <w:rsid w:val="004C3CC2"/>
    <w:rsid w:val="004D16AC"/>
    <w:rsid w:val="004D4426"/>
    <w:rsid w:val="004D4B71"/>
    <w:rsid w:val="004D4E00"/>
    <w:rsid w:val="004E2EB4"/>
    <w:rsid w:val="004E7590"/>
    <w:rsid w:val="00502B36"/>
    <w:rsid w:val="0050753A"/>
    <w:rsid w:val="00541D23"/>
    <w:rsid w:val="00546196"/>
    <w:rsid w:val="00565047"/>
    <w:rsid w:val="00566C05"/>
    <w:rsid w:val="00570ECF"/>
    <w:rsid w:val="0058497C"/>
    <w:rsid w:val="00593A2D"/>
    <w:rsid w:val="005973FC"/>
    <w:rsid w:val="005A6DB8"/>
    <w:rsid w:val="005B3A29"/>
    <w:rsid w:val="005D26A0"/>
    <w:rsid w:val="005D30E0"/>
    <w:rsid w:val="005D5BD2"/>
    <w:rsid w:val="005E2980"/>
    <w:rsid w:val="005E450C"/>
    <w:rsid w:val="005E6E3C"/>
    <w:rsid w:val="005F3DC7"/>
    <w:rsid w:val="00603CF3"/>
    <w:rsid w:val="0062465A"/>
    <w:rsid w:val="00626A60"/>
    <w:rsid w:val="00631107"/>
    <w:rsid w:val="0063520E"/>
    <w:rsid w:val="00653BF2"/>
    <w:rsid w:val="006563FC"/>
    <w:rsid w:val="00657ADE"/>
    <w:rsid w:val="006624FF"/>
    <w:rsid w:val="006641B7"/>
    <w:rsid w:val="0066577E"/>
    <w:rsid w:val="006803CE"/>
    <w:rsid w:val="006824DC"/>
    <w:rsid w:val="00685CAF"/>
    <w:rsid w:val="00692DBB"/>
    <w:rsid w:val="006A10A7"/>
    <w:rsid w:val="006D2BDE"/>
    <w:rsid w:val="006D34E6"/>
    <w:rsid w:val="006F6EFB"/>
    <w:rsid w:val="00701B7B"/>
    <w:rsid w:val="00706D01"/>
    <w:rsid w:val="007100B0"/>
    <w:rsid w:val="00711209"/>
    <w:rsid w:val="00722A62"/>
    <w:rsid w:val="00731859"/>
    <w:rsid w:val="00741DB4"/>
    <w:rsid w:val="007438E0"/>
    <w:rsid w:val="00755657"/>
    <w:rsid w:val="007A3A8F"/>
    <w:rsid w:val="007A7BB0"/>
    <w:rsid w:val="007B3B72"/>
    <w:rsid w:val="007C5EE9"/>
    <w:rsid w:val="007C78FA"/>
    <w:rsid w:val="007D522A"/>
    <w:rsid w:val="007E1745"/>
    <w:rsid w:val="007E1D11"/>
    <w:rsid w:val="007E744E"/>
    <w:rsid w:val="007F2938"/>
    <w:rsid w:val="007F5D79"/>
    <w:rsid w:val="007F792D"/>
    <w:rsid w:val="00801D0C"/>
    <w:rsid w:val="008047E8"/>
    <w:rsid w:val="0080686A"/>
    <w:rsid w:val="00814FA6"/>
    <w:rsid w:val="00821E3F"/>
    <w:rsid w:val="00823D19"/>
    <w:rsid w:val="00830064"/>
    <w:rsid w:val="00830AF3"/>
    <w:rsid w:val="00831D4D"/>
    <w:rsid w:val="00836B78"/>
    <w:rsid w:val="0084455B"/>
    <w:rsid w:val="00846BE5"/>
    <w:rsid w:val="008507D9"/>
    <w:rsid w:val="00850DD7"/>
    <w:rsid w:val="0085272A"/>
    <w:rsid w:val="00853CC3"/>
    <w:rsid w:val="00855F91"/>
    <w:rsid w:val="00857C64"/>
    <w:rsid w:val="00861C27"/>
    <w:rsid w:val="00861C74"/>
    <w:rsid w:val="00861F16"/>
    <w:rsid w:val="00866010"/>
    <w:rsid w:val="00871036"/>
    <w:rsid w:val="00872C64"/>
    <w:rsid w:val="00886639"/>
    <w:rsid w:val="00896C26"/>
    <w:rsid w:val="008A0340"/>
    <w:rsid w:val="008A7791"/>
    <w:rsid w:val="008B5630"/>
    <w:rsid w:val="008B608E"/>
    <w:rsid w:val="008C203D"/>
    <w:rsid w:val="008C7E61"/>
    <w:rsid w:val="008D052A"/>
    <w:rsid w:val="008E0EC4"/>
    <w:rsid w:val="008E10CB"/>
    <w:rsid w:val="008E11EB"/>
    <w:rsid w:val="008E3E92"/>
    <w:rsid w:val="008F6C30"/>
    <w:rsid w:val="00910FF0"/>
    <w:rsid w:val="00927165"/>
    <w:rsid w:val="00933957"/>
    <w:rsid w:val="009427F7"/>
    <w:rsid w:val="0094393E"/>
    <w:rsid w:val="009553A5"/>
    <w:rsid w:val="009577B0"/>
    <w:rsid w:val="00960B66"/>
    <w:rsid w:val="00960F9A"/>
    <w:rsid w:val="00961760"/>
    <w:rsid w:val="0096653A"/>
    <w:rsid w:val="0097338E"/>
    <w:rsid w:val="009751FF"/>
    <w:rsid w:val="0098490F"/>
    <w:rsid w:val="009957E7"/>
    <w:rsid w:val="009B0086"/>
    <w:rsid w:val="009B739F"/>
    <w:rsid w:val="009C0EC8"/>
    <w:rsid w:val="009D62AE"/>
    <w:rsid w:val="009E14A0"/>
    <w:rsid w:val="009E64F4"/>
    <w:rsid w:val="009E7433"/>
    <w:rsid w:val="00A046DF"/>
    <w:rsid w:val="00A06C55"/>
    <w:rsid w:val="00A12742"/>
    <w:rsid w:val="00A138C7"/>
    <w:rsid w:val="00A20437"/>
    <w:rsid w:val="00A33472"/>
    <w:rsid w:val="00A400A4"/>
    <w:rsid w:val="00A40890"/>
    <w:rsid w:val="00A41139"/>
    <w:rsid w:val="00A439BE"/>
    <w:rsid w:val="00A45617"/>
    <w:rsid w:val="00A45807"/>
    <w:rsid w:val="00A522BB"/>
    <w:rsid w:val="00A559B8"/>
    <w:rsid w:val="00A62655"/>
    <w:rsid w:val="00A71C5F"/>
    <w:rsid w:val="00A935A7"/>
    <w:rsid w:val="00A94904"/>
    <w:rsid w:val="00AA6A29"/>
    <w:rsid w:val="00AA79AC"/>
    <w:rsid w:val="00AB1198"/>
    <w:rsid w:val="00AB1563"/>
    <w:rsid w:val="00AB2665"/>
    <w:rsid w:val="00AB56A4"/>
    <w:rsid w:val="00AE1A8B"/>
    <w:rsid w:val="00AE6AB4"/>
    <w:rsid w:val="00AF2559"/>
    <w:rsid w:val="00B053F3"/>
    <w:rsid w:val="00B11F2D"/>
    <w:rsid w:val="00B2794B"/>
    <w:rsid w:val="00B468B1"/>
    <w:rsid w:val="00B5603E"/>
    <w:rsid w:val="00B603D6"/>
    <w:rsid w:val="00B70B56"/>
    <w:rsid w:val="00B72DC5"/>
    <w:rsid w:val="00B9236D"/>
    <w:rsid w:val="00B955C4"/>
    <w:rsid w:val="00B95D88"/>
    <w:rsid w:val="00BA246F"/>
    <w:rsid w:val="00BC587A"/>
    <w:rsid w:val="00BD0805"/>
    <w:rsid w:val="00BE453F"/>
    <w:rsid w:val="00C0039E"/>
    <w:rsid w:val="00C06303"/>
    <w:rsid w:val="00C1215C"/>
    <w:rsid w:val="00C16735"/>
    <w:rsid w:val="00C24792"/>
    <w:rsid w:val="00C25BA2"/>
    <w:rsid w:val="00C42316"/>
    <w:rsid w:val="00C43F29"/>
    <w:rsid w:val="00C61084"/>
    <w:rsid w:val="00C64B42"/>
    <w:rsid w:val="00C6601E"/>
    <w:rsid w:val="00C66B19"/>
    <w:rsid w:val="00C67EE2"/>
    <w:rsid w:val="00C7485C"/>
    <w:rsid w:val="00C772CD"/>
    <w:rsid w:val="00C776DE"/>
    <w:rsid w:val="00C9017E"/>
    <w:rsid w:val="00C9330B"/>
    <w:rsid w:val="00CA202C"/>
    <w:rsid w:val="00CA22C1"/>
    <w:rsid w:val="00CA4987"/>
    <w:rsid w:val="00CB366C"/>
    <w:rsid w:val="00CB6096"/>
    <w:rsid w:val="00CC3BD2"/>
    <w:rsid w:val="00CE0860"/>
    <w:rsid w:val="00CE0FB4"/>
    <w:rsid w:val="00CE2B95"/>
    <w:rsid w:val="00CF0906"/>
    <w:rsid w:val="00CF0E1D"/>
    <w:rsid w:val="00CF1E18"/>
    <w:rsid w:val="00D00DA4"/>
    <w:rsid w:val="00D0239A"/>
    <w:rsid w:val="00D05E3D"/>
    <w:rsid w:val="00D10831"/>
    <w:rsid w:val="00D1137C"/>
    <w:rsid w:val="00D1516F"/>
    <w:rsid w:val="00D162C3"/>
    <w:rsid w:val="00D1787F"/>
    <w:rsid w:val="00D17C92"/>
    <w:rsid w:val="00D33BF0"/>
    <w:rsid w:val="00D6160F"/>
    <w:rsid w:val="00D63AA9"/>
    <w:rsid w:val="00D649BA"/>
    <w:rsid w:val="00D65D58"/>
    <w:rsid w:val="00D66798"/>
    <w:rsid w:val="00D70370"/>
    <w:rsid w:val="00D71D59"/>
    <w:rsid w:val="00D75295"/>
    <w:rsid w:val="00D77004"/>
    <w:rsid w:val="00D93B81"/>
    <w:rsid w:val="00D94575"/>
    <w:rsid w:val="00D947B7"/>
    <w:rsid w:val="00DA047D"/>
    <w:rsid w:val="00DA10C7"/>
    <w:rsid w:val="00DA2477"/>
    <w:rsid w:val="00DA2719"/>
    <w:rsid w:val="00DC5F35"/>
    <w:rsid w:val="00DD3B21"/>
    <w:rsid w:val="00DD5B08"/>
    <w:rsid w:val="00DD6E9F"/>
    <w:rsid w:val="00DE58AD"/>
    <w:rsid w:val="00E079B7"/>
    <w:rsid w:val="00E15397"/>
    <w:rsid w:val="00E22296"/>
    <w:rsid w:val="00E224B3"/>
    <w:rsid w:val="00E32382"/>
    <w:rsid w:val="00E33A06"/>
    <w:rsid w:val="00E35DDC"/>
    <w:rsid w:val="00E44974"/>
    <w:rsid w:val="00E51128"/>
    <w:rsid w:val="00E5136B"/>
    <w:rsid w:val="00E51894"/>
    <w:rsid w:val="00E5216E"/>
    <w:rsid w:val="00E57068"/>
    <w:rsid w:val="00E614A7"/>
    <w:rsid w:val="00E7120C"/>
    <w:rsid w:val="00E80FB7"/>
    <w:rsid w:val="00E87E12"/>
    <w:rsid w:val="00E90C1D"/>
    <w:rsid w:val="00E92C04"/>
    <w:rsid w:val="00EA0A46"/>
    <w:rsid w:val="00EB3CF6"/>
    <w:rsid w:val="00ED472D"/>
    <w:rsid w:val="00ED6A8D"/>
    <w:rsid w:val="00EE39FE"/>
    <w:rsid w:val="00EE666E"/>
    <w:rsid w:val="00EF175B"/>
    <w:rsid w:val="00EF1C2A"/>
    <w:rsid w:val="00EF377D"/>
    <w:rsid w:val="00EF4065"/>
    <w:rsid w:val="00F06153"/>
    <w:rsid w:val="00F06200"/>
    <w:rsid w:val="00F069E6"/>
    <w:rsid w:val="00F142CF"/>
    <w:rsid w:val="00F22FA8"/>
    <w:rsid w:val="00F2396C"/>
    <w:rsid w:val="00F32F91"/>
    <w:rsid w:val="00F33FEC"/>
    <w:rsid w:val="00F37A1D"/>
    <w:rsid w:val="00F600FE"/>
    <w:rsid w:val="00F60941"/>
    <w:rsid w:val="00F66834"/>
    <w:rsid w:val="00F70FCE"/>
    <w:rsid w:val="00F82010"/>
    <w:rsid w:val="00F90214"/>
    <w:rsid w:val="00FA2663"/>
    <w:rsid w:val="00FA550E"/>
    <w:rsid w:val="00FB051F"/>
    <w:rsid w:val="00FB1A5E"/>
    <w:rsid w:val="00FD3527"/>
    <w:rsid w:val="00FE33FA"/>
    <w:rsid w:val="00FE503F"/>
    <w:rsid w:val="00FF0D6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947973-95CA-4714-8FB1-9F7683BD5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EB4"/>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4E2EB4"/>
    <w:pPr>
      <w:keepNext/>
      <w:keepLines/>
      <w:numPr>
        <w:numId w:val="1"/>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4E2EB4"/>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4E2EB4"/>
    <w:pPr>
      <w:keepNext/>
      <w:keepLines/>
      <w:numPr>
        <w:ilvl w:val="2"/>
        <w:numId w:val="1"/>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4E2EB4"/>
    <w:pPr>
      <w:keepNext/>
      <w:keepLines/>
      <w:numPr>
        <w:ilvl w:val="3"/>
        <w:numId w:val="1"/>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4E2EB4"/>
    <w:pPr>
      <w:keepNext/>
      <w:keepLines/>
      <w:numPr>
        <w:ilvl w:val="4"/>
        <w:numId w:val="1"/>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4E2EB4"/>
    <w:pPr>
      <w:keepNext/>
      <w:keepLines/>
      <w:numPr>
        <w:ilvl w:val="5"/>
        <w:numId w:val="1"/>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4E2EB4"/>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4E2EB4"/>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4E2EB4"/>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4E2EB4"/>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4E2EB4"/>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4E2EB4"/>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4E2EB4"/>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4E2EB4"/>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4E2EB4"/>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4E2EB4"/>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4E2EB4"/>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4E2EB4"/>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iPriority w:val="99"/>
    <w:unhideWhenUsed/>
    <w:rsid w:val="004E2EB4"/>
    <w:pPr>
      <w:tabs>
        <w:tab w:val="center" w:pos="4419"/>
        <w:tab w:val="right" w:pos="8838"/>
      </w:tabs>
    </w:pPr>
  </w:style>
  <w:style w:type="character" w:customStyle="1" w:styleId="EncabezadoCar">
    <w:name w:val="Encabezado Car"/>
    <w:basedOn w:val="Fuentedeprrafopredeter"/>
    <w:link w:val="Encabezado"/>
    <w:uiPriority w:val="99"/>
    <w:rsid w:val="004E2EB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4E2EB4"/>
    <w:pPr>
      <w:tabs>
        <w:tab w:val="center" w:pos="4419"/>
        <w:tab w:val="right" w:pos="8838"/>
      </w:tabs>
    </w:pPr>
  </w:style>
  <w:style w:type="character" w:customStyle="1" w:styleId="PiedepginaCar">
    <w:name w:val="Pie de página Car"/>
    <w:basedOn w:val="Fuentedeprrafopredeter"/>
    <w:link w:val="Piedepgina"/>
    <w:uiPriority w:val="99"/>
    <w:rsid w:val="004E2EB4"/>
    <w:rPr>
      <w:rFonts w:ascii="Times New Roman" w:eastAsia="Times New Roman" w:hAnsi="Times New Roman" w:cs="Times New Roman"/>
      <w:sz w:val="24"/>
      <w:szCs w:val="24"/>
      <w:lang w:eastAsia="es-ES"/>
    </w:rPr>
  </w:style>
  <w:style w:type="character" w:styleId="Nmerodepgina">
    <w:name w:val="page number"/>
    <w:basedOn w:val="Fuentedeprrafopredeter"/>
    <w:rsid w:val="004E2EB4"/>
  </w:style>
  <w:style w:type="paragraph" w:styleId="Prrafodelista">
    <w:name w:val="List Paragraph"/>
    <w:aliases w:val="PARRAFO"/>
    <w:basedOn w:val="Normal"/>
    <w:link w:val="PrrafodelistaCar"/>
    <w:uiPriority w:val="34"/>
    <w:qFormat/>
    <w:rsid w:val="004E2EB4"/>
    <w:pPr>
      <w:ind w:left="708"/>
    </w:pPr>
  </w:style>
  <w:style w:type="paragraph" w:styleId="Sinespaciado">
    <w:name w:val="No Spacing"/>
    <w:link w:val="SinespaciadoCar"/>
    <w:uiPriority w:val="1"/>
    <w:qFormat/>
    <w:rsid w:val="004E2EB4"/>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4E2EB4"/>
    <w:rPr>
      <w:rFonts w:eastAsiaTheme="minorEastAsia"/>
      <w:lang w:val="es-BO" w:eastAsia="es-BO"/>
    </w:rPr>
  </w:style>
  <w:style w:type="paragraph" w:styleId="Puesto">
    <w:name w:val="Title"/>
    <w:basedOn w:val="Normal"/>
    <w:next w:val="Normal"/>
    <w:link w:val="PuestoCar"/>
    <w:uiPriority w:val="10"/>
    <w:qFormat/>
    <w:rsid w:val="004E2EB4"/>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4E2EB4"/>
    <w:rPr>
      <w:rFonts w:asciiTheme="majorHAnsi" w:eastAsiaTheme="majorEastAsia" w:hAnsiTheme="majorHAnsi" w:cstheme="majorBidi"/>
      <w:color w:val="404040" w:themeColor="text1" w:themeTint="BF"/>
      <w:spacing w:val="-10"/>
      <w:kern w:val="28"/>
      <w:sz w:val="56"/>
      <w:szCs w:val="56"/>
      <w:lang w:val="es-BO" w:eastAsia="es-BO"/>
    </w:rPr>
  </w:style>
  <w:style w:type="table" w:styleId="Tablaconcuadrcula">
    <w:name w:val="Table Grid"/>
    <w:basedOn w:val="Tablanormal"/>
    <w:uiPriority w:val="39"/>
    <w:rsid w:val="004E2EB4"/>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E2EB4"/>
    <w:pPr>
      <w:autoSpaceDE w:val="0"/>
      <w:autoSpaceDN w:val="0"/>
      <w:adjustRightInd w:val="0"/>
      <w:spacing w:after="0" w:line="240" w:lineRule="auto"/>
    </w:pPr>
    <w:rPr>
      <w:rFonts w:ascii="Agency FB" w:hAnsi="Agency FB" w:cs="Agency FB"/>
      <w:color w:val="000000"/>
      <w:sz w:val="24"/>
      <w:szCs w:val="24"/>
      <w:lang w:val="es-BO"/>
    </w:rPr>
  </w:style>
  <w:style w:type="character" w:styleId="Refdecomentario">
    <w:name w:val="annotation reference"/>
    <w:basedOn w:val="Fuentedeprrafopredeter"/>
    <w:uiPriority w:val="99"/>
    <w:semiHidden/>
    <w:unhideWhenUsed/>
    <w:rsid w:val="004E2EB4"/>
    <w:rPr>
      <w:sz w:val="16"/>
      <w:szCs w:val="16"/>
    </w:rPr>
  </w:style>
  <w:style w:type="paragraph" w:styleId="Textocomentario">
    <w:name w:val="annotation text"/>
    <w:basedOn w:val="Normal"/>
    <w:link w:val="TextocomentarioCar"/>
    <w:uiPriority w:val="99"/>
    <w:unhideWhenUsed/>
    <w:rsid w:val="004E2EB4"/>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4E2EB4"/>
    <w:rPr>
      <w:rFonts w:eastAsiaTheme="minorEastAsia"/>
      <w:sz w:val="20"/>
      <w:szCs w:val="20"/>
      <w:lang w:eastAsia="es-ES"/>
    </w:rPr>
  </w:style>
  <w:style w:type="character" w:customStyle="1" w:styleId="PrrafodelistaCar">
    <w:name w:val="Párrafo de lista Car"/>
    <w:aliases w:val="PARRAFO Car"/>
    <w:link w:val="Prrafodelista"/>
    <w:uiPriority w:val="34"/>
    <w:locked/>
    <w:rsid w:val="004E2EB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4E2EB4"/>
    <w:rPr>
      <w:rFonts w:ascii="Tahoma" w:hAnsi="Tahoma" w:cs="Tahoma"/>
      <w:sz w:val="16"/>
      <w:szCs w:val="16"/>
    </w:rPr>
  </w:style>
  <w:style w:type="character" w:customStyle="1" w:styleId="TextodegloboCar">
    <w:name w:val="Texto de globo Car"/>
    <w:basedOn w:val="Fuentedeprrafopredeter"/>
    <w:link w:val="Textodeglobo"/>
    <w:uiPriority w:val="99"/>
    <w:semiHidden/>
    <w:rsid w:val="004E2EB4"/>
    <w:rPr>
      <w:rFonts w:ascii="Tahoma" w:eastAsia="Times New Roman" w:hAnsi="Tahoma" w:cs="Tahoma"/>
      <w:sz w:val="16"/>
      <w:szCs w:val="16"/>
      <w:lang w:eastAsia="es-ES"/>
    </w:rPr>
  </w:style>
  <w:style w:type="character" w:customStyle="1" w:styleId="apple-converted-space">
    <w:name w:val="apple-converted-space"/>
    <w:basedOn w:val="Fuentedeprrafopredeter"/>
    <w:rsid w:val="00507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7231">
      <w:bodyDiv w:val="1"/>
      <w:marLeft w:val="0"/>
      <w:marRight w:val="0"/>
      <w:marTop w:val="0"/>
      <w:marBottom w:val="0"/>
      <w:divBdr>
        <w:top w:val="none" w:sz="0" w:space="0" w:color="auto"/>
        <w:left w:val="none" w:sz="0" w:space="0" w:color="auto"/>
        <w:bottom w:val="none" w:sz="0" w:space="0" w:color="auto"/>
        <w:right w:val="none" w:sz="0" w:space="0" w:color="auto"/>
      </w:divBdr>
    </w:div>
    <w:div w:id="61953511">
      <w:bodyDiv w:val="1"/>
      <w:marLeft w:val="0"/>
      <w:marRight w:val="0"/>
      <w:marTop w:val="0"/>
      <w:marBottom w:val="0"/>
      <w:divBdr>
        <w:top w:val="none" w:sz="0" w:space="0" w:color="auto"/>
        <w:left w:val="none" w:sz="0" w:space="0" w:color="auto"/>
        <w:bottom w:val="none" w:sz="0" w:space="0" w:color="auto"/>
        <w:right w:val="none" w:sz="0" w:space="0" w:color="auto"/>
      </w:divBdr>
    </w:div>
    <w:div w:id="84155827">
      <w:bodyDiv w:val="1"/>
      <w:marLeft w:val="0"/>
      <w:marRight w:val="0"/>
      <w:marTop w:val="0"/>
      <w:marBottom w:val="0"/>
      <w:divBdr>
        <w:top w:val="none" w:sz="0" w:space="0" w:color="auto"/>
        <w:left w:val="none" w:sz="0" w:space="0" w:color="auto"/>
        <w:bottom w:val="none" w:sz="0" w:space="0" w:color="auto"/>
        <w:right w:val="none" w:sz="0" w:space="0" w:color="auto"/>
      </w:divBdr>
    </w:div>
    <w:div w:id="222444785">
      <w:bodyDiv w:val="1"/>
      <w:marLeft w:val="0"/>
      <w:marRight w:val="0"/>
      <w:marTop w:val="0"/>
      <w:marBottom w:val="0"/>
      <w:divBdr>
        <w:top w:val="none" w:sz="0" w:space="0" w:color="auto"/>
        <w:left w:val="none" w:sz="0" w:space="0" w:color="auto"/>
        <w:bottom w:val="none" w:sz="0" w:space="0" w:color="auto"/>
        <w:right w:val="none" w:sz="0" w:space="0" w:color="auto"/>
      </w:divBdr>
    </w:div>
    <w:div w:id="267347289">
      <w:bodyDiv w:val="1"/>
      <w:marLeft w:val="0"/>
      <w:marRight w:val="0"/>
      <w:marTop w:val="0"/>
      <w:marBottom w:val="0"/>
      <w:divBdr>
        <w:top w:val="none" w:sz="0" w:space="0" w:color="auto"/>
        <w:left w:val="none" w:sz="0" w:space="0" w:color="auto"/>
        <w:bottom w:val="none" w:sz="0" w:space="0" w:color="auto"/>
        <w:right w:val="none" w:sz="0" w:space="0" w:color="auto"/>
      </w:divBdr>
    </w:div>
    <w:div w:id="527642800">
      <w:bodyDiv w:val="1"/>
      <w:marLeft w:val="0"/>
      <w:marRight w:val="0"/>
      <w:marTop w:val="0"/>
      <w:marBottom w:val="0"/>
      <w:divBdr>
        <w:top w:val="none" w:sz="0" w:space="0" w:color="auto"/>
        <w:left w:val="none" w:sz="0" w:space="0" w:color="auto"/>
        <w:bottom w:val="none" w:sz="0" w:space="0" w:color="auto"/>
        <w:right w:val="none" w:sz="0" w:space="0" w:color="auto"/>
      </w:divBdr>
    </w:div>
    <w:div w:id="561257517">
      <w:bodyDiv w:val="1"/>
      <w:marLeft w:val="0"/>
      <w:marRight w:val="0"/>
      <w:marTop w:val="0"/>
      <w:marBottom w:val="0"/>
      <w:divBdr>
        <w:top w:val="none" w:sz="0" w:space="0" w:color="auto"/>
        <w:left w:val="none" w:sz="0" w:space="0" w:color="auto"/>
        <w:bottom w:val="none" w:sz="0" w:space="0" w:color="auto"/>
        <w:right w:val="none" w:sz="0" w:space="0" w:color="auto"/>
      </w:divBdr>
    </w:div>
    <w:div w:id="576864901">
      <w:bodyDiv w:val="1"/>
      <w:marLeft w:val="0"/>
      <w:marRight w:val="0"/>
      <w:marTop w:val="0"/>
      <w:marBottom w:val="0"/>
      <w:divBdr>
        <w:top w:val="none" w:sz="0" w:space="0" w:color="auto"/>
        <w:left w:val="none" w:sz="0" w:space="0" w:color="auto"/>
        <w:bottom w:val="none" w:sz="0" w:space="0" w:color="auto"/>
        <w:right w:val="none" w:sz="0" w:space="0" w:color="auto"/>
      </w:divBdr>
    </w:div>
    <w:div w:id="593513835">
      <w:bodyDiv w:val="1"/>
      <w:marLeft w:val="0"/>
      <w:marRight w:val="0"/>
      <w:marTop w:val="0"/>
      <w:marBottom w:val="0"/>
      <w:divBdr>
        <w:top w:val="none" w:sz="0" w:space="0" w:color="auto"/>
        <w:left w:val="none" w:sz="0" w:space="0" w:color="auto"/>
        <w:bottom w:val="none" w:sz="0" w:space="0" w:color="auto"/>
        <w:right w:val="none" w:sz="0" w:space="0" w:color="auto"/>
      </w:divBdr>
      <w:divsChild>
        <w:div w:id="73092242">
          <w:marLeft w:val="0"/>
          <w:marRight w:val="0"/>
          <w:marTop w:val="0"/>
          <w:marBottom w:val="0"/>
          <w:divBdr>
            <w:top w:val="none" w:sz="0" w:space="0" w:color="auto"/>
            <w:left w:val="none" w:sz="0" w:space="0" w:color="auto"/>
            <w:bottom w:val="none" w:sz="0" w:space="0" w:color="auto"/>
            <w:right w:val="none" w:sz="0" w:space="0" w:color="auto"/>
          </w:divBdr>
        </w:div>
        <w:div w:id="218782729">
          <w:marLeft w:val="720"/>
          <w:marRight w:val="0"/>
          <w:marTop w:val="0"/>
          <w:marBottom w:val="0"/>
          <w:divBdr>
            <w:top w:val="none" w:sz="0" w:space="0" w:color="auto"/>
            <w:left w:val="none" w:sz="0" w:space="0" w:color="auto"/>
            <w:bottom w:val="none" w:sz="0" w:space="0" w:color="auto"/>
            <w:right w:val="none" w:sz="0" w:space="0" w:color="auto"/>
          </w:divBdr>
        </w:div>
        <w:div w:id="2068255522">
          <w:marLeft w:val="720"/>
          <w:marRight w:val="0"/>
          <w:marTop w:val="0"/>
          <w:marBottom w:val="0"/>
          <w:divBdr>
            <w:top w:val="none" w:sz="0" w:space="0" w:color="auto"/>
            <w:left w:val="none" w:sz="0" w:space="0" w:color="auto"/>
            <w:bottom w:val="none" w:sz="0" w:space="0" w:color="auto"/>
            <w:right w:val="none" w:sz="0" w:space="0" w:color="auto"/>
          </w:divBdr>
        </w:div>
        <w:div w:id="2086217758">
          <w:marLeft w:val="720"/>
          <w:marRight w:val="0"/>
          <w:marTop w:val="0"/>
          <w:marBottom w:val="0"/>
          <w:divBdr>
            <w:top w:val="none" w:sz="0" w:space="0" w:color="auto"/>
            <w:left w:val="none" w:sz="0" w:space="0" w:color="auto"/>
            <w:bottom w:val="none" w:sz="0" w:space="0" w:color="auto"/>
            <w:right w:val="none" w:sz="0" w:space="0" w:color="auto"/>
          </w:divBdr>
        </w:div>
        <w:div w:id="246620041">
          <w:marLeft w:val="720"/>
          <w:marRight w:val="0"/>
          <w:marTop w:val="0"/>
          <w:marBottom w:val="0"/>
          <w:divBdr>
            <w:top w:val="none" w:sz="0" w:space="0" w:color="auto"/>
            <w:left w:val="none" w:sz="0" w:space="0" w:color="auto"/>
            <w:bottom w:val="none" w:sz="0" w:space="0" w:color="auto"/>
            <w:right w:val="none" w:sz="0" w:space="0" w:color="auto"/>
          </w:divBdr>
        </w:div>
        <w:div w:id="1439525801">
          <w:marLeft w:val="720"/>
          <w:marRight w:val="0"/>
          <w:marTop w:val="0"/>
          <w:marBottom w:val="0"/>
          <w:divBdr>
            <w:top w:val="none" w:sz="0" w:space="0" w:color="auto"/>
            <w:left w:val="none" w:sz="0" w:space="0" w:color="auto"/>
            <w:bottom w:val="none" w:sz="0" w:space="0" w:color="auto"/>
            <w:right w:val="none" w:sz="0" w:space="0" w:color="auto"/>
          </w:divBdr>
        </w:div>
        <w:div w:id="1742672545">
          <w:marLeft w:val="720"/>
          <w:marRight w:val="0"/>
          <w:marTop w:val="0"/>
          <w:marBottom w:val="0"/>
          <w:divBdr>
            <w:top w:val="none" w:sz="0" w:space="0" w:color="auto"/>
            <w:left w:val="none" w:sz="0" w:space="0" w:color="auto"/>
            <w:bottom w:val="none" w:sz="0" w:space="0" w:color="auto"/>
            <w:right w:val="none" w:sz="0" w:space="0" w:color="auto"/>
          </w:divBdr>
        </w:div>
        <w:div w:id="1002318936">
          <w:marLeft w:val="720"/>
          <w:marRight w:val="0"/>
          <w:marTop w:val="0"/>
          <w:marBottom w:val="0"/>
          <w:divBdr>
            <w:top w:val="none" w:sz="0" w:space="0" w:color="auto"/>
            <w:left w:val="none" w:sz="0" w:space="0" w:color="auto"/>
            <w:bottom w:val="none" w:sz="0" w:space="0" w:color="auto"/>
            <w:right w:val="none" w:sz="0" w:space="0" w:color="auto"/>
          </w:divBdr>
        </w:div>
        <w:div w:id="983855539">
          <w:marLeft w:val="720"/>
          <w:marRight w:val="0"/>
          <w:marTop w:val="0"/>
          <w:marBottom w:val="0"/>
          <w:divBdr>
            <w:top w:val="none" w:sz="0" w:space="0" w:color="auto"/>
            <w:left w:val="none" w:sz="0" w:space="0" w:color="auto"/>
            <w:bottom w:val="none" w:sz="0" w:space="0" w:color="auto"/>
            <w:right w:val="none" w:sz="0" w:space="0" w:color="auto"/>
          </w:divBdr>
        </w:div>
        <w:div w:id="2038658049">
          <w:marLeft w:val="720"/>
          <w:marRight w:val="0"/>
          <w:marTop w:val="0"/>
          <w:marBottom w:val="0"/>
          <w:divBdr>
            <w:top w:val="none" w:sz="0" w:space="0" w:color="auto"/>
            <w:left w:val="none" w:sz="0" w:space="0" w:color="auto"/>
            <w:bottom w:val="none" w:sz="0" w:space="0" w:color="auto"/>
            <w:right w:val="none" w:sz="0" w:space="0" w:color="auto"/>
          </w:divBdr>
        </w:div>
        <w:div w:id="1943878393">
          <w:marLeft w:val="720"/>
          <w:marRight w:val="0"/>
          <w:marTop w:val="0"/>
          <w:marBottom w:val="0"/>
          <w:divBdr>
            <w:top w:val="none" w:sz="0" w:space="0" w:color="auto"/>
            <w:left w:val="none" w:sz="0" w:space="0" w:color="auto"/>
            <w:bottom w:val="none" w:sz="0" w:space="0" w:color="auto"/>
            <w:right w:val="none" w:sz="0" w:space="0" w:color="auto"/>
          </w:divBdr>
        </w:div>
        <w:div w:id="1795708011">
          <w:marLeft w:val="0"/>
          <w:marRight w:val="0"/>
          <w:marTop w:val="0"/>
          <w:marBottom w:val="0"/>
          <w:divBdr>
            <w:top w:val="none" w:sz="0" w:space="0" w:color="auto"/>
            <w:left w:val="none" w:sz="0" w:space="0" w:color="auto"/>
            <w:bottom w:val="none" w:sz="0" w:space="0" w:color="auto"/>
            <w:right w:val="none" w:sz="0" w:space="0" w:color="auto"/>
          </w:divBdr>
        </w:div>
        <w:div w:id="538051612">
          <w:marLeft w:val="0"/>
          <w:marRight w:val="0"/>
          <w:marTop w:val="0"/>
          <w:marBottom w:val="0"/>
          <w:divBdr>
            <w:top w:val="none" w:sz="0" w:space="0" w:color="auto"/>
            <w:left w:val="none" w:sz="0" w:space="0" w:color="auto"/>
            <w:bottom w:val="none" w:sz="0" w:space="0" w:color="auto"/>
            <w:right w:val="none" w:sz="0" w:space="0" w:color="auto"/>
          </w:divBdr>
        </w:div>
        <w:div w:id="676151310">
          <w:marLeft w:val="720"/>
          <w:marRight w:val="0"/>
          <w:marTop w:val="0"/>
          <w:marBottom w:val="0"/>
          <w:divBdr>
            <w:top w:val="none" w:sz="0" w:space="0" w:color="auto"/>
            <w:left w:val="none" w:sz="0" w:space="0" w:color="auto"/>
            <w:bottom w:val="none" w:sz="0" w:space="0" w:color="auto"/>
            <w:right w:val="none" w:sz="0" w:space="0" w:color="auto"/>
          </w:divBdr>
        </w:div>
        <w:div w:id="1856192241">
          <w:marLeft w:val="720"/>
          <w:marRight w:val="0"/>
          <w:marTop w:val="0"/>
          <w:marBottom w:val="0"/>
          <w:divBdr>
            <w:top w:val="none" w:sz="0" w:space="0" w:color="auto"/>
            <w:left w:val="none" w:sz="0" w:space="0" w:color="auto"/>
            <w:bottom w:val="none" w:sz="0" w:space="0" w:color="auto"/>
            <w:right w:val="none" w:sz="0" w:space="0" w:color="auto"/>
          </w:divBdr>
        </w:div>
        <w:div w:id="988751880">
          <w:marLeft w:val="720"/>
          <w:marRight w:val="0"/>
          <w:marTop w:val="0"/>
          <w:marBottom w:val="0"/>
          <w:divBdr>
            <w:top w:val="none" w:sz="0" w:space="0" w:color="auto"/>
            <w:left w:val="none" w:sz="0" w:space="0" w:color="auto"/>
            <w:bottom w:val="none" w:sz="0" w:space="0" w:color="auto"/>
            <w:right w:val="none" w:sz="0" w:space="0" w:color="auto"/>
          </w:divBdr>
        </w:div>
        <w:div w:id="1394350000">
          <w:marLeft w:val="720"/>
          <w:marRight w:val="0"/>
          <w:marTop w:val="0"/>
          <w:marBottom w:val="0"/>
          <w:divBdr>
            <w:top w:val="none" w:sz="0" w:space="0" w:color="auto"/>
            <w:left w:val="none" w:sz="0" w:space="0" w:color="auto"/>
            <w:bottom w:val="none" w:sz="0" w:space="0" w:color="auto"/>
            <w:right w:val="none" w:sz="0" w:space="0" w:color="auto"/>
          </w:divBdr>
        </w:div>
        <w:div w:id="1132362370">
          <w:marLeft w:val="720"/>
          <w:marRight w:val="0"/>
          <w:marTop w:val="0"/>
          <w:marBottom w:val="0"/>
          <w:divBdr>
            <w:top w:val="none" w:sz="0" w:space="0" w:color="auto"/>
            <w:left w:val="none" w:sz="0" w:space="0" w:color="auto"/>
            <w:bottom w:val="none" w:sz="0" w:space="0" w:color="auto"/>
            <w:right w:val="none" w:sz="0" w:space="0" w:color="auto"/>
          </w:divBdr>
        </w:div>
        <w:div w:id="2045599103">
          <w:marLeft w:val="720"/>
          <w:marRight w:val="0"/>
          <w:marTop w:val="0"/>
          <w:marBottom w:val="0"/>
          <w:divBdr>
            <w:top w:val="none" w:sz="0" w:space="0" w:color="auto"/>
            <w:left w:val="none" w:sz="0" w:space="0" w:color="auto"/>
            <w:bottom w:val="none" w:sz="0" w:space="0" w:color="auto"/>
            <w:right w:val="none" w:sz="0" w:space="0" w:color="auto"/>
          </w:divBdr>
        </w:div>
        <w:div w:id="1825514011">
          <w:marLeft w:val="720"/>
          <w:marRight w:val="0"/>
          <w:marTop w:val="0"/>
          <w:marBottom w:val="0"/>
          <w:divBdr>
            <w:top w:val="none" w:sz="0" w:space="0" w:color="auto"/>
            <w:left w:val="none" w:sz="0" w:space="0" w:color="auto"/>
            <w:bottom w:val="none" w:sz="0" w:space="0" w:color="auto"/>
            <w:right w:val="none" w:sz="0" w:space="0" w:color="auto"/>
          </w:divBdr>
        </w:div>
        <w:div w:id="2024625383">
          <w:marLeft w:val="720"/>
          <w:marRight w:val="0"/>
          <w:marTop w:val="0"/>
          <w:marBottom w:val="0"/>
          <w:divBdr>
            <w:top w:val="none" w:sz="0" w:space="0" w:color="auto"/>
            <w:left w:val="none" w:sz="0" w:space="0" w:color="auto"/>
            <w:bottom w:val="none" w:sz="0" w:space="0" w:color="auto"/>
            <w:right w:val="none" w:sz="0" w:space="0" w:color="auto"/>
          </w:divBdr>
        </w:div>
        <w:div w:id="822282991">
          <w:marLeft w:val="1068"/>
          <w:marRight w:val="0"/>
          <w:marTop w:val="0"/>
          <w:marBottom w:val="0"/>
          <w:divBdr>
            <w:top w:val="none" w:sz="0" w:space="0" w:color="auto"/>
            <w:left w:val="none" w:sz="0" w:space="0" w:color="auto"/>
            <w:bottom w:val="none" w:sz="0" w:space="0" w:color="auto"/>
            <w:right w:val="none" w:sz="0" w:space="0" w:color="auto"/>
          </w:divBdr>
        </w:div>
        <w:div w:id="61829411">
          <w:marLeft w:val="1068"/>
          <w:marRight w:val="0"/>
          <w:marTop w:val="0"/>
          <w:marBottom w:val="0"/>
          <w:divBdr>
            <w:top w:val="none" w:sz="0" w:space="0" w:color="auto"/>
            <w:left w:val="none" w:sz="0" w:space="0" w:color="auto"/>
            <w:bottom w:val="none" w:sz="0" w:space="0" w:color="auto"/>
            <w:right w:val="none" w:sz="0" w:space="0" w:color="auto"/>
          </w:divBdr>
        </w:div>
        <w:div w:id="1876382769">
          <w:marLeft w:val="1068"/>
          <w:marRight w:val="0"/>
          <w:marTop w:val="0"/>
          <w:marBottom w:val="0"/>
          <w:divBdr>
            <w:top w:val="none" w:sz="0" w:space="0" w:color="auto"/>
            <w:left w:val="none" w:sz="0" w:space="0" w:color="auto"/>
            <w:bottom w:val="none" w:sz="0" w:space="0" w:color="auto"/>
            <w:right w:val="none" w:sz="0" w:space="0" w:color="auto"/>
          </w:divBdr>
        </w:div>
        <w:div w:id="203566624">
          <w:marLeft w:val="1068"/>
          <w:marRight w:val="0"/>
          <w:marTop w:val="0"/>
          <w:marBottom w:val="0"/>
          <w:divBdr>
            <w:top w:val="none" w:sz="0" w:space="0" w:color="auto"/>
            <w:left w:val="none" w:sz="0" w:space="0" w:color="auto"/>
            <w:bottom w:val="none" w:sz="0" w:space="0" w:color="auto"/>
            <w:right w:val="none" w:sz="0" w:space="0" w:color="auto"/>
          </w:divBdr>
        </w:div>
        <w:div w:id="164593037">
          <w:marLeft w:val="1068"/>
          <w:marRight w:val="0"/>
          <w:marTop w:val="0"/>
          <w:marBottom w:val="0"/>
          <w:divBdr>
            <w:top w:val="none" w:sz="0" w:space="0" w:color="auto"/>
            <w:left w:val="none" w:sz="0" w:space="0" w:color="auto"/>
            <w:bottom w:val="none" w:sz="0" w:space="0" w:color="auto"/>
            <w:right w:val="none" w:sz="0" w:space="0" w:color="auto"/>
          </w:divBdr>
        </w:div>
        <w:div w:id="835725070">
          <w:marLeft w:val="1068"/>
          <w:marRight w:val="0"/>
          <w:marTop w:val="0"/>
          <w:marBottom w:val="0"/>
          <w:divBdr>
            <w:top w:val="none" w:sz="0" w:space="0" w:color="auto"/>
            <w:left w:val="none" w:sz="0" w:space="0" w:color="auto"/>
            <w:bottom w:val="none" w:sz="0" w:space="0" w:color="auto"/>
            <w:right w:val="none" w:sz="0" w:space="0" w:color="auto"/>
          </w:divBdr>
        </w:div>
        <w:div w:id="1784958032">
          <w:marLeft w:val="1788"/>
          <w:marRight w:val="0"/>
          <w:marTop w:val="0"/>
          <w:marBottom w:val="0"/>
          <w:divBdr>
            <w:top w:val="none" w:sz="0" w:space="0" w:color="auto"/>
            <w:left w:val="none" w:sz="0" w:space="0" w:color="auto"/>
            <w:bottom w:val="none" w:sz="0" w:space="0" w:color="auto"/>
            <w:right w:val="none" w:sz="0" w:space="0" w:color="auto"/>
          </w:divBdr>
        </w:div>
        <w:div w:id="780224253">
          <w:marLeft w:val="1788"/>
          <w:marRight w:val="0"/>
          <w:marTop w:val="0"/>
          <w:marBottom w:val="0"/>
          <w:divBdr>
            <w:top w:val="none" w:sz="0" w:space="0" w:color="auto"/>
            <w:left w:val="none" w:sz="0" w:space="0" w:color="auto"/>
            <w:bottom w:val="none" w:sz="0" w:space="0" w:color="auto"/>
            <w:right w:val="none" w:sz="0" w:space="0" w:color="auto"/>
          </w:divBdr>
        </w:div>
        <w:div w:id="121732715">
          <w:marLeft w:val="1788"/>
          <w:marRight w:val="0"/>
          <w:marTop w:val="0"/>
          <w:marBottom w:val="0"/>
          <w:divBdr>
            <w:top w:val="none" w:sz="0" w:space="0" w:color="auto"/>
            <w:left w:val="none" w:sz="0" w:space="0" w:color="auto"/>
            <w:bottom w:val="none" w:sz="0" w:space="0" w:color="auto"/>
            <w:right w:val="none" w:sz="0" w:space="0" w:color="auto"/>
          </w:divBdr>
        </w:div>
        <w:div w:id="2091385158">
          <w:marLeft w:val="1788"/>
          <w:marRight w:val="0"/>
          <w:marTop w:val="0"/>
          <w:marBottom w:val="0"/>
          <w:divBdr>
            <w:top w:val="none" w:sz="0" w:space="0" w:color="auto"/>
            <w:left w:val="none" w:sz="0" w:space="0" w:color="auto"/>
            <w:bottom w:val="none" w:sz="0" w:space="0" w:color="auto"/>
            <w:right w:val="none" w:sz="0" w:space="0" w:color="auto"/>
          </w:divBdr>
        </w:div>
        <w:div w:id="1379695649">
          <w:marLeft w:val="1788"/>
          <w:marRight w:val="0"/>
          <w:marTop w:val="0"/>
          <w:marBottom w:val="0"/>
          <w:divBdr>
            <w:top w:val="none" w:sz="0" w:space="0" w:color="auto"/>
            <w:left w:val="none" w:sz="0" w:space="0" w:color="auto"/>
            <w:bottom w:val="none" w:sz="0" w:space="0" w:color="auto"/>
            <w:right w:val="none" w:sz="0" w:space="0" w:color="auto"/>
          </w:divBdr>
        </w:div>
        <w:div w:id="504513406">
          <w:marLeft w:val="1788"/>
          <w:marRight w:val="0"/>
          <w:marTop w:val="0"/>
          <w:marBottom w:val="0"/>
          <w:divBdr>
            <w:top w:val="none" w:sz="0" w:space="0" w:color="auto"/>
            <w:left w:val="none" w:sz="0" w:space="0" w:color="auto"/>
            <w:bottom w:val="none" w:sz="0" w:space="0" w:color="auto"/>
            <w:right w:val="none" w:sz="0" w:space="0" w:color="auto"/>
          </w:divBdr>
        </w:div>
        <w:div w:id="1690132826">
          <w:marLeft w:val="1788"/>
          <w:marRight w:val="0"/>
          <w:marTop w:val="0"/>
          <w:marBottom w:val="0"/>
          <w:divBdr>
            <w:top w:val="none" w:sz="0" w:space="0" w:color="auto"/>
            <w:left w:val="none" w:sz="0" w:space="0" w:color="auto"/>
            <w:bottom w:val="none" w:sz="0" w:space="0" w:color="auto"/>
            <w:right w:val="none" w:sz="0" w:space="0" w:color="auto"/>
          </w:divBdr>
        </w:div>
        <w:div w:id="1907371596">
          <w:marLeft w:val="1788"/>
          <w:marRight w:val="0"/>
          <w:marTop w:val="0"/>
          <w:marBottom w:val="0"/>
          <w:divBdr>
            <w:top w:val="none" w:sz="0" w:space="0" w:color="auto"/>
            <w:left w:val="none" w:sz="0" w:space="0" w:color="auto"/>
            <w:bottom w:val="none" w:sz="0" w:space="0" w:color="auto"/>
            <w:right w:val="none" w:sz="0" w:space="0" w:color="auto"/>
          </w:divBdr>
        </w:div>
        <w:div w:id="796607355">
          <w:marLeft w:val="1068"/>
          <w:marRight w:val="0"/>
          <w:marTop w:val="0"/>
          <w:marBottom w:val="0"/>
          <w:divBdr>
            <w:top w:val="none" w:sz="0" w:space="0" w:color="auto"/>
            <w:left w:val="none" w:sz="0" w:space="0" w:color="auto"/>
            <w:bottom w:val="none" w:sz="0" w:space="0" w:color="auto"/>
            <w:right w:val="none" w:sz="0" w:space="0" w:color="auto"/>
          </w:divBdr>
        </w:div>
        <w:div w:id="1648245241">
          <w:marLeft w:val="0"/>
          <w:marRight w:val="0"/>
          <w:marTop w:val="0"/>
          <w:marBottom w:val="0"/>
          <w:divBdr>
            <w:top w:val="none" w:sz="0" w:space="0" w:color="auto"/>
            <w:left w:val="none" w:sz="0" w:space="0" w:color="auto"/>
            <w:bottom w:val="none" w:sz="0" w:space="0" w:color="auto"/>
            <w:right w:val="none" w:sz="0" w:space="0" w:color="auto"/>
          </w:divBdr>
        </w:div>
        <w:div w:id="546186103">
          <w:marLeft w:val="0"/>
          <w:marRight w:val="0"/>
          <w:marTop w:val="0"/>
          <w:marBottom w:val="0"/>
          <w:divBdr>
            <w:top w:val="none" w:sz="0" w:space="0" w:color="auto"/>
            <w:left w:val="none" w:sz="0" w:space="0" w:color="auto"/>
            <w:bottom w:val="none" w:sz="0" w:space="0" w:color="auto"/>
            <w:right w:val="none" w:sz="0" w:space="0" w:color="auto"/>
          </w:divBdr>
        </w:div>
      </w:divsChild>
    </w:div>
    <w:div w:id="644238853">
      <w:bodyDiv w:val="1"/>
      <w:marLeft w:val="0"/>
      <w:marRight w:val="0"/>
      <w:marTop w:val="0"/>
      <w:marBottom w:val="0"/>
      <w:divBdr>
        <w:top w:val="none" w:sz="0" w:space="0" w:color="auto"/>
        <w:left w:val="none" w:sz="0" w:space="0" w:color="auto"/>
        <w:bottom w:val="none" w:sz="0" w:space="0" w:color="auto"/>
        <w:right w:val="none" w:sz="0" w:space="0" w:color="auto"/>
      </w:divBdr>
    </w:div>
    <w:div w:id="653948015">
      <w:bodyDiv w:val="1"/>
      <w:marLeft w:val="0"/>
      <w:marRight w:val="0"/>
      <w:marTop w:val="0"/>
      <w:marBottom w:val="0"/>
      <w:divBdr>
        <w:top w:val="none" w:sz="0" w:space="0" w:color="auto"/>
        <w:left w:val="none" w:sz="0" w:space="0" w:color="auto"/>
        <w:bottom w:val="none" w:sz="0" w:space="0" w:color="auto"/>
        <w:right w:val="none" w:sz="0" w:space="0" w:color="auto"/>
      </w:divBdr>
    </w:div>
    <w:div w:id="700981524">
      <w:bodyDiv w:val="1"/>
      <w:marLeft w:val="0"/>
      <w:marRight w:val="0"/>
      <w:marTop w:val="0"/>
      <w:marBottom w:val="0"/>
      <w:divBdr>
        <w:top w:val="none" w:sz="0" w:space="0" w:color="auto"/>
        <w:left w:val="none" w:sz="0" w:space="0" w:color="auto"/>
        <w:bottom w:val="none" w:sz="0" w:space="0" w:color="auto"/>
        <w:right w:val="none" w:sz="0" w:space="0" w:color="auto"/>
      </w:divBdr>
    </w:div>
    <w:div w:id="830290683">
      <w:bodyDiv w:val="1"/>
      <w:marLeft w:val="0"/>
      <w:marRight w:val="0"/>
      <w:marTop w:val="0"/>
      <w:marBottom w:val="0"/>
      <w:divBdr>
        <w:top w:val="none" w:sz="0" w:space="0" w:color="auto"/>
        <w:left w:val="none" w:sz="0" w:space="0" w:color="auto"/>
        <w:bottom w:val="none" w:sz="0" w:space="0" w:color="auto"/>
        <w:right w:val="none" w:sz="0" w:space="0" w:color="auto"/>
      </w:divBdr>
    </w:div>
    <w:div w:id="836581493">
      <w:bodyDiv w:val="1"/>
      <w:marLeft w:val="0"/>
      <w:marRight w:val="0"/>
      <w:marTop w:val="0"/>
      <w:marBottom w:val="0"/>
      <w:divBdr>
        <w:top w:val="none" w:sz="0" w:space="0" w:color="auto"/>
        <w:left w:val="none" w:sz="0" w:space="0" w:color="auto"/>
        <w:bottom w:val="none" w:sz="0" w:space="0" w:color="auto"/>
        <w:right w:val="none" w:sz="0" w:space="0" w:color="auto"/>
      </w:divBdr>
    </w:div>
    <w:div w:id="975260501">
      <w:bodyDiv w:val="1"/>
      <w:marLeft w:val="0"/>
      <w:marRight w:val="0"/>
      <w:marTop w:val="0"/>
      <w:marBottom w:val="0"/>
      <w:divBdr>
        <w:top w:val="none" w:sz="0" w:space="0" w:color="auto"/>
        <w:left w:val="none" w:sz="0" w:space="0" w:color="auto"/>
        <w:bottom w:val="none" w:sz="0" w:space="0" w:color="auto"/>
        <w:right w:val="none" w:sz="0" w:space="0" w:color="auto"/>
      </w:divBdr>
    </w:div>
    <w:div w:id="1278610035">
      <w:bodyDiv w:val="1"/>
      <w:marLeft w:val="0"/>
      <w:marRight w:val="0"/>
      <w:marTop w:val="0"/>
      <w:marBottom w:val="0"/>
      <w:divBdr>
        <w:top w:val="none" w:sz="0" w:space="0" w:color="auto"/>
        <w:left w:val="none" w:sz="0" w:space="0" w:color="auto"/>
        <w:bottom w:val="none" w:sz="0" w:space="0" w:color="auto"/>
        <w:right w:val="none" w:sz="0" w:space="0" w:color="auto"/>
      </w:divBdr>
    </w:div>
    <w:div w:id="1314525576">
      <w:bodyDiv w:val="1"/>
      <w:marLeft w:val="0"/>
      <w:marRight w:val="0"/>
      <w:marTop w:val="0"/>
      <w:marBottom w:val="0"/>
      <w:divBdr>
        <w:top w:val="none" w:sz="0" w:space="0" w:color="auto"/>
        <w:left w:val="none" w:sz="0" w:space="0" w:color="auto"/>
        <w:bottom w:val="none" w:sz="0" w:space="0" w:color="auto"/>
        <w:right w:val="none" w:sz="0" w:space="0" w:color="auto"/>
      </w:divBdr>
    </w:div>
    <w:div w:id="1389305437">
      <w:bodyDiv w:val="1"/>
      <w:marLeft w:val="0"/>
      <w:marRight w:val="0"/>
      <w:marTop w:val="0"/>
      <w:marBottom w:val="0"/>
      <w:divBdr>
        <w:top w:val="none" w:sz="0" w:space="0" w:color="auto"/>
        <w:left w:val="none" w:sz="0" w:space="0" w:color="auto"/>
        <w:bottom w:val="none" w:sz="0" w:space="0" w:color="auto"/>
        <w:right w:val="none" w:sz="0" w:space="0" w:color="auto"/>
      </w:divBdr>
    </w:div>
    <w:div w:id="1637485573">
      <w:bodyDiv w:val="1"/>
      <w:marLeft w:val="0"/>
      <w:marRight w:val="0"/>
      <w:marTop w:val="0"/>
      <w:marBottom w:val="0"/>
      <w:divBdr>
        <w:top w:val="none" w:sz="0" w:space="0" w:color="auto"/>
        <w:left w:val="none" w:sz="0" w:space="0" w:color="auto"/>
        <w:bottom w:val="none" w:sz="0" w:space="0" w:color="auto"/>
        <w:right w:val="none" w:sz="0" w:space="0" w:color="auto"/>
      </w:divBdr>
    </w:div>
    <w:div w:id="1644197581">
      <w:bodyDiv w:val="1"/>
      <w:marLeft w:val="0"/>
      <w:marRight w:val="0"/>
      <w:marTop w:val="0"/>
      <w:marBottom w:val="0"/>
      <w:divBdr>
        <w:top w:val="none" w:sz="0" w:space="0" w:color="auto"/>
        <w:left w:val="none" w:sz="0" w:space="0" w:color="auto"/>
        <w:bottom w:val="none" w:sz="0" w:space="0" w:color="auto"/>
        <w:right w:val="none" w:sz="0" w:space="0" w:color="auto"/>
      </w:divBdr>
    </w:div>
    <w:div w:id="1653220615">
      <w:bodyDiv w:val="1"/>
      <w:marLeft w:val="0"/>
      <w:marRight w:val="0"/>
      <w:marTop w:val="0"/>
      <w:marBottom w:val="0"/>
      <w:divBdr>
        <w:top w:val="none" w:sz="0" w:space="0" w:color="auto"/>
        <w:left w:val="none" w:sz="0" w:space="0" w:color="auto"/>
        <w:bottom w:val="none" w:sz="0" w:space="0" w:color="auto"/>
        <w:right w:val="none" w:sz="0" w:space="0" w:color="auto"/>
      </w:divBdr>
      <w:divsChild>
        <w:div w:id="2028947719">
          <w:marLeft w:val="0"/>
          <w:marRight w:val="0"/>
          <w:marTop w:val="0"/>
          <w:marBottom w:val="0"/>
          <w:divBdr>
            <w:top w:val="none" w:sz="0" w:space="0" w:color="auto"/>
            <w:left w:val="none" w:sz="0" w:space="0" w:color="auto"/>
            <w:bottom w:val="none" w:sz="0" w:space="0" w:color="auto"/>
            <w:right w:val="none" w:sz="0" w:space="0" w:color="auto"/>
          </w:divBdr>
        </w:div>
        <w:div w:id="827749802">
          <w:marLeft w:val="0"/>
          <w:marRight w:val="0"/>
          <w:marTop w:val="0"/>
          <w:marBottom w:val="0"/>
          <w:divBdr>
            <w:top w:val="none" w:sz="0" w:space="0" w:color="auto"/>
            <w:left w:val="none" w:sz="0" w:space="0" w:color="auto"/>
            <w:bottom w:val="none" w:sz="0" w:space="0" w:color="auto"/>
            <w:right w:val="none" w:sz="0" w:space="0" w:color="auto"/>
          </w:divBdr>
        </w:div>
        <w:div w:id="911702137">
          <w:marLeft w:val="0"/>
          <w:marRight w:val="0"/>
          <w:marTop w:val="0"/>
          <w:marBottom w:val="0"/>
          <w:divBdr>
            <w:top w:val="none" w:sz="0" w:space="0" w:color="auto"/>
            <w:left w:val="none" w:sz="0" w:space="0" w:color="auto"/>
            <w:bottom w:val="none" w:sz="0" w:space="0" w:color="auto"/>
            <w:right w:val="none" w:sz="0" w:space="0" w:color="auto"/>
          </w:divBdr>
        </w:div>
      </w:divsChild>
    </w:div>
    <w:div w:id="1742022591">
      <w:bodyDiv w:val="1"/>
      <w:marLeft w:val="0"/>
      <w:marRight w:val="0"/>
      <w:marTop w:val="0"/>
      <w:marBottom w:val="0"/>
      <w:divBdr>
        <w:top w:val="none" w:sz="0" w:space="0" w:color="auto"/>
        <w:left w:val="none" w:sz="0" w:space="0" w:color="auto"/>
        <w:bottom w:val="none" w:sz="0" w:space="0" w:color="auto"/>
        <w:right w:val="none" w:sz="0" w:space="0" w:color="auto"/>
      </w:divBdr>
    </w:div>
    <w:div w:id="1798135558">
      <w:bodyDiv w:val="1"/>
      <w:marLeft w:val="0"/>
      <w:marRight w:val="0"/>
      <w:marTop w:val="0"/>
      <w:marBottom w:val="0"/>
      <w:divBdr>
        <w:top w:val="none" w:sz="0" w:space="0" w:color="auto"/>
        <w:left w:val="none" w:sz="0" w:space="0" w:color="auto"/>
        <w:bottom w:val="none" w:sz="0" w:space="0" w:color="auto"/>
        <w:right w:val="none" w:sz="0" w:space="0" w:color="auto"/>
      </w:divBdr>
    </w:div>
    <w:div w:id="1815483974">
      <w:bodyDiv w:val="1"/>
      <w:marLeft w:val="0"/>
      <w:marRight w:val="0"/>
      <w:marTop w:val="0"/>
      <w:marBottom w:val="0"/>
      <w:divBdr>
        <w:top w:val="none" w:sz="0" w:space="0" w:color="auto"/>
        <w:left w:val="none" w:sz="0" w:space="0" w:color="auto"/>
        <w:bottom w:val="none" w:sz="0" w:space="0" w:color="auto"/>
        <w:right w:val="none" w:sz="0" w:space="0" w:color="auto"/>
      </w:divBdr>
    </w:div>
    <w:div w:id="19491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553A6-A89E-46B5-9413-1565809CC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2154</Words>
  <Characters>11848</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13975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Rafael  Fermin Paredes</dc:creator>
  <cp:lastModifiedBy>Luis Rafel  Fermin Paredes</cp:lastModifiedBy>
  <cp:revision>2</cp:revision>
  <cp:lastPrinted>2017-09-13T15:08:00Z</cp:lastPrinted>
  <dcterms:created xsi:type="dcterms:W3CDTF">2017-09-13T17:05:00Z</dcterms:created>
  <dcterms:modified xsi:type="dcterms:W3CDTF">2017-09-13T17:05:00Z</dcterms:modified>
</cp:coreProperties>
</file>