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5B3C" w:rsidRDefault="00175B3C" w:rsidP="008537B0">
                            <w:pPr>
                              <w:pStyle w:val="Ttulo1"/>
                              <w:ind w:left="142"/>
                              <w:jc w:val="center"/>
                              <w:rPr>
                                <w:rFonts w:ascii="Century Gothic" w:hAnsi="Century Gothic"/>
                                <w:szCs w:val="28"/>
                              </w:rPr>
                            </w:pPr>
                            <w:r>
                              <w:rPr>
                                <w:rFonts w:ascii="Century Gothic" w:hAnsi="Century Gothic"/>
                                <w:szCs w:val="28"/>
                              </w:rPr>
                              <w:t xml:space="preserve"> </w:t>
                            </w:r>
                          </w:p>
                          <w:p w:rsidR="00175B3C" w:rsidRDefault="00175B3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5B3C" w:rsidRPr="00196858" w:rsidRDefault="00175B3C" w:rsidP="008537B0"/>
                          <w:p w:rsidR="00175B3C" w:rsidRDefault="00175B3C" w:rsidP="008537B0">
                            <w:pPr>
                              <w:ind w:left="142"/>
                              <w:jc w:val="center"/>
                              <w:rPr>
                                <w:rFonts w:ascii="Verdana" w:hAnsi="Verdana"/>
                                <w:b/>
                              </w:rPr>
                            </w:pPr>
                          </w:p>
                          <w:p w:rsidR="00175B3C" w:rsidRDefault="00175B3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5B3C" w:rsidRPr="00103622" w:rsidRDefault="00175B3C" w:rsidP="008537B0">
                            <w:pPr>
                              <w:ind w:left="142"/>
                              <w:jc w:val="center"/>
                              <w:rPr>
                                <w:rFonts w:ascii="Century Gothic" w:hAnsi="Century Gothic" w:cs="Arial"/>
                                <w:b/>
                                <w:sz w:val="32"/>
                                <w:szCs w:val="32"/>
                                <w:lang w:val="es-MX"/>
                              </w:rPr>
                            </w:pPr>
                          </w:p>
                          <w:p w:rsidR="00175B3C" w:rsidRDefault="00175B3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75B3C" w:rsidRDefault="00175B3C" w:rsidP="008537B0">
                            <w:pPr>
                              <w:jc w:val="center"/>
                              <w:rPr>
                                <w:rFonts w:ascii="Century Gothic" w:hAnsi="Century Gothic" w:cs="Arial"/>
                                <w:b/>
                                <w:sz w:val="28"/>
                                <w:szCs w:val="32"/>
                              </w:rPr>
                            </w:pPr>
                          </w:p>
                          <w:p w:rsidR="00175B3C" w:rsidRPr="00D94CE2" w:rsidRDefault="00175B3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5B3C" w:rsidRDefault="00175B3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75B3C" w:rsidRDefault="00175B3C" w:rsidP="008537B0">
                            <w:pPr>
                              <w:ind w:left="142" w:right="-118"/>
                              <w:jc w:val="center"/>
                              <w:rPr>
                                <w:rFonts w:ascii="Century Gothic" w:hAnsi="Century Gothic" w:cs="Arial"/>
                                <w:b/>
                                <w:sz w:val="28"/>
                                <w:szCs w:val="28"/>
                                <w:lang w:val="es-MX"/>
                              </w:rPr>
                            </w:pPr>
                          </w:p>
                          <w:p w:rsidR="00175B3C" w:rsidRPr="00103622" w:rsidRDefault="00175B3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5B3C" w:rsidRPr="00F233F1" w:rsidRDefault="00175B3C" w:rsidP="008537B0">
                            <w:pPr>
                              <w:ind w:left="142" w:right="-118"/>
                              <w:rPr>
                                <w:rFonts w:ascii="Century Gothic" w:hAnsi="Century Gothic"/>
                                <w:b/>
                                <w:sz w:val="28"/>
                                <w:szCs w:val="28"/>
                                <w:lang w:val="es-MX"/>
                              </w:rPr>
                            </w:pPr>
                          </w:p>
                          <w:p w:rsidR="00175B3C" w:rsidRDefault="00175B3C" w:rsidP="008537B0">
                            <w:pPr>
                              <w:ind w:left="142" w:right="-118"/>
                              <w:rPr>
                                <w:rFonts w:ascii="Century Gothic" w:hAnsi="Century Gothic"/>
                                <w:b/>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CONSTRUCCION DE RED SECUNDARIA </w:t>
                            </w:r>
                            <w:r w:rsidR="00A329B5">
                              <w:rPr>
                                <w:rFonts w:ascii="Century Gothic" w:hAnsi="Century Gothic" w:cs="Century Gothic"/>
                                <w:b/>
                                <w:bCs/>
                                <w:color w:val="FF0000"/>
                                <w:sz w:val="28"/>
                                <w:szCs w:val="28"/>
                              </w:rPr>
                              <w:t>MUNICIPIO</w:t>
                            </w:r>
                            <w:r w:rsidR="00417ED2">
                              <w:rPr>
                                <w:rFonts w:ascii="Century Gothic" w:hAnsi="Century Gothic" w:cs="Century Gothic"/>
                                <w:b/>
                                <w:bCs/>
                                <w:color w:val="FF0000"/>
                                <w:sz w:val="28"/>
                                <w:szCs w:val="28"/>
                              </w:rPr>
                              <w:t xml:space="preserve"> </w:t>
                            </w:r>
                            <w:r w:rsidR="00A329B5">
                              <w:rPr>
                                <w:rFonts w:ascii="Century Gothic" w:hAnsi="Century Gothic" w:cs="Century Gothic"/>
                                <w:b/>
                                <w:bCs/>
                                <w:color w:val="FF0000"/>
                                <w:sz w:val="28"/>
                                <w:szCs w:val="28"/>
                              </w:rPr>
                              <w:t xml:space="preserve">CERCADO DISTRITO </w:t>
                            </w:r>
                            <w:r w:rsidR="0005050E">
                              <w:rPr>
                                <w:rFonts w:ascii="Century Gothic" w:hAnsi="Century Gothic" w:cs="Century Gothic"/>
                                <w:b/>
                                <w:bCs/>
                                <w:color w:val="FF0000"/>
                                <w:sz w:val="28"/>
                                <w:szCs w:val="28"/>
                              </w:rPr>
                              <w:t xml:space="preserve">9 AMPLIACIONES MANCOMUNIDAD </w:t>
                            </w:r>
                            <w:r w:rsidR="00B10DCE">
                              <w:rPr>
                                <w:rFonts w:ascii="Century Gothic" w:hAnsi="Century Gothic" w:cs="Century Gothic"/>
                                <w:b/>
                                <w:bCs/>
                                <w:color w:val="FF0000"/>
                                <w:sz w:val="28"/>
                                <w:szCs w:val="28"/>
                              </w:rPr>
                              <w:t>1° DE MAYO SECTOR SUR-OESTE</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34BBA">
                              <w:rPr>
                                <w:rFonts w:ascii="Century Gothic" w:hAnsi="Century Gothic" w:cs="Century Gothic"/>
                                <w:b/>
                                <w:bCs/>
                                <w:color w:val="FF0000"/>
                                <w:sz w:val="28"/>
                                <w:szCs w:val="28"/>
                              </w:rPr>
                              <w:t>GCC-CDL-DRCB-150-17</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Default="00175B3C" w:rsidP="008537B0">
                            <w:pPr>
                              <w:ind w:right="930"/>
                              <w:jc w:val="center"/>
                              <w:rPr>
                                <w:rFonts w:ascii="Century Gothic" w:hAnsi="Century Gothic"/>
                                <w:lang w:val="es-ES_tradnl"/>
                              </w:rPr>
                            </w:pPr>
                          </w:p>
                          <w:p w:rsidR="00175B3C" w:rsidRPr="009C5A35" w:rsidRDefault="00175B3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175B3C" w:rsidRDefault="00175B3C" w:rsidP="008537B0">
                      <w:pPr>
                        <w:pStyle w:val="Ttulo1"/>
                        <w:ind w:left="142"/>
                        <w:jc w:val="center"/>
                        <w:rPr>
                          <w:rFonts w:ascii="Century Gothic" w:hAnsi="Century Gothic"/>
                          <w:szCs w:val="28"/>
                        </w:rPr>
                      </w:pPr>
                      <w:r>
                        <w:rPr>
                          <w:rFonts w:ascii="Century Gothic" w:hAnsi="Century Gothic"/>
                          <w:szCs w:val="28"/>
                        </w:rPr>
                        <w:t xml:space="preserve"> </w:t>
                      </w:r>
                    </w:p>
                    <w:p w:rsidR="00175B3C" w:rsidRDefault="00175B3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5B3C" w:rsidRPr="00196858" w:rsidRDefault="00175B3C" w:rsidP="008537B0"/>
                    <w:p w:rsidR="00175B3C" w:rsidRDefault="00175B3C" w:rsidP="008537B0">
                      <w:pPr>
                        <w:ind w:left="142"/>
                        <w:jc w:val="center"/>
                        <w:rPr>
                          <w:rFonts w:ascii="Verdana" w:hAnsi="Verdana"/>
                          <w:b/>
                        </w:rPr>
                      </w:pPr>
                    </w:p>
                    <w:p w:rsidR="00175B3C" w:rsidRDefault="00175B3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5B3C" w:rsidRPr="00103622" w:rsidRDefault="00175B3C" w:rsidP="008537B0">
                      <w:pPr>
                        <w:ind w:left="142"/>
                        <w:jc w:val="center"/>
                        <w:rPr>
                          <w:rFonts w:ascii="Century Gothic" w:hAnsi="Century Gothic" w:cs="Arial"/>
                          <w:b/>
                          <w:sz w:val="32"/>
                          <w:szCs w:val="32"/>
                          <w:lang w:val="es-MX"/>
                        </w:rPr>
                      </w:pPr>
                    </w:p>
                    <w:p w:rsidR="00175B3C" w:rsidRDefault="00175B3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75B3C" w:rsidRDefault="00175B3C" w:rsidP="008537B0">
                      <w:pPr>
                        <w:jc w:val="center"/>
                        <w:rPr>
                          <w:rFonts w:ascii="Century Gothic" w:hAnsi="Century Gothic" w:cs="Arial"/>
                          <w:b/>
                          <w:sz w:val="28"/>
                          <w:szCs w:val="32"/>
                        </w:rPr>
                      </w:pPr>
                    </w:p>
                    <w:p w:rsidR="00175B3C" w:rsidRPr="00D94CE2" w:rsidRDefault="00175B3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5B3C" w:rsidRDefault="00175B3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75B3C" w:rsidRDefault="00175B3C" w:rsidP="008537B0">
                      <w:pPr>
                        <w:ind w:left="142" w:right="-118"/>
                        <w:jc w:val="center"/>
                        <w:rPr>
                          <w:rFonts w:ascii="Century Gothic" w:hAnsi="Century Gothic" w:cs="Arial"/>
                          <w:b/>
                          <w:sz w:val="28"/>
                          <w:szCs w:val="28"/>
                          <w:lang w:val="es-MX"/>
                        </w:rPr>
                      </w:pPr>
                    </w:p>
                    <w:p w:rsidR="00175B3C" w:rsidRPr="00103622" w:rsidRDefault="00175B3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5B3C" w:rsidRPr="00F233F1" w:rsidRDefault="00175B3C" w:rsidP="008537B0">
                      <w:pPr>
                        <w:ind w:left="142" w:right="-118"/>
                        <w:rPr>
                          <w:rFonts w:ascii="Century Gothic" w:hAnsi="Century Gothic"/>
                          <w:b/>
                          <w:sz w:val="28"/>
                          <w:szCs w:val="28"/>
                          <w:lang w:val="es-MX"/>
                        </w:rPr>
                      </w:pPr>
                    </w:p>
                    <w:p w:rsidR="00175B3C" w:rsidRDefault="00175B3C" w:rsidP="008537B0">
                      <w:pPr>
                        <w:ind w:left="142" w:right="-118"/>
                        <w:rPr>
                          <w:rFonts w:ascii="Century Gothic" w:hAnsi="Century Gothic"/>
                          <w:b/>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CONSTRUCCION DE RED SECUNDARIA </w:t>
                      </w:r>
                      <w:r w:rsidR="00A329B5">
                        <w:rPr>
                          <w:rFonts w:ascii="Century Gothic" w:hAnsi="Century Gothic" w:cs="Century Gothic"/>
                          <w:b/>
                          <w:bCs/>
                          <w:color w:val="FF0000"/>
                          <w:sz w:val="28"/>
                          <w:szCs w:val="28"/>
                        </w:rPr>
                        <w:t>MUNICIPIO</w:t>
                      </w:r>
                      <w:r w:rsidR="00417ED2">
                        <w:rPr>
                          <w:rFonts w:ascii="Century Gothic" w:hAnsi="Century Gothic" w:cs="Century Gothic"/>
                          <w:b/>
                          <w:bCs/>
                          <w:color w:val="FF0000"/>
                          <w:sz w:val="28"/>
                          <w:szCs w:val="28"/>
                        </w:rPr>
                        <w:t xml:space="preserve"> </w:t>
                      </w:r>
                      <w:r w:rsidR="00A329B5">
                        <w:rPr>
                          <w:rFonts w:ascii="Century Gothic" w:hAnsi="Century Gothic" w:cs="Century Gothic"/>
                          <w:b/>
                          <w:bCs/>
                          <w:color w:val="FF0000"/>
                          <w:sz w:val="28"/>
                          <w:szCs w:val="28"/>
                        </w:rPr>
                        <w:t xml:space="preserve">CERCADO DISTRITO </w:t>
                      </w:r>
                      <w:r w:rsidR="0005050E">
                        <w:rPr>
                          <w:rFonts w:ascii="Century Gothic" w:hAnsi="Century Gothic" w:cs="Century Gothic"/>
                          <w:b/>
                          <w:bCs/>
                          <w:color w:val="FF0000"/>
                          <w:sz w:val="28"/>
                          <w:szCs w:val="28"/>
                        </w:rPr>
                        <w:t xml:space="preserve">9 AMPLIACIONES MANCOMUNIDAD </w:t>
                      </w:r>
                      <w:r w:rsidR="00B10DCE">
                        <w:rPr>
                          <w:rFonts w:ascii="Century Gothic" w:hAnsi="Century Gothic" w:cs="Century Gothic"/>
                          <w:b/>
                          <w:bCs/>
                          <w:color w:val="FF0000"/>
                          <w:sz w:val="28"/>
                          <w:szCs w:val="28"/>
                        </w:rPr>
                        <w:t>1° DE MAYO SECTOR SUR-OESTE</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34BBA">
                        <w:rPr>
                          <w:rFonts w:ascii="Century Gothic" w:hAnsi="Century Gothic" w:cs="Century Gothic"/>
                          <w:b/>
                          <w:bCs/>
                          <w:color w:val="FF0000"/>
                          <w:sz w:val="28"/>
                          <w:szCs w:val="28"/>
                        </w:rPr>
                        <w:t>GCC-CDL-DRCB-150-17</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Default="00175B3C" w:rsidP="008537B0">
                      <w:pPr>
                        <w:ind w:right="930"/>
                        <w:jc w:val="center"/>
                        <w:rPr>
                          <w:rFonts w:ascii="Century Gothic" w:hAnsi="Century Gothic"/>
                          <w:lang w:val="es-ES_tradnl"/>
                        </w:rPr>
                      </w:pPr>
                    </w:p>
                    <w:p w:rsidR="00175B3C" w:rsidRPr="009C5A35" w:rsidRDefault="00175B3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5B3C" w:rsidRPr="00AD6AF2" w:rsidRDefault="00175B3C" w:rsidP="008537B0">
                            <w:pPr>
                              <w:ind w:right="930"/>
                              <w:jc w:val="center"/>
                              <w:rPr>
                                <w:rFonts w:ascii="Century Gothic" w:hAnsi="Century Gothic"/>
                                <w:sz w:val="14"/>
                                <w:lang w:val="es-ES_tradnl"/>
                              </w:rPr>
                            </w:pPr>
                          </w:p>
                          <w:p w:rsidR="00175B3C" w:rsidRDefault="00175B3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75B3C" w:rsidRPr="00AD6AF2" w:rsidRDefault="00175B3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75B3C" w:rsidRPr="00AD6AF2" w:rsidRDefault="00175B3C" w:rsidP="008537B0">
                      <w:pPr>
                        <w:ind w:right="930"/>
                        <w:jc w:val="center"/>
                        <w:rPr>
                          <w:rFonts w:ascii="Century Gothic" w:hAnsi="Century Gothic"/>
                          <w:sz w:val="14"/>
                          <w:lang w:val="es-ES_tradnl"/>
                        </w:rPr>
                      </w:pPr>
                    </w:p>
                    <w:p w:rsidR="00175B3C" w:rsidRDefault="00175B3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75B3C" w:rsidRPr="00AD6AF2" w:rsidRDefault="00175B3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092DBB">
        <w:trPr>
          <w:trHeight w:val="1125"/>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092DBB">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092DBB">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92DBB" w:rsidP="00EE1864">
            <w:pPr>
              <w:rPr>
                <w:rFonts w:asciiTheme="minorHAnsi" w:hAnsiTheme="minorHAnsi" w:cstheme="minorHAnsi"/>
                <w:sz w:val="22"/>
                <w:szCs w:val="22"/>
              </w:rPr>
            </w:pPr>
            <w:r>
              <w:rPr>
                <w:rFonts w:asciiTheme="minorHAnsi" w:hAnsiTheme="minorHAnsi" w:cstheme="minorHAnsi"/>
                <w:sz w:val="22"/>
                <w:szCs w:val="22"/>
              </w:rPr>
              <w:t>2</w:t>
            </w:r>
            <w:r w:rsidR="00B9271B">
              <w:rPr>
                <w:rFonts w:asciiTheme="minorHAnsi" w:hAnsiTheme="minorHAnsi" w:cstheme="minorHAnsi"/>
                <w:sz w:val="22"/>
                <w:szCs w:val="22"/>
              </w:rPr>
              <w:t>5</w:t>
            </w:r>
            <w:r>
              <w:rPr>
                <w:rFonts w:asciiTheme="minorHAnsi" w:hAnsiTheme="minorHAnsi" w:cstheme="minorHAnsi"/>
                <w:sz w:val="22"/>
                <w:szCs w:val="22"/>
              </w:rPr>
              <w:t>-09-2017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EE1864" w:rsidP="00C90B88">
            <w:pPr>
              <w:jc w:val="center"/>
              <w:rPr>
                <w:rFonts w:asciiTheme="minorHAnsi" w:hAnsiTheme="minorHAnsi" w:cstheme="minorHAnsi"/>
                <w:sz w:val="22"/>
                <w:szCs w:val="22"/>
              </w:rPr>
            </w:pPr>
            <w:r>
              <w:rPr>
                <w:rFonts w:asciiTheme="minorHAnsi" w:hAnsiTheme="minorHAnsi" w:cstheme="minorHAnsi"/>
                <w:sz w:val="22"/>
                <w:szCs w:val="22"/>
              </w:rPr>
              <w:t>09:</w:t>
            </w:r>
            <w:r w:rsidR="005665AD">
              <w:rPr>
                <w:rFonts w:asciiTheme="minorHAnsi" w:hAnsiTheme="minorHAnsi" w:cstheme="minorHAnsi"/>
                <w:sz w:val="22"/>
                <w:szCs w:val="22"/>
              </w:rPr>
              <w:t>30</w:t>
            </w:r>
          </w:p>
        </w:tc>
        <w:tc>
          <w:tcPr>
            <w:tcW w:w="2939" w:type="dxa"/>
          </w:tcPr>
          <w:p w:rsidR="00092DBB" w:rsidRPr="00FE2FFB" w:rsidRDefault="00092DBB" w:rsidP="00092DBB">
            <w:pPr>
              <w:jc w:val="both"/>
              <w:rPr>
                <w:rFonts w:asciiTheme="minorHAnsi" w:hAnsiTheme="minorHAnsi" w:cstheme="minorHAnsi"/>
                <w:i/>
                <w:color w:val="FF0000"/>
                <w:sz w:val="16"/>
                <w:szCs w:val="16"/>
                <w:lang w:val="es-BO"/>
              </w:rPr>
            </w:pPr>
            <w:r>
              <w:rPr>
                <w:rFonts w:asciiTheme="minorHAnsi" w:hAnsiTheme="minorHAnsi" w:cstheme="minorHAnsi"/>
                <w:b/>
                <w:color w:val="FF0000"/>
                <w:sz w:val="16"/>
                <w:szCs w:val="16"/>
              </w:rPr>
              <w:t>L</w:t>
            </w:r>
            <w:r w:rsidRPr="00FE2FFB">
              <w:rPr>
                <w:rFonts w:asciiTheme="minorHAnsi" w:hAnsiTheme="minorHAnsi" w:cstheme="minorHAnsi"/>
                <w:b/>
                <w:color w:val="FF0000"/>
                <w:sz w:val="16"/>
                <w:szCs w:val="16"/>
              </w:rPr>
              <w:t xml:space="preserve">ugar: </w:t>
            </w:r>
            <w:r w:rsidRPr="00FE2FFB">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092DBB" w:rsidP="00092DBB">
            <w:pPr>
              <w:jc w:val="both"/>
              <w:rPr>
                <w:rFonts w:asciiTheme="minorHAnsi" w:hAnsiTheme="minorHAnsi" w:cstheme="minorHAnsi"/>
                <w:color w:val="FF0000"/>
                <w:sz w:val="22"/>
                <w:szCs w:val="22"/>
              </w:rPr>
            </w:pPr>
            <w:r w:rsidRPr="00FE2FFB">
              <w:rPr>
                <w:rFonts w:asciiTheme="minorHAnsi" w:hAnsiTheme="minorHAnsi" w:cstheme="minorHAnsi"/>
                <w:b/>
                <w:color w:val="FF0000"/>
                <w:sz w:val="16"/>
                <w:szCs w:val="16"/>
              </w:rPr>
              <w:t>Responsable:</w:t>
            </w:r>
            <w:r w:rsidRPr="00FE2FFB">
              <w:rPr>
                <w:rFonts w:asciiTheme="minorHAnsi" w:hAnsiTheme="minorHAnsi" w:cstheme="minorHAnsi"/>
                <w:color w:val="FF0000"/>
                <w:sz w:val="16"/>
                <w:szCs w:val="16"/>
              </w:rPr>
              <w:t xml:space="preserve"> </w:t>
            </w:r>
            <w:r w:rsidRPr="00FE2FFB">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92DBB" w:rsidP="00EE1864">
            <w:pPr>
              <w:rPr>
                <w:rFonts w:asciiTheme="minorHAnsi" w:hAnsiTheme="minorHAnsi" w:cstheme="minorHAnsi"/>
                <w:sz w:val="22"/>
                <w:szCs w:val="22"/>
              </w:rPr>
            </w:pPr>
            <w:r>
              <w:rPr>
                <w:rFonts w:asciiTheme="minorHAnsi" w:hAnsiTheme="minorHAnsi" w:cstheme="minorHAnsi"/>
                <w:sz w:val="22"/>
                <w:szCs w:val="22"/>
              </w:rPr>
              <w:t>2</w:t>
            </w:r>
            <w:r w:rsidR="00B9271B">
              <w:rPr>
                <w:rFonts w:asciiTheme="minorHAnsi" w:hAnsiTheme="minorHAnsi" w:cstheme="minorHAnsi"/>
                <w:sz w:val="22"/>
                <w:szCs w:val="22"/>
              </w:rPr>
              <w:t>5</w:t>
            </w:r>
            <w:r>
              <w:rPr>
                <w:rFonts w:asciiTheme="minorHAnsi" w:hAnsiTheme="minorHAnsi" w:cstheme="minorHAnsi"/>
                <w:sz w:val="22"/>
                <w:szCs w:val="22"/>
              </w:rPr>
              <w:t>-09-2017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3D5F4F" w:rsidP="00092DBB">
            <w:pPr>
              <w:jc w:val="center"/>
              <w:rPr>
                <w:rFonts w:asciiTheme="minorHAnsi" w:hAnsiTheme="minorHAnsi" w:cstheme="minorHAnsi"/>
                <w:sz w:val="22"/>
                <w:szCs w:val="22"/>
              </w:rPr>
            </w:pPr>
            <w:r>
              <w:rPr>
                <w:rFonts w:asciiTheme="minorHAnsi" w:hAnsiTheme="minorHAnsi" w:cstheme="minorHAnsi"/>
                <w:sz w:val="22"/>
                <w:szCs w:val="22"/>
              </w:rPr>
              <w:t>10:</w:t>
            </w:r>
            <w:r w:rsidR="005665AD">
              <w:rPr>
                <w:rFonts w:asciiTheme="minorHAnsi" w:hAnsiTheme="minorHAnsi" w:cstheme="minorHAnsi"/>
                <w:sz w:val="22"/>
                <w:szCs w:val="22"/>
              </w:rPr>
              <w:t>15</w:t>
            </w:r>
          </w:p>
        </w:tc>
        <w:tc>
          <w:tcPr>
            <w:tcW w:w="2939" w:type="dxa"/>
            <w:vAlign w:val="center"/>
          </w:tcPr>
          <w:p w:rsidR="00092DBB" w:rsidRPr="00092DBB" w:rsidRDefault="00092DBB" w:rsidP="00092DBB">
            <w:pPr>
              <w:jc w:val="both"/>
              <w:rPr>
                <w:rFonts w:asciiTheme="minorHAnsi" w:hAnsiTheme="minorHAnsi" w:cstheme="minorHAnsi"/>
                <w:b/>
                <w:i/>
                <w:color w:val="FF0000"/>
                <w:sz w:val="16"/>
                <w:szCs w:val="16"/>
                <w:lang w:val="es-BO"/>
              </w:rPr>
            </w:pPr>
            <w:r w:rsidRPr="00092DBB">
              <w:rPr>
                <w:rFonts w:asciiTheme="minorHAnsi" w:hAnsiTheme="minorHAnsi" w:cstheme="minorHAnsi"/>
                <w:b/>
                <w:color w:val="FF0000"/>
                <w:sz w:val="16"/>
                <w:szCs w:val="16"/>
              </w:rPr>
              <w:t xml:space="preserve">Lugar: </w:t>
            </w:r>
            <w:r w:rsidRPr="00092DBB">
              <w:rPr>
                <w:rFonts w:asciiTheme="minorHAnsi" w:hAnsiTheme="minorHAnsi" w:cstheme="minorHAnsi"/>
                <w:b/>
                <w:color w:val="FF0000"/>
                <w:sz w:val="16"/>
                <w:szCs w:val="16"/>
                <w:lang w:val="es-BO"/>
              </w:rPr>
              <w:t>YPFB</w:t>
            </w:r>
            <w:r w:rsidRPr="00092DBB">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092DBB" w:rsidP="00092DBB">
            <w:pPr>
              <w:jc w:val="both"/>
              <w:rPr>
                <w:rFonts w:asciiTheme="minorHAnsi" w:hAnsiTheme="minorHAnsi" w:cstheme="minorHAnsi"/>
                <w:color w:val="FF0000"/>
                <w:sz w:val="22"/>
                <w:szCs w:val="22"/>
                <w:lang w:val="es-BO"/>
              </w:rPr>
            </w:pPr>
            <w:r w:rsidRPr="00092DBB">
              <w:rPr>
                <w:rFonts w:asciiTheme="minorHAnsi" w:hAnsiTheme="minorHAnsi" w:cstheme="minorHAnsi"/>
                <w:b/>
                <w:color w:val="FF0000"/>
                <w:sz w:val="16"/>
                <w:szCs w:val="16"/>
              </w:rPr>
              <w:t xml:space="preserve">Responsable: </w:t>
            </w:r>
            <w:r w:rsidRPr="00092DBB">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092DBB" w:rsidP="00EE1864">
            <w:pPr>
              <w:jc w:val="both"/>
              <w:rPr>
                <w:rFonts w:asciiTheme="minorHAnsi" w:hAnsiTheme="minorHAnsi" w:cstheme="minorHAnsi"/>
                <w:szCs w:val="22"/>
              </w:rPr>
            </w:pPr>
            <w:r>
              <w:rPr>
                <w:rFonts w:asciiTheme="minorHAnsi" w:hAnsiTheme="minorHAnsi" w:cstheme="minorHAnsi"/>
                <w:szCs w:val="22"/>
              </w:rPr>
              <w:t>2</w:t>
            </w:r>
            <w:r w:rsidR="00B9271B">
              <w:rPr>
                <w:rFonts w:asciiTheme="minorHAnsi" w:hAnsiTheme="minorHAnsi" w:cstheme="minorHAnsi"/>
                <w:szCs w:val="22"/>
              </w:rPr>
              <w:t>5</w:t>
            </w:r>
            <w:r>
              <w:rPr>
                <w:rFonts w:asciiTheme="minorHAnsi" w:hAnsiTheme="minorHAnsi" w:cstheme="minorHAnsi"/>
                <w:szCs w:val="22"/>
              </w:rPr>
              <w:t>-11-2017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10"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5E7CF6">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092DBB">
              <w:rPr>
                <w:rFonts w:asciiTheme="minorHAnsi" w:hAnsiTheme="minorHAnsi" w:cstheme="minorHAnsi"/>
                <w:sz w:val="22"/>
                <w:szCs w:val="22"/>
              </w:rPr>
              <w:t xml:space="preserve"> </w:t>
            </w:r>
            <w:r w:rsidR="005E7CF6">
              <w:rPr>
                <w:rFonts w:asciiTheme="minorHAnsi" w:hAnsiTheme="minorHAnsi" w:cstheme="minorHAnsi"/>
                <w:sz w:val="22"/>
                <w:szCs w:val="22"/>
              </w:rPr>
              <w:t>05-01-2018</w:t>
            </w:r>
            <w:bookmarkStart w:id="0" w:name="_GoBack"/>
            <w:bookmarkEnd w:id="0"/>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175B3C" w:rsidRPr="00365997" w:rsidRDefault="00175B3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099"/>
        <w:gridCol w:w="2419"/>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092DBB">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4025A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0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241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4025A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75B3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099" w:type="dxa"/>
            <w:tcBorders>
              <w:top w:val="nil"/>
              <w:left w:val="nil"/>
              <w:bottom w:val="single" w:sz="8" w:space="0" w:color="auto"/>
              <w:right w:val="single" w:sz="8" w:space="0" w:color="auto"/>
            </w:tcBorders>
            <w:shd w:val="clear" w:color="000000" w:fill="FFFFFF"/>
            <w:vAlign w:val="center"/>
          </w:tcPr>
          <w:p w:rsidR="00951C92" w:rsidRPr="00EB56AE" w:rsidRDefault="00B10DCE" w:rsidP="00C90B88">
            <w:pPr>
              <w:rPr>
                <w:rFonts w:asciiTheme="minorHAnsi" w:hAnsiTheme="minorHAnsi" w:cstheme="minorHAnsi"/>
                <w:color w:val="000000"/>
                <w:sz w:val="24"/>
                <w:szCs w:val="24"/>
                <w:lang w:val="es-BO" w:eastAsia="es-BO"/>
              </w:rPr>
            </w:pPr>
            <w:r w:rsidRPr="00B10DCE">
              <w:rPr>
                <w:rFonts w:asciiTheme="minorHAnsi" w:hAnsiTheme="minorHAnsi" w:cs="Century Gothic"/>
                <w:b/>
                <w:bCs/>
                <w:color w:val="FF0000"/>
                <w:sz w:val="24"/>
                <w:szCs w:val="24"/>
              </w:rPr>
              <w:t>OBRAS CIVILES CONSTRUCCION DE RED SECUNDARIA MUNICIPIO CERCADO DISTRITO 9 AMPLIACIONES MANCOMUNIDAD 1° DE MAYO SECTOR SUR-OESTE</w:t>
            </w:r>
          </w:p>
        </w:tc>
        <w:tc>
          <w:tcPr>
            <w:tcW w:w="2419" w:type="dxa"/>
            <w:tcBorders>
              <w:top w:val="nil"/>
              <w:left w:val="nil"/>
              <w:bottom w:val="single" w:sz="8" w:space="0" w:color="auto"/>
              <w:right w:val="single" w:sz="8" w:space="0" w:color="auto"/>
            </w:tcBorders>
            <w:shd w:val="clear" w:color="auto" w:fill="auto"/>
            <w:noWrap/>
            <w:vAlign w:val="center"/>
          </w:tcPr>
          <w:p w:rsidR="00951C92" w:rsidRPr="004025A1" w:rsidRDefault="005665AD" w:rsidP="00C90B8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199.951,70</w:t>
            </w:r>
          </w:p>
        </w:tc>
      </w:tr>
      <w:tr w:rsidR="00951C92" w:rsidRPr="00365997" w:rsidTr="005076BB">
        <w:trPr>
          <w:trHeight w:val="330"/>
          <w:jc w:val="center"/>
        </w:trPr>
        <w:tc>
          <w:tcPr>
            <w:tcW w:w="665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4025A1" w:rsidRDefault="00951C92" w:rsidP="00951C92">
            <w:pPr>
              <w:jc w:val="right"/>
              <w:rPr>
                <w:rFonts w:asciiTheme="minorHAnsi" w:hAnsiTheme="minorHAnsi" w:cstheme="minorHAnsi"/>
                <w:b/>
                <w:bCs/>
                <w:color w:val="000000"/>
                <w:sz w:val="22"/>
                <w:szCs w:val="22"/>
                <w:lang w:val="es-BO" w:eastAsia="es-BO"/>
              </w:rPr>
            </w:pPr>
            <w:r w:rsidRPr="004025A1">
              <w:rPr>
                <w:rFonts w:asciiTheme="minorHAnsi" w:hAnsiTheme="minorHAnsi" w:cstheme="minorHAnsi"/>
                <w:b/>
                <w:bCs/>
                <w:color w:val="000000"/>
                <w:sz w:val="22"/>
                <w:szCs w:val="22"/>
                <w:lang w:val="es-BO" w:eastAsia="es-BO"/>
              </w:rPr>
              <w:t>TOTAL</w:t>
            </w:r>
          </w:p>
        </w:tc>
        <w:tc>
          <w:tcPr>
            <w:tcW w:w="2419" w:type="dxa"/>
            <w:tcBorders>
              <w:top w:val="nil"/>
              <w:left w:val="nil"/>
              <w:bottom w:val="single" w:sz="8" w:space="0" w:color="auto"/>
              <w:right w:val="single" w:sz="8" w:space="0" w:color="auto"/>
            </w:tcBorders>
            <w:shd w:val="clear" w:color="auto" w:fill="auto"/>
            <w:noWrap/>
            <w:vAlign w:val="center"/>
          </w:tcPr>
          <w:p w:rsidR="00951C92" w:rsidRPr="004025A1" w:rsidRDefault="005665AD" w:rsidP="00C90B8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199.951,70</w:t>
            </w:r>
          </w:p>
        </w:tc>
      </w:tr>
    </w:tbl>
    <w:p w:rsidR="00103622" w:rsidRPr="00365997" w:rsidRDefault="00103622" w:rsidP="00B37050">
      <w:pPr>
        <w:jc w:val="center"/>
        <w:rPr>
          <w:rFonts w:asciiTheme="minorHAnsi" w:hAnsiTheme="minorHAnsi" w:cstheme="minorHAnsi"/>
          <w:b/>
          <w:sz w:val="22"/>
          <w:szCs w:val="22"/>
        </w:rPr>
      </w:pPr>
    </w:p>
    <w:p w:rsidR="00673694"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256F0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256F0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4025A1">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lastRenderedPageBreak/>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256F08">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256F08">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256F08">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256F08">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256F08">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256F08">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047B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047B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2047B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B10DCE" w:rsidP="003301E2">
            <w:pPr>
              <w:jc w:val="both"/>
              <w:rPr>
                <w:rFonts w:asciiTheme="minorHAnsi" w:hAnsiTheme="minorHAnsi" w:cstheme="minorHAnsi"/>
                <w:sz w:val="22"/>
                <w:szCs w:val="22"/>
              </w:rPr>
            </w:pPr>
            <w:r w:rsidRPr="00B10DCE">
              <w:rPr>
                <w:rFonts w:asciiTheme="minorHAnsi" w:hAnsiTheme="minorHAnsi" w:cstheme="minorHAnsi"/>
                <w:b/>
                <w:bCs/>
                <w:sz w:val="22"/>
                <w:szCs w:val="22"/>
              </w:rPr>
              <w:t>OBRAS CIVILES CONSTRUCCION DE RED SECUNDARIA MUNICIPIO CERCADO DISTRITO 9 AMPLIACIONES MANCOMUNIDAD 1° DE MAYO SECTOR SUR-OESTE</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256F0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256F0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256F08">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256F0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256F08">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256F0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256F08">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256F08">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256F08">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256F08">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134BBA">
        <w:rPr>
          <w:rFonts w:asciiTheme="minorHAnsi" w:hAnsiTheme="minorHAnsi" w:cstheme="minorHAnsi"/>
          <w:sz w:val="22"/>
          <w:szCs w:val="22"/>
        </w:rPr>
        <w:t xml:space="preserve"> RESIDENTE DE OBRA y DIBUJANTE DE PLANOS AS BUILT.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026884" w:rsidRPr="00365997" w:rsidRDefault="00026884"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Pr="00365997" w:rsidRDefault="003158E6"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256F08">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3158E6" w:rsidRPr="003158E6"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3158E6">
        <w:rPr>
          <w:rFonts w:asciiTheme="minorHAnsi" w:hAnsiTheme="minorHAnsi" w:cstheme="minorHAnsi"/>
          <w:sz w:val="22"/>
          <w:szCs w:val="22"/>
        </w:rPr>
        <w:t>Original o Fotocopia Legalizada de los certificado/documentos que acrediten la experiencia General y especifica de la empresa</w:t>
      </w:r>
      <w:r w:rsidR="003158E6">
        <w:rPr>
          <w:rFonts w:asciiTheme="minorHAnsi" w:hAnsiTheme="minorHAnsi" w:cstheme="minorHAnsi"/>
          <w:sz w:val="22"/>
          <w:szCs w:val="22"/>
        </w:rPr>
        <w:t xml:space="preserve">. </w:t>
      </w:r>
    </w:p>
    <w:p w:rsidR="009760FB" w:rsidRPr="003158E6"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3158E6">
        <w:rPr>
          <w:rFonts w:asciiTheme="minorHAnsi" w:hAnsiTheme="minorHAnsi" w:cstheme="minorHAnsi"/>
          <w:sz w:val="22"/>
          <w:szCs w:val="22"/>
        </w:rPr>
        <w:t>Original o Fotocopia Legalizada de los certificados/documentos que acrediten la experiencia General y específica del personal clave</w:t>
      </w:r>
      <w:r w:rsidRPr="003158E6">
        <w:rPr>
          <w:rFonts w:asciiTheme="minorHAnsi" w:hAnsiTheme="minorHAnsi" w:cstheme="minorHAnsi"/>
          <w:color w:val="FF0000"/>
          <w:sz w:val="22"/>
          <w:szCs w:val="22"/>
        </w:rPr>
        <w:t>.</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3158E6" w:rsidP="003158E6">
      <w:pPr>
        <w:tabs>
          <w:tab w:val="left" w:pos="2010"/>
        </w:tabs>
        <w:rPr>
          <w:rFonts w:asciiTheme="minorHAnsi" w:hAnsiTheme="minorHAnsi" w:cstheme="minorHAnsi"/>
          <w:sz w:val="22"/>
          <w:szCs w:val="22"/>
        </w:rPr>
      </w:pPr>
      <w:r>
        <w:rPr>
          <w:rFonts w:asciiTheme="minorHAnsi" w:hAnsiTheme="minorHAnsi" w:cstheme="minorHAnsi"/>
          <w:sz w:val="22"/>
          <w:szCs w:val="22"/>
        </w:rPr>
        <w:tab/>
      </w: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256F08">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256F08">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w:t>
      </w:r>
      <w:r w:rsidRPr="00365997">
        <w:rPr>
          <w:rFonts w:asciiTheme="minorHAnsi" w:hAnsiTheme="minorHAnsi" w:cstheme="minorHAnsi"/>
          <w:sz w:val="22"/>
          <w:szCs w:val="22"/>
        </w:rPr>
        <w:lastRenderedPageBreak/>
        <w:t>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2047BD"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2047BD"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2047BD"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lastRenderedPageBreak/>
              <w:t>1</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2698" w:type="dxa"/>
            <w:gridSpan w:val="3"/>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175B3C">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2047B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047B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047B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175B3C">
        <w:trPr>
          <w:trHeight w:val="552"/>
          <w:jc w:val="center"/>
        </w:trPr>
        <w:tc>
          <w:tcPr>
            <w:tcW w:w="687"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2047BD" w:rsidP="00175B3C">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047BD"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175B3C">
        <w:trPr>
          <w:trHeight w:val="284"/>
          <w:jc w:val="center"/>
        </w:trPr>
        <w:tc>
          <w:tcPr>
            <w:tcW w:w="687" w:type="dxa"/>
            <w:vMerge/>
            <w:vAlign w:val="center"/>
          </w:tcPr>
          <w:p w:rsidR="007E4D94" w:rsidRPr="00B87F71" w:rsidRDefault="007E4D94" w:rsidP="00175B3C">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687" w:type="dxa"/>
            <w:vMerge/>
            <w:vAlign w:val="center"/>
          </w:tcPr>
          <w:p w:rsidR="007E4D94" w:rsidRPr="00B87F71" w:rsidRDefault="007E4D94" w:rsidP="00175B3C">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175B3C">
        <w:trPr>
          <w:trHeight w:val="552"/>
          <w:jc w:val="center"/>
        </w:trPr>
        <w:tc>
          <w:tcPr>
            <w:tcW w:w="998" w:type="dxa"/>
            <w:vMerge w:val="restart"/>
            <w:vAlign w:val="center"/>
          </w:tcPr>
          <w:p w:rsidR="007E4D94" w:rsidRPr="00B87F71" w:rsidRDefault="002047BD"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175B3C">
        <w:trPr>
          <w:trHeight w:val="243"/>
          <w:jc w:val="center"/>
        </w:trPr>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047B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175B3C">
        <w:trPr>
          <w:jc w:val="center"/>
        </w:trPr>
        <w:tc>
          <w:tcPr>
            <w:tcW w:w="3583" w:type="dxa"/>
            <w:tcBorders>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256F08">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256F08">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DURACIÓN</w:t>
            </w:r>
          </w:p>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1</w:t>
            </w:r>
          </w:p>
        </w:tc>
        <w:tc>
          <w:tcPr>
            <w:tcW w:w="3854" w:type="dxa"/>
            <w:tcBorders>
              <w:top w:val="single" w:sz="12" w:space="0" w:color="auto"/>
            </w:tcBorders>
          </w:tcPr>
          <w:p w:rsidR="00B47212" w:rsidRPr="00965D06" w:rsidRDefault="00B47212" w:rsidP="00216585">
            <w:pPr>
              <w:spacing w:before="120" w:after="120"/>
              <w:rPr>
                <w:rFonts w:asciiTheme="minorHAnsi" w:hAnsiTheme="minorHAnsi" w:cstheme="minorHAnsi"/>
                <w:lang w:val="es-BO"/>
              </w:rPr>
            </w:pPr>
          </w:p>
        </w:tc>
        <w:tc>
          <w:tcPr>
            <w:tcW w:w="1692" w:type="dxa"/>
            <w:tcBorders>
              <w:top w:val="single" w:sz="12" w:space="0" w:color="auto"/>
            </w:tcBorders>
          </w:tcPr>
          <w:p w:rsidR="00B47212" w:rsidRPr="00965D06" w:rsidRDefault="00B47212" w:rsidP="00216585">
            <w:pPr>
              <w:spacing w:before="120" w:after="120"/>
              <w:rPr>
                <w:rFonts w:asciiTheme="minorHAnsi" w:hAnsiTheme="minorHAnsi" w:cstheme="minorHAnsi"/>
                <w:highlight w:val="yellow"/>
                <w:lang w:val="es-BO"/>
              </w:rPr>
            </w:pPr>
          </w:p>
        </w:tc>
        <w:tc>
          <w:tcPr>
            <w:tcW w:w="2630" w:type="dxa"/>
            <w:tcBorders>
              <w:top w:val="single" w:sz="12" w:space="0" w:color="auto"/>
            </w:tcBorders>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2</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3</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lang w:val="es-BO"/>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K</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965D06" w:rsidRDefault="00B47212" w:rsidP="00216585">
            <w:pPr>
              <w:spacing w:before="120" w:after="120"/>
              <w:jc w:val="right"/>
              <w:rPr>
                <w:rFonts w:asciiTheme="minorHAnsi" w:hAnsiTheme="minorHAnsi" w:cstheme="minorHAnsi"/>
                <w:b/>
                <w:lang w:val="es-BO"/>
              </w:rPr>
            </w:pPr>
            <w:r w:rsidRPr="00965D06">
              <w:rPr>
                <w:rFonts w:asciiTheme="minorHAnsi" w:hAnsiTheme="minorHAnsi" w:cstheme="minorHAnsi"/>
                <w:b/>
                <w:lang w:val="es-BO"/>
              </w:rPr>
              <w:t>PLAZO  TOTAL DE EJECUCIÓN:</w:t>
            </w:r>
          </w:p>
        </w:tc>
        <w:tc>
          <w:tcPr>
            <w:tcW w:w="1692" w:type="dxa"/>
            <w:tcBorders>
              <w:bottom w:val="single" w:sz="12" w:space="0" w:color="auto"/>
            </w:tcBorders>
            <w:shd w:val="clear" w:color="auto" w:fill="auto"/>
          </w:tcPr>
          <w:p w:rsidR="00B47212" w:rsidRPr="00965D06" w:rsidRDefault="00B47212" w:rsidP="00216585">
            <w:pPr>
              <w:spacing w:before="120" w:after="120"/>
              <w:rPr>
                <w:rFonts w:asciiTheme="minorHAnsi" w:hAnsiTheme="minorHAnsi" w:cstheme="minorHAnsi"/>
                <w:lang w:val="es-BO"/>
              </w:rPr>
            </w:pPr>
          </w:p>
        </w:tc>
        <w:tc>
          <w:tcPr>
            <w:tcW w:w="2630" w:type="dxa"/>
            <w:tcBorders>
              <w:bottom w:val="single" w:sz="12" w:space="0" w:color="auto"/>
            </w:tcBorders>
            <w:shd w:val="clear" w:color="auto" w:fill="auto"/>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65D06" w:rsidRDefault="00B47212" w:rsidP="00216585">
            <w:pPr>
              <w:spacing w:before="120" w:after="120"/>
              <w:jc w:val="both"/>
              <w:rPr>
                <w:rFonts w:asciiTheme="minorHAnsi" w:hAnsiTheme="minorHAnsi" w:cstheme="minorHAnsi"/>
                <w:b/>
                <w:u w:val="single"/>
                <w:lang w:val="es-BO"/>
              </w:rPr>
            </w:pPr>
            <w:r w:rsidRPr="00965D06">
              <w:rPr>
                <w:rFonts w:asciiTheme="minorHAnsi" w:hAnsiTheme="minorHAnsi" w:cstheme="minorHAnsi"/>
                <w:lang w:val="es-BO"/>
              </w:rPr>
              <w:t xml:space="preserve">El cronograma debe ser elaborado utilizando MS Project o similar y </w:t>
            </w:r>
            <w:r w:rsidRPr="00965D06">
              <w:rPr>
                <w:rFonts w:asciiTheme="minorHAnsi" w:hAnsiTheme="minorHAnsi" w:cstheme="minorHAnsi"/>
                <w:b/>
                <w:u w:val="single"/>
                <w:lang w:val="es-BO"/>
              </w:rPr>
              <w:t>debe señalar de manera clara la Ruta Crítica de la Obra.</w:t>
            </w:r>
          </w:p>
          <w:p w:rsidR="00B47212" w:rsidRPr="00965D06" w:rsidRDefault="00B47212" w:rsidP="00FC53CA">
            <w:pPr>
              <w:spacing w:before="120" w:after="120"/>
              <w:jc w:val="both"/>
              <w:rPr>
                <w:rFonts w:asciiTheme="minorHAnsi" w:hAnsiTheme="minorHAnsi" w:cstheme="minorHAnsi"/>
                <w:lang w:val="es-BO"/>
              </w:rPr>
            </w:pPr>
            <w:r w:rsidRPr="00965D06">
              <w:rPr>
                <w:rFonts w:asciiTheme="minorHAnsi" w:hAnsiTheme="minorHAnsi" w:cstheme="minorHAnsi"/>
                <w:lang w:val="es-BO"/>
              </w:rPr>
              <w:t xml:space="preserve">El cronograma debe contemplar </w:t>
            </w:r>
            <w:r w:rsidRPr="00965D06">
              <w:rPr>
                <w:rFonts w:asciiTheme="minorHAnsi" w:hAnsiTheme="minorHAnsi" w:cstheme="minorHAnsi"/>
                <w:b/>
                <w:u w:val="single"/>
                <w:lang w:val="es-BO"/>
              </w:rPr>
              <w:t xml:space="preserve">todas las actividades descritas en la Tabla de </w:t>
            </w:r>
            <w:r w:rsidR="00FC53CA" w:rsidRPr="00965D06">
              <w:rPr>
                <w:rFonts w:asciiTheme="minorHAnsi" w:hAnsiTheme="minorHAnsi" w:cstheme="minorHAnsi"/>
                <w:b/>
                <w:u w:val="single"/>
                <w:lang w:val="es-BO"/>
              </w:rPr>
              <w:t>Volúmenes/Cantidades</w:t>
            </w:r>
            <w:r w:rsidRPr="00965D06">
              <w:rPr>
                <w:rFonts w:asciiTheme="minorHAnsi" w:hAnsiTheme="minorHAnsi" w:cstheme="minorHAnsi"/>
                <w:b/>
                <w:u w:val="single"/>
                <w:lang w:val="es-BO"/>
              </w:rPr>
              <w:t xml:space="preserve"> de Obra</w:t>
            </w:r>
            <w:r w:rsidRPr="00965D06">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Default="004C40BE" w:rsidP="00B47212">
      <w:pPr>
        <w:jc w:val="center"/>
        <w:rPr>
          <w:rFonts w:asciiTheme="minorHAnsi" w:hAnsiTheme="minorHAnsi" w:cstheme="minorHAnsi"/>
          <w:b/>
          <w:sz w:val="22"/>
          <w:szCs w:val="22"/>
          <w:lang w:val="es-BO"/>
        </w:rPr>
      </w:pPr>
    </w:p>
    <w:p w:rsidR="00965D06" w:rsidRPr="00365997" w:rsidRDefault="00965D06"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256F0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256F0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256F08">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733A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256F08">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047B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00687E" w:rsidRDefault="0000687E" w:rsidP="0063381B">
      <w:pPr>
        <w:rPr>
          <w:rFonts w:asciiTheme="minorHAnsi" w:hAnsiTheme="minorHAnsi" w:cstheme="minorHAnsi"/>
          <w:b/>
          <w:bCs/>
          <w:sz w:val="22"/>
          <w:szCs w:val="22"/>
          <w:lang w:val="es-ES_tradnl"/>
        </w:rPr>
      </w:pPr>
    </w:p>
    <w:p w:rsidR="009733A7" w:rsidRPr="00365997" w:rsidRDefault="009733A7"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Default="0000687E" w:rsidP="0063381B">
      <w:pPr>
        <w:rPr>
          <w:rFonts w:asciiTheme="minorHAnsi" w:hAnsiTheme="minorHAnsi" w:cstheme="minorHAnsi"/>
          <w:b/>
          <w:bCs/>
          <w:sz w:val="22"/>
          <w:szCs w:val="22"/>
          <w:lang w:val="es-ES_tradnl"/>
        </w:rPr>
      </w:pPr>
    </w:p>
    <w:p w:rsidR="00B950BE" w:rsidRPr="00365997" w:rsidRDefault="00B950B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3341D7" w:rsidRDefault="003341D7"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A56CD3" w:rsidRPr="00A56CD3" w:rsidRDefault="00A56CD3" w:rsidP="00256F08">
      <w:pPr>
        <w:keepNext/>
        <w:keepLines/>
        <w:numPr>
          <w:ilvl w:val="0"/>
          <w:numId w:val="40"/>
        </w:numPr>
        <w:spacing w:before="40"/>
        <w:jc w:val="both"/>
        <w:outlineLvl w:val="1"/>
        <w:rPr>
          <w:rFonts w:asciiTheme="minorHAnsi" w:hAnsiTheme="minorHAnsi"/>
          <w:bCs/>
          <w:i/>
          <w:iCs/>
          <w:sz w:val="24"/>
          <w:szCs w:val="28"/>
          <w:u w:val="single"/>
        </w:rPr>
      </w:pPr>
      <w:r w:rsidRPr="00A56CD3">
        <w:rPr>
          <w:rFonts w:asciiTheme="minorHAnsi" w:hAnsiTheme="minorHAnsi"/>
          <w:b/>
          <w:bCs/>
          <w:i/>
          <w:iCs/>
          <w:sz w:val="24"/>
          <w:szCs w:val="28"/>
          <w:u w:val="single"/>
        </w:rPr>
        <w:t>GARANTÍAS FINANCIERAS</w:t>
      </w: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t>GARANTÍA DE SERIEDAD DE PROPUESTA</w:t>
      </w:r>
    </w:p>
    <w:p w:rsidR="00A56CD3" w:rsidRPr="00A56CD3" w:rsidRDefault="00A56CD3" w:rsidP="00A56CD3">
      <w:pPr>
        <w:rPr>
          <w:lang w:val="es-BO"/>
        </w:rPr>
      </w:pP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tabs>
          <w:tab w:val="left" w:pos="1206"/>
        </w:tabs>
        <w:contextualSpacing/>
        <w:jc w:val="both"/>
        <w:rPr>
          <w:rFonts w:asciiTheme="minorHAnsi" w:hAnsiTheme="minorHAnsi" w:cstheme="minorHAnsi"/>
          <w:sz w:val="22"/>
          <w:szCs w:val="22"/>
        </w:rPr>
      </w:pPr>
    </w:p>
    <w:p w:rsidR="00A56CD3" w:rsidRPr="00A56CD3" w:rsidRDefault="00A56CD3" w:rsidP="00256F08">
      <w:pPr>
        <w:numPr>
          <w:ilvl w:val="0"/>
          <w:numId w:val="41"/>
        </w:numPr>
        <w:spacing w:after="240"/>
        <w:jc w:val="both"/>
        <w:rPr>
          <w:rFonts w:asciiTheme="minorHAnsi" w:hAnsiTheme="minorHAnsi"/>
          <w:sz w:val="22"/>
        </w:rPr>
      </w:pPr>
      <w:r w:rsidRPr="00A56CD3">
        <w:rPr>
          <w:rFonts w:asciiTheme="minorHAnsi" w:hAnsiTheme="minorHAnsi"/>
          <w:b/>
          <w:bCs/>
          <w:sz w:val="22"/>
          <w:u w:val="single"/>
        </w:rPr>
        <w:t>Boleta de Garantía</w:t>
      </w:r>
      <w:r w:rsidRPr="00A56CD3">
        <w:rPr>
          <w:rFonts w:asciiTheme="minorHAnsi" w:hAnsiTheme="minorHAnsi"/>
          <w:b/>
          <w:bCs/>
          <w:sz w:val="22"/>
        </w:rPr>
        <w:t>,</w:t>
      </w:r>
      <w:r w:rsidRPr="00A56CD3">
        <w:rPr>
          <w:rFonts w:asciiTheme="minorHAnsi" w:hAnsiTheme="minorHAnsi"/>
          <w:sz w:val="22"/>
        </w:rPr>
        <w:t xml:space="preserve">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A56CD3">
        <w:rPr>
          <w:rFonts w:asciiTheme="minorHAnsi" w:hAnsiTheme="minorHAnsi"/>
          <w:color w:val="FF0000"/>
          <w:sz w:val="22"/>
        </w:rPr>
        <w:t>120 </w:t>
      </w:r>
      <w:r w:rsidRPr="00A56CD3">
        <w:rPr>
          <w:rFonts w:asciiTheme="minorHAnsi" w:hAnsiTheme="minorHAnsi"/>
          <w:sz w:val="22"/>
        </w:rPr>
        <w:t xml:space="preserve"> días calendario computables a partir de la fecha de Presentación de Propuestas, por un monto equivalente de  al menos </w:t>
      </w:r>
      <w:r w:rsidRPr="00A56CD3">
        <w:rPr>
          <w:rFonts w:asciiTheme="minorHAnsi" w:hAnsiTheme="minorHAnsi"/>
          <w:color w:val="FF0000"/>
          <w:sz w:val="22"/>
        </w:rPr>
        <w:t>1</w:t>
      </w:r>
      <w:r w:rsidRPr="00A56CD3">
        <w:rPr>
          <w:rFonts w:asciiTheme="minorHAnsi" w:hAnsiTheme="minorHAnsi"/>
          <w:sz w:val="22"/>
        </w:rPr>
        <w:t xml:space="preserve"> % del valor total de la propuesta económica.</w:t>
      </w:r>
    </w:p>
    <w:p w:rsidR="00A56CD3" w:rsidRPr="00A56CD3" w:rsidRDefault="00A56CD3" w:rsidP="00256F08">
      <w:pPr>
        <w:numPr>
          <w:ilvl w:val="0"/>
          <w:numId w:val="41"/>
        </w:numPr>
        <w:jc w:val="both"/>
        <w:rPr>
          <w:rFonts w:asciiTheme="minorHAnsi" w:hAnsiTheme="minorHAnsi"/>
          <w:sz w:val="22"/>
        </w:rPr>
      </w:pPr>
      <w:r w:rsidRPr="00A56CD3">
        <w:rPr>
          <w:rFonts w:asciiTheme="minorHAnsi" w:hAnsiTheme="minorHAnsi"/>
          <w:b/>
          <w:bCs/>
          <w:sz w:val="22"/>
          <w:u w:val="single"/>
        </w:rPr>
        <w:t>Garantía a Primer Requerimiento</w:t>
      </w:r>
      <w:r w:rsidRPr="00A56CD3">
        <w:rPr>
          <w:rFonts w:asciiTheme="minorHAnsi" w:hAnsiTheme="minorHAnsi"/>
          <w:sz w:val="22"/>
        </w:rPr>
        <w:t>,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A56CD3">
        <w:rPr>
          <w:rFonts w:asciiTheme="minorHAnsi" w:hAnsiTheme="minorHAnsi"/>
          <w:color w:val="FF0000"/>
          <w:sz w:val="22"/>
        </w:rPr>
        <w:t>120</w:t>
      </w:r>
      <w:r w:rsidRPr="00A56CD3">
        <w:rPr>
          <w:rFonts w:asciiTheme="minorHAnsi" w:hAnsiTheme="minorHAnsi"/>
          <w:sz w:val="22"/>
        </w:rPr>
        <w:t xml:space="preserve">  días calendario computables a partir de la fecha de Presentación de Propuestas, por un monto equivalente de  al menos </w:t>
      </w:r>
      <w:r w:rsidRPr="00A56CD3">
        <w:rPr>
          <w:rFonts w:asciiTheme="minorHAnsi" w:hAnsiTheme="minorHAnsi"/>
          <w:color w:val="FF0000"/>
          <w:sz w:val="22"/>
        </w:rPr>
        <w:t>1</w:t>
      </w:r>
      <w:r w:rsidRPr="00A56CD3">
        <w:rPr>
          <w:rFonts w:asciiTheme="minorHAnsi" w:hAnsiTheme="minorHAnsi"/>
          <w:sz w:val="22"/>
        </w:rPr>
        <w:t xml:space="preserve"> % del valor total la propuesta económica.</w:t>
      </w:r>
    </w:p>
    <w:p w:rsidR="00A56CD3" w:rsidRPr="00A56CD3" w:rsidRDefault="00A56CD3" w:rsidP="00A56CD3">
      <w:pPr>
        <w:ind w:left="720"/>
        <w:jc w:val="both"/>
        <w:rPr>
          <w:rFonts w:asciiTheme="minorHAnsi" w:hAnsiTheme="minorHAnsi"/>
          <w:sz w:val="22"/>
        </w:rPr>
      </w:pPr>
    </w:p>
    <w:p w:rsidR="00A56CD3" w:rsidRPr="00A56CD3" w:rsidRDefault="00A56CD3" w:rsidP="00256F08">
      <w:pPr>
        <w:numPr>
          <w:ilvl w:val="0"/>
          <w:numId w:val="41"/>
        </w:numPr>
        <w:jc w:val="both"/>
        <w:rPr>
          <w:rFonts w:asciiTheme="minorHAnsi" w:hAnsiTheme="minorHAnsi"/>
          <w:sz w:val="22"/>
        </w:rPr>
      </w:pPr>
      <w:r w:rsidRPr="00A56CD3">
        <w:rPr>
          <w:rFonts w:asciiTheme="minorHAnsi" w:hAnsiTheme="minorHAnsi"/>
          <w:b/>
          <w:bCs/>
          <w:sz w:val="22"/>
          <w:u w:val="single"/>
        </w:rPr>
        <w:t>Póliza de caución a Primer requerimiento para Entidades Públicas</w:t>
      </w:r>
      <w:r w:rsidRPr="00A56CD3">
        <w:rPr>
          <w:rFonts w:asciiTheme="minorHAnsi" w:hAnsiTheme="minorHAnsi"/>
          <w:sz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A56CD3">
        <w:rPr>
          <w:rFonts w:asciiTheme="minorHAnsi" w:hAnsiTheme="minorHAnsi"/>
          <w:color w:val="FF0000"/>
          <w:sz w:val="22"/>
        </w:rPr>
        <w:t>120</w:t>
      </w:r>
      <w:r w:rsidRPr="00A56CD3">
        <w:rPr>
          <w:rFonts w:asciiTheme="minorHAnsi" w:hAnsiTheme="minorHAnsi"/>
          <w:sz w:val="22"/>
        </w:rPr>
        <w:t xml:space="preserve"> días calendario computables a partir de la fecha de Presentación de Propuestas, por un monto equivalente de  al menos  </w:t>
      </w:r>
      <w:r w:rsidRPr="00A56CD3">
        <w:rPr>
          <w:rFonts w:asciiTheme="minorHAnsi" w:hAnsiTheme="minorHAnsi"/>
          <w:color w:val="FF0000"/>
          <w:sz w:val="22"/>
        </w:rPr>
        <w:t>1</w:t>
      </w:r>
      <w:r w:rsidRPr="00A56CD3">
        <w:rPr>
          <w:rFonts w:asciiTheme="minorHAnsi" w:hAnsiTheme="minorHAnsi"/>
          <w:sz w:val="22"/>
        </w:rPr>
        <w:t xml:space="preserve"> % del valor total de la propuesta económica.</w:t>
      </w: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t>GARANTÍA DE CORRECTA INVERSIÓN DE ANTICIPO</w:t>
      </w:r>
    </w:p>
    <w:p w:rsidR="00A56CD3" w:rsidRPr="00A56CD3" w:rsidRDefault="00A56CD3" w:rsidP="00A56CD3">
      <w:pPr>
        <w:rPr>
          <w:lang w:val="es-BO"/>
        </w:rPr>
      </w:pP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jc w:val="both"/>
        <w:rPr>
          <w:rFonts w:asciiTheme="minorHAnsi" w:hAnsiTheme="minorHAnsi" w:cs="Arial"/>
          <w:iCs/>
          <w:sz w:val="22"/>
          <w:szCs w:val="22"/>
        </w:rPr>
      </w:pPr>
    </w:p>
    <w:p w:rsidR="00A56CD3" w:rsidRPr="00A56CD3" w:rsidRDefault="00A56CD3" w:rsidP="00256F08">
      <w:pPr>
        <w:numPr>
          <w:ilvl w:val="0"/>
          <w:numId w:val="42"/>
        </w:numPr>
        <w:jc w:val="both"/>
        <w:rPr>
          <w:rFonts w:ascii="Calibri" w:hAnsi="Calibri"/>
          <w:sz w:val="22"/>
        </w:rPr>
      </w:pPr>
      <w:r w:rsidRPr="00A56CD3">
        <w:rPr>
          <w:rFonts w:ascii="Calibri" w:hAnsi="Calibri"/>
          <w:b/>
          <w:bCs/>
          <w:sz w:val="22"/>
          <w:u w:val="single"/>
        </w:rPr>
        <w:t>Boleta de Garantía</w:t>
      </w:r>
      <w:r w:rsidRPr="00A56CD3">
        <w:rPr>
          <w:rFonts w:ascii="Calibri" w:hAnsi="Calibri"/>
          <w:sz w:val="22"/>
        </w:rPr>
        <w:t xml:space="preserve">, emitida por una Entidad de Intermediación Financiera </w:t>
      </w:r>
      <w:r w:rsidRPr="00A56CD3">
        <w:rPr>
          <w:rFonts w:ascii="Calibri" w:hAnsi="Calibri"/>
          <w:b/>
          <w:bCs/>
          <w:sz w:val="22"/>
          <w:u w:val="single"/>
        </w:rPr>
        <w:t>(Bancaria)</w:t>
      </w:r>
      <w:r w:rsidRPr="00A56CD3">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A56CD3">
        <w:rPr>
          <w:rFonts w:ascii="Calibri" w:hAnsi="Calibri"/>
          <w:color w:val="FF0000"/>
          <w:sz w:val="22"/>
        </w:rPr>
        <w:t>90</w:t>
      </w:r>
      <w:r w:rsidRPr="00A56CD3">
        <w:rPr>
          <w:rFonts w:ascii="Calibri" w:hAnsi="Calibri"/>
          <w:sz w:val="22"/>
        </w:rPr>
        <w:t xml:space="preserve"> días calendario, computables a partir de la fecha de su emisión, por un monto equivalente al cien por ciento (100%) del anticipo otorgado.</w:t>
      </w:r>
    </w:p>
    <w:p w:rsidR="00A56CD3" w:rsidRPr="00A56CD3" w:rsidRDefault="00A56CD3" w:rsidP="00A56CD3">
      <w:pPr>
        <w:jc w:val="both"/>
        <w:rPr>
          <w:rFonts w:ascii="Arial" w:hAnsi="Arial"/>
          <w:sz w:val="18"/>
        </w:rPr>
      </w:pPr>
    </w:p>
    <w:p w:rsidR="00A56CD3" w:rsidRPr="00A56CD3" w:rsidRDefault="00A56CD3" w:rsidP="00256F08">
      <w:pPr>
        <w:numPr>
          <w:ilvl w:val="0"/>
          <w:numId w:val="42"/>
        </w:numPr>
        <w:jc w:val="both"/>
        <w:rPr>
          <w:rFonts w:ascii="Calibri" w:hAnsi="Calibri"/>
          <w:sz w:val="22"/>
        </w:rPr>
      </w:pPr>
      <w:r w:rsidRPr="00A56CD3">
        <w:rPr>
          <w:rFonts w:ascii="Calibri" w:hAnsi="Calibri"/>
          <w:b/>
          <w:bCs/>
          <w:sz w:val="22"/>
          <w:u w:val="single"/>
        </w:rPr>
        <w:t>Garantía a Primer Requerimiento</w:t>
      </w:r>
      <w:r w:rsidRPr="00A56CD3">
        <w:rPr>
          <w:rFonts w:ascii="Calibri" w:hAnsi="Calibri"/>
          <w:sz w:val="22"/>
        </w:rPr>
        <w:t>, emitida por una Entidad de Intermediación Financiera (</w:t>
      </w:r>
      <w:r w:rsidRPr="00A56CD3">
        <w:rPr>
          <w:rFonts w:ascii="Calibri" w:hAnsi="Calibri"/>
          <w:b/>
          <w:bCs/>
          <w:sz w:val="22"/>
          <w:u w:val="single"/>
        </w:rPr>
        <w:t>Bancaria)</w:t>
      </w:r>
      <w:r w:rsidRPr="00A56CD3">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A56CD3">
        <w:rPr>
          <w:rFonts w:asciiTheme="minorHAnsi" w:hAnsiTheme="minorHAnsi" w:cs="Arial"/>
          <w:iCs/>
          <w:szCs w:val="22"/>
          <w:lang w:val="es-BO"/>
        </w:rPr>
        <w:t xml:space="preserve"> </w:t>
      </w:r>
      <w:r w:rsidRPr="00A56CD3">
        <w:rPr>
          <w:rFonts w:ascii="Calibri" w:hAnsi="Calibri"/>
          <w:sz w:val="22"/>
        </w:rPr>
        <w:t xml:space="preserve">vigencia de </w:t>
      </w:r>
      <w:r w:rsidRPr="00A56CD3">
        <w:rPr>
          <w:rFonts w:ascii="Calibri" w:hAnsi="Calibri"/>
          <w:color w:val="FF0000"/>
          <w:sz w:val="22"/>
        </w:rPr>
        <w:t xml:space="preserve">90 </w:t>
      </w:r>
      <w:r w:rsidRPr="00A56CD3">
        <w:rPr>
          <w:rFonts w:ascii="Calibri" w:hAnsi="Calibri"/>
          <w:sz w:val="22"/>
        </w:rPr>
        <w:t>días computables a partir de la fecha de su emisión, por un monto equivalente al cien por ciento (100%) del anticipo otorgado.</w:t>
      </w:r>
    </w:p>
    <w:p w:rsidR="00A56CD3" w:rsidRPr="00A56CD3" w:rsidRDefault="00A56CD3" w:rsidP="00A56CD3">
      <w:pPr>
        <w:tabs>
          <w:tab w:val="left" w:pos="1206"/>
        </w:tabs>
        <w:contextualSpacing/>
        <w:jc w:val="both"/>
        <w:rPr>
          <w:rFonts w:ascii="Calibri" w:hAnsi="Calibri" w:cs="Calibri"/>
          <w:sz w:val="22"/>
          <w:szCs w:val="22"/>
        </w:rPr>
      </w:pP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t>GARANTÍA DE CUMPLIMIENTO DE CONTRATO</w:t>
      </w: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tabs>
          <w:tab w:val="left" w:pos="1206"/>
        </w:tabs>
        <w:contextualSpacing/>
        <w:jc w:val="both"/>
        <w:rPr>
          <w:rFonts w:asciiTheme="minorHAnsi" w:hAnsiTheme="minorHAnsi" w:cstheme="minorHAnsi"/>
          <w:sz w:val="22"/>
          <w:szCs w:val="22"/>
        </w:rPr>
      </w:pPr>
    </w:p>
    <w:p w:rsidR="00A56CD3" w:rsidRPr="00A56CD3" w:rsidRDefault="00A56CD3" w:rsidP="00256F08">
      <w:pPr>
        <w:numPr>
          <w:ilvl w:val="0"/>
          <w:numId w:val="43"/>
        </w:numPr>
        <w:jc w:val="both"/>
        <w:rPr>
          <w:rFonts w:asciiTheme="minorHAnsi" w:hAnsiTheme="minorHAnsi"/>
          <w:sz w:val="22"/>
        </w:rPr>
      </w:pPr>
      <w:r w:rsidRPr="00A56CD3">
        <w:rPr>
          <w:rFonts w:asciiTheme="minorHAnsi" w:hAnsiTheme="minorHAnsi"/>
          <w:b/>
          <w:bCs/>
          <w:sz w:val="22"/>
          <w:u w:val="single"/>
        </w:rPr>
        <w:t>Boleta de Garantía</w:t>
      </w:r>
      <w:r w:rsidRPr="00A56CD3">
        <w:rPr>
          <w:rFonts w:asciiTheme="minorHAnsi" w:hAnsiTheme="minorHAnsi"/>
          <w:sz w:val="22"/>
        </w:rPr>
        <w:t xml:space="preserve">,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A56CD3">
        <w:rPr>
          <w:rFonts w:asciiTheme="minorHAnsi" w:hAnsiTheme="minorHAnsi"/>
          <w:color w:val="FF0000"/>
          <w:sz w:val="22"/>
        </w:rPr>
        <w:t xml:space="preserve">60  </w:t>
      </w:r>
      <w:r w:rsidRPr="00A56CD3">
        <w:rPr>
          <w:rFonts w:asciiTheme="minorHAnsi" w:hAnsiTheme="minorHAnsi"/>
          <w:sz w:val="22"/>
        </w:rPr>
        <w:t xml:space="preserve">días calendario adicionales a la vigencia del contrato, por un monto equivalente al 7% del valor total del contrato. </w:t>
      </w:r>
    </w:p>
    <w:p w:rsidR="00A56CD3" w:rsidRPr="00A56CD3" w:rsidRDefault="00A56CD3" w:rsidP="00A56CD3">
      <w:pPr>
        <w:ind w:left="720"/>
        <w:jc w:val="both"/>
        <w:rPr>
          <w:rFonts w:asciiTheme="minorHAnsi" w:hAnsiTheme="minorHAnsi"/>
          <w:sz w:val="22"/>
        </w:rPr>
      </w:pPr>
    </w:p>
    <w:p w:rsidR="00A56CD3" w:rsidRPr="00A56CD3" w:rsidRDefault="00A56CD3" w:rsidP="00256F08">
      <w:pPr>
        <w:numPr>
          <w:ilvl w:val="0"/>
          <w:numId w:val="43"/>
        </w:numPr>
        <w:jc w:val="both"/>
        <w:rPr>
          <w:rFonts w:asciiTheme="minorHAnsi" w:hAnsiTheme="minorHAnsi"/>
          <w:sz w:val="22"/>
        </w:rPr>
      </w:pPr>
      <w:r w:rsidRPr="00A56CD3">
        <w:rPr>
          <w:rFonts w:asciiTheme="minorHAnsi" w:hAnsiTheme="minorHAnsi"/>
          <w:b/>
          <w:bCs/>
          <w:sz w:val="22"/>
          <w:u w:val="single"/>
        </w:rPr>
        <w:t>Garantía a Primer Requerimiento</w:t>
      </w:r>
      <w:r w:rsidRPr="00A56CD3">
        <w:rPr>
          <w:rFonts w:asciiTheme="minorHAnsi" w:hAnsiTheme="minorHAnsi"/>
          <w:sz w:val="22"/>
        </w:rPr>
        <w:t>,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al </w:t>
      </w:r>
      <w:r w:rsidRPr="00A56CD3">
        <w:rPr>
          <w:rFonts w:asciiTheme="minorHAnsi" w:hAnsiTheme="minorHAnsi"/>
          <w:color w:val="FF0000"/>
          <w:sz w:val="22"/>
        </w:rPr>
        <w:t>7</w:t>
      </w:r>
      <w:r w:rsidRPr="00A56CD3">
        <w:rPr>
          <w:rFonts w:asciiTheme="minorHAnsi" w:hAnsiTheme="minorHAnsi"/>
          <w:sz w:val="22"/>
        </w:rPr>
        <w:t>% del valor total del contrato.</w:t>
      </w:r>
    </w:p>
    <w:p w:rsidR="00A56CD3" w:rsidRPr="00A56CD3" w:rsidRDefault="00A56CD3" w:rsidP="00A56CD3">
      <w:pPr>
        <w:ind w:left="720"/>
        <w:jc w:val="both"/>
        <w:rPr>
          <w:rFonts w:asciiTheme="minorHAnsi" w:hAnsiTheme="minorHAnsi"/>
          <w:sz w:val="22"/>
        </w:rPr>
      </w:pPr>
    </w:p>
    <w:p w:rsidR="00A56CD3" w:rsidRPr="00A56CD3" w:rsidRDefault="00A56CD3" w:rsidP="00256F08">
      <w:pPr>
        <w:numPr>
          <w:ilvl w:val="0"/>
          <w:numId w:val="43"/>
        </w:numPr>
        <w:jc w:val="both"/>
        <w:rPr>
          <w:rFonts w:asciiTheme="minorHAnsi" w:hAnsiTheme="minorHAnsi"/>
          <w:sz w:val="22"/>
        </w:rPr>
      </w:pPr>
      <w:r w:rsidRPr="00A56CD3">
        <w:rPr>
          <w:rFonts w:asciiTheme="minorHAnsi" w:hAnsiTheme="minorHAnsi"/>
          <w:b/>
          <w:bCs/>
          <w:sz w:val="22"/>
          <w:u w:val="single"/>
        </w:rPr>
        <w:t>Póliza de caución a Primer requerimiento para Entidades Públicas</w:t>
      </w:r>
      <w:r w:rsidRPr="00A56CD3">
        <w:rPr>
          <w:rFonts w:asciiTheme="minorHAnsi" w:hAnsiTheme="minorHAnsi"/>
          <w:sz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al </w:t>
      </w:r>
      <w:r w:rsidRPr="00A56CD3">
        <w:rPr>
          <w:rFonts w:asciiTheme="minorHAnsi" w:hAnsiTheme="minorHAnsi"/>
          <w:color w:val="FF0000"/>
          <w:sz w:val="22"/>
        </w:rPr>
        <w:t>7</w:t>
      </w:r>
      <w:r w:rsidRPr="00A56CD3">
        <w:rPr>
          <w:rFonts w:asciiTheme="minorHAnsi" w:hAnsiTheme="minorHAnsi"/>
          <w:sz w:val="22"/>
        </w:rPr>
        <w:t>% del valor total del contrato.</w:t>
      </w:r>
    </w:p>
    <w:p w:rsidR="00A56CD3" w:rsidRPr="00A56CD3" w:rsidRDefault="00A56CD3" w:rsidP="00A56CD3">
      <w:pPr>
        <w:ind w:left="720"/>
        <w:rPr>
          <w:rFonts w:asciiTheme="minorHAnsi" w:hAnsiTheme="minorHAnsi"/>
          <w:sz w:val="22"/>
        </w:rPr>
      </w:pP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t>GARANTÍA ADICIONAL DE CUMPLIMIENTO DE CONTRATO DE OBRA</w:t>
      </w:r>
    </w:p>
    <w:p w:rsidR="00A56CD3" w:rsidRPr="00A56CD3" w:rsidRDefault="00A56CD3" w:rsidP="00A56CD3">
      <w:pPr>
        <w:jc w:val="both"/>
        <w:rPr>
          <w:lang w:val="es-BO"/>
        </w:rPr>
      </w:pP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jc w:val="both"/>
        <w:rPr>
          <w:rFonts w:asciiTheme="minorHAnsi" w:hAnsiTheme="minorHAnsi" w:cs="Arial"/>
          <w:iCs/>
          <w:sz w:val="22"/>
          <w:szCs w:val="22"/>
        </w:rPr>
      </w:pPr>
    </w:p>
    <w:p w:rsidR="00A56CD3" w:rsidRPr="00A56CD3" w:rsidRDefault="00A56CD3" w:rsidP="00256F08">
      <w:pPr>
        <w:numPr>
          <w:ilvl w:val="0"/>
          <w:numId w:val="44"/>
        </w:numPr>
        <w:jc w:val="both"/>
        <w:rPr>
          <w:rFonts w:asciiTheme="minorHAnsi" w:hAnsiTheme="minorHAnsi"/>
          <w:sz w:val="22"/>
        </w:rPr>
      </w:pPr>
      <w:r w:rsidRPr="00A56CD3">
        <w:rPr>
          <w:rFonts w:asciiTheme="minorHAnsi" w:hAnsiTheme="minorHAnsi"/>
          <w:b/>
          <w:bCs/>
          <w:sz w:val="22"/>
          <w:u w:val="single"/>
        </w:rPr>
        <w:t>Boleta de Garantía</w:t>
      </w:r>
      <w:r w:rsidRPr="00A56CD3">
        <w:rPr>
          <w:rFonts w:asciiTheme="minorHAnsi" w:hAnsiTheme="minorHAnsi"/>
          <w:sz w:val="22"/>
        </w:rPr>
        <w:t xml:space="preserve">,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 la diferencia entre el ochenta y cinco por ciento (85%) del Precio Referencial y el valor de su propuesta económica. </w:t>
      </w:r>
    </w:p>
    <w:p w:rsidR="00A56CD3" w:rsidRPr="00A56CD3" w:rsidRDefault="00A56CD3" w:rsidP="00A56CD3">
      <w:pPr>
        <w:jc w:val="both"/>
        <w:rPr>
          <w:rFonts w:asciiTheme="minorHAnsi" w:hAnsiTheme="minorHAnsi"/>
          <w:sz w:val="22"/>
        </w:rPr>
      </w:pPr>
    </w:p>
    <w:p w:rsidR="00A56CD3" w:rsidRPr="00A56CD3" w:rsidRDefault="00A56CD3" w:rsidP="00256F08">
      <w:pPr>
        <w:numPr>
          <w:ilvl w:val="0"/>
          <w:numId w:val="44"/>
        </w:numPr>
        <w:jc w:val="both"/>
        <w:rPr>
          <w:rFonts w:asciiTheme="minorHAnsi" w:hAnsiTheme="minorHAnsi"/>
          <w:sz w:val="22"/>
        </w:rPr>
      </w:pPr>
      <w:r w:rsidRPr="00A56CD3">
        <w:rPr>
          <w:rFonts w:asciiTheme="minorHAnsi" w:hAnsiTheme="minorHAnsi"/>
          <w:b/>
          <w:bCs/>
          <w:sz w:val="22"/>
          <w:u w:val="single"/>
        </w:rPr>
        <w:t>Garantía a Primer Requerimiento</w:t>
      </w:r>
      <w:r w:rsidRPr="00A56CD3">
        <w:rPr>
          <w:rFonts w:asciiTheme="minorHAnsi" w:hAnsiTheme="minorHAnsi"/>
          <w:sz w:val="22"/>
        </w:rPr>
        <w:t>,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 la diferencia entre el ochenta y cinco por ciento (85%) del Precio Referencial y el valor de su propuesta económica.</w:t>
      </w:r>
    </w:p>
    <w:p w:rsidR="00A56CD3" w:rsidRPr="00A56CD3" w:rsidRDefault="00A56CD3" w:rsidP="00A56CD3">
      <w:pPr>
        <w:jc w:val="both"/>
        <w:rPr>
          <w:rFonts w:asciiTheme="minorHAnsi" w:hAnsiTheme="minorHAnsi" w:cs="Arial"/>
          <w:iCs/>
          <w:sz w:val="22"/>
          <w:szCs w:val="22"/>
          <w:lang w:val="es-BO"/>
        </w:rPr>
      </w:pPr>
    </w:p>
    <w:p w:rsidR="00A56CD3" w:rsidRPr="00A56CD3" w:rsidRDefault="00A56CD3" w:rsidP="00A56CD3">
      <w:pPr>
        <w:spacing w:line="360" w:lineRule="auto"/>
        <w:jc w:val="center"/>
        <w:rPr>
          <w:rFonts w:ascii="Arial" w:hAnsi="Arial" w:cs="Arial"/>
          <w:b/>
          <w:bCs/>
          <w:sz w:val="22"/>
          <w:szCs w:val="22"/>
        </w:rPr>
      </w:pPr>
      <w:r w:rsidRPr="00A56CD3">
        <w:rPr>
          <w:rFonts w:ascii="Arial" w:hAnsi="Arial" w:cs="Arial"/>
          <w:b/>
          <w:bCs/>
          <w:sz w:val="22"/>
          <w:szCs w:val="22"/>
        </w:rPr>
        <w:t>INSTRUCCIONES PARA LA EMISION DE INSTRUMENTOS FINANCIEROS</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A56CD3" w:rsidRPr="00A56CD3" w:rsidTr="007C3DC2">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56CD3" w:rsidRPr="00A56CD3" w:rsidRDefault="00A56CD3" w:rsidP="00A56CD3">
            <w:pPr>
              <w:jc w:val="center"/>
              <w:rPr>
                <w:rFonts w:asciiTheme="minorHAnsi" w:hAnsiTheme="minorHAnsi"/>
                <w:b/>
                <w:bCs/>
                <w:sz w:val="16"/>
                <w:szCs w:val="16"/>
              </w:rPr>
            </w:pPr>
            <w:r w:rsidRPr="00A56CD3">
              <w:rPr>
                <w:rFonts w:asciiTheme="minorHAnsi" w:hAnsiTheme="minorHAnsi"/>
                <w:b/>
                <w:bCs/>
                <w:sz w:val="16"/>
                <w:szCs w:val="16"/>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56CD3" w:rsidRPr="00A56CD3" w:rsidRDefault="00A56CD3" w:rsidP="00A56CD3">
            <w:pPr>
              <w:jc w:val="center"/>
              <w:rPr>
                <w:rFonts w:asciiTheme="minorHAnsi" w:hAnsiTheme="minorHAnsi"/>
                <w:b/>
                <w:bCs/>
                <w:sz w:val="16"/>
                <w:szCs w:val="16"/>
              </w:rPr>
            </w:pPr>
            <w:r w:rsidRPr="00A56CD3">
              <w:rPr>
                <w:rFonts w:asciiTheme="minorHAnsi" w:hAnsiTheme="minorHAnsi"/>
                <w:b/>
                <w:bCs/>
                <w:sz w:val="16"/>
                <w:szCs w:val="16"/>
              </w:rPr>
              <w:t>INSTRUCCIÓN</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i/>
                <w:iCs/>
                <w:sz w:val="16"/>
                <w:szCs w:val="16"/>
              </w:rPr>
            </w:pPr>
            <w:r w:rsidRPr="00A56CD3">
              <w:rPr>
                <w:rFonts w:asciiTheme="minorHAnsi" w:hAnsiTheme="minorHAnsi" w:cs="Arial"/>
                <w:sz w:val="16"/>
                <w:szCs w:val="16"/>
              </w:rPr>
              <w:t xml:space="preserve">Se aceptará </w:t>
            </w:r>
            <w:r w:rsidRPr="00A56CD3">
              <w:rPr>
                <w:rFonts w:asciiTheme="minorHAnsi" w:hAnsiTheme="minorHAnsi" w:cs="Arial"/>
                <w:sz w:val="16"/>
                <w:szCs w:val="16"/>
                <w:u w:val="single"/>
              </w:rPr>
              <w:t>únicamente</w:t>
            </w:r>
            <w:r w:rsidRPr="00A56CD3">
              <w:rPr>
                <w:rFonts w:asciiTheme="minorHAnsi" w:hAnsiTheme="minorHAnsi" w:cs="Arial"/>
                <w:sz w:val="16"/>
                <w:szCs w:val="16"/>
              </w:rPr>
              <w:t xml:space="preserve"> los instrumentos detallados en el presente anexo.</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OBJETO DE LA GARANTÍA</w:t>
            </w:r>
          </w:p>
          <w:p w:rsidR="00A56CD3" w:rsidRPr="00A56CD3" w:rsidRDefault="00A56CD3" w:rsidP="00A56CD3">
            <w:pPr>
              <w:rPr>
                <w:rFonts w:asciiTheme="minorHAnsi" w:hAnsiTheme="minorHAnsi"/>
                <w:i/>
                <w:sz w:val="16"/>
                <w:szCs w:val="16"/>
              </w:rPr>
            </w:pPr>
            <w:r w:rsidRPr="00A56CD3">
              <w:rPr>
                <w:rFonts w:asciiTheme="minorHAnsi" w:hAnsiTheme="minorHAnsi"/>
                <w:b/>
                <w:bCs/>
                <w:sz w:val="16"/>
                <w:szCs w:val="16"/>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 xml:space="preserve">Debe consignar correctamente y de manera explícita, textual y completa: </w:t>
            </w:r>
          </w:p>
          <w:p w:rsidR="00A56CD3" w:rsidRPr="00A56CD3" w:rsidRDefault="00A56CD3" w:rsidP="00256F08">
            <w:pPr>
              <w:numPr>
                <w:ilvl w:val="0"/>
                <w:numId w:val="45"/>
              </w:numPr>
              <w:jc w:val="both"/>
              <w:rPr>
                <w:rFonts w:asciiTheme="minorHAnsi" w:hAnsiTheme="minorHAnsi" w:cs="Arial"/>
                <w:sz w:val="16"/>
                <w:szCs w:val="16"/>
              </w:rPr>
            </w:pPr>
            <w:r w:rsidRPr="00A56CD3">
              <w:rPr>
                <w:rFonts w:asciiTheme="minorHAnsi" w:hAnsiTheme="minorHAnsi" w:cs="Arial"/>
                <w:sz w:val="16"/>
                <w:szCs w:val="16"/>
              </w:rPr>
              <w:t>Objeto a garantizar conforme lo requerido en el presente anexo.</w:t>
            </w:r>
          </w:p>
          <w:p w:rsidR="00A56CD3" w:rsidRPr="00A56CD3" w:rsidRDefault="00A56CD3" w:rsidP="00256F08">
            <w:pPr>
              <w:numPr>
                <w:ilvl w:val="0"/>
                <w:numId w:val="45"/>
              </w:numPr>
              <w:jc w:val="both"/>
              <w:rPr>
                <w:rFonts w:asciiTheme="minorHAnsi" w:hAnsiTheme="minorHAnsi" w:cs="Arial"/>
                <w:sz w:val="16"/>
                <w:szCs w:val="16"/>
              </w:rPr>
            </w:pPr>
            <w:r w:rsidRPr="00A56CD3">
              <w:rPr>
                <w:rFonts w:asciiTheme="minorHAnsi" w:hAnsiTheme="minorHAnsi" w:cs="Arial"/>
                <w:sz w:val="16"/>
                <w:szCs w:val="16"/>
              </w:rPr>
              <w:t>Nombre del proceso de contratación, conforme al registrado en la carátula del DBC.</w:t>
            </w:r>
          </w:p>
          <w:p w:rsidR="00A56CD3" w:rsidRPr="00A56CD3" w:rsidRDefault="00A56CD3" w:rsidP="00256F08">
            <w:pPr>
              <w:numPr>
                <w:ilvl w:val="0"/>
                <w:numId w:val="45"/>
              </w:numPr>
              <w:jc w:val="both"/>
              <w:rPr>
                <w:rFonts w:asciiTheme="minorHAnsi" w:hAnsiTheme="minorHAnsi" w:cs="Arial"/>
                <w:sz w:val="16"/>
                <w:szCs w:val="16"/>
              </w:rPr>
            </w:pPr>
            <w:r w:rsidRPr="00A56CD3">
              <w:rPr>
                <w:rFonts w:asciiTheme="minorHAnsi" w:hAnsiTheme="minorHAnsi" w:cs="Arial"/>
                <w:sz w:val="16"/>
                <w:szCs w:val="16"/>
              </w:rPr>
              <w:t>Código del Proceso de contratación: conforme al registrado en la carátula del DBC.</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 xml:space="preserve">Debe consignar el nombre plenamente concordante con el registrado en los siguientes documentos en orden de prelación, según corresponda al documento requerido en el DBC: </w:t>
            </w:r>
          </w:p>
          <w:p w:rsidR="00A56CD3" w:rsidRPr="00A56CD3" w:rsidRDefault="00A56CD3" w:rsidP="00256F08">
            <w:pPr>
              <w:numPr>
                <w:ilvl w:val="0"/>
                <w:numId w:val="46"/>
              </w:numPr>
              <w:jc w:val="both"/>
              <w:rPr>
                <w:rFonts w:asciiTheme="minorHAnsi" w:hAnsiTheme="minorHAnsi" w:cs="Arial"/>
                <w:sz w:val="16"/>
                <w:szCs w:val="16"/>
              </w:rPr>
            </w:pPr>
            <w:r w:rsidRPr="00A56CD3">
              <w:rPr>
                <w:rFonts w:asciiTheme="minorHAnsi" w:hAnsiTheme="minorHAnsi" w:cs="Arial"/>
                <w:sz w:val="16"/>
                <w:szCs w:val="16"/>
              </w:rPr>
              <w:t>Matrícula de Comercio FUNDEMPRESA, priori (o equivalente en el país de origen); o</w:t>
            </w:r>
          </w:p>
          <w:p w:rsidR="00A56CD3" w:rsidRPr="00A56CD3" w:rsidRDefault="00A56CD3" w:rsidP="00256F08">
            <w:pPr>
              <w:numPr>
                <w:ilvl w:val="0"/>
                <w:numId w:val="46"/>
              </w:numPr>
              <w:jc w:val="both"/>
              <w:rPr>
                <w:rFonts w:asciiTheme="minorHAnsi" w:hAnsiTheme="minorHAnsi" w:cs="Arial"/>
                <w:sz w:val="16"/>
                <w:szCs w:val="16"/>
              </w:rPr>
            </w:pPr>
            <w:r w:rsidRPr="00A56CD3">
              <w:rPr>
                <w:rFonts w:asciiTheme="minorHAnsi" w:hAnsiTheme="minorHAnsi" w:cs="Arial"/>
                <w:sz w:val="16"/>
                <w:szCs w:val="16"/>
              </w:rPr>
              <w:t>Número de Identificación Tributaria – NIT (o equivalente en el país de origen); o</w:t>
            </w:r>
          </w:p>
          <w:p w:rsidR="00A56CD3" w:rsidRPr="00A56CD3" w:rsidRDefault="00A56CD3" w:rsidP="00256F08">
            <w:pPr>
              <w:numPr>
                <w:ilvl w:val="0"/>
                <w:numId w:val="46"/>
              </w:numPr>
              <w:jc w:val="both"/>
              <w:rPr>
                <w:rFonts w:asciiTheme="minorHAnsi" w:hAnsiTheme="minorHAnsi" w:cs="Arial"/>
                <w:sz w:val="16"/>
                <w:szCs w:val="16"/>
              </w:rPr>
            </w:pPr>
            <w:r w:rsidRPr="00A56CD3">
              <w:rPr>
                <w:rFonts w:asciiTheme="minorHAnsi" w:hAnsiTheme="minorHAnsi" w:cs="Arial"/>
                <w:sz w:val="16"/>
                <w:szCs w:val="16"/>
              </w:rPr>
              <w:t xml:space="preserve">Documento de Acta de Constitución. </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Debe consignar:</w:t>
            </w:r>
          </w:p>
          <w:p w:rsidR="00A56CD3" w:rsidRPr="00A56CD3" w:rsidRDefault="00A56CD3" w:rsidP="00256F08">
            <w:pPr>
              <w:numPr>
                <w:ilvl w:val="0"/>
                <w:numId w:val="47"/>
              </w:numPr>
              <w:spacing w:line="276" w:lineRule="auto"/>
              <w:ind w:left="357" w:hanging="357"/>
              <w:jc w:val="both"/>
              <w:rPr>
                <w:rFonts w:asciiTheme="minorHAnsi" w:hAnsiTheme="minorHAnsi" w:cs="Arial"/>
                <w:sz w:val="16"/>
                <w:szCs w:val="16"/>
              </w:rPr>
            </w:pPr>
            <w:r w:rsidRPr="00A56CD3">
              <w:rPr>
                <w:rFonts w:asciiTheme="minorHAnsi" w:hAnsiTheme="minorHAnsi" w:cs="Arial"/>
                <w:sz w:val="16"/>
                <w:szCs w:val="16"/>
              </w:rPr>
              <w:t>YACIMIENTOS PETROLIFEROS FISCALES BOLIVIANOS;</w:t>
            </w:r>
          </w:p>
          <w:p w:rsidR="00A56CD3" w:rsidRPr="00A56CD3" w:rsidRDefault="00A56CD3" w:rsidP="00256F08">
            <w:pPr>
              <w:numPr>
                <w:ilvl w:val="0"/>
                <w:numId w:val="47"/>
              </w:numPr>
              <w:spacing w:line="276" w:lineRule="auto"/>
              <w:ind w:left="357" w:hanging="357"/>
              <w:jc w:val="both"/>
              <w:rPr>
                <w:rFonts w:asciiTheme="minorHAnsi" w:hAnsiTheme="minorHAnsi"/>
                <w:i/>
                <w:sz w:val="16"/>
                <w:szCs w:val="16"/>
              </w:rPr>
            </w:pPr>
            <w:r w:rsidRPr="00A56CD3">
              <w:rPr>
                <w:rFonts w:asciiTheme="minorHAnsi" w:hAnsiTheme="minorHAnsi"/>
                <w:i/>
                <w:sz w:val="16"/>
                <w:szCs w:val="16"/>
              </w:rPr>
              <w:t>YPFB;</w:t>
            </w:r>
          </w:p>
          <w:p w:rsidR="00A56CD3" w:rsidRPr="00A56CD3" w:rsidRDefault="00A56CD3" w:rsidP="00256F08">
            <w:pPr>
              <w:numPr>
                <w:ilvl w:val="0"/>
                <w:numId w:val="47"/>
              </w:numPr>
              <w:spacing w:line="276" w:lineRule="auto"/>
              <w:ind w:left="357" w:hanging="357"/>
              <w:jc w:val="both"/>
              <w:rPr>
                <w:rFonts w:asciiTheme="minorHAnsi" w:hAnsiTheme="minorHAnsi"/>
                <w:i/>
                <w:sz w:val="16"/>
                <w:szCs w:val="16"/>
              </w:rPr>
            </w:pPr>
            <w:r w:rsidRPr="00A56CD3">
              <w:rPr>
                <w:rFonts w:asciiTheme="minorHAnsi" w:hAnsiTheme="minorHAnsi"/>
                <w:i/>
                <w:sz w:val="16"/>
                <w:szCs w:val="16"/>
              </w:rPr>
              <w:t>o ambos.</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sz w:val="16"/>
                <w:szCs w:val="16"/>
              </w:rPr>
            </w:pPr>
            <w:r w:rsidRPr="00A56CD3">
              <w:rPr>
                <w:rFonts w:asciiTheme="minorHAnsi" w:hAnsiTheme="minorHAnsi"/>
                <w:b/>
                <w:bCs/>
                <w:sz w:val="16"/>
                <w:szCs w:val="16"/>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Debe consignar el valor/importe/monto correctamente calculado, conforme el presente anexo y la “Garantía según el objeto” requerida, considerando el inc c) de los Aspectos Subsanables del DBC.</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sz w:val="16"/>
                <w:szCs w:val="16"/>
              </w:rPr>
            </w:pPr>
            <w:r w:rsidRPr="00A56CD3">
              <w:rPr>
                <w:rFonts w:asciiTheme="minorHAnsi" w:hAnsiTheme="minorHAnsi"/>
                <w:b/>
                <w:bCs/>
                <w:sz w:val="16"/>
                <w:szCs w:val="16"/>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 xml:space="preserve">Debe consignar una vigencia igual o mayor al requerido en el presente Anexo, </w:t>
            </w:r>
          </w:p>
          <w:p w:rsidR="00A56CD3" w:rsidRPr="00A56CD3" w:rsidRDefault="00A56CD3" w:rsidP="00256F08">
            <w:pPr>
              <w:numPr>
                <w:ilvl w:val="0"/>
                <w:numId w:val="48"/>
              </w:numPr>
              <w:jc w:val="both"/>
              <w:rPr>
                <w:rFonts w:asciiTheme="minorHAnsi" w:hAnsiTheme="minorHAnsi" w:cs="Arial"/>
                <w:sz w:val="16"/>
                <w:szCs w:val="16"/>
              </w:rPr>
            </w:pPr>
            <w:r w:rsidRPr="00A56CD3">
              <w:rPr>
                <w:rFonts w:asciiTheme="minorHAnsi" w:hAnsiTheme="minorHAnsi" w:cs="Arial"/>
                <w:sz w:val="16"/>
                <w:szCs w:val="16"/>
                <w:u w:val="single"/>
              </w:rPr>
              <w:t>Para Garantía de Seriedad de Propuesta:</w:t>
            </w:r>
            <w:r w:rsidRPr="00A56CD3">
              <w:rPr>
                <w:rFonts w:asciiTheme="minorHAnsi" w:hAnsiTheme="minorHAnsi" w:cs="Arial"/>
                <w:sz w:val="16"/>
                <w:szCs w:val="16"/>
              </w:rPr>
              <w:t xml:space="preserve"> (120 días) computable a partir de la “Fecha de presentación de propuesta”, establecido en el Cronograma de Plazos del DBC.</w:t>
            </w:r>
          </w:p>
          <w:p w:rsidR="00A56CD3" w:rsidRPr="00A56CD3" w:rsidRDefault="00A56CD3" w:rsidP="00256F08">
            <w:pPr>
              <w:numPr>
                <w:ilvl w:val="0"/>
                <w:numId w:val="48"/>
              </w:numPr>
              <w:jc w:val="both"/>
              <w:rPr>
                <w:rFonts w:asciiTheme="minorHAnsi" w:hAnsiTheme="minorHAnsi" w:cs="Arial"/>
                <w:sz w:val="16"/>
                <w:szCs w:val="16"/>
              </w:rPr>
            </w:pPr>
            <w:r w:rsidRPr="00A56CD3">
              <w:rPr>
                <w:rFonts w:asciiTheme="minorHAnsi" w:hAnsiTheme="minorHAnsi" w:cs="Arial"/>
                <w:sz w:val="16"/>
                <w:szCs w:val="16"/>
                <w:u w:val="single"/>
              </w:rPr>
              <w:t>Otras garantías:</w:t>
            </w:r>
            <w:r w:rsidRPr="00A56CD3">
              <w:rPr>
                <w:rFonts w:asciiTheme="minorHAnsi" w:hAnsiTheme="minorHAnsi" w:cs="Arial"/>
                <w:sz w:val="16"/>
                <w:szCs w:val="16"/>
              </w:rPr>
              <w:t xml:space="preserve"> conforme lo requerido en el presente anexo.</w:t>
            </w:r>
          </w:p>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jc w:val="both"/>
              <w:rPr>
                <w:rFonts w:asciiTheme="minorHAnsi" w:hAnsiTheme="minorHAnsi"/>
                <w:b/>
                <w:bCs/>
                <w:sz w:val="16"/>
                <w:szCs w:val="16"/>
              </w:rPr>
            </w:pPr>
            <w:r w:rsidRPr="00A56CD3">
              <w:rPr>
                <w:rFonts w:asciiTheme="minorHAnsi" w:hAnsiTheme="minorHAnsi"/>
                <w:b/>
                <w:bCs/>
                <w:sz w:val="16"/>
                <w:szCs w:val="16"/>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Debe incluir las cláusulas de:</w:t>
            </w:r>
          </w:p>
          <w:p w:rsidR="00A56CD3" w:rsidRPr="00A56CD3" w:rsidRDefault="00A56CD3" w:rsidP="00256F08">
            <w:pPr>
              <w:numPr>
                <w:ilvl w:val="0"/>
                <w:numId w:val="49"/>
              </w:numPr>
              <w:jc w:val="both"/>
              <w:rPr>
                <w:rFonts w:asciiTheme="minorHAnsi" w:hAnsiTheme="minorHAnsi" w:cs="Arial"/>
                <w:sz w:val="16"/>
                <w:szCs w:val="16"/>
              </w:rPr>
            </w:pPr>
            <w:r w:rsidRPr="00A56CD3">
              <w:rPr>
                <w:rFonts w:asciiTheme="minorHAnsi" w:hAnsiTheme="minorHAnsi" w:cs="Arial"/>
                <w:sz w:val="16"/>
                <w:szCs w:val="16"/>
              </w:rPr>
              <w:t xml:space="preserve">Para Boletas de Garantía: RENOVABLE, IRREVOCABLE y </w:t>
            </w:r>
            <w:r w:rsidRPr="00A56CD3">
              <w:rPr>
                <w:rFonts w:asciiTheme="minorHAnsi" w:hAnsiTheme="minorHAnsi" w:cs="Arial"/>
                <w:b/>
                <w:sz w:val="16"/>
                <w:szCs w:val="16"/>
                <w:u w:val="single"/>
              </w:rPr>
              <w:t>explícitamente</w:t>
            </w:r>
            <w:r w:rsidRPr="00A56CD3">
              <w:rPr>
                <w:rFonts w:asciiTheme="minorHAnsi" w:hAnsiTheme="minorHAnsi" w:cs="Arial"/>
                <w:b/>
                <w:sz w:val="16"/>
                <w:szCs w:val="16"/>
              </w:rPr>
              <w:t xml:space="preserve"> </w:t>
            </w:r>
            <w:r w:rsidRPr="00A56CD3">
              <w:rPr>
                <w:rFonts w:asciiTheme="minorHAnsi" w:hAnsiTheme="minorHAnsi" w:cs="Arial"/>
                <w:sz w:val="16"/>
                <w:szCs w:val="16"/>
              </w:rPr>
              <w:t>DE EJECUCIÓN INMEDIATA</w:t>
            </w:r>
          </w:p>
          <w:p w:rsidR="00A56CD3" w:rsidRPr="00A56CD3" w:rsidRDefault="00A56CD3" w:rsidP="00256F08">
            <w:pPr>
              <w:numPr>
                <w:ilvl w:val="0"/>
                <w:numId w:val="49"/>
              </w:numPr>
              <w:jc w:val="both"/>
              <w:rPr>
                <w:rFonts w:asciiTheme="minorHAnsi" w:hAnsiTheme="minorHAnsi" w:cs="Arial"/>
                <w:sz w:val="16"/>
                <w:szCs w:val="16"/>
              </w:rPr>
            </w:pPr>
            <w:r w:rsidRPr="00A56CD3">
              <w:rPr>
                <w:rFonts w:asciiTheme="minorHAnsi" w:hAnsiTheme="minorHAnsi" w:cs="Arial"/>
                <w:sz w:val="16"/>
                <w:szCs w:val="16"/>
              </w:rPr>
              <w:t xml:space="preserve">Para Garantías a Primer Requerimiento: RENOVABLE, IRREVOCABLE y </w:t>
            </w:r>
            <w:r w:rsidRPr="00A56CD3">
              <w:rPr>
                <w:rFonts w:asciiTheme="minorHAnsi" w:hAnsiTheme="minorHAnsi" w:cs="Arial"/>
                <w:b/>
                <w:sz w:val="16"/>
                <w:szCs w:val="16"/>
                <w:u w:val="single"/>
              </w:rPr>
              <w:t>explícitamente</w:t>
            </w:r>
            <w:r w:rsidRPr="00A56CD3">
              <w:rPr>
                <w:rFonts w:asciiTheme="minorHAnsi" w:hAnsiTheme="minorHAnsi" w:cs="Arial"/>
                <w:b/>
                <w:sz w:val="16"/>
                <w:szCs w:val="16"/>
              </w:rPr>
              <w:t xml:space="preserve"> </w:t>
            </w:r>
            <w:r w:rsidRPr="00A56CD3">
              <w:rPr>
                <w:rFonts w:asciiTheme="minorHAnsi" w:hAnsiTheme="minorHAnsi" w:cs="Arial"/>
                <w:sz w:val="16"/>
                <w:szCs w:val="16"/>
              </w:rPr>
              <w:t>de EJECUCIÓN A PRIMER REQUERIMIENTO</w:t>
            </w:r>
          </w:p>
        </w:tc>
      </w:tr>
    </w:tbl>
    <w:p w:rsidR="00A56CD3" w:rsidRPr="00A56CD3" w:rsidRDefault="00A56CD3" w:rsidP="00A56CD3">
      <w:pPr>
        <w:jc w:val="center"/>
        <w:rPr>
          <w:rFonts w:asciiTheme="minorHAnsi" w:hAnsiTheme="minorHAnsi"/>
          <w:b/>
          <w:sz w:val="22"/>
          <w:szCs w:val="22"/>
        </w:rPr>
      </w:pPr>
      <w:r w:rsidRPr="00A56CD3">
        <w:rPr>
          <w:rFonts w:asciiTheme="minorHAnsi" w:hAnsiTheme="minorHAnsi"/>
          <w:b/>
          <w:sz w:val="22"/>
          <w:szCs w:val="22"/>
        </w:rPr>
        <w:t xml:space="preserve">NOTA: EL INCUMPLIMIENTO DE LOS PARAMETROS ESTABLECIDOS PRECEDENTEMENTE,  </w:t>
      </w:r>
      <w:r w:rsidRPr="00A56CD3">
        <w:rPr>
          <w:rFonts w:asciiTheme="minorHAnsi" w:hAnsiTheme="minorHAnsi"/>
          <w:b/>
          <w:sz w:val="22"/>
          <w:szCs w:val="22"/>
          <w:u w:val="single"/>
        </w:rPr>
        <w:t>NO DARÁ LUGAR A SUBSANACION ALGUNA</w:t>
      </w:r>
    </w:p>
    <w:p w:rsidR="00A56CD3" w:rsidRPr="00A56CD3" w:rsidRDefault="00A56CD3" w:rsidP="00A56CD3">
      <w:pPr>
        <w:rPr>
          <w:rFonts w:asciiTheme="minorHAnsi" w:hAnsiTheme="minorHAnsi" w:cs="Arial"/>
          <w:iCs/>
          <w:sz w:val="22"/>
          <w:szCs w:val="22"/>
          <w:lang w:val="es-BO"/>
        </w:rPr>
      </w:pPr>
    </w:p>
    <w:p w:rsidR="00A56CD3" w:rsidRPr="00A56CD3" w:rsidRDefault="00A56CD3" w:rsidP="00A56CD3">
      <w:pPr>
        <w:tabs>
          <w:tab w:val="left" w:pos="900"/>
          <w:tab w:val="center" w:pos="4561"/>
        </w:tabs>
        <w:jc w:val="both"/>
        <w:rPr>
          <w:rFonts w:asciiTheme="minorHAnsi" w:hAnsiTheme="minorHAnsi" w:cstheme="minorHAnsi"/>
          <w:b/>
          <w:sz w:val="22"/>
          <w:szCs w:val="22"/>
          <w:lang w:val="es-BO"/>
        </w:rPr>
      </w:pPr>
    </w:p>
    <w:p w:rsidR="00A56CD3" w:rsidRPr="00A56CD3" w:rsidRDefault="00A56CD3" w:rsidP="00A56CD3">
      <w:pPr>
        <w:rPr>
          <w:rFonts w:asciiTheme="minorHAnsi" w:hAnsiTheme="minorHAnsi" w:cstheme="minorHAnsi"/>
          <w:b/>
          <w:bCs/>
          <w:sz w:val="22"/>
          <w:szCs w:val="22"/>
          <w:lang w:val="es-ES_tradnl"/>
        </w:rPr>
      </w:pPr>
    </w:p>
    <w:p w:rsidR="00A56CD3" w:rsidRPr="00A56CD3" w:rsidRDefault="00A56CD3" w:rsidP="00A56CD3">
      <w:pPr>
        <w:jc w:val="center"/>
        <w:rPr>
          <w:rFonts w:asciiTheme="minorHAnsi" w:hAnsiTheme="minorHAnsi" w:cstheme="minorHAnsi"/>
          <w:b/>
          <w:bCs/>
          <w:sz w:val="22"/>
          <w:szCs w:val="22"/>
        </w:rPr>
      </w:pPr>
    </w:p>
    <w:p w:rsidR="00A56CD3" w:rsidRPr="00A56CD3" w:rsidRDefault="00A56CD3" w:rsidP="00A56CD3">
      <w:pPr>
        <w:jc w:val="center"/>
        <w:rPr>
          <w:rFonts w:asciiTheme="minorHAnsi" w:hAnsiTheme="minorHAnsi" w:cstheme="minorHAnsi"/>
          <w:b/>
          <w:bCs/>
          <w:sz w:val="22"/>
          <w:szCs w:val="22"/>
        </w:rPr>
      </w:pPr>
    </w:p>
    <w:p w:rsidR="00A56CD3" w:rsidRPr="00A56CD3" w:rsidRDefault="00A56CD3" w:rsidP="00A56CD3">
      <w:pPr>
        <w:jc w:val="center"/>
        <w:rPr>
          <w:rFonts w:asciiTheme="minorHAnsi" w:hAnsiTheme="minorHAnsi" w:cstheme="minorHAnsi"/>
          <w:b/>
          <w:bCs/>
          <w:sz w:val="22"/>
          <w:szCs w:val="22"/>
        </w:rPr>
      </w:pPr>
    </w:p>
    <w:p w:rsidR="00A56CD3" w:rsidRPr="00A56CD3" w:rsidRDefault="00A56CD3" w:rsidP="00A56CD3">
      <w:pPr>
        <w:jc w:val="center"/>
        <w:rPr>
          <w:rFonts w:asciiTheme="minorHAnsi" w:hAnsiTheme="minorHAnsi" w:cstheme="minorHAnsi"/>
          <w:b/>
          <w:bCs/>
          <w:sz w:val="22"/>
          <w:szCs w:val="22"/>
        </w:rPr>
      </w:pPr>
      <w:r w:rsidRPr="00A56CD3">
        <w:rPr>
          <w:rFonts w:asciiTheme="minorHAnsi" w:hAnsiTheme="minorHAnsi" w:cstheme="minorHAnsi"/>
          <w:b/>
          <w:bCs/>
          <w:sz w:val="22"/>
          <w:szCs w:val="22"/>
        </w:rPr>
        <w:t>ANEXO 3</w:t>
      </w:r>
    </w:p>
    <w:p w:rsidR="00A56CD3" w:rsidRPr="00A56CD3" w:rsidRDefault="00A56CD3" w:rsidP="00A56CD3">
      <w:pPr>
        <w:jc w:val="center"/>
        <w:rPr>
          <w:rFonts w:asciiTheme="minorHAnsi" w:hAnsiTheme="minorHAnsi" w:cstheme="minorHAnsi"/>
          <w:b/>
          <w:sz w:val="22"/>
          <w:szCs w:val="22"/>
        </w:rPr>
      </w:pPr>
      <w:r w:rsidRPr="00A56CD3">
        <w:rPr>
          <w:rFonts w:asciiTheme="minorHAnsi" w:hAnsiTheme="minorHAnsi" w:cstheme="minorHAnsi"/>
          <w:b/>
          <w:sz w:val="22"/>
          <w:szCs w:val="22"/>
        </w:rPr>
        <w:t>CONDICIONES/REQUISITOS DE CUMPLIMIENTO OBLIGATORIO POR EL PROPONENTE</w:t>
      </w:r>
    </w:p>
    <w:p w:rsidR="00A56CD3" w:rsidRPr="00A56CD3" w:rsidRDefault="00A56CD3" w:rsidP="00A56CD3">
      <w:pPr>
        <w:jc w:val="center"/>
        <w:rPr>
          <w:rFonts w:asciiTheme="minorHAnsi" w:hAnsiTheme="minorHAnsi" w:cstheme="minorHAnsi"/>
          <w:b/>
          <w:sz w:val="22"/>
          <w:szCs w:val="22"/>
        </w:rPr>
      </w:pPr>
    </w:p>
    <w:p w:rsidR="00A56CD3" w:rsidRPr="00A56CD3" w:rsidRDefault="00A56CD3" w:rsidP="00A56CD3">
      <w:pPr>
        <w:tabs>
          <w:tab w:val="left" w:pos="900"/>
          <w:tab w:val="center" w:pos="4561"/>
        </w:tabs>
        <w:rPr>
          <w:rFonts w:asciiTheme="minorHAnsi" w:hAnsiTheme="minorHAnsi" w:cstheme="minorHAnsi"/>
          <w:b/>
          <w:bCs/>
          <w:color w:val="FF0000"/>
          <w:sz w:val="22"/>
          <w:szCs w:val="22"/>
          <w:lang w:val="es-ES_tradnl"/>
        </w:rPr>
      </w:pPr>
      <w:r w:rsidRPr="00A56CD3">
        <w:rPr>
          <w:rFonts w:asciiTheme="minorHAnsi" w:hAnsiTheme="minorHAnsi" w:cstheme="minorHAnsi"/>
          <w:b/>
          <w:bCs/>
          <w:color w:val="FF0000"/>
          <w:sz w:val="22"/>
          <w:szCs w:val="22"/>
          <w:lang w:val="es-ES_tradnl"/>
        </w:rPr>
        <w:tab/>
        <w:t xml:space="preserve"> 1. </w:t>
      </w:r>
      <w:r w:rsidRPr="00A56CD3">
        <w:rPr>
          <w:rFonts w:asciiTheme="minorHAnsi" w:hAnsiTheme="minorHAnsi"/>
          <w:b/>
          <w:i/>
          <w:sz w:val="24"/>
          <w:szCs w:val="24"/>
        </w:rPr>
        <w:t xml:space="preserve">SEGUROS </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PÓLIZA TODO RIESGO DE CONSTRUCCIÓN</w:t>
      </w:r>
    </w:p>
    <w:p w:rsidR="00A56CD3" w:rsidRPr="00A56CD3" w:rsidRDefault="00A56CD3" w:rsidP="00A56CD3"/>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SEGURO DE RESPONSABILIDAD CIVIL.</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PÓLIZA DE ACCIDENTES PERSONALES.</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CONDICIONES ADICIONALES.</w:t>
      </w:r>
    </w:p>
    <w:p w:rsidR="00A56CD3" w:rsidRPr="00A56CD3" w:rsidRDefault="00A56CD3" w:rsidP="00A56CD3">
      <w:pPr>
        <w:tabs>
          <w:tab w:val="left" w:pos="720"/>
        </w:tabs>
        <w:contextualSpacing/>
        <w:jc w:val="both"/>
        <w:rPr>
          <w:rFonts w:asciiTheme="minorHAnsi" w:hAnsiTheme="minorHAnsi" w:cs="Calibri"/>
          <w:sz w:val="22"/>
          <w:szCs w:val="22"/>
          <w:lang w:val="es-BO"/>
        </w:rPr>
      </w:pPr>
    </w:p>
    <w:p w:rsidR="00A56CD3" w:rsidRPr="00A56CD3" w:rsidRDefault="00A56CD3" w:rsidP="00A56CD3">
      <w:pPr>
        <w:tabs>
          <w:tab w:val="left" w:pos="720"/>
        </w:tabs>
        <w:contextualSpacing/>
        <w:jc w:val="both"/>
        <w:rPr>
          <w:rFonts w:asciiTheme="minorHAnsi" w:hAnsiTheme="minorHAnsi" w:cs="Calibri"/>
          <w:sz w:val="22"/>
          <w:szCs w:val="22"/>
        </w:rPr>
      </w:pPr>
      <w:r w:rsidRPr="00A56CD3">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56CD3" w:rsidRPr="00A56CD3" w:rsidRDefault="00A56CD3" w:rsidP="00A56CD3">
      <w:pPr>
        <w:jc w:val="both"/>
        <w:rPr>
          <w:rFonts w:asciiTheme="minorHAnsi" w:hAnsiTheme="minorHAnsi" w:cs="Calibri"/>
          <w:sz w:val="22"/>
          <w:szCs w:val="22"/>
        </w:rPr>
      </w:pPr>
      <w:r w:rsidRPr="00A56CD3">
        <w:rPr>
          <w:rFonts w:asciiTheme="minorHAnsi" w:hAnsiTheme="minorHAnsi" w:cs="Calibri"/>
          <w:sz w:val="22"/>
          <w:szCs w:val="22"/>
        </w:rPr>
        <w:t>La empresa adjudicada, deberá entregar una copia de las citadas pólizas y/o notas de coberturas a YPFB antes de la suscripción del contrato.</w:t>
      </w:r>
    </w:p>
    <w:p w:rsidR="00A56CD3" w:rsidRPr="00A56CD3" w:rsidRDefault="00A56CD3" w:rsidP="00A56CD3">
      <w:pPr>
        <w:rPr>
          <w:rFonts w:asciiTheme="minorHAnsi" w:hAnsiTheme="minorHAnsi" w:cstheme="minorHAnsi"/>
          <w:b/>
          <w:sz w:val="22"/>
          <w:szCs w:val="22"/>
        </w:rPr>
      </w:pPr>
    </w:p>
    <w:p w:rsidR="00A56CD3" w:rsidRPr="00A56CD3" w:rsidRDefault="00A56CD3" w:rsidP="00256F08">
      <w:pPr>
        <w:pStyle w:val="Prrafodelista"/>
        <w:keepNext/>
        <w:keepLines/>
        <w:numPr>
          <w:ilvl w:val="0"/>
          <w:numId w:val="40"/>
        </w:numPr>
        <w:spacing w:before="240" w:line="259" w:lineRule="auto"/>
        <w:outlineLvl w:val="0"/>
        <w:rPr>
          <w:rFonts w:asciiTheme="minorHAnsi" w:hAnsiTheme="minorHAnsi"/>
          <w:bCs/>
          <w:kern w:val="32"/>
          <w:sz w:val="22"/>
          <w:szCs w:val="22"/>
        </w:rPr>
      </w:pPr>
      <w:r w:rsidRPr="00A56CD3">
        <w:rPr>
          <w:rFonts w:asciiTheme="minorHAnsi" w:hAnsiTheme="minorHAnsi"/>
          <w:b/>
          <w:bCs/>
          <w:kern w:val="32"/>
          <w:sz w:val="22"/>
          <w:szCs w:val="22"/>
        </w:rPr>
        <w:t>FACTURACIÓN Y TRIBUTOS</w:t>
      </w:r>
    </w:p>
    <w:p w:rsidR="00A56CD3" w:rsidRPr="00A56CD3" w:rsidRDefault="00A56CD3" w:rsidP="00A56CD3">
      <w:pPr>
        <w:rPr>
          <w:lang w:val="es-BO"/>
        </w:rPr>
      </w:pPr>
    </w:p>
    <w:p w:rsidR="00A56CD3" w:rsidRPr="00A56CD3" w:rsidRDefault="00A56CD3" w:rsidP="00256F08">
      <w:pPr>
        <w:keepNext/>
        <w:keepLines/>
        <w:numPr>
          <w:ilvl w:val="1"/>
          <w:numId w:val="50"/>
        </w:numPr>
        <w:spacing w:before="40"/>
        <w:outlineLvl w:val="1"/>
        <w:rPr>
          <w:rFonts w:asciiTheme="minorHAnsi" w:hAnsiTheme="minorHAnsi"/>
          <w:bCs/>
          <w:i/>
          <w:iCs/>
          <w:sz w:val="22"/>
          <w:szCs w:val="28"/>
        </w:rPr>
      </w:pPr>
      <w:r w:rsidRPr="00A56CD3">
        <w:rPr>
          <w:rFonts w:asciiTheme="minorHAnsi" w:hAnsiTheme="minorHAnsi"/>
          <w:b/>
          <w:bCs/>
          <w:i/>
          <w:iCs/>
          <w:sz w:val="22"/>
          <w:szCs w:val="22"/>
          <w:lang w:val="es-BO"/>
        </w:rPr>
        <w:t>FACTURACIÓN</w:t>
      </w:r>
      <w:r w:rsidRPr="00A56CD3">
        <w:rPr>
          <w:rFonts w:asciiTheme="minorHAnsi" w:hAnsiTheme="minorHAnsi"/>
          <w:b/>
          <w:bCs/>
          <w:i/>
          <w:iCs/>
          <w:sz w:val="22"/>
          <w:szCs w:val="28"/>
        </w:rPr>
        <w:t xml:space="preserve"> </w:t>
      </w:r>
    </w:p>
    <w:p w:rsidR="00A56CD3" w:rsidRPr="00A56CD3" w:rsidRDefault="00A56CD3" w:rsidP="00A56CD3"/>
    <w:p w:rsidR="00A56CD3" w:rsidRPr="00A56CD3" w:rsidRDefault="00A56CD3" w:rsidP="00A56CD3">
      <w:pPr>
        <w:jc w:val="both"/>
        <w:rPr>
          <w:rFonts w:asciiTheme="minorHAnsi" w:hAnsiTheme="minorHAnsi"/>
          <w:sz w:val="22"/>
        </w:rPr>
      </w:pPr>
      <w:r w:rsidRPr="00A56CD3">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A56CD3">
        <w:rPr>
          <w:rFonts w:asciiTheme="minorHAnsi" w:hAnsiTheme="minorHAnsi"/>
          <w:sz w:val="22"/>
        </w:rPr>
        <w:tab/>
      </w:r>
      <w:r w:rsidRPr="00A56CD3">
        <w:rPr>
          <w:rFonts w:asciiTheme="minorHAnsi" w:hAnsiTheme="minorHAnsi"/>
          <w:sz w:val="22"/>
        </w:rPr>
        <w:tab/>
      </w:r>
    </w:p>
    <w:p w:rsidR="00A56CD3" w:rsidRPr="00A56CD3" w:rsidRDefault="00A56CD3" w:rsidP="00A56CD3">
      <w:pPr>
        <w:jc w:val="both"/>
        <w:rPr>
          <w:rFonts w:asciiTheme="minorHAnsi" w:hAnsiTheme="minorHAnsi"/>
          <w:sz w:val="22"/>
        </w:rPr>
      </w:pPr>
      <w:r w:rsidRPr="00A56CD3">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A56CD3">
        <w:rPr>
          <w:rFonts w:asciiTheme="minorHAnsi" w:hAnsiTheme="minorHAnsi"/>
          <w:sz w:val="22"/>
        </w:rPr>
        <w:tab/>
      </w:r>
    </w:p>
    <w:p w:rsidR="00A56CD3" w:rsidRPr="00A56CD3" w:rsidRDefault="00A56CD3" w:rsidP="00A56CD3">
      <w:pPr>
        <w:jc w:val="both"/>
        <w:rPr>
          <w:rFonts w:asciiTheme="minorHAnsi" w:hAnsiTheme="minorHAnsi"/>
          <w:sz w:val="22"/>
        </w:rPr>
      </w:pPr>
    </w:p>
    <w:p w:rsidR="00A56CD3" w:rsidRPr="00A56CD3" w:rsidRDefault="00A56CD3" w:rsidP="00A56CD3">
      <w:pPr>
        <w:jc w:val="both"/>
        <w:rPr>
          <w:rFonts w:asciiTheme="minorHAnsi" w:hAnsiTheme="minorHAnsi"/>
          <w:sz w:val="22"/>
        </w:rPr>
      </w:pPr>
      <w:r w:rsidRPr="00A56CD3">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56CD3" w:rsidRPr="00A56CD3" w:rsidRDefault="00A56CD3" w:rsidP="00A56CD3">
      <w:pPr>
        <w:jc w:val="both"/>
        <w:rPr>
          <w:rFonts w:asciiTheme="minorHAnsi" w:hAnsiTheme="minorHAnsi"/>
          <w:sz w:val="22"/>
        </w:rPr>
      </w:pPr>
      <w:r w:rsidRPr="00A56CD3">
        <w:rPr>
          <w:rFonts w:asciiTheme="minorHAnsi" w:hAnsiTheme="minorHAnsi"/>
          <w:sz w:val="22"/>
        </w:rPr>
        <w:tab/>
      </w:r>
      <w:r w:rsidRPr="00A56CD3">
        <w:rPr>
          <w:rFonts w:asciiTheme="minorHAnsi" w:hAnsiTheme="minorHAnsi"/>
          <w:sz w:val="22"/>
        </w:rPr>
        <w:tab/>
      </w:r>
    </w:p>
    <w:p w:rsidR="00A56CD3" w:rsidRPr="00A56CD3" w:rsidRDefault="00A56CD3" w:rsidP="00A56CD3">
      <w:pPr>
        <w:jc w:val="both"/>
        <w:rPr>
          <w:rFonts w:asciiTheme="minorHAnsi" w:hAnsiTheme="minorHAnsi"/>
        </w:rPr>
      </w:pPr>
      <w:r w:rsidRPr="00A56CD3">
        <w:rPr>
          <w:rFonts w:asciiTheme="minorHAnsi" w:hAnsiTheme="minorHAnsi"/>
          <w:sz w:val="22"/>
        </w:rPr>
        <w:t>En caso de otorgarse un anticipo el proveedor no está obligado a emitir factura, debiendo cumplir con lo dispuesto por el Artículo 19 del Decreto Supremo N°181.</w:t>
      </w:r>
      <w:r w:rsidRPr="00A56CD3">
        <w:rPr>
          <w:rFonts w:asciiTheme="minorHAnsi" w:hAnsiTheme="minorHAnsi"/>
          <w:sz w:val="22"/>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p>
    <w:p w:rsidR="00A56CD3" w:rsidRPr="00A56CD3" w:rsidRDefault="00A56CD3" w:rsidP="00256F08">
      <w:pPr>
        <w:keepNext/>
        <w:keepLines/>
        <w:numPr>
          <w:ilvl w:val="1"/>
          <w:numId w:val="50"/>
        </w:numPr>
        <w:spacing w:before="40"/>
        <w:outlineLvl w:val="1"/>
        <w:rPr>
          <w:rFonts w:asciiTheme="minorHAnsi" w:hAnsiTheme="minorHAnsi"/>
          <w:bCs/>
          <w:i/>
          <w:iCs/>
          <w:sz w:val="22"/>
          <w:szCs w:val="28"/>
        </w:rPr>
      </w:pPr>
      <w:r w:rsidRPr="00A56CD3">
        <w:rPr>
          <w:rFonts w:asciiTheme="minorHAnsi" w:hAnsiTheme="minorHAnsi"/>
          <w:b/>
          <w:bCs/>
          <w:i/>
          <w:iCs/>
          <w:sz w:val="22"/>
          <w:szCs w:val="28"/>
        </w:rPr>
        <w:t>TRIBUTOS</w:t>
      </w:r>
    </w:p>
    <w:p w:rsidR="00A56CD3" w:rsidRPr="00A56CD3" w:rsidRDefault="00A56CD3" w:rsidP="00A56CD3"/>
    <w:p w:rsidR="00A56CD3" w:rsidRPr="00A56CD3" w:rsidRDefault="00A56CD3" w:rsidP="00A56CD3">
      <w:pPr>
        <w:rPr>
          <w:rFonts w:asciiTheme="minorHAnsi" w:hAnsiTheme="minorHAnsi"/>
          <w:sz w:val="22"/>
          <w:lang w:val="es-BO"/>
        </w:rPr>
      </w:pPr>
      <w:r w:rsidRPr="00A56CD3">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p>
    <w:p w:rsidR="00A56CD3" w:rsidRPr="00A56CD3" w:rsidRDefault="00A56CD3" w:rsidP="00A56CD3">
      <w:pPr>
        <w:rPr>
          <w:rFonts w:asciiTheme="minorHAnsi" w:hAnsiTheme="minorHAnsi"/>
          <w:sz w:val="22"/>
          <w:lang w:val="es-BO"/>
        </w:rPr>
      </w:pPr>
    </w:p>
    <w:p w:rsidR="00A56CD3" w:rsidRPr="00A56CD3" w:rsidRDefault="00A56CD3" w:rsidP="00A56CD3">
      <w:pPr>
        <w:keepNext/>
        <w:keepLines/>
        <w:spacing w:before="240" w:line="259" w:lineRule="auto"/>
        <w:ind w:left="432" w:hanging="432"/>
        <w:outlineLvl w:val="0"/>
        <w:rPr>
          <w:rFonts w:asciiTheme="minorHAnsi" w:hAnsiTheme="minorHAnsi"/>
          <w:bCs/>
          <w:kern w:val="32"/>
          <w:sz w:val="22"/>
          <w:szCs w:val="22"/>
        </w:rPr>
      </w:pPr>
      <w:r w:rsidRPr="00A56CD3">
        <w:rPr>
          <w:rFonts w:asciiTheme="minorHAnsi" w:hAnsiTheme="minorHAnsi"/>
          <w:b/>
          <w:bCs/>
          <w:kern w:val="32"/>
          <w:sz w:val="22"/>
          <w:szCs w:val="22"/>
        </w:rPr>
        <w:t>ASPECTOS NORMATIVOS DE SEGURIDAD INDUSTRIAL Y SALUD OCUPACIONAL   PARA EMPRESAS CONTRATISTAS  DE  YPFB</w:t>
      </w:r>
    </w:p>
    <w:p w:rsidR="00A56CD3" w:rsidRPr="00A56CD3" w:rsidRDefault="00A56CD3" w:rsidP="00A56CD3"/>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Estándares y requisitos de SYSO para Contratistas de YPFB Corporación.</w:t>
      </w:r>
      <w:r w:rsidRPr="00A56CD3">
        <w:rPr>
          <w:rFonts w:asciiTheme="minorHAnsi" w:hAnsiTheme="minorHAnsi" w:cstheme="minorHAnsi"/>
          <w:sz w:val="22"/>
          <w:szCs w:val="22"/>
        </w:rPr>
        <w:t xml:space="preserve"> </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Calibri" w:hAnsi="Calibri" w:cstheme="minorHAnsi"/>
          <w:sz w:val="22"/>
          <w:szCs w:val="22"/>
          <w:lang w:eastAsia="es-ES"/>
        </w:rPr>
      </w:pPr>
      <w:r w:rsidRPr="00A56CD3">
        <w:rPr>
          <w:rFonts w:ascii="Calibri" w:hAnsi="Calibri" w:cstheme="minorHAnsi"/>
          <w:sz w:val="22"/>
          <w:szCs w:val="22"/>
          <w:lang w:eastAsia="es-ES"/>
        </w:rPr>
        <w:t xml:space="preserve">Los requisitos de SySO son aplicables en base al </w:t>
      </w:r>
      <w:r w:rsidRPr="00A56CD3">
        <w:rPr>
          <w:rFonts w:ascii="Calibri" w:hAnsi="Calibri" w:cstheme="minorHAnsi"/>
          <w:b/>
          <w:sz w:val="22"/>
          <w:szCs w:val="22"/>
          <w:lang w:eastAsia="es-ES"/>
        </w:rPr>
        <w:t>Análisis Preliminar de Peligros y Riesgos</w:t>
      </w:r>
      <w:r w:rsidRPr="00A56CD3">
        <w:rPr>
          <w:rFonts w:ascii="Calibri" w:hAnsi="Calibri" w:cstheme="minorHAnsi"/>
          <w:sz w:val="22"/>
          <w:szCs w:val="22"/>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A56CD3" w:rsidRPr="00A56CD3" w:rsidRDefault="00A56CD3" w:rsidP="00A56CD3">
      <w:pPr>
        <w:jc w:val="both"/>
        <w:rPr>
          <w:rFonts w:ascii="Calibri" w:hAnsi="Calibri" w:cstheme="minorHAnsi"/>
          <w:sz w:val="22"/>
          <w:szCs w:val="22"/>
          <w:lang w:eastAsia="es-ES"/>
        </w:rPr>
      </w:pPr>
      <w:r w:rsidRPr="00A56CD3">
        <w:rPr>
          <w:rFonts w:ascii="Calibri" w:hAnsi="Calibri" w:cstheme="minorHAnsi"/>
          <w:sz w:val="22"/>
          <w:szCs w:val="22"/>
          <w:lang w:eastAsia="es-ES"/>
        </w:rPr>
        <w:t xml:space="preserve">La empresa contratista deberá garantizar el cumplimiento de los requisitos y estándares de Seguridad descritos en el </w:t>
      </w:r>
      <w:r w:rsidRPr="00A56CD3">
        <w:rPr>
          <w:rFonts w:ascii="Calibri" w:hAnsi="Calibri" w:cstheme="minorHAnsi"/>
          <w:b/>
          <w:sz w:val="22"/>
          <w:szCs w:val="22"/>
          <w:lang w:eastAsia="es-ES"/>
        </w:rPr>
        <w:t>Anexo: “REQUISITOS DE SEGURIDAD INDUSTRIAL PARA CONTRATISTAS”</w:t>
      </w:r>
      <w:r w:rsidRPr="00A56CD3">
        <w:rPr>
          <w:rFonts w:ascii="Calibri" w:hAnsi="Calibri" w:cstheme="minorHAnsi"/>
          <w:sz w:val="22"/>
          <w:szCs w:val="22"/>
          <w:lang w:eastAsia="es-ES"/>
        </w:rPr>
        <w:t>, documento elaborado conforme a políticas internas de YPFB y en estricto cumplimiento de la normativa legal vigente (D.L. 16998).</w:t>
      </w:r>
    </w:p>
    <w:p w:rsidR="00A56CD3" w:rsidRPr="00A56CD3" w:rsidRDefault="00A56CD3" w:rsidP="00A56CD3">
      <w:pPr>
        <w:rPr>
          <w:rFonts w:ascii="Calibri" w:hAnsi="Calibri" w:cstheme="minorHAnsi"/>
          <w:sz w:val="22"/>
          <w:szCs w:val="22"/>
          <w:lang w:eastAsia="es-ES"/>
        </w:rPr>
      </w:pPr>
    </w:p>
    <w:p w:rsidR="00A56CD3" w:rsidRPr="00A56CD3" w:rsidRDefault="00A56CD3" w:rsidP="00A56CD3">
      <w:pPr>
        <w:jc w:val="both"/>
        <w:rPr>
          <w:rFonts w:asciiTheme="minorHAnsi" w:hAnsiTheme="minorHAnsi" w:cstheme="minorHAnsi"/>
          <w:b/>
          <w:sz w:val="22"/>
          <w:szCs w:val="22"/>
          <w:u w:val="single"/>
        </w:rPr>
      </w:pPr>
      <w:r w:rsidRPr="00A56CD3">
        <w:rPr>
          <w:rFonts w:asciiTheme="minorHAnsi" w:hAnsiTheme="minorHAnsi" w:cstheme="minorHAnsi"/>
          <w:b/>
          <w:sz w:val="22"/>
          <w:szCs w:val="22"/>
          <w:u w:val="single"/>
        </w:rPr>
        <w:t xml:space="preserve">1.1 ASPECTOS GENERALES: </w:t>
      </w:r>
    </w:p>
    <w:p w:rsidR="00A56CD3" w:rsidRPr="00A56CD3" w:rsidRDefault="00A56CD3" w:rsidP="00A56CD3">
      <w:pPr>
        <w:spacing w:before="240" w:after="120"/>
        <w:jc w:val="both"/>
        <w:rPr>
          <w:rFonts w:asciiTheme="minorHAnsi" w:hAnsiTheme="minorHAnsi" w:cstheme="minorHAnsi"/>
        </w:rPr>
      </w:pPr>
      <w:r w:rsidRPr="00A56CD3">
        <w:rPr>
          <w:rFonts w:asciiTheme="minorHAnsi" w:hAnsiTheme="minorHAnsi" w:cstheme="minorHAnsi"/>
        </w:rPr>
        <w:t>La empresa contratista deberá prever el personal de SMS para el proyecto en función a las siguientes consideraciones:</w:t>
      </w:r>
    </w:p>
    <w:p w:rsidR="00A56CD3" w:rsidRPr="00A56CD3" w:rsidRDefault="00A56CD3" w:rsidP="00256F08">
      <w:pPr>
        <w:numPr>
          <w:ilvl w:val="0"/>
          <w:numId w:val="55"/>
        </w:numPr>
        <w:spacing w:before="240" w:after="120"/>
        <w:jc w:val="both"/>
        <w:rPr>
          <w:rFonts w:asciiTheme="minorHAnsi" w:hAnsiTheme="minorHAnsi" w:cstheme="minorHAnsi"/>
        </w:rPr>
      </w:pPr>
      <w:r w:rsidRPr="00A56CD3">
        <w:rPr>
          <w:rFonts w:asciiTheme="minorHAnsi" w:hAnsiTheme="minorHAnsi" w:cstheme="minorHAnsi"/>
        </w:rPr>
        <w:t>Análisis preliminar de peligros y riesgos (asociados a la actividad), tiempo, magnitud del proyecto, número de trabajadores y numero de frentes de trabajo.</w:t>
      </w:r>
    </w:p>
    <w:p w:rsidR="00A56CD3" w:rsidRPr="00A56CD3" w:rsidRDefault="00A56CD3" w:rsidP="00256F08">
      <w:pPr>
        <w:numPr>
          <w:ilvl w:val="0"/>
          <w:numId w:val="55"/>
        </w:numPr>
        <w:spacing w:before="240" w:after="120"/>
        <w:jc w:val="both"/>
        <w:rPr>
          <w:rFonts w:asciiTheme="minorHAnsi" w:hAnsiTheme="minorHAnsi" w:cstheme="minorHAnsi"/>
        </w:rPr>
      </w:pPr>
      <w:r w:rsidRPr="00A56CD3">
        <w:rPr>
          <w:rFonts w:asciiTheme="minorHAnsi" w:hAnsiTheme="minorHAnsi" w:cstheme="minorHAnsi"/>
        </w:rPr>
        <w:t>En cumplimiento a la LGT Art.73,</w:t>
      </w:r>
      <w:r w:rsidRPr="00A56CD3">
        <w:rPr>
          <w:rFonts w:asciiTheme="minorHAnsi" w:hAnsiTheme="minorHAnsi" w:cstheme="minorHAnsi"/>
          <w:color w:val="FF0000"/>
        </w:rPr>
        <w:t xml:space="preserve"> </w:t>
      </w:r>
      <w:r w:rsidRPr="00A56CD3">
        <w:rPr>
          <w:rFonts w:asciiTheme="minorHAnsi" w:hAnsiTheme="minorHAnsi" w:cstheme="minorHAnsi"/>
        </w:rPr>
        <w:t xml:space="preserve">se establece que todo proyecto con más de 80 trabajadores  deberá contar necesariamente con personal médico (in situ). </w:t>
      </w:r>
    </w:p>
    <w:p w:rsidR="00A56CD3" w:rsidRPr="00A56CD3" w:rsidRDefault="00A56CD3" w:rsidP="00A56CD3">
      <w:pPr>
        <w:spacing w:before="240" w:after="120"/>
        <w:jc w:val="both"/>
        <w:rPr>
          <w:rFonts w:asciiTheme="minorHAnsi" w:hAnsiTheme="minorHAnsi" w:cstheme="minorHAnsi"/>
          <w:sz w:val="10"/>
          <w:szCs w:val="10"/>
        </w:rPr>
      </w:pPr>
    </w:p>
    <w:p w:rsidR="00A56CD3" w:rsidRPr="00A56CD3" w:rsidRDefault="00A56CD3" w:rsidP="00A56CD3">
      <w:pPr>
        <w:jc w:val="both"/>
        <w:rPr>
          <w:rFonts w:asciiTheme="minorHAnsi" w:hAnsiTheme="minorHAnsi" w:cstheme="minorHAnsi"/>
          <w:b/>
          <w:sz w:val="22"/>
          <w:szCs w:val="22"/>
          <w:u w:val="single"/>
        </w:rPr>
      </w:pPr>
      <w:r w:rsidRPr="00A56CD3">
        <w:rPr>
          <w:rFonts w:asciiTheme="minorHAnsi" w:hAnsiTheme="minorHAnsi" w:cstheme="minorHAnsi"/>
          <w:b/>
          <w:sz w:val="22"/>
          <w:szCs w:val="22"/>
          <w:u w:val="single"/>
        </w:rPr>
        <w:t>1.2 PERSONAL DE SMS:</w:t>
      </w:r>
    </w:p>
    <w:p w:rsidR="00A56CD3" w:rsidRPr="00A56CD3" w:rsidRDefault="00A56CD3" w:rsidP="00A56CD3">
      <w:pPr>
        <w:jc w:val="both"/>
        <w:rPr>
          <w:rFonts w:asciiTheme="minorHAnsi" w:hAnsiTheme="minorHAnsi" w:cstheme="minorHAnsi"/>
          <w:b/>
          <w:sz w:val="22"/>
          <w:szCs w:val="22"/>
          <w:u w:val="single"/>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A56CD3" w:rsidRPr="00A56CD3" w:rsidRDefault="00A56CD3" w:rsidP="00A56CD3">
      <w:pPr>
        <w:ind w:left="360"/>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Proyectos de Red Secundaria/Estación Distrital de Regulación (EDR):</w:t>
      </w:r>
    </w:p>
    <w:p w:rsidR="00A56CD3" w:rsidRPr="00A56CD3" w:rsidRDefault="00A56CD3" w:rsidP="00256F08">
      <w:pPr>
        <w:numPr>
          <w:ilvl w:val="0"/>
          <w:numId w:val="56"/>
        </w:numPr>
        <w:spacing w:after="160" w:line="259" w:lineRule="auto"/>
        <w:ind w:left="1080"/>
        <w:contextualSpacing/>
        <w:jc w:val="both"/>
        <w:rPr>
          <w:rFonts w:asciiTheme="minorHAnsi" w:hAnsiTheme="minorHAnsi" w:cstheme="minorHAnsi"/>
          <w:sz w:val="22"/>
          <w:szCs w:val="22"/>
        </w:rPr>
      </w:pPr>
      <w:r w:rsidRPr="00A56CD3">
        <w:rPr>
          <w:rFonts w:asciiTheme="minorHAnsi" w:hAnsiTheme="minorHAnsi" w:cstheme="minorHAnsi"/>
          <w:sz w:val="22"/>
          <w:szCs w:val="22"/>
        </w:rPr>
        <w:t>1 Monitor de SMS: por cada frente de trabajo (de acuerdo al análisis de Riesgos de las actividades a desarrollarse en el frente de trabajo)</w:t>
      </w: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Curriculum Vitae de Personal SMS:</w:t>
      </w:r>
      <w:r w:rsidRPr="00A56CD3">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Perfil de Cargos:</w:t>
      </w:r>
      <w:r w:rsidRPr="00A56CD3">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A56CD3" w:rsidRPr="00A56CD3" w:rsidRDefault="00A56CD3" w:rsidP="00A56CD3">
      <w:pPr>
        <w:rPr>
          <w:rFonts w:ascii="Calibri" w:hAnsi="Calibri" w:cstheme="minorHAnsi"/>
          <w:sz w:val="22"/>
          <w:szCs w:val="22"/>
          <w:lang w:eastAsia="es-ES"/>
        </w:rPr>
      </w:pPr>
    </w:p>
    <w:p w:rsidR="00A56CD3" w:rsidRPr="00A56CD3" w:rsidRDefault="00A56CD3" w:rsidP="00256F08">
      <w:pPr>
        <w:numPr>
          <w:ilvl w:val="0"/>
          <w:numId w:val="58"/>
        </w:numPr>
        <w:jc w:val="both"/>
        <w:rPr>
          <w:rFonts w:asciiTheme="minorHAnsi" w:hAnsiTheme="minorHAnsi" w:cstheme="minorHAnsi"/>
          <w:b/>
          <w:sz w:val="22"/>
          <w:szCs w:val="22"/>
        </w:rPr>
      </w:pPr>
      <w:r w:rsidRPr="00A56CD3">
        <w:rPr>
          <w:rFonts w:asciiTheme="minorHAnsi" w:hAnsiTheme="minorHAnsi" w:cstheme="minorHAnsi"/>
          <w:b/>
          <w:sz w:val="22"/>
          <w:szCs w:val="22"/>
        </w:rPr>
        <w:t>Monitor de SMS:</w:t>
      </w:r>
    </w:p>
    <w:p w:rsidR="00A56CD3" w:rsidRPr="00A56CD3" w:rsidRDefault="00A56CD3" w:rsidP="00A56CD3">
      <w:pPr>
        <w:rPr>
          <w:rFonts w:ascii="Calibri" w:hAnsi="Calibri" w:cstheme="minorHAnsi"/>
          <w:sz w:val="22"/>
          <w:szCs w:val="22"/>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A56CD3" w:rsidRPr="00A56CD3" w:rsidTr="007C3DC2">
        <w:trPr>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Nivel</w:t>
            </w:r>
          </w:p>
        </w:tc>
        <w:tc>
          <w:tcPr>
            <w:tcW w:w="401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Requisitos</w:t>
            </w:r>
          </w:p>
        </w:tc>
      </w:tr>
      <w:tr w:rsidR="00A56CD3" w:rsidRPr="00A56CD3" w:rsidTr="007C3DC2">
        <w:trPr>
          <w:trHeight w:val="404"/>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 xml:space="preserve">Educación </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Profesional a nivel licenciatura en ingeniería o Técnico del área Industrial (mecánico, eléctrico, SMS o similares)</w:t>
            </w:r>
          </w:p>
        </w:tc>
      </w:tr>
      <w:tr w:rsidR="00A56CD3" w:rsidRPr="00A56CD3" w:rsidTr="007C3DC2">
        <w:trPr>
          <w:trHeight w:val="288"/>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 xml:space="preserve">Formación OBLIGATORIA </w:t>
            </w:r>
            <w:r w:rsidRPr="00A56CD3">
              <w:rPr>
                <w:rFonts w:ascii="Calibri" w:hAnsi="Calibri" w:cstheme="minorHAnsi"/>
                <w:sz w:val="22"/>
                <w:szCs w:val="22"/>
              </w:rPr>
              <w:t>(Cursos, seminarios, talleres, etc.)</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Seguridad Industrial, Salud Ocupacional y/o Medio Ambiente.</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xml:space="preserve">Cursos de Sistemas de Gestión  de Seguridad y salud ocupacional y/o Medio Ambiente (OHSAS 18001 - ISO 14001). </w:t>
            </w:r>
          </w:p>
        </w:tc>
      </w:tr>
      <w:tr w:rsidR="00A56CD3" w:rsidRPr="00A56CD3" w:rsidTr="007C3DC2">
        <w:trPr>
          <w:trHeight w:val="270"/>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Formación</w:t>
            </w:r>
          </w:p>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 xml:space="preserve">DESEABLE </w:t>
            </w:r>
            <w:r w:rsidRPr="00A56CD3">
              <w:rPr>
                <w:rFonts w:ascii="Calibri" w:hAnsi="Calibri" w:cstheme="minorHAnsi"/>
                <w:sz w:val="22"/>
                <w:szCs w:val="22"/>
              </w:rPr>
              <w:t>(Cursos, seminarios, talleres, etc.)</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Lucha contra incendios, Primeros Auxilios Básicos,  Manejo Defensivo.</w:t>
            </w:r>
          </w:p>
        </w:tc>
      </w:tr>
      <w:tr w:rsidR="00A56CD3" w:rsidRPr="00A56CD3" w:rsidTr="007C3DC2">
        <w:trPr>
          <w:trHeight w:val="678"/>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Experiencia</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Experiencia general mínima de 2 años y experiencia específica mínima de 1 año en cargos similares en proyectos de gas y petróleo, construcción, y/o rubro industrial.</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Experiencia especifica:</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Inspección y Auditoría de actos y/o condiciones inseguras</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Gestión de Equipos de protección personal (EPP)</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Gestión de Permisos de trabajo</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Gestión y Manejo de emergencias (evacuación, simulacros, etc.)</w:t>
            </w:r>
          </w:p>
        </w:tc>
      </w:tr>
    </w:tbl>
    <w:p w:rsidR="00A56CD3" w:rsidRPr="00A56CD3" w:rsidRDefault="00A56CD3" w:rsidP="00A56CD3">
      <w:pPr>
        <w:rPr>
          <w:rFonts w:ascii="Calibri" w:hAnsi="Calibri" w:cstheme="minorHAnsi"/>
          <w:sz w:val="22"/>
          <w:szCs w:val="22"/>
          <w:lang w:eastAsia="es-ES"/>
        </w:rPr>
      </w:pPr>
    </w:p>
    <w:p w:rsidR="00A56CD3" w:rsidRPr="00A56CD3" w:rsidRDefault="00A56CD3" w:rsidP="00A56CD3">
      <w:pPr>
        <w:rPr>
          <w:rFonts w:ascii="Calibri" w:hAnsi="Calibri" w:cstheme="minorHAnsi"/>
          <w:sz w:val="22"/>
          <w:szCs w:val="22"/>
          <w:lang w:eastAsia="es-ES"/>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1.3 POSTERIOR A LA ADJUDICACIÓN:</w:t>
      </w:r>
      <w:r w:rsidRPr="00A56CD3">
        <w:rPr>
          <w:rFonts w:asciiTheme="minorHAnsi" w:hAnsiTheme="minorHAnsi" w:cstheme="minorHAnsi"/>
          <w:sz w:val="22"/>
          <w:szCs w:val="22"/>
        </w:rPr>
        <w:t xml:space="preserve"> Antes del inicio de las actividades (orden de proceder) la Empresa adjudicada deberá presentar los siguientes documentos para la </w:t>
      </w:r>
      <w:r w:rsidRPr="00A56CD3">
        <w:rPr>
          <w:rFonts w:asciiTheme="minorHAnsi" w:hAnsiTheme="minorHAnsi" w:cstheme="minorHAnsi"/>
          <w:b/>
          <w:sz w:val="22"/>
          <w:szCs w:val="22"/>
        </w:rPr>
        <w:t>aprobación y VoBo</w:t>
      </w:r>
      <w:r w:rsidRPr="00A56CD3">
        <w:rPr>
          <w:rFonts w:asciiTheme="minorHAnsi" w:hAnsiTheme="minorHAnsi" w:cstheme="minorHAnsi"/>
          <w:sz w:val="22"/>
          <w:szCs w:val="22"/>
        </w:rPr>
        <w:t xml:space="preserve"> de la Unidad SMS de YPFB:</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0"/>
          <w:numId w:val="51"/>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Declaración jurada</w:t>
      </w:r>
      <w:r w:rsidRPr="00A56CD3">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A56CD3" w:rsidRPr="00A56CD3" w:rsidRDefault="00A56CD3" w:rsidP="00A56CD3">
      <w:pPr>
        <w:spacing w:after="200" w:line="276" w:lineRule="auto"/>
        <w:ind w:left="567"/>
        <w:contextualSpacing/>
        <w:jc w:val="both"/>
        <w:rPr>
          <w:rFonts w:asciiTheme="minorHAnsi" w:hAnsiTheme="minorHAnsi" w:cstheme="minorHAnsi"/>
          <w:sz w:val="22"/>
          <w:szCs w:val="22"/>
        </w:rPr>
      </w:pPr>
      <w:r w:rsidRPr="00A56CD3">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A56CD3" w:rsidRPr="00A56CD3" w:rsidRDefault="00A56CD3" w:rsidP="00A56CD3">
      <w:pPr>
        <w:spacing w:after="200" w:line="276" w:lineRule="auto"/>
        <w:ind w:left="567"/>
        <w:contextualSpacing/>
        <w:jc w:val="both"/>
        <w:rPr>
          <w:rFonts w:asciiTheme="minorHAnsi" w:hAnsiTheme="minorHAnsi" w:cstheme="minorHAnsi"/>
          <w:sz w:val="22"/>
          <w:szCs w:val="22"/>
        </w:rPr>
      </w:pPr>
      <w:r w:rsidRPr="00A56CD3">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Presentación del sistema de Gestión de Seguridad y Salud Ocupacional:</w:t>
      </w:r>
      <w:r w:rsidRPr="00A56CD3">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A56CD3" w:rsidRPr="00A56CD3" w:rsidRDefault="00A56CD3" w:rsidP="00A56CD3">
      <w:pPr>
        <w:spacing w:after="200" w:line="276" w:lineRule="auto"/>
        <w:ind w:left="644"/>
        <w:contextualSpacing/>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Plan específico de Seguridad y Salud Ocupacional</w:t>
      </w:r>
      <w:r w:rsidRPr="00A56CD3">
        <w:rPr>
          <w:rFonts w:asciiTheme="minorHAnsi" w:hAnsiTheme="minorHAnsi" w:cstheme="minorHAnsi"/>
          <w:sz w:val="22"/>
          <w:szCs w:val="22"/>
        </w:rPr>
        <w:t>: Debe contener al menos los siguientes puntos:</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Política de Seguridad Industrial y Salud Ocupacional</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Programas y políticas de control de alcohol y drogas</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Programas de medidas preventivas en seguridad y salud ocupacional</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Plan de respuesta ante emergencias (especifico del proyecto).</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Plan de evacuación Médica (MEDEVAC)</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Plan de rescate (De acuerdo a la actividad)</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Sistemas de permisos de trabajo</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Sistemas de reporte de accidentes e incidentes.</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A56CD3" w:rsidRPr="00A56CD3" w:rsidRDefault="00A56CD3" w:rsidP="00A56CD3">
      <w:pPr>
        <w:spacing w:after="200" w:line="276" w:lineRule="auto"/>
        <w:ind w:left="644"/>
        <w:contextualSpacing/>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Nómina de personal</w:t>
      </w:r>
      <w:r w:rsidRPr="00A56CD3">
        <w:rPr>
          <w:rFonts w:asciiTheme="minorHAnsi" w:hAnsiTheme="minorHAnsi" w:cstheme="minorHAnsi"/>
          <w:sz w:val="22"/>
          <w:szCs w:val="22"/>
        </w:rPr>
        <w:t xml:space="preserve"> (nombre y Cédula de Identificación) con los respaldos correspondientes de “dotación y/o uso de ropa de trabajo y EPP”.</w:t>
      </w:r>
    </w:p>
    <w:p w:rsidR="00A56CD3" w:rsidRPr="00A56CD3" w:rsidRDefault="00A56CD3" w:rsidP="00A56CD3">
      <w:pPr>
        <w:spacing w:after="200" w:line="276" w:lineRule="auto"/>
        <w:ind w:left="360"/>
        <w:contextualSpacing/>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b/>
          <w:sz w:val="22"/>
          <w:szCs w:val="22"/>
        </w:rPr>
      </w:pPr>
      <w:r w:rsidRPr="00A56CD3">
        <w:rPr>
          <w:rFonts w:asciiTheme="minorHAnsi" w:hAnsiTheme="minorHAnsi" w:cstheme="minorHAnsi"/>
          <w:b/>
          <w:sz w:val="22"/>
          <w:szCs w:val="22"/>
        </w:rPr>
        <w:t>Contrato del personal (Bajo la modalidad que corresponda)</w:t>
      </w: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Seguro médico (cuando aplique).</w:t>
      </w:r>
      <w:r w:rsidRPr="00A56CD3">
        <w:rPr>
          <w:rFonts w:asciiTheme="minorHAnsi" w:hAnsiTheme="minorHAnsi" w:cstheme="minorHAnsi"/>
          <w:sz w:val="22"/>
          <w:szCs w:val="22"/>
        </w:rPr>
        <w:t xml:space="preserve"> Caso contrario debe contar necesariamente con una póliza de Seguro contra accidentes – grupal o individual </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b/>
          <w:sz w:val="22"/>
          <w:szCs w:val="22"/>
        </w:rPr>
      </w:pPr>
      <w:r w:rsidRPr="00A56CD3">
        <w:rPr>
          <w:rFonts w:asciiTheme="minorHAnsi" w:hAnsiTheme="minorHAnsi" w:cstheme="minorHAnsi"/>
          <w:b/>
          <w:sz w:val="22"/>
          <w:szCs w:val="22"/>
        </w:rPr>
        <w:t>Seguro Obligatorio contra Accidentes de Tránsito – SOAT. (cuando aplique)</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Copia de póliza contra accidentes personales</w:t>
      </w:r>
      <w:r w:rsidRPr="00A56CD3">
        <w:rPr>
          <w:rFonts w:asciiTheme="minorHAnsi" w:hAnsiTheme="minorHAnsi" w:cstheme="minorHAnsi"/>
          <w:sz w:val="22"/>
          <w:szCs w:val="22"/>
        </w:rPr>
        <w:t xml:space="preserve"> (que cubre gastos médicos, invalidez parcial permanente, invalidez total permanente y muerte)  (cuando aplique)</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Check list</w:t>
      </w:r>
      <w:r w:rsidRPr="00A56CD3">
        <w:rPr>
          <w:rFonts w:asciiTheme="minorHAnsi" w:hAnsiTheme="minorHAnsi" w:cstheme="minorHAnsi"/>
          <w:sz w:val="22"/>
          <w:szCs w:val="22"/>
        </w:rPr>
        <w:t xml:space="preserve"> de vehículos livianos y pesados. </w:t>
      </w:r>
      <w:r w:rsidRPr="00A56CD3">
        <w:rPr>
          <w:rFonts w:asciiTheme="minorHAnsi" w:hAnsiTheme="minorHAnsi" w:cstheme="minorHAnsi"/>
          <w:b/>
          <w:sz w:val="22"/>
          <w:szCs w:val="22"/>
        </w:rPr>
        <w:t>(cuando aplique)</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Capacitaciones básicas de SMS</w:t>
      </w:r>
      <w:r w:rsidRPr="00A56CD3">
        <w:rPr>
          <w:rFonts w:asciiTheme="minorHAnsi" w:hAnsiTheme="minorHAnsi" w:cstheme="minorHAnsi"/>
          <w:sz w:val="22"/>
          <w:szCs w:val="22"/>
        </w:rPr>
        <w:t xml:space="preserve">: </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Primeros Auxilios, </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Manejo de Extintores, </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Plan de Emergencia,</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Uso de EPP y otros aplicables.</w:t>
      </w:r>
    </w:p>
    <w:p w:rsidR="00A56CD3" w:rsidRPr="00A56CD3" w:rsidRDefault="00A56CD3" w:rsidP="00A56CD3">
      <w:pPr>
        <w:spacing w:after="200" w:line="276" w:lineRule="auto"/>
        <w:ind w:left="284"/>
        <w:contextualSpacing/>
        <w:jc w:val="both"/>
        <w:rPr>
          <w:rFonts w:asciiTheme="minorHAnsi" w:hAnsiTheme="minorHAnsi" w:cstheme="minorHAnsi"/>
          <w:sz w:val="22"/>
          <w:szCs w:val="22"/>
        </w:rPr>
      </w:pPr>
      <w:r w:rsidRPr="00A56CD3">
        <w:rPr>
          <w:rFonts w:asciiTheme="minorHAnsi" w:hAnsiTheme="minorHAnsi" w:cstheme="minorHAnsi"/>
          <w:sz w:val="22"/>
          <w:szCs w:val="22"/>
          <w:u w:val="single"/>
        </w:rPr>
        <w:t>NOTA:</w:t>
      </w:r>
      <w:r w:rsidRPr="00A56CD3">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Sustancias Peligrosas:</w:t>
      </w:r>
      <w:r w:rsidRPr="00A56CD3">
        <w:rPr>
          <w:rFonts w:asciiTheme="minorHAnsi" w:hAnsiTheme="minorHAnsi" w:cstheme="minorHAnsi"/>
          <w:sz w:val="22"/>
          <w:szCs w:val="22"/>
        </w:rPr>
        <w:t xml:space="preserve"> </w:t>
      </w: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rPr>
        <w:t xml:space="preserve">En todas las áreas donde se transporte, almacene, utilice y/o manipulen sustancias peligrosas deberán existir las </w:t>
      </w:r>
      <w:r w:rsidRPr="00A56CD3">
        <w:rPr>
          <w:rFonts w:asciiTheme="minorHAnsi" w:hAnsiTheme="minorHAnsi" w:cstheme="minorHAnsi"/>
          <w:sz w:val="22"/>
          <w:szCs w:val="22"/>
          <w:u w:val="single"/>
        </w:rPr>
        <w:t>Hojas de Seguridad</w:t>
      </w:r>
      <w:r w:rsidRPr="00A56CD3">
        <w:rPr>
          <w:rFonts w:asciiTheme="minorHAnsi" w:hAnsiTheme="minorHAnsi" w:cstheme="minorHAnsi"/>
          <w:sz w:val="22"/>
          <w:szCs w:val="22"/>
        </w:rPr>
        <w:t xml:space="preserve"> (MSDS) para cada una de las sustancias. Deben ser de conocimiento y estar a disposición de todos los trabajadores.</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u w:val="single"/>
        </w:rPr>
        <w:t>NOTA 1:</w:t>
      </w:r>
      <w:r w:rsidRPr="00A56CD3">
        <w:rPr>
          <w:rFonts w:asciiTheme="minorHAnsi" w:hAnsiTheme="minorHAnsi" w:cstheme="minorHAnsi"/>
          <w:sz w:val="22"/>
          <w:szCs w:val="22"/>
        </w:rPr>
        <w:t xml:space="preserve"> Los presentes requisitos son aplicables de acuerdo a la dinámica de la actividad/obra/proyecto.</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u w:val="single"/>
        </w:rPr>
        <w:t>NOTA 2:</w:t>
      </w:r>
      <w:r w:rsidRPr="00A56CD3">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A56CD3">
        <w:rPr>
          <w:rFonts w:asciiTheme="minorHAnsi" w:hAnsiTheme="minorHAnsi" w:cstheme="minorHAnsi"/>
          <w:b/>
          <w:sz w:val="22"/>
          <w:szCs w:val="22"/>
        </w:rPr>
        <w:t>Unidad de SMS de YPFB.</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sz w:val="22"/>
          <w:szCs w:val="22"/>
        </w:rPr>
      </w:pPr>
      <w:r w:rsidRPr="00A56CD3">
        <w:rPr>
          <w:rFonts w:asciiTheme="minorHAnsi" w:hAnsiTheme="minorHAnsi" w:cstheme="minorHAnsi"/>
          <w:b/>
          <w:sz w:val="22"/>
          <w:szCs w:val="22"/>
        </w:rPr>
        <w:t>REQUISITOS MÍNIMOS</w:t>
      </w:r>
      <w:r w:rsidRPr="00A56CD3">
        <w:rPr>
          <w:rFonts w:asciiTheme="minorHAnsi" w:hAnsiTheme="minorHAnsi" w:cstheme="minorHAnsi"/>
          <w:sz w:val="22"/>
          <w:szCs w:val="22"/>
        </w:rPr>
        <w:t>: Para el ingreso a la actividad/obra/proyecto/servicio</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Inducción de SMS (A cargo de YPFB - Unidad Operativa)</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Inducción de SMS (A realizarse “in situ” – A cargo de la empresa Contratista).</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Uso obligatorio de ropa de trabajo (overol, ropa de dos piezas manga larga y otros que sean necesarios o aplicables)</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Uso obligatorio de EPP (Equipo de Protección Personal):</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Casco de seguridad</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Calzado de seguridad</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Lentes de seguridad</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Protectores auditivos (si corresponde)</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Guantes (específicos a la tarea a realizar)</w:t>
      </w:r>
    </w:p>
    <w:p w:rsidR="00A56CD3" w:rsidRPr="00A56CD3" w:rsidRDefault="00A56CD3" w:rsidP="00A56CD3">
      <w:pPr>
        <w:autoSpaceDE w:val="0"/>
        <w:autoSpaceDN w:val="0"/>
        <w:adjustRightInd w:val="0"/>
        <w:ind w:left="1068"/>
        <w:rPr>
          <w:rFonts w:asciiTheme="minorHAnsi" w:hAnsiTheme="minorHAnsi" w:cstheme="minorHAnsi"/>
          <w:sz w:val="22"/>
          <w:szCs w:val="22"/>
          <w:lang w:eastAsia="es-ES"/>
        </w:rPr>
      </w:pPr>
    </w:p>
    <w:p w:rsidR="00A56CD3" w:rsidRPr="00A56CD3" w:rsidRDefault="00A56CD3" w:rsidP="00256F08">
      <w:pPr>
        <w:numPr>
          <w:ilvl w:val="0"/>
          <w:numId w:val="57"/>
        </w:numPr>
        <w:autoSpaceDE w:val="0"/>
        <w:autoSpaceDN w:val="0"/>
        <w:adjustRightInd w:val="0"/>
        <w:jc w:val="both"/>
        <w:rPr>
          <w:rFonts w:asciiTheme="minorHAnsi" w:hAnsiTheme="minorHAnsi" w:cstheme="minorHAnsi"/>
          <w:sz w:val="22"/>
          <w:szCs w:val="22"/>
          <w:lang w:eastAsia="es-ES"/>
        </w:rPr>
      </w:pPr>
      <w:r w:rsidRPr="00A56CD3">
        <w:rPr>
          <w:rFonts w:asciiTheme="minorHAnsi" w:hAnsiTheme="minorHAnsi" w:cstheme="minorHAnsi"/>
          <w:b/>
          <w:sz w:val="22"/>
          <w:szCs w:val="22"/>
          <w:lang w:eastAsia="es-ES"/>
        </w:rPr>
        <w:t>EPP para riesgos especiales y tareas críticas</w:t>
      </w:r>
      <w:r w:rsidRPr="00A56CD3">
        <w:rPr>
          <w:rFonts w:asciiTheme="minorHAnsi" w:hAnsiTheme="minorHAnsi" w:cstheme="minorHAnsi"/>
          <w:sz w:val="22"/>
          <w:szCs w:val="22"/>
          <w:lang w:eastAsia="es-ES"/>
        </w:rPr>
        <w:t xml:space="preserve"> (altura, espacios confinados, eléctricos, trabajos en caliente, etc,)</w:t>
      </w:r>
    </w:p>
    <w:p w:rsidR="00A56CD3" w:rsidRPr="00A56CD3" w:rsidRDefault="00A56CD3" w:rsidP="00A56CD3">
      <w:pPr>
        <w:autoSpaceDE w:val="0"/>
        <w:autoSpaceDN w:val="0"/>
        <w:adjustRightInd w:val="0"/>
        <w:ind w:left="1068"/>
        <w:rPr>
          <w:rFonts w:asciiTheme="minorHAnsi" w:hAnsiTheme="minorHAnsi" w:cstheme="minorHAnsi"/>
          <w:sz w:val="22"/>
          <w:szCs w:val="22"/>
          <w:lang w:eastAsia="es-ES"/>
        </w:rPr>
      </w:pP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Arnés de seguridad de cuerpo completo.</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Línea de vida. (sistema de supresión contra caídas)</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Detector de gases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Equipo de rescate para alturas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Guantes dieléctricos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Equipo de rescate para espacios confinados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Equipo de respiración autónoma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 xml:space="preserve">Extintores para el área de intervención y combate contra incendios. Trabajos en caliente (soldadura, eléctricos, etc.). </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b/>
          <w:sz w:val="22"/>
          <w:szCs w:val="22"/>
        </w:rPr>
      </w:pPr>
      <w:r w:rsidRPr="00A56CD3">
        <w:rPr>
          <w:rFonts w:asciiTheme="minorHAnsi" w:hAnsiTheme="minorHAnsi" w:cstheme="minorHAnsi"/>
          <w:b/>
          <w:sz w:val="22"/>
          <w:szCs w:val="22"/>
        </w:rPr>
        <w:t>Documentación que debe estar en la actividad/obra/proyecto:</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Plan de Seguridad y Salud Ocupacional (Específico)</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Plan de Emergencias/Contingencias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Procedimientos de trabajo para las actividades a realizar.</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Nómina del personal, con copia de su póliza de seguro contra accidentes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Permiso de trabajo, AST – Identificación de peligros y riesgos</w:t>
      </w:r>
    </w:p>
    <w:p w:rsidR="00A56CD3" w:rsidRPr="00A56CD3" w:rsidRDefault="00A56CD3" w:rsidP="00A56CD3">
      <w:pPr>
        <w:spacing w:after="200" w:line="276" w:lineRule="auto"/>
        <w:ind w:left="720"/>
        <w:contextualSpacing/>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b/>
          <w:sz w:val="22"/>
          <w:szCs w:val="22"/>
        </w:rPr>
      </w:pPr>
      <w:r w:rsidRPr="00A56CD3">
        <w:rPr>
          <w:rFonts w:asciiTheme="minorHAnsi" w:hAnsiTheme="minorHAnsi" w:cstheme="minorHAnsi"/>
          <w:b/>
          <w:sz w:val="22"/>
          <w:szCs w:val="22"/>
        </w:rPr>
        <w:t>Documentación para Data Book:</w:t>
      </w:r>
    </w:p>
    <w:p w:rsidR="00A56CD3" w:rsidRPr="00A56CD3" w:rsidRDefault="00A56CD3" w:rsidP="00A56CD3">
      <w:pPr>
        <w:jc w:val="both"/>
        <w:rPr>
          <w:rFonts w:asciiTheme="minorHAnsi" w:hAnsiTheme="minorHAnsi" w:cstheme="minorHAnsi"/>
          <w:b/>
          <w:sz w:val="22"/>
          <w:szCs w:val="22"/>
        </w:rPr>
      </w:pP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Plan específico de Seguridad y Salud Ocupacional </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Procedimientos de las actividades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Reporte de accidentes/incidentes y Acciones correctivas (lecciones aprendidas)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Reporte Mensual de Indicadores SYSO (firmado por los responsables). (El formato será remitido por el área de SMS de YPFB)</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Registro de capacitaciones </w:t>
      </w:r>
    </w:p>
    <w:p w:rsidR="00A56CD3" w:rsidRPr="00A56CD3" w:rsidRDefault="00A56CD3" w:rsidP="00A56CD3">
      <w:pPr>
        <w:spacing w:after="200" w:line="276" w:lineRule="auto"/>
        <w:ind w:left="720"/>
        <w:contextualSpacing/>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sz w:val="22"/>
          <w:szCs w:val="22"/>
        </w:rPr>
      </w:pPr>
      <w:r w:rsidRPr="00A56CD3">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A56CD3" w:rsidRPr="00A56CD3" w:rsidRDefault="00A56CD3" w:rsidP="00A56CD3">
      <w:pPr>
        <w:spacing w:after="200" w:line="276" w:lineRule="auto"/>
        <w:ind w:left="644"/>
        <w:contextualSpacing/>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sz w:val="22"/>
          <w:szCs w:val="22"/>
        </w:rPr>
      </w:pPr>
      <w:r w:rsidRPr="00A56CD3">
        <w:rPr>
          <w:rFonts w:asciiTheme="minorHAnsi" w:hAnsiTheme="minorHAnsi" w:cstheme="minorHAnsi"/>
          <w:sz w:val="22"/>
          <w:szCs w:val="22"/>
        </w:rPr>
        <w:t xml:space="preserve">Toda empresa contratista </w:t>
      </w:r>
      <w:r w:rsidRPr="00A56CD3">
        <w:rPr>
          <w:rFonts w:asciiTheme="minorHAnsi" w:hAnsiTheme="minorHAnsi" w:cstheme="minorHAnsi"/>
          <w:sz w:val="22"/>
          <w:szCs w:val="22"/>
          <w:u w:val="single"/>
        </w:rPr>
        <w:t>directa de YPFB</w:t>
      </w:r>
      <w:r w:rsidRPr="00A56CD3">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keepNext/>
        <w:keepLines/>
        <w:numPr>
          <w:ilvl w:val="0"/>
          <w:numId w:val="33"/>
        </w:numPr>
        <w:spacing w:before="40"/>
        <w:jc w:val="both"/>
        <w:outlineLvl w:val="1"/>
        <w:rPr>
          <w:rFonts w:asciiTheme="minorHAnsi" w:hAnsiTheme="minorHAnsi"/>
          <w:bCs/>
          <w:i/>
          <w:iCs/>
          <w:sz w:val="28"/>
          <w:szCs w:val="28"/>
          <w:u w:val="single"/>
        </w:rPr>
      </w:pPr>
      <w:r w:rsidRPr="00A56CD3">
        <w:rPr>
          <w:rFonts w:asciiTheme="minorHAnsi" w:hAnsiTheme="minorHAnsi"/>
          <w:b/>
          <w:bCs/>
          <w:i/>
          <w:iCs/>
          <w:sz w:val="24"/>
          <w:szCs w:val="28"/>
          <w:u w:val="single"/>
        </w:rPr>
        <w:t>DISPOSICIONES AMBIENTALES</w:t>
      </w:r>
    </w:p>
    <w:p w:rsidR="00A56CD3" w:rsidRPr="00A56CD3" w:rsidRDefault="00A56CD3" w:rsidP="00A56CD3">
      <w:pPr>
        <w:jc w:val="both"/>
      </w:pP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p>
    <w:p w:rsidR="00A56CD3" w:rsidRPr="00A56CD3" w:rsidRDefault="00A56CD3" w:rsidP="00A56CD3">
      <w:pPr>
        <w:spacing w:before="120" w:after="120"/>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A56CD3" w:rsidRPr="00A56CD3" w:rsidRDefault="00A56CD3" w:rsidP="00A56CD3">
      <w:pPr>
        <w:spacing w:after="200" w:line="276" w:lineRule="auto"/>
        <w:contextualSpacing/>
        <w:jc w:val="both"/>
        <w:rPr>
          <w:rFonts w:asciiTheme="minorHAnsi" w:hAnsiTheme="minorHAnsi" w:cstheme="minorHAnsi"/>
          <w:sz w:val="22"/>
          <w:szCs w:val="22"/>
          <w:lang w:val="es-BO"/>
        </w:rPr>
      </w:pPr>
    </w:p>
    <w:p w:rsidR="00A56CD3" w:rsidRPr="00A56CD3" w:rsidRDefault="00A56CD3" w:rsidP="00A56CD3">
      <w:pPr>
        <w:rPr>
          <w:rFonts w:asciiTheme="minorHAnsi" w:hAnsiTheme="minorHAnsi" w:cstheme="minorHAnsi"/>
          <w:b/>
          <w:sz w:val="22"/>
          <w:szCs w:val="22"/>
        </w:rPr>
      </w:pPr>
    </w:p>
    <w:p w:rsidR="00A56CD3" w:rsidRPr="00A56CD3" w:rsidRDefault="00A56CD3" w:rsidP="00A56CD3">
      <w:pPr>
        <w:rPr>
          <w:rFonts w:asciiTheme="minorHAnsi" w:hAnsiTheme="minorHAnsi" w:cstheme="minorHAnsi"/>
          <w:b/>
          <w:bCs/>
          <w:sz w:val="22"/>
          <w:szCs w:val="22"/>
          <w:lang w:val="es-ES_tradnl"/>
        </w:rPr>
      </w:pPr>
    </w:p>
    <w:p w:rsidR="00A56CD3" w:rsidRP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r w:rsidRPr="00A56CD3">
        <w:rPr>
          <w:rFonts w:asciiTheme="minorHAnsi" w:hAnsiTheme="minorHAnsi" w:cstheme="minorHAnsi"/>
          <w:b/>
          <w:color w:val="000000"/>
          <w:sz w:val="22"/>
          <w:szCs w:val="22"/>
        </w:rPr>
        <w:t xml:space="preserve"> </w:t>
      </w:r>
    </w:p>
    <w:p w:rsid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r w:rsidRPr="00A56CD3">
        <w:rPr>
          <w:rFonts w:asciiTheme="minorHAnsi" w:hAnsiTheme="minorHAnsi" w:cstheme="minorHAnsi"/>
          <w:b/>
          <w:color w:val="000000"/>
          <w:sz w:val="22"/>
          <w:szCs w:val="22"/>
        </w:rPr>
        <w:t>ANEXO 4</w:t>
      </w:r>
    </w:p>
    <w:p w:rsidR="00A56CD3" w:rsidRPr="00A56CD3" w:rsidRDefault="00A56CD3" w:rsidP="00A56CD3">
      <w:pPr>
        <w:jc w:val="center"/>
        <w:rPr>
          <w:rFonts w:asciiTheme="minorHAnsi" w:hAnsiTheme="minorHAnsi" w:cstheme="minorHAnsi"/>
          <w:b/>
          <w:bCs/>
          <w:sz w:val="22"/>
          <w:szCs w:val="22"/>
        </w:rPr>
      </w:pPr>
      <w:r w:rsidRPr="00A56CD3">
        <w:rPr>
          <w:rFonts w:asciiTheme="minorHAnsi" w:hAnsiTheme="minorHAnsi" w:cstheme="minorHAnsi"/>
          <w:b/>
          <w:bCs/>
          <w:sz w:val="22"/>
          <w:szCs w:val="22"/>
        </w:rPr>
        <w:t>MODELO DE CONTRATO</w:t>
      </w:r>
    </w:p>
    <w:p w:rsidR="00A56CD3" w:rsidRPr="00A56CD3" w:rsidRDefault="00A56CD3" w:rsidP="00A56CD3">
      <w:pPr>
        <w:spacing w:before="120" w:after="120"/>
        <w:ind w:left="5664"/>
        <w:rPr>
          <w:rFonts w:ascii="Arial" w:hAnsi="Arial" w:cs="Arial"/>
          <w:b/>
        </w:rPr>
      </w:pPr>
      <w:r w:rsidRPr="00A56CD3">
        <w:rPr>
          <w:rFonts w:ascii="Arial" w:hAnsi="Arial" w:cs="Arial"/>
          <w:b/>
        </w:rPr>
        <w:t xml:space="preserve">La Paz, </w:t>
      </w:r>
      <w:r w:rsidRPr="00A56CD3">
        <w:rPr>
          <w:rFonts w:ascii="Arial" w:hAnsi="Arial" w:cs="Arial"/>
          <w:b/>
        </w:rPr>
        <w:tab/>
      </w:r>
    </w:p>
    <w:p w:rsidR="00A56CD3" w:rsidRPr="00A56CD3" w:rsidRDefault="00A56CD3" w:rsidP="00A56CD3">
      <w:pPr>
        <w:spacing w:after="120"/>
        <w:jc w:val="center"/>
        <w:rPr>
          <w:rFonts w:ascii="Arial" w:hAnsi="Arial" w:cs="Arial"/>
          <w:b/>
          <w:lang w:val="es-BO"/>
        </w:rPr>
      </w:pPr>
      <w:r w:rsidRPr="00A56CD3">
        <w:rPr>
          <w:rFonts w:ascii="Arial" w:hAnsi="Arial" w:cs="Arial"/>
          <w:b/>
          <w:lang w:val="es-BO"/>
        </w:rPr>
        <w:t xml:space="preserve">MINUTA DE CONTRATO  </w:t>
      </w:r>
    </w:p>
    <w:p w:rsidR="00A56CD3" w:rsidRPr="00A56CD3" w:rsidRDefault="00A56CD3" w:rsidP="00A56CD3">
      <w:pPr>
        <w:spacing w:after="120"/>
        <w:jc w:val="both"/>
        <w:rPr>
          <w:rFonts w:ascii="Arial" w:hAnsi="Arial" w:cs="Arial"/>
          <w:b/>
          <w:lang w:val="es-BO"/>
        </w:rPr>
      </w:pPr>
      <w:r w:rsidRPr="00A56CD3">
        <w:rPr>
          <w:rFonts w:ascii="Arial" w:hAnsi="Arial" w:cs="Arial"/>
          <w:b/>
          <w:lang w:val="es-BO"/>
        </w:rPr>
        <w:t>SEÑOR NOTARIO DE GOBIERNO DEL DISTRITO ADMINISTRATIVO DE _______</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sz w:val="18"/>
          <w:szCs w:val="18"/>
          <w:lang w:val="es-BO"/>
        </w:rPr>
        <w:t xml:space="preserve">En el registro de Escrituras Públicas que corren a su cargo, sírvase usted insertar el presente Contrato de Obra para la </w:t>
      </w:r>
      <w:r w:rsidRPr="00A56CD3">
        <w:rPr>
          <w:rFonts w:asciiTheme="minorHAnsi" w:hAnsiTheme="minorHAnsi" w:cs="Arial"/>
          <w:b/>
          <w:bCs/>
          <w:sz w:val="18"/>
          <w:szCs w:val="18"/>
          <w:lang w:val="es-BO"/>
        </w:rPr>
        <w:t>“</w:t>
      </w:r>
      <w:r w:rsidRPr="00A56CD3">
        <w:rPr>
          <w:rFonts w:asciiTheme="minorHAnsi" w:hAnsiTheme="minorHAnsi" w:cs="Arial"/>
          <w:b/>
          <w:sz w:val="18"/>
          <w:szCs w:val="18"/>
        </w:rPr>
        <w:t>___________________</w:t>
      </w:r>
      <w:r w:rsidRPr="00A56CD3">
        <w:rPr>
          <w:rFonts w:asciiTheme="minorHAnsi" w:hAnsiTheme="minorHAnsi" w:cs="Arial"/>
          <w:b/>
          <w:bCs/>
          <w:sz w:val="18"/>
          <w:szCs w:val="18"/>
          <w:lang w:val="es-BO"/>
        </w:rPr>
        <w:t>”</w:t>
      </w:r>
      <w:r w:rsidRPr="00A56CD3">
        <w:rPr>
          <w:rFonts w:asciiTheme="minorHAnsi" w:hAnsiTheme="minorHAnsi" w:cs="Arial"/>
          <w:sz w:val="18"/>
          <w:szCs w:val="18"/>
          <w:lang w:val="es-BO"/>
        </w:rPr>
        <w:t>,</w:t>
      </w:r>
      <w:r w:rsidRPr="00A56CD3">
        <w:rPr>
          <w:rFonts w:asciiTheme="minorHAnsi" w:hAnsiTheme="minorHAnsi" w:cs="Arial"/>
          <w:i/>
          <w:sz w:val="18"/>
          <w:szCs w:val="18"/>
          <w:lang w:val="es-BO"/>
        </w:rPr>
        <w:t xml:space="preserve"> </w:t>
      </w:r>
      <w:r w:rsidRPr="00A56CD3">
        <w:rPr>
          <w:rFonts w:asciiTheme="minorHAnsi" w:hAnsiTheme="minorHAnsi" w:cs="Arial"/>
          <w:sz w:val="18"/>
          <w:szCs w:val="18"/>
          <w:lang w:val="es-BO"/>
        </w:rPr>
        <w:t>sujeto a los siguientes términos y condiciones:</w:t>
      </w:r>
      <w:r w:rsidRPr="00A56CD3">
        <w:rPr>
          <w:rFonts w:asciiTheme="minorHAnsi" w:hAnsiTheme="minorHAnsi" w:cs="Arial"/>
          <w:i/>
          <w:sz w:val="18"/>
          <w:szCs w:val="18"/>
          <w:lang w:val="es-BO"/>
        </w:rPr>
        <w:t xml:space="preserve"> </w:t>
      </w:r>
      <w:r w:rsidRPr="00A56CD3">
        <w:rPr>
          <w:rFonts w:asciiTheme="minorHAnsi" w:hAnsiTheme="minorHAnsi" w:cs="Arial"/>
          <w:b/>
          <w:i/>
          <w:sz w:val="18"/>
          <w:szCs w:val="18"/>
          <w:lang w:val="es-BO"/>
        </w:rPr>
        <w:t>(se debe protocolizar para obras con montos mayores a 350’000’000 Bolivianos)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u w:val="single"/>
          <w:lang w:val="es-BO"/>
        </w:rPr>
        <w:t xml:space="preserve">PRIMERA.- (PARTES </w:t>
      </w:r>
      <w:r w:rsidRPr="00A56CD3">
        <w:rPr>
          <w:rFonts w:asciiTheme="minorHAnsi" w:hAnsiTheme="minorHAnsi" w:cs="Arial"/>
          <w:b/>
          <w:bCs/>
          <w:sz w:val="18"/>
          <w:szCs w:val="18"/>
          <w:u w:val="single"/>
          <w:lang w:val="es-BO"/>
        </w:rPr>
        <w:t>CONTRATANTES</w:t>
      </w:r>
      <w:r w:rsidRPr="00A56CD3">
        <w:rPr>
          <w:rFonts w:asciiTheme="minorHAnsi" w:hAnsiTheme="minorHAnsi" w:cs="Arial"/>
          <w:b/>
          <w:sz w:val="18"/>
          <w:szCs w:val="18"/>
          <w:u w:val="single"/>
          <w:lang w:val="es-BO"/>
        </w:rPr>
        <w:t>)</w:t>
      </w:r>
      <w:r w:rsidRPr="00A56CD3">
        <w:rPr>
          <w:rFonts w:asciiTheme="minorHAnsi" w:hAnsiTheme="minorHAnsi" w:cs="Arial"/>
          <w:b/>
          <w:sz w:val="18"/>
          <w:szCs w:val="18"/>
          <w:lang w:val="es-BO"/>
        </w:rPr>
        <w:t xml:space="preserve"> </w:t>
      </w:r>
    </w:p>
    <w:p w:rsidR="00A56CD3" w:rsidRPr="00A56CD3" w:rsidRDefault="00A56CD3" w:rsidP="00256F08">
      <w:pPr>
        <w:numPr>
          <w:ilvl w:val="1"/>
          <w:numId w:val="74"/>
        </w:numPr>
        <w:spacing w:before="120"/>
        <w:ind w:left="567" w:hanging="567"/>
        <w:jc w:val="both"/>
        <w:rPr>
          <w:rFonts w:asciiTheme="minorHAnsi" w:hAnsiTheme="minorHAnsi" w:cs="Arial"/>
          <w:sz w:val="18"/>
          <w:szCs w:val="18"/>
        </w:rPr>
      </w:pPr>
      <w:r w:rsidRPr="00A56CD3">
        <w:rPr>
          <w:rFonts w:asciiTheme="minorHAnsi" w:hAnsiTheme="minorHAnsi" w:cs="Arial"/>
          <w:b/>
          <w:sz w:val="18"/>
          <w:szCs w:val="18"/>
        </w:rPr>
        <w:t>YACIMIENTOS PETROLÍFEROS FISCALES BOLIVIANOS</w:t>
      </w:r>
      <w:r w:rsidRPr="00A56CD3">
        <w:rPr>
          <w:rFonts w:asciiTheme="minorHAnsi" w:hAnsiTheme="minorHAnsi" w:cs="Arial"/>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A56CD3">
        <w:rPr>
          <w:rFonts w:asciiTheme="minorHAnsi" w:hAnsiTheme="minorHAnsi" w:cs="Arial"/>
          <w:b/>
          <w:sz w:val="18"/>
          <w:szCs w:val="18"/>
        </w:rPr>
        <w:t>ENTIDAD</w:t>
      </w:r>
      <w:r w:rsidRPr="00A56CD3">
        <w:rPr>
          <w:rFonts w:asciiTheme="minorHAnsi" w:hAnsiTheme="minorHAnsi" w:cs="Arial"/>
          <w:sz w:val="18"/>
          <w:szCs w:val="18"/>
        </w:rPr>
        <w:t>.</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 xml:space="preserve">1.2 </w:t>
      </w:r>
      <w:r w:rsidRPr="00A56CD3">
        <w:rPr>
          <w:rFonts w:asciiTheme="minorHAnsi" w:hAnsiTheme="minorHAnsi" w:cs="Arial"/>
          <w:b/>
          <w:sz w:val="18"/>
          <w:szCs w:val="18"/>
        </w:rPr>
        <w:tab/>
        <w:t>___________________</w:t>
      </w:r>
      <w:r w:rsidRPr="00A56CD3">
        <w:rPr>
          <w:rFonts w:asciiTheme="minorHAnsi" w:hAnsiTheme="minorHAnsi" w:cs="Arial"/>
          <w:sz w:val="18"/>
          <w:szCs w:val="18"/>
          <w:lang w:val="es-ES_tradnl"/>
        </w:rPr>
        <w:t>, legalmente constituida conforme a la legislación de Bolivia, inscrita en el Registro de Comercio de Bolivia concesionado a FUNDEMPRESA bajo Matrícula Nº ____</w:t>
      </w:r>
      <w:r w:rsidRPr="00A56CD3">
        <w:rPr>
          <w:rFonts w:asciiTheme="minorHAnsi" w:hAnsiTheme="minorHAnsi" w:cs="Arial"/>
          <w:i/>
          <w:sz w:val="18"/>
          <w:szCs w:val="18"/>
          <w:lang w:val="es-ES_tradnl"/>
        </w:rPr>
        <w:t xml:space="preserve">, </w:t>
      </w:r>
      <w:r w:rsidRPr="00A56CD3">
        <w:rPr>
          <w:rFonts w:asciiTheme="minorHAnsi" w:hAnsiTheme="minorHAnsi" w:cs="Arial"/>
          <w:sz w:val="18"/>
          <w:szCs w:val="18"/>
          <w:lang w:val="es-ES_tradnl"/>
        </w:rPr>
        <w:t xml:space="preserve">con Número de Identificación Tributaria (NIT) ____, con domicilio en ____ N° ___ de la ciudad de ____, representada legalmente por el señor _____ </w:t>
      </w:r>
      <w:r w:rsidRPr="00A56CD3">
        <w:rPr>
          <w:rFonts w:asciiTheme="minorHAnsi" w:hAnsiTheme="minorHAnsi" w:cs="Arial"/>
          <w:sz w:val="18"/>
          <w:szCs w:val="18"/>
        </w:rPr>
        <w:t xml:space="preserve">con cédula de identidad N° ____ expedida en ____, </w:t>
      </w:r>
      <w:r w:rsidRPr="00A56CD3">
        <w:rPr>
          <w:rFonts w:asciiTheme="minorHAnsi" w:hAnsiTheme="minorHAnsi" w:cs="Arial"/>
          <w:sz w:val="18"/>
          <w:szCs w:val="18"/>
          <w:lang w:val="es-ES_tradnl"/>
        </w:rPr>
        <w:t xml:space="preserve">en virtud al Testimonio ________ de fecha ___ de ____ de ___, otorgado ante </w:t>
      </w:r>
      <w:r w:rsidRPr="00A56CD3">
        <w:rPr>
          <w:rFonts w:asciiTheme="minorHAnsi" w:hAnsiTheme="minorHAnsi" w:cs="Arial"/>
          <w:i/>
          <w:sz w:val="18"/>
          <w:szCs w:val="18"/>
          <w:lang w:val="es-ES_tradnl"/>
        </w:rPr>
        <w:t>Notaría de Fe Pública/Distrito Judicial de</w:t>
      </w:r>
      <w:r w:rsidRPr="00A56CD3">
        <w:rPr>
          <w:rFonts w:asciiTheme="minorHAnsi" w:hAnsiTheme="minorHAnsi" w:cs="Arial"/>
          <w:sz w:val="18"/>
          <w:szCs w:val="18"/>
          <w:lang w:val="es-ES_tradnl"/>
        </w:rPr>
        <w:t xml:space="preserve"> _________, </w:t>
      </w:r>
      <w:r w:rsidRPr="00A56CD3">
        <w:rPr>
          <w:rFonts w:asciiTheme="minorHAnsi" w:hAnsiTheme="minorHAnsi" w:cs="Arial"/>
          <w:sz w:val="18"/>
          <w:szCs w:val="18"/>
        </w:rPr>
        <w:t xml:space="preserve">que en adelante se denominará el </w:t>
      </w:r>
      <w:r w:rsidRPr="00A56CD3">
        <w:rPr>
          <w:rFonts w:asciiTheme="minorHAnsi" w:hAnsiTheme="minorHAnsi" w:cs="Arial"/>
          <w:b/>
          <w:sz w:val="18"/>
          <w:szCs w:val="18"/>
        </w:rPr>
        <w:t>CONTRATISTA</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88448" behindDoc="1" locked="0" layoutInCell="0" allowOverlap="1" wp14:anchorId="68FDE8D0" wp14:editId="6FD96B38">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Tanto la </w:t>
      </w:r>
      <w:r w:rsidRPr="00A56CD3">
        <w:rPr>
          <w:rFonts w:asciiTheme="minorHAnsi" w:hAnsiTheme="minorHAnsi" w:cs="Arial"/>
          <w:b/>
          <w:sz w:val="18"/>
          <w:szCs w:val="18"/>
        </w:rPr>
        <w:t>ENTIDAD</w:t>
      </w:r>
      <w:r w:rsidRPr="00A56CD3">
        <w:rPr>
          <w:rFonts w:asciiTheme="minorHAnsi" w:hAnsiTheme="minorHAnsi" w:cs="Arial"/>
          <w:sz w:val="18"/>
          <w:szCs w:val="18"/>
        </w:rPr>
        <w:t xml:space="preserve"> como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podrán ser denominados individualmente e indistintamente “</w:t>
      </w:r>
      <w:r w:rsidRPr="00A56CD3">
        <w:rPr>
          <w:rFonts w:asciiTheme="minorHAnsi" w:hAnsiTheme="minorHAnsi" w:cs="Arial"/>
          <w:iCs/>
          <w:sz w:val="18"/>
          <w:szCs w:val="18"/>
        </w:rPr>
        <w:t>Parte</w:t>
      </w:r>
      <w:r w:rsidRPr="00A56CD3">
        <w:rPr>
          <w:rFonts w:asciiTheme="minorHAnsi" w:hAnsiTheme="minorHAnsi" w:cs="Arial"/>
          <w:sz w:val="18"/>
          <w:szCs w:val="18"/>
        </w:rPr>
        <w:t>” o colectivamente “</w:t>
      </w:r>
      <w:r w:rsidRPr="00A56CD3">
        <w:rPr>
          <w:rFonts w:asciiTheme="minorHAnsi" w:hAnsiTheme="minorHAnsi" w:cs="Arial"/>
          <w:iCs/>
          <w:sz w:val="18"/>
          <w:szCs w:val="18"/>
        </w:rPr>
        <w:t>Partes</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SEGUNDA.- (ANTECEDENTES LEGALES DEL CONTRATO)</w:t>
      </w:r>
      <w:r w:rsidRPr="00A56CD3">
        <w:rPr>
          <w:rFonts w:asciiTheme="minorHAnsi" w:hAnsiTheme="minorHAnsi" w:cs="Arial"/>
          <w:b/>
          <w:sz w:val="18"/>
          <w:szCs w:val="18"/>
          <w:lang w:val="es-BO"/>
        </w:rPr>
        <w:t xml:space="preserve"> </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2.1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L</w:t>
      </w:r>
      <w:r w:rsidRPr="00A56CD3">
        <w:rPr>
          <w:rFonts w:asciiTheme="minorHAnsi" w:hAnsiTheme="minorHAnsi" w:cs="Arial"/>
          <w:sz w:val="18"/>
          <w:szCs w:val="18"/>
        </w:rPr>
        <w:t xml:space="preserve">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w:t>
      </w:r>
      <w:r w:rsidRPr="00A56CD3">
        <w:rPr>
          <w:rFonts w:asciiTheme="minorHAnsi" w:hAnsiTheme="minorHAnsi" w:cs="Arial"/>
          <w:bCs/>
          <w:sz w:val="18"/>
          <w:szCs w:val="18"/>
          <w:lang w:val="es-BO"/>
        </w:rPr>
        <w:t xml:space="preserve">mediante la modalidad de </w:t>
      </w:r>
      <w:r w:rsidRPr="00A56CD3">
        <w:rPr>
          <w:rFonts w:asciiTheme="minorHAnsi" w:hAnsiTheme="minorHAnsi" w:cs="Arial"/>
          <w:sz w:val="18"/>
          <w:szCs w:val="18"/>
        </w:rPr>
        <w:t xml:space="preserve">contratación directa </w:t>
      </w:r>
      <w:r w:rsidRPr="00A56CD3">
        <w:rPr>
          <w:rFonts w:asciiTheme="minorHAnsi" w:hAnsiTheme="minorHAnsi" w:cs="Arial"/>
          <w:i/>
          <w:sz w:val="18"/>
          <w:szCs w:val="18"/>
        </w:rPr>
        <w:t>abreviada/por licitación/menor</w:t>
      </w:r>
      <w:r w:rsidRPr="00A56CD3">
        <w:rPr>
          <w:rFonts w:asciiTheme="minorHAnsi" w:hAnsiTheme="minorHAnsi" w:cs="Arial"/>
          <w:sz w:val="18"/>
          <w:szCs w:val="18"/>
        </w:rPr>
        <w:t xml:space="preserve"> con código de proceso</w:t>
      </w:r>
      <w:r w:rsidRPr="00A56CD3">
        <w:rPr>
          <w:rFonts w:asciiTheme="minorHAnsi" w:hAnsiTheme="minorHAnsi" w:cs="Arial"/>
          <w:bCs/>
          <w:sz w:val="18"/>
          <w:szCs w:val="18"/>
        </w:rPr>
        <w:t xml:space="preserve"> ______________</w:t>
      </w:r>
      <w:r w:rsidRPr="00A56CD3">
        <w:rPr>
          <w:rFonts w:asciiTheme="minorHAnsi" w:hAnsiTheme="minorHAnsi" w:cs="Arial"/>
          <w:sz w:val="18"/>
          <w:szCs w:val="18"/>
          <w:lang w:val="es-BO"/>
        </w:rPr>
        <w:t>,</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llevó adelante el proceso de contratación para la </w:t>
      </w:r>
      <w:r w:rsidRPr="00A56CD3">
        <w:rPr>
          <w:rFonts w:asciiTheme="minorHAnsi" w:hAnsiTheme="minorHAnsi" w:cs="Arial"/>
          <w:b/>
          <w:sz w:val="18"/>
          <w:szCs w:val="18"/>
          <w:lang w:val="es-BO"/>
        </w:rPr>
        <w:t>“</w:t>
      </w:r>
      <w:r w:rsidRPr="00A56CD3">
        <w:rPr>
          <w:rFonts w:asciiTheme="minorHAnsi" w:hAnsiTheme="minorHAnsi" w:cs="Arial"/>
          <w:b/>
          <w:sz w:val="18"/>
          <w:szCs w:val="18"/>
        </w:rPr>
        <w:t>_______________</w:t>
      </w:r>
      <w:r w:rsidRPr="00A56CD3">
        <w:rPr>
          <w:rFonts w:asciiTheme="minorHAnsi" w:hAnsiTheme="minorHAnsi" w:cs="Arial"/>
          <w:b/>
          <w:sz w:val="18"/>
          <w:szCs w:val="18"/>
          <w:lang w:val="es-BO"/>
        </w:rPr>
        <w:t>”</w:t>
      </w:r>
      <w:r w:rsidRPr="00A56CD3">
        <w:rPr>
          <w:rFonts w:asciiTheme="minorHAnsi" w:hAnsiTheme="minorHAnsi" w:cs="Arial"/>
          <w:sz w:val="18"/>
          <w:szCs w:val="18"/>
          <w:lang w:val="es-BO"/>
        </w:rPr>
        <w:t xml:space="preserve">, </w:t>
      </w:r>
      <w:r w:rsidRPr="00A56CD3">
        <w:rPr>
          <w:rFonts w:asciiTheme="minorHAnsi" w:hAnsiTheme="minorHAnsi" w:cs="Arial"/>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 xml:space="preserve">2.2  </w:t>
      </w:r>
      <w:r w:rsidRPr="00A56CD3">
        <w:rPr>
          <w:rFonts w:asciiTheme="minorHAnsi" w:hAnsiTheme="minorHAnsi" w:cs="Arial"/>
          <w:b/>
          <w:sz w:val="18"/>
          <w:szCs w:val="18"/>
        </w:rPr>
        <w:tab/>
      </w:r>
      <w:r w:rsidRPr="00A56CD3">
        <w:rPr>
          <w:rFonts w:asciiTheme="minorHAnsi" w:hAnsiTheme="minorHAnsi" w:cs="Arial"/>
          <w:sz w:val="18"/>
          <w:szCs w:val="18"/>
        </w:rPr>
        <w:t xml:space="preserve">Por su parte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u w:val="single"/>
        </w:rPr>
        <w:t>TERCERA.- (DISPOSICIONES GENERALES)</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3.1</w:t>
      </w:r>
      <w:r w:rsidRPr="00A56CD3">
        <w:rPr>
          <w:rFonts w:asciiTheme="minorHAnsi" w:hAnsiTheme="minorHAnsi" w:cs="Arial"/>
          <w:b/>
          <w:sz w:val="18"/>
          <w:szCs w:val="18"/>
        </w:rPr>
        <w:tab/>
        <w:t xml:space="preserve">Aplicación del Contrato: </w:t>
      </w:r>
      <w:r w:rsidRPr="00A56CD3">
        <w:rPr>
          <w:rFonts w:asciiTheme="minorHAnsi" w:hAnsiTheme="minorHAnsi" w:cs="Arial"/>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3.2   Definiciones:</w:t>
      </w:r>
      <w:r w:rsidRPr="00A56CD3">
        <w:rPr>
          <w:rFonts w:asciiTheme="minorHAnsi" w:hAnsiTheme="minorHAnsi" w:cs="Arial"/>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Comité de Recepción:</w:t>
            </w:r>
          </w:p>
        </w:tc>
        <w:tc>
          <w:tcPr>
            <w:tcW w:w="6186" w:type="dxa"/>
            <w:shd w:val="clear" w:color="auto" w:fill="auto"/>
          </w:tcPr>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Son las personas designadas por </w:t>
            </w:r>
            <w:r w:rsidRPr="00A56CD3">
              <w:rPr>
                <w:rFonts w:asciiTheme="minorHAnsi" w:hAnsiTheme="minorHAnsi" w:cs="Arial"/>
                <w:sz w:val="18"/>
                <w:szCs w:val="18"/>
                <w:lang w:val="es-BO"/>
              </w:rPr>
              <w:t>l</w:t>
            </w:r>
            <w:r w:rsidRPr="00A56CD3">
              <w:rPr>
                <w:rFonts w:asciiTheme="minorHAnsi" w:hAnsiTheme="minorHAnsi" w:cs="Arial"/>
                <w:sz w:val="18"/>
                <w:szCs w:val="18"/>
              </w:rPr>
              <w:t xml:space="preserve">a Unidad Solicitante, quienes serán responsables de la verificación y recepción de la Obra a ser entregada por el </w:t>
            </w:r>
            <w:r w:rsidRPr="00A56CD3">
              <w:rPr>
                <w:rFonts w:asciiTheme="minorHAnsi" w:hAnsiTheme="minorHAnsi" w:cs="Arial"/>
                <w:b/>
                <w:sz w:val="18"/>
                <w:szCs w:val="18"/>
              </w:rPr>
              <w:t>CONTRATISTA</w:t>
            </w:r>
            <w:r w:rsidRPr="00A56CD3">
              <w:rPr>
                <w:rFonts w:asciiTheme="minorHAnsi" w:hAnsiTheme="minorHAnsi" w:cs="Arial"/>
                <w:sz w:val="18"/>
                <w:szCs w:val="18"/>
              </w:rPr>
              <w:t>, conforme lo establecido en el presente Contrato.</w:t>
            </w:r>
          </w:p>
        </w:tc>
      </w:tr>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Contrato:</w:t>
            </w:r>
          </w:p>
        </w:tc>
        <w:tc>
          <w:tcPr>
            <w:tcW w:w="6186" w:type="dxa"/>
            <w:shd w:val="clear" w:color="auto" w:fill="auto"/>
          </w:tcPr>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Es el presente documento celebrado entre las Partes, junto con todos los anexos que forman parte integrante del mismo.</w:t>
            </w:r>
          </w:p>
        </w:tc>
      </w:tr>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color w:val="000000"/>
                <w:sz w:val="18"/>
                <w:szCs w:val="18"/>
                <w:lang w:val="es-BO"/>
              </w:rPr>
              <w:t>Fiscal de Obra:</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color w:val="000000"/>
                <w:sz w:val="18"/>
                <w:szCs w:val="18"/>
                <w:lang w:val="es-BO"/>
              </w:rPr>
              <w:t>Es el profesional</w:t>
            </w:r>
            <w:r w:rsidRPr="00A56CD3">
              <w:rPr>
                <w:rFonts w:asciiTheme="minorHAnsi" w:hAnsiTheme="minorHAnsi" w:cs="Arial"/>
                <w:sz w:val="18"/>
                <w:szCs w:val="18"/>
                <w:lang w:val="es-ES_tradnl"/>
              </w:rPr>
              <w:t xml:space="preserve"> nominado por </w:t>
            </w:r>
            <w:r w:rsidRPr="00A56CD3">
              <w:rPr>
                <w:rFonts w:asciiTheme="minorHAnsi" w:hAnsiTheme="minorHAnsi" w:cs="Arial"/>
                <w:sz w:val="18"/>
                <w:szCs w:val="18"/>
                <w:lang w:val="es-BO"/>
              </w:rPr>
              <w:t>l</w:t>
            </w:r>
            <w:r w:rsidRPr="00A56CD3">
              <w:rPr>
                <w:rFonts w:asciiTheme="minorHAnsi" w:hAnsiTheme="minorHAnsi" w:cs="Arial"/>
                <w:sz w:val="18"/>
                <w:szCs w:val="18"/>
              </w:rPr>
              <w:t>a Unidad Solicitante</w:t>
            </w:r>
            <w:r w:rsidRPr="00A56CD3">
              <w:rPr>
                <w:rFonts w:asciiTheme="minorHAnsi" w:hAnsiTheme="minorHAnsi" w:cs="Arial"/>
                <w:sz w:val="18"/>
                <w:szCs w:val="18"/>
                <w:lang w:val="es-ES_tradnl"/>
              </w:rPr>
              <w:t xml:space="preserve">, quien en su representación exige el cumplimiento del presente Contrato al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y el cumplimiento del contrato de supervisión técnica al Supervisor, ejerciendo control respecto a la observancia de las especificaciones técnicas.</w:t>
            </w:r>
          </w:p>
        </w:tc>
      </w:tr>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color w:val="000000"/>
                <w:sz w:val="18"/>
                <w:szCs w:val="18"/>
                <w:lang w:val="es-BO"/>
              </w:rPr>
              <w:t>Ley Aplicable:</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Son las normas constitucionales, leyes, decretos supremos y toda otra disposición legal vigente y publicada en el Estado Plurinacional de Bolivia.</w:t>
            </w:r>
          </w:p>
        </w:tc>
      </w:tr>
      <w:tr w:rsidR="00A56CD3" w:rsidRPr="00A56CD3" w:rsidTr="007C3DC2">
        <w:trPr>
          <w:trHeight w:val="721"/>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Obra:</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 xml:space="preserve">Significa la ejecución de todos </w:t>
            </w:r>
            <w:r w:rsidRPr="00A56CD3">
              <w:rPr>
                <w:rFonts w:asciiTheme="minorHAnsi" w:hAnsiTheme="minorHAnsi" w:cs="Arial"/>
                <w:sz w:val="18"/>
                <w:szCs w:val="18"/>
                <w:lang w:val="es-BO"/>
              </w:rPr>
              <w:t xml:space="preserve">los trabajos de obras necesarias para la </w:t>
            </w:r>
            <w:r w:rsidRPr="00A56CD3">
              <w:rPr>
                <w:rFonts w:asciiTheme="minorHAnsi" w:hAnsiTheme="minorHAnsi" w:cs="Arial"/>
                <w:sz w:val="18"/>
                <w:szCs w:val="18"/>
              </w:rPr>
              <w:t>construcción ____________</w:t>
            </w:r>
            <w:r w:rsidRPr="00A56CD3">
              <w:rPr>
                <w:rFonts w:asciiTheme="minorHAnsi" w:hAnsiTheme="minorHAnsi" w:cs="Arial"/>
                <w:bCs/>
                <w:sz w:val="18"/>
                <w:szCs w:val="18"/>
              </w:rPr>
              <w:t xml:space="preserve"> que serán realizados por el </w:t>
            </w:r>
            <w:r w:rsidRPr="00A56CD3">
              <w:rPr>
                <w:rFonts w:asciiTheme="minorHAnsi" w:hAnsiTheme="minorHAnsi" w:cs="Arial"/>
                <w:b/>
                <w:bCs/>
                <w:sz w:val="18"/>
                <w:szCs w:val="18"/>
              </w:rPr>
              <w:t>CONTRATISTA</w:t>
            </w:r>
            <w:r w:rsidRPr="00A56CD3">
              <w:rPr>
                <w:rFonts w:asciiTheme="minorHAnsi" w:hAnsiTheme="minorHAnsi" w:cs="Arial"/>
                <w:bCs/>
                <w:sz w:val="18"/>
                <w:szCs w:val="18"/>
              </w:rPr>
              <w:t xml:space="preserve"> a favor de la </w:t>
            </w:r>
            <w:r w:rsidRPr="00A56CD3">
              <w:rPr>
                <w:rFonts w:asciiTheme="minorHAnsi" w:hAnsiTheme="minorHAnsi" w:cs="Arial"/>
                <w:b/>
                <w:bCs/>
                <w:sz w:val="18"/>
                <w:szCs w:val="18"/>
              </w:rPr>
              <w:t>ENTIDAD</w:t>
            </w:r>
            <w:r w:rsidRPr="00A56CD3">
              <w:rPr>
                <w:rFonts w:asciiTheme="minorHAnsi" w:hAnsiTheme="minorHAnsi" w:cs="Arial"/>
                <w:bCs/>
                <w:sz w:val="18"/>
                <w:szCs w:val="18"/>
              </w:rPr>
              <w:t>, conforme al objeto del presente Contrato, con su personal, materiales y recursos, bajo su exclusiva responsabilidad y riesgo, cumpliendo las previsiones de este Contrato, sus anexos y la Ley Aplicable.</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i/>
                <w:sz w:val="18"/>
                <w:szCs w:val="18"/>
              </w:rPr>
            </w:pPr>
            <w:r w:rsidRPr="00A56CD3">
              <w:rPr>
                <w:rFonts w:asciiTheme="minorHAnsi" w:hAnsiTheme="minorHAnsi" w:cs="Arial"/>
                <w:b/>
                <w:i/>
                <w:sz w:val="18"/>
                <w:szCs w:val="18"/>
                <w:lang w:val="es-BO"/>
              </w:rPr>
              <w:t>Superintendente/Director de Obra</w:t>
            </w:r>
            <w:r w:rsidRPr="00A56CD3">
              <w:rPr>
                <w:rFonts w:asciiTheme="minorHAnsi" w:hAnsiTheme="minorHAnsi" w:cs="Arial"/>
                <w:b/>
                <w:i/>
                <w:color w:val="000000"/>
                <w:sz w:val="18"/>
                <w:szCs w:val="18"/>
                <w:lang w:val="es-BO"/>
              </w:rPr>
              <w:t>/Residente de Obra:</w:t>
            </w:r>
            <w:r w:rsidRPr="00A56CD3">
              <w:rPr>
                <w:rFonts w:asciiTheme="minorHAnsi" w:hAnsiTheme="minorHAnsi" w:cs="Arial"/>
                <w:i/>
                <w:sz w:val="18"/>
                <w:szCs w:val="18"/>
              </w:rPr>
              <w:tab/>
            </w:r>
          </w:p>
        </w:tc>
        <w:tc>
          <w:tcPr>
            <w:tcW w:w="6186" w:type="dxa"/>
            <w:shd w:val="clear" w:color="auto" w:fill="FFFFFF"/>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 xml:space="preserve">Es el representante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en la Obra,</w:t>
            </w:r>
            <w:r w:rsidRPr="00A56CD3">
              <w:rPr>
                <w:rFonts w:asciiTheme="minorHAnsi" w:hAnsiTheme="minorHAnsi" w:cs="Arial"/>
                <w:sz w:val="18"/>
                <w:szCs w:val="18"/>
                <w:lang w:val="es-BO"/>
              </w:rPr>
              <w:t xml:space="preserve"> encargado de la ejecución de la misma.</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Supervisor:</w:t>
            </w:r>
          </w:p>
        </w:tc>
        <w:tc>
          <w:tcPr>
            <w:tcW w:w="6186" w:type="dxa"/>
            <w:shd w:val="clear" w:color="auto" w:fill="FFFFFF"/>
          </w:tcPr>
          <w:p w:rsidR="00A56CD3" w:rsidRPr="00A56CD3" w:rsidRDefault="00A56CD3" w:rsidP="00A56CD3">
            <w:pPr>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Es la empresa o el profesional contratado por la </w:t>
            </w:r>
            <w:r w:rsidRPr="00A56CD3">
              <w:rPr>
                <w:rFonts w:asciiTheme="minorHAnsi" w:hAnsiTheme="minorHAnsi" w:cs="Arial"/>
                <w:b/>
                <w:color w:val="000000"/>
                <w:sz w:val="18"/>
                <w:szCs w:val="18"/>
                <w:lang w:val="es-BO"/>
              </w:rPr>
              <w:t>ENTIDAD</w:t>
            </w:r>
            <w:r w:rsidRPr="00A56CD3">
              <w:rPr>
                <w:rFonts w:asciiTheme="minorHAnsi" w:hAnsiTheme="minorHAnsi" w:cs="Arial"/>
                <w:color w:val="000000"/>
                <w:sz w:val="18"/>
                <w:szCs w:val="18"/>
                <w:lang w:val="es-BO"/>
              </w:rPr>
              <w:t xml:space="preserve"> para realizar el servicio de supervisión técnica durante la </w:t>
            </w:r>
            <w:r w:rsidRPr="00A56CD3">
              <w:rPr>
                <w:rFonts w:asciiTheme="minorHAnsi" w:hAnsiTheme="minorHAnsi" w:cs="Arial"/>
                <w:sz w:val="18"/>
                <w:szCs w:val="18"/>
              </w:rPr>
              <w:t>construcción de la Obra</w:t>
            </w:r>
            <w:r w:rsidRPr="00A56CD3">
              <w:rPr>
                <w:rFonts w:asciiTheme="minorHAnsi" w:hAnsiTheme="minorHAnsi" w:cs="Arial"/>
                <w:sz w:val="18"/>
                <w:szCs w:val="18"/>
                <w:lang w:val="es-BO"/>
              </w:rPr>
              <w:t>.</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Unidad Ejecutora:</w:t>
            </w:r>
          </w:p>
          <w:p w:rsidR="00A56CD3" w:rsidRPr="00A56CD3" w:rsidRDefault="00A56CD3" w:rsidP="00A56CD3">
            <w:pPr>
              <w:jc w:val="both"/>
              <w:rPr>
                <w:rFonts w:asciiTheme="minorHAnsi" w:hAnsiTheme="minorHAnsi" w:cs="Arial"/>
                <w:sz w:val="18"/>
                <w:szCs w:val="18"/>
                <w:lang w:val="es-BO"/>
              </w:rPr>
            </w:pPr>
          </w:p>
          <w:p w:rsidR="00A56CD3" w:rsidRPr="00A56CD3" w:rsidRDefault="00A56CD3" w:rsidP="00A56CD3">
            <w:pPr>
              <w:jc w:val="both"/>
              <w:rPr>
                <w:rFonts w:asciiTheme="minorHAnsi" w:hAnsiTheme="minorHAnsi" w:cs="Arial"/>
                <w:sz w:val="18"/>
                <w:szCs w:val="18"/>
                <w:lang w:val="es-BO"/>
              </w:rPr>
            </w:pPr>
          </w:p>
        </w:tc>
        <w:tc>
          <w:tcPr>
            <w:tcW w:w="6186" w:type="dxa"/>
            <w:shd w:val="clear" w:color="auto" w:fill="FFFFFF"/>
          </w:tcPr>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color w:val="000000"/>
                <w:sz w:val="18"/>
                <w:szCs w:val="18"/>
                <w:lang w:val="es-BO"/>
              </w:rPr>
              <w:t xml:space="preserve">Es el_como área operativa responsable de la ejecución técnica administrativa y legal de la Obra desde su inicio hasta su conclusión, dependiente de la Unidad Solicitante. </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Unidad Solicitante:</w:t>
            </w:r>
          </w:p>
          <w:p w:rsidR="00A56CD3" w:rsidRPr="00A56CD3" w:rsidRDefault="00A56CD3" w:rsidP="00A56CD3">
            <w:pPr>
              <w:jc w:val="both"/>
              <w:rPr>
                <w:rFonts w:asciiTheme="minorHAnsi" w:hAnsiTheme="minorHAnsi" w:cs="Arial"/>
                <w:b/>
                <w:color w:val="000000"/>
                <w:sz w:val="18"/>
                <w:szCs w:val="18"/>
                <w:lang w:val="es-BO"/>
              </w:rPr>
            </w:pPr>
          </w:p>
        </w:tc>
        <w:tc>
          <w:tcPr>
            <w:tcW w:w="6186" w:type="dxa"/>
            <w:shd w:val="clear" w:color="auto" w:fill="FFFFFF"/>
          </w:tcPr>
          <w:p w:rsidR="00A56CD3" w:rsidRPr="00A56CD3" w:rsidRDefault="00A56CD3" w:rsidP="00A56CD3">
            <w:pPr>
              <w:jc w:val="both"/>
              <w:rPr>
                <w:rFonts w:asciiTheme="minorHAnsi" w:hAnsiTheme="minorHAnsi" w:cs="Arial"/>
                <w:color w:val="000000"/>
                <w:sz w:val="18"/>
                <w:szCs w:val="18"/>
                <w:lang w:val="es-BO"/>
              </w:rPr>
            </w:pPr>
            <w:r w:rsidRPr="00A56CD3">
              <w:rPr>
                <w:rFonts w:asciiTheme="minorHAnsi" w:hAnsiTheme="minorHAnsi" w:cs="Arial"/>
                <w:sz w:val="18"/>
                <w:szCs w:val="18"/>
              </w:rPr>
              <w:t xml:space="preserve">Es la ______ de la </w:t>
            </w:r>
            <w:r w:rsidRPr="00A56CD3">
              <w:rPr>
                <w:rFonts w:asciiTheme="minorHAnsi" w:hAnsiTheme="minorHAnsi" w:cs="Arial"/>
                <w:b/>
                <w:sz w:val="18"/>
                <w:szCs w:val="18"/>
              </w:rPr>
              <w:t>ENTIDAD</w:t>
            </w:r>
            <w:r w:rsidRPr="00A56CD3">
              <w:rPr>
                <w:rFonts w:asciiTheme="minorHAnsi" w:hAnsiTheme="minorHAnsi" w:cs="Arial"/>
                <w:sz w:val="18"/>
                <w:szCs w:val="18"/>
              </w:rPr>
              <w:t>.</w:t>
            </w:r>
          </w:p>
        </w:tc>
      </w:tr>
    </w:tbl>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 xml:space="preserve">3.3   </w:t>
      </w:r>
      <w:r w:rsidRPr="00A56CD3">
        <w:rPr>
          <w:rFonts w:asciiTheme="minorHAnsi" w:hAnsiTheme="minorHAnsi" w:cs="Arial"/>
          <w:b/>
          <w:bCs/>
          <w:sz w:val="18"/>
          <w:szCs w:val="18"/>
        </w:rPr>
        <w:t xml:space="preserve">Discrepancias:  </w:t>
      </w:r>
      <w:r w:rsidRPr="00A56CD3">
        <w:rPr>
          <w:rFonts w:asciiTheme="minorHAnsi" w:hAnsiTheme="minorHAnsi"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56CD3" w:rsidRPr="00A56CD3" w:rsidRDefault="00A56CD3" w:rsidP="00A56CD3">
      <w:pPr>
        <w:tabs>
          <w:tab w:val="left" w:pos="567"/>
        </w:tabs>
        <w:ind w:left="567" w:hanging="567"/>
        <w:jc w:val="both"/>
        <w:rPr>
          <w:rFonts w:asciiTheme="minorHAnsi" w:hAnsiTheme="minorHAnsi" w:cs="Arial"/>
          <w:b/>
          <w:sz w:val="18"/>
          <w:szCs w:val="18"/>
          <w:lang w:val="es-BO"/>
        </w:rPr>
      </w:pPr>
      <w:r w:rsidRPr="00A56CD3">
        <w:rPr>
          <w:rFonts w:asciiTheme="minorHAnsi" w:hAnsiTheme="minorHAnsi" w:cs="Arial"/>
          <w:b/>
          <w:sz w:val="18"/>
          <w:szCs w:val="18"/>
        </w:rPr>
        <w:t>3.4    Encabezamientos:</w:t>
      </w:r>
      <w:r w:rsidRPr="00A56CD3">
        <w:rPr>
          <w:rFonts w:asciiTheme="minorHAnsi" w:hAnsiTheme="minorHAnsi" w:cs="Arial"/>
          <w:sz w:val="18"/>
          <w:szCs w:val="18"/>
        </w:rPr>
        <w:t xml:space="preserve">  El  contenido  de  este  Contrato  no  se  verá  restringido,  modificado  o afectado por los encabezamientos.</w:t>
      </w:r>
      <w:r w:rsidRPr="00A56CD3">
        <w:rPr>
          <w:rFonts w:asciiTheme="minorHAnsi" w:hAnsiTheme="minorHAnsi" w:cs="Arial"/>
          <w:b/>
          <w:sz w:val="18"/>
          <w:szCs w:val="18"/>
          <w:lang w:val="es-BO"/>
        </w:rPr>
        <w:t xml:space="preserve"> </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3.5   </w:t>
      </w:r>
      <w:r w:rsidRPr="00A56CD3">
        <w:rPr>
          <w:rFonts w:asciiTheme="minorHAnsi" w:hAnsiTheme="minorHAnsi" w:cs="Arial"/>
          <w:b/>
          <w:sz w:val="18"/>
          <w:szCs w:val="18"/>
        </w:rPr>
        <w:t xml:space="preserve">Idioma:  </w:t>
      </w:r>
      <w:r w:rsidRPr="00A56CD3">
        <w:rPr>
          <w:rFonts w:asciiTheme="minorHAnsi" w:hAnsiTheme="minorHAnsi" w:cs="Arial"/>
          <w:sz w:val="18"/>
          <w:szCs w:val="18"/>
        </w:rPr>
        <w:t>Este   Contrato   se  ha   celebrado  en  castellano,  idioma   por el que se regirán obligatoriamente todas las materias relacionadas con el mismo o su interpretación.</w:t>
      </w:r>
    </w:p>
    <w:p w:rsidR="00A56CD3" w:rsidRPr="00A56CD3" w:rsidRDefault="00A56CD3" w:rsidP="00A56CD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rPr>
      </w:pPr>
      <w:r w:rsidRPr="00A56CD3">
        <w:rPr>
          <w:rFonts w:asciiTheme="minorHAnsi" w:hAnsiTheme="minorHAnsi" w:cs="Arial"/>
          <w:b/>
          <w:sz w:val="18"/>
          <w:szCs w:val="18"/>
        </w:rPr>
        <w:t>3.6</w:t>
      </w:r>
      <w:r w:rsidRPr="00A56CD3">
        <w:rPr>
          <w:rFonts w:asciiTheme="minorHAnsi" w:hAnsiTheme="minorHAnsi" w:cs="Arial"/>
          <w:sz w:val="18"/>
          <w:szCs w:val="18"/>
        </w:rPr>
        <w:tab/>
      </w:r>
      <w:r w:rsidRPr="00A56CD3">
        <w:rPr>
          <w:rFonts w:asciiTheme="minorHAnsi" w:hAnsiTheme="minorHAnsi" w:cs="Arial"/>
          <w:b/>
          <w:sz w:val="18"/>
          <w:szCs w:val="18"/>
        </w:rPr>
        <w:t>Ley que rige el Contrato:</w:t>
      </w:r>
      <w:r w:rsidRPr="00A56CD3">
        <w:rPr>
          <w:rFonts w:asciiTheme="minorHAnsi" w:hAnsiTheme="minorHAnsi" w:cs="Arial"/>
          <w:sz w:val="18"/>
          <w:szCs w:val="18"/>
        </w:rPr>
        <w:t xml:space="preserve"> Este Contrato, su significado e interpretación y la relación que crea entre las Partes se regirá por la Ley Aplicable.</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3.7</w:t>
      </w:r>
      <w:r w:rsidRPr="00A56CD3">
        <w:rPr>
          <w:rFonts w:asciiTheme="minorHAnsi" w:hAnsiTheme="minorHAnsi" w:cs="Arial"/>
          <w:sz w:val="18"/>
          <w:szCs w:val="18"/>
        </w:rPr>
        <w:t xml:space="preserve">    </w:t>
      </w:r>
      <w:r w:rsidRPr="00A56CD3">
        <w:rPr>
          <w:rFonts w:asciiTheme="minorHAnsi" w:hAnsiTheme="minorHAnsi" w:cs="Arial"/>
          <w:b/>
          <w:sz w:val="18"/>
          <w:szCs w:val="18"/>
        </w:rPr>
        <w:t>Mayúsculas:</w:t>
      </w:r>
      <w:r w:rsidRPr="00A56CD3">
        <w:rPr>
          <w:rFonts w:asciiTheme="minorHAnsi" w:hAnsiTheme="minorHAnsi" w:cs="Arial"/>
          <w:sz w:val="18"/>
          <w:szCs w:val="18"/>
        </w:rPr>
        <w:t xml:space="preserve"> El uso de las mayúsculas  se entenderá  conforme a las  denominaciones otorgadas en este instrumento, o de acuerdo a su contexto, usando indistintamente en plural o singular.</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3.8   Plazos:</w:t>
      </w:r>
      <w:r w:rsidRPr="00A56CD3">
        <w:rPr>
          <w:rFonts w:asciiTheme="minorHAnsi" w:hAnsiTheme="minorHAnsi" w:cs="Arial"/>
          <w:sz w:val="18"/>
          <w:szCs w:val="18"/>
        </w:rPr>
        <w:t xml:space="preserve"> Todos los plazos establecidos en este Contrato y sus anexos se entenderán como días calendario, salvo indicación expresa en contrario.</w:t>
      </w:r>
    </w:p>
    <w:p w:rsidR="00A56CD3" w:rsidRPr="00A56CD3" w:rsidRDefault="00A56CD3" w:rsidP="00A56C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Arial"/>
          <w:sz w:val="18"/>
          <w:szCs w:val="18"/>
        </w:rPr>
      </w:pPr>
      <w:r w:rsidRPr="00A56CD3">
        <w:rPr>
          <w:rFonts w:asciiTheme="minorHAnsi" w:hAnsiTheme="minorHAnsi" w:cs="Arial"/>
          <w:b/>
          <w:sz w:val="18"/>
          <w:szCs w:val="18"/>
        </w:rPr>
        <w:t xml:space="preserve">3.9   Relación entre las Partes:  </w:t>
      </w:r>
      <w:r w:rsidRPr="00A56CD3">
        <w:rPr>
          <w:rFonts w:asciiTheme="minorHAnsi" w:hAnsiTheme="minorHAnsi"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56CD3">
        <w:rPr>
          <w:rFonts w:asciiTheme="minorHAnsi" w:hAnsiTheme="minorHAnsi" w:cs="Arial"/>
          <w:b/>
          <w:sz w:val="18"/>
          <w:szCs w:val="18"/>
        </w:rPr>
        <w:t>CONTRATISTA</w:t>
      </w:r>
      <w:r w:rsidRPr="00A56CD3">
        <w:rPr>
          <w:rFonts w:asciiTheme="minorHAnsi" w:hAnsiTheme="minorHAnsi" w:cs="Arial"/>
          <w:sz w:val="18"/>
          <w:szCs w:val="18"/>
        </w:rPr>
        <w:t>, quien será plenamente responsable por todos los aspectos relacionados con este Contrato y la Ley Aplicable.</w:t>
      </w:r>
    </w:p>
    <w:p w:rsidR="00A56CD3" w:rsidRPr="00A56CD3" w:rsidRDefault="00A56CD3" w:rsidP="00A56C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87424" behindDoc="1" locked="0" layoutInCell="0" allowOverlap="1" wp14:anchorId="4809B6B0" wp14:editId="37B26138">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rPr>
        <w:t>3.10</w:t>
      </w:r>
      <w:r w:rsidRPr="00A56CD3">
        <w:rPr>
          <w:rFonts w:asciiTheme="minorHAnsi" w:hAnsiTheme="minorHAnsi" w:cs="Arial"/>
          <w:sz w:val="18"/>
          <w:szCs w:val="18"/>
        </w:rPr>
        <w:tab/>
      </w:r>
      <w:r w:rsidRPr="00A56CD3">
        <w:rPr>
          <w:rFonts w:asciiTheme="minorHAnsi" w:hAnsiTheme="minorHAnsi" w:cs="Arial"/>
          <w:b/>
          <w:sz w:val="18"/>
          <w:szCs w:val="18"/>
        </w:rPr>
        <w:t>Totalidad del acuerdo:</w:t>
      </w:r>
      <w:r w:rsidRPr="00A56CD3">
        <w:rPr>
          <w:rFonts w:asciiTheme="minorHAnsi" w:hAnsiTheme="minorHAnsi"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CUARTA.- (NATURALEZA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El presente Contrato es de naturaleza administrativa, por tanto, su aplicación e interpretación deberá realizarse en el marco de la normativa legal vigente en el Estado Plurinacional de Bolivia.</w:t>
      </w:r>
    </w:p>
    <w:p w:rsidR="00A56CD3" w:rsidRPr="00A56CD3" w:rsidRDefault="00A56CD3" w:rsidP="00A56CD3">
      <w:pPr>
        <w:spacing w:before="120"/>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QUINTA.- (DOCUMENTOS DEL CONTRATO)</w:t>
      </w:r>
      <w:r w:rsidRPr="00A56CD3">
        <w:rPr>
          <w:rFonts w:asciiTheme="minorHAnsi" w:hAnsiTheme="minorHAnsi" w:cs="Arial"/>
          <w:sz w:val="18"/>
          <w:szCs w:val="18"/>
          <w:u w:val="single"/>
          <w:lang w:val="es-BO"/>
        </w:rPr>
        <w:t xml:space="preserve">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Forman parte integrante e indivisible del presente Contrato, los anexos que se detallan a continuación y que tienen por finalidad complementarse mutuamente: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1: Documento base de contratación, aclaraciones y enmiendas</w:t>
      </w:r>
      <w:r w:rsidRPr="00A56CD3">
        <w:rPr>
          <w:rFonts w:asciiTheme="minorHAnsi" w:hAnsiTheme="minorHAnsi" w:cs="Arial"/>
          <w:sz w:val="18"/>
          <w:szCs w:val="18"/>
          <w:lang w:val="es-BO"/>
        </w:rPr>
        <w:t>.</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2:</w:t>
      </w:r>
      <w:r w:rsidRPr="00A56CD3">
        <w:rPr>
          <w:rFonts w:asciiTheme="minorHAnsi" w:hAnsiTheme="minorHAnsi" w:cs="Arial"/>
          <w:sz w:val="18"/>
          <w:szCs w:val="18"/>
          <w:lang w:val="es-BO"/>
        </w:rPr>
        <w:t xml:space="preserve"> Propuesta adjudicada (oferta técnica y económica).</w:t>
      </w:r>
    </w:p>
    <w:p w:rsidR="00A56CD3" w:rsidRPr="00A56CD3" w:rsidRDefault="00A56CD3" w:rsidP="00A56CD3">
      <w:pPr>
        <w:ind w:left="567"/>
        <w:jc w:val="both"/>
        <w:rPr>
          <w:rFonts w:asciiTheme="minorHAnsi" w:hAnsiTheme="minorHAnsi" w:cs="Arial"/>
          <w:sz w:val="18"/>
          <w:szCs w:val="18"/>
        </w:rPr>
      </w:pPr>
      <w:r w:rsidRPr="00A56CD3">
        <w:rPr>
          <w:rFonts w:asciiTheme="minorHAnsi" w:hAnsiTheme="minorHAnsi" w:cs="Arial"/>
          <w:sz w:val="18"/>
          <w:szCs w:val="18"/>
        </w:rPr>
        <w:t>Anexo 3: Formulario resultado de la adjudicación.</w:t>
      </w:r>
    </w:p>
    <w:p w:rsidR="00A56CD3" w:rsidRPr="00A56CD3" w:rsidRDefault="00A56CD3" w:rsidP="00A56CD3">
      <w:pPr>
        <w:ind w:left="567"/>
        <w:jc w:val="both"/>
        <w:rPr>
          <w:rFonts w:asciiTheme="minorHAnsi" w:hAnsiTheme="minorHAnsi" w:cs="Arial"/>
          <w:sz w:val="18"/>
          <w:szCs w:val="18"/>
        </w:rPr>
      </w:pPr>
      <w:r w:rsidRPr="00A56CD3">
        <w:rPr>
          <w:rFonts w:asciiTheme="minorHAnsi" w:hAnsiTheme="minorHAnsi" w:cs="Arial"/>
          <w:sz w:val="18"/>
          <w:szCs w:val="18"/>
        </w:rPr>
        <w:t>Anexo 4: Acta de concertación.</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5: G</w:t>
      </w:r>
      <w:r w:rsidRPr="00A56CD3">
        <w:rPr>
          <w:rFonts w:asciiTheme="minorHAnsi" w:hAnsiTheme="minorHAnsi" w:cs="Arial"/>
          <w:sz w:val="18"/>
          <w:szCs w:val="18"/>
          <w:lang w:val="es-BO"/>
        </w:rPr>
        <w:t>arantías.</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iCs/>
          <w:sz w:val="18"/>
          <w:szCs w:val="18"/>
          <w:lang w:val="es-ES_tradnl"/>
        </w:rPr>
        <w:t xml:space="preserve">Los documentos detallados anteriormente se encuentran en poder del archivo de la </w:t>
      </w:r>
      <w:r w:rsidRPr="00A56CD3">
        <w:rPr>
          <w:rFonts w:asciiTheme="minorHAnsi" w:hAnsiTheme="minorHAnsi" w:cs="Arial"/>
          <w:b/>
          <w:bCs/>
          <w:iCs/>
          <w:sz w:val="18"/>
          <w:szCs w:val="18"/>
          <w:lang w:val="es-ES_tradnl"/>
        </w:rPr>
        <w:t>ENTIDAD</w:t>
      </w:r>
      <w:r w:rsidRPr="00A56CD3">
        <w:rPr>
          <w:rFonts w:asciiTheme="minorHAnsi" w:hAnsiTheme="minorHAnsi" w:cs="Arial"/>
          <w:iCs/>
          <w:sz w:val="18"/>
          <w:szCs w:val="18"/>
          <w:lang w:val="es-ES_tradnl"/>
        </w:rPr>
        <w:t xml:space="preserve">, no existiendo la necesidad de la protocolización ni presentación de los mismos en Notaría de Gobierno. </w:t>
      </w:r>
      <w:r w:rsidRPr="00A56CD3">
        <w:rPr>
          <w:rFonts w:asciiTheme="minorHAnsi" w:hAnsiTheme="minorHAnsi" w:cs="Arial"/>
          <w:i/>
          <w:iCs/>
          <w:sz w:val="18"/>
          <w:szCs w:val="18"/>
          <w:lang w:val="es-ES_tradnl"/>
        </w:rPr>
        <w:t>(insertar en caso de protocolización de Contrato).</w:t>
      </w:r>
      <w:r w:rsidRPr="00A56CD3">
        <w:rPr>
          <w:rFonts w:asciiTheme="minorHAnsi" w:hAnsiTheme="minorHAnsi" w:cs="Arial"/>
          <w:iCs/>
          <w:sz w:val="18"/>
          <w:szCs w:val="18"/>
          <w:lang w:val="es-ES_tradnl"/>
        </w:rPr>
        <w:t xml:space="preserve">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SEXTA.- (OBJETO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compromete y obliga a ejecutar todos los trabajos de obras necesarios para la </w:t>
      </w:r>
      <w:r w:rsidRPr="00A56CD3">
        <w:rPr>
          <w:rFonts w:asciiTheme="minorHAnsi" w:hAnsiTheme="minorHAnsi" w:cs="Arial"/>
          <w:sz w:val="18"/>
          <w:szCs w:val="18"/>
        </w:rPr>
        <w:t>construcción _______________</w:t>
      </w:r>
      <w:r w:rsidRPr="00A56CD3">
        <w:rPr>
          <w:rFonts w:asciiTheme="minorHAnsi" w:hAnsiTheme="minorHAnsi" w:cs="Arial"/>
          <w:bCs/>
          <w:sz w:val="18"/>
          <w:szCs w:val="18"/>
        </w:rPr>
        <w:t xml:space="preserve"> </w:t>
      </w:r>
      <w:r w:rsidRPr="00A56CD3">
        <w:rPr>
          <w:rFonts w:asciiTheme="minorHAnsi" w:hAnsiTheme="minorHAnsi" w:cs="Arial"/>
          <w:sz w:val="18"/>
          <w:szCs w:val="18"/>
          <w:lang w:val="es-BO"/>
        </w:rPr>
        <w:t xml:space="preserve">ubicado en _________ en el departamento de _____, a ser realizado de conformidad al presente Contrato y sus anexos.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SÉPTIMA.- (VIGENCIA, PLAZO DE EJECUCIÓN DE LA OBRA Y ORDEN DE PROCEDER)</w:t>
      </w:r>
      <w:r w:rsidRPr="00A56CD3">
        <w:rPr>
          <w:rFonts w:asciiTheme="minorHAnsi" w:hAnsiTheme="minorHAnsi" w:cs="Arial"/>
          <w:b/>
          <w:sz w:val="18"/>
          <w:szCs w:val="18"/>
          <w:lang w:val="es-BO"/>
        </w:rPr>
        <w:t xml:space="preserve"> </w:t>
      </w:r>
    </w:p>
    <w:p w:rsidR="00A56CD3" w:rsidRPr="00A56CD3" w:rsidRDefault="00A56CD3" w:rsidP="00A56CD3">
      <w:pPr>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7.1 </w:t>
      </w:r>
      <w:r w:rsidRPr="00A56CD3">
        <w:rPr>
          <w:rFonts w:asciiTheme="minorHAnsi" w:hAnsiTheme="minorHAnsi" w:cs="Arial"/>
          <w:b/>
          <w:sz w:val="18"/>
          <w:szCs w:val="18"/>
          <w:lang w:val="es-BO"/>
        </w:rPr>
        <w:tab/>
        <w:t xml:space="preserve">Vigencia: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El presente Contrato, entrará en vigencia desde el día siguiente hábil de su suscripción por ambas Partes, hasta el vencimiento de la garantía de buena ejecución de Obra.</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7.2 </w:t>
      </w:r>
      <w:r w:rsidRPr="00A56CD3">
        <w:rPr>
          <w:rFonts w:asciiTheme="minorHAnsi" w:hAnsiTheme="minorHAnsi" w:cs="Arial"/>
          <w:b/>
          <w:sz w:val="18"/>
          <w:szCs w:val="18"/>
          <w:lang w:val="es-BO"/>
        </w:rPr>
        <w:tab/>
        <w:t>Plazo de ejecución de la Obra y orden de proceder:</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ejecutará y entregará la Obra satisfactoriamente concluida, en el plazo de </w:t>
      </w:r>
      <w:r w:rsidRPr="00A56CD3">
        <w:rPr>
          <w:rFonts w:asciiTheme="minorHAnsi" w:hAnsiTheme="minorHAnsi" w:cs="Arial"/>
          <w:i/>
          <w:sz w:val="18"/>
          <w:szCs w:val="18"/>
          <w:lang w:val="es-BO"/>
        </w:rPr>
        <w:t>literal</w:t>
      </w:r>
      <w:r w:rsidRPr="00A56CD3">
        <w:rPr>
          <w:rFonts w:asciiTheme="minorHAnsi" w:hAnsiTheme="minorHAnsi" w:cs="Arial"/>
          <w:sz w:val="18"/>
          <w:szCs w:val="18"/>
          <w:lang w:val="es-BO"/>
        </w:rPr>
        <w:t xml:space="preserve"> (</w:t>
      </w:r>
      <w:r w:rsidRPr="00A56CD3">
        <w:rPr>
          <w:rFonts w:asciiTheme="minorHAnsi" w:hAnsiTheme="minorHAnsi" w:cs="Arial"/>
          <w:i/>
          <w:sz w:val="18"/>
          <w:szCs w:val="18"/>
          <w:lang w:val="es-BO"/>
        </w:rPr>
        <w:t>numeral</w:t>
      </w:r>
      <w:r w:rsidRPr="00A56CD3">
        <w:rPr>
          <w:rFonts w:asciiTheme="minorHAnsi" w:hAnsiTheme="minorHAnsi" w:cs="Arial"/>
          <w:sz w:val="18"/>
          <w:szCs w:val="18"/>
          <w:lang w:val="es-BO"/>
        </w:rPr>
        <w:t>) días</w:t>
      </w:r>
      <w:r w:rsidRPr="00A56CD3">
        <w:rPr>
          <w:rFonts w:asciiTheme="minorHAnsi" w:hAnsiTheme="minorHAnsi" w:cs="Arial"/>
          <w:b/>
          <w:i/>
          <w:sz w:val="18"/>
          <w:szCs w:val="18"/>
          <w:lang w:val="es-BO"/>
        </w:rPr>
        <w:t xml:space="preserve"> </w:t>
      </w:r>
      <w:r w:rsidRPr="00A56CD3">
        <w:rPr>
          <w:rFonts w:asciiTheme="minorHAnsi" w:hAnsiTheme="minorHAnsi" w:cs="Arial"/>
          <w:sz w:val="18"/>
          <w:szCs w:val="18"/>
          <w:lang w:val="es-BO"/>
        </w:rPr>
        <w:t>calendario, que serán computados a partir de la fecha en la que el Fiscal de Obra notifique con la orden de proceder, la cual constará en el libro de órdenes,</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 xml:space="preserve">hasta la recepción provisional de la Obra.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OCTAVA.- (MONTO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monto total propuesto y aceptado por las Partes para la ejecución de la Obra, objeto del presente Contrato es de Bs_________ (______ __/100 Bolivianos).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a título de revisión de precio o reembolso, ni cualquier otro similar a la </w:t>
      </w:r>
      <w:r w:rsidRPr="00A56CD3">
        <w:rPr>
          <w:rFonts w:asciiTheme="minorHAnsi" w:hAnsiTheme="minorHAnsi" w:cs="Arial"/>
          <w:b/>
          <w:sz w:val="18"/>
          <w:szCs w:val="18"/>
        </w:rPr>
        <w:t>ENTIDAD</w:t>
      </w:r>
      <w:r w:rsidRPr="00A56CD3">
        <w:rPr>
          <w:rFonts w:asciiTheme="minorHAnsi" w:hAnsiTheme="minorHAnsi" w:cs="Arial"/>
          <w:sz w:val="18"/>
          <w:szCs w:val="18"/>
        </w:rPr>
        <w:t>.</w:t>
      </w:r>
    </w:p>
    <w:p w:rsidR="00A56CD3" w:rsidRPr="00A56CD3" w:rsidRDefault="00A56CD3" w:rsidP="00A56CD3">
      <w:pPr>
        <w:numPr>
          <w:ilvl w:val="1"/>
          <w:numId w:val="0"/>
        </w:numPr>
        <w:tabs>
          <w:tab w:val="num" w:pos="284"/>
        </w:tabs>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precio por trabajos o servicios adicionales no previstos en el Contrato y que fueran necesarios ejecutar, deberá ser objeto de previo acuerdo escrito entre las Partes. En ningún caso,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ES_tradnl"/>
        </w:rPr>
        <w:t xml:space="preserve"> reconocerá costos por trabajos adicionales que previamente no tuvieran su expresa aprobación y no se haya cumplido con lo establecido en el Contrato.</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NOVENA.- (MEDICIÓN DE CANTIDADES DE OBRA)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89472" behindDoc="1" locked="0" layoutInCell="0" allowOverlap="1" wp14:anchorId="51486EAB" wp14:editId="62CA8157">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Para la medición de las cantidades de Obra ejecutada mensualmente por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éste notificará al </w:t>
      </w:r>
      <w:r w:rsidRPr="00A56CD3">
        <w:rPr>
          <w:rFonts w:asciiTheme="minorHAnsi" w:hAnsiTheme="minorHAnsi" w:cs="Arial"/>
          <w:bCs/>
          <w:sz w:val="18"/>
          <w:szCs w:val="18"/>
          <w:lang w:val="es-BO"/>
        </w:rPr>
        <w:t>Supervisor y Fiscal de Obra</w:t>
      </w:r>
      <w:r w:rsidRPr="00A56CD3">
        <w:rPr>
          <w:rFonts w:asciiTheme="minorHAnsi" w:hAnsiTheme="minorHAnsi" w:cs="Arial"/>
          <w:sz w:val="18"/>
          <w:szCs w:val="18"/>
          <w:lang w:val="es-BO"/>
        </w:rPr>
        <w:t xml:space="preserve"> con dos (2) días calendario de anticipación y preparará todo lo necesario para que se realice dicha labor, sin obstáculos y con la exactitud requerida.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Los resultados de las mediciones efectuadas conjuntamente y los cálculos respectivos se consignarán en una planilla especial que será elaborada por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cuatro (4) ejemplares (un (1) original y tres (3) copias) y entregados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para su control y aprobación.</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preparará la planilla periódica o certificado de pago correspondiente en función de las mediciones realizadas conjuntamente con el </w:t>
      </w:r>
      <w:r w:rsidRPr="00A56CD3">
        <w:rPr>
          <w:rFonts w:asciiTheme="minorHAnsi" w:hAnsiTheme="minorHAnsi" w:cs="Arial"/>
          <w:bCs/>
          <w:sz w:val="18"/>
          <w:szCs w:val="18"/>
          <w:lang w:val="es-BO"/>
        </w:rPr>
        <w:t>Supervisor y Fiscal de Obra</w:t>
      </w:r>
      <w:r w:rsidRPr="00A56CD3">
        <w:rPr>
          <w:rFonts w:asciiTheme="minorHAnsi" w:hAnsiTheme="minorHAnsi" w:cs="Arial"/>
          <w:sz w:val="18"/>
          <w:szCs w:val="18"/>
          <w:lang w:val="es-BO"/>
        </w:rPr>
        <w:t>. Las obras deberán medirse netas, excepto cuando los documentos de Contrato prescriban un procedimiento diferente.</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No se medirán volúmenes excedentes cuya ejecución no haya sido aprobada por escrito por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de acuerdo a lo establecido en la cláusula (Modificaciones al Contrato).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u w:val="single"/>
          <w:lang w:val="es-BO"/>
        </w:rPr>
        <w:t>DÉCIMA.- (FORMA DE PAGO)</w:t>
      </w:r>
      <w:r w:rsidRPr="00A56CD3">
        <w:rPr>
          <w:rFonts w:asciiTheme="minorHAnsi" w:hAnsiTheme="minorHAnsi" w:cs="Arial"/>
          <w:sz w:val="18"/>
          <w:szCs w:val="18"/>
          <w:lang w:val="es-BO"/>
        </w:rPr>
        <w:t xml:space="preserve"> </w:t>
      </w:r>
      <w:r w:rsidRPr="00A56CD3">
        <w:rPr>
          <w:rFonts w:asciiTheme="minorHAnsi" w:hAnsiTheme="minorHAnsi" w:cs="Arial"/>
          <w:b/>
          <w:i/>
          <w:sz w:val="18"/>
          <w:szCs w:val="18"/>
          <w:u w:val="single"/>
          <w:lang w:val="es-ES_tradnl"/>
        </w:rPr>
        <w:t>(De acuerdo a las especificaciones técnicas)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presentará al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lang w:val="es-BO"/>
        </w:rPr>
        <w:t xml:space="preserve"> en la Obra, documento que consignará todos los trabajos ejecutados en el periodo según los precios unitarios establecidos, de acuerdo a la medición efectuada en forma conjunta por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y el Fiscal de Obra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El pago se realizará en moneda nacional (bolivianos), mediante transferencia bancaria a través del sistema de gestión pública (SIGEP), posterior a la emisión y aprobación de la </w:t>
      </w:r>
      <w:r w:rsidRPr="00A56CD3">
        <w:rPr>
          <w:rFonts w:asciiTheme="minorHAnsi" w:hAnsiTheme="minorHAnsi" w:cs="Arial"/>
          <w:sz w:val="18"/>
          <w:szCs w:val="18"/>
          <w:lang w:val="es-BO"/>
        </w:rPr>
        <w:t>planilla periódica o certificado de pago</w:t>
      </w:r>
      <w:r w:rsidRPr="00A56CD3">
        <w:rPr>
          <w:rFonts w:asciiTheme="minorHAnsi" w:hAnsiTheme="minorHAnsi" w:cs="Arial"/>
          <w:sz w:val="18"/>
          <w:szCs w:val="18"/>
        </w:rPr>
        <w:t xml:space="preserve"> por el Fiscal de Obra.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para el pago.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0496" behindDoc="1" locked="0" layoutInCell="0" allowOverlap="1" wp14:anchorId="0DD0E40A" wp14:editId="21C909A9">
            <wp:simplePos x="0" y="0"/>
            <wp:positionH relativeFrom="margin">
              <wp:posOffset>-69850</wp:posOffset>
            </wp:positionH>
            <wp:positionV relativeFrom="margin">
              <wp:posOffset>2223135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para el pago; previa aprobación de la planilla periódica o certificado de avance por el Fiscal de Obra y el Supervisor.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recibirá el pago del monto certificado menos las deducciones que correspondiesen.</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de que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no presente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la respectiva planilla periódica o certificado de pago de Obra hasta cinco (5) días calendario posteriores al plazo previsto en la presente cláusula,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deberá elaborarla en base a los datos de la medición que efectuó en forma conjunta con el Fiscal de Obra y la enviará al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emitir la factura correspondiente.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procedimiento de pago a ser aplicado, será el establecido precedentemente.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Para cada pago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adjuntar lo siguiente:</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Carta de solicitud de pago.</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sz w:val="18"/>
          <w:szCs w:val="18"/>
          <w:lang w:val="es-BO"/>
        </w:rPr>
        <w:t>Planilla periódica o certificado de pago de Obra.</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Factura original.</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Fotocopia simple del </w:t>
      </w:r>
      <w:r w:rsidRPr="00A56CD3">
        <w:rPr>
          <w:rFonts w:asciiTheme="minorHAnsi" w:hAnsiTheme="minorHAnsi" w:cs="Arial"/>
          <w:sz w:val="18"/>
          <w:szCs w:val="18"/>
        </w:rPr>
        <w:t>sistema de gestión pública (SIGEP</w:t>
      </w:r>
      <w:r w:rsidRPr="00A56CD3">
        <w:rPr>
          <w:rFonts w:asciiTheme="minorHAnsi" w:hAnsiTheme="minorHAnsi" w:cs="Arial"/>
          <w:bCs/>
          <w:sz w:val="18"/>
          <w:szCs w:val="18"/>
          <w:lang w:val="es-BO"/>
        </w:rPr>
        <w:t>).</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Fotocopia simple del número de identificación tributaria (NIT).</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Fotocopia simple del Contrato.</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U otros documentos requeridos por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cs="Arial"/>
          <w:b/>
          <w:sz w:val="18"/>
          <w:szCs w:val="18"/>
          <w:u w:val="single"/>
          <w:lang w:val="es-BO"/>
        </w:rPr>
        <w:t>DÉCIMA PRIMERA.- (FACTURACIÓN)</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(de acuerdo a la validación de la Dirección de Tributos Corporativa)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La factura debe ser emitida de acuerdo a normativa vigente a nombre de Yacimientos Petrolíferos Fiscales Bolivianos (YPFB) consignando el número de identificación tributaria (NIT) 1020269020.</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La facturación surge en el momento que finalice la ejecución o la prestación efectiva del servicio o a momento de percibir el pago total o parcial, lo que ocurra primero, sin deducir las multas ni otros cargos.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Por el anticipo recibido no está obligado a emitir factura conforme lo dispone Ley Aplicable.</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b/>
          <w:sz w:val="18"/>
          <w:szCs w:val="18"/>
          <w:u w:val="single"/>
          <w:lang w:val="es-BO"/>
        </w:rPr>
        <w:t>DÉCIMA SEGUNDA.- (PLANILLA O CERTIFICADO DE LIQUIDACIÓN FINAL)</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Dentro de los diez (10) días calendario siguientes a la fecha de recepción definitiva,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elaborará una planilla de cantidades finales de Obra, con base a la Obra efectiva y realmente ejecutada, dicha planilla será cursada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para que éste dentro del plazo de diez (10) días calendario subsiguientes elabore la planilla o certificado de liquidación final conjuntamente con los planos “as built” y la presente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con fecha y firma del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en la Obra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w:t>
      </w:r>
      <w:r w:rsidRPr="00A56CD3">
        <w:rPr>
          <w:rFonts w:asciiTheme="minorHAnsi" w:hAnsiTheme="minorHAnsi" w:cs="Arial"/>
          <w:bCs/>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Preparada la planilla o el certificado de liquidación final y debidamente aprobada por el </w:t>
      </w:r>
      <w:r w:rsidRPr="00A56CD3">
        <w:rPr>
          <w:rFonts w:asciiTheme="minorHAnsi" w:hAnsiTheme="minorHAnsi" w:cs="Arial"/>
          <w:bCs/>
          <w:sz w:val="18"/>
          <w:szCs w:val="18"/>
          <w:lang w:val="es-BO"/>
        </w:rPr>
        <w:t>Supervisor en el plazo máximo de diez (10) días calendario</w:t>
      </w:r>
      <w:r w:rsidRPr="00A56CD3">
        <w:rPr>
          <w:rFonts w:asciiTheme="minorHAnsi" w:hAnsiTheme="minorHAnsi" w:cs="Arial"/>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para el procesamiento del pago correspondiente.</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el Fiscal de Obra no darán por finalizada la revisión de la planilla o certificado de liquidación final, si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no hubiese cumplido con todas sus obligaciones de acuerdo a los términos del Contrato, por lo que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el Fiscal de Obra podrán efectuar correcciones en la planilla o certificado de liquidación final.</w:t>
      </w:r>
    </w:p>
    <w:p w:rsidR="00A56CD3" w:rsidRPr="00A56CD3" w:rsidRDefault="00A56CD3" w:rsidP="00A56CD3">
      <w:pPr>
        <w:spacing w:before="120"/>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En caso de incumplimiento del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en la elaboración de la planilla o certificado de liquidación final, el Supervisor en coordinación con el </w:t>
      </w:r>
      <w:r w:rsidRPr="00A56CD3">
        <w:rPr>
          <w:rFonts w:asciiTheme="minorHAnsi" w:hAnsiTheme="minorHAnsi" w:cs="Arial"/>
          <w:sz w:val="18"/>
          <w:szCs w:val="18"/>
          <w:lang w:val="es-BO"/>
        </w:rPr>
        <w:t>Fiscal de Obra</w:t>
      </w:r>
      <w:r w:rsidRPr="00A56CD3">
        <w:rPr>
          <w:rFonts w:asciiTheme="minorHAnsi" w:hAnsiTheme="minorHAnsi" w:cs="Arial"/>
          <w:bCs/>
          <w:sz w:val="18"/>
          <w:szCs w:val="18"/>
          <w:lang w:val="es-BO"/>
        </w:rPr>
        <w:t xml:space="preserve"> emitirán los documentos necesarios para procesar la liquidación del Contrato, mismos que no podrán ser objeto de reclamo posterior por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debiendo suscribir el documento y adjuntar la factura bajo apercibimiento de aplicación de multas.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Se debe tener presente que deberá descontarse del importe del certificado de liquidación final los siguientes conceptos:</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Sumas anteriores ya pagadas en las planillas periódicas o certificados de pagos.</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Reposición de daños en la Obra, si hubieren.</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El porcentaje correspondiente a la recuperación del anticipo, si hubiera saldos pendientes.</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Las multas y penalidades, si hubieren.</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sz w:val="18"/>
          <w:szCs w:val="18"/>
          <w:lang w:val="es-BO"/>
        </w:rPr>
        <w:t xml:space="preserve"> a cuyo efecto se iniciarán las acciones legales que correspondan.</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cierre de Contrato deberá ser acreditado con un certificado de terminación de Obra, otorgado por la autoridad competente de </w:t>
      </w:r>
      <w:r w:rsidRPr="00A56CD3">
        <w:rPr>
          <w:rFonts w:asciiTheme="minorHAnsi" w:hAnsiTheme="minorHAnsi" w:cs="Arial"/>
          <w:color w:val="000000"/>
          <w:sz w:val="18"/>
          <w:szCs w:val="18"/>
        </w:rPr>
        <w:t>la Unidad Ejecutora</w:t>
      </w:r>
      <w:r w:rsidRPr="00A56CD3">
        <w:rPr>
          <w:rFonts w:asciiTheme="minorHAnsi" w:hAnsiTheme="minorHAnsi" w:cs="Arial"/>
          <w:sz w:val="18"/>
          <w:szCs w:val="18"/>
          <w:lang w:val="es-BO"/>
        </w:rPr>
        <w:t>, luego de la recepción definitiva y de concluido el trámite precedentemente especificado.</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DÉCIMA TERCERA.- (GARANTÍA DE CUMPLIMIENTO DE CONTRATO)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1520" behindDoc="1" locked="0" layoutInCell="0" allowOverlap="1" wp14:anchorId="38844A73" wp14:editId="4628DE2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garantiza la correcta y fiel ejecución del presente </w:t>
      </w:r>
      <w:r w:rsidRPr="00A56CD3">
        <w:rPr>
          <w:rFonts w:asciiTheme="minorHAnsi" w:hAnsiTheme="minorHAnsi" w:cs="Arial"/>
          <w:bCs/>
          <w:sz w:val="18"/>
          <w:szCs w:val="18"/>
          <w:lang w:val="es-BO"/>
        </w:rPr>
        <w:t>Contrato</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en todas sus partes con la </w:t>
      </w:r>
      <w:r w:rsidRPr="00A56CD3">
        <w:rPr>
          <w:rFonts w:asciiTheme="minorHAnsi" w:hAnsiTheme="minorHAnsi" w:cs="Arial"/>
          <w:i/>
          <w:sz w:val="18"/>
          <w:szCs w:val="18"/>
          <w:lang w:val="es-BO"/>
        </w:rPr>
        <w:t>boleta de garantía/garantía a primer requerimiento/póliza de seguro</w:t>
      </w:r>
      <w:r w:rsidRPr="00A56CD3">
        <w:rPr>
          <w:rFonts w:asciiTheme="minorHAnsi" w:hAnsiTheme="minorHAnsi" w:cs="Arial"/>
          <w:sz w:val="18"/>
          <w:szCs w:val="18"/>
          <w:lang w:val="es-BO"/>
        </w:rPr>
        <w:t xml:space="preserve"> N° </w:t>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A56CD3" w:rsidRPr="00A56CD3" w:rsidRDefault="00A56CD3" w:rsidP="00A56CD3">
      <w:pPr>
        <w:spacing w:before="120"/>
        <w:jc w:val="both"/>
        <w:rPr>
          <w:rFonts w:asciiTheme="minorHAnsi" w:hAnsiTheme="minorHAnsi" w:cs="Arial"/>
          <w:strike/>
          <w:sz w:val="18"/>
          <w:szCs w:val="18"/>
          <w:lang w:val="es-BO"/>
        </w:rPr>
      </w:pPr>
      <w:r w:rsidRPr="00A56CD3">
        <w:rPr>
          <w:rFonts w:asciiTheme="minorHAnsi" w:hAnsiTheme="minorHAnsi" w:cs="Arial"/>
          <w:sz w:val="18"/>
          <w:szCs w:val="18"/>
          <w:lang w:val="es-BO"/>
        </w:rPr>
        <w:t xml:space="preserve">Cualquier incumplimiento contractual en que incurra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dará lugar a la ejecución de la garantía antes mencionada en favor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bCs/>
          <w:sz w:val="18"/>
          <w:szCs w:val="18"/>
          <w:lang w:val="es-BO"/>
        </w:rPr>
        <w:t xml:space="preserve"> a su solo requerimiento sin necesidad de ningún trámite o acción judicial.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tiene la obligación de mantener actualizada la garantía de cumplimiento de Contrato, cuantas veces lo requiera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por razones justificadas. El Fiscal de Obra y 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devolverá la garantía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b/>
          <w:bCs/>
          <w:i/>
          <w:sz w:val="18"/>
          <w:szCs w:val="18"/>
          <w:lang w:val="es-BO"/>
        </w:rPr>
      </w:pPr>
      <w:r w:rsidRPr="00A56CD3">
        <w:rPr>
          <w:rFonts w:asciiTheme="minorHAnsi" w:hAnsiTheme="minorHAnsi" w:cs="Arial"/>
          <w:b/>
          <w:sz w:val="18"/>
          <w:szCs w:val="18"/>
          <w:u w:val="single"/>
          <w:lang w:val="es-BO"/>
        </w:rPr>
        <w:t>DÉCIMA CUARTA.- (ANTICIPO)</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(insertar si se ha previsto en las especificaciones técnicas)</w:t>
      </w:r>
    </w:p>
    <w:p w:rsidR="00A56CD3" w:rsidRPr="00A56CD3" w:rsidRDefault="00A56CD3" w:rsidP="00A56CD3">
      <w:pPr>
        <w:widowControl w:val="0"/>
        <w:autoSpaceDE w:val="0"/>
        <w:autoSpaceDN w:val="0"/>
        <w:adjustRightInd w:val="0"/>
        <w:spacing w:before="120"/>
        <w:ind w:right="-7"/>
        <w:jc w:val="both"/>
        <w:rPr>
          <w:rFonts w:asciiTheme="minorHAnsi" w:hAnsiTheme="minorHAnsi" w:cs="Arial"/>
          <w:sz w:val="18"/>
          <w:szCs w:val="18"/>
          <w:lang w:val="es-BO" w:eastAsia="es-ES"/>
        </w:rPr>
      </w:pPr>
      <w:r w:rsidRPr="00A56CD3">
        <w:rPr>
          <w:rFonts w:asciiTheme="minorHAnsi" w:hAnsiTheme="minorHAnsi" w:cs="Arial"/>
          <w:sz w:val="18"/>
          <w:szCs w:val="18"/>
          <w:lang w:val="es-BO" w:eastAsia="es-ES"/>
        </w:rPr>
        <w:t>L</w:t>
      </w:r>
      <w:r w:rsidRPr="00A56CD3">
        <w:rPr>
          <w:rFonts w:asciiTheme="minorHAnsi" w:hAnsiTheme="minorHAnsi" w:cs="Arial"/>
          <w:sz w:val="18"/>
          <w:szCs w:val="18"/>
          <w:lang w:eastAsia="es-ES"/>
        </w:rPr>
        <w:t xml:space="preserve">a </w:t>
      </w:r>
      <w:r w:rsidRPr="00A56CD3">
        <w:rPr>
          <w:rFonts w:asciiTheme="minorHAnsi" w:hAnsiTheme="minorHAnsi" w:cs="Arial"/>
          <w:b/>
          <w:sz w:val="18"/>
          <w:szCs w:val="18"/>
          <w:lang w:eastAsia="es-ES"/>
        </w:rPr>
        <w:t>ENTIDAD</w:t>
      </w:r>
      <w:r w:rsidRPr="00A56CD3">
        <w:rPr>
          <w:rFonts w:asciiTheme="minorHAnsi" w:hAnsiTheme="minorHAnsi" w:cs="Arial"/>
          <w:sz w:val="18"/>
          <w:szCs w:val="18"/>
          <w:lang w:val="es-BO" w:eastAsia="es-ES"/>
        </w:rPr>
        <w:t xml:space="preserve">, a solicitud del </w:t>
      </w:r>
      <w:r w:rsidRPr="00A56CD3">
        <w:rPr>
          <w:rFonts w:asciiTheme="minorHAnsi" w:hAnsiTheme="minorHAnsi" w:cs="Arial"/>
          <w:b/>
          <w:sz w:val="18"/>
          <w:szCs w:val="18"/>
          <w:lang w:val="es-BO" w:eastAsia="es-ES"/>
        </w:rPr>
        <w:t>CONTRATISTA</w:t>
      </w:r>
      <w:r w:rsidRPr="00A56CD3">
        <w:rPr>
          <w:rFonts w:asciiTheme="minorHAnsi" w:hAnsiTheme="minorHAnsi" w:cs="Arial"/>
          <w:sz w:val="18"/>
          <w:szCs w:val="18"/>
          <w:lang w:val="es-BO" w:eastAsia="es-ES"/>
        </w:rPr>
        <w:t xml:space="preserve"> otorgará un anticipo, el cual no deberá exceder del 20% (veinte por ciento) del monto total del Contrato y el cual deberá ser requerido previa la presentación de la </w:t>
      </w:r>
      <w:r w:rsidRPr="00A56CD3">
        <w:rPr>
          <w:rFonts w:asciiTheme="minorHAnsi" w:hAnsiTheme="minorHAnsi" w:cs="Arial"/>
          <w:i/>
          <w:sz w:val="18"/>
          <w:szCs w:val="18"/>
          <w:lang w:val="es-BO" w:eastAsia="es-ES"/>
        </w:rPr>
        <w:t>boleta bancaria/póliza</w:t>
      </w:r>
      <w:r w:rsidRPr="00A56CD3">
        <w:rPr>
          <w:rFonts w:asciiTheme="minorHAnsi" w:hAnsiTheme="minorHAnsi" w:cs="Arial"/>
          <w:sz w:val="18"/>
          <w:szCs w:val="18"/>
          <w:lang w:val="es-BO" w:eastAsia="es-ES"/>
        </w:rPr>
        <w:t xml:space="preserve"> de garantía de correcta inversión de anticipo por el 100% (cien por ciento) del monto a ser desembolsado</w:t>
      </w:r>
      <w:r w:rsidRPr="00A56CD3">
        <w:rPr>
          <w:rFonts w:asciiTheme="minorHAnsi" w:hAnsiTheme="minorHAnsi" w:cs="Arial"/>
          <w:bCs/>
          <w:iCs/>
          <w:sz w:val="18"/>
          <w:szCs w:val="18"/>
          <w:lang w:eastAsia="es-ES"/>
        </w:rPr>
        <w:t xml:space="preserve">, </w:t>
      </w:r>
      <w:r w:rsidRPr="00A56CD3">
        <w:rPr>
          <w:rFonts w:asciiTheme="minorHAnsi" w:hAnsiTheme="minorHAnsi" w:cs="Arial"/>
          <w:sz w:val="18"/>
          <w:szCs w:val="18"/>
          <w:lang w:val="es-BO" w:eastAsia="es-ES"/>
        </w:rPr>
        <w:t xml:space="preserve">caso contrario se entenderá por anticipo no solicitado; dicho anticipo podrá ser desembolsado por </w:t>
      </w:r>
      <w:r w:rsidRPr="00A56CD3">
        <w:rPr>
          <w:rFonts w:asciiTheme="minorHAnsi" w:hAnsiTheme="minorHAnsi" w:cs="Arial"/>
          <w:sz w:val="18"/>
          <w:szCs w:val="18"/>
          <w:lang w:eastAsia="es-ES"/>
        </w:rPr>
        <w:t xml:space="preserve">la </w:t>
      </w:r>
      <w:r w:rsidRPr="00A56CD3">
        <w:rPr>
          <w:rFonts w:asciiTheme="minorHAnsi" w:hAnsiTheme="minorHAnsi" w:cs="Arial"/>
          <w:b/>
          <w:sz w:val="18"/>
          <w:szCs w:val="18"/>
          <w:lang w:eastAsia="es-ES"/>
        </w:rPr>
        <w:t>ENTIDAD</w:t>
      </w:r>
      <w:r w:rsidRPr="00A56CD3">
        <w:rPr>
          <w:rFonts w:asciiTheme="minorHAnsi" w:hAnsiTheme="minorHAnsi" w:cs="Arial"/>
          <w:sz w:val="18"/>
          <w:szCs w:val="18"/>
          <w:lang w:val="es-BO" w:eastAsia="es-ES"/>
        </w:rPr>
        <w:t xml:space="preserve"> en uno o más desembolsos.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A56CD3" w:rsidRPr="00A56CD3" w:rsidRDefault="00A56CD3" w:rsidP="00A56CD3">
      <w:pPr>
        <w:jc w:val="both"/>
        <w:rPr>
          <w:rFonts w:asciiTheme="minorHAnsi" w:hAnsiTheme="minorHAnsi" w:cs="Arial"/>
          <w:b/>
          <w:bCs/>
          <w:sz w:val="18"/>
          <w:szCs w:val="18"/>
          <w:lang w:val="es-BO"/>
        </w:rPr>
      </w:pPr>
      <w:r w:rsidRPr="00A56CD3">
        <w:rPr>
          <w:rFonts w:asciiTheme="minorHAnsi" w:hAnsiTheme="minorHAnsi" w:cs="Arial"/>
          <w:sz w:val="18"/>
          <w:szCs w:val="18"/>
          <w:lang w:val="es-BO"/>
        </w:rPr>
        <w:t xml:space="preserve">El importe de la garantía podrá ser cobrado por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en caso de que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rPr>
        <w:t>a)</w:t>
      </w:r>
      <w:r w:rsidRPr="00A56CD3">
        <w:rPr>
          <w:rFonts w:asciiTheme="minorHAnsi" w:hAnsiTheme="minorHAnsi" w:cs="Arial"/>
          <w:sz w:val="18"/>
          <w:szCs w:val="18"/>
        </w:rPr>
        <w:t xml:space="preserve"> No pudiese justificar la correcta inversión del anticipo otorgado antes de haberse deducido la totalidad del mismo en los tiempos y porcentajes convenidos entre las Partes.</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b)</w:t>
      </w:r>
      <w:r w:rsidRPr="00A56CD3">
        <w:rPr>
          <w:rFonts w:asciiTheme="minorHAnsi" w:hAnsiTheme="minorHAnsi" w:cs="Arial"/>
          <w:sz w:val="18"/>
          <w:szCs w:val="18"/>
          <w:lang w:val="es-BO"/>
        </w:rPr>
        <w:t xml:space="preserve"> No haya iniciado la Obra de conformidad a lo determinado en el cronograma de la Obra. </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c)</w:t>
      </w:r>
      <w:r w:rsidRPr="00A56CD3">
        <w:rPr>
          <w:rFonts w:asciiTheme="minorHAnsi" w:hAnsiTheme="minorHAnsi" w:cs="Arial"/>
          <w:sz w:val="18"/>
          <w:szCs w:val="18"/>
          <w:lang w:val="es-BO"/>
        </w:rPr>
        <w:t xml:space="preserve"> No cuente con el personal y equipos necesarios para la realización de la Obra estipulada en el Contrato, una vez iniciado éste.</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d)</w:t>
      </w:r>
      <w:r w:rsidRPr="00A56CD3">
        <w:rPr>
          <w:rFonts w:asciiTheme="minorHAnsi" w:hAnsiTheme="minorHAnsi" w:cs="Arial"/>
          <w:sz w:val="18"/>
          <w:szCs w:val="18"/>
          <w:lang w:val="es-BO"/>
        </w:rPr>
        <w:t xml:space="preserve"> No realice o niegue la renovación de la boleta de garantía de correcta inversión de anticipo.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 xml:space="preserve">Supervisor y el Fiscal de Obra </w:t>
      </w:r>
      <w:r w:rsidRPr="00A56CD3">
        <w:rPr>
          <w:rFonts w:asciiTheme="minorHAnsi" w:hAnsiTheme="minorHAnsi" w:cs="Arial"/>
          <w:sz w:val="18"/>
          <w:szCs w:val="18"/>
          <w:lang w:val="es-BO"/>
        </w:rPr>
        <w:t xml:space="preserve">llevarán el control directo de la vigencia y validez de esta garantía, en cuanto al monto y plazo, a efectos de requerir su ampliación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o solicitar a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su ejecución.</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 xml:space="preserve">DÉCIMA QUINTA.- (GARANTÍA DE BUENA EJECUCIÓN DE OBRA) </w:t>
      </w:r>
      <w:r w:rsidRPr="00A56CD3">
        <w:rPr>
          <w:rFonts w:asciiTheme="minorHAnsi" w:hAnsiTheme="minorHAnsi" w:cs="Arial"/>
          <w:b/>
          <w:i/>
          <w:sz w:val="18"/>
          <w:szCs w:val="18"/>
          <w:u w:val="single"/>
          <w:lang w:val="es-ES_tradnl"/>
        </w:rPr>
        <w:t>(insertar si se ha previsto en las especificaciones técnicas)</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 xml:space="preserve">, será ejecutada a favor de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 xml:space="preserve"> sin necesidad de ningún trámite o acción judicial, a su solo requerimiento. E</w:t>
      </w:r>
      <w:r w:rsidRPr="00A56CD3">
        <w:rPr>
          <w:rFonts w:asciiTheme="minorHAnsi" w:hAnsiTheme="minorHAnsi" w:cs="Arial"/>
          <w:bCs/>
          <w:sz w:val="18"/>
          <w:szCs w:val="18"/>
        </w:rPr>
        <w:t xml:space="preserve">n consecuencia el </w:t>
      </w:r>
      <w:r w:rsidRPr="00A56CD3">
        <w:rPr>
          <w:rFonts w:asciiTheme="minorHAnsi" w:hAnsiTheme="minorHAnsi" w:cs="Arial"/>
          <w:b/>
          <w:bCs/>
          <w:sz w:val="18"/>
          <w:szCs w:val="18"/>
        </w:rPr>
        <w:t>CONTRATISTA</w:t>
      </w:r>
      <w:r w:rsidRPr="00A56CD3">
        <w:rPr>
          <w:rFonts w:asciiTheme="minorHAnsi" w:hAnsiTheme="minorHAnsi" w:cs="Arial"/>
          <w:bCs/>
          <w:sz w:val="18"/>
          <w:szCs w:val="18"/>
        </w:rPr>
        <w:t xml:space="preserve"> puede ser responsable del lucro cesante y/o daño emergente que pueda ocasionar, esta responsabilidad deberá determinarse a través de los informes técnicos emitidos en la </w:t>
      </w:r>
      <w:r w:rsidRPr="00A56CD3">
        <w:rPr>
          <w:rFonts w:asciiTheme="minorHAnsi" w:hAnsiTheme="minorHAnsi" w:cs="Arial"/>
          <w:b/>
          <w:bCs/>
          <w:sz w:val="18"/>
          <w:szCs w:val="18"/>
        </w:rPr>
        <w:t xml:space="preserve">ENTIDAD </w:t>
      </w:r>
      <w:r w:rsidRPr="00A56CD3">
        <w:rPr>
          <w:rFonts w:asciiTheme="minorHAnsi" w:hAnsiTheme="minorHAnsi" w:cs="Arial"/>
          <w:bCs/>
          <w:sz w:val="18"/>
          <w:szCs w:val="18"/>
        </w:rPr>
        <w:t>y</w:t>
      </w:r>
      <w:r w:rsidRPr="00A56CD3">
        <w:rPr>
          <w:rFonts w:asciiTheme="minorHAnsi" w:hAnsiTheme="minorHAnsi" w:cs="Arial"/>
          <w:b/>
          <w:bCs/>
          <w:sz w:val="18"/>
          <w:szCs w:val="18"/>
        </w:rPr>
        <w:t xml:space="preserve"> </w:t>
      </w:r>
      <w:r w:rsidRPr="00A56CD3">
        <w:rPr>
          <w:rFonts w:asciiTheme="minorHAnsi" w:hAnsiTheme="minorHAnsi" w:cs="Arial"/>
          <w:bCs/>
          <w:sz w:val="18"/>
          <w:szCs w:val="18"/>
        </w:rPr>
        <w:t>el procedimiento establecido al efecto.</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llevará el control directo de la vigencia de la garantía bajo su responsabilidad,</w:t>
      </w:r>
      <w:r w:rsidRPr="00A56CD3">
        <w:rPr>
          <w:rFonts w:asciiTheme="minorHAnsi" w:hAnsiTheme="minorHAnsi" w:cs="Arial"/>
          <w:bCs/>
          <w:sz w:val="18"/>
          <w:szCs w:val="18"/>
          <w:lang w:val="es-BO"/>
        </w:rPr>
        <w:t xml:space="preserve"> a fines de su renovación y/o ejecución; si al término del periodo de vigencia de la garantía de buena ejecución de la Obra, la </w:t>
      </w:r>
      <w:r w:rsidRPr="00A56CD3">
        <w:rPr>
          <w:rFonts w:asciiTheme="minorHAnsi" w:hAnsiTheme="minorHAnsi" w:cs="Arial"/>
          <w:b/>
          <w:bCs/>
          <w:sz w:val="18"/>
          <w:szCs w:val="18"/>
          <w:lang w:val="es-BO"/>
        </w:rPr>
        <w:t xml:space="preserve">ENTIDAD </w:t>
      </w:r>
      <w:r w:rsidRPr="00A56CD3">
        <w:rPr>
          <w:rFonts w:asciiTheme="minorHAnsi" w:hAnsiTheme="minorHAnsi" w:cs="Arial"/>
          <w:bCs/>
          <w:sz w:val="18"/>
          <w:szCs w:val="18"/>
          <w:lang w:val="es-BO"/>
        </w:rPr>
        <w:t xml:space="preserve">otorga su conformidad a la correcta ejecución de la Obra mediante informe final de conformidad, dicha garantía será devuelta al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noProof/>
          <w:sz w:val="18"/>
          <w:szCs w:val="18"/>
          <w:lang w:val="es-BO" w:eastAsia="es-BO"/>
        </w:rPr>
        <w:drawing>
          <wp:anchor distT="0" distB="0" distL="114300" distR="114300" simplePos="0" relativeHeight="251709952" behindDoc="1" locked="0" layoutInCell="0" allowOverlap="1" wp14:anchorId="28DEE60B" wp14:editId="0A2BFB1B">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BO"/>
        </w:rPr>
        <w:t xml:space="preserve">DÉCIMA SEXTA.- (CLÁUSULA DE SEGUROS) </w:t>
      </w:r>
      <w:r w:rsidRPr="00A56CD3">
        <w:rPr>
          <w:rFonts w:asciiTheme="minorHAnsi" w:hAnsiTheme="minorHAnsi" w:cs="Arial"/>
          <w:b/>
          <w:i/>
          <w:sz w:val="18"/>
          <w:szCs w:val="18"/>
          <w:u w:val="single"/>
          <w:lang w:val="es-ES_tradnl"/>
        </w:rPr>
        <w:t>(de acuerdo a la validación de la Unidad de Seguros)</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92544" behindDoc="1" locked="0" layoutInCell="0" allowOverlap="1" wp14:anchorId="544CFCBF" wp14:editId="2888FF3C">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El </w:t>
      </w:r>
      <w:r w:rsidRPr="00A56CD3">
        <w:rPr>
          <w:rFonts w:asciiTheme="minorHAnsi" w:hAnsiTheme="minorHAnsi" w:cs="Arial"/>
          <w:b/>
          <w:sz w:val="18"/>
          <w:szCs w:val="18"/>
        </w:rPr>
        <w:t>CONTRATISTA</w:t>
      </w:r>
      <w:r w:rsidRPr="00A56CD3">
        <w:rPr>
          <w:rFonts w:asciiTheme="minorHAnsi" w:hAnsiTheme="minorHAnsi" w:cs="Arial"/>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16.1  Póliza de seguro todo riesgo de construcción.</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Durante la ejecución de la Obra,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y otras coberturas que vea necesarias del </w:t>
      </w:r>
      <w:r w:rsidRPr="00A56CD3">
        <w:rPr>
          <w:rFonts w:asciiTheme="minorHAnsi" w:hAnsiTheme="minorHAnsi" w:cs="Arial"/>
          <w:b/>
          <w:sz w:val="18"/>
          <w:szCs w:val="18"/>
        </w:rPr>
        <w:t>CONTRATISTA</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56CD3">
        <w:rPr>
          <w:rFonts w:asciiTheme="minorHAnsi" w:hAnsiTheme="minorHAnsi" w:cs="Arial"/>
          <w:b/>
          <w:sz w:val="18"/>
          <w:szCs w:val="18"/>
        </w:rPr>
        <w:t>ENTIDAD</w:t>
      </w:r>
      <w:r w:rsidRPr="00A56CD3">
        <w:rPr>
          <w:rFonts w:asciiTheme="minorHAnsi" w:hAnsiTheme="minorHAnsi" w:cs="Arial"/>
          <w:sz w:val="18"/>
          <w:szCs w:val="18"/>
        </w:rPr>
        <w:t xml:space="preserve"> por cualquier suceso.</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16.2 Póliza de seguro de accidentes personales.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Los trabajadores, funcionarios y empleados designados por el </w:t>
      </w:r>
      <w:r w:rsidRPr="00A56CD3">
        <w:rPr>
          <w:rFonts w:asciiTheme="minorHAnsi" w:hAnsiTheme="minorHAnsi" w:cs="Arial"/>
          <w:b/>
          <w:sz w:val="18"/>
          <w:szCs w:val="18"/>
        </w:rPr>
        <w:t xml:space="preserve">CONTRATISTA </w:t>
      </w:r>
      <w:r w:rsidRPr="00A56CD3">
        <w:rPr>
          <w:rFonts w:asciiTheme="minorHAnsi" w:hAnsiTheme="minorHAnsi" w:cs="Arial"/>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16.3 Condiciones adicionales.</w:t>
      </w:r>
    </w:p>
    <w:p w:rsidR="00A56CD3" w:rsidRPr="00A56CD3" w:rsidRDefault="00A56CD3" w:rsidP="00A56CD3">
      <w:pPr>
        <w:ind w:left="1134" w:hanging="708"/>
        <w:jc w:val="both"/>
        <w:rPr>
          <w:rFonts w:asciiTheme="minorHAnsi" w:hAnsiTheme="minorHAnsi" w:cs="Arial"/>
          <w:sz w:val="18"/>
          <w:szCs w:val="18"/>
        </w:rPr>
      </w:pPr>
      <w:r w:rsidRPr="00A56CD3">
        <w:rPr>
          <w:rFonts w:asciiTheme="minorHAnsi" w:hAnsiTheme="minorHAnsi" w:cs="Arial"/>
          <w:b/>
          <w:sz w:val="18"/>
          <w:szCs w:val="18"/>
        </w:rPr>
        <w:t>16.3.1</w:t>
      </w:r>
      <w:r w:rsidRPr="00A56CD3">
        <w:rPr>
          <w:rFonts w:asciiTheme="minorHAnsi" w:hAnsiTheme="minorHAnsi" w:cs="Arial"/>
          <w:sz w:val="18"/>
          <w:szCs w:val="18"/>
        </w:rPr>
        <w:t xml:space="preserve"> De suspenderse por cualquier razón la vigencia o cobertura de las pólizas nominadas precedentemente, o bien se presente la existencia de eventos no cubiertos por las mismas;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se hace enteramente responsable frente a la </w:t>
      </w:r>
      <w:r w:rsidRPr="00A56CD3">
        <w:rPr>
          <w:rFonts w:asciiTheme="minorHAnsi" w:hAnsiTheme="minorHAnsi" w:cs="Arial"/>
          <w:b/>
          <w:sz w:val="18"/>
          <w:szCs w:val="18"/>
        </w:rPr>
        <w:t>ENTIDAD</w:t>
      </w:r>
      <w:r w:rsidRPr="00A56CD3">
        <w:rPr>
          <w:rFonts w:asciiTheme="minorHAnsi" w:hAnsiTheme="minorHAnsi" w:cs="Arial"/>
          <w:sz w:val="18"/>
          <w:szCs w:val="18"/>
        </w:rPr>
        <w:t xml:space="preserve"> y a terceros por todos los daños emergentes desde el inicio del proyecto hasta la fecha de culminación.</w:t>
      </w:r>
    </w:p>
    <w:p w:rsidR="00A56CD3" w:rsidRPr="00A56CD3" w:rsidRDefault="00A56CD3" w:rsidP="00A56CD3">
      <w:pPr>
        <w:ind w:left="1134" w:hanging="708"/>
        <w:jc w:val="both"/>
        <w:rPr>
          <w:rFonts w:asciiTheme="minorHAnsi" w:hAnsiTheme="minorHAnsi" w:cs="Arial"/>
          <w:sz w:val="18"/>
          <w:szCs w:val="18"/>
        </w:rPr>
      </w:pPr>
      <w:r w:rsidRPr="00A56CD3">
        <w:rPr>
          <w:rFonts w:asciiTheme="minorHAnsi" w:hAnsiTheme="minorHAnsi" w:cs="Arial"/>
          <w:b/>
          <w:sz w:val="18"/>
          <w:szCs w:val="18"/>
        </w:rPr>
        <w:t>16.3.2</w:t>
      </w:r>
      <w:r w:rsidRPr="00A56CD3">
        <w:rPr>
          <w:rFonts w:asciiTheme="minorHAnsi" w:hAnsiTheme="minorHAnsi" w:cs="Arial"/>
          <w:sz w:val="18"/>
          <w:szCs w:val="18"/>
        </w:rPr>
        <w:t xml:space="preserve">  El  </w:t>
      </w:r>
      <w:r w:rsidRPr="00A56CD3">
        <w:rPr>
          <w:rFonts w:asciiTheme="minorHAnsi" w:hAnsiTheme="minorHAnsi" w:cs="Arial"/>
          <w:b/>
          <w:sz w:val="18"/>
          <w:szCs w:val="18"/>
        </w:rPr>
        <w:t>CONTRATISTA</w:t>
      </w:r>
      <w:r w:rsidRPr="00A56CD3">
        <w:rPr>
          <w:rFonts w:asciiTheme="minorHAnsi" w:hAnsiTheme="minorHAnsi" w:cs="Arial"/>
          <w:sz w:val="18"/>
          <w:szCs w:val="18"/>
        </w:rPr>
        <w:t>,  como asegurado adicional en la póliza de todo riesgo de construcción.</w:t>
      </w:r>
    </w:p>
    <w:p w:rsidR="00A56CD3" w:rsidRPr="00A56CD3" w:rsidRDefault="00A56CD3" w:rsidP="00A56CD3">
      <w:pPr>
        <w:jc w:val="both"/>
        <w:rPr>
          <w:rFonts w:asciiTheme="minorHAnsi" w:hAnsiTheme="minorHAnsi" w:cs="Arial"/>
          <w:b/>
          <w:i/>
          <w:sz w:val="18"/>
          <w:szCs w:val="18"/>
          <w:lang w:val="es-BO"/>
        </w:rPr>
      </w:pPr>
      <w:r w:rsidRPr="00A56CD3">
        <w:rPr>
          <w:rFonts w:asciiTheme="minorHAnsi" w:hAnsiTheme="minorHAnsi" w:cs="Arial"/>
          <w:b/>
          <w:sz w:val="18"/>
          <w:szCs w:val="18"/>
          <w:u w:val="single"/>
          <w:lang w:val="es-BO"/>
        </w:rPr>
        <w:t>DÉCIMA SÉPTIMA.- (MOROSIDAD Y SUS PENALIDADES)</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(de acuerdo a las especificaciones técnicas)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será multado con el ___________________ del monto total del Contrato por día de retraso.  </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rPr>
        <w:t xml:space="preserve"> podrá aplicar las multas señaladas en el presente Contrato al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previa notificación por escrito </w:t>
      </w:r>
      <w:r w:rsidRPr="00A56CD3">
        <w:rPr>
          <w:rFonts w:asciiTheme="minorHAnsi" w:hAnsiTheme="minorHAnsi" w:cs="Arial"/>
          <w:sz w:val="18"/>
          <w:szCs w:val="18"/>
          <w:lang w:val="es-BO"/>
        </w:rPr>
        <w:t xml:space="preserve">del </w:t>
      </w:r>
      <w:r w:rsidRPr="00A56CD3">
        <w:rPr>
          <w:rFonts w:asciiTheme="minorHAnsi" w:hAnsiTheme="minorHAnsi" w:cs="Arial"/>
          <w:sz w:val="18"/>
          <w:szCs w:val="18"/>
          <w:lang w:val="es-ES_tradnl"/>
        </w:rPr>
        <w:t xml:space="preserve">Supervisor, con base en el informe específico y documentado que formulará el mismo, </w:t>
      </w:r>
      <w:r w:rsidRPr="00A56CD3">
        <w:rPr>
          <w:rFonts w:asciiTheme="minorHAnsi" w:hAnsiTheme="minorHAnsi" w:cs="Arial"/>
          <w:sz w:val="18"/>
          <w:szCs w:val="18"/>
        </w:rPr>
        <w:t>bajo su directa responsabilidad</w:t>
      </w:r>
      <w:r w:rsidRPr="00A56CD3">
        <w:rPr>
          <w:rFonts w:asciiTheme="minorHAnsi" w:hAnsiTheme="minorHAnsi" w:cs="Arial"/>
          <w:sz w:val="18"/>
          <w:szCs w:val="18"/>
          <w:lang w:val="es-BO"/>
        </w:rPr>
        <w:t xml:space="preserve"> y serán cobradas mediante descuentos establecidos en las planillas periódicas o certificados de pago o del certificado de liquidación final.</w:t>
      </w:r>
    </w:p>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noProof/>
          <w:sz w:val="18"/>
          <w:szCs w:val="18"/>
          <w:lang w:val="es-BO" w:eastAsia="es-BO"/>
        </w:rPr>
        <w:drawing>
          <wp:anchor distT="0" distB="0" distL="114300" distR="114300" simplePos="0" relativeHeight="251693568" behindDoc="1" locked="0" layoutInCell="0" allowOverlap="1" wp14:anchorId="2AB45E17" wp14:editId="648A6228">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ES_tradnl"/>
        </w:rPr>
        <w:t xml:space="preserve">De establecer </w:t>
      </w:r>
      <w:r w:rsidRPr="00A56CD3">
        <w:rPr>
          <w:rFonts w:asciiTheme="minorHAnsi" w:hAnsiTheme="minorHAnsi" w:cs="Arial"/>
          <w:sz w:val="18"/>
          <w:szCs w:val="18"/>
          <w:lang w:val="es-BO"/>
        </w:rPr>
        <w:t xml:space="preserve">el Supervisor </w:t>
      </w:r>
      <w:r w:rsidRPr="00A56CD3">
        <w:rPr>
          <w:rFonts w:asciiTheme="minorHAnsi" w:hAnsiTheme="minorHAnsi" w:cs="Arial"/>
          <w:sz w:val="18"/>
          <w:szCs w:val="18"/>
          <w:lang w:val="es-ES_tradnl"/>
        </w:rPr>
        <w:t xml:space="preserve">que por la aplicación de multas por mora se ha llegado al límite del 10% (diez por ciento) del monto total del Contrato, la </w:t>
      </w:r>
      <w:r w:rsidRPr="00A56CD3">
        <w:rPr>
          <w:rFonts w:asciiTheme="minorHAnsi" w:hAnsiTheme="minorHAnsi" w:cs="Arial"/>
          <w:b/>
          <w:sz w:val="18"/>
          <w:szCs w:val="18"/>
          <w:lang w:val="es-ES_tradnl"/>
        </w:rPr>
        <w:t>ENTIDAD</w:t>
      </w:r>
      <w:r w:rsidRPr="00A56CD3">
        <w:rPr>
          <w:rFonts w:asciiTheme="minorHAnsi" w:hAnsiTheme="minorHAnsi" w:cs="Arial"/>
          <w:sz w:val="18"/>
          <w:szCs w:val="18"/>
          <w:lang w:val="es-ES_tradnl"/>
        </w:rPr>
        <w:t xml:space="preserve"> podrá iniciar el proceso de resolución del Contrato, conforme a lo estipulado en la cláusula (Terminación del Contrato).</w:t>
      </w:r>
    </w:p>
    <w:p w:rsidR="00A56CD3" w:rsidRPr="00A56CD3" w:rsidRDefault="00A56CD3" w:rsidP="00A56CD3">
      <w:p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De establecer el Supervisor que la multa acumulada por mora es del 20% (veinte por ciento) del monto total del Contrato, comunicará oficialmente esta situación a</w:t>
      </w:r>
      <w:r w:rsidRPr="00A56CD3">
        <w:rPr>
          <w:rFonts w:asciiTheme="minorHAnsi" w:hAnsiTheme="minorHAnsi" w:cs="Arial"/>
          <w:sz w:val="18"/>
          <w:szCs w:val="18"/>
        </w:rPr>
        <w:t>l Fiscal de Obra</w:t>
      </w:r>
      <w:r w:rsidRPr="00A56CD3">
        <w:rPr>
          <w:rFonts w:asciiTheme="minorHAnsi" w:hAnsiTheme="minorHAnsi" w:cs="Arial"/>
          <w:sz w:val="18"/>
          <w:szCs w:val="18"/>
          <w:lang w:val="es-BO"/>
        </w:rPr>
        <w:t xml:space="preserve"> a efectos del procesamiento de la resolución del Contrato por parte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conforme a lo estipulado en el presente Contrato.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rPr>
        <w:t xml:space="preserve">Las multas establecidas precedentemente no excluyen la facultad de 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de </w:t>
      </w:r>
      <w:r w:rsidRPr="00A56CD3">
        <w:rPr>
          <w:rFonts w:asciiTheme="minorHAnsi" w:hAnsiTheme="minorHAnsi" w:cs="Arial"/>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DÉCIMA OCTAVA.- (DOMICILIO A EFECTOS DE NOTIFICACIÓN)</w:t>
      </w:r>
    </w:p>
    <w:p w:rsidR="00A56CD3" w:rsidRPr="00A56CD3" w:rsidRDefault="00A56CD3" w:rsidP="00A56CD3">
      <w:pPr>
        <w:widowControl w:val="0"/>
        <w:numPr>
          <w:ilvl w:val="1"/>
          <w:numId w:val="0"/>
        </w:numPr>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t>18.1</w:t>
      </w:r>
      <w:r w:rsidRPr="00A56CD3">
        <w:rPr>
          <w:rFonts w:asciiTheme="minorHAnsi" w:hAnsiTheme="minorHAnsi" w:cs="Arial"/>
          <w:sz w:val="18"/>
          <w:szCs w:val="18"/>
          <w:lang w:val="es-ES_tradnl"/>
        </w:rPr>
        <w:t xml:space="preserve">  Las notificaciones que se cursen entre las Partes </w:t>
      </w:r>
      <w:r w:rsidRPr="00A56CD3">
        <w:rPr>
          <w:rFonts w:asciiTheme="minorHAnsi" w:hAnsiTheme="minorHAnsi" w:cs="Arial"/>
          <w:sz w:val="18"/>
          <w:szCs w:val="18"/>
          <w:lang w:val="es-BO"/>
        </w:rPr>
        <w:t>relacionadas con la administración, ejecución y los asuntos contemplados en este Contrato</w:t>
      </w:r>
      <w:r w:rsidRPr="00A56CD3">
        <w:rPr>
          <w:rFonts w:asciiTheme="minorHAnsi" w:hAnsiTheme="minorHAnsi" w:cs="Arial"/>
          <w:sz w:val="18"/>
          <w:szCs w:val="18"/>
          <w:lang w:val="es-ES_tradnl"/>
        </w:rPr>
        <w:t xml:space="preserve"> tendrán validez siempre que se envíen mediante nota por escrito, </w:t>
      </w:r>
      <w:r w:rsidRPr="00A56CD3">
        <w:rPr>
          <w:rFonts w:asciiTheme="minorHAnsi" w:hAnsiTheme="minorHAnsi" w:cs="Arial"/>
          <w:sz w:val="18"/>
          <w:szCs w:val="18"/>
          <w:lang w:val="es-BO" w:eastAsia="x-none"/>
        </w:rPr>
        <w:t>entrega personal,</w:t>
      </w:r>
      <w:r w:rsidRPr="00A56CD3">
        <w:rPr>
          <w:rFonts w:asciiTheme="minorHAnsi" w:hAnsiTheme="minorHAnsi" w:cs="Arial"/>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56CD3" w:rsidRPr="00A56CD3" w:rsidTr="007C3DC2">
        <w:trPr>
          <w:trHeight w:val="237"/>
        </w:trPr>
        <w:tc>
          <w:tcPr>
            <w:tcW w:w="4511"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widowControl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widowControl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CONTRATISTA</w:t>
            </w:r>
          </w:p>
        </w:tc>
      </w:tr>
      <w:tr w:rsidR="00A56CD3" w:rsidRPr="00A56CD3" w:rsidTr="007C3DC2">
        <w:trPr>
          <w:trHeight w:val="416"/>
        </w:trPr>
        <w:tc>
          <w:tcPr>
            <w:tcW w:w="4511"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
                <w:sz w:val="18"/>
                <w:szCs w:val="18"/>
                <w:lang w:val="es-ES_tradnl"/>
              </w:rPr>
              <w:t>Domicilio:</w:t>
            </w:r>
            <w:r w:rsidRPr="00A56CD3">
              <w:rPr>
                <w:rFonts w:asciiTheme="minorHAnsi" w:hAnsiTheme="minorHAnsi" w:cs="Arial"/>
                <w:sz w:val="18"/>
                <w:szCs w:val="18"/>
                <w:lang w:val="es-ES_tradnl"/>
              </w:rPr>
              <w:t xml:space="preserve"> </w:t>
            </w:r>
          </w:p>
          <w:p w:rsidR="00A56CD3" w:rsidRPr="00A56CD3" w:rsidRDefault="00A56CD3" w:rsidP="00A56CD3">
            <w:pPr>
              <w:widowControl w:val="0"/>
              <w:ind w:left="180" w:hanging="180"/>
              <w:jc w:val="both"/>
              <w:rPr>
                <w:rFonts w:asciiTheme="minorHAnsi" w:hAnsiTheme="minorHAnsi" w:cs="Arial"/>
                <w:sz w:val="18"/>
                <w:szCs w:val="18"/>
                <w:lang w:val="es-BO"/>
              </w:rPr>
            </w:pPr>
            <w:r w:rsidRPr="00A56CD3">
              <w:rPr>
                <w:rFonts w:asciiTheme="minorHAnsi" w:hAnsiTheme="minorHAnsi" w:cs="Arial"/>
                <w:b/>
                <w:sz w:val="18"/>
                <w:szCs w:val="18"/>
                <w:lang w:val="es-BO"/>
              </w:rPr>
              <w:t>N° Telef.:</w:t>
            </w:r>
            <w:r w:rsidRPr="00A56CD3">
              <w:rPr>
                <w:rFonts w:asciiTheme="minorHAnsi" w:hAnsiTheme="minorHAnsi" w:cs="Arial"/>
                <w:sz w:val="18"/>
                <w:szCs w:val="18"/>
                <w:lang w:val="es-BO"/>
              </w:rPr>
              <w:t xml:space="preserve">  (591 – 2) </w:t>
            </w:r>
          </w:p>
          <w:p w:rsidR="00A56CD3" w:rsidRPr="00A56CD3" w:rsidRDefault="00A56CD3" w:rsidP="00A56CD3">
            <w:pPr>
              <w:widowControl w:val="0"/>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E-mail: </w:t>
            </w:r>
          </w:p>
          <w:p w:rsidR="00A56CD3" w:rsidRPr="00A56CD3" w:rsidRDefault="00A56CD3" w:rsidP="00A56CD3">
            <w:pPr>
              <w:widowControl w:val="0"/>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Attn.: </w:t>
            </w:r>
            <w:r w:rsidRPr="00A56CD3">
              <w:rPr>
                <w:rFonts w:asciiTheme="minorHAnsi" w:hAnsiTheme="minorHAnsi" w:cs="Arial"/>
                <w:sz w:val="18"/>
                <w:szCs w:val="18"/>
                <w:lang w:val="es-BO"/>
              </w:rPr>
              <w:t xml:space="preserve">Distrito de Redes de Gas </w:t>
            </w:r>
          </w:p>
          <w:p w:rsidR="00A56CD3" w:rsidRPr="00A56CD3" w:rsidRDefault="00A56CD3" w:rsidP="00A56CD3">
            <w:pPr>
              <w:widowControl w:val="0"/>
              <w:ind w:left="180" w:hanging="180"/>
              <w:jc w:val="both"/>
              <w:rPr>
                <w:rFonts w:asciiTheme="minorHAnsi" w:hAnsiTheme="minorHAnsi" w:cs="Arial"/>
                <w:sz w:val="18"/>
                <w:szCs w:val="18"/>
                <w:lang w:val="es-ES_tradnl"/>
              </w:rPr>
            </w:pPr>
            <w:r w:rsidRPr="00A56CD3">
              <w:rPr>
                <w:rFonts w:asciiTheme="minorHAnsi" w:hAnsiTheme="minorHAnsi" w:cs="Arial"/>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cs="Arial"/>
                <w:b/>
                <w:sz w:val="18"/>
                <w:szCs w:val="18"/>
                <w:lang w:val="es-ES_tradnl"/>
              </w:rPr>
              <w:t>Domicilio:</w:t>
            </w:r>
            <w:r w:rsidRPr="00A56CD3">
              <w:rPr>
                <w:rFonts w:asciiTheme="minorHAnsi" w:hAnsiTheme="minorHAnsi" w:cs="Arial"/>
                <w:sz w:val="18"/>
                <w:szCs w:val="18"/>
                <w:lang w:val="es-ES_tradnl"/>
              </w:rPr>
              <w:t xml:space="preserve">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N° Telef.: </w:t>
            </w:r>
            <w:r w:rsidRPr="00A56CD3">
              <w:rPr>
                <w:rFonts w:asciiTheme="minorHAnsi" w:hAnsiTheme="minorHAnsi" w:cs="Arial"/>
                <w:sz w:val="18"/>
                <w:szCs w:val="18"/>
                <w:lang w:val="es-ES_tradnl"/>
              </w:rPr>
              <w:t>(</w:t>
            </w:r>
            <w:r w:rsidRPr="00A56CD3">
              <w:rPr>
                <w:rFonts w:asciiTheme="minorHAnsi" w:hAnsiTheme="minorHAnsi" w:cs="Arial"/>
                <w:sz w:val="18"/>
                <w:szCs w:val="18"/>
                <w:lang w:val="es-BO"/>
              </w:rPr>
              <w:t xml:space="preserve">591 - 3)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N° Cel.: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lang w:val="es-BO"/>
              </w:rPr>
              <w:t>E-mail:</w:t>
            </w:r>
            <w:r w:rsidRPr="00A56CD3">
              <w:rPr>
                <w:rFonts w:asciiTheme="minorHAnsi" w:hAnsiTheme="minorHAnsi" w:cs="Arial"/>
                <w:sz w:val="18"/>
                <w:szCs w:val="18"/>
                <w:lang w:val="es-BO"/>
              </w:rPr>
              <w:t xml:space="preserve"> </w:t>
            </w:r>
          </w:p>
          <w:p w:rsidR="00A56CD3" w:rsidRPr="00A56CD3" w:rsidRDefault="00A56CD3" w:rsidP="00A56CD3">
            <w:pPr>
              <w:autoSpaceDE w:val="0"/>
              <w:autoSpaceDN w:val="0"/>
              <w:adjustRightInd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Attn.:</w:t>
            </w:r>
            <w:r w:rsidRPr="00A56CD3">
              <w:rPr>
                <w:rFonts w:asciiTheme="minorHAnsi" w:hAnsiTheme="minorHAnsi" w:cs="Arial"/>
                <w:sz w:val="18"/>
                <w:szCs w:val="18"/>
                <w:lang w:val="es-ES_tradnl"/>
              </w:rPr>
              <w:t xml:space="preserve"> </w:t>
            </w:r>
          </w:p>
          <w:p w:rsidR="00A56CD3" w:rsidRPr="00A56CD3" w:rsidRDefault="00A56CD3" w:rsidP="00A56CD3">
            <w:pPr>
              <w:autoSpaceDE w:val="0"/>
              <w:autoSpaceDN w:val="0"/>
              <w:adjustRightInd w:val="0"/>
              <w:ind w:left="180" w:hanging="180"/>
              <w:jc w:val="both"/>
              <w:rPr>
                <w:rFonts w:asciiTheme="minorHAnsi" w:hAnsiTheme="minorHAnsi" w:cs="Arial"/>
                <w:sz w:val="18"/>
                <w:szCs w:val="18"/>
                <w:lang w:val="es-ES_tradnl"/>
              </w:rPr>
            </w:pPr>
            <w:r w:rsidRPr="00A56CD3">
              <w:rPr>
                <w:rFonts w:asciiTheme="minorHAnsi" w:hAnsiTheme="minorHAnsi" w:cs="Arial"/>
                <w:sz w:val="18"/>
                <w:szCs w:val="18"/>
                <w:lang w:val="es-ES_tradnl"/>
              </w:rPr>
              <w:t>_________ – Bolivia</w:t>
            </w:r>
          </w:p>
        </w:tc>
      </w:tr>
    </w:tbl>
    <w:p w:rsidR="00A56CD3" w:rsidRPr="00A56CD3" w:rsidRDefault="00A56CD3" w:rsidP="00A56CD3">
      <w:pPr>
        <w:widowControl w:val="0"/>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t>18.2</w:t>
      </w:r>
      <w:r w:rsidRPr="00A56CD3">
        <w:rPr>
          <w:rFonts w:asciiTheme="minorHAnsi" w:hAnsiTheme="minorHAnsi" w:cs="Arial"/>
          <w:sz w:val="18"/>
          <w:szCs w:val="18"/>
          <w:lang w:val="es-ES_tradnl"/>
        </w:rPr>
        <w:t xml:space="preserve"> </w:t>
      </w:r>
      <w:r w:rsidRPr="00A56CD3">
        <w:rPr>
          <w:rFonts w:asciiTheme="minorHAnsi" w:hAnsiTheme="minorHAnsi" w:cs="Arial"/>
          <w:sz w:val="18"/>
          <w:szCs w:val="18"/>
          <w:lang w:val="es-ES_tradnl"/>
        </w:rPr>
        <w:tab/>
        <w:t>Se considerará recibida la notificación o comunicación en la fecha y hora en que se haya realizado la entrega.</w:t>
      </w:r>
    </w:p>
    <w:p w:rsidR="00A56CD3" w:rsidRPr="00A56CD3" w:rsidRDefault="00A56CD3" w:rsidP="00A56CD3">
      <w:pPr>
        <w:widowControl w:val="0"/>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t>18.3</w:t>
      </w:r>
      <w:r w:rsidRPr="00A56CD3">
        <w:rPr>
          <w:rFonts w:asciiTheme="minorHAnsi" w:hAnsiTheme="minorHAnsi" w:cs="Arial"/>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 xml:space="preserve">DÉCIMA NOVENA.- (RESPONSABILIDAD Y OBLIGACIONES DEL </w:t>
      </w:r>
      <w:r w:rsidRPr="00A56CD3">
        <w:rPr>
          <w:rFonts w:asciiTheme="minorHAnsi" w:hAnsiTheme="minorHAnsi" w:cs="Arial"/>
          <w:b/>
          <w:bCs/>
          <w:sz w:val="18"/>
          <w:szCs w:val="18"/>
          <w:u w:val="single"/>
          <w:lang w:val="es-BO"/>
        </w:rPr>
        <w:t>CONTRATISTA</w:t>
      </w:r>
      <w:r w:rsidRPr="00A56CD3">
        <w:rPr>
          <w:rFonts w:asciiTheme="minorHAnsi" w:hAnsiTheme="minorHAnsi" w:cs="Arial"/>
          <w:b/>
          <w:sz w:val="18"/>
          <w:szCs w:val="18"/>
          <w:u w:val="single"/>
          <w:lang w:val="es-BO"/>
        </w:rPr>
        <w:t>)</w:t>
      </w:r>
    </w:p>
    <w:p w:rsidR="00A56CD3" w:rsidRPr="00A56CD3" w:rsidRDefault="00A56CD3" w:rsidP="00A56CD3">
      <w:pPr>
        <w:autoSpaceDE w:val="0"/>
        <w:autoSpaceDN w:val="0"/>
        <w:adjustRightInd w:val="0"/>
        <w:spacing w:before="120"/>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t xml:space="preserve">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acuerda y se compromete a cumplir de manera enunciativa y no limitativa las siguientes obligaciones:</w:t>
      </w:r>
    </w:p>
    <w:p w:rsidR="00A56CD3" w:rsidRPr="00A56CD3" w:rsidRDefault="00A56CD3" w:rsidP="00A56CD3">
      <w:pPr>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eastAsia="x-none"/>
        </w:rPr>
        <w:t>19.1</w:t>
      </w:r>
      <w:r w:rsidRPr="00A56CD3">
        <w:rPr>
          <w:rFonts w:asciiTheme="minorHAnsi" w:hAnsiTheme="minorHAnsi" w:cs="Arial"/>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Presentar formalmente al Supervisor y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a todo el personal técnico clave, requerido y equipo mínimo requerido, de manera oficial, hecho que deberá constar en el libro de órdenes u otro documento equivalente.</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Cumplir con las buenas practicas constructivas establecidas en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 la Agencia Nacional de Hidrocarburos (ANH) y Ley Aplicable.</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todos los gastos necesarios para subsanar los inconvenientes ocasionados.</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eastAsia="x-none"/>
        </w:rPr>
        <w:t xml:space="preserve">Ser responsable de la contratación, el manejo y el desempeño de su personal y de los subcontratistas en relación con la Obra y mantener indemne a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 xml:space="preserve"> por cualquier subcontratación y de las acciones del subcontratista, que no deberán comprometer la imagen corporativa de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Cumplir la legislación laboral y social vigente en el Estado Plurinacional de Bolivia y será también responsable de dicho cumplimiento por parte de los subcontratistas</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que pudiera contratar.</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exonerada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noProof/>
          <w:sz w:val="18"/>
          <w:szCs w:val="18"/>
          <w:lang w:val="es-BO" w:eastAsia="es-BO"/>
        </w:rPr>
        <w:drawing>
          <wp:anchor distT="0" distB="0" distL="114300" distR="114300" simplePos="0" relativeHeight="251694592" behindDoc="1" locked="0" layoutInCell="0" allowOverlap="1" wp14:anchorId="2BE49583" wp14:editId="7B489B87">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eastAsia="x-none"/>
        </w:rPr>
        <w:t xml:space="preserve">Mantener indemne </w:t>
      </w:r>
      <w:r w:rsidRPr="00A56CD3">
        <w:rPr>
          <w:rFonts w:asciiTheme="minorHAnsi" w:hAnsiTheme="minorHAnsi" w:cs="Arial"/>
          <w:sz w:val="18"/>
          <w:szCs w:val="18"/>
          <w:lang w:val="es-BO"/>
        </w:rPr>
        <w:t xml:space="preserve">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w:t>
      </w:r>
      <w:r w:rsidRPr="00A56CD3">
        <w:rPr>
          <w:rFonts w:asciiTheme="minorHAnsi" w:hAnsiTheme="minorHAnsi" w:cs="Arial"/>
          <w:sz w:val="18"/>
          <w:szCs w:val="18"/>
          <w:lang w:val="es-BO" w:eastAsia="x-none"/>
        </w:rPr>
        <w:t xml:space="preserve">contra cualquier hecho o acto originado por la ejecución del Contrato y sus anexos que tenga por efecto responsabilidad por vulneración de la Ley Aplicable.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Despejar y remover del lugar de la Obra el remanente de materiales, escombros, desechos y residuos conforme a la Ley Aplicable y procedimientos internos de</w:t>
      </w:r>
      <w:r w:rsidRPr="00A56CD3">
        <w:rPr>
          <w:rFonts w:asciiTheme="minorHAnsi" w:hAnsiTheme="minorHAnsi" w:cs="Arial"/>
          <w:sz w:val="18"/>
          <w:szCs w:val="18"/>
          <w:lang w:val="es-BO"/>
        </w:rPr>
        <w:t xml:space="preserv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eastAsia="x-none"/>
        </w:rPr>
        <w:t xml:space="preserve">.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Proveer al Fiscal de Obra, copias de todos los avisos y otras comunicaciones, incluidos los avisos relacionados con los accidentes que ocurran en la Obra.</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Proveer las facilidades solicitadas al personal de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b/>
          <w:sz w:val="18"/>
          <w:szCs w:val="18"/>
          <w:lang w:val="es-BO" w:eastAsia="x-none"/>
        </w:rPr>
        <w:t xml:space="preserve"> </w:t>
      </w:r>
      <w:r w:rsidRPr="00A56CD3">
        <w:rPr>
          <w:rFonts w:asciiTheme="minorHAnsi" w:hAnsiTheme="minorHAnsi" w:cs="Arial"/>
          <w:sz w:val="18"/>
          <w:szCs w:val="18"/>
          <w:lang w:val="es-BO" w:eastAsia="x-none"/>
        </w:rPr>
        <w:t xml:space="preserve">durante la ejecución de la Obra.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eastAsia="x-none"/>
        </w:rPr>
        <w:t xml:space="preserve"> podrá pedir al </w:t>
      </w:r>
      <w:r w:rsidRPr="00A56CD3">
        <w:rPr>
          <w:rFonts w:asciiTheme="minorHAnsi" w:hAnsiTheme="minorHAnsi" w:cs="Arial"/>
          <w:b/>
          <w:sz w:val="18"/>
          <w:szCs w:val="18"/>
          <w:lang w:val="es-BO" w:eastAsia="x-none"/>
        </w:rPr>
        <w:t xml:space="preserve">CONTRATISTA </w:t>
      </w:r>
      <w:r w:rsidRPr="00A56CD3">
        <w:rPr>
          <w:rFonts w:asciiTheme="minorHAnsi" w:hAnsiTheme="minorHAnsi" w:cs="Arial"/>
          <w:sz w:val="18"/>
          <w:szCs w:val="18"/>
          <w:lang w:val="es-BO" w:eastAsia="x-none"/>
        </w:rPr>
        <w:t>en cualquier momento, dentro del término del presente Contrato, una declaración que certifique el cumplimiento de la presente obligación.</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Efectuar el control de calidad de la Obra en conformidad al Contrato y sus anexos.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en el sitio durante el tiempo que demanda la ejecución de la Obra al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sidDel="00983C51">
        <w:rPr>
          <w:rFonts w:asciiTheme="minorHAnsi" w:hAnsiTheme="minorHAnsi" w:cs="Arial"/>
          <w:sz w:val="18"/>
          <w:szCs w:val="18"/>
          <w:lang w:val="es-BO"/>
        </w:rPr>
        <w:t xml:space="preserve"> </w:t>
      </w:r>
      <w:r w:rsidRPr="00A56CD3">
        <w:rPr>
          <w:rFonts w:asciiTheme="minorHAnsi" w:hAnsiTheme="minorHAnsi" w:cs="Arial"/>
          <w:sz w:val="18"/>
          <w:szCs w:val="18"/>
          <w:lang w:val="es-BO"/>
        </w:rPr>
        <w:t>en la Obra, el personal técnico y la mano de obra necesaria de acuerdo a sus propuestas, con aprobación del Supervisor y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Contar con un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en la Obra</w:t>
      </w:r>
      <w:r w:rsidRPr="00A56CD3">
        <w:rPr>
          <w:rFonts w:asciiTheme="minorHAnsi" w:hAnsiTheme="minorHAnsi" w:cs="Arial"/>
          <w:sz w:val="18"/>
          <w:szCs w:val="18"/>
        </w:rPr>
        <w:t xml:space="preserve"> por parte </w:t>
      </w:r>
      <w:r w:rsidRPr="00A56CD3">
        <w:rPr>
          <w:rFonts w:asciiTheme="minorHAnsi" w:hAnsiTheme="minorHAnsi" w:cs="Arial"/>
          <w:sz w:val="18"/>
          <w:szCs w:val="18"/>
          <w:lang w:val="es-BO"/>
        </w:rPr>
        <w:t xml:space="preserve">el cual deberá ser necesariamente el profesional calificado en la propuesta, con experiencia en ejecución de obras similares a las previstas en el presente Contrato y representará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el sitio de la ejecución de la Obra.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5616" behindDoc="1" locked="0" layoutInCell="0" allowOverlap="1" wp14:anchorId="2B837B30" wp14:editId="6E199EB3">
            <wp:simplePos x="0" y="0"/>
            <wp:positionH relativeFrom="margin">
              <wp:posOffset>109220</wp:posOffset>
            </wp:positionH>
            <wp:positionV relativeFrom="margin">
              <wp:posOffset>2680335</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Cooperar y compartir la zona de las obras con otros contratistas, autoridades públicas, empresas de servicios y con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en los periodos especificados en la lista de otros contratistas.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podrá modificar la lista de otros contratistas y notificará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Custodiar todos los materiales, equipo y todo trabajo ejecutado utilizando medidas de mantenimiento, hasta la recepción definitiva de la Obra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xml:space="preserve"> o liquidación y cierre por resolución del Contrato.</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Autoriza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Autoriza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realizar los pagos por planilla periódica o certificado de pago</w:t>
      </w:r>
      <w:r w:rsidRPr="00A56CD3">
        <w:rPr>
          <w:rFonts w:asciiTheme="minorHAnsi" w:hAnsiTheme="minorHAnsi" w:cs="Arial"/>
          <w:sz w:val="18"/>
          <w:szCs w:val="18"/>
        </w:rPr>
        <w:t xml:space="preserve"> </w:t>
      </w:r>
      <w:r w:rsidRPr="00A56CD3">
        <w:rPr>
          <w:rFonts w:asciiTheme="minorHAnsi" w:hAnsiTheme="minorHAnsi" w:cs="Arial"/>
          <w:sz w:val="18"/>
          <w:szCs w:val="18"/>
          <w:lang w:val="es-BO"/>
        </w:rPr>
        <w:t>de avance de Obra hasta el 80% (ochenta por ciento) a efecto de asegurar el cobro de la aplicación de morosidades y penalidades eventuales.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a la terminación de la Obra.</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 los propietarios vecinos de la Obra y de toda lesión causada a terceras personas como resultado de sus trabajos.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Evitar daños a cañerías, árboles, conductores, torres y cables de instalación eléctrica, debiendo reparar cualquier daño o desperfecto ocasionado por su propia cuenta y riesgo.</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Cumplir con las obligaciones emergentes del pago de las cargas sociales y tributarias contempladas en su propuesta, en el marco de las leyes vigentes y presentar a requerimiento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el respaldo correspondiente.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Obedecer las normas municipales y departamentales vigentes para ejecución de la Obra, su omisión y consecuente sanción y/o imposición de multas será de exclusiva responsabilidad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asumiendo los costos que estos generen.</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Obedecer las normas y procedimientos de obtención de permisos para usos de Derecho de Vía, ante las diferentes instancias de servicios.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Asistir a la/s reunión/es de coordinación y solicitadas por el Supervisor y/o el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a cuenta y cargo del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19.35</w:t>
      </w:r>
      <w:r w:rsidRPr="00A56CD3">
        <w:rPr>
          <w:rFonts w:asciiTheme="minorHAnsi" w:hAnsiTheme="minorHAnsi" w:cs="Arial"/>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(cuando corresponda).</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19.36</w:t>
      </w:r>
      <w:r w:rsidRPr="00A56CD3">
        <w:rPr>
          <w:rFonts w:asciiTheme="minorHAnsi" w:hAnsiTheme="minorHAnsi" w:cs="Arial"/>
          <w:sz w:val="18"/>
          <w:szCs w:val="18"/>
          <w:lang w:val="es-BO"/>
        </w:rPr>
        <w:t xml:space="preserv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también será responsable:</w:t>
      </w:r>
    </w:p>
    <w:p w:rsidR="00A56CD3" w:rsidRPr="00A56CD3" w:rsidRDefault="00A56CD3" w:rsidP="00256F08">
      <w:pPr>
        <w:numPr>
          <w:ilvl w:val="0"/>
          <w:numId w:val="72"/>
        </w:numPr>
        <w:tabs>
          <w:tab w:val="left" w:pos="0"/>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subsanar y enmendar toda Obra a su cuenta y cargo, defectuosa o mal ejecutada por errores, defectos y omisiones en los planos y especificaciones técnicas.  </w:t>
      </w:r>
    </w:p>
    <w:p w:rsidR="00A56CD3" w:rsidRPr="00A56CD3" w:rsidRDefault="00A56CD3" w:rsidP="00A56CD3">
      <w:pPr>
        <w:tabs>
          <w:tab w:val="left" w:pos="0"/>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ab/>
        <w:t xml:space="preserve">Cuando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deduciendo su costo del importe de los certificados de avance de Obra o la liquidación final, según corresponda.</w:t>
      </w:r>
    </w:p>
    <w:p w:rsidR="00A56CD3" w:rsidRPr="00A56CD3" w:rsidRDefault="00A56CD3" w:rsidP="00A56CD3">
      <w:pPr>
        <w:tabs>
          <w:tab w:val="left" w:pos="0"/>
          <w:tab w:val="left" w:pos="567"/>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ab/>
        <w:t xml:space="preserve">Durante la ejecución de la Obra,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así como por posibles multas o multas ya determinadas. Desaparecidas las causales anteriores,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procederá al pago de las sumas retenidas siempre que, para la solución de ellas no se haya empleado parte o el total de dichos fondos, o que las multas o se hayan consolidado a favor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Esta retención no creará derechos en favor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para solicitar ampliación de plazo, ni intereses.</w:t>
      </w:r>
    </w:p>
    <w:p w:rsidR="00A56CD3" w:rsidRPr="00A56CD3" w:rsidRDefault="00A56CD3" w:rsidP="00256F08">
      <w:pPr>
        <w:numPr>
          <w:ilvl w:val="0"/>
          <w:numId w:val="72"/>
        </w:numPr>
        <w:tabs>
          <w:tab w:val="left" w:pos="0"/>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Por el cumplimiento de normas laborables respecto al pago de incremento salarial, bonos, doble aguinaldo, primas y cualquier otra obligación laboral, las cuales deben ser asumidas exclusivamente a su cuenta y cargo.</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19.37</w:t>
      </w:r>
      <w:r w:rsidRPr="00A56CD3">
        <w:rPr>
          <w:rFonts w:asciiTheme="minorHAnsi" w:hAnsiTheme="minorHAnsi" w:cs="Arial"/>
          <w:sz w:val="18"/>
          <w:szCs w:val="18"/>
          <w:lang w:val="es-BO"/>
        </w:rPr>
        <w:t xml:space="preserve"> Las demás obligaciones a su cargo que emerjan del presente Contrato y sus anexos.</w:t>
      </w:r>
    </w:p>
    <w:p w:rsidR="00A56CD3" w:rsidRPr="00A56CD3" w:rsidRDefault="00A56CD3" w:rsidP="00A56CD3">
      <w:pPr>
        <w:tabs>
          <w:tab w:val="left" w:pos="0"/>
        </w:tabs>
        <w:spacing w:before="120"/>
        <w:ind w:left="567" w:hanging="567"/>
        <w:jc w:val="both"/>
        <w:rPr>
          <w:rFonts w:asciiTheme="minorHAnsi" w:hAnsiTheme="minorHAnsi" w:cs="Arial"/>
          <w:b/>
          <w:sz w:val="18"/>
          <w:szCs w:val="18"/>
        </w:rPr>
      </w:pPr>
      <w:r w:rsidRPr="00A56CD3">
        <w:rPr>
          <w:rFonts w:asciiTheme="minorHAnsi" w:hAnsiTheme="minorHAnsi" w:cs="Arial"/>
          <w:b/>
          <w:sz w:val="18"/>
          <w:szCs w:val="18"/>
          <w:lang w:val="es-BO"/>
        </w:rPr>
        <w:t xml:space="preserve">19.38 </w:t>
      </w:r>
      <w:r w:rsidRPr="00A56CD3">
        <w:rPr>
          <w:rFonts w:asciiTheme="minorHAnsi" w:hAnsiTheme="minorHAnsi" w:cs="Arial"/>
          <w:b/>
          <w:sz w:val="18"/>
          <w:szCs w:val="18"/>
        </w:rPr>
        <w:t>ORGANIZACIÓN DEL CONTRATISTA</w:t>
      </w:r>
    </w:p>
    <w:p w:rsidR="00A56CD3" w:rsidRPr="00A56CD3" w:rsidRDefault="00A56CD3" w:rsidP="00A56CD3">
      <w:pPr>
        <w:spacing w:before="120"/>
        <w:ind w:left="567" w:right="-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los términos del Contrato y sus anexos.</w:t>
      </w:r>
    </w:p>
    <w:p w:rsidR="00A56CD3" w:rsidRPr="00A56CD3" w:rsidRDefault="00A56CD3" w:rsidP="00A56CD3">
      <w:pPr>
        <w:spacing w:before="120"/>
        <w:ind w:left="567" w:right="-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56CD3">
        <w:rPr>
          <w:rFonts w:asciiTheme="minorHAnsi" w:hAnsiTheme="minorHAnsi" w:cs="Arial"/>
          <w:bCs/>
          <w:sz w:val="18"/>
          <w:szCs w:val="18"/>
          <w:lang w:val="es-BO"/>
        </w:rPr>
        <w:t>Supervisor y/o Fiscal</w:t>
      </w:r>
      <w:r w:rsidRPr="00A56CD3">
        <w:rPr>
          <w:rFonts w:asciiTheme="minorHAnsi" w:hAnsiTheme="minorHAnsi" w:cs="Arial"/>
          <w:sz w:val="18"/>
          <w:szCs w:val="18"/>
          <w:lang w:val="es-BO"/>
        </w:rPr>
        <w:t xml:space="preserve"> de Obra solicitan la remoción de un miembro del personal o integrante de la fuerza laboral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indicando las causas que motivan el pedido,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VIGÉSIMA.- (OBLIGACIONES DE LA ENTIDAD)</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 xml:space="preserve">ENTIDAD </w:t>
      </w:r>
      <w:r w:rsidRPr="00A56CD3">
        <w:rPr>
          <w:rFonts w:asciiTheme="minorHAnsi" w:hAnsiTheme="minorHAnsi" w:cs="Arial"/>
          <w:sz w:val="18"/>
          <w:szCs w:val="18"/>
          <w:lang w:val="es-BO"/>
        </w:rPr>
        <w:t>se obliga en su sentido más amplio a cumplir con las siguientes obligaciones:</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6640" behindDoc="1" locked="0" layoutInCell="0" allowOverlap="1" wp14:anchorId="67EA370E" wp14:editId="1F4F0202">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lang w:val="es-BO"/>
        </w:rPr>
        <w:t xml:space="preserve">20.1  </w:t>
      </w:r>
      <w:r w:rsidRPr="00A56CD3">
        <w:rPr>
          <w:rFonts w:asciiTheme="minorHAnsi" w:hAnsiTheme="minorHAnsi" w:cs="Arial"/>
          <w:sz w:val="18"/>
          <w:szCs w:val="18"/>
          <w:lang w:val="es-BO"/>
        </w:rPr>
        <w:t xml:space="preserve">Notificar al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los defectos e irregularidades encontradas en la ejecución de la Obra, fijando plazos para su corrección.</w:t>
      </w:r>
      <w:r w:rsidRPr="00A56CD3">
        <w:rPr>
          <w:rFonts w:asciiTheme="minorHAnsi" w:hAnsiTheme="minorHAnsi" w:cs="Arial"/>
          <w:b/>
          <w:sz w:val="18"/>
          <w:szCs w:val="18"/>
          <w:lang w:val="es-BO"/>
        </w:rPr>
        <w:t xml:space="preserve"> </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20.2  </w:t>
      </w:r>
      <w:r w:rsidRPr="00A56CD3">
        <w:rPr>
          <w:rFonts w:asciiTheme="minorHAnsi" w:hAnsiTheme="minorHAnsi" w:cs="Arial"/>
          <w:sz w:val="18"/>
          <w:szCs w:val="18"/>
          <w:lang w:val="es-BO"/>
        </w:rPr>
        <w:t xml:space="preserve">Proveer información y detalle para la ejecución de la Obra, comunicando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eventuales cambios de normas y horarios de trabajo.</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 xml:space="preserve">VIGÉSIMA PRIMERA.- (REPRESENTANTE DEL </w:t>
      </w:r>
      <w:r w:rsidRPr="00A56CD3">
        <w:rPr>
          <w:rFonts w:asciiTheme="minorHAnsi" w:hAnsiTheme="minorHAnsi" w:cs="Arial"/>
          <w:b/>
          <w:bCs/>
          <w:sz w:val="18"/>
          <w:szCs w:val="18"/>
          <w:u w:val="single"/>
          <w:lang w:val="es-BO"/>
        </w:rPr>
        <w:t>CONTRATISTA</w:t>
      </w:r>
      <w:r w:rsidRPr="00A56CD3">
        <w:rPr>
          <w:rFonts w:asciiTheme="minorHAnsi" w:hAnsiTheme="minorHAnsi" w:cs="Arial"/>
          <w:b/>
          <w:sz w:val="18"/>
          <w:szCs w:val="18"/>
          <w:u w:val="single"/>
          <w:lang w:val="es-BO"/>
        </w:rPr>
        <w:t>)</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designa como su representante en la Obra</w:t>
      </w:r>
      <w:r w:rsidRPr="00A56CD3">
        <w:rPr>
          <w:rFonts w:asciiTheme="minorHAnsi" w:hAnsiTheme="minorHAnsi" w:cs="Arial"/>
          <w:i/>
          <w:sz w:val="18"/>
          <w:szCs w:val="18"/>
          <w:lang w:val="es-BO"/>
        </w:rPr>
        <w:t>, al Superintendente de Obra/Director de Obra,/Residente de Obra (según corresponda)</w:t>
      </w:r>
      <w:r w:rsidRPr="00A56CD3">
        <w:rPr>
          <w:rFonts w:asciiTheme="minorHAnsi" w:hAnsiTheme="minorHAnsi" w:cs="Arial"/>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por parte tendrá residencia en el lugar en que se ejecuta la Obra, prestará servicios a tiempo completo y está facultado para:</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Dirigir la realización de la Obra, para el cumplimiento de las especificaciones técnicas, el cronograma y todas aquellas actividades que se requieran para el cumplimiento del objeto del Contrato.</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Representar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en la ejecución de la Obra durante toda su vigencia.</w:t>
      </w:r>
    </w:p>
    <w:p w:rsidR="00A56CD3" w:rsidRPr="00A56CD3" w:rsidRDefault="00A56CD3" w:rsidP="00256F08">
      <w:pPr>
        <w:numPr>
          <w:ilvl w:val="3"/>
          <w:numId w:val="66"/>
        </w:numPr>
        <w:tabs>
          <w:tab w:val="num" w:pos="1134"/>
        </w:tabs>
        <w:ind w:leftChars="532" w:left="1318" w:hangingChars="141" w:hanging="254"/>
        <w:jc w:val="both"/>
        <w:rPr>
          <w:rFonts w:asciiTheme="minorHAnsi" w:hAnsiTheme="minorHAnsi" w:cs="Arial"/>
          <w:sz w:val="18"/>
          <w:szCs w:val="18"/>
          <w:lang w:val="es-BO"/>
        </w:rPr>
      </w:pPr>
      <w:r w:rsidRPr="00A56CD3">
        <w:rPr>
          <w:rFonts w:asciiTheme="minorHAnsi" w:hAnsiTheme="minorHAnsi" w:cs="Arial"/>
          <w:sz w:val="18"/>
          <w:szCs w:val="18"/>
          <w:lang w:val="es-BO"/>
        </w:rPr>
        <w:t>Mantener permanentemente informado al Supervisor y al Fiscal de Obra sobre todos los aspectos relacionados con la Obra.</w:t>
      </w:r>
    </w:p>
    <w:p w:rsidR="00A56CD3" w:rsidRPr="00A56CD3" w:rsidRDefault="00A56CD3" w:rsidP="00256F08">
      <w:pPr>
        <w:numPr>
          <w:ilvl w:val="3"/>
          <w:numId w:val="66"/>
        </w:numPr>
        <w:tabs>
          <w:tab w:val="num" w:pos="1134"/>
        </w:tabs>
        <w:ind w:leftChars="532" w:left="1318" w:hangingChars="141" w:hanging="254"/>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coordinación permanente y efectiva con la oficina central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Presentar el organigrama completo del personal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asignado a la Obra.</w:t>
      </w:r>
    </w:p>
    <w:p w:rsidR="00A56CD3" w:rsidRPr="00A56CD3" w:rsidRDefault="00A56CD3" w:rsidP="00256F08">
      <w:pPr>
        <w:numPr>
          <w:ilvl w:val="3"/>
          <w:numId w:val="66"/>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Proponer planes de contingencias, para evitar o mitigar posibles eventualidades y demoras que se produzcan en la ejecución de la Obra.</w:t>
      </w:r>
    </w:p>
    <w:p w:rsidR="00A56CD3" w:rsidRPr="00A56CD3" w:rsidRDefault="00A56CD3" w:rsidP="00256F08">
      <w:pPr>
        <w:numPr>
          <w:ilvl w:val="3"/>
          <w:numId w:val="66"/>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Efectuar el seguimiento de la Obra garantizando la participación de personal calificado y con experiencia para asumir los procesos asignados de la construcción.</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Controlar la asistencia, así como de la conducta y ética profesional de todo el personal bajo su dependencia, con autoridad para asumir medidas correctivas en caso necesario.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de ausencia temporal del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Esta suplencia será temporal y no debe exceder los cinco (5) días hábiles, salvo casos de gravedad, caso contrario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deberá proceder a sustituir al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presentando a consideración del Fiscal de Obra</w:t>
      </w:r>
      <w:r w:rsidRPr="00A56CD3">
        <w:rPr>
          <w:rFonts w:asciiTheme="minorHAnsi" w:hAnsiTheme="minorHAnsi" w:cs="Arial"/>
          <w:bCs/>
          <w:sz w:val="18"/>
          <w:szCs w:val="18"/>
          <w:lang w:val="es-BO"/>
        </w:rPr>
        <w:t xml:space="preserve"> </w:t>
      </w:r>
      <w:r w:rsidRPr="00A56CD3">
        <w:rPr>
          <w:rFonts w:asciiTheme="minorHAnsi" w:hAnsiTheme="minorHAnsi" w:cs="Arial"/>
          <w:sz w:val="18"/>
          <w:szCs w:val="18"/>
          <w:lang w:val="es-BO"/>
        </w:rPr>
        <w:t xml:space="preserve">una terna de profesionales de similar o mejor calificación que 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a ser reemplazado. Todos los reemplazos serán a cuenta y cargo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tendrá el derecho de requerir la remoción inmediata del lugar de la Obra de cualquier persona empleada por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ind w:hanging="11"/>
        <w:jc w:val="both"/>
        <w:rPr>
          <w:rFonts w:asciiTheme="minorHAnsi" w:hAnsiTheme="minorHAnsi" w:cs="Arial"/>
          <w:b/>
          <w:sz w:val="18"/>
          <w:szCs w:val="18"/>
          <w:u w:val="single"/>
          <w:lang w:val="es-BO"/>
        </w:rPr>
      </w:pPr>
      <w:r w:rsidRPr="00A56CD3">
        <w:rPr>
          <w:rFonts w:asciiTheme="minorHAnsi" w:hAnsiTheme="minorHAnsi"/>
          <w:noProof/>
          <w:sz w:val="18"/>
          <w:szCs w:val="18"/>
          <w:lang w:val="es-BO" w:eastAsia="es-BO"/>
        </w:rPr>
        <w:drawing>
          <wp:anchor distT="0" distB="0" distL="114300" distR="114300" simplePos="0" relativeHeight="251697664" behindDoc="1" locked="0" layoutInCell="0" allowOverlap="1" wp14:anchorId="350CCC1C" wp14:editId="46FF2FA7">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BO"/>
        </w:rPr>
        <w:t>VIGÉSIMA SEGUNDA.- (LIBRO DE ÓRDENES DE TRABAJO)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Bajo su responsabilidad y en la Obra,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llevará un libro de órdenes de trabajo con páginas numeradas en un original y dos copias, el mismo que deberá ser aperturado con participación de Notario de Fe Pública en la fecha en que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reciba la orden de proceder.</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este libro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anotará las instrucciones, órdenes y observaciones impartidas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que se refieran a los trabajos, cada orden llevará fecha y firma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y la constancia firmada del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de haberla recibido.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también podrá utilizar el libro de órdenes para comunicar al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actividades de la Obra, firmando en constancia y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tomará conocimiento registrando también su firma y respuesta o instrucción si corresponde. Si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desea representar una orden escrita en el libro de órdenes, deberá hacerla conocer al Fiscal de Obra por intermedio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en forma escrita en el libro de órdenes, dentro del día de emitida dicha orden, caso contrario, quedará sobreentendido que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acepta tácitamente la orden sin derecho a reclamación posterior.</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original del libro de órdenes, será entregado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 tiempo de la recepción definitiva de la Obra, quedando una copia en poder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y otra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Las comunicaciones cursadas entre Partes, sólo entrarán en vigor cuando sean efectuadas y entregadas por escrito, a través del libro de órdenes o notas oficiales.</w:t>
      </w:r>
    </w:p>
    <w:p w:rsidR="00A56CD3" w:rsidRPr="00A56CD3" w:rsidRDefault="00A56CD3" w:rsidP="00A56CD3">
      <w:pPr>
        <w:spacing w:before="120"/>
        <w:ind w:left="11"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tiene la obligación de mantener el libro de órdenes en el lugar de ejecución de la Obra, salvo instrucción escrita del Supervisor con conocimiento del Fiscal de Obra.</w:t>
      </w:r>
    </w:p>
    <w:p w:rsidR="00A56CD3" w:rsidRPr="00A56CD3" w:rsidRDefault="00A56CD3" w:rsidP="00A56CD3">
      <w:pPr>
        <w:spacing w:before="120"/>
        <w:ind w:hanging="11"/>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VIGÉSIMA TERCERA.- (</w:t>
      </w:r>
      <w:r w:rsidRPr="00A56CD3">
        <w:rPr>
          <w:rFonts w:asciiTheme="minorHAnsi" w:hAnsiTheme="minorHAnsi" w:cs="Arial"/>
          <w:b/>
          <w:bCs/>
          <w:sz w:val="18"/>
          <w:szCs w:val="18"/>
          <w:u w:val="single"/>
          <w:lang w:val="es-BO"/>
        </w:rPr>
        <w:t>FISCALIZACIÓN</w:t>
      </w:r>
      <w:r w:rsidRPr="00A56CD3">
        <w:rPr>
          <w:rFonts w:asciiTheme="minorHAnsi" w:hAnsiTheme="minorHAnsi" w:cs="Arial"/>
          <w:b/>
          <w:sz w:val="18"/>
          <w:szCs w:val="18"/>
          <w:u w:val="single"/>
          <w:lang w:val="es-BO"/>
        </w:rPr>
        <w:t xml:space="preserve"> Y </w:t>
      </w:r>
      <w:r w:rsidRPr="00A56CD3">
        <w:rPr>
          <w:rFonts w:asciiTheme="minorHAnsi" w:hAnsiTheme="minorHAnsi" w:cs="Arial"/>
          <w:b/>
          <w:bCs/>
          <w:sz w:val="18"/>
          <w:szCs w:val="18"/>
          <w:u w:val="single"/>
          <w:lang w:val="es-BO"/>
        </w:rPr>
        <w:t>SUPERVISIÓN</w:t>
      </w:r>
      <w:r w:rsidRPr="00A56CD3">
        <w:rPr>
          <w:rFonts w:asciiTheme="minorHAnsi" w:hAnsiTheme="minorHAnsi" w:cs="Arial"/>
          <w:b/>
          <w:sz w:val="18"/>
          <w:szCs w:val="18"/>
          <w:u w:val="single"/>
          <w:lang w:val="es-BO"/>
        </w:rPr>
        <w:t xml:space="preserve"> DE LA OBRA)</w:t>
      </w:r>
    </w:p>
    <w:p w:rsidR="00A56CD3" w:rsidRPr="00A56CD3" w:rsidRDefault="00A56CD3" w:rsidP="00A56CD3">
      <w:pPr>
        <w:tabs>
          <w:tab w:val="left" w:pos="567"/>
        </w:tabs>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23.1 </w:t>
      </w:r>
      <w:r w:rsidRPr="00A56CD3">
        <w:rPr>
          <w:rFonts w:asciiTheme="minorHAnsi" w:hAnsiTheme="minorHAnsi" w:cs="Arial"/>
          <w:b/>
          <w:sz w:val="18"/>
          <w:szCs w:val="18"/>
          <w:lang w:val="es-BO"/>
        </w:rPr>
        <w:tab/>
        <w:t>Fiscalización:</w:t>
      </w:r>
    </w:p>
    <w:p w:rsidR="00A56CD3" w:rsidRPr="00A56CD3" w:rsidRDefault="00A56CD3" w:rsidP="00A56CD3">
      <w:pPr>
        <w:tabs>
          <w:tab w:val="left" w:pos="567"/>
        </w:tabs>
        <w:spacing w:before="120"/>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ab/>
        <w:t xml:space="preserve">Los trabajos materia del presente Contrato estarán sujetos a la </w:t>
      </w:r>
      <w:r w:rsidRPr="00A56CD3">
        <w:rPr>
          <w:rFonts w:asciiTheme="minorHAnsi" w:hAnsiTheme="minorHAnsi" w:cs="Arial"/>
          <w:bCs/>
          <w:sz w:val="18"/>
          <w:szCs w:val="18"/>
          <w:lang w:val="es-BO"/>
        </w:rPr>
        <w:t>fiscalización</w:t>
      </w:r>
      <w:r w:rsidRPr="00A56CD3">
        <w:rPr>
          <w:rFonts w:asciiTheme="minorHAnsi" w:hAnsiTheme="minorHAnsi" w:cs="Arial"/>
          <w:sz w:val="18"/>
          <w:szCs w:val="18"/>
          <w:lang w:val="es-BO"/>
        </w:rPr>
        <w:t xml:space="preserve"> permanente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que nombrará como Fiscal de Obra a un profesional especializado, que tendrá a su cargo:</w:t>
      </w:r>
    </w:p>
    <w:p w:rsidR="00A56CD3" w:rsidRPr="00A56CD3" w:rsidRDefault="00A56CD3" w:rsidP="00256F08">
      <w:pPr>
        <w:numPr>
          <w:ilvl w:val="0"/>
          <w:numId w:val="67"/>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 través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el cumplimiento del Contrato y sus anexos. </w:t>
      </w:r>
    </w:p>
    <w:p w:rsidR="00A56CD3" w:rsidRPr="00A56CD3" w:rsidRDefault="00A56CD3" w:rsidP="00256F08">
      <w:pPr>
        <w:numPr>
          <w:ilvl w:val="0"/>
          <w:numId w:val="67"/>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directamente el cumplimiento del contrato de </w:t>
      </w:r>
      <w:r w:rsidRPr="00A56CD3">
        <w:rPr>
          <w:rFonts w:asciiTheme="minorHAnsi" w:hAnsiTheme="minorHAnsi" w:cs="Arial"/>
          <w:bCs/>
          <w:sz w:val="18"/>
          <w:szCs w:val="18"/>
          <w:lang w:val="es-BO"/>
        </w:rPr>
        <w:t>supervisión técnica o documento  equivalente</w:t>
      </w:r>
      <w:r w:rsidRPr="00A56CD3">
        <w:rPr>
          <w:rFonts w:asciiTheme="minorHAnsi" w:hAnsiTheme="minorHAnsi" w:cs="Arial"/>
          <w:sz w:val="18"/>
          <w:szCs w:val="18"/>
          <w:lang w:val="es-BO"/>
        </w:rPr>
        <w:t xml:space="preserve">, realizando seguimiento y control de los actos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en la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 xml:space="preserve"> técnica de la Obra. </w:t>
      </w:r>
    </w:p>
    <w:p w:rsidR="00A56CD3" w:rsidRPr="00A56CD3" w:rsidRDefault="00A56CD3" w:rsidP="00256F08">
      <w:pPr>
        <w:numPr>
          <w:ilvl w:val="0"/>
          <w:numId w:val="67"/>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Exigir el buen uso de los recursos asignados a la Obra.</w:t>
      </w:r>
    </w:p>
    <w:p w:rsidR="00A56CD3" w:rsidRPr="00A56CD3" w:rsidRDefault="00A56CD3" w:rsidP="00256F08">
      <w:pPr>
        <w:numPr>
          <w:ilvl w:val="0"/>
          <w:numId w:val="67"/>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Tomar conocimiento y en su caso pedir aclaraciones pertinentes sobre los certificados de la   Obra aprobados por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w:t>
      </w:r>
    </w:p>
    <w:p w:rsidR="00A56CD3" w:rsidRPr="00A56CD3" w:rsidRDefault="00A56CD3" w:rsidP="00256F08">
      <w:pPr>
        <w:numPr>
          <w:ilvl w:val="0"/>
          <w:numId w:val="67"/>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 Llevar el control directo de la vigencia y validez de las garantías, a los efectos de requerir oportunamente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su ampliación (en monto y plazo), o para solicitar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la ejecución de estas cuando corresponda.</w:t>
      </w:r>
    </w:p>
    <w:p w:rsidR="00A56CD3" w:rsidRPr="00A56CD3" w:rsidRDefault="00A56CD3" w:rsidP="00256F08">
      <w:pPr>
        <w:numPr>
          <w:ilvl w:val="0"/>
          <w:numId w:val="67"/>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 xml:space="preserve">Coordinar todos los asuntos relacionados con los contratos de construcción y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w:t>
      </w:r>
    </w:p>
    <w:p w:rsidR="00A56CD3" w:rsidRPr="00A56CD3" w:rsidRDefault="00A56CD3" w:rsidP="00A56CD3">
      <w:pPr>
        <w:tabs>
          <w:tab w:val="left" w:pos="567"/>
        </w:tabs>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23.2 </w:t>
      </w:r>
      <w:r w:rsidRPr="00A56CD3">
        <w:rPr>
          <w:rFonts w:asciiTheme="minorHAnsi" w:hAnsiTheme="minorHAnsi" w:cs="Arial"/>
          <w:b/>
          <w:sz w:val="18"/>
          <w:szCs w:val="18"/>
          <w:lang w:val="es-BO"/>
        </w:rPr>
        <w:tab/>
      </w:r>
      <w:r w:rsidRPr="00A56CD3">
        <w:rPr>
          <w:rFonts w:asciiTheme="minorHAnsi" w:hAnsiTheme="minorHAnsi" w:cs="Arial"/>
          <w:b/>
          <w:bCs/>
          <w:sz w:val="18"/>
          <w:szCs w:val="18"/>
          <w:lang w:val="es-BO"/>
        </w:rPr>
        <w:t>Supervisión</w:t>
      </w:r>
      <w:r w:rsidRPr="00A56CD3">
        <w:rPr>
          <w:rFonts w:asciiTheme="minorHAnsi" w:hAnsiTheme="minorHAnsi" w:cs="Arial"/>
          <w:b/>
          <w:sz w:val="18"/>
          <w:szCs w:val="18"/>
          <w:lang w:val="es-BO"/>
        </w:rPr>
        <w:t xml:space="preserve"> técnica: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Supervisor tiene todas las facultades inherentes al buen desempeño de las funciones de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 xml:space="preserve"> e inspección técnica, teniendo entre ellas las siguientes a título indicativo y no limitativo:</w:t>
      </w:r>
      <w:r w:rsidRPr="00A56CD3" w:rsidDel="00065DF2">
        <w:rPr>
          <w:rFonts w:asciiTheme="minorHAnsi" w:hAnsiTheme="minorHAnsi" w:cs="Arial"/>
          <w:sz w:val="18"/>
          <w:szCs w:val="18"/>
          <w:lang w:val="es-BO"/>
        </w:rPr>
        <w:t xml:space="preserve"> </w:t>
      </w:r>
      <w:r w:rsidRPr="00A56CD3">
        <w:rPr>
          <w:rFonts w:asciiTheme="minorHAnsi" w:hAnsiTheme="minorHAnsi" w:cs="Arial"/>
          <w:sz w:val="18"/>
          <w:szCs w:val="18"/>
          <w:lang w:val="es-BO"/>
        </w:rPr>
        <w:t xml:space="preserve">Organizar y dirigir la oficina regional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en el mismo lugar de la Obra.</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Estudiar e interpretar técnicamente los planos y especificaciones para su correcta aplicación por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en coordinación con el </w:t>
      </w:r>
      <w:r w:rsidRPr="00A56CD3">
        <w:rPr>
          <w:rFonts w:asciiTheme="minorHAnsi" w:hAnsiTheme="minorHAnsi" w:cs="Arial"/>
          <w:sz w:val="18"/>
          <w:szCs w:val="18"/>
          <w:lang w:val="es-BO"/>
        </w:rPr>
        <w:t>Fiscal de Obra.</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la disponibilidad permanente del libro de órdenes de la Obra. </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los respaldos técnicos necesarios, para procesar planillas o certificados de pago.</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a efectos de su aprobación.</w:t>
      </w:r>
    </w:p>
    <w:p w:rsidR="00A56CD3" w:rsidRPr="00A56CD3" w:rsidRDefault="00A56CD3" w:rsidP="00256F08">
      <w:pPr>
        <w:numPr>
          <w:ilvl w:val="0"/>
          <w:numId w:val="68"/>
        </w:num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Realizar mediciones conjuntas con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y el Fiscal de Obra, de la Obra </w:t>
      </w:r>
      <w:r w:rsidRPr="00A56CD3">
        <w:rPr>
          <w:rFonts w:asciiTheme="minorHAnsi" w:hAnsiTheme="minorHAnsi" w:cs="Arial"/>
          <w:sz w:val="18"/>
          <w:szCs w:val="18"/>
          <w:lang w:val="es-BO"/>
        </w:rPr>
        <w:t>ejecutada y aprobar las planillas periódicas o certificados de pago.</w:t>
      </w:r>
    </w:p>
    <w:p w:rsidR="00A56CD3" w:rsidRPr="00A56CD3" w:rsidRDefault="00A56CD3" w:rsidP="00256F08">
      <w:pPr>
        <w:numPr>
          <w:ilvl w:val="0"/>
          <w:numId w:val="68"/>
        </w:num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56CD3" w:rsidRPr="00A56CD3" w:rsidRDefault="00A56CD3" w:rsidP="00256F08">
      <w:pPr>
        <w:numPr>
          <w:ilvl w:val="0"/>
          <w:numId w:val="68"/>
        </w:num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 xml:space="preserve">Llevar el control directo de la vigencia y validez de las garantías, a los efectos de requerir oportunamente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su ampliación (en monto y plazo).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Las atribuciones técnicas del 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también se encuentran establecidas en su respectivo manual de funciones, contrato o documento equivalente.</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Para el eficiente cumplimiento de las tareas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deberá </w:t>
      </w:r>
      <w:r w:rsidRPr="00A56CD3">
        <w:rPr>
          <w:rFonts w:asciiTheme="minorHAnsi" w:hAnsiTheme="minorHAnsi" w:cs="Arial"/>
          <w:sz w:val="18"/>
          <w:szCs w:val="18"/>
          <w:lang w:val="es-BO"/>
        </w:rPr>
        <w:t xml:space="preserve">prestarle todas las facilidades sin restricción ni excepción alguna y pondrá a su disposición, todo lo requerido por 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para el cumplimiento de sus obligaciones, conforme a los documentos del Contrato.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8688" behindDoc="1" locked="0" layoutInCell="0" allowOverlap="1" wp14:anchorId="46D3FF92" wp14:editId="4E005F14">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Supervisor </w:t>
      </w:r>
      <w:r w:rsidRPr="00A56CD3">
        <w:rPr>
          <w:rFonts w:asciiTheme="minorHAnsi" w:hAnsiTheme="minorHAnsi" w:cs="Arial"/>
          <w:bCs/>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controlaran técnicamente el trabajo del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y le notificarán los defectos que encuentren. Dicho control no modificará de manera alguna las obligaciones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El 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podrá ordenar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que localice un defecto y que exponga y verifique cualquier trabajo que considerare que puede tener algún defecto. En el caso de localizar un defecto el 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y el</w:t>
      </w:r>
      <w:r w:rsidRPr="00A56CD3">
        <w:rPr>
          <w:rFonts w:asciiTheme="minorHAnsi" w:hAnsiTheme="minorHAnsi" w:cs="Arial"/>
          <w:b/>
          <w:bCs/>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ordenarán la corrección del citado defecto.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Será responsabilidad directa del Supervisor, el control de calidad y el cumplimiento de las especificaciones del Contrato y anexos.</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23.3 </w:t>
      </w:r>
      <w:r w:rsidRPr="00A56CD3">
        <w:rPr>
          <w:rFonts w:asciiTheme="minorHAnsi" w:hAnsiTheme="minorHAnsi" w:cs="Arial"/>
          <w:b/>
          <w:sz w:val="18"/>
          <w:szCs w:val="18"/>
          <w:lang w:val="es-BO"/>
        </w:rPr>
        <w:tab/>
        <w:t xml:space="preserve">Conformidad de la Obra con los planos: </w:t>
      </w:r>
    </w:p>
    <w:p w:rsidR="00A56CD3" w:rsidRPr="00A56CD3" w:rsidRDefault="00A56CD3" w:rsidP="00A56CD3">
      <w:pPr>
        <w:ind w:left="567"/>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A56CD3">
        <w:rPr>
          <w:rFonts w:asciiTheme="minorHAnsi" w:hAnsiTheme="minorHAnsi" w:cs="Arial"/>
          <w:bCs/>
          <w:spacing w:val="-3"/>
          <w:sz w:val="18"/>
          <w:szCs w:val="18"/>
          <w:lang w:val="es-BO"/>
        </w:rPr>
        <w:t>Fiscal de Obra</w:t>
      </w:r>
      <w:r w:rsidRPr="00A56CD3">
        <w:rPr>
          <w:rFonts w:asciiTheme="minorHAnsi" w:hAnsiTheme="minorHAnsi" w:cs="Arial"/>
          <w:b/>
          <w:sz w:val="18"/>
          <w:szCs w:val="18"/>
          <w:lang w:val="es-BO"/>
        </w:rPr>
        <w:t>.</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23.4 </w:t>
      </w:r>
      <w:r w:rsidRPr="00A56CD3">
        <w:rPr>
          <w:rFonts w:asciiTheme="minorHAnsi" w:hAnsiTheme="minorHAnsi" w:cs="Arial"/>
          <w:b/>
          <w:spacing w:val="-3"/>
          <w:sz w:val="18"/>
          <w:szCs w:val="18"/>
          <w:lang w:val="es-BO"/>
        </w:rPr>
        <w:tab/>
        <w:t xml:space="preserve">Trabajos topográficos: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A56CD3">
        <w:rPr>
          <w:rFonts w:asciiTheme="minorHAnsi" w:hAnsiTheme="minorHAnsi" w:cs="Arial"/>
          <w:sz w:val="18"/>
          <w:szCs w:val="18"/>
          <w:lang w:val="es-BO"/>
        </w:rPr>
        <w:t>estacas u otros elementos que sirven de referencia planimétrica o altimétrica del diseño de la Obra.</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Los trabajos topográficos serán considerados como una obligación subsidiaria a la ejecución del Contrato por parte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por lo tanto, su costo está considerado en los precios unitarios contractuales de los ítems de Obra que se utilicen, por lo que, 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está obligado a realizar los trabajos topográficos necesarios para la ejecución de las actividades que así lo ameriten. En caso de divergencia con el Supervisor, el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definirá la alternativa correcta.</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23.5</w:t>
      </w:r>
      <w:r w:rsidRPr="00A56CD3">
        <w:rPr>
          <w:rFonts w:asciiTheme="minorHAnsi" w:hAnsiTheme="minorHAnsi" w:cs="Arial"/>
          <w:b/>
          <w:spacing w:val="-3"/>
          <w:sz w:val="18"/>
          <w:szCs w:val="18"/>
          <w:lang w:val="es-BO"/>
        </w:rPr>
        <w:tab/>
        <w:t>Inspección de la calidad de los materiales:</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 xml:space="preserve">Fiscal de Obra </w:t>
      </w:r>
      <w:r w:rsidRPr="00A56CD3">
        <w:rPr>
          <w:rFonts w:asciiTheme="minorHAnsi" w:hAnsiTheme="minorHAnsi" w:cs="Arial"/>
          <w:spacing w:val="-3"/>
          <w:sz w:val="18"/>
          <w:szCs w:val="18"/>
          <w:lang w:val="es-BO"/>
        </w:rPr>
        <w:t xml:space="preserve">en cualquier momento y en los lugares de producción y/o utilización en la </w:t>
      </w:r>
      <w:r w:rsidRPr="00A56CD3">
        <w:rPr>
          <w:rFonts w:asciiTheme="minorHAnsi" w:hAnsiTheme="minorHAnsi" w:cs="Arial"/>
          <w:bCs/>
          <w:spacing w:val="-3"/>
          <w:sz w:val="18"/>
          <w:szCs w:val="18"/>
          <w:lang w:val="es-BO"/>
        </w:rPr>
        <w:t>Obra</w:t>
      </w:r>
      <w:r w:rsidRPr="00A56CD3">
        <w:rPr>
          <w:rFonts w:asciiTheme="minorHAnsi" w:hAnsiTheme="minorHAnsi" w:cs="Arial"/>
          <w:spacing w:val="-3"/>
          <w:sz w:val="18"/>
          <w:szCs w:val="18"/>
          <w:lang w:val="es-BO"/>
        </w:rPr>
        <w:t xml:space="preserve">, antes de su incorporación a la misma. Los costos para la realización de ensayos están a cargo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23.6 </w:t>
      </w:r>
      <w:r w:rsidRPr="00A56CD3">
        <w:rPr>
          <w:rFonts w:asciiTheme="minorHAnsi" w:hAnsiTheme="minorHAnsi" w:cs="Arial"/>
          <w:b/>
          <w:spacing w:val="-3"/>
          <w:sz w:val="18"/>
          <w:szCs w:val="18"/>
          <w:lang w:val="es-BO"/>
        </w:rPr>
        <w:tab/>
        <w:t xml:space="preserve">Suministro de materiales, fuentes de origen: </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23.7 </w:t>
      </w:r>
      <w:r w:rsidRPr="00A56CD3">
        <w:rPr>
          <w:rFonts w:asciiTheme="minorHAnsi" w:hAnsiTheme="minorHAnsi" w:cs="Arial"/>
          <w:b/>
          <w:spacing w:val="-3"/>
          <w:sz w:val="18"/>
          <w:szCs w:val="18"/>
          <w:lang w:val="es-BO"/>
        </w:rPr>
        <w:tab/>
        <w:t>C</w:t>
      </w:r>
      <w:r w:rsidRPr="00A56CD3">
        <w:rPr>
          <w:rFonts w:asciiTheme="minorHAnsi" w:hAnsiTheme="minorHAnsi" w:cs="Arial"/>
          <w:b/>
          <w:bCs/>
          <w:spacing w:val="-3"/>
          <w:sz w:val="18"/>
          <w:szCs w:val="18"/>
          <w:lang w:val="es-BO"/>
        </w:rPr>
        <w:t>umplimiento</w:t>
      </w:r>
      <w:r w:rsidRPr="00A56CD3">
        <w:rPr>
          <w:rFonts w:asciiTheme="minorHAnsi" w:hAnsiTheme="minorHAnsi" w:cs="Arial"/>
          <w:b/>
          <w:spacing w:val="-3"/>
          <w:sz w:val="18"/>
          <w:szCs w:val="18"/>
          <w:lang w:val="es-BO"/>
        </w:rPr>
        <w:t xml:space="preserve"> de especificaciones técnicas: </w:t>
      </w:r>
    </w:p>
    <w:p w:rsidR="00A56CD3" w:rsidRPr="00A56CD3" w:rsidRDefault="00A56CD3" w:rsidP="00A56CD3">
      <w:pPr>
        <w:ind w:left="567"/>
        <w:jc w:val="both"/>
        <w:rPr>
          <w:rFonts w:asciiTheme="minorHAnsi" w:hAnsiTheme="minorHAnsi" w:cs="Arial"/>
          <w:bCs/>
          <w:spacing w:val="-3"/>
          <w:sz w:val="18"/>
          <w:szCs w:val="18"/>
          <w:lang w:val="es-BO"/>
        </w:rPr>
      </w:pPr>
      <w:r w:rsidRPr="00A56CD3">
        <w:rPr>
          <w:rFonts w:asciiTheme="minorHAnsi" w:hAnsiTheme="minorHAnsi" w:cs="Arial"/>
          <w:spacing w:val="-3"/>
          <w:sz w:val="18"/>
          <w:szCs w:val="18"/>
          <w:lang w:val="es-BO"/>
        </w:rPr>
        <w:t xml:space="preserve">Es responsabilidad del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cumplir con las especificaciones técnicas del Contrato en cualquier fase de los trabajos, garantizando la correcta ejecución de la </w:t>
      </w:r>
      <w:r w:rsidRPr="00A56CD3">
        <w:rPr>
          <w:rFonts w:asciiTheme="minorHAnsi" w:hAnsiTheme="minorHAnsi" w:cs="Arial"/>
          <w:bCs/>
          <w:spacing w:val="-3"/>
          <w:sz w:val="18"/>
          <w:szCs w:val="18"/>
          <w:lang w:val="es-BO"/>
        </w:rPr>
        <w:t>Obra.</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23.8 </w:t>
      </w:r>
      <w:r w:rsidRPr="00A56CD3">
        <w:rPr>
          <w:rFonts w:asciiTheme="minorHAnsi" w:hAnsiTheme="minorHAnsi" w:cs="Arial"/>
          <w:b/>
          <w:spacing w:val="-3"/>
          <w:sz w:val="18"/>
          <w:szCs w:val="18"/>
          <w:lang w:val="es-BO"/>
        </w:rPr>
        <w:tab/>
        <w:t xml:space="preserve">Almacenamiento y acopio de materiales: </w:t>
      </w:r>
    </w:p>
    <w:p w:rsidR="00A56CD3" w:rsidRPr="00A56CD3" w:rsidRDefault="00A56CD3" w:rsidP="00A56CD3">
      <w:pPr>
        <w:spacing w:before="120"/>
        <w:ind w:left="567"/>
        <w:jc w:val="both"/>
        <w:rPr>
          <w:rFonts w:asciiTheme="minorHAnsi" w:hAnsiTheme="minorHAnsi" w:cs="Arial"/>
          <w:b/>
          <w:spacing w:val="-3"/>
          <w:sz w:val="18"/>
          <w:szCs w:val="18"/>
          <w:lang w:val="es-BO"/>
        </w:rPr>
      </w:pPr>
      <w:r w:rsidRPr="00A56CD3">
        <w:rPr>
          <w:rFonts w:asciiTheme="minorHAnsi" w:hAnsiTheme="minorHAnsi" w:cs="Arial"/>
          <w:spacing w:val="-3"/>
          <w:sz w:val="18"/>
          <w:szCs w:val="18"/>
          <w:lang w:val="es-BO"/>
        </w:rPr>
        <w:t>Los materiales de construcción deberán acopiarse en zonas limpias y aprobadas por el S</w:t>
      </w:r>
      <w:r w:rsidRPr="00A56CD3">
        <w:rPr>
          <w:rFonts w:asciiTheme="minorHAnsi" w:hAnsiTheme="minorHAnsi" w:cs="Arial"/>
          <w:bCs/>
          <w:spacing w:val="-3"/>
          <w:sz w:val="18"/>
          <w:szCs w:val="18"/>
          <w:lang w:val="es-BO"/>
        </w:rPr>
        <w:t>upervisor</w:t>
      </w:r>
      <w:r w:rsidRPr="00A56CD3">
        <w:rPr>
          <w:rFonts w:asciiTheme="minorHAnsi" w:hAnsiTheme="minorHAnsi" w:cs="Arial"/>
          <w:spacing w:val="-3"/>
          <w:sz w:val="18"/>
          <w:szCs w:val="18"/>
          <w:lang w:val="es-BO"/>
        </w:rPr>
        <w:t xml:space="preserve">, de tal forma que se asegure la preservación, calidad y aceptabilidad para la </w:t>
      </w:r>
      <w:r w:rsidRPr="00A56CD3">
        <w:rPr>
          <w:rFonts w:asciiTheme="minorHAnsi" w:hAnsiTheme="minorHAnsi" w:cs="Arial"/>
          <w:bCs/>
          <w:spacing w:val="-3"/>
          <w:sz w:val="18"/>
          <w:szCs w:val="18"/>
          <w:lang w:val="es-BO"/>
        </w:rPr>
        <w:t>Obra</w:t>
      </w:r>
      <w:r w:rsidRPr="00A56CD3">
        <w:rPr>
          <w:rFonts w:asciiTheme="minorHAnsi" w:hAnsiTheme="minorHAnsi" w:cs="Arial"/>
          <w:spacing w:val="-3"/>
          <w:sz w:val="18"/>
          <w:szCs w:val="18"/>
          <w:lang w:val="es-BO"/>
        </w:rPr>
        <w:t>. Los materiales almacenados, serán inspeccionados y aprobados por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 el 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antes de su uso en la Obra, para verificar si cumplen los requisitos especificados en el momento de ser utilizados.</w:t>
      </w:r>
    </w:p>
    <w:p w:rsidR="00A56CD3" w:rsidRPr="00A56CD3" w:rsidRDefault="00A56CD3" w:rsidP="00A56CD3">
      <w:pPr>
        <w:spacing w:before="120"/>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56CD3">
        <w:rPr>
          <w:rFonts w:asciiTheme="minorHAnsi" w:hAnsiTheme="minorHAnsi" w:cs="Arial"/>
          <w:b/>
          <w:bCs/>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A56CD3">
      <w:pPr>
        <w:spacing w:before="120"/>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23.9 </w:t>
      </w:r>
      <w:r w:rsidRPr="00A56CD3">
        <w:rPr>
          <w:rFonts w:asciiTheme="minorHAnsi" w:hAnsiTheme="minorHAnsi" w:cs="Arial"/>
          <w:b/>
          <w:spacing w:val="-3"/>
          <w:sz w:val="18"/>
          <w:szCs w:val="18"/>
          <w:lang w:val="es-BO"/>
        </w:rPr>
        <w:tab/>
      </w:r>
      <w:r w:rsidRPr="00A56CD3">
        <w:rPr>
          <w:rFonts w:asciiTheme="minorHAnsi" w:hAnsiTheme="minorHAnsi" w:cs="Arial"/>
          <w:b/>
          <w:bCs/>
          <w:spacing w:val="-3"/>
          <w:sz w:val="18"/>
          <w:szCs w:val="18"/>
          <w:lang w:val="es-BO"/>
        </w:rPr>
        <w:t xml:space="preserve">Inspección </w:t>
      </w:r>
      <w:r w:rsidRPr="00A56CD3">
        <w:rPr>
          <w:rFonts w:asciiTheme="minorHAnsi" w:hAnsiTheme="minorHAnsi" w:cs="Arial"/>
          <w:b/>
          <w:spacing w:val="-3"/>
          <w:sz w:val="18"/>
          <w:szCs w:val="18"/>
          <w:lang w:val="es-BO"/>
        </w:rPr>
        <w:t>de la calidad de los trabajos:</w:t>
      </w:r>
    </w:p>
    <w:p w:rsidR="00A56CD3" w:rsidRPr="00A56CD3" w:rsidRDefault="00A56CD3" w:rsidP="00256F08">
      <w:pPr>
        <w:numPr>
          <w:ilvl w:val="0"/>
          <w:numId w:val="63"/>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en coordinación con el</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A56CD3" w:rsidRPr="00A56CD3" w:rsidRDefault="00A56CD3" w:rsidP="00256F08">
      <w:pPr>
        <w:numPr>
          <w:ilvl w:val="0"/>
          <w:numId w:val="63"/>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56CD3" w:rsidRPr="00A56CD3" w:rsidRDefault="00A56CD3" w:rsidP="00256F08">
      <w:pPr>
        <w:numPr>
          <w:ilvl w:val="0"/>
          <w:numId w:val="63"/>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9712" behindDoc="1" locked="0" layoutInCell="0" allowOverlap="1" wp14:anchorId="7F4C5056" wp14:editId="2DB2FDC9">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pacing w:val="-3"/>
          <w:sz w:val="18"/>
          <w:szCs w:val="18"/>
          <w:lang w:val="es-BO"/>
        </w:rPr>
        <w:t>El Supervisor</w:t>
      </w:r>
      <w:r w:rsidRPr="00A56CD3">
        <w:rPr>
          <w:rFonts w:asciiTheme="minorHAnsi" w:hAnsiTheme="minorHAnsi" w:cs="Arial"/>
          <w:bCs/>
          <w:spacing w:val="-3"/>
          <w:sz w:val="18"/>
          <w:szCs w:val="18"/>
          <w:lang w:val="es-BO"/>
        </w:rPr>
        <w:t xml:space="preserve"> 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estarán autorizados para llamar la atención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A56CD3">
        <w:rPr>
          <w:rFonts w:asciiTheme="minorHAnsi" w:hAnsiTheme="minorHAnsi" w:cs="Arial"/>
          <w:bCs/>
          <w:spacing w:val="-3"/>
          <w:sz w:val="18"/>
          <w:szCs w:val="18"/>
          <w:lang w:val="es-BO"/>
        </w:rPr>
        <w:t>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deberán ser ratificadas por escrito, en el libro de órdenes que para el efecto deberá tener disponible el </w:t>
      </w:r>
      <w:r w:rsidRPr="00A56CD3">
        <w:rPr>
          <w:rFonts w:asciiTheme="minorHAnsi" w:hAnsiTheme="minorHAnsi" w:cs="Arial"/>
          <w:b/>
          <w:bCs/>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256F08">
      <w:pPr>
        <w:numPr>
          <w:ilvl w:val="0"/>
          <w:numId w:val="63"/>
        </w:numPr>
        <w:tabs>
          <w:tab w:val="num" w:pos="1134"/>
        </w:tabs>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Ningún trabajo será cubierto o puesto fuera de vista sin la previa aprobación del Supervisor</w:t>
      </w:r>
      <w:r w:rsidRPr="00A56CD3">
        <w:rPr>
          <w:rFonts w:asciiTheme="minorHAnsi" w:hAnsiTheme="minorHAnsi" w:cs="Arial"/>
          <w:bCs/>
          <w:spacing w:val="-3"/>
          <w:sz w:val="18"/>
          <w:szCs w:val="18"/>
          <w:lang w:val="es-BO"/>
        </w:rPr>
        <w:t xml:space="preserve"> 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estará obligado a solicitar dicha aprobación dando aviso al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con la debida anticipación cuando los trabajos se encuentren listos para ser examinados. La infracción de esta condición obligará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a realizar por su parte todos los trabajos que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 el</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consideren necesarios para verificar la calidad de la Obra cubierta sin su previa autorización.</w:t>
      </w:r>
    </w:p>
    <w:p w:rsidR="00A56CD3" w:rsidRPr="00A56CD3" w:rsidRDefault="00A56CD3" w:rsidP="00256F08">
      <w:pPr>
        <w:numPr>
          <w:ilvl w:val="0"/>
          <w:numId w:val="63"/>
        </w:numPr>
        <w:tabs>
          <w:tab w:val="num" w:pos="1134"/>
        </w:tabs>
        <w:ind w:left="1134" w:hanging="283"/>
        <w:jc w:val="both"/>
        <w:rPr>
          <w:rFonts w:asciiTheme="minorHAnsi" w:hAnsiTheme="minorHAnsi" w:cs="Arial"/>
          <w:b/>
          <w:spacing w:val="-3"/>
          <w:sz w:val="18"/>
          <w:szCs w:val="18"/>
          <w:lang w:val="es-BO"/>
        </w:rPr>
      </w:pPr>
      <w:r w:rsidRPr="00A56CD3">
        <w:rPr>
          <w:rFonts w:asciiTheme="minorHAnsi" w:hAnsiTheme="minorHAnsi" w:cs="Arial"/>
          <w:spacing w:val="-3"/>
          <w:sz w:val="18"/>
          <w:szCs w:val="18"/>
          <w:lang w:val="es-BO"/>
        </w:rPr>
        <w:t xml:space="preserve">Es responsabilidad del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cumplir con las especificaciones del Contrato por lo que la presencia o ausencia extraordinaria del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en cualquier fase de los trabajos, no podrá de modo alguno, exonerar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 sus responsabilidades para la ejecución de la Obra de acuerdo con el Contrato y sus anexos.</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23.10 Pruebas: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el </w:t>
      </w:r>
      <w:r w:rsidRPr="00A56CD3">
        <w:rPr>
          <w:rFonts w:asciiTheme="minorHAnsi" w:hAnsiTheme="minorHAnsi" w:cs="Arial"/>
          <w:spacing w:val="-3"/>
          <w:sz w:val="18"/>
          <w:szCs w:val="18"/>
          <w:lang w:val="es-BO"/>
        </w:rPr>
        <w:t>Supervisor</w:t>
      </w:r>
      <w:r w:rsidRPr="00A56CD3">
        <w:rPr>
          <w:rFonts w:asciiTheme="minorHAnsi" w:hAnsiTheme="minorHAnsi" w:cs="Arial"/>
          <w:bCs/>
          <w:sz w:val="18"/>
          <w:szCs w:val="18"/>
          <w:lang w:val="es-BO"/>
        </w:rPr>
        <w:t xml:space="preserve"> en coordinación con el</w:t>
      </w:r>
      <w:r w:rsidRPr="00A56CD3">
        <w:rPr>
          <w:rFonts w:asciiTheme="minorHAnsi" w:hAnsiTheme="minorHAnsi" w:cs="Arial"/>
          <w:b/>
          <w:bCs/>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ordena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Una vez determinados los trabajos con defecto,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w:t>
      </w:r>
      <w:r w:rsidRPr="00A56CD3">
        <w:rPr>
          <w:rFonts w:asciiTheme="minorHAnsi" w:hAnsiTheme="minorHAnsi" w:cs="Arial"/>
          <w:bCs/>
          <w:sz w:val="18"/>
          <w:szCs w:val="18"/>
          <w:lang w:val="es-BO"/>
        </w:rPr>
        <w:t>a su cuenta y cargo</w:t>
      </w:r>
      <w:r w:rsidRPr="00A56CD3">
        <w:rPr>
          <w:rFonts w:asciiTheme="minorHAnsi" w:hAnsiTheme="minorHAnsi" w:cs="Arial"/>
          <w:sz w:val="18"/>
          <w:szCs w:val="18"/>
          <w:lang w:val="es-BO"/>
        </w:rPr>
        <w:t xml:space="preserve"> deberá proceder a corregirlos a satisfacción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y el </w:t>
      </w:r>
      <w:r w:rsidRPr="00A56CD3">
        <w:rPr>
          <w:rFonts w:asciiTheme="minorHAnsi" w:hAnsiTheme="minorHAnsi" w:cs="Arial"/>
          <w:spacing w:val="-3"/>
          <w:sz w:val="18"/>
          <w:szCs w:val="18"/>
          <w:lang w:val="es-BO"/>
        </w:rPr>
        <w:t>Supervisor</w:t>
      </w:r>
      <w:r w:rsidRPr="00A56CD3">
        <w:rPr>
          <w:rFonts w:asciiTheme="minorHAnsi" w:hAnsiTheme="minorHAnsi" w:cs="Arial"/>
          <w:sz w:val="18"/>
          <w:szCs w:val="18"/>
          <w:lang w:val="es-BO"/>
        </w:rPr>
        <w:t>.</w:t>
      </w:r>
    </w:p>
    <w:p w:rsidR="00A56CD3" w:rsidRPr="00A56CD3" w:rsidRDefault="00A56CD3" w:rsidP="00A56CD3">
      <w:pPr>
        <w:ind w:left="567" w:hanging="567"/>
        <w:jc w:val="both"/>
        <w:rPr>
          <w:rFonts w:asciiTheme="minorHAnsi" w:hAnsiTheme="minorHAnsi" w:cs="Arial"/>
          <w:b/>
          <w:bCs/>
          <w:spacing w:val="-3"/>
          <w:sz w:val="18"/>
          <w:szCs w:val="18"/>
          <w:lang w:val="es-BO"/>
        </w:rPr>
      </w:pPr>
      <w:r w:rsidRPr="00A56CD3">
        <w:rPr>
          <w:rFonts w:asciiTheme="minorHAnsi" w:hAnsiTheme="minorHAnsi" w:cs="Arial"/>
          <w:b/>
          <w:bCs/>
          <w:spacing w:val="-3"/>
          <w:sz w:val="18"/>
          <w:szCs w:val="18"/>
          <w:lang w:val="es-BO"/>
        </w:rPr>
        <w:t xml:space="preserve">23.11 Corrección de defectos: </w:t>
      </w:r>
    </w:p>
    <w:p w:rsidR="00A56CD3" w:rsidRPr="00A56CD3" w:rsidRDefault="00A56CD3" w:rsidP="00A56CD3">
      <w:pPr>
        <w:tabs>
          <w:tab w:val="left" w:pos="567"/>
        </w:tabs>
        <w:ind w:left="567" w:hanging="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durante la ejecución de la Obra y hasta antes de la recepción definitiva, será observada por el Supervisor mediante notificación expresa al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señalando el plazo de su corrección, a cuyo efecto el trabajo defectuoso será removido y reemplazado a exclusiva cuenta y cargo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en forma satisfactoria para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el Fiscal de Obra</w:t>
      </w:r>
      <w:r w:rsidRPr="00A56CD3">
        <w:rPr>
          <w:rFonts w:asciiTheme="minorHAnsi" w:hAnsiTheme="minorHAnsi" w:cs="Arial"/>
          <w:spacing w:val="-3"/>
          <w:sz w:val="18"/>
          <w:szCs w:val="18"/>
          <w:lang w:val="es-BO"/>
        </w:rPr>
        <w:t xml:space="preserve">. </w:t>
      </w:r>
    </w:p>
    <w:p w:rsidR="00A56CD3" w:rsidRPr="00A56CD3" w:rsidRDefault="00A56CD3" w:rsidP="00A56CD3">
      <w:pPr>
        <w:tabs>
          <w:tab w:val="left" w:pos="567"/>
        </w:tabs>
        <w:ind w:left="567" w:hanging="567"/>
        <w:jc w:val="both"/>
        <w:rPr>
          <w:rFonts w:asciiTheme="minorHAnsi" w:hAnsiTheme="minorHAnsi" w:cs="Arial"/>
          <w:spacing w:val="-3"/>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0736" behindDoc="1" locked="0" layoutInCell="0" allowOverlap="1" wp14:anchorId="46BEDC50" wp14:editId="2316D02A">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pacing w:val="-3"/>
          <w:sz w:val="18"/>
          <w:szCs w:val="18"/>
          <w:lang w:val="es-BO"/>
        </w:rPr>
        <w:tab/>
        <w:t xml:space="preserve">Con la finalidad de realizar la recepción provisional de la Obra, de forma antelada el </w:t>
      </w:r>
      <w:r w:rsidRPr="00A56CD3">
        <w:rPr>
          <w:rFonts w:asciiTheme="minorHAnsi" w:hAnsiTheme="minorHAnsi" w:cs="Arial"/>
          <w:bCs/>
          <w:spacing w:val="-3"/>
          <w:sz w:val="18"/>
          <w:szCs w:val="18"/>
          <w:lang w:val="es-BO"/>
        </w:rPr>
        <w:t xml:space="preserve">Supervisor </w:t>
      </w:r>
      <w:r w:rsidRPr="00A56CD3">
        <w:rPr>
          <w:rFonts w:asciiTheme="minorHAnsi" w:hAnsiTheme="minorHAnsi" w:cs="Arial"/>
          <w:spacing w:val="-3"/>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notificarán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56CD3" w:rsidRPr="00A56CD3" w:rsidRDefault="00A56CD3" w:rsidP="00A56CD3">
      <w:pPr>
        <w:tabs>
          <w:tab w:val="left" w:pos="567"/>
        </w:tabs>
        <w:ind w:left="567" w:hanging="567"/>
        <w:jc w:val="both"/>
        <w:rPr>
          <w:rFonts w:asciiTheme="minorHAnsi" w:hAnsiTheme="minorHAnsi" w:cs="Arial"/>
          <w:b/>
          <w:bCs/>
          <w:spacing w:val="-3"/>
          <w:sz w:val="18"/>
          <w:szCs w:val="18"/>
          <w:lang w:val="es-BO"/>
        </w:rPr>
      </w:pPr>
      <w:r w:rsidRPr="00A56CD3">
        <w:rPr>
          <w:rFonts w:asciiTheme="minorHAnsi" w:hAnsiTheme="minorHAnsi" w:cs="Arial"/>
          <w:b/>
          <w:bCs/>
          <w:spacing w:val="-3"/>
          <w:sz w:val="18"/>
          <w:szCs w:val="18"/>
          <w:lang w:val="es-BO"/>
        </w:rPr>
        <w:t xml:space="preserve">23.12 </w:t>
      </w:r>
      <w:r w:rsidRPr="00A56CD3">
        <w:rPr>
          <w:rFonts w:asciiTheme="minorHAnsi" w:hAnsiTheme="minorHAnsi" w:cs="Arial"/>
          <w:b/>
          <w:bCs/>
          <w:spacing w:val="-3"/>
          <w:sz w:val="18"/>
          <w:szCs w:val="18"/>
          <w:lang w:val="es-BO"/>
        </w:rPr>
        <w:tab/>
        <w:t xml:space="preserve">Defectos no corregidos: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no ha corregido un defecto dentro del plazo especificado en la notificación del </w:t>
      </w:r>
      <w:r w:rsidRPr="00A56CD3">
        <w:rPr>
          <w:rFonts w:asciiTheme="minorHAnsi" w:hAnsiTheme="minorHAnsi" w:cs="Arial"/>
          <w:spacing w:val="-3"/>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durante la ejecución de la Obra, antes de la recepción provisional o antes de la recepción definitiva, el </w:t>
      </w:r>
      <w:r w:rsidRPr="00A56CD3">
        <w:rPr>
          <w:rFonts w:asciiTheme="minorHAnsi" w:hAnsiTheme="minorHAnsi" w:cs="Arial"/>
          <w:spacing w:val="-3"/>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no acepte reconocer esos gastos se rechazará la recepción definitiva, pudiendo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efectuar la ejecución de la garantía de cumplimiento de Contrato y la garantía adicional a la garantía de cumplimiento de Contrato de Obra. </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cs="Arial"/>
          <w:b/>
          <w:sz w:val="18"/>
          <w:szCs w:val="18"/>
          <w:u w:val="single"/>
          <w:lang w:val="es-BO"/>
        </w:rPr>
        <w:t xml:space="preserve">VIGÉSIMA CUARTA.- (ESTIPULACIONES SOBRE IMPUESTOS Y TRIBUTOS) </w:t>
      </w:r>
      <w:r w:rsidRPr="00A56CD3">
        <w:rPr>
          <w:rFonts w:asciiTheme="minorHAnsi" w:hAnsiTheme="minorHAnsi" w:cs="Arial"/>
          <w:b/>
          <w:i/>
          <w:sz w:val="18"/>
          <w:szCs w:val="18"/>
          <w:u w:val="single"/>
          <w:lang w:val="es-ES_tradnl"/>
        </w:rPr>
        <w:t>(de acuerdo a la validación de la Dirección de Tributos Corporativa)</w:t>
      </w:r>
    </w:p>
    <w:p w:rsidR="00A56CD3" w:rsidRPr="00A56CD3" w:rsidRDefault="00A56CD3" w:rsidP="00A56CD3">
      <w:pPr>
        <w:spacing w:before="12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A56CD3" w:rsidRPr="00A56CD3" w:rsidRDefault="00A56CD3" w:rsidP="00A56CD3">
      <w:pPr>
        <w:widowControl w:val="0"/>
        <w:spacing w:before="12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en este caso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conforme a lo previsto en la Ley Aplicable, sin derecho a reembolso.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56CD3" w:rsidRPr="00A56CD3" w:rsidRDefault="00A56CD3" w:rsidP="00A56CD3">
      <w:pPr>
        <w:widowControl w:val="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QUINTA.- (CONFIDENCIALIDAD)</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Las obligaciones que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asuma bajo este Contrato con relación a la confidencialidad, subsistirán una vez finalizado el Contrato.</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A la terminación del presente Contrato, por resolución o por su cumplimiento,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está en la obligación de proveer de manera inmediata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todos los documentos, notas, datos, información y otros que estuvieran en posesión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virtud a la ejecución del presente Contrato, no pudiendo retener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ninguna copia de los mismos, ya sean en papel o en formato electrónico o digital.</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El incumplimiento de la obligación de confidencialidad importara:</w:t>
      </w:r>
    </w:p>
    <w:p w:rsidR="00A56CD3" w:rsidRPr="00A56CD3" w:rsidRDefault="00A56CD3" w:rsidP="00256F08">
      <w:pPr>
        <w:numPr>
          <w:ilvl w:val="0"/>
          <w:numId w:val="62"/>
        </w:numPr>
        <w:shd w:val="clear" w:color="auto" w:fill="FFFFFF"/>
        <w:tabs>
          <w:tab w:val="left" w:pos="426"/>
        </w:tabs>
        <w:ind w:left="1135" w:right="-6" w:hanging="284"/>
        <w:jc w:val="both"/>
        <w:rPr>
          <w:rFonts w:asciiTheme="minorHAnsi" w:hAnsiTheme="minorHAnsi" w:cs="Arial"/>
          <w:b/>
          <w:sz w:val="18"/>
          <w:szCs w:val="18"/>
          <w:lang w:val="es-BO"/>
        </w:rPr>
      </w:pPr>
      <w:r w:rsidRPr="00A56CD3">
        <w:rPr>
          <w:rFonts w:asciiTheme="minorHAnsi" w:hAnsiTheme="minorHAnsi" w:cs="Arial"/>
          <w:sz w:val="18"/>
          <w:szCs w:val="18"/>
          <w:lang w:val="es-BO"/>
        </w:rPr>
        <w:t>La adopción de medidas judiciales y sanciones de acuerdo a normas pertinentes.</w:t>
      </w:r>
    </w:p>
    <w:p w:rsidR="00A56CD3" w:rsidRPr="00A56CD3" w:rsidRDefault="00A56CD3" w:rsidP="00256F08">
      <w:pPr>
        <w:numPr>
          <w:ilvl w:val="0"/>
          <w:numId w:val="62"/>
        </w:numPr>
        <w:shd w:val="clear" w:color="auto" w:fill="FFFFFF"/>
        <w:tabs>
          <w:tab w:val="left" w:pos="426"/>
        </w:tabs>
        <w:ind w:left="1135" w:right="-6" w:hanging="284"/>
        <w:jc w:val="both"/>
        <w:rPr>
          <w:rFonts w:asciiTheme="minorHAnsi" w:hAnsiTheme="minorHAnsi" w:cs="Arial"/>
          <w:b/>
          <w:sz w:val="18"/>
          <w:szCs w:val="18"/>
          <w:lang w:val="es-BO"/>
        </w:rPr>
      </w:pPr>
      <w:r w:rsidRPr="00A56CD3">
        <w:rPr>
          <w:rFonts w:asciiTheme="minorHAnsi" w:hAnsiTheme="minorHAnsi" w:cs="Arial"/>
          <w:sz w:val="18"/>
          <w:szCs w:val="18"/>
          <w:lang w:val="es-BO"/>
        </w:rPr>
        <w:t>Responsabilidad por pérdida y daños.</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SEXTA.- (SUBCONTRATOS)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a solicitud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podrá autorizar la subcontratación para la ejecución de alguna fase de la Obra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subcontrataciones que acumuladas no deberán exceder el 25% (veinticinco por ciento) del valor total de este Contrato para lo cual deberá necesariamente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tener la autorización expresa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 través del Fiscal de Obra, siendo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lang w:val="es-BO"/>
        </w:rPr>
        <w:t xml:space="preserve">Ningún subcontrato o intervención de terceras personas relevará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del cumplimiento de todas sus obligaciones y responsabilidades emergentes del presente Contrato.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presentar al </w:t>
      </w:r>
      <w:r w:rsidRPr="00A56CD3">
        <w:rPr>
          <w:rFonts w:asciiTheme="minorHAnsi" w:hAnsiTheme="minorHAnsi" w:cs="Arial"/>
          <w:sz w:val="18"/>
          <w:szCs w:val="18"/>
          <w:lang w:val="es-BO"/>
        </w:rPr>
        <w:t>Fiscal de Obra</w:t>
      </w:r>
      <w:r w:rsidRPr="00A56CD3">
        <w:rPr>
          <w:rFonts w:asciiTheme="minorHAnsi" w:hAnsiTheme="minorHAnsi" w:cs="Arial"/>
          <w:sz w:val="18"/>
          <w:szCs w:val="18"/>
        </w:rPr>
        <w:t xml:space="preserve"> a solo requerimiento del Supervisor para fines de conocimiento todos los subcontratos que suscriba con terceros.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garantiza que todos los subcontratistas realizarán la parte de la Obra subcontratada y proveerán los equipos, materiales, servicios y obras de acuerdo con los términos y condiciones del presente Contrato.</w:t>
      </w:r>
      <w:r w:rsidRPr="00A56CD3">
        <w:rPr>
          <w:rFonts w:asciiTheme="minorHAnsi" w:hAnsiTheme="minorHAnsi" w:cs="Arial"/>
          <w:b/>
          <w:sz w:val="18"/>
          <w:szCs w:val="18"/>
          <w:lang w:val="es-BO"/>
        </w:rPr>
        <w:t xml:space="preserve">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proveerá al Fiscal de Obra a través del Supervisor copias de todos los subcontratos, que deberán ser remitidos cuando el Fiscal de Obra los requiera.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empleados o trabajadores.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rPr>
        <w:t>Los contratos</w:t>
      </w:r>
      <w:r w:rsidRPr="00A56CD3">
        <w:rPr>
          <w:rFonts w:asciiTheme="minorHAnsi" w:hAnsiTheme="minorHAnsi" w:cs="Arial"/>
          <w:sz w:val="18"/>
          <w:szCs w:val="18"/>
          <w:lang w:val="es-BO"/>
        </w:rPr>
        <w:t xml:space="preserve"> suscritos entre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los subcontratistas deberán prever el cumplimiento de las obligaciones laborales, sociales, ambientales y tributarias y demás normativa aplicable.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no obligará o pretenderá obligar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caso de inobservancia y/o infracción de las obligaciones del Contrato, leyes, reglamentos y/o norma aplicable del Estado Plurinacional de Bolivia.</w:t>
      </w:r>
    </w:p>
    <w:p w:rsidR="00A56CD3" w:rsidRPr="00A56CD3" w:rsidRDefault="00A56CD3" w:rsidP="00A56CD3">
      <w:pPr>
        <w:jc w:val="both"/>
        <w:rPr>
          <w:rFonts w:asciiTheme="minorHAnsi" w:hAnsiTheme="minorHAnsi" w:cs="Arial"/>
          <w:sz w:val="18"/>
          <w:szCs w:val="18"/>
          <w:u w:val="single"/>
        </w:rPr>
      </w:pPr>
      <w:r w:rsidRPr="00A56CD3">
        <w:rPr>
          <w:rFonts w:asciiTheme="minorHAnsi" w:hAnsiTheme="minorHAnsi" w:cs="Arial"/>
          <w:b/>
          <w:sz w:val="18"/>
          <w:szCs w:val="18"/>
          <w:u w:val="single"/>
          <w:lang w:val="es-BO"/>
        </w:rPr>
        <w:t>VIGÉSIMA SÉPTIMA.- (INTRANSFERIBILIDAD DEL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bajo ningún título podrá ceder, transferir, subrogar, total o parcialmente este Contrato.</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701760" behindDoc="1" locked="0" layoutInCell="0" allowOverlap="1" wp14:anchorId="3D3CB2B3" wp14:editId="5CA055E4">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rPr>
        <w:t xml:space="preserve">, bajo los mismos términos y condiciones del presente Contrato. </w:t>
      </w:r>
    </w:p>
    <w:p w:rsidR="00A56CD3" w:rsidRPr="00A56CD3" w:rsidRDefault="00A56CD3" w:rsidP="00A56CD3">
      <w:pPr>
        <w:spacing w:before="120"/>
        <w:ind w:right="-7"/>
        <w:jc w:val="both"/>
        <w:rPr>
          <w:rFonts w:asciiTheme="minorHAnsi" w:hAnsiTheme="minorHAnsi" w:cs="Arial"/>
          <w:sz w:val="18"/>
          <w:szCs w:val="18"/>
          <w:lang w:val="es-BO"/>
        </w:rPr>
      </w:pPr>
      <w:r w:rsidRPr="00A56CD3">
        <w:rPr>
          <w:rFonts w:asciiTheme="minorHAnsi" w:hAnsiTheme="minorHAnsi" w:cs="Arial"/>
          <w:color w:val="000000"/>
          <w:sz w:val="18"/>
          <w:szCs w:val="18"/>
          <w:lang w:val="es-BO"/>
        </w:rPr>
        <w:t xml:space="preserve">La Parte que se propone </w:t>
      </w:r>
      <w:r w:rsidRPr="00A56CD3">
        <w:rPr>
          <w:rFonts w:asciiTheme="minorHAnsi" w:hAnsiTheme="minorHAnsi" w:cs="Arial"/>
          <w:sz w:val="18"/>
          <w:szCs w:val="18"/>
          <w:lang w:val="es-BO"/>
        </w:rPr>
        <w:t>ceder, transferir o subrogar el presente Contrato,</w:t>
      </w:r>
      <w:r w:rsidRPr="00A56CD3">
        <w:rPr>
          <w:rFonts w:asciiTheme="minorHAnsi" w:hAnsiTheme="minorHAnsi" w:cs="Arial"/>
          <w:color w:val="000000"/>
          <w:sz w:val="18"/>
          <w:szCs w:val="18"/>
          <w:lang w:val="es-BO"/>
        </w:rPr>
        <w:t xml:space="preserve"> debe notificar a la otra Parte, por lo menos con diez (10) días calendario de anticipación, para que esta última evalúe si la </w:t>
      </w:r>
      <w:r w:rsidRPr="00A56CD3">
        <w:rPr>
          <w:rFonts w:asciiTheme="minorHAnsi" w:hAnsiTheme="minorHAnsi" w:cs="Arial"/>
          <w:sz w:val="18"/>
          <w:szCs w:val="18"/>
          <w:lang w:val="es-BO"/>
        </w:rPr>
        <w:t xml:space="preserve">cesión, transferencia o subrogación </w:t>
      </w:r>
      <w:r w:rsidRPr="00A56CD3">
        <w:rPr>
          <w:rFonts w:asciiTheme="minorHAnsi" w:hAnsiTheme="minorHAnsi" w:cs="Arial"/>
          <w:color w:val="000000"/>
          <w:sz w:val="18"/>
          <w:szCs w:val="18"/>
          <w:lang w:val="es-BO"/>
        </w:rPr>
        <w:t xml:space="preserve">afecta a sus intereses o no, lo que deberá comunicar a la parte cedente dentro de los diez (10) días hábiles siguientes del aviso de la </w:t>
      </w:r>
      <w:r w:rsidRPr="00A56CD3">
        <w:rPr>
          <w:rFonts w:asciiTheme="minorHAnsi" w:hAnsiTheme="minorHAnsi" w:cs="Arial"/>
          <w:sz w:val="18"/>
          <w:szCs w:val="18"/>
          <w:lang w:val="es-BO"/>
        </w:rPr>
        <w:t>cesión, transferencia o subrogación.</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Una vez aprobada la </w:t>
      </w:r>
      <w:r w:rsidRPr="00A56CD3">
        <w:rPr>
          <w:rFonts w:asciiTheme="minorHAnsi" w:hAnsiTheme="minorHAnsi" w:cs="Arial"/>
          <w:sz w:val="18"/>
          <w:szCs w:val="18"/>
          <w:lang w:val="es-BO"/>
        </w:rPr>
        <w:t>cesión, transferencia o subrogación</w:t>
      </w:r>
      <w:r w:rsidRPr="00A56CD3">
        <w:rPr>
          <w:rFonts w:asciiTheme="minorHAnsi" w:hAnsiTheme="minorHAnsi" w:cs="Arial"/>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56CD3" w:rsidRPr="00A56CD3" w:rsidRDefault="00A56CD3" w:rsidP="00A56CD3">
      <w:pPr>
        <w:spacing w:before="120"/>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VIGÉSIMA OCTAVA.- (CAUSAS DE FUERZA MAYOR Y/O CASO FORTUITO)</w:t>
      </w:r>
    </w:p>
    <w:p w:rsidR="00A56CD3" w:rsidRPr="00A56CD3" w:rsidRDefault="00A56CD3" w:rsidP="00A56CD3">
      <w:pPr>
        <w:spacing w:before="120"/>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rPr>
        <w:t xml:space="preserve">Con el fin de exceptuar al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de determinadas responsabilidades por mora durante la vigencia del presente Contrato, el </w:t>
      </w:r>
      <w:r w:rsidRPr="00A56CD3">
        <w:rPr>
          <w:rFonts w:asciiTheme="minorHAnsi" w:hAnsiTheme="minorHAnsi" w:cs="Arial"/>
          <w:bCs/>
          <w:sz w:val="18"/>
          <w:szCs w:val="18"/>
        </w:rPr>
        <w:t>Supervisor</w:t>
      </w:r>
      <w:r w:rsidRPr="00A56CD3">
        <w:rPr>
          <w:rFonts w:asciiTheme="minorHAnsi" w:hAnsiTheme="minorHAnsi" w:cs="Arial"/>
          <w:b/>
          <w:bCs/>
          <w:sz w:val="18"/>
          <w:szCs w:val="18"/>
        </w:rPr>
        <w:t xml:space="preserve"> </w:t>
      </w:r>
      <w:r w:rsidRPr="00A56CD3">
        <w:rPr>
          <w:rFonts w:asciiTheme="minorHAnsi" w:hAnsiTheme="minorHAnsi" w:cs="Arial"/>
          <w:bCs/>
          <w:sz w:val="18"/>
          <w:szCs w:val="18"/>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tendrá la facultad de calificar las causas de fuerza mayor y/o caso fortuito, que pudieran tener efectiva consecuencia sobre la ejecución del </w:t>
      </w:r>
      <w:r w:rsidRPr="00A56CD3">
        <w:rPr>
          <w:rFonts w:asciiTheme="minorHAnsi" w:hAnsiTheme="minorHAnsi" w:cs="Arial"/>
          <w:bCs/>
          <w:sz w:val="18"/>
          <w:szCs w:val="18"/>
        </w:rPr>
        <w:t>Contrato,</w:t>
      </w:r>
      <w:r w:rsidRPr="00A56CD3">
        <w:rPr>
          <w:rFonts w:asciiTheme="minorHAnsi" w:hAnsiTheme="minorHAnsi" w:cs="Arial"/>
          <w:b/>
          <w:bCs/>
          <w:sz w:val="18"/>
          <w:szCs w:val="18"/>
        </w:rPr>
        <w:t xml:space="preserve"> </w:t>
      </w:r>
      <w:r w:rsidRPr="00A56CD3">
        <w:rPr>
          <w:rFonts w:asciiTheme="minorHAnsi" w:hAnsiTheme="minorHAnsi" w:cs="Arial"/>
          <w:bCs/>
          <w:sz w:val="18"/>
          <w:szCs w:val="18"/>
        </w:rPr>
        <w:t>previo cumplimiento de lo establecido en la presente cláusula</w:t>
      </w:r>
      <w:r w:rsidRPr="00A56CD3">
        <w:rPr>
          <w:rFonts w:asciiTheme="minorHAnsi" w:hAnsiTheme="minorHAnsi" w:cs="Arial"/>
          <w:sz w:val="18"/>
          <w:szCs w:val="18"/>
        </w:rPr>
        <w:t>.</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Se entiende por fuerza mayor al obstáculo externo, imprevisto o inevitable que origina una fuerza extraña al hombre y con tal medida impide el cumplimiento de la obligación (ejemplo: incendios, inundaciones y/o desastres naturales</w:t>
      </w:r>
      <w:r w:rsidRPr="00A56CD3">
        <w:rPr>
          <w:rFonts w:asciiTheme="minorHAnsi" w:hAnsiTheme="minorHAnsi" w:cs="Arial"/>
          <w:sz w:val="18"/>
          <w:szCs w:val="18"/>
          <w:lang w:eastAsia="es-BO"/>
        </w:rPr>
        <w:t>, etc.).</w:t>
      </w:r>
    </w:p>
    <w:p w:rsidR="00A56CD3" w:rsidRPr="00A56CD3" w:rsidRDefault="00A56CD3" w:rsidP="00A56CD3">
      <w:pPr>
        <w:spacing w:before="120"/>
        <w:jc w:val="both"/>
        <w:rPr>
          <w:rFonts w:asciiTheme="minorHAnsi" w:hAnsiTheme="minorHAnsi" w:cs="Arial"/>
          <w:sz w:val="18"/>
          <w:szCs w:val="18"/>
          <w:lang w:eastAsia="es-BO"/>
        </w:rPr>
      </w:pPr>
      <w:r w:rsidRPr="00A56CD3">
        <w:rPr>
          <w:rFonts w:asciiTheme="minorHAnsi" w:hAnsiTheme="minorHAnsi" w:cs="Arial"/>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56CD3" w:rsidRPr="00A56CD3" w:rsidRDefault="00A56CD3" w:rsidP="00A56CD3">
      <w:pPr>
        <w:tabs>
          <w:tab w:val="left" w:pos="993"/>
        </w:tabs>
        <w:spacing w:before="120"/>
        <w:ind w:right="-7"/>
        <w:jc w:val="both"/>
        <w:outlineLvl w:val="1"/>
        <w:rPr>
          <w:rFonts w:asciiTheme="minorHAnsi" w:hAnsiTheme="minorHAnsi" w:cs="Arial"/>
          <w:b/>
          <w:sz w:val="18"/>
          <w:szCs w:val="18"/>
          <w:lang w:val="es-BO" w:eastAsia="x-none"/>
        </w:rPr>
      </w:pPr>
      <w:r w:rsidRPr="00A56CD3">
        <w:rPr>
          <w:rFonts w:asciiTheme="minorHAnsi" w:hAnsiTheme="minorHAnsi" w:cs="Arial"/>
          <w:b/>
          <w:sz w:val="18"/>
          <w:szCs w:val="18"/>
          <w:lang w:val="es-BO" w:eastAsia="x-none"/>
        </w:rPr>
        <w:t>28.1 Condiciones de validez:</w:t>
      </w:r>
    </w:p>
    <w:p w:rsidR="00A56CD3" w:rsidRPr="00A56CD3" w:rsidRDefault="00A56CD3" w:rsidP="00A56CD3">
      <w:pPr>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56CD3" w:rsidRPr="00A56CD3" w:rsidRDefault="00A56CD3" w:rsidP="00256F08">
      <w:pPr>
        <w:numPr>
          <w:ilvl w:val="0"/>
          <w:numId w:val="71"/>
        </w:numPr>
        <w:tabs>
          <w:tab w:val="left" w:pos="1134"/>
        </w:tabs>
        <w:ind w:left="1135" w:right="-6" w:hanging="284"/>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Las circunstancias de la fuerza mayor o caso fortuito no hayan surgido por un incumplimiento, omisión o negligencia de la Parte invocante, o en el caso del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será aplicable también a cualquier subcontratista.</w:t>
      </w:r>
    </w:p>
    <w:p w:rsidR="00A56CD3" w:rsidRPr="00A56CD3" w:rsidRDefault="00A56CD3" w:rsidP="00256F08">
      <w:pPr>
        <w:numPr>
          <w:ilvl w:val="0"/>
          <w:numId w:val="71"/>
        </w:numPr>
        <w:tabs>
          <w:tab w:val="left" w:pos="1134"/>
        </w:tabs>
        <w:ind w:left="1135" w:right="-6" w:hanging="284"/>
        <w:jc w:val="both"/>
        <w:rPr>
          <w:rFonts w:asciiTheme="minorHAnsi" w:hAnsiTheme="minorHAnsi" w:cs="Arial"/>
          <w:sz w:val="18"/>
          <w:szCs w:val="18"/>
          <w:lang w:val="es-BO"/>
        </w:rPr>
      </w:pPr>
      <w:r w:rsidRPr="00A56CD3">
        <w:rPr>
          <w:rFonts w:asciiTheme="minorHAnsi" w:hAnsiTheme="minorHAnsi" w:cs="Arial"/>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A56CD3" w:rsidRPr="00A56CD3" w:rsidRDefault="00A56CD3" w:rsidP="00256F08">
      <w:pPr>
        <w:numPr>
          <w:ilvl w:val="0"/>
          <w:numId w:val="71"/>
        </w:numPr>
        <w:tabs>
          <w:tab w:val="left" w:pos="1134"/>
        </w:tabs>
        <w:ind w:left="1135" w:right="-6" w:hanging="284"/>
        <w:jc w:val="both"/>
        <w:rPr>
          <w:rFonts w:asciiTheme="minorHAnsi" w:hAnsiTheme="minorHAnsi" w:cs="Arial"/>
          <w:sz w:val="18"/>
          <w:szCs w:val="18"/>
          <w:lang w:val="es-BO"/>
        </w:rPr>
      </w:pPr>
      <w:r w:rsidRPr="00A56CD3">
        <w:rPr>
          <w:rFonts w:asciiTheme="minorHAnsi" w:hAnsiTheme="minorHAnsi" w:cs="Arial"/>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Previo cumplimiento por parte del </w:t>
      </w:r>
      <w:r w:rsidRPr="00A56CD3">
        <w:rPr>
          <w:rFonts w:asciiTheme="minorHAnsi" w:hAnsiTheme="minorHAnsi" w:cs="Arial"/>
          <w:b/>
          <w:sz w:val="18"/>
          <w:szCs w:val="18"/>
        </w:rPr>
        <w:t xml:space="preserve">CONTRATISTA </w:t>
      </w:r>
      <w:r w:rsidRPr="00A56CD3">
        <w:rPr>
          <w:rFonts w:asciiTheme="minorHAnsi" w:hAnsiTheme="minorHAnsi" w:cs="Arial"/>
          <w:sz w:val="18"/>
          <w:szCs w:val="18"/>
        </w:rPr>
        <w:t xml:space="preserve">de lo establecido precedentemente dentro de los dos (2) días hábiles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debe aprobar la existencia del impedimento, sin el cual, de ninguna manera y por ningún motivo podrá solicitar luego al </w:t>
      </w:r>
      <w:r w:rsidRPr="00A56CD3">
        <w:rPr>
          <w:rFonts w:asciiTheme="minorHAnsi" w:hAnsiTheme="minorHAnsi" w:cs="Arial"/>
          <w:bCs/>
          <w:sz w:val="18"/>
          <w:szCs w:val="18"/>
        </w:rPr>
        <w:t>Supervisor</w:t>
      </w:r>
      <w:r w:rsidRPr="00A56CD3">
        <w:rPr>
          <w:rFonts w:asciiTheme="minorHAnsi" w:hAnsiTheme="minorHAnsi" w:cs="Arial"/>
          <w:b/>
          <w:bCs/>
          <w:sz w:val="18"/>
          <w:szCs w:val="18"/>
        </w:rPr>
        <w:t xml:space="preserve"> </w:t>
      </w:r>
      <w:r w:rsidRPr="00A56CD3">
        <w:rPr>
          <w:rFonts w:asciiTheme="minorHAnsi" w:hAnsiTheme="minorHAnsi" w:cs="Arial"/>
          <w:sz w:val="18"/>
          <w:szCs w:val="18"/>
        </w:rPr>
        <w:t>por escrito, la ampliación del plazo del Contrato o la exención de pago de multas.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702784" behindDoc="1" locked="0" layoutInCell="0" allowOverlap="1" wp14:anchorId="0E0BF601" wp14:editId="7BE94699">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En ningún caso y bajo ninguna circunstancia, se considerará como causa de fuerza mayor el mal tiempo dentro del área de ejecución de la Obra que a criterio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y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no impida que se realice normalmente la Obra. En caso de que sea considerado,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 xml:space="preserve">tiene la obligación de recabar y presentar al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de manera oportuna el boletín mensual de precipitaciones emitidas por el </w:t>
      </w:r>
      <w:r w:rsidRPr="00A56CD3">
        <w:rPr>
          <w:rFonts w:asciiTheme="minorHAnsi" w:hAnsiTheme="minorHAnsi" w:cs="Arial"/>
          <w:bCs/>
          <w:sz w:val="18"/>
          <w:szCs w:val="18"/>
        </w:rPr>
        <w:t xml:space="preserve">SENAMHI </w:t>
      </w:r>
      <w:r w:rsidRPr="00A56CD3">
        <w:rPr>
          <w:rFonts w:asciiTheme="minorHAnsi" w:hAnsiTheme="minorHAnsi" w:cs="Arial"/>
          <w:sz w:val="18"/>
          <w:szCs w:val="18"/>
        </w:rPr>
        <w:t xml:space="preserve">(en los lugares donde existen estaciones pluviométricas) </w:t>
      </w:r>
      <w:r w:rsidRPr="00A56CD3">
        <w:rPr>
          <w:rFonts w:asciiTheme="minorHAnsi" w:hAnsiTheme="minorHAnsi" w:cs="Arial"/>
          <w:bCs/>
          <w:sz w:val="18"/>
          <w:szCs w:val="18"/>
        </w:rPr>
        <w:t>u otro documento equivalente emitido por autoridad competente,</w:t>
      </w:r>
      <w:r w:rsidRPr="00A56CD3">
        <w:rPr>
          <w:rFonts w:asciiTheme="minorHAnsi" w:hAnsiTheme="minorHAnsi" w:cs="Arial"/>
          <w:sz w:val="18"/>
          <w:szCs w:val="18"/>
        </w:rPr>
        <w:t xml:space="preserve"> deberán consignar el sello seco de la institución, para su respectiva consideración.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 xml:space="preserve">deberá prever en su cronograma de ejecución estos acontecimientos, salvo se presenten eventos extraordinarios debidamente justificados y aprobados.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Asimismo, tampoco se considerarán como fuerza mayor o caso fortuito, las demoras en la entrega en la Obra de los materiales, equipos e implementos necesarios, por ser obligación del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tomar y adoptar todas las previsiones necesarias para evitar demoras por dichas contingencias.</w:t>
      </w:r>
    </w:p>
    <w:p w:rsidR="00A56CD3" w:rsidRPr="00A56CD3" w:rsidRDefault="00A56CD3" w:rsidP="00A56CD3">
      <w:pPr>
        <w:tabs>
          <w:tab w:val="left" w:pos="993"/>
        </w:tabs>
        <w:spacing w:before="120"/>
        <w:ind w:right="-7"/>
        <w:jc w:val="both"/>
        <w:outlineLvl w:val="1"/>
        <w:rPr>
          <w:rFonts w:asciiTheme="minorHAnsi" w:hAnsiTheme="minorHAnsi" w:cs="Arial"/>
          <w:b/>
          <w:sz w:val="18"/>
          <w:szCs w:val="18"/>
          <w:lang w:val="es-BO" w:eastAsia="x-none"/>
        </w:rPr>
      </w:pPr>
      <w:r w:rsidRPr="00A56CD3">
        <w:rPr>
          <w:rFonts w:asciiTheme="minorHAnsi" w:hAnsiTheme="minorHAnsi" w:cs="Arial"/>
          <w:b/>
          <w:sz w:val="18"/>
          <w:szCs w:val="18"/>
          <w:lang w:val="es-BO" w:eastAsia="x-none"/>
        </w:rPr>
        <w:t>28.2 Cumplimiento ininterrumpido:</w:t>
      </w:r>
    </w:p>
    <w:p w:rsidR="00A56CD3" w:rsidRPr="00A56CD3" w:rsidRDefault="00A56CD3" w:rsidP="00A56CD3">
      <w:pPr>
        <w:spacing w:before="120"/>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Cuando ocurra una fuerza mayor o caso fortuito,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56CD3">
        <w:rPr>
          <w:rFonts w:asciiTheme="minorHAnsi" w:hAnsiTheme="minorHAnsi" w:cs="Arial"/>
          <w:b/>
          <w:sz w:val="18"/>
          <w:szCs w:val="18"/>
          <w:lang w:val="es-BO" w:eastAsia="x-none"/>
        </w:rPr>
        <w:t xml:space="preserve"> ENTIDAD</w:t>
      </w:r>
      <w:r w:rsidRPr="00A56CD3">
        <w:rPr>
          <w:rFonts w:asciiTheme="minorHAnsi" w:hAnsiTheme="minorHAnsi" w:cs="Arial"/>
          <w:sz w:val="18"/>
          <w:szCs w:val="18"/>
          <w:lang w:val="es-BO" w:eastAsia="x-none"/>
        </w:rPr>
        <w:t xml:space="preserve">. El </w:t>
      </w:r>
      <w:r w:rsidRPr="00A56CD3">
        <w:rPr>
          <w:rFonts w:asciiTheme="minorHAnsi" w:hAnsiTheme="minorHAnsi" w:cs="Arial"/>
          <w:b/>
          <w:sz w:val="18"/>
          <w:szCs w:val="18"/>
          <w:lang w:val="es-BO" w:eastAsia="x-none"/>
        </w:rPr>
        <w:t xml:space="preserve">CONTRATISTA </w:t>
      </w:r>
      <w:r w:rsidRPr="00A56CD3">
        <w:rPr>
          <w:rFonts w:asciiTheme="minorHAnsi" w:hAnsiTheme="minorHAnsi" w:cs="Arial"/>
          <w:sz w:val="18"/>
          <w:szCs w:val="18"/>
          <w:lang w:val="es-BO" w:eastAsia="x-none"/>
        </w:rPr>
        <w:t xml:space="preserve">le notificará al Supervisor y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eastAsia="x-none"/>
        </w:rPr>
        <w:t xml:space="preserve"> los pasos que propone, incluidos todos los otros medios de desempeño que no impida la fuerza mayor o caso fortuito.</w:t>
      </w:r>
    </w:p>
    <w:p w:rsidR="00A56CD3" w:rsidRPr="00A56CD3" w:rsidRDefault="00A56CD3" w:rsidP="00256F08">
      <w:pPr>
        <w:numPr>
          <w:ilvl w:val="1"/>
          <w:numId w:val="76"/>
        </w:numPr>
        <w:tabs>
          <w:tab w:val="left" w:pos="567"/>
        </w:tabs>
        <w:spacing w:before="120"/>
        <w:ind w:left="426"/>
        <w:jc w:val="both"/>
        <w:rPr>
          <w:rFonts w:asciiTheme="minorHAnsi" w:hAnsiTheme="minorHAnsi" w:cs="Arial"/>
          <w:b/>
          <w:bCs/>
          <w:sz w:val="18"/>
          <w:szCs w:val="18"/>
        </w:rPr>
      </w:pPr>
      <w:r w:rsidRPr="00A56CD3">
        <w:rPr>
          <w:rFonts w:asciiTheme="minorHAnsi" w:hAnsiTheme="minorHAnsi" w:cs="Arial"/>
          <w:b/>
          <w:bCs/>
          <w:sz w:val="18"/>
          <w:szCs w:val="18"/>
        </w:rPr>
        <w:t>Prórrogas:</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Si una circunstancia de fuerza mayor o caso fortuito afecta el cronograma de trabajo cuya realización se requiere para que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cumpla con el plazo de ejecución de la Obra o cualquier otra fecha límite de realización, dicha fecha límite se prorrogará de conformidad a lo establecido en el presente Contrato.</w:t>
      </w:r>
    </w:p>
    <w:p w:rsidR="00A56CD3" w:rsidRPr="00A56CD3" w:rsidRDefault="00A56CD3" w:rsidP="00A56CD3">
      <w:pPr>
        <w:autoSpaceDE w:val="0"/>
        <w:autoSpaceDN w:val="0"/>
        <w:spacing w:before="120"/>
        <w:jc w:val="both"/>
        <w:rPr>
          <w:rFonts w:asciiTheme="minorHAnsi" w:hAnsiTheme="minorHAnsi" w:cs="Arial"/>
          <w:sz w:val="18"/>
          <w:szCs w:val="18"/>
        </w:rPr>
      </w:pPr>
      <w:r w:rsidRPr="00A56CD3">
        <w:rPr>
          <w:rFonts w:asciiTheme="minorHAnsi" w:hAnsiTheme="minorHAnsi" w:cs="Arial"/>
          <w:sz w:val="18"/>
          <w:szCs w:val="18"/>
        </w:rPr>
        <w:t>Durante este periodo las Partes soportaran independientemente sus respectivas perdidas por lo cual no podrán oponerse este argumento a reclamo por pagos debidos bajo el presente Contrato.</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NOVENA.- (TERMINACIÓN DEL CONTRATO)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presente Contrato concluirá bajo una de las siguientes modalidades:</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29.1</w:t>
      </w:r>
      <w:r w:rsidRPr="00A56CD3">
        <w:rPr>
          <w:rFonts w:asciiTheme="minorHAnsi" w:hAnsiTheme="minorHAnsi" w:cs="Arial"/>
          <w:b/>
          <w:sz w:val="18"/>
          <w:szCs w:val="18"/>
          <w:lang w:val="es-BO"/>
        </w:rPr>
        <w:tab/>
        <w:t xml:space="preserve">Por cumplimiento de Contrato: </w:t>
      </w:r>
    </w:p>
    <w:p w:rsidR="00A56CD3" w:rsidRPr="00A56CD3" w:rsidRDefault="00A56CD3" w:rsidP="00A56CD3">
      <w:pPr>
        <w:spacing w:before="120"/>
        <w:ind w:left="567" w:hanging="12"/>
        <w:jc w:val="both"/>
        <w:rPr>
          <w:rFonts w:asciiTheme="minorHAnsi" w:hAnsiTheme="minorHAnsi" w:cs="Arial"/>
          <w:sz w:val="18"/>
          <w:szCs w:val="18"/>
          <w:lang w:val="es-BO"/>
        </w:rPr>
      </w:pPr>
      <w:r w:rsidRPr="00A56CD3">
        <w:rPr>
          <w:rFonts w:asciiTheme="minorHAnsi" w:hAnsiTheme="minorHAnsi" w:cs="Arial"/>
          <w:sz w:val="18"/>
          <w:szCs w:val="18"/>
          <w:lang w:val="es-BO"/>
        </w:rPr>
        <w:t xml:space="preserve">De forma normal, tanto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como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darán por terminado el presente Contrato, una vez que ambas Partes hayan dado cumplimiento a todas las condiciones y estipulaciones contenidas en él, lo cual se hará constar por escrito.</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29.2</w:t>
      </w:r>
      <w:r w:rsidRPr="00A56CD3">
        <w:rPr>
          <w:rFonts w:asciiTheme="minorHAnsi" w:hAnsiTheme="minorHAnsi" w:cs="Arial"/>
          <w:b/>
          <w:sz w:val="18"/>
          <w:szCs w:val="18"/>
          <w:lang w:val="es-BO"/>
        </w:rPr>
        <w:tab/>
        <w:t xml:space="preserve">Por resolución del Contrato: </w:t>
      </w:r>
    </w:p>
    <w:p w:rsidR="00A56CD3" w:rsidRPr="00A56CD3" w:rsidRDefault="00A56CD3" w:rsidP="00A56CD3">
      <w:pPr>
        <w:tabs>
          <w:tab w:val="left" w:pos="567"/>
        </w:tabs>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es que se diera el caso y como una forma excepcional de terminar el Contrato a los efectos legales correspondientes,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y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voluntariamente acuerdan </w:t>
      </w:r>
      <w:r w:rsidRPr="00A56CD3">
        <w:rPr>
          <w:rFonts w:asciiTheme="minorHAnsi" w:hAnsiTheme="minorHAnsi" w:cs="Arial"/>
          <w:sz w:val="18"/>
          <w:szCs w:val="18"/>
          <w:lang w:val="es-ES_tradnl"/>
        </w:rPr>
        <w:t xml:space="preserve">las siguientes causales y </w:t>
      </w:r>
      <w:r w:rsidRPr="00A56CD3">
        <w:rPr>
          <w:rFonts w:asciiTheme="minorHAnsi" w:hAnsiTheme="minorHAnsi" w:cs="Arial"/>
          <w:sz w:val="18"/>
          <w:szCs w:val="18"/>
          <w:lang w:val="es-BO"/>
        </w:rPr>
        <w:t>el siguiente procedimiento para procesar la resolución del Contrato:</w:t>
      </w:r>
    </w:p>
    <w:p w:rsidR="00A56CD3" w:rsidRPr="00A56CD3" w:rsidRDefault="00A56CD3" w:rsidP="00A56CD3">
      <w:pPr>
        <w:ind w:left="1440" w:hanging="720"/>
        <w:jc w:val="both"/>
        <w:rPr>
          <w:rFonts w:asciiTheme="minorHAnsi" w:hAnsiTheme="minorHAnsi" w:cs="Arial"/>
          <w:b/>
          <w:sz w:val="18"/>
          <w:szCs w:val="18"/>
          <w:lang w:val="es-BO"/>
        </w:rPr>
      </w:pPr>
      <w:r w:rsidRPr="00A56CD3">
        <w:rPr>
          <w:rFonts w:asciiTheme="minorHAnsi" w:hAnsiTheme="minorHAnsi" w:cs="Arial"/>
          <w:b/>
          <w:sz w:val="18"/>
          <w:szCs w:val="18"/>
          <w:lang w:val="es-BO"/>
        </w:rPr>
        <w:t>29.2.1</w:t>
      </w:r>
      <w:r w:rsidRPr="00A56CD3">
        <w:rPr>
          <w:rFonts w:asciiTheme="minorHAnsi" w:hAnsiTheme="minorHAnsi" w:cs="Arial"/>
          <w:b/>
          <w:sz w:val="18"/>
          <w:szCs w:val="18"/>
          <w:lang w:val="es-BO"/>
        </w:rPr>
        <w:tab/>
        <w:t xml:space="preserve">Resolución a requerimiento de </w:t>
      </w:r>
      <w:r w:rsidRPr="00A56CD3">
        <w:rPr>
          <w:rFonts w:asciiTheme="minorHAnsi" w:hAnsiTheme="minorHAnsi" w:cs="Arial"/>
          <w:b/>
          <w:sz w:val="18"/>
          <w:szCs w:val="18"/>
        </w:rPr>
        <w:t>la</w:t>
      </w:r>
      <w:r w:rsidRPr="00A56CD3">
        <w:rPr>
          <w:rFonts w:asciiTheme="minorHAnsi" w:hAnsiTheme="minorHAnsi" w:cs="Arial"/>
          <w:sz w:val="18"/>
          <w:szCs w:val="18"/>
        </w:rPr>
        <w:t xml:space="preserve"> </w:t>
      </w:r>
      <w:r w:rsidRPr="00A56CD3">
        <w:rPr>
          <w:rFonts w:asciiTheme="minorHAnsi" w:hAnsiTheme="minorHAnsi" w:cs="Arial"/>
          <w:b/>
          <w:sz w:val="18"/>
          <w:szCs w:val="18"/>
        </w:rPr>
        <w:t>ENTIDAD</w:t>
      </w:r>
      <w:r w:rsidRPr="00A56CD3">
        <w:rPr>
          <w:rFonts w:asciiTheme="minorHAnsi" w:hAnsiTheme="minorHAnsi" w:cs="Arial"/>
          <w:b/>
          <w:sz w:val="18"/>
          <w:szCs w:val="18"/>
          <w:lang w:val="es-BO"/>
        </w:rPr>
        <w:t xml:space="preserve">, por causales atribuibles al </w:t>
      </w:r>
      <w:r w:rsidRPr="00A56CD3">
        <w:rPr>
          <w:rFonts w:asciiTheme="minorHAnsi" w:hAnsiTheme="minorHAnsi" w:cs="Arial"/>
          <w:b/>
          <w:bCs/>
          <w:sz w:val="18"/>
          <w:szCs w:val="18"/>
          <w:lang w:val="es-BO"/>
        </w:rPr>
        <w:t>CONTRATISTA</w:t>
      </w:r>
      <w:r w:rsidRPr="00A56CD3">
        <w:rPr>
          <w:rFonts w:asciiTheme="minorHAnsi" w:hAnsiTheme="minorHAnsi" w:cs="Arial"/>
          <w:b/>
          <w:sz w:val="18"/>
          <w:szCs w:val="18"/>
          <w:lang w:val="es-BO"/>
        </w:rPr>
        <w:t>.</w:t>
      </w:r>
    </w:p>
    <w:p w:rsidR="00A56CD3" w:rsidRPr="00A56CD3" w:rsidRDefault="00A56CD3" w:rsidP="00A56CD3">
      <w:pPr>
        <w:ind w:left="1416"/>
        <w:jc w:val="both"/>
        <w:rPr>
          <w:rFonts w:asciiTheme="minorHAnsi" w:hAnsiTheme="minorHAnsi" w:cs="Arial"/>
          <w:sz w:val="18"/>
          <w:szCs w:val="18"/>
          <w:lang w:val="es-BO"/>
        </w:rPr>
      </w:pPr>
      <w:r w:rsidRPr="00A56CD3">
        <w:rPr>
          <w:rFonts w:asciiTheme="minorHAnsi" w:hAnsiTheme="minorHAnsi" w:cs="Arial"/>
          <w:sz w:val="18"/>
          <w:szCs w:val="18"/>
          <w:lang w:val="es-BO"/>
        </w:rPr>
        <w:t>L</w:t>
      </w:r>
      <w:r w:rsidRPr="00A56CD3">
        <w:rPr>
          <w:rFonts w:asciiTheme="minorHAnsi" w:hAnsiTheme="minorHAnsi" w:cs="Arial"/>
          <w:sz w:val="18"/>
          <w:szCs w:val="18"/>
        </w:rPr>
        <w:t xml:space="preserve">a </w:t>
      </w:r>
      <w:r w:rsidRPr="00A56CD3">
        <w:rPr>
          <w:rFonts w:asciiTheme="minorHAnsi" w:hAnsiTheme="minorHAnsi" w:cs="Arial"/>
          <w:b/>
          <w:sz w:val="18"/>
          <w:szCs w:val="18"/>
        </w:rPr>
        <w:t>ENTIDAD</w:t>
      </w:r>
      <w:r w:rsidRPr="00A56CD3">
        <w:rPr>
          <w:rFonts w:asciiTheme="minorHAnsi" w:hAnsiTheme="minorHAnsi" w:cs="Arial"/>
          <w:sz w:val="18"/>
          <w:szCs w:val="18"/>
          <w:lang w:val="es-BO"/>
        </w:rPr>
        <w:t>, podrá proceder al trámite de resolución del Contrato, en los siguientes casos:</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b/>
          <w:i/>
          <w:sz w:val="18"/>
          <w:szCs w:val="18"/>
          <w:lang w:val="es-BO"/>
        </w:rPr>
      </w:pPr>
      <w:r w:rsidRPr="00A56CD3">
        <w:rPr>
          <w:rFonts w:asciiTheme="minorHAnsi" w:hAnsiTheme="minorHAnsi" w:cs="Arial"/>
          <w:sz w:val="18"/>
          <w:szCs w:val="18"/>
          <w:lang w:val="es-BO"/>
        </w:rPr>
        <w:t>Por incumplimiento en la iniciación de la Obra, si emitida la orden de proceder demora más de cinco (5) días calendario en movilizarse a la zona de los trabajos.</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b/>
          <w:i/>
          <w:sz w:val="18"/>
          <w:szCs w:val="18"/>
          <w:lang w:val="es-BO"/>
        </w:rPr>
      </w:pPr>
      <w:r w:rsidRPr="00A56CD3">
        <w:rPr>
          <w:rFonts w:asciiTheme="minorHAnsi" w:hAnsiTheme="minorHAnsi" w:cs="Arial"/>
          <w:sz w:val="18"/>
          <w:szCs w:val="18"/>
          <w:lang w:val="es-BO"/>
        </w:rPr>
        <w:t xml:space="preserve">Disolución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quiebra declarada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Por suspensión de los trabajos sin justificación.</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desmovilización injustificada ni autorizada por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 el </w:t>
      </w:r>
      <w:r w:rsidRPr="00A56CD3">
        <w:rPr>
          <w:rFonts w:asciiTheme="minorHAnsi" w:hAnsiTheme="minorHAnsi" w:cs="Arial"/>
          <w:bCs/>
          <w:sz w:val="18"/>
          <w:szCs w:val="18"/>
          <w:lang w:val="es-BO"/>
        </w:rPr>
        <w:t>Supervisor del equipo y personal ofertados.</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incumplimiento injustificado del cronograma de ejecución de Obra sin que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adopte medidas necesarias y oportunas para recuperar su demora y asegurar la conclusión de la Obra dentro del plazo vigente.</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negligencia reiterada (03 veces) en el cumplimiento de las especificaciones, propuesta adjudicada o instrucciones escritas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3808" behindDoc="1" locked="0" layoutInCell="0" allowOverlap="1" wp14:anchorId="3F464B4D" wp14:editId="06C39C39">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Por subcontratación de una parte de la Obra sin contar con la autorización escrita del Fiscal de Obra.</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Cuando el monto de la multa acumulada alcance el 10% (diez por ciento) del monto total del Contrato (decisión optativa), o el 20% (veinte por ciento), de forma obligatoria.</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incumplimiento total o parcial del Contrato o sus anexos. </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Por incumplimiento a la cláusula (Anticorrupción).</w:t>
      </w:r>
    </w:p>
    <w:p w:rsidR="00A56CD3" w:rsidRPr="00A56CD3" w:rsidRDefault="00A56CD3" w:rsidP="00A56CD3">
      <w:pPr>
        <w:spacing w:before="120"/>
        <w:ind w:left="1440" w:hanging="720"/>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29.2.2 Resolución a requerimiento del </w:t>
      </w:r>
      <w:r w:rsidRPr="00A56CD3">
        <w:rPr>
          <w:rFonts w:asciiTheme="minorHAnsi" w:hAnsiTheme="minorHAnsi" w:cs="Arial"/>
          <w:b/>
          <w:bCs/>
          <w:sz w:val="18"/>
          <w:szCs w:val="18"/>
          <w:lang w:val="es-BO"/>
        </w:rPr>
        <w:t>CONTRATISTA</w:t>
      </w:r>
      <w:r w:rsidRPr="00A56CD3">
        <w:rPr>
          <w:rFonts w:asciiTheme="minorHAnsi" w:hAnsiTheme="minorHAnsi" w:cs="Arial"/>
          <w:b/>
          <w:sz w:val="18"/>
          <w:szCs w:val="18"/>
          <w:lang w:val="es-BO"/>
        </w:rPr>
        <w:t xml:space="preserve"> por causales atribuibles a </w:t>
      </w:r>
      <w:r w:rsidRPr="00A56CD3">
        <w:rPr>
          <w:rFonts w:asciiTheme="minorHAnsi" w:hAnsiTheme="minorHAnsi" w:cs="Arial"/>
          <w:b/>
          <w:sz w:val="18"/>
          <w:szCs w:val="18"/>
        </w:rPr>
        <w:t>la</w:t>
      </w:r>
      <w:r w:rsidRPr="00A56CD3">
        <w:rPr>
          <w:rFonts w:asciiTheme="minorHAnsi" w:hAnsiTheme="minorHAnsi" w:cs="Arial"/>
          <w:sz w:val="18"/>
          <w:szCs w:val="18"/>
        </w:rPr>
        <w:t xml:space="preserve"> </w:t>
      </w:r>
      <w:r w:rsidRPr="00A56CD3">
        <w:rPr>
          <w:rFonts w:asciiTheme="minorHAnsi" w:hAnsiTheme="minorHAnsi" w:cs="Arial"/>
          <w:b/>
          <w:sz w:val="18"/>
          <w:szCs w:val="18"/>
        </w:rPr>
        <w:t>ENTIDAD</w:t>
      </w:r>
      <w:r w:rsidRPr="00A56CD3">
        <w:rPr>
          <w:rFonts w:asciiTheme="minorHAnsi" w:hAnsiTheme="minorHAnsi" w:cs="Arial"/>
          <w:b/>
          <w:sz w:val="18"/>
          <w:szCs w:val="18"/>
          <w:lang w:val="es-BO"/>
        </w:rPr>
        <w:t>:</w:t>
      </w:r>
    </w:p>
    <w:p w:rsidR="00A56CD3" w:rsidRPr="00A56CD3" w:rsidRDefault="00A56CD3" w:rsidP="00A56CD3">
      <w:pPr>
        <w:spacing w:before="120"/>
        <w:ind w:left="1416"/>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podrá proceder al trámite de resolución del Contrato, en los siguientes casos:</w:t>
      </w:r>
    </w:p>
    <w:p w:rsidR="00A56CD3" w:rsidRPr="00A56CD3" w:rsidRDefault="00A56CD3" w:rsidP="00256F08">
      <w:pPr>
        <w:numPr>
          <w:ilvl w:val="0"/>
          <w:numId w:val="65"/>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instrucciones injustificadas emanadas del Fiscal de Obra o emanadas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con conocimiento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para la suspensión de la ejecución de la Obra por más de treinta (30) días hábiles.</w:t>
      </w:r>
    </w:p>
    <w:p w:rsidR="00A56CD3" w:rsidRPr="00A56CD3" w:rsidRDefault="00A56CD3" w:rsidP="00256F08">
      <w:pPr>
        <w:numPr>
          <w:ilvl w:val="0"/>
          <w:numId w:val="65"/>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apartándose de los términos del Contrato, Fiscal de Obra a través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pretenda efectuar aumento o disminución en las cantidades de Obra sin emisión de la necesaria orden de cambio o contrato modificatorio, que en el caso de incrementos garantice el pago.</w:t>
      </w:r>
    </w:p>
    <w:p w:rsidR="00A56CD3" w:rsidRPr="00A56CD3" w:rsidRDefault="00A56CD3" w:rsidP="00A56CD3">
      <w:pPr>
        <w:ind w:left="1418" w:hanging="709"/>
        <w:jc w:val="both"/>
        <w:rPr>
          <w:rFonts w:asciiTheme="minorHAnsi" w:hAnsiTheme="minorHAnsi" w:cs="Arial"/>
          <w:color w:val="000000"/>
          <w:sz w:val="18"/>
          <w:szCs w:val="18"/>
        </w:rPr>
      </w:pPr>
      <w:r w:rsidRPr="00A56CD3">
        <w:rPr>
          <w:rFonts w:asciiTheme="minorHAnsi" w:hAnsiTheme="minorHAnsi" w:cs="Arial"/>
          <w:b/>
          <w:color w:val="000000"/>
          <w:sz w:val="18"/>
          <w:szCs w:val="18"/>
        </w:rPr>
        <w:t xml:space="preserve">29.2.3  </w:t>
      </w:r>
      <w:r w:rsidRPr="00A56CD3">
        <w:rPr>
          <w:rFonts w:asciiTheme="minorHAnsi" w:hAnsiTheme="minorHAnsi" w:cs="Arial"/>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A56CD3" w:rsidRPr="00A56CD3" w:rsidRDefault="00A56CD3" w:rsidP="00A56CD3">
      <w:pPr>
        <w:ind w:left="1418" w:hanging="709"/>
        <w:jc w:val="both"/>
        <w:rPr>
          <w:rFonts w:asciiTheme="minorHAnsi" w:hAnsiTheme="minorHAnsi" w:cs="Arial"/>
          <w:sz w:val="18"/>
          <w:szCs w:val="18"/>
        </w:rPr>
      </w:pPr>
      <w:r w:rsidRPr="00A56CD3">
        <w:rPr>
          <w:rFonts w:asciiTheme="minorHAnsi" w:hAnsiTheme="minorHAnsi" w:cs="Arial"/>
          <w:b/>
          <w:color w:val="000000"/>
          <w:sz w:val="18"/>
          <w:szCs w:val="18"/>
        </w:rPr>
        <w:t>29.2.4</w:t>
      </w:r>
      <w:r w:rsidRPr="00A56CD3">
        <w:rPr>
          <w:rFonts w:asciiTheme="minorHAnsi" w:hAnsiTheme="minorHAnsi" w:cs="Arial"/>
          <w:color w:val="000000"/>
          <w:sz w:val="18"/>
          <w:szCs w:val="18"/>
        </w:rPr>
        <w:t xml:space="preserv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color w:val="000000"/>
          <w:sz w:val="18"/>
          <w:szCs w:val="18"/>
        </w:rPr>
        <w:t xml:space="preserve"> en cualquier momento podrá resolver de manera unilateral </w:t>
      </w:r>
      <w:r w:rsidRPr="00A56CD3">
        <w:rPr>
          <w:rFonts w:asciiTheme="minorHAnsi" w:hAnsiTheme="minorHAnsi"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A56CD3">
        <w:rPr>
          <w:rFonts w:asciiTheme="minorHAnsi" w:hAnsiTheme="minorHAnsi" w:cs="Arial"/>
          <w:b/>
          <w:sz w:val="18"/>
          <w:szCs w:val="18"/>
        </w:rPr>
        <w:t>CONTRATISTA</w:t>
      </w:r>
      <w:r w:rsidRPr="00A56CD3">
        <w:rPr>
          <w:rFonts w:asciiTheme="minorHAnsi" w:hAnsiTheme="minorHAnsi" w:cs="Arial"/>
          <w:sz w:val="18"/>
          <w:szCs w:val="18"/>
        </w:rPr>
        <w:t>,</w:t>
      </w:r>
      <w:r w:rsidRPr="00A56CD3">
        <w:rPr>
          <w:rFonts w:asciiTheme="minorHAnsi" w:hAnsiTheme="minorHAnsi" w:cs="Arial"/>
          <w:b/>
          <w:sz w:val="18"/>
          <w:szCs w:val="18"/>
        </w:rPr>
        <w:t xml:space="preserve"> </w:t>
      </w:r>
      <w:r w:rsidRPr="00A56CD3">
        <w:rPr>
          <w:rFonts w:asciiTheme="minorHAnsi" w:hAnsiTheme="minorHAnsi" w:cs="Arial"/>
          <w:sz w:val="18"/>
          <w:szCs w:val="18"/>
        </w:rPr>
        <w:t xml:space="preserve">sin lugar a ningún tipo de resarcimiento por parte de la </w:t>
      </w:r>
      <w:r w:rsidRPr="00A56CD3">
        <w:rPr>
          <w:rFonts w:asciiTheme="minorHAnsi" w:hAnsiTheme="minorHAnsi" w:cs="Arial"/>
          <w:b/>
          <w:sz w:val="18"/>
          <w:szCs w:val="18"/>
        </w:rPr>
        <w:t xml:space="preserve">ENTIDAD </w:t>
      </w:r>
      <w:r w:rsidRPr="00A56CD3">
        <w:rPr>
          <w:rFonts w:asciiTheme="minorHAnsi" w:hAnsiTheme="minorHAnsi" w:cs="Arial"/>
          <w:sz w:val="18"/>
          <w:szCs w:val="18"/>
        </w:rPr>
        <w:t>a</w:t>
      </w:r>
      <w:r w:rsidRPr="00A56CD3">
        <w:rPr>
          <w:rFonts w:asciiTheme="minorHAnsi" w:hAnsiTheme="minorHAnsi" w:cs="Arial"/>
          <w:b/>
          <w:sz w:val="18"/>
          <w:szCs w:val="18"/>
        </w:rPr>
        <w:t xml:space="preserve"> </w:t>
      </w:r>
      <w:r w:rsidRPr="00A56CD3">
        <w:rPr>
          <w:rFonts w:asciiTheme="minorHAnsi" w:hAnsiTheme="minorHAnsi" w:cs="Arial"/>
          <w:sz w:val="18"/>
          <w:szCs w:val="18"/>
        </w:rPr>
        <w:t>favor del</w:t>
      </w:r>
      <w:r w:rsidRPr="00A56CD3">
        <w:rPr>
          <w:rFonts w:asciiTheme="minorHAnsi" w:hAnsiTheme="minorHAnsi" w:cs="Arial"/>
          <w:b/>
          <w:sz w:val="18"/>
          <w:szCs w:val="18"/>
        </w:rPr>
        <w:t xml:space="preserve"> CONTRATISTA</w:t>
      </w:r>
      <w:r w:rsidRPr="00A56CD3">
        <w:rPr>
          <w:rFonts w:asciiTheme="minorHAnsi" w:hAnsiTheme="minorHAnsi" w:cs="Arial"/>
          <w:sz w:val="18"/>
          <w:szCs w:val="18"/>
        </w:rPr>
        <w:t>.</w:t>
      </w:r>
    </w:p>
    <w:p w:rsidR="00A56CD3" w:rsidRPr="00A56CD3" w:rsidRDefault="00A56CD3" w:rsidP="00256F08">
      <w:pPr>
        <w:numPr>
          <w:ilvl w:val="1"/>
          <w:numId w:val="77"/>
        </w:numPr>
        <w:spacing w:before="120"/>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Reglas aplicables a la resolución: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contrario, si al vencimiento del término de los diez (10) días hábiles no se enmendaran las fallas, el proceso de resolución continuará a cuyo fin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según quién haya requerido la resolución del Contrato, notificará mediante carta notariada a la otra Parte, que la resolución del Contrato se ha hecho efectiva. </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Esta carta dará lugar a que: cuando la resolución sea por causales imputables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w:t>
      </w:r>
      <w:r w:rsidRPr="00A56CD3">
        <w:rPr>
          <w:rFonts w:asciiTheme="minorHAnsi" w:hAnsiTheme="minorHAnsi" w:cs="Arial"/>
          <w:i/>
          <w:sz w:val="18"/>
          <w:szCs w:val="18"/>
          <w:lang w:val="es-BO"/>
        </w:rPr>
        <w:t>ejecute/consolide</w:t>
      </w:r>
      <w:r w:rsidRPr="00A56CD3">
        <w:rPr>
          <w:rFonts w:asciiTheme="minorHAnsi" w:hAnsiTheme="minorHAnsi" w:cs="Arial"/>
          <w:sz w:val="18"/>
          <w:szCs w:val="18"/>
          <w:lang w:val="es-BO"/>
        </w:rPr>
        <w:t xml:space="preserve"> en favor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la </w:t>
      </w:r>
      <w:r w:rsidRPr="00A56CD3">
        <w:rPr>
          <w:rFonts w:asciiTheme="minorHAnsi" w:hAnsiTheme="minorHAnsi" w:cs="Arial"/>
          <w:i/>
          <w:sz w:val="18"/>
          <w:szCs w:val="18"/>
          <w:lang w:val="es-BO"/>
        </w:rPr>
        <w:t xml:space="preserve">garantía de cumplimiento de </w:t>
      </w:r>
      <w:r w:rsidRPr="00A56CD3">
        <w:rPr>
          <w:rFonts w:asciiTheme="minorHAnsi" w:hAnsiTheme="minorHAnsi" w:cs="Arial"/>
          <w:bCs/>
          <w:i/>
          <w:sz w:val="18"/>
          <w:szCs w:val="18"/>
          <w:lang w:val="es-BO"/>
        </w:rPr>
        <w:t>Contrato/retención en calidad de garantía de cumplimiento de Contrato</w:t>
      </w:r>
      <w:r w:rsidRPr="00A56CD3">
        <w:rPr>
          <w:rFonts w:asciiTheme="minorHAnsi" w:hAnsiTheme="minorHAnsi" w:cs="Arial"/>
          <w:bCs/>
          <w:sz w:val="18"/>
          <w:szCs w:val="18"/>
          <w:lang w:val="es-BO"/>
        </w:rPr>
        <w:t>, manteniéndose pendiente la ejecución de la garantía de correcta Inversión de Anticipo hasta la inmediata devolución del saldo del anticipo, caso contrario será ejecutada.</w:t>
      </w:r>
    </w:p>
    <w:p w:rsidR="00A56CD3" w:rsidRPr="00A56CD3" w:rsidRDefault="00A56CD3" w:rsidP="00A56CD3">
      <w:pPr>
        <w:spacing w:before="120"/>
        <w:ind w:left="567"/>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Cuando el monto de la multa, alcance al </w:t>
      </w:r>
      <w:r w:rsidRPr="00A56CD3">
        <w:rPr>
          <w:rFonts w:asciiTheme="minorHAnsi" w:hAnsiTheme="minorHAnsi" w:cs="Arial"/>
          <w:sz w:val="18"/>
          <w:szCs w:val="18"/>
        </w:rPr>
        <w:t xml:space="preserve">20% (veinte por ciento) </w:t>
      </w:r>
      <w:r w:rsidRPr="00A56CD3">
        <w:rPr>
          <w:rFonts w:asciiTheme="minorHAnsi" w:hAnsiTheme="minorHAnsi" w:cs="Arial"/>
          <w:sz w:val="18"/>
          <w:szCs w:val="18"/>
          <w:lang w:val="es-ES_tradnl"/>
        </w:rPr>
        <w:t xml:space="preserve">del monto total del Contrato, la </w:t>
      </w:r>
      <w:r w:rsidRPr="00A56CD3">
        <w:rPr>
          <w:rFonts w:asciiTheme="minorHAnsi" w:hAnsiTheme="minorHAnsi" w:cs="Arial"/>
          <w:b/>
          <w:sz w:val="18"/>
          <w:szCs w:val="18"/>
          <w:lang w:val="es-ES_tradnl"/>
        </w:rPr>
        <w:t>ENTIDAD</w:t>
      </w:r>
      <w:r w:rsidRPr="00A56CD3">
        <w:rPr>
          <w:rFonts w:asciiTheme="minorHAnsi" w:hAnsiTheme="minorHAnsi" w:cs="Arial"/>
          <w:sz w:val="18"/>
          <w:szCs w:val="18"/>
          <w:lang w:val="es-ES_tradnl"/>
        </w:rPr>
        <w:t xml:space="preserve"> deberá notificar mediante carta notariada al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que la resolución de Contrato se ha hecho efectiva. </w:t>
      </w:r>
    </w:p>
    <w:p w:rsidR="00A56CD3" w:rsidRPr="00A56CD3" w:rsidRDefault="00A56CD3" w:rsidP="00A56CD3">
      <w:pPr>
        <w:tabs>
          <w:tab w:val="left" w:pos="567"/>
        </w:tabs>
        <w:spacing w:before="120"/>
        <w:ind w:left="567"/>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56CD3">
        <w:rPr>
          <w:rFonts w:asciiTheme="minorHAnsi" w:hAnsiTheme="minorHAnsi" w:cs="Arial"/>
          <w:color w:val="000000"/>
          <w:sz w:val="18"/>
          <w:szCs w:val="18"/>
        </w:rPr>
        <w:t>incluir los montos a reconocer por las prestaciones ejecutadas por las Partes.</w:t>
      </w:r>
    </w:p>
    <w:p w:rsidR="00A56CD3" w:rsidRPr="00A56CD3" w:rsidRDefault="00A56CD3" w:rsidP="00A56CD3">
      <w:pPr>
        <w:spacing w:before="120"/>
        <w:ind w:left="567"/>
        <w:jc w:val="both"/>
        <w:rPr>
          <w:rFonts w:asciiTheme="minorHAnsi" w:hAnsiTheme="minorHAnsi" w:cs="Arial"/>
          <w:sz w:val="18"/>
          <w:szCs w:val="18"/>
          <w:lang w:val="es-ES_tradnl"/>
        </w:rPr>
      </w:pPr>
      <w:r w:rsidRPr="00A56CD3">
        <w:rPr>
          <w:rFonts w:asciiTheme="minorHAnsi" w:hAnsiTheme="minorHAnsi"/>
          <w:noProof/>
          <w:sz w:val="18"/>
          <w:szCs w:val="18"/>
          <w:lang w:val="es-BO" w:eastAsia="es-BO"/>
        </w:rPr>
        <w:drawing>
          <wp:anchor distT="0" distB="0" distL="114300" distR="114300" simplePos="0" relativeHeight="251704832" behindDoc="1" locked="0" layoutInCell="0" allowOverlap="1" wp14:anchorId="194CE29E" wp14:editId="359E8BCF">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ES_tradnl"/>
        </w:rPr>
        <w:t xml:space="preserve">Por cumplimiento o resolución de Contrato,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emitirá la planilla o el certificado de liquidación final dentro del plazo solicitado por el Fiscal de Obra y en caso que el </w:t>
      </w:r>
      <w:r w:rsidRPr="00A56CD3">
        <w:rPr>
          <w:rFonts w:asciiTheme="minorHAnsi" w:hAnsiTheme="minorHAnsi" w:cs="Arial"/>
          <w:b/>
          <w:sz w:val="18"/>
          <w:szCs w:val="18"/>
          <w:lang w:val="es-ES_tradnl"/>
        </w:rPr>
        <w:t xml:space="preserve">CONTRATISTA </w:t>
      </w:r>
      <w:r w:rsidRPr="00A56CD3">
        <w:rPr>
          <w:rFonts w:asciiTheme="minorHAnsi" w:hAnsiTheme="minorHAnsi" w:cs="Arial"/>
          <w:sz w:val="18"/>
          <w:szCs w:val="18"/>
          <w:lang w:val="es-ES_tradnl"/>
        </w:rPr>
        <w:t xml:space="preserve">se niegue o no lo emita, este </w:t>
      </w:r>
      <w:r w:rsidRPr="00A56CD3">
        <w:rPr>
          <w:rFonts w:asciiTheme="minorHAnsi" w:hAnsiTheme="minorHAnsi" w:cs="Arial"/>
          <w:sz w:val="18"/>
          <w:szCs w:val="18"/>
          <w:lang w:val="es-BO"/>
        </w:rPr>
        <w:t>autoriza al Supervisor</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y</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w:t>
      </w:r>
      <w:r w:rsidRPr="00A56CD3">
        <w:rPr>
          <w:rFonts w:asciiTheme="minorHAnsi" w:hAnsiTheme="minorHAnsi" w:cs="Arial"/>
          <w:b/>
          <w:sz w:val="18"/>
          <w:szCs w:val="18"/>
          <w:lang w:val="es-ES_tradnl"/>
        </w:rPr>
        <w:t xml:space="preserve"> </w:t>
      </w:r>
      <w:r w:rsidRPr="00A56CD3">
        <w:rPr>
          <w:rFonts w:asciiTheme="minorHAnsi" w:hAnsiTheme="minorHAnsi" w:cs="Arial"/>
          <w:sz w:val="18"/>
          <w:szCs w:val="18"/>
          <w:lang w:val="es-BO"/>
        </w:rPr>
        <w:t>debiendo suscribir el documento y remitir la factura correspondiente</w:t>
      </w:r>
      <w:r w:rsidRPr="00A56CD3">
        <w:rPr>
          <w:rFonts w:asciiTheme="minorHAnsi" w:hAnsiTheme="minorHAnsi" w:cs="Arial"/>
          <w:sz w:val="18"/>
          <w:szCs w:val="18"/>
          <w:lang w:val="es-ES_tradnl"/>
        </w:rPr>
        <w:t>.</w:t>
      </w:r>
    </w:p>
    <w:p w:rsidR="00A56CD3" w:rsidRPr="00A56CD3" w:rsidRDefault="00A56CD3" w:rsidP="00A56CD3">
      <w:pPr>
        <w:tabs>
          <w:tab w:val="left" w:pos="709"/>
        </w:tabs>
        <w:ind w:left="567" w:hanging="567"/>
        <w:jc w:val="both"/>
        <w:rPr>
          <w:rFonts w:asciiTheme="minorHAnsi" w:hAnsiTheme="minorHAnsi" w:cs="Arial"/>
          <w:sz w:val="18"/>
          <w:szCs w:val="18"/>
        </w:rPr>
      </w:pPr>
      <w:r w:rsidRPr="00A56CD3">
        <w:rPr>
          <w:rFonts w:asciiTheme="minorHAnsi" w:hAnsiTheme="minorHAnsi" w:cs="Arial"/>
          <w:sz w:val="18"/>
          <w:szCs w:val="18"/>
        </w:rPr>
        <w:tab/>
        <w:t xml:space="preserve">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a solicitud de la </w:t>
      </w:r>
      <w:r w:rsidRPr="00A56CD3">
        <w:rPr>
          <w:rFonts w:asciiTheme="minorHAnsi" w:hAnsiTheme="minorHAnsi" w:cs="Arial"/>
          <w:b/>
          <w:sz w:val="18"/>
          <w:szCs w:val="18"/>
        </w:rPr>
        <w:t>ENTIDAD</w:t>
      </w:r>
      <w:r w:rsidRPr="00A56CD3">
        <w:rPr>
          <w:rFonts w:asciiTheme="minorHAnsi" w:hAnsiTheme="minorHAnsi" w:cs="Arial"/>
          <w:sz w:val="18"/>
          <w:szCs w:val="18"/>
        </w:rPr>
        <w:t>, procederá a establecer y certificar los trabajos y/o actividades ejecutadas en el proyecto, mismas que deberán ser útiles para continuar la ejecución de la Obra.</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TRIGÉSIMA.- (SOLUCIÓN DE CONTROVERSIAS)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A56CD3" w:rsidRPr="00A56CD3" w:rsidRDefault="00A56CD3" w:rsidP="00A56CD3">
      <w:pPr>
        <w:spacing w:before="120"/>
        <w:ind w:hanging="11"/>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TRIGÉSIMA PRIMERA.-  (MODIFICACIÓN AL CONTRATO)</w:t>
      </w:r>
    </w:p>
    <w:p w:rsidR="00A56CD3" w:rsidRPr="00A56CD3" w:rsidRDefault="00A56CD3" w:rsidP="00A56CD3">
      <w:pPr>
        <w:spacing w:before="120"/>
        <w:ind w:left="567" w:hanging="567"/>
        <w:jc w:val="both"/>
        <w:rPr>
          <w:rFonts w:asciiTheme="minorHAnsi" w:hAnsiTheme="minorHAnsi" w:cs="Arial"/>
          <w:sz w:val="18"/>
          <w:szCs w:val="18"/>
        </w:rPr>
      </w:pPr>
      <w:r w:rsidRPr="00A56CD3">
        <w:rPr>
          <w:rFonts w:asciiTheme="minorHAnsi" w:hAnsiTheme="minorHAnsi" w:cs="Arial"/>
          <w:b/>
          <w:sz w:val="18"/>
          <w:szCs w:val="18"/>
          <w:lang w:val="es-BO"/>
        </w:rPr>
        <w:t>31.1</w:t>
      </w:r>
      <w:r w:rsidRPr="00A56CD3">
        <w:rPr>
          <w:rFonts w:asciiTheme="minorHAnsi" w:hAnsiTheme="minorHAnsi" w:cs="Arial"/>
          <w:sz w:val="18"/>
          <w:szCs w:val="18"/>
          <w:lang w:val="es-BO"/>
        </w:rPr>
        <w:t xml:space="preserve"> </w:t>
      </w:r>
      <w:r w:rsidRPr="00A56CD3">
        <w:rPr>
          <w:rFonts w:asciiTheme="minorHAnsi" w:hAnsiTheme="minorHAnsi" w:cs="Arial"/>
          <w:bCs/>
          <w:color w:val="000000"/>
          <w:sz w:val="18"/>
          <w:szCs w:val="18"/>
        </w:rPr>
        <w:t>La</w:t>
      </w:r>
      <w:r w:rsidRPr="00A56CD3">
        <w:rPr>
          <w:rFonts w:asciiTheme="minorHAnsi" w:hAnsiTheme="minorHAnsi" w:cs="Arial"/>
          <w:b/>
          <w:bCs/>
          <w:color w:val="000000"/>
          <w:sz w:val="18"/>
          <w:szCs w:val="18"/>
        </w:rPr>
        <w:t xml:space="preserve"> ENTIDAD </w:t>
      </w:r>
      <w:r w:rsidRPr="00A56CD3">
        <w:rPr>
          <w:rFonts w:asciiTheme="minorHAnsi" w:hAnsiTheme="minorHAnsi" w:cs="Arial"/>
          <w:color w:val="000000"/>
          <w:sz w:val="18"/>
          <w:szCs w:val="18"/>
        </w:rPr>
        <w:t xml:space="preserve">y el </w:t>
      </w:r>
      <w:r w:rsidRPr="00A56CD3">
        <w:rPr>
          <w:rFonts w:asciiTheme="minorHAnsi" w:hAnsiTheme="minorHAnsi" w:cs="Arial"/>
          <w:b/>
          <w:color w:val="000000"/>
          <w:sz w:val="18"/>
          <w:szCs w:val="18"/>
        </w:rPr>
        <w:t>CONTRATISTA</w:t>
      </w:r>
      <w:r w:rsidRPr="00A56CD3">
        <w:rPr>
          <w:rFonts w:asciiTheme="minorHAnsi" w:hAnsiTheme="minorHAnsi" w:cs="Arial"/>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A56CD3" w:rsidRPr="00A56CD3" w:rsidRDefault="00A56CD3" w:rsidP="00A56CD3">
      <w:pPr>
        <w:spacing w:before="120"/>
        <w:ind w:left="567" w:right="-7"/>
        <w:jc w:val="both"/>
        <w:rPr>
          <w:rFonts w:asciiTheme="minorHAnsi" w:eastAsia="Calibri" w:hAnsiTheme="minorHAnsi" w:cs="Arial"/>
          <w:sz w:val="18"/>
          <w:szCs w:val="18"/>
        </w:rPr>
      </w:pPr>
      <w:r w:rsidRPr="00A56CD3">
        <w:rPr>
          <w:rFonts w:asciiTheme="minorHAnsi" w:eastAsia="Calibri" w:hAnsiTheme="minorHAnsi" w:cs="Arial"/>
          <w:sz w:val="18"/>
          <w:szCs w:val="18"/>
        </w:rPr>
        <w:t xml:space="preserve">Una vez aceptada la solicitud de modificación al Contrato, los precios consensuados entre las Partes a través de sus representantes el Fiscal de Obra, representante del </w:t>
      </w:r>
      <w:r w:rsidRPr="00A56CD3">
        <w:rPr>
          <w:rFonts w:asciiTheme="minorHAnsi" w:eastAsia="Calibri" w:hAnsiTheme="minorHAnsi" w:cs="Arial"/>
          <w:b/>
          <w:sz w:val="18"/>
          <w:szCs w:val="18"/>
        </w:rPr>
        <w:t>CONTRATISTA</w:t>
      </w:r>
      <w:r w:rsidRPr="00A56CD3">
        <w:rPr>
          <w:rFonts w:asciiTheme="minorHAnsi" w:eastAsia="Calibri" w:hAnsiTheme="minorHAnsi" w:cs="Arial"/>
          <w:sz w:val="18"/>
          <w:szCs w:val="18"/>
        </w:rPr>
        <w:t xml:space="preserve"> en la Obra y el Supervisor, serán considerados definitivos.</w:t>
      </w:r>
    </w:p>
    <w:p w:rsidR="00A56CD3" w:rsidRPr="00A56CD3" w:rsidRDefault="00A56CD3" w:rsidP="00A56CD3">
      <w:pPr>
        <w:autoSpaceDE w:val="0"/>
        <w:autoSpaceDN w:val="0"/>
        <w:adjustRightInd w:val="0"/>
        <w:spacing w:before="120"/>
        <w:ind w:left="567" w:right="-7"/>
        <w:jc w:val="both"/>
        <w:rPr>
          <w:rFonts w:asciiTheme="minorHAnsi" w:eastAsia="Calibri" w:hAnsiTheme="minorHAnsi" w:cs="Arial"/>
          <w:sz w:val="18"/>
          <w:szCs w:val="18"/>
          <w:lang w:val="es-BO"/>
        </w:rPr>
      </w:pPr>
      <w:r w:rsidRPr="00A56CD3">
        <w:rPr>
          <w:rFonts w:asciiTheme="minorHAnsi" w:eastAsia="Calibri" w:hAnsiTheme="minorHAnsi" w:cs="Arial"/>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A56CD3">
        <w:rPr>
          <w:rFonts w:asciiTheme="minorHAnsi" w:eastAsia="Calibri" w:hAnsiTheme="minorHAnsi" w:cs="Arial"/>
          <w:b/>
          <w:sz w:val="18"/>
          <w:szCs w:val="18"/>
          <w:lang w:val="es-BO"/>
        </w:rPr>
        <w:t>CONTRATISTA</w:t>
      </w:r>
      <w:r w:rsidRPr="00A56CD3">
        <w:rPr>
          <w:rFonts w:asciiTheme="minorHAnsi" w:eastAsia="Calibri" w:hAnsiTheme="minorHAnsi" w:cs="Arial"/>
          <w:sz w:val="18"/>
          <w:szCs w:val="18"/>
          <w:lang w:val="es-BO"/>
        </w:rPr>
        <w:t xml:space="preserve"> respecto al pago de horas hombre (HH), costos indirectos y servicios.</w:t>
      </w:r>
    </w:p>
    <w:p w:rsidR="00A56CD3" w:rsidRPr="00A56CD3" w:rsidRDefault="00A56CD3" w:rsidP="00A56CD3">
      <w:pPr>
        <w:autoSpaceDE w:val="0"/>
        <w:autoSpaceDN w:val="0"/>
        <w:spacing w:before="120"/>
        <w:ind w:left="567"/>
        <w:jc w:val="both"/>
        <w:rPr>
          <w:rFonts w:asciiTheme="minorHAnsi" w:hAnsiTheme="minorHAnsi" w:cs="Arial"/>
          <w:color w:val="000000"/>
          <w:sz w:val="18"/>
          <w:szCs w:val="18"/>
        </w:rPr>
      </w:pPr>
      <w:r w:rsidRPr="00A56CD3">
        <w:rPr>
          <w:rFonts w:asciiTheme="minorHAnsi" w:hAnsiTheme="minorHAnsi" w:cs="Arial"/>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rPr>
        <w:t xml:space="preserve">. A tal efecto el </w:t>
      </w:r>
      <w:r w:rsidRPr="00A56CD3">
        <w:rPr>
          <w:rFonts w:asciiTheme="minorHAnsi" w:hAnsiTheme="minorHAnsi" w:cs="Arial"/>
          <w:b/>
          <w:color w:val="000000"/>
          <w:sz w:val="18"/>
          <w:szCs w:val="18"/>
        </w:rPr>
        <w:t>CONTRATISTA</w:t>
      </w:r>
      <w:r w:rsidRPr="00A56CD3">
        <w:rPr>
          <w:rFonts w:asciiTheme="minorHAnsi" w:hAnsiTheme="minorHAnsi" w:cs="Arial"/>
          <w:color w:val="000000"/>
          <w:sz w:val="18"/>
          <w:szCs w:val="18"/>
        </w:rPr>
        <w:t xml:space="preserve"> se compromete a suministrar toda la información necesaria para que 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rPr>
        <w:t xml:space="preserve"> pueda gestionar toda autorización interna que requiera.</w:t>
      </w:r>
    </w:p>
    <w:p w:rsidR="00A56CD3" w:rsidRPr="00A56CD3" w:rsidRDefault="00A56CD3" w:rsidP="00A56CD3">
      <w:pPr>
        <w:spacing w:before="120"/>
        <w:ind w:left="567"/>
        <w:jc w:val="both"/>
        <w:rPr>
          <w:rFonts w:asciiTheme="minorHAnsi" w:hAnsiTheme="minorHAnsi" w:cs="Arial"/>
          <w:sz w:val="18"/>
          <w:szCs w:val="18"/>
          <w:lang w:eastAsia="x-none"/>
        </w:rPr>
      </w:pPr>
      <w:r w:rsidRPr="00A56CD3">
        <w:rPr>
          <w:rFonts w:asciiTheme="minorHAnsi" w:hAnsiTheme="minorHAnsi" w:cs="Arial"/>
          <w:sz w:val="18"/>
          <w:szCs w:val="18"/>
          <w:lang w:eastAsia="x-none"/>
        </w:rPr>
        <w:t xml:space="preserve">En caso que el </w:t>
      </w:r>
      <w:r w:rsidRPr="00A56CD3">
        <w:rPr>
          <w:rFonts w:asciiTheme="minorHAnsi" w:hAnsiTheme="minorHAnsi" w:cs="Arial"/>
          <w:b/>
          <w:sz w:val="18"/>
          <w:szCs w:val="18"/>
          <w:lang w:eastAsia="x-none"/>
        </w:rPr>
        <w:t>CONTRATISTA</w:t>
      </w:r>
      <w:r w:rsidRPr="00A56CD3">
        <w:rPr>
          <w:rFonts w:asciiTheme="minorHAnsi" w:hAnsiTheme="minorHAnsi" w:cs="Arial"/>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56CD3">
        <w:rPr>
          <w:rFonts w:asciiTheme="minorHAnsi" w:hAnsiTheme="minorHAnsi" w:cs="Arial"/>
          <w:b/>
          <w:sz w:val="18"/>
          <w:szCs w:val="18"/>
          <w:lang w:eastAsia="x-none"/>
        </w:rPr>
        <w:t>CONTRATISTA</w:t>
      </w:r>
      <w:r w:rsidRPr="00A56CD3">
        <w:rPr>
          <w:rFonts w:asciiTheme="minorHAnsi" w:hAnsiTheme="minorHAnsi" w:cs="Arial"/>
          <w:sz w:val="18"/>
          <w:szCs w:val="18"/>
          <w:lang w:eastAsia="x-none"/>
        </w:rPr>
        <w:t xml:space="preserve"> a su entera responsabilidad sin posibilidad de reclamo posterior alguno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eastAsia="x-none"/>
        </w:rPr>
        <w:t xml:space="preserve">. </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 xml:space="preserve">Cualquier rechazo justificado a una modificación solicitada por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no lo exime respecto a sus obligaciones asumidas por el presente Contrato y los documentos del mismo. No obstante lo anterior,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no iniciará ningún trabajo objeto de una orden de cambio y/o contrato modificatorio, hasta la aprobación de la misma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y el </w:t>
      </w:r>
      <w:r w:rsidRPr="00A56CD3">
        <w:rPr>
          <w:rFonts w:asciiTheme="minorHAnsi" w:hAnsiTheme="minorHAnsi" w:cs="Arial"/>
          <w:sz w:val="18"/>
          <w:szCs w:val="18"/>
          <w:lang w:val="es-BO"/>
        </w:rPr>
        <w:t>Fiscal de Obra</w:t>
      </w:r>
      <w:r w:rsidRPr="00A56CD3">
        <w:rPr>
          <w:rFonts w:asciiTheme="minorHAnsi" w:hAnsiTheme="minorHAnsi" w:cs="Arial"/>
          <w:sz w:val="18"/>
          <w:szCs w:val="18"/>
        </w:rPr>
        <w:t>.</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56CD3" w:rsidRPr="00A56CD3" w:rsidRDefault="00A56CD3" w:rsidP="00A56CD3">
      <w:pPr>
        <w:spacing w:before="120"/>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31.2 </w:t>
      </w:r>
      <w:r w:rsidRPr="00A56CD3">
        <w:rPr>
          <w:rFonts w:asciiTheme="minorHAnsi" w:hAnsiTheme="minorHAnsi" w:cs="Arial"/>
          <w:sz w:val="18"/>
          <w:szCs w:val="18"/>
          <w:lang w:val="es-BO"/>
        </w:rPr>
        <w:t xml:space="preserve"> </w:t>
      </w:r>
      <w:r w:rsidRPr="00A56CD3">
        <w:rPr>
          <w:rFonts w:asciiTheme="minorHAnsi" w:hAnsiTheme="minorHAnsi" w:cs="Arial"/>
          <w:sz w:val="18"/>
          <w:szCs w:val="18"/>
        </w:rPr>
        <w:t xml:space="preserve">El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rPr>
        <w:t>en coordinación con el Supervisor puede ordenar las modificaciones a través de los siguientes instrumentos:</w:t>
      </w:r>
    </w:p>
    <w:p w:rsidR="00A56CD3" w:rsidRPr="00A56CD3" w:rsidRDefault="00A56CD3" w:rsidP="00A56CD3">
      <w:pPr>
        <w:spacing w:before="120"/>
        <w:ind w:left="1134" w:hanging="283"/>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a) </w:t>
      </w:r>
      <w:r w:rsidRPr="00A56CD3">
        <w:rPr>
          <w:rFonts w:asciiTheme="minorHAnsi" w:hAnsiTheme="minorHAnsi" w:cs="Arial"/>
          <w:b/>
          <w:sz w:val="18"/>
          <w:szCs w:val="18"/>
          <w:lang w:val="es-BO"/>
        </w:rPr>
        <w:tab/>
        <w:t xml:space="preserve">Mediante orden de trabajo: </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56CD3" w:rsidRPr="00A56CD3" w:rsidRDefault="00A56CD3" w:rsidP="00A56CD3">
      <w:pPr>
        <w:spacing w:before="120"/>
        <w:ind w:left="1134" w:hanging="283"/>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b) </w:t>
      </w:r>
      <w:r w:rsidRPr="00A56CD3">
        <w:rPr>
          <w:rFonts w:asciiTheme="minorHAnsi" w:hAnsiTheme="minorHAnsi" w:cs="Arial"/>
          <w:b/>
          <w:sz w:val="18"/>
          <w:szCs w:val="18"/>
          <w:lang w:val="es-BO"/>
        </w:rPr>
        <w:tab/>
        <w:t xml:space="preserve">Mediante orden de cambio: </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5856" behindDoc="1" locked="0" layoutInCell="0" allowOverlap="1" wp14:anchorId="1E6657D2" wp14:editId="5743E20A">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rPr>
        <w:t xml:space="preserve">El documento denominado orden de cambio que tendrá número correlativo y fecha del día de emisión, será elaborado con los sustentos técnicos, y de financiamiento (disponibilidad de recursos),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en coordinación con el </w:t>
      </w:r>
      <w:r w:rsidRPr="00A56CD3">
        <w:rPr>
          <w:rFonts w:asciiTheme="minorHAnsi" w:hAnsiTheme="minorHAnsi" w:cs="Arial"/>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el Supervisor.</w:t>
      </w:r>
    </w:p>
    <w:p w:rsidR="00A56CD3" w:rsidRPr="00A56CD3" w:rsidRDefault="00A56CD3" w:rsidP="00A56CD3">
      <w:pPr>
        <w:spacing w:before="120"/>
        <w:ind w:left="1134" w:hanging="283"/>
        <w:jc w:val="both"/>
        <w:rPr>
          <w:rFonts w:asciiTheme="minorHAnsi" w:hAnsiTheme="minorHAnsi" w:cs="Arial"/>
          <w:sz w:val="18"/>
          <w:szCs w:val="18"/>
        </w:rPr>
      </w:pPr>
      <w:r w:rsidRPr="00A56CD3">
        <w:rPr>
          <w:rFonts w:asciiTheme="minorHAnsi" w:hAnsiTheme="minorHAnsi" w:cs="Arial"/>
          <w:b/>
          <w:sz w:val="18"/>
          <w:szCs w:val="18"/>
          <w:lang w:val="es-BO"/>
        </w:rPr>
        <w:t xml:space="preserve">c) </w:t>
      </w:r>
      <w:r w:rsidRPr="00A56CD3">
        <w:rPr>
          <w:rFonts w:asciiTheme="minorHAnsi" w:hAnsiTheme="minorHAnsi" w:cs="Arial"/>
          <w:b/>
          <w:sz w:val="18"/>
          <w:szCs w:val="18"/>
          <w:lang w:val="es-BO"/>
        </w:rPr>
        <w:tab/>
        <w:t xml:space="preserve">Mediante contrato modificatorio: </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56CD3">
        <w:rPr>
          <w:rFonts w:asciiTheme="minorHAnsi" w:hAnsiTheme="minorHAnsi" w:cs="Arial"/>
          <w:sz w:val="18"/>
          <w:szCs w:val="18"/>
          <w:lang w:val="es-BO"/>
        </w:rPr>
        <w:t>Fiscal de Obra</w:t>
      </w:r>
      <w:r w:rsidRPr="00A56CD3">
        <w:rPr>
          <w:rFonts w:asciiTheme="minorHAnsi" w:hAnsiTheme="minorHAnsi" w:cs="Arial"/>
          <w:sz w:val="18"/>
          <w:szCs w:val="18"/>
        </w:rPr>
        <w:t xml:space="preserve"> en coordinación con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podrán formular el documento de sustento técnico-financiero que establezca las causas y razones por las cuales debiera ser suscrito este documento.</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t>Esta modalidad de modificación de la Obra solo es admisible hasta el 10% (diez por ciento) para incrementar o disminuir el monto original del Contrato, e independiente de la emisión de orden (es) de cambio.</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lang w:val="es-BO"/>
        </w:rPr>
        <w:t xml:space="preserve">Esta modalidad de modificación de la Obra solo es independiente de la emisión de orden (es) de cambio. Los precios unitarios producto de creación de nuevos ítems deberán ser consensuados entre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xml:space="preserve"> y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no se podrán incrementar los porcentajes en lo referido a costos indirectos y mano de obra</w:t>
      </w:r>
      <w:r w:rsidRPr="00A56CD3">
        <w:rPr>
          <w:rFonts w:asciiTheme="minorHAnsi" w:hAnsiTheme="minorHAnsi" w:cs="Arial"/>
          <w:sz w:val="18"/>
          <w:szCs w:val="18"/>
        </w:rPr>
        <w:t xml:space="preserve">, para ello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 presentar un </w:t>
      </w:r>
      <w:r w:rsidRPr="00A56CD3">
        <w:rPr>
          <w:rFonts w:asciiTheme="minorHAnsi" w:hAnsiTheme="minorHAnsi" w:cs="Arial"/>
          <w:sz w:val="18"/>
          <w:szCs w:val="18"/>
          <w:lang w:val="es-BO"/>
        </w:rPr>
        <w:t>programa para su realización, un presupuesto detallado de los costos, cotizaciones referenciales y precios estimados</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así como el impacto en el monto del Contrato y cronograma de trabajo. </w:t>
      </w:r>
      <w:r w:rsidRPr="00A56CD3">
        <w:rPr>
          <w:rFonts w:asciiTheme="minorHAnsi" w:hAnsiTheme="minorHAnsi" w:cs="Arial"/>
          <w:sz w:val="18"/>
          <w:szCs w:val="18"/>
        </w:rPr>
        <w:t xml:space="preserve">En el caso que signifique una disminución en la Obra, deberá concertarse previamente con el </w:t>
      </w:r>
      <w:r w:rsidRPr="00A56CD3">
        <w:rPr>
          <w:rFonts w:asciiTheme="minorHAnsi" w:hAnsiTheme="minorHAnsi" w:cs="Arial"/>
          <w:b/>
          <w:bCs/>
          <w:sz w:val="18"/>
          <w:szCs w:val="18"/>
        </w:rPr>
        <w:t>CONTRATISTA</w:t>
      </w:r>
      <w:r w:rsidRPr="00A56CD3">
        <w:rPr>
          <w:rFonts w:asciiTheme="minorHAnsi" w:hAnsiTheme="minorHAnsi" w:cs="Arial"/>
          <w:sz w:val="18"/>
          <w:szCs w:val="18"/>
        </w:rPr>
        <w:t>, a efectos de evitar reclamos posteriores.</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en coordinación con el Supervisor, serán los responsables por la elaboración de las especificaciones técnicas de los nuevos ítems creados. </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t xml:space="preserve">El informe y los antecedentes deberán ser coordinados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y </w:t>
      </w:r>
      <w:r w:rsidRPr="00A56CD3">
        <w:rPr>
          <w:rFonts w:asciiTheme="minorHAnsi" w:hAnsiTheme="minorHAnsi" w:cs="Arial"/>
          <w:sz w:val="18"/>
          <w:szCs w:val="18"/>
          <w:lang w:val="es-BO"/>
        </w:rPr>
        <w:t>Fiscal de Obra</w:t>
      </w:r>
      <w:r w:rsidRPr="00A56CD3">
        <w:rPr>
          <w:rFonts w:asciiTheme="minorHAnsi" w:hAnsiTheme="minorHAnsi" w:cs="Arial"/>
          <w:sz w:val="18"/>
          <w:szCs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31.3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 xml:space="preserve">La orden de trabajo, orden de cambio o contrato modificatorio, deben ser emitidos y suscritos de forma previa a la ejecución de los trabajos por parte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ninguno de los casos constituye un documento regularizador de procedimiento de ejecución de Obra, excepto en casos de emergencia declarada para el lugar de emplazamiento de la Obra. </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31.4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 xml:space="preserve">En todos los casos son responsables por los resultados de la aplicación de los instrumentos de modificación descritos, el Fiscal de Obra, Supervisor y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A56CD3">
        <w:rPr>
          <w:rFonts w:asciiTheme="minorHAnsi" w:hAnsiTheme="minorHAnsi" w:cs="Arial"/>
          <w:b/>
          <w:sz w:val="18"/>
          <w:szCs w:val="18"/>
          <w:u w:val="single"/>
          <w:lang w:val="es-BO"/>
        </w:rPr>
        <w:t>TRIGÉSIMA SEGUNDA.- (SUSPENSIÓN DE LA OBRA)</w:t>
      </w:r>
    </w:p>
    <w:p w:rsidR="00A56CD3" w:rsidRPr="00A56CD3" w:rsidRDefault="00A56CD3" w:rsidP="00A56CD3">
      <w:pPr>
        <w:autoSpaceDE w:val="0"/>
        <w:autoSpaceDN w:val="0"/>
        <w:adjustRightInd w:val="0"/>
        <w:spacing w:before="120"/>
        <w:jc w:val="both"/>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 xml:space="preserve">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previa orden escrita del </w:t>
      </w:r>
      <w:r w:rsidRPr="00A56CD3">
        <w:rPr>
          <w:rFonts w:asciiTheme="minorHAnsi" w:hAnsiTheme="minorHAnsi" w:cs="Arial"/>
          <w:sz w:val="18"/>
          <w:szCs w:val="18"/>
          <w:lang w:val="es-BO"/>
        </w:rPr>
        <w:t>Fiscal de Obra por recomendación del Supervisor</w:t>
      </w:r>
      <w:r w:rsidRPr="00A56CD3">
        <w:rPr>
          <w:rFonts w:asciiTheme="minorHAnsi" w:eastAsia="Calibri" w:hAnsiTheme="minorHAnsi" w:cs="Arial"/>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A56CD3" w:rsidRPr="00A56CD3" w:rsidRDefault="00A56CD3" w:rsidP="00A56CD3">
      <w:pPr>
        <w:ind w:right="-7"/>
        <w:jc w:val="both"/>
        <w:outlineLvl w:val="5"/>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Durante dicha suspensión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protegerá y salvaguardará la Obra, de manera coincidente con la Ley Aplicable y/o en la manera que requiera el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asumirá todos los costos y tiempos incurridos por la suspensión producida. </w:t>
      </w:r>
    </w:p>
    <w:p w:rsidR="00A56CD3" w:rsidRPr="00A56CD3" w:rsidRDefault="00A56CD3" w:rsidP="00A56CD3">
      <w:pPr>
        <w:autoSpaceDE w:val="0"/>
        <w:autoSpaceDN w:val="0"/>
        <w:adjustRightInd w:val="0"/>
        <w:jc w:val="both"/>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En materia de suspensión de la Obra conforme a lo expresado, se seguirán las siguientes reglas:</w:t>
      </w:r>
    </w:p>
    <w:p w:rsidR="00A56CD3" w:rsidRPr="00A56CD3" w:rsidRDefault="00A56CD3" w:rsidP="00256F08">
      <w:pPr>
        <w:numPr>
          <w:ilvl w:val="1"/>
          <w:numId w:val="78"/>
        </w:numPr>
        <w:ind w:left="567" w:right="-7" w:hanging="567"/>
        <w:jc w:val="both"/>
        <w:outlineLvl w:val="5"/>
        <w:rPr>
          <w:rFonts w:asciiTheme="minorHAnsi" w:hAnsiTheme="minorHAnsi" w:cs="Arial"/>
          <w:sz w:val="18"/>
          <w:szCs w:val="18"/>
          <w:lang w:val="es-BO" w:eastAsia="x-none"/>
        </w:rPr>
      </w:pPr>
      <w:r w:rsidRPr="00A56CD3">
        <w:rPr>
          <w:rFonts w:asciiTheme="minorHAnsi" w:eastAsia="Calibri" w:hAnsiTheme="minorHAnsi" w:cs="Arial"/>
          <w:color w:val="000000"/>
          <w:sz w:val="18"/>
          <w:szCs w:val="18"/>
          <w:lang w:val="es-BO"/>
        </w:rPr>
        <w:t xml:space="preserve">El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lang w:val="es-BO" w:eastAsia="x-none"/>
        </w:rPr>
        <w:t xml:space="preserve">podrá en cualquier momento luego de una suspensión ordenada bajo la presente cláusula, requerirle al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mediante orden escrita que reanude el trabajo suspendido, </w:t>
      </w:r>
      <w:r w:rsidRPr="00A56CD3">
        <w:rPr>
          <w:rFonts w:asciiTheme="minorHAnsi" w:eastAsia="Calibri" w:hAnsiTheme="minorHAnsi" w:cs="Arial"/>
          <w:color w:val="000000"/>
          <w:sz w:val="18"/>
          <w:szCs w:val="18"/>
          <w:lang w:val="es-BO"/>
        </w:rPr>
        <w:t>una vez sea solucionado el evento que motivó la suspensión.</w:t>
      </w:r>
    </w:p>
    <w:p w:rsidR="00A56CD3" w:rsidRPr="00A56CD3" w:rsidRDefault="00A56CD3" w:rsidP="00256F08">
      <w:pPr>
        <w:numPr>
          <w:ilvl w:val="1"/>
          <w:numId w:val="78"/>
        </w:numPr>
        <w:ind w:left="567" w:right="-7" w:hanging="567"/>
        <w:jc w:val="both"/>
        <w:outlineLvl w:val="5"/>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 xml:space="preserve">Al recibir dicho aviso de reanudar la Obra,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examinará la Obra o cualquier parte de ésta que podría haber sido afectada por la suspensión.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A56CD3" w:rsidRPr="00A56CD3" w:rsidRDefault="00A56CD3" w:rsidP="00256F08">
      <w:pPr>
        <w:numPr>
          <w:ilvl w:val="1"/>
          <w:numId w:val="78"/>
        </w:numPr>
        <w:ind w:left="567" w:right="-7" w:hanging="567"/>
        <w:jc w:val="both"/>
        <w:outlineLvl w:val="5"/>
        <w:rPr>
          <w:rFonts w:asciiTheme="minorHAnsi" w:eastAsia="Calibri" w:hAnsiTheme="minorHAnsi" w:cs="Arial"/>
          <w:color w:val="000000"/>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6880" behindDoc="1" locked="0" layoutInCell="0" allowOverlap="1" wp14:anchorId="62436FCC" wp14:editId="5024E0F7">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eastAsia="Calibri" w:hAnsiTheme="minorHAnsi" w:cs="Arial"/>
          <w:color w:val="000000"/>
          <w:sz w:val="18"/>
          <w:szCs w:val="18"/>
          <w:lang w:val="es-BO"/>
        </w:rPr>
        <w:t xml:space="preserve">No obstante las demás disposiciones de esta cláusula,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w:t>
      </w:r>
    </w:p>
    <w:p w:rsidR="00A56CD3" w:rsidRPr="00A56CD3" w:rsidRDefault="00A56CD3" w:rsidP="00A56CD3">
      <w:pPr>
        <w:tabs>
          <w:tab w:val="left" w:pos="426"/>
        </w:tabs>
        <w:ind w:right="-7" w:hanging="993"/>
        <w:jc w:val="both"/>
        <w:outlineLvl w:val="5"/>
        <w:rPr>
          <w:rFonts w:asciiTheme="minorHAnsi" w:hAnsiTheme="minorHAnsi" w:cs="Arial"/>
          <w:bCs/>
          <w:sz w:val="18"/>
          <w:szCs w:val="18"/>
        </w:rPr>
      </w:pPr>
      <w:r w:rsidRPr="00A56CD3">
        <w:rPr>
          <w:rFonts w:asciiTheme="minorHAnsi" w:hAnsiTheme="minorHAnsi" w:cs="Arial"/>
          <w:sz w:val="18"/>
          <w:szCs w:val="18"/>
        </w:rPr>
        <w:tab/>
        <w:t xml:space="preserve">Si la suspensión continuara por más de cuarenta y cinco (45) días calendario, las Partes a través del Fiscal de Obra, Supervisor y el representante del </w:t>
      </w:r>
      <w:r w:rsidRPr="00A56CD3">
        <w:rPr>
          <w:rFonts w:asciiTheme="minorHAnsi" w:hAnsiTheme="minorHAnsi" w:cs="Arial"/>
          <w:b/>
          <w:sz w:val="18"/>
          <w:szCs w:val="18"/>
        </w:rPr>
        <w:t>CONTRATISTA</w:t>
      </w:r>
      <w:r w:rsidRPr="00A56CD3">
        <w:rPr>
          <w:rFonts w:asciiTheme="minorHAnsi" w:hAnsiTheme="minorHAnsi" w:cs="Arial"/>
          <w:bCs/>
          <w:sz w:val="18"/>
          <w:szCs w:val="18"/>
        </w:rPr>
        <w:t xml:space="preserve"> </w:t>
      </w:r>
      <w:r w:rsidRPr="00A56CD3">
        <w:rPr>
          <w:rFonts w:asciiTheme="minorHAnsi" w:hAnsiTheme="minorHAnsi" w:cs="Arial"/>
          <w:sz w:val="18"/>
          <w:szCs w:val="18"/>
        </w:rPr>
        <w:t xml:space="preserve">en la Obra </w:t>
      </w:r>
      <w:r w:rsidRPr="00A56CD3">
        <w:rPr>
          <w:rFonts w:asciiTheme="minorHAnsi" w:hAnsiTheme="minorHAnsi" w:cs="Arial"/>
          <w:bCs/>
          <w:sz w:val="18"/>
          <w:szCs w:val="18"/>
        </w:rPr>
        <w:t>previo análisis y justificación técnico y legal</w:t>
      </w:r>
      <w:r w:rsidRPr="00A56CD3">
        <w:rPr>
          <w:rFonts w:asciiTheme="minorHAnsi" w:hAnsiTheme="minorHAnsi" w:cs="Arial"/>
          <w:sz w:val="18"/>
          <w:szCs w:val="18"/>
        </w:rPr>
        <w:t xml:space="preserve">, se reunirán para decidir de común acuerdo si extienden o resuelven el Contrato bajo las disposiciones de la </w:t>
      </w:r>
      <w:r w:rsidRPr="00A56CD3">
        <w:rPr>
          <w:rFonts w:asciiTheme="minorHAnsi" w:hAnsiTheme="minorHAnsi" w:cs="Arial"/>
          <w:bCs/>
          <w:sz w:val="18"/>
          <w:szCs w:val="18"/>
        </w:rPr>
        <w:t>cláusula (Terminación del Contrato).</w:t>
      </w:r>
    </w:p>
    <w:p w:rsidR="00A56CD3" w:rsidRPr="00A56CD3" w:rsidRDefault="00A56CD3" w:rsidP="00A56CD3">
      <w:pPr>
        <w:jc w:val="both"/>
        <w:rPr>
          <w:rFonts w:asciiTheme="minorHAnsi" w:hAnsiTheme="minorHAnsi" w:cs="Arial"/>
          <w:b/>
          <w:spacing w:val="-3"/>
          <w:sz w:val="18"/>
          <w:szCs w:val="18"/>
          <w:u w:val="single"/>
          <w:lang w:val="es-BO"/>
        </w:rPr>
      </w:pPr>
      <w:r w:rsidRPr="00A56CD3">
        <w:rPr>
          <w:rFonts w:asciiTheme="minorHAnsi" w:hAnsiTheme="minorHAnsi" w:cs="Arial"/>
          <w:b/>
          <w:sz w:val="18"/>
          <w:szCs w:val="18"/>
          <w:u w:val="single"/>
          <w:lang w:val="es-BO"/>
        </w:rPr>
        <w:t>TRIGÉSIMA TERCERA.- (</w:t>
      </w:r>
      <w:r w:rsidRPr="00A56CD3">
        <w:rPr>
          <w:rFonts w:asciiTheme="minorHAnsi" w:hAnsiTheme="minorHAnsi" w:cs="Arial"/>
          <w:b/>
          <w:spacing w:val="-3"/>
          <w:sz w:val="18"/>
          <w:szCs w:val="18"/>
          <w:u w:val="single"/>
          <w:lang w:val="es-BO"/>
        </w:rPr>
        <w:t>COMITÉ DE RECEPCIÓN DE LA OBRA)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sz w:val="18"/>
          <w:szCs w:val="18"/>
          <w:lang w:val="es-BO"/>
        </w:rPr>
        <w:t>El Fiscal de Obra necesariamente formará parte del Comité de Recepción.</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b/>
          <w:sz w:val="18"/>
          <w:szCs w:val="18"/>
          <w:lang w:val="es-BO"/>
        </w:rPr>
      </w:pP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TRIGÉSIMA CUARTA.- (</w:t>
      </w:r>
      <w:r w:rsidRPr="00A56CD3">
        <w:rPr>
          <w:rFonts w:asciiTheme="minorHAnsi" w:hAnsiTheme="minorHAnsi" w:cs="Arial"/>
          <w:b/>
          <w:spacing w:val="-3"/>
          <w:sz w:val="18"/>
          <w:szCs w:val="18"/>
          <w:u w:val="single"/>
          <w:lang w:val="es-BO"/>
        </w:rPr>
        <w:t>RECEPCIÓN DE LA OBRA)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sz w:val="18"/>
          <w:szCs w:val="18"/>
          <w:lang w:val="es-BO"/>
        </w:rPr>
        <w:t xml:space="preserve"> cinco (5) días hábiles antes de que fenezca el plazo de ejecución de la Obra, o antes, mediante el libro de órdenes y nota expresa solicitará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 juicio técnico del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se halla correctamente ejecutada la Obra, mediante el Fiscal de Obra se hará conocer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su intención de proceder a la recepción provisional; este proceso no deberá exceder el plazo de cinco (5) días hábiles.</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spacing w:val="-3"/>
          <w:sz w:val="18"/>
          <w:szCs w:val="18"/>
          <w:lang w:val="es-BO"/>
        </w:rPr>
        <w:t>L</w:t>
      </w:r>
      <w:r w:rsidRPr="00A56CD3">
        <w:rPr>
          <w:rFonts w:asciiTheme="minorHAnsi" w:hAnsiTheme="minorHAnsi" w:cs="Arial"/>
          <w:sz w:val="18"/>
          <w:szCs w:val="18"/>
          <w:lang w:val="es-BO"/>
        </w:rPr>
        <w:t>a recepción de la Obra será realizada en dos etapas que se detallan a continuación:</w:t>
      </w:r>
      <w:r w:rsidRPr="00A56CD3">
        <w:rPr>
          <w:rFonts w:asciiTheme="minorHAnsi" w:hAnsiTheme="minorHAnsi" w:cs="Arial"/>
          <w:b/>
          <w:sz w:val="18"/>
          <w:szCs w:val="18"/>
          <w:lang w:val="es-BO"/>
        </w:rPr>
        <w:t> </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34.1 </w:t>
      </w:r>
      <w:r w:rsidRPr="00A56CD3">
        <w:rPr>
          <w:rFonts w:asciiTheme="minorHAnsi" w:hAnsiTheme="minorHAnsi" w:cs="Arial"/>
          <w:b/>
          <w:sz w:val="18"/>
          <w:szCs w:val="18"/>
          <w:lang w:val="es-BO"/>
        </w:rPr>
        <w:tab/>
        <w:t xml:space="preserve">Recepción provisional. </w:t>
      </w:r>
      <w:r w:rsidRPr="00A56CD3">
        <w:rPr>
          <w:rFonts w:asciiTheme="minorHAnsi" w:hAnsiTheme="minorHAnsi" w:cs="Arial"/>
          <w:bCs/>
          <w:sz w:val="18"/>
          <w:szCs w:val="18"/>
          <w:lang w:val="es-BO"/>
        </w:rPr>
        <w:t>Esta etapa contempla:</w:t>
      </w:r>
    </w:p>
    <w:p w:rsidR="00A56CD3" w:rsidRPr="00A56CD3" w:rsidRDefault="00A56CD3" w:rsidP="00A56CD3">
      <w:pPr>
        <w:spacing w:before="120"/>
        <w:ind w:left="567"/>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Para la recepción provisional de la Obra,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Este trabajo será considerado como indispensable para la recepción provisional y el cumplimiento del Contrato. </w:t>
      </w:r>
    </w:p>
    <w:p w:rsidR="00A56CD3" w:rsidRPr="00A56CD3" w:rsidRDefault="00A56CD3" w:rsidP="00A56CD3">
      <w:pPr>
        <w:tabs>
          <w:tab w:val="left" w:pos="709"/>
        </w:tabs>
        <w:autoSpaceDE w:val="0"/>
        <w:autoSpaceDN w:val="0"/>
        <w:adjustRightInd w:val="0"/>
        <w:spacing w:before="120"/>
        <w:ind w:left="567" w:right="-7" w:hanging="567"/>
        <w:jc w:val="both"/>
        <w:rPr>
          <w:rFonts w:asciiTheme="minorHAnsi" w:eastAsia="Calibri" w:hAnsiTheme="minorHAnsi" w:cs="Arial"/>
          <w:color w:val="000000"/>
          <w:sz w:val="18"/>
          <w:szCs w:val="18"/>
          <w:lang w:val="es-ES_tradnl"/>
        </w:rPr>
      </w:pPr>
      <w:r w:rsidRPr="00A56CD3">
        <w:rPr>
          <w:rFonts w:asciiTheme="minorHAnsi" w:hAnsiTheme="minorHAnsi"/>
          <w:noProof/>
          <w:sz w:val="18"/>
          <w:szCs w:val="18"/>
          <w:lang w:val="es-BO" w:eastAsia="es-BO"/>
        </w:rPr>
        <w:drawing>
          <wp:anchor distT="0" distB="0" distL="114300" distR="114300" simplePos="0" relativeHeight="251707904" behindDoc="1" locked="0" layoutInCell="0" allowOverlap="1" wp14:anchorId="31D7473D" wp14:editId="2AD4AB08">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eastAsia="Calibri" w:hAnsiTheme="minorHAnsi" w:cs="Arial"/>
          <w:color w:val="000000"/>
          <w:sz w:val="18"/>
          <w:szCs w:val="18"/>
          <w:lang w:val="es-ES_tradnl"/>
        </w:rPr>
        <w:tab/>
        <w:t>Si, al realizar la inspección conjunta e</w:t>
      </w:r>
      <w:r w:rsidRPr="00A56CD3">
        <w:rPr>
          <w:rFonts w:asciiTheme="minorHAnsi" w:hAnsiTheme="minorHAnsi" w:cs="Arial"/>
          <w:color w:val="000000"/>
          <w:sz w:val="18"/>
          <w:szCs w:val="18"/>
        </w:rPr>
        <w:t xml:space="preserve">l Comité de Recepción del cual también formará parte el Fiscal de Obra </w:t>
      </w:r>
      <w:r w:rsidRPr="00A56CD3">
        <w:rPr>
          <w:rFonts w:asciiTheme="minorHAnsi" w:eastAsia="Calibri" w:hAnsiTheme="minorHAnsi" w:cs="Arial"/>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A56CD3">
        <w:rPr>
          <w:rFonts w:asciiTheme="minorHAnsi" w:eastAsia="Calibri" w:hAnsiTheme="minorHAnsi" w:cs="Arial"/>
          <w:b/>
          <w:color w:val="000000"/>
          <w:sz w:val="18"/>
          <w:szCs w:val="18"/>
          <w:lang w:val="es-ES_tradnl"/>
        </w:rPr>
        <w:t>CONTRATISTA</w:t>
      </w:r>
      <w:r w:rsidRPr="00A56CD3">
        <w:rPr>
          <w:rFonts w:asciiTheme="minorHAnsi" w:eastAsia="Calibri" w:hAnsiTheme="minorHAnsi" w:cs="Arial"/>
          <w:color w:val="000000"/>
          <w:sz w:val="18"/>
          <w:szCs w:val="18"/>
          <w:lang w:val="es-ES_tradnl"/>
        </w:rPr>
        <w:t xml:space="preserve"> en el plazo que acuerden las Partes, llevando a cabo la recepción provisional de la Obra, </w:t>
      </w:r>
      <w:r w:rsidRPr="00A56CD3">
        <w:rPr>
          <w:rFonts w:asciiTheme="minorHAnsi" w:hAnsiTheme="minorHAnsi" w:cs="Arial"/>
          <w:sz w:val="18"/>
          <w:szCs w:val="18"/>
          <w:lang w:val="es-BO"/>
        </w:rPr>
        <w:t xml:space="preserve">pero si las anomalías fueran mayores,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por instrucción del Fiscal de Obra tendrá la facultad de rechazar la recepción provisional y consiguientemente, correrán las multas y sanciones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hasta que la Obra sea entregada en forma satisfactoria.</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 juicio del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34.2   Recepción definitiva. </w:t>
      </w:r>
      <w:r w:rsidRPr="00A56CD3">
        <w:rPr>
          <w:rFonts w:asciiTheme="minorHAnsi" w:hAnsiTheme="minorHAnsi" w:cs="Arial"/>
          <w:sz w:val="18"/>
          <w:szCs w:val="18"/>
          <w:lang w:val="es-BO"/>
        </w:rPr>
        <w:t>Se realiza de acuerdo al siguiente procedimiento: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Fiscal de Obra señalarán la fecha y hora para el verificativo de este acto y pondrán en conocimiento de </w:t>
      </w:r>
      <w:r w:rsidRPr="00A56CD3">
        <w:rPr>
          <w:rFonts w:asciiTheme="minorHAnsi" w:hAnsiTheme="minorHAnsi" w:cs="Arial"/>
          <w:color w:val="000000"/>
          <w:sz w:val="18"/>
          <w:szCs w:val="18"/>
          <w:lang w:val="es-BO"/>
        </w:rPr>
        <w:t xml:space="preserve">la </w:t>
      </w:r>
      <w:r w:rsidRPr="00A56CD3">
        <w:rPr>
          <w:rFonts w:asciiTheme="minorHAnsi" w:hAnsiTheme="minorHAnsi" w:cs="Arial"/>
          <w:b/>
          <w:color w:val="000000"/>
          <w:sz w:val="18"/>
          <w:szCs w:val="18"/>
          <w:lang w:val="es-BO"/>
        </w:rPr>
        <w:t>ENTIDAD</w:t>
      </w:r>
      <w:r w:rsidRPr="00A56CD3">
        <w:rPr>
          <w:rFonts w:asciiTheme="minorHAnsi" w:hAnsiTheme="minorHAnsi" w:cs="Arial"/>
          <w:sz w:val="18"/>
          <w:szCs w:val="18"/>
          <w:lang w:val="es-BO"/>
        </w:rPr>
        <w:t>.</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56CD3">
        <w:rPr>
          <w:rFonts w:asciiTheme="minorHAnsi" w:hAnsiTheme="minorHAnsi" w:cs="Arial"/>
          <w:color w:val="000000"/>
          <w:sz w:val="18"/>
          <w:szCs w:val="18"/>
          <w:lang w:val="es-BO"/>
        </w:rPr>
        <w:t xml:space="preserve">la </w:t>
      </w:r>
      <w:r w:rsidRPr="00A56CD3">
        <w:rPr>
          <w:rFonts w:asciiTheme="minorHAnsi" w:hAnsiTheme="minorHAnsi" w:cs="Arial"/>
          <w:b/>
          <w:color w:val="000000"/>
          <w:sz w:val="18"/>
          <w:szCs w:val="18"/>
          <w:lang w:val="es-BO"/>
        </w:rPr>
        <w:t>ENTIDAD</w:t>
      </w:r>
      <w:r w:rsidRPr="00A56CD3">
        <w:rPr>
          <w:rFonts w:asciiTheme="minorHAnsi" w:hAnsiTheme="minorHAnsi" w:cs="Arial"/>
          <w:sz w:val="18"/>
          <w:szCs w:val="18"/>
          <w:lang w:val="es-BO"/>
        </w:rPr>
        <w:t xml:space="preserve">. </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Este proceso, desde la presentación de la solicitud por parte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hasta el día de realización del acto, no debe exceder el plazo de 05 (cinco) días hábiles. </w:t>
      </w:r>
    </w:p>
    <w:p w:rsidR="00A56CD3" w:rsidRPr="00A56CD3" w:rsidRDefault="00A56CD3" w:rsidP="00A56CD3">
      <w:pPr>
        <w:spacing w:before="120"/>
        <w:jc w:val="both"/>
        <w:rPr>
          <w:rFonts w:asciiTheme="minorHAnsi" w:hAnsiTheme="minorHAnsi" w:cs="Arial"/>
          <w:b/>
          <w:color w:val="000000"/>
          <w:sz w:val="18"/>
          <w:szCs w:val="18"/>
          <w:u w:val="single"/>
          <w:lang w:val="es-BO"/>
        </w:rPr>
      </w:pPr>
      <w:r w:rsidRPr="00A56CD3">
        <w:rPr>
          <w:rFonts w:asciiTheme="minorHAnsi" w:hAnsiTheme="minorHAnsi" w:cs="Arial"/>
          <w:b/>
          <w:color w:val="000000"/>
          <w:sz w:val="18"/>
          <w:szCs w:val="18"/>
          <w:u w:val="single"/>
          <w:lang w:val="es-BO"/>
        </w:rPr>
        <w:t>TRIGÉSIMA QUINTA.- (PROPIEDAD INTELECTUAL Y TÍTULO)</w:t>
      </w:r>
    </w:p>
    <w:p w:rsidR="00A56CD3" w:rsidRPr="00A56CD3" w:rsidRDefault="00A56CD3" w:rsidP="00256F08">
      <w:pPr>
        <w:numPr>
          <w:ilvl w:val="1"/>
          <w:numId w:val="79"/>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Toda la información contenida en los documentos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y los derechos de propiedad intelectual relacionados con ellos preparados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o provistos de cualquier modo al </w:t>
      </w:r>
      <w:r w:rsidRPr="00A56CD3">
        <w:rPr>
          <w:rFonts w:asciiTheme="minorHAnsi" w:hAnsiTheme="minorHAnsi" w:cs="Arial"/>
          <w:b/>
          <w:color w:val="000000"/>
          <w:sz w:val="18"/>
          <w:szCs w:val="18"/>
          <w:lang w:val="es-BO"/>
        </w:rPr>
        <w:t>CONTRATISTA</w:t>
      </w:r>
      <w:r w:rsidRPr="00A56CD3">
        <w:rPr>
          <w:rFonts w:asciiTheme="minorHAnsi" w:hAnsiTheme="minorHAnsi" w:cs="Arial"/>
          <w:color w:val="000000"/>
          <w:sz w:val="18"/>
          <w:szCs w:val="18"/>
          <w:lang w:val="es-BO"/>
        </w:rPr>
        <w:t xml:space="preserve">, continuarán siendo de propiedad exclusiva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Además toda la información creada por o para el </w:t>
      </w:r>
      <w:r w:rsidRPr="00A56CD3">
        <w:rPr>
          <w:rFonts w:asciiTheme="minorHAnsi" w:hAnsiTheme="minorHAnsi" w:cs="Arial"/>
          <w:b/>
          <w:color w:val="000000"/>
          <w:sz w:val="18"/>
          <w:szCs w:val="18"/>
          <w:lang w:val="es-BO"/>
        </w:rPr>
        <w:t>CONTRATISTA</w:t>
      </w:r>
      <w:r w:rsidRPr="00A56CD3">
        <w:rPr>
          <w:rFonts w:asciiTheme="minorHAnsi" w:hAnsiTheme="minorHAnsi" w:cs="Arial"/>
          <w:color w:val="000000"/>
          <w:sz w:val="18"/>
          <w:szCs w:val="18"/>
          <w:lang w:val="es-BO"/>
        </w:rPr>
        <w:t xml:space="preserve"> en la ejecución o en relación con el Contrato, será propiedad exclusiva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w:t>
      </w:r>
    </w:p>
    <w:p w:rsidR="00A56CD3" w:rsidRPr="00A56CD3" w:rsidRDefault="00A56CD3" w:rsidP="00256F08">
      <w:pPr>
        <w:numPr>
          <w:ilvl w:val="1"/>
          <w:numId w:val="79"/>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Toda la información será claramente identificada como propiedad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Así, la titularidad de todos esos datos, estén o no completos, corresponderá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y la propiedad de todas las copias o reproducciones por cualquier medio y todos los derechos de reproducción sobre ellos, corresponden de manera exclusiva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56CD3" w:rsidRPr="00A56CD3" w:rsidRDefault="00A56CD3" w:rsidP="00256F08">
      <w:pPr>
        <w:numPr>
          <w:ilvl w:val="1"/>
          <w:numId w:val="79"/>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Todos los datos y las copias o reproducciones de cualquier naturaleza de los mismos serán entregados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 su requerimiento con toda prontitud, durante la ejecución, al terminarse o completarse la Obra, o al resolverse el Contrato.   </w:t>
      </w:r>
    </w:p>
    <w:p w:rsidR="00A56CD3" w:rsidRPr="00A56CD3" w:rsidRDefault="00A56CD3" w:rsidP="00A56CD3">
      <w:pPr>
        <w:tabs>
          <w:tab w:val="left" w:pos="709"/>
        </w:tabs>
        <w:spacing w:before="120"/>
        <w:ind w:left="567" w:right="-7" w:hanging="567"/>
        <w:jc w:val="both"/>
        <w:rPr>
          <w:rFonts w:asciiTheme="minorHAnsi" w:hAnsiTheme="minorHAnsi" w:cs="Arial"/>
          <w:b/>
          <w:color w:val="000000"/>
          <w:sz w:val="18"/>
          <w:szCs w:val="18"/>
          <w:u w:val="single"/>
          <w:lang w:val="es-BO"/>
        </w:rPr>
      </w:pPr>
      <w:r w:rsidRPr="00A56CD3">
        <w:rPr>
          <w:rFonts w:asciiTheme="minorHAnsi" w:hAnsiTheme="minorHAnsi" w:cs="Arial"/>
          <w:b/>
          <w:color w:val="000000"/>
          <w:sz w:val="18"/>
          <w:szCs w:val="18"/>
          <w:u w:val="single"/>
          <w:lang w:val="es-BO"/>
        </w:rPr>
        <w:t>TRIGÉSIMA SEXTA.- (GENERAL)</w:t>
      </w:r>
    </w:p>
    <w:p w:rsidR="00A56CD3" w:rsidRPr="00A56CD3" w:rsidRDefault="00A56CD3" w:rsidP="00A56CD3">
      <w:pPr>
        <w:tabs>
          <w:tab w:val="left" w:pos="993"/>
        </w:tabs>
        <w:autoSpaceDE w:val="0"/>
        <w:autoSpaceDN w:val="0"/>
        <w:adjustRightInd w:val="0"/>
        <w:spacing w:before="12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36.1 </w:t>
      </w:r>
      <w:r w:rsidRPr="00A56CD3">
        <w:rPr>
          <w:rFonts w:asciiTheme="minorHAnsi" w:hAnsiTheme="minorHAnsi" w:cs="Arial"/>
          <w:b/>
          <w:color w:val="000000"/>
          <w:sz w:val="18"/>
          <w:szCs w:val="18"/>
          <w:lang w:val="es-BO"/>
        </w:rPr>
        <w:tab/>
        <w:t xml:space="preserve">No se constituye sociedad. </w:t>
      </w:r>
    </w:p>
    <w:p w:rsidR="00A56CD3" w:rsidRPr="00A56CD3" w:rsidRDefault="00A56CD3" w:rsidP="00A56CD3">
      <w:pPr>
        <w:autoSpaceDE w:val="0"/>
        <w:autoSpaceDN w:val="0"/>
        <w:adjustRightInd w:val="0"/>
        <w:spacing w:before="120"/>
        <w:ind w:left="567"/>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t xml:space="preserve">Nada de lo dispuesto en el presente Contrato crea una sociedad o empresa conjunta entre 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y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eastAsia="Calibri" w:hAnsiTheme="minorHAnsi" w:cs="Arial"/>
          <w:color w:val="000000"/>
          <w:sz w:val="18"/>
          <w:szCs w:val="18"/>
          <w:lang w:val="es-BO" w:eastAsia="es-BO"/>
        </w:rPr>
        <w:t xml:space="preserve">. </w:t>
      </w:r>
    </w:p>
    <w:p w:rsidR="00A56CD3" w:rsidRPr="00A56CD3" w:rsidRDefault="00A56CD3" w:rsidP="00A56CD3">
      <w:pPr>
        <w:tabs>
          <w:tab w:val="left" w:pos="993"/>
        </w:tabs>
        <w:autoSpaceDE w:val="0"/>
        <w:autoSpaceDN w:val="0"/>
        <w:adjustRightInd w:val="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36.2 </w:t>
      </w:r>
      <w:r w:rsidRPr="00A56CD3">
        <w:rPr>
          <w:rFonts w:asciiTheme="minorHAnsi" w:hAnsiTheme="minorHAnsi" w:cs="Arial"/>
          <w:b/>
          <w:color w:val="000000"/>
          <w:sz w:val="18"/>
          <w:szCs w:val="18"/>
          <w:lang w:val="es-BO"/>
        </w:rPr>
        <w:tab/>
        <w:t>Separabilidad.</w:t>
      </w:r>
    </w:p>
    <w:p w:rsidR="00A56CD3" w:rsidRPr="00A56CD3" w:rsidRDefault="00A56CD3" w:rsidP="00A56CD3">
      <w:pPr>
        <w:ind w:left="567"/>
        <w:jc w:val="both"/>
        <w:outlineLvl w:val="1"/>
        <w:rPr>
          <w:rFonts w:asciiTheme="minorHAnsi" w:hAnsiTheme="minorHAnsi" w:cs="Arial"/>
          <w:color w:val="000000"/>
          <w:sz w:val="18"/>
          <w:szCs w:val="18"/>
          <w:lang w:val="es-BO" w:eastAsia="x-none"/>
        </w:rPr>
      </w:pPr>
      <w:r w:rsidRPr="00A56CD3">
        <w:rPr>
          <w:rFonts w:asciiTheme="minorHAnsi" w:hAnsiTheme="minorHAnsi" w:cs="Arial"/>
          <w:color w:val="000000"/>
          <w:sz w:val="18"/>
          <w:szCs w:val="18"/>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A56CD3" w:rsidRPr="00A56CD3" w:rsidRDefault="00A56CD3" w:rsidP="00A56CD3">
      <w:pPr>
        <w:tabs>
          <w:tab w:val="left" w:pos="993"/>
        </w:tabs>
        <w:autoSpaceDE w:val="0"/>
        <w:autoSpaceDN w:val="0"/>
        <w:adjustRightInd w:val="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36.3 </w:t>
      </w:r>
      <w:r w:rsidRPr="00A56CD3">
        <w:rPr>
          <w:rFonts w:asciiTheme="minorHAnsi" w:hAnsiTheme="minorHAnsi" w:cs="Arial"/>
          <w:b/>
          <w:color w:val="000000"/>
          <w:sz w:val="18"/>
          <w:szCs w:val="18"/>
          <w:lang w:val="es-BO"/>
        </w:rPr>
        <w:tab/>
        <w:t>Contrato integro.</w:t>
      </w:r>
    </w:p>
    <w:p w:rsidR="00A56CD3" w:rsidRPr="00A56CD3" w:rsidRDefault="00A56CD3" w:rsidP="00A56CD3">
      <w:pPr>
        <w:autoSpaceDE w:val="0"/>
        <w:autoSpaceDN w:val="0"/>
        <w:adjustRightInd w:val="0"/>
        <w:ind w:left="567"/>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t>Este Contrato sustituye cualquier otro acuerdo, ya sea escrito u oral, que pueda haberse hecho u otorgado entre</w:t>
      </w:r>
      <w:r w:rsidRPr="00A56CD3">
        <w:rPr>
          <w:rFonts w:asciiTheme="minorHAnsi" w:hAnsiTheme="minorHAnsi" w:cs="Arial"/>
          <w:color w:val="000000"/>
          <w:sz w:val="18"/>
          <w:szCs w:val="18"/>
        </w:rPr>
        <w:t xml:space="preserve"> la </w:t>
      </w:r>
      <w:r w:rsidRPr="00A56CD3">
        <w:rPr>
          <w:rFonts w:asciiTheme="minorHAnsi" w:hAnsiTheme="minorHAnsi" w:cs="Arial"/>
          <w:b/>
          <w:color w:val="000000"/>
          <w:sz w:val="18"/>
          <w:szCs w:val="18"/>
        </w:rPr>
        <w:t>ENTIDAD</w:t>
      </w:r>
      <w:r w:rsidRPr="00A56CD3">
        <w:rPr>
          <w:rFonts w:asciiTheme="minorHAnsi" w:eastAsia="Calibri" w:hAnsiTheme="minorHAnsi" w:cs="Arial"/>
          <w:color w:val="000000"/>
          <w:sz w:val="18"/>
          <w:szCs w:val="18"/>
          <w:lang w:val="es-BO" w:eastAsia="es-BO"/>
        </w:rPr>
        <w:t xml:space="preserve"> y 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A56CD3" w:rsidRPr="00A56CD3" w:rsidRDefault="00A56CD3" w:rsidP="00A56CD3">
      <w:pPr>
        <w:spacing w:before="120"/>
        <w:jc w:val="both"/>
        <w:rPr>
          <w:rFonts w:asciiTheme="minorHAnsi" w:hAnsiTheme="minorHAnsi" w:cs="Arial"/>
          <w:b/>
          <w:bCs/>
          <w:color w:val="000000"/>
          <w:sz w:val="18"/>
          <w:szCs w:val="18"/>
          <w:u w:val="single"/>
          <w:lang w:val="es-BO"/>
        </w:rPr>
      </w:pPr>
      <w:r w:rsidRPr="00A56CD3">
        <w:rPr>
          <w:rFonts w:asciiTheme="minorHAnsi" w:hAnsiTheme="minorHAnsi" w:cs="Arial"/>
          <w:b/>
          <w:sz w:val="18"/>
          <w:szCs w:val="18"/>
          <w:u w:val="single"/>
          <w:lang w:val="es-ES_tradnl"/>
        </w:rPr>
        <w:t xml:space="preserve">TRIGÉSIMA SÉPTIMA.- </w:t>
      </w:r>
      <w:r w:rsidRPr="00A56CD3">
        <w:rPr>
          <w:rFonts w:asciiTheme="minorHAnsi" w:hAnsiTheme="minorHAnsi" w:cs="Arial"/>
          <w:b/>
          <w:bCs/>
          <w:color w:val="000000"/>
          <w:sz w:val="18"/>
          <w:szCs w:val="18"/>
          <w:u w:val="single"/>
          <w:lang w:val="es-ES_tradnl"/>
        </w:rPr>
        <w:t>ADMINISTRACIÓN DEL CONTRATO</w:t>
      </w:r>
    </w:p>
    <w:p w:rsidR="00A56CD3" w:rsidRPr="00A56CD3" w:rsidRDefault="00A56CD3" w:rsidP="00A56CD3">
      <w:pPr>
        <w:spacing w:before="120"/>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La responsabilidad de la administración del Contrato, en lo referido al seguimiento, programación y ejecución a efecto de lograr su cumplimiento, es de la Unidad Ejecutora.</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noProof/>
          <w:sz w:val="18"/>
          <w:szCs w:val="18"/>
          <w:lang w:val="es-BO" w:eastAsia="es-BO"/>
        </w:rPr>
        <w:drawing>
          <wp:anchor distT="0" distB="0" distL="114300" distR="114300" simplePos="0" relativeHeight="251708928" behindDoc="1" locked="0" layoutInCell="0" allowOverlap="1" wp14:anchorId="3BB20A67" wp14:editId="3845E99C">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ES_tradnl"/>
        </w:rPr>
        <w:t xml:space="preserve">TRIGÉSIMA OCTAVA.- </w:t>
      </w:r>
      <w:r w:rsidRPr="00A56CD3">
        <w:rPr>
          <w:rFonts w:asciiTheme="minorHAnsi" w:hAnsiTheme="minorHAnsi" w:cs="Arial"/>
          <w:b/>
          <w:sz w:val="18"/>
          <w:szCs w:val="18"/>
          <w:u w:val="single"/>
          <w:lang w:val="es-BO"/>
        </w:rPr>
        <w:t>(SUBSISTENCIA DE OBLIGACIONES)</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mantiene subsistente la obligación de proveer o elaborar de manera inmediata y a simple requerimiento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todos los informes técnicos, documentos, datos, información y otros emergentes o no previsibles; así como la atención inmediata </w:t>
      </w:r>
      <w:r w:rsidRPr="00A56CD3">
        <w:rPr>
          <w:rFonts w:asciiTheme="minorHAnsi" w:hAnsiTheme="minorHAnsi" w:cs="Arial"/>
          <w:sz w:val="18"/>
          <w:szCs w:val="18"/>
        </w:rPr>
        <w:t xml:space="preserve">a su cuenta y cargo por los costos que resulten </w:t>
      </w:r>
      <w:r w:rsidRPr="00A56CD3">
        <w:rPr>
          <w:rFonts w:asciiTheme="minorHAnsi" w:hAnsiTheme="minorHAnsi" w:cs="Arial"/>
          <w:sz w:val="18"/>
          <w:szCs w:val="18"/>
          <w:lang w:val="es-BO"/>
        </w:rPr>
        <w:t xml:space="preserve">de vicios ocultos o defectos emergentes en la ejecución de la Obra de acuerdo a los alcances y condiciones establecidos en el presente Contrato.  </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lang w:val="es-BO"/>
        </w:rPr>
        <w:t xml:space="preserve">El incumplimiento de la presente cláusula significará para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la aplicación de la sanción de </w:t>
      </w:r>
      <w:r w:rsidRPr="00A56CD3">
        <w:rPr>
          <w:rFonts w:asciiTheme="minorHAnsi" w:hAnsiTheme="minorHAnsi" w:cs="Arial"/>
          <w:sz w:val="18"/>
          <w:szCs w:val="18"/>
        </w:rPr>
        <w:t xml:space="preserve">reparación del daño y la indemnización de perjuicios determinados por la </w:t>
      </w:r>
      <w:r w:rsidRPr="00A56CD3">
        <w:rPr>
          <w:rFonts w:asciiTheme="minorHAnsi" w:hAnsiTheme="minorHAnsi" w:cs="Arial"/>
          <w:b/>
          <w:sz w:val="18"/>
          <w:szCs w:val="18"/>
        </w:rPr>
        <w:t xml:space="preserve">ENTIDAD </w:t>
      </w:r>
      <w:r w:rsidRPr="00A56CD3">
        <w:rPr>
          <w:rFonts w:asciiTheme="minorHAnsi" w:hAnsiTheme="minorHAnsi" w:cs="Arial"/>
          <w:sz w:val="18"/>
          <w:szCs w:val="18"/>
        </w:rPr>
        <w:t>y/o el inicio de las acciones legales que correspondan.</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ES_tradnl"/>
        </w:rPr>
        <w:t>TRIGÉSIMA NOVENA.- (ANTICORRUPCIÓN)</w:t>
      </w:r>
    </w:p>
    <w:p w:rsidR="00A56CD3" w:rsidRPr="00A56CD3" w:rsidRDefault="00A56CD3" w:rsidP="00A56CD3">
      <w:pPr>
        <w:jc w:val="both"/>
        <w:rPr>
          <w:rFonts w:asciiTheme="minorHAnsi" w:hAnsiTheme="minorHAnsi" w:cs="Arial"/>
          <w:bCs/>
          <w:sz w:val="18"/>
          <w:szCs w:val="18"/>
        </w:rPr>
      </w:pPr>
      <w:r w:rsidRPr="00A56CD3">
        <w:rPr>
          <w:rFonts w:asciiTheme="minorHAnsi" w:hAnsiTheme="minorHAnsi"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56CD3">
        <w:rPr>
          <w:rFonts w:asciiTheme="minorHAnsi" w:hAnsiTheme="minorHAnsi" w:cs="Arial"/>
          <w:bCs/>
          <w:sz w:val="18"/>
          <w:szCs w:val="18"/>
        </w:rPr>
        <w:t xml:space="preserve">, sin perjuicio de que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bCs/>
          <w:sz w:val="18"/>
          <w:szCs w:val="18"/>
        </w:rPr>
        <w:t xml:space="preserve"> resuelva el presente Contrato y se ejecuten las garantías que se encuentren vigentes al momento de la resolución. </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ES_tradnl"/>
        </w:rPr>
        <w:t xml:space="preserve">CUADRAGÉSIMA.- </w:t>
      </w:r>
      <w:r w:rsidRPr="00A56CD3">
        <w:rPr>
          <w:rFonts w:asciiTheme="minorHAnsi" w:hAnsiTheme="minorHAnsi" w:cs="Arial"/>
          <w:b/>
          <w:sz w:val="18"/>
          <w:szCs w:val="18"/>
          <w:u w:val="single"/>
          <w:lang w:val="es-BO"/>
        </w:rPr>
        <w:t xml:space="preserve">(PROTOCOLIZACIÓN DEL CONTRATO) </w:t>
      </w:r>
      <w:r w:rsidRPr="00A56CD3">
        <w:rPr>
          <w:rFonts w:asciiTheme="minorHAnsi" w:hAnsiTheme="minorHAnsi" w:cs="Arial"/>
          <w:b/>
          <w:i/>
          <w:sz w:val="18"/>
          <w:szCs w:val="18"/>
          <w:u w:val="single"/>
          <w:lang w:val="es-BO"/>
        </w:rPr>
        <w:t>(Cuando corresponda)</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presente Contrato será protocolizado con todas las formalidades de Ley por la </w:t>
      </w:r>
      <w:r w:rsidRPr="00A56CD3">
        <w:rPr>
          <w:rFonts w:asciiTheme="minorHAnsi" w:hAnsiTheme="minorHAnsi" w:cs="Arial"/>
          <w:b/>
          <w:sz w:val="18"/>
          <w:szCs w:val="18"/>
        </w:rPr>
        <w:t>ENTIDAD</w:t>
      </w:r>
      <w:r w:rsidRPr="00A56CD3">
        <w:rPr>
          <w:rFonts w:asciiTheme="minorHAnsi" w:hAnsiTheme="minorHAnsi" w:cs="Arial"/>
          <w:sz w:val="18"/>
          <w:szCs w:val="18"/>
        </w:rPr>
        <w:t xml:space="preserve"> en el distrito administrativo correspondiente. El importe que por concepto de protocolización debe ser pagado por 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En caso que este importe no sea cancelado por 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podrá ser descontado por la </w:t>
      </w:r>
      <w:r w:rsidRPr="00A56CD3">
        <w:rPr>
          <w:rFonts w:asciiTheme="minorHAnsi" w:hAnsiTheme="minorHAnsi" w:cs="Arial"/>
          <w:b/>
          <w:sz w:val="18"/>
          <w:szCs w:val="18"/>
        </w:rPr>
        <w:t>ENTIDAD</w:t>
      </w:r>
      <w:r w:rsidRPr="00A56CD3">
        <w:rPr>
          <w:rFonts w:asciiTheme="minorHAnsi" w:hAnsiTheme="minorHAnsi" w:cs="Arial"/>
          <w:sz w:val="18"/>
          <w:szCs w:val="18"/>
        </w:rPr>
        <w:t xml:space="preserve"> a tiempo de hacer efectivo los pagos parciales o en el pago final del Contrato.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Esta protocolización contendrá los siguientes documentos: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Originales o fotocopias legalizadas de:</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 xml:space="preserve">Escritura  de constitución de la empresa.  </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 xml:space="preserve">Testimonio del poder del representante legal referido en el Contrato. </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Certificado de  matrícula de inscripción en FUNDEMPRESA.</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Minuta del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Fotocopias simples de:</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Cédula de identidad del representante legal.  </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Garantía de cumplimiento de Contrato.</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Garantía de correcta inversión de anticipo.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En caso de que por cualquier circunstancia, el presente documento no fuese protocolizado, servirá a los efectos de Ley y de su cumplimiento, como documento suficiente a las Partes.</w:t>
      </w:r>
    </w:p>
    <w:p w:rsidR="00A56CD3" w:rsidRPr="00A56CD3" w:rsidRDefault="00A56CD3" w:rsidP="00A56CD3">
      <w:pPr>
        <w:jc w:val="both"/>
        <w:rPr>
          <w:rFonts w:asciiTheme="minorHAnsi" w:hAnsiTheme="minorHAnsi" w:cs="Arial"/>
          <w:bCs/>
          <w:sz w:val="18"/>
          <w:szCs w:val="18"/>
          <w:u w:val="single"/>
        </w:rPr>
      </w:pPr>
      <w:r w:rsidRPr="00A56CD3">
        <w:rPr>
          <w:rFonts w:asciiTheme="minorHAnsi" w:hAnsiTheme="minorHAnsi" w:cs="Arial"/>
          <w:b/>
          <w:sz w:val="18"/>
          <w:szCs w:val="18"/>
          <w:u w:val="single"/>
          <w:lang w:val="es-ES_tradnl"/>
        </w:rPr>
        <w:t>CUADRAGÉSIMA PRIMERA</w:t>
      </w:r>
      <w:r w:rsidRPr="00A56CD3">
        <w:rPr>
          <w:rFonts w:asciiTheme="minorHAnsi" w:hAnsiTheme="minorHAnsi" w:cs="Arial"/>
          <w:b/>
          <w:sz w:val="18"/>
          <w:szCs w:val="18"/>
          <w:u w:val="single"/>
          <w:lang w:val="es-BO"/>
        </w:rPr>
        <w:t>.- (CONFORMIDAD)</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señal de conformidad y para su fiel y estricto cumplimiento firman el presente Contrato en cuatro (4) ejemplares de un mismo tenor y validez el </w:t>
      </w:r>
      <w:r w:rsidRPr="00A56CD3">
        <w:rPr>
          <w:rFonts w:asciiTheme="minorHAnsi" w:hAnsiTheme="minorHAnsi" w:cs="Arial"/>
          <w:sz w:val="18"/>
          <w:szCs w:val="18"/>
        </w:rPr>
        <w:t>________</w:t>
      </w:r>
      <w:r w:rsidRPr="00A56CD3">
        <w:rPr>
          <w:rFonts w:asciiTheme="minorHAnsi" w:hAnsiTheme="minorHAnsi" w:cs="Arial"/>
          <w:sz w:val="18"/>
          <w:szCs w:val="18"/>
          <w:lang w:val="es-BO"/>
        </w:rPr>
        <w:t xml:space="preserve"> en representación legal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y el </w:t>
      </w:r>
      <w:r w:rsidRPr="00A56CD3">
        <w:rPr>
          <w:rFonts w:asciiTheme="minorHAnsi" w:hAnsiTheme="minorHAnsi" w:cs="Arial"/>
          <w:sz w:val="18"/>
          <w:szCs w:val="18"/>
          <w:lang w:val="es-ES_tradnl"/>
        </w:rPr>
        <w:t>____________</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en representación legal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Este documento, conforme a disposiciones legales de control fiscal vigentes, será registrado ante la Contraloría General del Estado. </w:t>
      </w:r>
    </w:p>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Usted Señor Notario se servirá insertar todas las demás cláusulas que fuesen de estilo y seguridad. </w:t>
      </w:r>
      <w:r w:rsidRPr="00A56CD3">
        <w:rPr>
          <w:rFonts w:asciiTheme="minorHAnsi" w:hAnsiTheme="minorHAnsi" w:cs="Arial"/>
          <w:i/>
          <w:sz w:val="18"/>
          <w:szCs w:val="18"/>
          <w:lang w:val="es-ES_tradnl"/>
        </w:rPr>
        <w:t>(cuando corresponda)</w:t>
      </w:r>
    </w:p>
    <w:p w:rsidR="00A56CD3" w:rsidRPr="00A56CD3" w:rsidRDefault="00A56CD3" w:rsidP="00A56CD3">
      <w:pPr>
        <w:spacing w:before="120"/>
        <w:jc w:val="both"/>
        <w:rPr>
          <w:rFonts w:asciiTheme="minorHAnsi" w:hAnsiTheme="minorHAnsi" w:cs="Arial"/>
          <w:sz w:val="18"/>
          <w:szCs w:val="18"/>
          <w:lang w:val="es-ES_tradnl"/>
        </w:rPr>
      </w:pPr>
    </w:p>
    <w:p w:rsidR="00A56CD3" w:rsidRPr="00A56CD3" w:rsidRDefault="00A56CD3" w:rsidP="00A56CD3">
      <w:pPr>
        <w:spacing w:line="240" w:lineRule="atLeast"/>
        <w:jc w:val="both"/>
        <w:rPr>
          <w:rFonts w:asciiTheme="minorHAnsi" w:hAnsiTheme="minorHAnsi" w:cs="Arial"/>
          <w:sz w:val="18"/>
          <w:szCs w:val="18"/>
          <w:lang w:val="es-BO"/>
        </w:rPr>
      </w:pPr>
      <w:r w:rsidRPr="00A56CD3">
        <w:rPr>
          <w:rFonts w:asciiTheme="minorHAnsi" w:hAnsiTheme="minorHAnsi" w:cs="Arial"/>
          <w:sz w:val="18"/>
          <w:szCs w:val="18"/>
          <w:lang w:val="es-BO"/>
        </w:rPr>
        <w:t xml:space="preserve">                       ____________________                                                                     _____________________________</w:t>
      </w:r>
    </w:p>
    <w:p w:rsidR="00A56CD3" w:rsidRPr="00A56CD3" w:rsidRDefault="00A56CD3" w:rsidP="00A56CD3">
      <w:pPr>
        <w:spacing w:line="240" w:lineRule="atLeast"/>
        <w:jc w:val="both"/>
        <w:rPr>
          <w:rFonts w:asciiTheme="minorHAnsi" w:hAnsiTheme="minorHAnsi" w:cs="Arial"/>
          <w:b/>
          <w:i/>
          <w:sz w:val="18"/>
          <w:szCs w:val="18"/>
          <w:lang w:val="es-BO"/>
        </w:rPr>
      </w:pPr>
      <w:r w:rsidRPr="00A56CD3">
        <w:rPr>
          <w:rFonts w:asciiTheme="minorHAnsi" w:hAnsiTheme="minorHAnsi" w:cs="Arial"/>
          <w:sz w:val="18"/>
          <w:szCs w:val="18"/>
          <w:lang w:val="es-BO" w:eastAsia="es-BO"/>
        </w:rPr>
        <w:t xml:space="preserve">                       _____________________</w:t>
      </w:r>
      <w:r w:rsidRPr="00A56CD3">
        <w:rPr>
          <w:rFonts w:asciiTheme="minorHAnsi" w:hAnsiTheme="minorHAnsi" w:cs="Arial"/>
          <w:sz w:val="18"/>
          <w:szCs w:val="18"/>
          <w:lang w:val="es-ES_tradnl"/>
        </w:rPr>
        <w:tab/>
      </w:r>
      <w:r w:rsidRPr="00A56CD3">
        <w:rPr>
          <w:rFonts w:asciiTheme="minorHAnsi" w:hAnsiTheme="minorHAnsi" w:cs="Arial"/>
          <w:sz w:val="18"/>
          <w:szCs w:val="18"/>
          <w:lang w:val="es-ES_tradnl"/>
        </w:rPr>
        <w:tab/>
        <w:t xml:space="preserve">                                      Sr. </w:t>
      </w:r>
      <w:r w:rsidRPr="00A56CD3">
        <w:rPr>
          <w:rFonts w:asciiTheme="minorHAnsi" w:hAnsiTheme="minorHAnsi" w:cs="Arial"/>
          <w:sz w:val="18"/>
          <w:szCs w:val="18"/>
        </w:rPr>
        <w:t>__________</w:t>
      </w:r>
    </w:p>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lang w:val="es-ES_tradnl"/>
        </w:rPr>
        <w:t xml:space="preserve"> </w:t>
      </w:r>
      <w:r w:rsidRPr="00A56CD3">
        <w:rPr>
          <w:rFonts w:asciiTheme="minorHAnsi" w:hAnsiTheme="minorHAnsi" w:cs="Arial"/>
          <w:b/>
          <w:sz w:val="18"/>
          <w:szCs w:val="18"/>
        </w:rPr>
        <w:t xml:space="preserve">_____________________________________________________                                                           Representante legal </w:t>
      </w:r>
    </w:p>
    <w:p w:rsidR="00A56CD3" w:rsidRPr="00A56CD3" w:rsidRDefault="00A56CD3" w:rsidP="00A56CD3">
      <w:pPr>
        <w:autoSpaceDE w:val="0"/>
        <w:autoSpaceDN w:val="0"/>
        <w:adjustRightInd w:val="0"/>
        <w:ind w:left="708"/>
        <w:jc w:val="both"/>
        <w:rPr>
          <w:rFonts w:asciiTheme="minorHAnsi" w:hAnsiTheme="minorHAnsi" w:cs="Arial"/>
          <w:b/>
          <w:sz w:val="18"/>
          <w:szCs w:val="18"/>
        </w:rPr>
      </w:pPr>
      <w:r w:rsidRPr="00A56CD3">
        <w:rPr>
          <w:rFonts w:asciiTheme="minorHAnsi" w:hAnsiTheme="minorHAnsi" w:cs="Arial"/>
          <w:b/>
          <w:sz w:val="18"/>
          <w:szCs w:val="18"/>
        </w:rPr>
        <w:t xml:space="preserve">          YPFB - ENTIDAD                                                                              _______________________________________________</w:t>
      </w:r>
    </w:p>
    <w:p w:rsidR="00A56CD3" w:rsidRPr="00A56CD3" w:rsidRDefault="00A56CD3" w:rsidP="00A56CD3">
      <w:pPr>
        <w:autoSpaceDE w:val="0"/>
        <w:autoSpaceDN w:val="0"/>
        <w:adjustRightInd w:val="0"/>
        <w:ind w:left="5664"/>
        <w:jc w:val="both"/>
        <w:rPr>
          <w:rFonts w:asciiTheme="minorHAnsi" w:hAnsiTheme="minorHAnsi" w:cs="Arial"/>
          <w:b/>
          <w:sz w:val="18"/>
          <w:szCs w:val="18"/>
        </w:rPr>
      </w:pPr>
      <w:r w:rsidRPr="00A56CD3">
        <w:rPr>
          <w:rFonts w:asciiTheme="minorHAnsi" w:hAnsiTheme="minorHAnsi" w:cs="Arial"/>
          <w:b/>
          <w:color w:val="FFFFFF"/>
          <w:sz w:val="18"/>
          <w:szCs w:val="18"/>
        </w:rPr>
        <w:t xml:space="preserve">DKDKDKDKD </w:t>
      </w:r>
      <w:r w:rsidRPr="00A56CD3">
        <w:rPr>
          <w:rFonts w:asciiTheme="minorHAnsi" w:hAnsiTheme="minorHAnsi" w:cs="Arial"/>
          <w:b/>
          <w:sz w:val="18"/>
          <w:szCs w:val="18"/>
        </w:rPr>
        <w:t>CONTRATISTA</w:t>
      </w:r>
    </w:p>
    <w:p w:rsidR="0063381B" w:rsidRPr="00365997" w:rsidRDefault="0063381B" w:rsidP="00A56CD3">
      <w:pPr>
        <w:tabs>
          <w:tab w:val="left" w:pos="900"/>
          <w:tab w:val="center" w:pos="4561"/>
        </w:tabs>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47BD" w:rsidRDefault="002047BD">
      <w:r>
        <w:separator/>
      </w:r>
    </w:p>
  </w:endnote>
  <w:endnote w:type="continuationSeparator" w:id="0">
    <w:p w:rsidR="002047BD" w:rsidRDefault="00204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B3C" w:rsidRDefault="00175B3C">
    <w:pPr>
      <w:pStyle w:val="Piedepgina"/>
      <w:jc w:val="right"/>
    </w:pPr>
    <w:r>
      <w:fldChar w:fldCharType="begin"/>
    </w:r>
    <w:r>
      <w:instrText xml:space="preserve"> PAGE   \* MERGEFORMAT </w:instrText>
    </w:r>
    <w:r>
      <w:fldChar w:fldCharType="separate"/>
    </w:r>
    <w:r w:rsidR="005E7CF6">
      <w:rPr>
        <w:noProof/>
      </w:rPr>
      <w:t>3</w:t>
    </w:r>
    <w:r>
      <w:fldChar w:fldCharType="end"/>
    </w:r>
  </w:p>
  <w:p w:rsidR="00175B3C" w:rsidRDefault="00175B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47BD" w:rsidRDefault="002047BD">
      <w:r>
        <w:separator/>
      </w:r>
    </w:p>
  </w:footnote>
  <w:footnote w:type="continuationSeparator" w:id="0">
    <w:p w:rsidR="002047BD" w:rsidRDefault="002047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7">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3">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4">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6E265CD"/>
    <w:multiLevelType w:val="multilevel"/>
    <w:tmpl w:val="414C85AC"/>
    <w:lvl w:ilvl="0">
      <w:start w:val="1"/>
      <w:numFmt w:val="decimal"/>
      <w:lvlText w:val="%1."/>
      <w:lvlJc w:val="left"/>
      <w:pPr>
        <w:ind w:left="360" w:hanging="360"/>
      </w:pPr>
      <w:rPr>
        <w:rFonts w:asciiTheme="minorHAnsi" w:eastAsia="Times New Roman" w:hAnsiTheme="minorHAnsi" w:cstheme="minorHAnsi"/>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F004694"/>
    <w:multiLevelType w:val="multilevel"/>
    <w:tmpl w:val="1024B4C0"/>
    <w:styleLink w:val="Estilo1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4">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61"/>
  </w:num>
  <w:num w:numId="4">
    <w:abstractNumId w:val="11"/>
  </w:num>
  <w:num w:numId="5">
    <w:abstractNumId w:val="35"/>
  </w:num>
  <w:num w:numId="6">
    <w:abstractNumId w:val="39"/>
  </w:num>
  <w:num w:numId="7">
    <w:abstractNumId w:val="0"/>
  </w:num>
  <w:num w:numId="8">
    <w:abstractNumId w:val="68"/>
  </w:num>
  <w:num w:numId="9">
    <w:abstractNumId w:val="28"/>
  </w:num>
  <w:num w:numId="10">
    <w:abstractNumId w:val="77"/>
  </w:num>
  <w:num w:numId="11">
    <w:abstractNumId w:val="9"/>
  </w:num>
  <w:num w:numId="12">
    <w:abstractNumId w:val="12"/>
  </w:num>
  <w:num w:numId="13">
    <w:abstractNumId w:val="51"/>
  </w:num>
  <w:num w:numId="14">
    <w:abstractNumId w:val="50"/>
  </w:num>
  <w:num w:numId="15">
    <w:abstractNumId w:val="53"/>
  </w:num>
  <w:num w:numId="16">
    <w:abstractNumId w:val="3"/>
  </w:num>
  <w:num w:numId="17">
    <w:abstractNumId w:val="58"/>
  </w:num>
  <w:num w:numId="18">
    <w:abstractNumId w:val="45"/>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1"/>
  </w:num>
  <w:num w:numId="22">
    <w:abstractNumId w:val="54"/>
  </w:num>
  <w:num w:numId="23">
    <w:abstractNumId w:val="73"/>
  </w:num>
  <w:num w:numId="24">
    <w:abstractNumId w:val="33"/>
  </w:num>
  <w:num w:numId="25">
    <w:abstractNumId w:val="40"/>
  </w:num>
  <w:num w:numId="26">
    <w:abstractNumId w:val="5"/>
  </w:num>
  <w:num w:numId="27">
    <w:abstractNumId w:val="72"/>
  </w:num>
  <w:num w:numId="28">
    <w:abstractNumId w:val="42"/>
  </w:num>
  <w:num w:numId="29">
    <w:abstractNumId w:val="59"/>
  </w:num>
  <w:num w:numId="30">
    <w:abstractNumId w:val="78"/>
  </w:num>
  <w:num w:numId="31">
    <w:abstractNumId w:val="19"/>
  </w:num>
  <w:num w:numId="32">
    <w:abstractNumId w:val="69"/>
  </w:num>
  <w:num w:numId="33">
    <w:abstractNumId w:val="15"/>
  </w:num>
  <w:num w:numId="34">
    <w:abstractNumId w:val="25"/>
  </w:num>
  <w:num w:numId="35">
    <w:abstractNumId w:val="43"/>
  </w:num>
  <w:num w:numId="36">
    <w:abstractNumId w:val="56"/>
  </w:num>
  <w:num w:numId="37">
    <w:abstractNumId w:val="14"/>
  </w:num>
  <w:num w:numId="38">
    <w:abstractNumId w:val="34"/>
  </w:num>
  <w:num w:numId="39">
    <w:abstractNumId w:val="32"/>
  </w:num>
  <w:num w:numId="40">
    <w:abstractNumId w:val="55"/>
  </w:num>
  <w:num w:numId="41">
    <w:abstractNumId w:val="44"/>
  </w:num>
  <w:num w:numId="42">
    <w:abstractNumId w:val="62"/>
  </w:num>
  <w:num w:numId="43">
    <w:abstractNumId w:val="37"/>
  </w:num>
  <w:num w:numId="44">
    <w:abstractNumId w:val="2"/>
  </w:num>
  <w:num w:numId="45">
    <w:abstractNumId w:val="49"/>
  </w:num>
  <w:num w:numId="46">
    <w:abstractNumId w:val="66"/>
  </w:num>
  <w:num w:numId="47">
    <w:abstractNumId w:val="65"/>
  </w:num>
  <w:num w:numId="48">
    <w:abstractNumId w:val="16"/>
  </w:num>
  <w:num w:numId="49">
    <w:abstractNumId w:val="38"/>
  </w:num>
  <w:num w:numId="50">
    <w:abstractNumId w:val="30"/>
  </w:num>
  <w:num w:numId="51">
    <w:abstractNumId w:val="70"/>
  </w:num>
  <w:num w:numId="52">
    <w:abstractNumId w:val="23"/>
  </w:num>
  <w:num w:numId="53">
    <w:abstractNumId w:val="17"/>
  </w:num>
  <w:num w:numId="54">
    <w:abstractNumId w:val="74"/>
  </w:num>
  <w:num w:numId="55">
    <w:abstractNumId w:val="60"/>
  </w:num>
  <w:num w:numId="56">
    <w:abstractNumId w:val="1"/>
  </w:num>
  <w:num w:numId="57">
    <w:abstractNumId w:val="67"/>
  </w:num>
  <w:num w:numId="58">
    <w:abstractNumId w:val="46"/>
  </w:num>
  <w:num w:numId="59">
    <w:abstractNumId w:val="6"/>
  </w:num>
  <w:num w:numId="60">
    <w:abstractNumId w:val="26"/>
  </w:num>
  <w:num w:numId="61">
    <w:abstractNumId w:val="48"/>
  </w:num>
  <w:num w:numId="62">
    <w:abstractNumId w:val="75"/>
  </w:num>
  <w:num w:numId="6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24"/>
  </w:num>
  <w:num w:numId="66">
    <w:abstractNumId w:val="52"/>
  </w:num>
  <w:num w:numId="67">
    <w:abstractNumId w:val="63"/>
  </w:num>
  <w:num w:numId="68">
    <w:abstractNumId w:val="64"/>
  </w:num>
  <w:num w:numId="69">
    <w:abstractNumId w:val="31"/>
  </w:num>
  <w:num w:numId="70">
    <w:abstractNumId w:val="21"/>
  </w:num>
  <w:num w:numId="71">
    <w:abstractNumId w:val="7"/>
  </w:num>
  <w:num w:numId="72">
    <w:abstractNumId w:val="76"/>
  </w:num>
  <w:num w:numId="73">
    <w:abstractNumId w:val="57"/>
  </w:num>
  <w:num w:numId="74">
    <w:abstractNumId w:val="27"/>
  </w:num>
  <w:num w:numId="75">
    <w:abstractNumId w:val="20"/>
  </w:num>
  <w:num w:numId="76">
    <w:abstractNumId w:val="71"/>
  </w:num>
  <w:num w:numId="77">
    <w:abstractNumId w:val="10"/>
  </w:num>
  <w:num w:numId="78">
    <w:abstractNumId w:val="47"/>
  </w:num>
  <w:num w:numId="79">
    <w:abstractNumId w:val="1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AF5"/>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50E"/>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8EF"/>
    <w:rsid w:val="00087A59"/>
    <w:rsid w:val="00087BF0"/>
    <w:rsid w:val="00087D81"/>
    <w:rsid w:val="0009024E"/>
    <w:rsid w:val="000906BA"/>
    <w:rsid w:val="0009082A"/>
    <w:rsid w:val="00091FB9"/>
    <w:rsid w:val="000924F2"/>
    <w:rsid w:val="0009253A"/>
    <w:rsid w:val="0009270D"/>
    <w:rsid w:val="00092AE3"/>
    <w:rsid w:val="00092C68"/>
    <w:rsid w:val="00092DBB"/>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9A4"/>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4BBA"/>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5B3C"/>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7BD"/>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29DA"/>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6F08"/>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2F6"/>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8E6"/>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1E2"/>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6FB"/>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5F4F"/>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A1"/>
    <w:rsid w:val="004025F5"/>
    <w:rsid w:val="0040276F"/>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17ED2"/>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BA2"/>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6BB"/>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6B2"/>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5AD"/>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01D"/>
    <w:rsid w:val="005E44EE"/>
    <w:rsid w:val="005E4C8F"/>
    <w:rsid w:val="005E4D15"/>
    <w:rsid w:val="005E4F05"/>
    <w:rsid w:val="005E514F"/>
    <w:rsid w:val="005E54B4"/>
    <w:rsid w:val="005E5717"/>
    <w:rsid w:val="005E5FC5"/>
    <w:rsid w:val="005E61F1"/>
    <w:rsid w:val="005E69CD"/>
    <w:rsid w:val="005E6D51"/>
    <w:rsid w:val="005E70B4"/>
    <w:rsid w:val="005E71B7"/>
    <w:rsid w:val="005E7A41"/>
    <w:rsid w:val="005E7C61"/>
    <w:rsid w:val="005E7CF6"/>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3C6"/>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527"/>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751"/>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8E5"/>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200"/>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44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B2D"/>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0BE"/>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5D06"/>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3A7"/>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3BD"/>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1DB9"/>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0BB"/>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29B5"/>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6CD3"/>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87CC3"/>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D9"/>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0DCE"/>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71B"/>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B88"/>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555"/>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98D"/>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B5C"/>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7C3"/>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5F82"/>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183"/>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6AE"/>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1864"/>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746"/>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623"/>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6A9"/>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Estilo11">
    <w:name w:val="Estilo11"/>
    <w:uiPriority w:val="99"/>
    <w:rsid w:val="00A56CD3"/>
    <w:pPr>
      <w:numPr>
        <w:numId w:val="3"/>
      </w:numPr>
    </w:pPr>
  </w:style>
  <w:style w:type="paragraph" w:customStyle="1" w:styleId="CM37">
    <w:name w:val="CM37"/>
    <w:basedOn w:val="Normal"/>
    <w:next w:val="Normal"/>
    <w:rsid w:val="00A56CD3"/>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56CD3"/>
    <w:pPr>
      <w:ind w:left="708"/>
    </w:pPr>
    <w:rPr>
      <w:rFonts w:eastAsia="Calibri"/>
      <w:lang w:eastAsia="es-ES"/>
    </w:rPr>
  </w:style>
  <w:style w:type="table" w:customStyle="1" w:styleId="Listaclara-nfasis11">
    <w:name w:val="Lista clara - Énfasis 11"/>
    <w:basedOn w:val="Tablanormal"/>
    <w:uiPriority w:val="61"/>
    <w:rsid w:val="00A56CD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56CD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56CD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56CD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56CD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56CD3"/>
    <w:rPr>
      <w:rFonts w:ascii="Times New Roman" w:hAnsi="Times New Roman" w:cs="Times New Roman"/>
      <w:sz w:val="18"/>
      <w:szCs w:val="18"/>
    </w:rPr>
  </w:style>
  <w:style w:type="paragraph" w:styleId="Lista">
    <w:name w:val="List"/>
    <w:basedOn w:val="Normal"/>
    <w:unhideWhenUsed/>
    <w:rsid w:val="00A56CD3"/>
    <w:pPr>
      <w:ind w:left="283" w:hanging="283"/>
      <w:contextualSpacing/>
    </w:pPr>
    <w:rPr>
      <w:rFonts w:ascii="Verdana" w:hAnsi="Verdana"/>
      <w:sz w:val="16"/>
      <w:szCs w:val="16"/>
      <w:lang w:eastAsia="es-ES"/>
    </w:rPr>
  </w:style>
  <w:style w:type="paragraph" w:styleId="Lista3">
    <w:name w:val="List 3"/>
    <w:basedOn w:val="Normal"/>
    <w:unhideWhenUsed/>
    <w:rsid w:val="00A56CD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56CD3"/>
    <w:rPr>
      <w:rFonts w:ascii="Verdana" w:hAnsi="Verdana"/>
      <w:sz w:val="16"/>
      <w:szCs w:val="16"/>
      <w:lang w:eastAsia="es-ES"/>
    </w:rPr>
  </w:style>
  <w:style w:type="character" w:customStyle="1" w:styleId="SaludoCar">
    <w:name w:val="Saludo Car"/>
    <w:basedOn w:val="Fuentedeprrafopredeter"/>
    <w:link w:val="Saludo"/>
    <w:uiPriority w:val="99"/>
    <w:rsid w:val="00A56CD3"/>
    <w:rPr>
      <w:rFonts w:ascii="Verdana" w:hAnsi="Verdana"/>
      <w:sz w:val="16"/>
      <w:szCs w:val="16"/>
      <w:lang w:val="es-ES" w:eastAsia="es-ES"/>
    </w:rPr>
  </w:style>
  <w:style w:type="paragraph" w:styleId="Continuarlista">
    <w:name w:val="List Continue"/>
    <w:basedOn w:val="Normal"/>
    <w:uiPriority w:val="99"/>
    <w:unhideWhenUsed/>
    <w:rsid w:val="00A56CD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56CD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56CD3"/>
    <w:rPr>
      <w:rFonts w:ascii="Verdana" w:hAnsi="Verdana"/>
      <w:sz w:val="16"/>
      <w:szCs w:val="16"/>
      <w:lang w:val="es-ES" w:eastAsia="es-ES"/>
    </w:rPr>
  </w:style>
  <w:style w:type="character" w:customStyle="1" w:styleId="AsuntodelcomentarioCar1">
    <w:name w:val="Asunto del comentario Car1"/>
    <w:uiPriority w:val="99"/>
    <w:semiHidden/>
    <w:rsid w:val="00A56CD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1D91D-E321-424A-AE7F-13F761C1A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21</Pages>
  <Words>27786</Words>
  <Characters>152828</Characters>
  <Application>Microsoft Office Word</Application>
  <DocSecurity>0</DocSecurity>
  <Lines>1273</Lines>
  <Paragraphs>360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180254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34</cp:revision>
  <cp:lastPrinted>2017-08-15T15:32:00Z</cp:lastPrinted>
  <dcterms:created xsi:type="dcterms:W3CDTF">2017-09-13T20:50:00Z</dcterms:created>
  <dcterms:modified xsi:type="dcterms:W3CDTF">2017-09-18T19:06:00Z</dcterms:modified>
</cp:coreProperties>
</file>