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lang w:val="es-ES" w:eastAsia="es-ES"/>
            </w:rPr>
            <mc:AlternateContent>
              <mc:Choice Requires="wps">
                <w:drawing>
                  <wp:anchor distT="0" distB="0" distL="114300" distR="114300" simplePos="0" relativeHeight="251650048" behindDoc="0" locked="0" layoutInCell="0" allowOverlap="1" wp14:anchorId="6EF450BC" wp14:editId="2DCA2439">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2A31DD" w:rsidRDefault="002A31DD"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2A31DD" w:rsidRDefault="002A31DD" w:rsidP="004E2EB4">
                          <w:pPr>
                            <w:jc w:val="center"/>
                          </w:pPr>
                        </w:p>
                      </w:txbxContent>
                    </v:textbox>
                    <w10:wrap anchorx="page" anchory="page"/>
                  </v:rect>
                </w:pict>
              </mc:Fallback>
            </mc:AlternateContent>
          </w:r>
          <w:r w:rsidRPr="00D97B09">
            <w:rPr>
              <w:noProof/>
              <w:sz w:val="36"/>
              <w:szCs w:val="24"/>
              <w:lang w:val="es-ES" w:eastAsia="es-ES"/>
            </w:rPr>
            <mc:AlternateContent>
              <mc:Choice Requires="wps">
                <w:drawing>
                  <wp:anchor distT="0" distB="0" distL="114300" distR="114300" simplePos="0" relativeHeight="251671552" behindDoc="0" locked="0" layoutInCell="0" allowOverlap="1" wp14:anchorId="3EDC7626" wp14:editId="2AAD68AC">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lang w:val="es-ES" w:eastAsia="es-ES"/>
            </w:rPr>
            <mc:AlternateContent>
              <mc:Choice Requires="wps">
                <w:drawing>
                  <wp:anchor distT="0" distB="0" distL="114300" distR="114300" simplePos="0" relativeHeight="251664384" behindDoc="0" locked="0" layoutInCell="0" allowOverlap="1" wp14:anchorId="5995524B" wp14:editId="5082EFD8">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lang w:val="es-ES" w:eastAsia="es-ES"/>
            </w:rPr>
            <w:drawing>
              <wp:inline distT="0" distB="0" distL="0" distR="0" wp14:anchorId="4A382130" wp14:editId="665E019B">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341437" w:rsidRDefault="00341437" w:rsidP="00341437">
          <w:pPr>
            <w:pStyle w:val="Sinespaciado"/>
            <w:spacing w:line="276" w:lineRule="auto"/>
            <w:jc w:val="center"/>
            <w:rPr>
              <w:b/>
              <w:sz w:val="24"/>
              <w:szCs w:val="28"/>
            </w:rPr>
          </w:pPr>
          <w:r w:rsidRPr="00341437">
            <w:rPr>
              <w:b/>
              <w:sz w:val="24"/>
              <w:szCs w:val="28"/>
            </w:rPr>
            <w:t>OBRAS CIVILES CONSTRUCCION</w:t>
          </w:r>
          <w:r w:rsidR="002A31DD">
            <w:rPr>
              <w:b/>
              <w:sz w:val="24"/>
              <w:szCs w:val="28"/>
            </w:rPr>
            <w:t xml:space="preserve"> DE</w:t>
          </w:r>
          <w:r w:rsidRPr="00341437">
            <w:rPr>
              <w:b/>
              <w:sz w:val="24"/>
              <w:szCs w:val="28"/>
            </w:rPr>
            <w:t xml:space="preserve"> RED SECUNDARIA MUNICIPIO CERCADO DISTRITO 9 </w:t>
          </w:r>
          <w:r w:rsidR="00C20EA9">
            <w:rPr>
              <w:b/>
              <w:sz w:val="24"/>
              <w:szCs w:val="28"/>
            </w:rPr>
            <w:t xml:space="preserve">AMPLIACIONES </w:t>
          </w:r>
          <w:r w:rsidR="008C7C79">
            <w:rPr>
              <w:b/>
              <w:sz w:val="24"/>
              <w:szCs w:val="28"/>
            </w:rPr>
            <w:t>MANCOMUNIDAD 1RO DE MAYO SECTOR SUR - OESTE</w:t>
          </w:r>
        </w:p>
        <w:p w:rsidR="00E87E12" w:rsidRPr="001C5586" w:rsidRDefault="00F069E6" w:rsidP="00341437">
          <w:pPr>
            <w:pStyle w:val="Sinespaciado"/>
            <w:spacing w:line="276" w:lineRule="auto"/>
            <w:jc w:val="center"/>
            <w:rPr>
              <w:b/>
              <w:sz w:val="24"/>
              <w:szCs w:val="28"/>
            </w:rPr>
          </w:pPr>
          <w:r w:rsidRPr="00F069E6">
            <w:rPr>
              <w:b/>
              <w:sz w:val="24"/>
              <w:szCs w:val="28"/>
            </w:rPr>
            <w:t xml:space="preserve"> </w:t>
          </w:r>
        </w:p>
        <w:p w:rsidR="00A45807" w:rsidRPr="00D97B09"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8C7C79" w:rsidP="00E87E12">
          <w:pPr>
            <w:pStyle w:val="Sinespaciado"/>
            <w:spacing w:line="276" w:lineRule="auto"/>
            <w:jc w:val="center"/>
            <w:rPr>
              <w:b/>
              <w:sz w:val="20"/>
              <w:szCs w:val="20"/>
            </w:rPr>
          </w:pPr>
          <w:r>
            <w:rPr>
              <w:b/>
              <w:sz w:val="20"/>
              <w:szCs w:val="20"/>
            </w:rPr>
            <w:t>AGOST</w:t>
          </w:r>
          <w:r w:rsidR="00341437">
            <w:rPr>
              <w:b/>
              <w:sz w:val="20"/>
              <w:szCs w:val="20"/>
            </w:rPr>
            <w:t>O</w:t>
          </w:r>
          <w:r w:rsidR="00BC587A">
            <w:rPr>
              <w:b/>
              <w:sz w:val="20"/>
              <w:szCs w:val="20"/>
            </w:rPr>
            <w:t xml:space="preserve"> - 2017</w:t>
          </w:r>
        </w:p>
        <w:p w:rsidR="004E2EB4" w:rsidRPr="00891A57" w:rsidRDefault="004E2EB4" w:rsidP="004E2EB4">
          <w:pPr>
            <w:pStyle w:val="Sinespaciado"/>
            <w:jc w:val="both"/>
            <w:rPr>
              <w:rFonts w:eastAsiaTheme="majorEastAsia" w:cstheme="majorBidi"/>
              <w:sz w:val="36"/>
              <w:szCs w:val="36"/>
            </w:rPr>
          </w:pPr>
          <w:r w:rsidRPr="00D97B09">
            <w:rPr>
              <w:noProof/>
              <w:sz w:val="36"/>
              <w:szCs w:val="24"/>
              <w:lang w:val="es-ES" w:eastAsia="es-ES"/>
            </w:rPr>
            <mc:AlternateContent>
              <mc:Choice Requires="wps">
                <w:drawing>
                  <wp:anchor distT="0" distB="0" distL="114300" distR="114300" simplePos="0" relativeHeight="251657216" behindDoc="0" locked="0" layoutInCell="0" allowOverlap="1" wp14:anchorId="3F7088FA" wp14:editId="5B43A759">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6AAA2D08"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E42309" w:rsidP="004E2EB4">
          <w:pPr>
            <w:spacing w:after="160" w:line="259" w:lineRule="auto"/>
            <w:jc w:val="both"/>
            <w:rPr>
              <w:rFonts w:asciiTheme="minorHAnsi" w:hAnsiTheme="minorHAnsi" w:cstheme="minorHAnsi"/>
              <w:b/>
            </w:rPr>
          </w:pPr>
        </w:p>
      </w:sdtContent>
    </w:sdt>
    <w:p w:rsidR="004E2EB4" w:rsidRPr="00D97B09" w:rsidRDefault="004E2EB4" w:rsidP="004E2EB4">
      <w:pPr>
        <w:pStyle w:val="Ttul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1" w:name="_Toc314666488"/>
    </w:p>
    <w:p w:rsidR="00B2794B" w:rsidRPr="003F6C29" w:rsidRDefault="004E2EB4" w:rsidP="00B2794B">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1"/>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B2794B" w:rsidRPr="003F6C29" w:rsidRDefault="004E2EB4" w:rsidP="003F6C29">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w:t>
      </w:r>
      <w:r w:rsidR="002A31DD">
        <w:rPr>
          <w:rFonts w:asciiTheme="minorHAnsi" w:hAnsiTheme="minorHAnsi" w:cstheme="minorHAnsi"/>
          <w:sz w:val="22"/>
          <w:szCs w:val="22"/>
        </w:rPr>
        <w:t xml:space="preserve"> planos y</w:t>
      </w:r>
      <w:r w:rsidRPr="00891A57">
        <w:rPr>
          <w:rFonts w:asciiTheme="minorHAnsi" w:hAnsiTheme="minorHAnsi" w:cstheme="minorHAnsi"/>
          <w:sz w:val="22"/>
          <w:szCs w:val="22"/>
        </w:rPr>
        <w:t xml:space="preserve">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tbl>
      <w:tblPr>
        <w:tblW w:w="5000" w:type="pct"/>
        <w:jc w:val="center"/>
        <w:tblCellMar>
          <w:left w:w="70" w:type="dxa"/>
          <w:right w:w="70" w:type="dxa"/>
        </w:tblCellMar>
        <w:tblLook w:val="04A0" w:firstRow="1" w:lastRow="0" w:firstColumn="1" w:lastColumn="0" w:noHBand="0" w:noVBand="1"/>
      </w:tblPr>
      <w:tblGrid>
        <w:gridCol w:w="480"/>
        <w:gridCol w:w="6611"/>
        <w:gridCol w:w="844"/>
        <w:gridCol w:w="1043"/>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70077A"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49778D">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bl>
    <w:p w:rsidR="002F00BC" w:rsidRPr="00D97B09" w:rsidRDefault="002F00BC"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t>CANTIDAD</w:t>
      </w:r>
      <w:r w:rsidR="004E2EB4" w:rsidRPr="00C06303">
        <w:rPr>
          <w:rFonts w:asciiTheme="minorHAnsi" w:hAnsiTheme="minorHAnsi"/>
          <w:b/>
          <w:color w:val="auto"/>
          <w:sz w:val="24"/>
          <w:u w:val="single"/>
        </w:rPr>
        <w:t xml:space="preserve"> DE OBRA</w:t>
      </w:r>
    </w:p>
    <w:p w:rsidR="00A45807" w:rsidRDefault="00A45807" w:rsidP="00A45807"/>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6378"/>
        <w:gridCol w:w="1122"/>
        <w:gridCol w:w="819"/>
      </w:tblGrid>
      <w:tr w:rsidR="002816D2" w:rsidRPr="00DE5A84" w:rsidTr="000A2B30">
        <w:trPr>
          <w:trHeight w:val="244"/>
          <w:jc w:val="center"/>
        </w:trPr>
        <w:tc>
          <w:tcPr>
            <w:tcW w:w="5000" w:type="pct"/>
            <w:gridSpan w:val="4"/>
            <w:shd w:val="clear" w:color="auto" w:fill="BFBFBF" w:themeFill="background1" w:themeFillShade="BF"/>
            <w:vAlign w:val="center"/>
          </w:tcPr>
          <w:p w:rsidR="002816D2" w:rsidRPr="00DE5A84" w:rsidRDefault="002816D2" w:rsidP="000A2B30">
            <w:pPr>
              <w:jc w:val="center"/>
              <w:rPr>
                <w:rFonts w:asciiTheme="minorHAnsi" w:hAnsiTheme="minorHAnsi" w:cstheme="minorHAnsi"/>
                <w:bCs/>
                <w:color w:val="FFFFFF" w:themeColor="background1"/>
                <w:sz w:val="18"/>
                <w:szCs w:val="18"/>
                <w:highlight w:val="yellow"/>
                <w:lang w:val="es-BO" w:eastAsia="es-BO"/>
              </w:rPr>
            </w:pPr>
            <w:r w:rsidRPr="00DE5A84">
              <w:rPr>
                <w:rFonts w:asciiTheme="minorHAnsi" w:hAnsiTheme="minorHAnsi" w:cstheme="minorHAnsi"/>
                <w:bCs/>
                <w:color w:val="FFFFFF" w:themeColor="background1"/>
                <w:sz w:val="18"/>
                <w:szCs w:val="18"/>
                <w:lang w:val="es-BO" w:eastAsia="es-BO"/>
              </w:rPr>
              <w:t>OBRAS CIVILES</w:t>
            </w:r>
          </w:p>
        </w:tc>
      </w:tr>
      <w:tr w:rsidR="00111CF8" w:rsidRPr="00DE5A84" w:rsidTr="008C7C79">
        <w:trPr>
          <w:trHeight w:val="244"/>
          <w:jc w:val="center"/>
        </w:trPr>
        <w:tc>
          <w:tcPr>
            <w:tcW w:w="273" w:type="pct"/>
            <w:shd w:val="clear" w:color="auto" w:fill="BFBFBF" w:themeFill="background1" w:themeFillShade="BF"/>
            <w:vAlign w:val="center"/>
          </w:tcPr>
          <w:p w:rsidR="00111CF8" w:rsidRPr="00DE5A84" w:rsidRDefault="00111CF8" w:rsidP="000A2B30">
            <w:pPr>
              <w:jc w:val="center"/>
              <w:rPr>
                <w:rFonts w:asciiTheme="minorHAnsi" w:hAnsiTheme="minorHAnsi" w:cstheme="minorHAnsi"/>
                <w:bCs/>
                <w:color w:val="FFFFFF" w:themeColor="background1"/>
                <w:sz w:val="18"/>
                <w:szCs w:val="18"/>
                <w:lang w:val="es-BO" w:eastAsia="es-BO"/>
              </w:rPr>
            </w:pPr>
            <w:r w:rsidRPr="00DE5A84">
              <w:rPr>
                <w:rFonts w:asciiTheme="minorHAnsi" w:hAnsiTheme="minorHAnsi" w:cstheme="minorHAnsi"/>
                <w:bCs/>
                <w:color w:val="FFFFFF" w:themeColor="background1"/>
                <w:sz w:val="18"/>
                <w:szCs w:val="18"/>
                <w:lang w:val="es-BO" w:eastAsia="es-BO"/>
              </w:rPr>
              <w:t>ÍTEM</w:t>
            </w:r>
          </w:p>
        </w:tc>
        <w:tc>
          <w:tcPr>
            <w:tcW w:w="3616" w:type="pct"/>
            <w:shd w:val="clear" w:color="auto" w:fill="BFBFBF" w:themeFill="background1" w:themeFillShade="BF"/>
            <w:vAlign w:val="center"/>
          </w:tcPr>
          <w:p w:rsidR="00111CF8" w:rsidRPr="00DE5A84" w:rsidRDefault="00111CF8" w:rsidP="000A2B30">
            <w:pPr>
              <w:jc w:val="center"/>
              <w:rPr>
                <w:rFonts w:asciiTheme="minorHAnsi" w:hAnsiTheme="minorHAnsi" w:cstheme="minorHAnsi"/>
                <w:bCs/>
                <w:color w:val="FFFFFF" w:themeColor="background1"/>
                <w:sz w:val="18"/>
                <w:szCs w:val="18"/>
                <w:lang w:val="es-BO" w:eastAsia="es-BO"/>
              </w:rPr>
            </w:pPr>
            <w:r w:rsidRPr="00DE5A84">
              <w:rPr>
                <w:rFonts w:asciiTheme="minorHAnsi" w:hAnsiTheme="minorHAnsi" w:cstheme="minorHAnsi"/>
                <w:bCs/>
                <w:color w:val="FFFFFF" w:themeColor="background1"/>
                <w:sz w:val="18"/>
                <w:szCs w:val="18"/>
                <w:lang w:val="es-BO" w:eastAsia="es-BO"/>
              </w:rPr>
              <w:t>DESCRIPCIÓN DE LA ACTIVIDAD</w:t>
            </w:r>
          </w:p>
        </w:tc>
        <w:tc>
          <w:tcPr>
            <w:tcW w:w="641" w:type="pct"/>
            <w:shd w:val="clear" w:color="auto" w:fill="BFBFBF" w:themeFill="background1" w:themeFillShade="BF"/>
            <w:vAlign w:val="center"/>
          </w:tcPr>
          <w:p w:rsidR="00111CF8" w:rsidRPr="00DE5A84" w:rsidRDefault="00111CF8" w:rsidP="000A2B30">
            <w:pPr>
              <w:jc w:val="center"/>
              <w:rPr>
                <w:rFonts w:asciiTheme="minorHAnsi" w:hAnsiTheme="minorHAnsi" w:cstheme="minorHAnsi"/>
                <w:bCs/>
                <w:color w:val="FFFFFF" w:themeColor="background1"/>
                <w:sz w:val="18"/>
                <w:szCs w:val="18"/>
                <w:lang w:val="es-BO" w:eastAsia="es-BO"/>
              </w:rPr>
            </w:pPr>
            <w:r w:rsidRPr="00DE5A84">
              <w:rPr>
                <w:rFonts w:asciiTheme="minorHAnsi" w:hAnsiTheme="minorHAnsi" w:cstheme="minorHAnsi"/>
                <w:bCs/>
                <w:color w:val="FFFFFF" w:themeColor="background1"/>
                <w:sz w:val="18"/>
                <w:szCs w:val="18"/>
                <w:lang w:val="es-BO" w:eastAsia="es-BO"/>
              </w:rPr>
              <w:t>CANT</w:t>
            </w:r>
          </w:p>
        </w:tc>
        <w:tc>
          <w:tcPr>
            <w:tcW w:w="469" w:type="pct"/>
            <w:shd w:val="clear" w:color="auto" w:fill="BFBFBF" w:themeFill="background1" w:themeFillShade="BF"/>
            <w:vAlign w:val="center"/>
          </w:tcPr>
          <w:p w:rsidR="00111CF8" w:rsidRPr="00DE5A84" w:rsidRDefault="00111CF8" w:rsidP="000A2B30">
            <w:pPr>
              <w:jc w:val="center"/>
              <w:rPr>
                <w:rFonts w:asciiTheme="minorHAnsi" w:hAnsiTheme="minorHAnsi" w:cstheme="minorHAnsi"/>
                <w:bCs/>
                <w:color w:val="FFFFFF" w:themeColor="background1"/>
                <w:sz w:val="18"/>
                <w:szCs w:val="18"/>
                <w:lang w:val="es-BO" w:eastAsia="es-BO"/>
              </w:rPr>
            </w:pPr>
            <w:r w:rsidRPr="00DE5A84">
              <w:rPr>
                <w:rFonts w:asciiTheme="minorHAnsi" w:hAnsiTheme="minorHAnsi" w:cstheme="minorHAnsi"/>
                <w:bCs/>
                <w:color w:val="FFFFFF" w:themeColor="background1"/>
                <w:sz w:val="18"/>
                <w:szCs w:val="18"/>
                <w:lang w:val="es-BO" w:eastAsia="es-BO"/>
              </w:rPr>
              <w:t>UNID</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1</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INSTALACIÓN DE FAENAS - PROVISIÓN Y COLOCADO DE LETRERO DE OBRA</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1,00</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GLB</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2</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MOVILIZACIÓN DE PERSONAL Y EQUIPO</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1,00</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GLB</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3</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REPLANTEO Y TRAZADO TOPOGRÁFICO</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1.332,10</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M</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4</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CORTE, ROTURA Y REMOCIÓN DE ACERA Y/O CUNETA</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51,64</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M2</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5</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CORTE, ROTURA Y REMOCIÓN DE CERÁMICA, BALDOSAS Y/O CORTEZAS ESPECIALES</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5,00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M2</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6</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REMOCIÓN DE EMPEDRADO</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13,00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M2</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lastRenderedPageBreak/>
              <w:t>7</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EXCAVACIÓN DE ZANJA TERRENO DURO</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484,36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M3</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8</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 xml:space="preserve">TRANSPORTE DE TUBERÍA </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1,00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GLB</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9</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 xml:space="preserve">PROVISION Y COLOCADO DE FUNDA DE PROTECCIÓN DE PVC DN - 3" </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60,10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M</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10</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TENDIDO DE TUBERÍA</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1.332,10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M</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11</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 xml:space="preserve">PROVISION Y COLOCADO DE CINTA DE SEÑALIZACION </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1.332,10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M</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12</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OBRAS CIVILES PARA EL COLOCADO DE PLAQUETAS DE SEÑALIZACIÓN HORIZONTAL</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25,00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PZA</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13</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PROVISIÓN, RELLENO Y COMPACTADO DE ZANJA CON MATERIAL FINO</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185,97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M3</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14</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A84F12">
            <w:pPr>
              <w:rPr>
                <w:rFonts w:asciiTheme="minorHAnsi" w:hAnsiTheme="minorHAnsi" w:cs="Calibri"/>
                <w:color w:val="000000"/>
                <w:sz w:val="18"/>
                <w:szCs w:val="18"/>
              </w:rPr>
            </w:pPr>
            <w:r w:rsidRPr="00DE5A84">
              <w:rPr>
                <w:rFonts w:asciiTheme="minorHAnsi" w:hAnsiTheme="minorHAnsi" w:cs="Calibri"/>
                <w:color w:val="000000"/>
                <w:sz w:val="18"/>
                <w:szCs w:val="18"/>
              </w:rPr>
              <w:t xml:space="preserve">RELLENO Y COMPACTADO DE ZANJA CON TIERRA COMÚN </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292,17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M3</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15</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REPOSICIÓN Y AFINADO DE ACERAS Y/O CUNETAS</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56,64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M2</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16</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PROVISION, RELLENO Y COMPACTADO DE CAPA BASE</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4,50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M3</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17</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REPOSICIÓN DE EMPEDRADO</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13,00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M2</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18</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062EC7">
            <w:pPr>
              <w:rPr>
                <w:rFonts w:asciiTheme="minorHAnsi" w:hAnsiTheme="minorHAnsi" w:cs="Calibri"/>
                <w:color w:val="000000"/>
                <w:sz w:val="18"/>
                <w:szCs w:val="18"/>
              </w:rPr>
            </w:pPr>
            <w:r w:rsidRPr="00DE5A84">
              <w:rPr>
                <w:rFonts w:asciiTheme="minorHAnsi" w:hAnsiTheme="minorHAnsi" w:cs="Calibri"/>
                <w:color w:val="000000"/>
                <w:sz w:val="18"/>
                <w:szCs w:val="18"/>
              </w:rPr>
              <w:t>ELABORACIÓN DE PLANOS AS-BUILT</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1.332,10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M</w:t>
            </w:r>
          </w:p>
        </w:tc>
      </w:tr>
      <w:tr w:rsidR="008C7C79" w:rsidRPr="00DE5A84" w:rsidTr="008C7C79">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19</w:t>
            </w:r>
          </w:p>
        </w:tc>
        <w:tc>
          <w:tcPr>
            <w:tcW w:w="3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rPr>
                <w:rFonts w:asciiTheme="minorHAnsi" w:hAnsiTheme="minorHAnsi" w:cs="Calibri"/>
                <w:color w:val="000000"/>
                <w:sz w:val="18"/>
                <w:szCs w:val="18"/>
              </w:rPr>
            </w:pPr>
            <w:r w:rsidRPr="00DE5A84">
              <w:rPr>
                <w:rFonts w:asciiTheme="minorHAnsi" w:hAnsiTheme="minorHAnsi" w:cs="Calibri"/>
                <w:color w:val="000000"/>
                <w:sz w:val="18"/>
                <w:szCs w:val="18"/>
              </w:rPr>
              <w:t>LIMPIEZA Y RETIRO DE ESCOMBROS</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rsidR="008C7C79" w:rsidRPr="00DE5A84" w:rsidRDefault="008C7C79" w:rsidP="008C7C79">
            <w:pPr>
              <w:jc w:val="center"/>
              <w:rPr>
                <w:rFonts w:asciiTheme="minorHAnsi" w:hAnsiTheme="minorHAnsi" w:cs="Calibri"/>
                <w:color w:val="000000"/>
                <w:sz w:val="18"/>
                <w:szCs w:val="18"/>
              </w:rPr>
            </w:pPr>
            <w:r w:rsidRPr="00DE5A84">
              <w:rPr>
                <w:rFonts w:asciiTheme="minorHAnsi" w:hAnsiTheme="minorHAnsi" w:cs="Calibri"/>
                <w:color w:val="000000"/>
                <w:sz w:val="18"/>
                <w:szCs w:val="18"/>
              </w:rPr>
              <w:t xml:space="preserve"> 1,00   </w:t>
            </w:r>
          </w:p>
        </w:tc>
        <w:tc>
          <w:tcPr>
            <w:tcW w:w="4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C79" w:rsidRPr="00DE5A84" w:rsidRDefault="008C7C79" w:rsidP="00DB3D9A">
            <w:pPr>
              <w:jc w:val="center"/>
              <w:rPr>
                <w:rFonts w:asciiTheme="minorHAnsi" w:hAnsiTheme="minorHAnsi" w:cs="Calibri"/>
                <w:color w:val="000000"/>
                <w:sz w:val="18"/>
                <w:szCs w:val="18"/>
              </w:rPr>
            </w:pPr>
            <w:r w:rsidRPr="00DE5A84">
              <w:rPr>
                <w:rFonts w:asciiTheme="minorHAnsi" w:hAnsiTheme="minorHAnsi" w:cs="Calibri"/>
                <w:color w:val="000000"/>
                <w:sz w:val="18"/>
                <w:szCs w:val="18"/>
              </w:rPr>
              <w:t>GLB</w:t>
            </w:r>
          </w:p>
        </w:tc>
      </w:tr>
    </w:tbl>
    <w:p w:rsidR="00A84F12" w:rsidRDefault="00A84F12" w:rsidP="00A84F12">
      <w:pPr>
        <w:pStyle w:val="Ttulo2"/>
        <w:numPr>
          <w:ilvl w:val="0"/>
          <w:numId w:val="0"/>
        </w:numPr>
        <w:ind w:left="360"/>
        <w:rPr>
          <w:rFonts w:asciiTheme="minorHAnsi" w:hAnsiTheme="minorHAnsi"/>
          <w:b/>
          <w:color w:val="auto"/>
          <w:sz w:val="22"/>
          <w:szCs w:val="22"/>
        </w:rPr>
      </w:pPr>
    </w:p>
    <w:p w:rsidR="003F659A" w:rsidRPr="003F6C29" w:rsidRDefault="00821E3F" w:rsidP="003F659A">
      <w:pPr>
        <w:pStyle w:val="Ttulo2"/>
        <w:numPr>
          <w:ilvl w:val="1"/>
          <w:numId w:val="26"/>
        </w:numPr>
        <w:rPr>
          <w:rFonts w:asciiTheme="minorHAnsi" w:hAnsiTheme="minorHAnsi"/>
          <w:b/>
          <w:color w:val="auto"/>
          <w:sz w:val="24"/>
          <w:szCs w:val="24"/>
          <w:u w:val="single"/>
        </w:rPr>
      </w:pPr>
      <w:r w:rsidRPr="003F6C29">
        <w:rPr>
          <w:rFonts w:asciiTheme="minorHAnsi" w:hAnsiTheme="minorHAnsi"/>
          <w:b/>
          <w:color w:val="auto"/>
          <w:sz w:val="24"/>
          <w:szCs w:val="24"/>
          <w:u w:val="single"/>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A84F12" w:rsidRDefault="00821E3F" w:rsidP="00A84F12">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A84F12" w:rsidRDefault="00821E3F" w:rsidP="00A84F12">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3F6C29" w:rsidRDefault="00821E3F" w:rsidP="003F6C29">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lastRenderedPageBreak/>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3F6C29" w:rsidRPr="003F6C29" w:rsidRDefault="004E2EB4" w:rsidP="003F6C29">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7"/>
        <w:gridCol w:w="2987"/>
        <w:gridCol w:w="1171"/>
        <w:gridCol w:w="1171"/>
        <w:gridCol w:w="2051"/>
        <w:gridCol w:w="1757"/>
      </w:tblGrid>
      <w:tr w:rsidR="00E7120C" w:rsidRPr="00872C64" w:rsidTr="00A84F12">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A84F12">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A84F12" w:rsidP="00E7120C">
            <w:pPr>
              <w:jc w:val="center"/>
              <w:rPr>
                <w:rFonts w:ascii="Calibri" w:hAnsi="Calibri" w:cs="Calibri"/>
                <w:sz w:val="16"/>
                <w:szCs w:val="16"/>
              </w:rPr>
            </w:pPr>
            <w:r>
              <w:rPr>
                <w:rFonts w:ascii="Calibri" w:hAnsi="Calibri" w:cs="Calibri"/>
                <w:sz w:val="16"/>
                <w:szCs w:val="16"/>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05E54" w:rsidRDefault="00E7120C" w:rsidP="00805E54">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AC1D28">
        <w:tblPrEx>
          <w:tblBorders>
            <w:top w:val="single" w:sz="4" w:space="0" w:color="auto"/>
            <w:left w:val="single" w:sz="4" w:space="0" w:color="auto"/>
            <w:bottom w:val="single" w:sz="4" w:space="0" w:color="auto"/>
            <w:right w:val="single" w:sz="4" w:space="0" w:color="auto"/>
          </w:tblBorders>
        </w:tblPrEx>
        <w:trPr>
          <w:trHeight w:val="268"/>
          <w:jc w:val="center"/>
        </w:trPr>
        <w:tc>
          <w:tcPr>
            <w:tcW w:w="121" w:type="pct"/>
            <w:shd w:val="clear" w:color="auto" w:fill="auto"/>
            <w:tcMar>
              <w:left w:w="0" w:type="dxa"/>
              <w:right w:w="0" w:type="dxa"/>
            </w:tcMar>
            <w:vAlign w:val="center"/>
          </w:tcPr>
          <w:p w:rsidR="00E7120C" w:rsidRPr="00872C64" w:rsidRDefault="00A84F12" w:rsidP="00E7120C">
            <w:pPr>
              <w:jc w:val="center"/>
              <w:rPr>
                <w:rFonts w:ascii="Calibri" w:hAnsi="Calibri" w:cs="Calibri"/>
                <w:sz w:val="16"/>
                <w:szCs w:val="16"/>
              </w:rPr>
            </w:pPr>
            <w:r>
              <w:rPr>
                <w:rFonts w:ascii="Calibri" w:hAnsi="Calibri" w:cs="Calibri"/>
                <w:sz w:val="16"/>
                <w:szCs w:val="16"/>
              </w:rPr>
              <w:t>2</w:t>
            </w:r>
          </w:p>
        </w:tc>
        <w:tc>
          <w:tcPr>
            <w:tcW w:w="1595"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lastRenderedPageBreak/>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lastRenderedPageBreak/>
              <w:t xml:space="preserve">DIBUJANTE DE PLANOS, CADISTA, Y/O SIMILAR QUE INVOLUCRE EL DIBUJO DE PLANOS </w:t>
            </w:r>
            <w:r w:rsidRPr="00872C64">
              <w:rPr>
                <w:rFonts w:ascii="Calibri" w:hAnsi="Calibri"/>
                <w:color w:val="000000"/>
                <w:sz w:val="16"/>
                <w:szCs w:val="16"/>
                <w:lang w:val="es-BO" w:eastAsia="es-BO"/>
              </w:rPr>
              <w:lastRenderedPageBreak/>
              <w:t>CONSTRUCTIVOS</w:t>
            </w:r>
          </w:p>
        </w:tc>
      </w:tr>
    </w:tbl>
    <w:p w:rsidR="00B46DE1" w:rsidRDefault="00B46DE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CD0343" w:rsidRPr="00271B44" w:rsidRDefault="00CD0343" w:rsidP="00E7120C">
      <w:pPr>
        <w:spacing w:line="276" w:lineRule="auto"/>
        <w:ind w:left="405" w:firstLine="405"/>
        <w:jc w:val="both"/>
        <w:rPr>
          <w:rFonts w:asciiTheme="minorHAnsi" w:hAnsiTheme="minorHAnsi" w:cstheme="minorHAnsi"/>
          <w:b/>
          <w:bCs/>
          <w:sz w:val="22"/>
          <w:szCs w:val="22"/>
        </w:rPr>
      </w:pP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Default="00E7120C" w:rsidP="00E7120C">
      <w:pPr>
        <w:pStyle w:val="Prrafodelista"/>
        <w:spacing w:line="276" w:lineRule="auto"/>
        <w:ind w:left="0"/>
        <w:jc w:val="both"/>
        <w:rPr>
          <w:rFonts w:asciiTheme="minorHAnsi" w:hAnsiTheme="minorHAnsi" w:cstheme="minorHAnsi"/>
          <w:sz w:val="22"/>
          <w:szCs w:val="22"/>
        </w:rPr>
      </w:pPr>
    </w:p>
    <w:p w:rsidR="00A84F12" w:rsidRDefault="00E7120C" w:rsidP="00A84F12">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A84F12" w:rsidRPr="00A84F12" w:rsidRDefault="00A84F12" w:rsidP="00A84F12">
      <w:pPr>
        <w:spacing w:line="276" w:lineRule="auto"/>
        <w:jc w:val="both"/>
        <w:rPr>
          <w:rFonts w:asciiTheme="minorHAnsi" w:hAnsiTheme="minorHAnsi" w:cstheme="minorHAnsi"/>
          <w:b/>
          <w:sz w:val="22"/>
          <w:szCs w:val="22"/>
          <w:u w:val="single"/>
        </w:rPr>
      </w:pP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CD0343"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CD0343" w:rsidRPr="00BD24A0" w:rsidRDefault="00CD0343" w:rsidP="00CD0343">
      <w:pPr>
        <w:tabs>
          <w:tab w:val="left" w:pos="1843"/>
        </w:tabs>
        <w:ind w:left="1843"/>
        <w:contextualSpacing/>
        <w:jc w:val="both"/>
        <w:rPr>
          <w:rFonts w:ascii="Calibri" w:hAnsi="Calibri" w:cs="Calibri"/>
          <w:bCs/>
          <w:sz w:val="22"/>
          <w:szCs w:val="22"/>
          <w:lang w:eastAsia="es-BO"/>
        </w:rPr>
      </w:pP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rsidR="00D93B81" w:rsidRPr="00A84F12" w:rsidRDefault="00E7120C" w:rsidP="00A84F12">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lastRenderedPageBreak/>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1"/>
        <w:gridCol w:w="2519"/>
        <w:gridCol w:w="1993"/>
        <w:gridCol w:w="2137"/>
        <w:gridCol w:w="1851"/>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94904">
            <w:pPr>
              <w:jc w:val="center"/>
              <w:rPr>
                <w:rFonts w:asciiTheme="minorHAnsi" w:hAnsiTheme="minorHAnsi" w:cstheme="minorHAnsi"/>
                <w:sz w:val="18"/>
                <w:szCs w:val="22"/>
              </w:rPr>
            </w:pPr>
            <w:r>
              <w:rPr>
                <w:rFonts w:asciiTheme="minorHAnsi" w:hAnsiTheme="minorHAnsi" w:cstheme="minorHAnsi"/>
                <w:sz w:val="18"/>
                <w:szCs w:val="22"/>
              </w:rPr>
              <w:t>5</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900EB6"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900EB6" w:rsidP="00A94904">
            <w:pPr>
              <w:jc w:val="center"/>
              <w:rPr>
                <w:rFonts w:asciiTheme="minorHAnsi" w:hAnsiTheme="minorHAnsi" w:cstheme="minorHAnsi"/>
                <w:sz w:val="18"/>
                <w:szCs w:val="22"/>
              </w:rPr>
            </w:pPr>
            <w:r>
              <w:rPr>
                <w:rFonts w:asciiTheme="minorHAnsi" w:hAnsiTheme="minorHAnsi" w:cstheme="minorHAnsi"/>
                <w:sz w:val="18"/>
                <w:szCs w:val="22"/>
              </w:rPr>
              <w:t>12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262172" w:rsidP="00A522BB">
            <w:pPr>
              <w:jc w:val="center"/>
            </w:pPr>
            <w:r>
              <w:rPr>
                <w:rFonts w:asciiTheme="minorHAnsi" w:hAnsiTheme="minorHAnsi" w:cstheme="minorHAnsi"/>
                <w:sz w:val="18"/>
                <w:szCs w:val="18"/>
              </w:rPr>
              <w:t>1</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AC1D28" w:rsidRDefault="006A10A7" w:rsidP="00AC1D28">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Default="004E2EB4" w:rsidP="00AC1D28">
      <w:pPr>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BA246F" w:rsidRPr="00AC1D28" w:rsidRDefault="006A10A7" w:rsidP="00BA246F">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4E2EB4"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262172" w:rsidRPr="00891A57" w:rsidRDefault="00262172" w:rsidP="004E2EB4">
      <w:pPr>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262172">
        <w:trPr>
          <w:trHeight w:val="189"/>
        </w:trPr>
        <w:tc>
          <w:tcPr>
            <w:tcW w:w="3486" w:type="pct"/>
            <w:shd w:val="clear" w:color="auto" w:fill="BFBFBF" w:themeFill="background1" w:themeFillShade="BF"/>
            <w:vAlign w:val="center"/>
          </w:tcPr>
          <w:p w:rsidR="004E2EB4" w:rsidRPr="00262172" w:rsidRDefault="004E2EB4" w:rsidP="00262172">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262172" w:rsidRDefault="00262172" w:rsidP="008C7C79">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262172">
              <w:rPr>
                <w:rFonts w:asciiTheme="minorHAnsi" w:hAnsiTheme="minorHAnsi" w:cs="Arial"/>
                <w:bCs/>
                <w:sz w:val="22"/>
                <w:szCs w:val="22"/>
              </w:rPr>
              <w:t>OBRAS CIVILES CONSTRUCCION DE RED SECUNDARIA MUNICIPIO CERCADO DISTRITO 9</w:t>
            </w:r>
            <w:r w:rsidR="00C20EA9">
              <w:rPr>
                <w:rFonts w:asciiTheme="minorHAnsi" w:hAnsiTheme="minorHAnsi" w:cs="Arial"/>
                <w:bCs/>
                <w:sz w:val="22"/>
                <w:szCs w:val="22"/>
              </w:rPr>
              <w:t xml:space="preserve"> AMPLIACIONES</w:t>
            </w:r>
            <w:r w:rsidR="008C7C79">
              <w:rPr>
                <w:rFonts w:asciiTheme="minorHAnsi" w:hAnsiTheme="minorHAnsi" w:cs="Arial"/>
                <w:bCs/>
                <w:sz w:val="22"/>
                <w:szCs w:val="22"/>
              </w:rPr>
              <w:t xml:space="preserve"> MANCOMUNIDAD</w:t>
            </w:r>
            <w:r w:rsidR="00C20EA9">
              <w:rPr>
                <w:rFonts w:asciiTheme="minorHAnsi" w:hAnsiTheme="minorHAnsi" w:cs="Arial"/>
                <w:bCs/>
                <w:sz w:val="22"/>
                <w:szCs w:val="22"/>
              </w:rPr>
              <w:t xml:space="preserve"> 1RO DE MAYO </w:t>
            </w:r>
            <w:r w:rsidR="008C7C79">
              <w:rPr>
                <w:rFonts w:asciiTheme="minorHAnsi" w:hAnsiTheme="minorHAnsi" w:cs="Arial"/>
                <w:bCs/>
                <w:sz w:val="22"/>
                <w:szCs w:val="22"/>
              </w:rPr>
              <w:t>SECTOR SUR – OESTE</w:t>
            </w:r>
          </w:p>
        </w:tc>
        <w:tc>
          <w:tcPr>
            <w:tcW w:w="1514" w:type="pct"/>
            <w:shd w:val="clear" w:color="auto" w:fill="auto"/>
            <w:vAlign w:val="center"/>
          </w:tcPr>
          <w:p w:rsidR="004E2EB4" w:rsidRPr="007438E0" w:rsidRDefault="00377C11"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25</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AC1D28" w:rsidRDefault="00AC1D28" w:rsidP="004E2EB4">
      <w:pPr>
        <w:autoSpaceDE w:val="0"/>
        <w:autoSpaceDN w:val="0"/>
        <w:adjustRightInd w:val="0"/>
        <w:jc w:val="both"/>
        <w:rPr>
          <w:rFonts w:asciiTheme="minorHAnsi" w:eastAsiaTheme="minorHAnsi" w:hAnsiTheme="minorHAnsi" w:cstheme="minorHAnsi"/>
          <w:sz w:val="22"/>
          <w:szCs w:val="22"/>
          <w:lang w:val="es-BO" w:eastAsia="en-US"/>
        </w:rPr>
      </w:pPr>
    </w:p>
    <w:p w:rsidR="0066577E" w:rsidRPr="00262172" w:rsidRDefault="00B72DC5" w:rsidP="0026217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4A27ED">
        <w:trPr>
          <w:trHeight w:val="1599"/>
        </w:trPr>
        <w:tc>
          <w:tcPr>
            <w:tcW w:w="5000" w:type="pct"/>
            <w:gridSpan w:val="2"/>
            <w:vAlign w:val="center"/>
          </w:tcPr>
          <w:p w:rsidR="006A10A7" w:rsidRDefault="006A10A7" w:rsidP="00ED6A8D">
            <w:pPr>
              <w:autoSpaceDE w:val="0"/>
              <w:autoSpaceDN w:val="0"/>
              <w:adjustRightInd w:val="0"/>
              <w:jc w:val="center"/>
              <w:rPr>
                <w:noProof/>
                <w:lang w:val="es-BO" w:eastAsia="es-BO"/>
              </w:rPr>
            </w:pPr>
            <w:r>
              <w:rPr>
                <w:noProof/>
                <w:lang w:val="es-BO" w:eastAsia="es-BO"/>
              </w:rPr>
              <w:t xml:space="preserve"> </w:t>
            </w:r>
          </w:p>
          <w:p w:rsidR="004E2EB4" w:rsidRDefault="00D162C3"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rPr>
              <w:drawing>
                <wp:anchor distT="0" distB="0" distL="114300" distR="114300" simplePos="0" relativeHeight="251656192" behindDoc="0" locked="0" layoutInCell="1" allowOverlap="1" wp14:anchorId="0484DBCD" wp14:editId="77F104C3">
                  <wp:simplePos x="0" y="0"/>
                  <wp:positionH relativeFrom="column">
                    <wp:posOffset>4692015</wp:posOffset>
                  </wp:positionH>
                  <wp:positionV relativeFrom="paragraph">
                    <wp:posOffset>53340</wp:posOffset>
                  </wp:positionV>
                  <wp:extent cx="330200" cy="7493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20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t xml:space="preserve"> </w:t>
            </w:r>
            <w:r w:rsidR="00D84FEC">
              <w:rPr>
                <w:noProof/>
              </w:rPr>
              <w:drawing>
                <wp:inline distT="0" distB="0" distL="0" distR="0" wp14:anchorId="02FDC8B6" wp14:editId="5412182B">
                  <wp:extent cx="4535012" cy="319405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2909" t="6643" r="55041" b="19793"/>
                          <a:stretch/>
                        </pic:blipFill>
                        <pic:spPr bwMode="auto">
                          <a:xfrm>
                            <a:off x="0" y="0"/>
                            <a:ext cx="4542260" cy="3199154"/>
                          </a:xfrm>
                          <a:prstGeom prst="rect">
                            <a:avLst/>
                          </a:prstGeom>
                          <a:ln>
                            <a:noFill/>
                          </a:ln>
                          <a:extLst>
                            <a:ext uri="{53640926-AAD7-44D8-BBD7-CCE9431645EC}">
                              <a14:shadowObscured xmlns:a14="http://schemas.microsoft.com/office/drawing/2010/main"/>
                            </a:ext>
                          </a:extLst>
                        </pic:spPr>
                      </pic:pic>
                    </a:graphicData>
                  </a:graphic>
                </wp:inline>
              </w:drawing>
            </w:r>
          </w:p>
          <w:p w:rsidR="006A10A7" w:rsidRDefault="00A40890"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rPr>
              <mc:AlternateContent>
                <mc:Choice Requires="wps">
                  <w:drawing>
                    <wp:anchor distT="0" distB="0" distL="114300" distR="114300" simplePos="0" relativeHeight="251660288" behindDoc="0" locked="0" layoutInCell="1" allowOverlap="1" wp14:anchorId="74509D01" wp14:editId="53A42C6B">
                      <wp:simplePos x="0" y="0"/>
                      <wp:positionH relativeFrom="column">
                        <wp:posOffset>539750</wp:posOffset>
                      </wp:positionH>
                      <wp:positionV relativeFrom="paragraph">
                        <wp:posOffset>40640</wp:posOffset>
                      </wp:positionV>
                      <wp:extent cx="2811780" cy="320040"/>
                      <wp:effectExtent l="0" t="0"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1DD" w:rsidRPr="00DD6E9F" w:rsidRDefault="002A31DD"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left:0;text-align:left;margin-left:42.5pt;margin-top:3.2pt;width:221.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64zvgIAAMc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" filled="f" stroked="f">
                      <v:textbox>
                        <w:txbxContent>
                          <w:p w:rsidR="002A31DD" w:rsidRPr="00DD6E9F" w:rsidRDefault="002A31DD"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48E4DA" wp14:editId="7380732E">
                      <wp:simplePos x="0" y="0"/>
                      <wp:positionH relativeFrom="column">
                        <wp:posOffset>90805</wp:posOffset>
                      </wp:positionH>
                      <wp:positionV relativeFrom="paragraph">
                        <wp:posOffset>63500</wp:posOffset>
                      </wp:positionV>
                      <wp:extent cx="326390" cy="245110"/>
                      <wp:effectExtent l="0" t="0" r="16510" b="2159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noFill/>
                              <a:ln w="3175">
                                <a:solidFill>
                                  <a:srgbClr val="7030A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406E84" id="Rectángulo 4" o:spid="_x0000_s1026" style="position:absolute;margin-left:7.15pt;margin-top:5pt;width:25.7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" filled="f" strokecolor="#7030a0" strokeweight=".25pt"/>
                  </w:pict>
                </mc:Fallback>
              </mc:AlternateContent>
            </w:r>
          </w:p>
          <w:p w:rsidR="006A10A7" w:rsidRPr="00891A5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F33FEC" w:rsidRDefault="00F33FEC"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lastRenderedPageBreak/>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9"/>
        <w:gridCol w:w="5380"/>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C20EA9" w:rsidRPr="00271B44"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rsidR="00C20EA9" w:rsidRPr="00271B44"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rsidR="00C20EA9" w:rsidRPr="00271B44"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rsidR="004E2EB4" w:rsidRPr="00C20EA9"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Default="007438E0" w:rsidP="004E2EB4">
      <w:pPr>
        <w:pStyle w:val="Ttulo2"/>
        <w:numPr>
          <w:ilvl w:val="1"/>
          <w:numId w:val="37"/>
        </w:numPr>
        <w:jc w:val="both"/>
        <w:rPr>
          <w:rFonts w:asciiTheme="minorHAnsi" w:hAnsiTheme="minorHAnsi"/>
          <w:b/>
          <w:color w:val="auto"/>
          <w:sz w:val="24"/>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3F6C29" w:rsidRPr="003F6C29" w:rsidRDefault="003F6C29" w:rsidP="003F6C29"/>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CD3209" w:rsidRPr="00541D23" w:rsidRDefault="00CD3209" w:rsidP="00541D23">
      <w:pPr>
        <w:jc w:val="both"/>
        <w:rPr>
          <w:rFonts w:asciiTheme="minorHAnsi" w:hAnsiTheme="minorHAnsi" w:cstheme="minorHAnsi"/>
          <w:sz w:val="22"/>
          <w:szCs w:val="22"/>
          <w:lang w:val="es-BO" w:eastAsia="es-BO"/>
        </w:rPr>
      </w:pP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D84FEC" w:rsidRPr="00D97B09" w:rsidRDefault="00D84FEC"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CD3209">
        <w:rPr>
          <w:rFonts w:asciiTheme="minorHAnsi" w:eastAsiaTheme="minorHAnsi" w:hAnsiTheme="minorHAnsi" w:cstheme="minorHAnsi"/>
          <w:b/>
          <w:sz w:val="22"/>
          <w:szCs w:val="22"/>
          <w:lang w:val="es-BO" w:eastAsia="en-US"/>
        </w:rPr>
        <w:t>1</w:t>
      </w:r>
      <w:r w:rsidRPr="005F3DC7">
        <w:rPr>
          <w:rFonts w:asciiTheme="minorHAnsi" w:eastAsiaTheme="minorHAnsi" w:hAnsiTheme="minorHAnsi" w:cstheme="minorHAnsi"/>
          <w:b/>
          <w:sz w:val="22"/>
          <w:szCs w:val="22"/>
          <w:lang w:val="es-BO" w:eastAsia="en-US"/>
        </w:rPr>
        <w:t xml:space="preserve"> frente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2"/>
      <w:footerReference w:type="default" r:id="rId13"/>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309" w:rsidRDefault="00E42309">
      <w:r>
        <w:separator/>
      </w:r>
    </w:p>
  </w:endnote>
  <w:endnote w:type="continuationSeparator" w:id="0">
    <w:p w:rsidR="00E42309" w:rsidRDefault="00E42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2A31DD" w:rsidTr="00A33472">
      <w:trPr>
        <w:trHeight w:val="182"/>
      </w:trPr>
      <w:tc>
        <w:tcPr>
          <w:tcW w:w="3192"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2A31DD" w:rsidTr="00A33472">
      <w:trPr>
        <w:trHeight w:val="262"/>
      </w:trPr>
      <w:tc>
        <w:tcPr>
          <w:tcW w:w="3192"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tc>
    </w:tr>
    <w:tr w:rsidR="003F6C29" w:rsidRPr="002A55A9" w:rsidTr="000B1391">
      <w:trPr>
        <w:trHeight w:val="122"/>
      </w:trPr>
      <w:tc>
        <w:tcPr>
          <w:tcW w:w="3192" w:type="dxa"/>
          <w:tcMar>
            <w:top w:w="0" w:type="dxa"/>
            <w:left w:w="108" w:type="dxa"/>
            <w:bottom w:w="0" w:type="dxa"/>
            <w:right w:w="108" w:type="dxa"/>
          </w:tcMar>
        </w:tcPr>
        <w:p w:rsidR="003F6C29" w:rsidRDefault="003F6C29" w:rsidP="00D56C13">
          <w:pPr>
            <w:jc w:val="center"/>
            <w:rPr>
              <w:rFonts w:ascii="Vijaya" w:hAnsi="Vijaya" w:cs="Vijaya"/>
              <w:sz w:val="16"/>
              <w:szCs w:val="16"/>
              <w:lang w:val="en-US" w:eastAsia="en-US"/>
            </w:rPr>
          </w:pPr>
        </w:p>
        <w:p w:rsidR="00622886" w:rsidRDefault="00622886" w:rsidP="00D56C13">
          <w:pPr>
            <w:jc w:val="center"/>
            <w:rPr>
              <w:rFonts w:ascii="Vijaya" w:hAnsi="Vijaya" w:cs="Vijaya"/>
              <w:sz w:val="16"/>
              <w:szCs w:val="16"/>
              <w:lang w:val="en-US" w:eastAsia="en-US"/>
            </w:rPr>
          </w:pPr>
        </w:p>
        <w:p w:rsidR="000B1391" w:rsidRPr="003F6C29" w:rsidRDefault="000B1391" w:rsidP="00D56C13">
          <w:pPr>
            <w:jc w:val="center"/>
            <w:rPr>
              <w:rFonts w:ascii="Vijaya" w:hAnsi="Vijaya" w:cs="Vijaya"/>
              <w:sz w:val="16"/>
              <w:szCs w:val="16"/>
              <w:lang w:val="en-US" w:eastAsia="en-US"/>
            </w:rPr>
          </w:pPr>
        </w:p>
      </w:tc>
      <w:tc>
        <w:tcPr>
          <w:tcW w:w="3224" w:type="dxa"/>
          <w:tcMar>
            <w:top w:w="0" w:type="dxa"/>
            <w:left w:w="108" w:type="dxa"/>
            <w:bottom w:w="0" w:type="dxa"/>
            <w:right w:w="108" w:type="dxa"/>
          </w:tcMar>
        </w:tcPr>
        <w:p w:rsidR="003F6C29" w:rsidRPr="00861F16" w:rsidRDefault="003F6C29" w:rsidP="00D56C13">
          <w:pPr>
            <w:jc w:val="center"/>
            <w:rPr>
              <w:rFonts w:ascii="Calibri" w:hAnsi="Calibri"/>
              <w:b/>
              <w:bCs/>
              <w:sz w:val="16"/>
              <w:szCs w:val="16"/>
              <w:lang w:val="en-US" w:eastAsia="en-US"/>
            </w:rPr>
          </w:pPr>
        </w:p>
      </w:tc>
      <w:tc>
        <w:tcPr>
          <w:tcW w:w="3169" w:type="dxa"/>
          <w:tcMar>
            <w:top w:w="0" w:type="dxa"/>
            <w:left w:w="108" w:type="dxa"/>
            <w:bottom w:w="0" w:type="dxa"/>
            <w:right w:w="108" w:type="dxa"/>
          </w:tcMar>
        </w:tcPr>
        <w:p w:rsidR="003F6C29" w:rsidRPr="00872C64" w:rsidRDefault="003F6C29" w:rsidP="00D56C13">
          <w:pPr>
            <w:pStyle w:val="Piedepgina"/>
            <w:jc w:val="center"/>
            <w:rPr>
              <w:rFonts w:ascii="Calibri" w:hAnsi="Calibri"/>
              <w:b/>
              <w:bCs/>
              <w:sz w:val="16"/>
              <w:szCs w:val="16"/>
              <w:lang w:val="en-US" w:eastAsia="en-US"/>
            </w:rPr>
          </w:pPr>
        </w:p>
      </w:tc>
    </w:tr>
  </w:tbl>
  <w:p w:rsidR="002A31DD" w:rsidRPr="00872C64" w:rsidRDefault="002A31DD">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309" w:rsidRDefault="00E42309">
      <w:r>
        <w:separator/>
      </w:r>
    </w:p>
  </w:footnote>
  <w:footnote w:type="continuationSeparator" w:id="0">
    <w:p w:rsidR="00E42309" w:rsidRDefault="00E42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A31DD" w:rsidRPr="00FA0D94" w:rsidTr="00205322">
      <w:tc>
        <w:tcPr>
          <w:tcW w:w="1446" w:type="dxa"/>
          <w:vMerge w:val="restart"/>
          <w:vAlign w:val="center"/>
        </w:tcPr>
        <w:p w:rsidR="002A31DD" w:rsidRPr="00FA0D94" w:rsidRDefault="002A31DD" w:rsidP="00ED6A8D">
          <w:pPr>
            <w:pStyle w:val="Encabezado"/>
            <w:rPr>
              <w:rFonts w:ascii="Arial Narrow" w:eastAsia="Arial Unicode MS" w:hAnsi="Arial Narrow"/>
              <w:szCs w:val="12"/>
              <w:lang w:val="es-MX"/>
            </w:rPr>
          </w:pPr>
          <w:r w:rsidRPr="00454F7C">
            <w:rPr>
              <w:noProof/>
            </w:rPr>
            <w:drawing>
              <wp:inline distT="0" distB="0" distL="0" distR="0" wp14:anchorId="2E99237F" wp14:editId="43F37FBA">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2A31DD" w:rsidRDefault="002A31DD"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2A31DD" w:rsidRPr="008C7C79" w:rsidRDefault="002A31DD" w:rsidP="008C7C79">
          <w:pPr>
            <w:pStyle w:val="Encabezado"/>
            <w:jc w:val="center"/>
            <w:rPr>
              <w:rFonts w:ascii="Calibri" w:eastAsia="Arial Unicode MS" w:hAnsi="Calibri" w:cs="Calibri"/>
              <w:sz w:val="16"/>
              <w:szCs w:val="16"/>
              <w:lang w:val="es-MX"/>
            </w:rPr>
          </w:pPr>
          <w:r w:rsidRPr="008C7C79">
            <w:rPr>
              <w:rFonts w:ascii="Calibri" w:eastAsia="Arial Unicode MS" w:hAnsi="Calibri" w:cs="Calibri"/>
              <w:b/>
              <w:sz w:val="16"/>
              <w:szCs w:val="16"/>
              <w:lang w:val="es-MX"/>
            </w:rPr>
            <w:t>OBRAS CIVILES CONSTRUCCION DE RED SECUNDARIA MUNICIPIO CERCADO DISTRITO 9</w:t>
          </w:r>
          <w:r w:rsidR="00C20EA9" w:rsidRPr="008C7C79">
            <w:rPr>
              <w:rFonts w:ascii="Calibri" w:eastAsia="Arial Unicode MS" w:hAnsi="Calibri" w:cs="Calibri"/>
              <w:b/>
              <w:sz w:val="16"/>
              <w:szCs w:val="16"/>
              <w:lang w:val="es-MX"/>
            </w:rPr>
            <w:t xml:space="preserve"> AMPLIACIONES</w:t>
          </w:r>
          <w:r w:rsidR="008C7C79" w:rsidRPr="008C7C79">
            <w:rPr>
              <w:rFonts w:ascii="Calibri" w:eastAsia="Arial Unicode MS" w:hAnsi="Calibri" w:cs="Calibri"/>
              <w:b/>
              <w:sz w:val="16"/>
              <w:szCs w:val="16"/>
              <w:lang w:val="es-MX"/>
            </w:rPr>
            <w:t xml:space="preserve"> MANCOMUNIDAD</w:t>
          </w:r>
          <w:r w:rsidR="00C20EA9" w:rsidRPr="008C7C79">
            <w:rPr>
              <w:rFonts w:ascii="Calibri" w:eastAsia="Arial Unicode MS" w:hAnsi="Calibri" w:cs="Calibri"/>
              <w:b/>
              <w:sz w:val="16"/>
              <w:szCs w:val="16"/>
              <w:lang w:val="es-MX"/>
            </w:rPr>
            <w:t xml:space="preserve"> 1RO DE MAYO </w:t>
          </w:r>
          <w:r w:rsidR="008C7C79" w:rsidRPr="008C7C79">
            <w:rPr>
              <w:rFonts w:ascii="Calibri" w:eastAsia="Arial Unicode MS" w:hAnsi="Calibri" w:cs="Calibri"/>
              <w:b/>
              <w:sz w:val="16"/>
              <w:szCs w:val="16"/>
              <w:lang w:val="es-MX"/>
            </w:rPr>
            <w:t>SECTOR SUR - OESTE</w:t>
          </w:r>
        </w:p>
      </w:tc>
      <w:tc>
        <w:tcPr>
          <w:tcW w:w="1276" w:type="dxa"/>
          <w:vAlign w:val="center"/>
        </w:tcPr>
        <w:p w:rsidR="002A31DD" w:rsidRPr="00D543D2" w:rsidRDefault="002A31DD"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2A31DD" w:rsidRPr="00891A57" w:rsidRDefault="002A31DD"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2A31DD" w:rsidRPr="00D543D2" w:rsidRDefault="002A31DD" w:rsidP="00ED6A8D">
          <w:pPr>
            <w:pStyle w:val="Encabezado"/>
            <w:rPr>
              <w:rFonts w:ascii="Calibri" w:eastAsia="Arial Unicode MS" w:hAnsi="Calibri" w:cs="Arial"/>
              <w:b/>
              <w:sz w:val="14"/>
              <w:szCs w:val="14"/>
              <w:highlight w:val="yellow"/>
              <w:lang w:val="es-MX"/>
            </w:rPr>
          </w:pPr>
        </w:p>
      </w:tc>
    </w:tr>
    <w:tr w:rsidR="002A31DD" w:rsidRPr="00FA0D94" w:rsidTr="00ED6A8D">
      <w:trPr>
        <w:trHeight w:val="478"/>
      </w:trPr>
      <w:tc>
        <w:tcPr>
          <w:tcW w:w="1446" w:type="dxa"/>
          <w:vMerge/>
          <w:vAlign w:val="center"/>
        </w:tcPr>
        <w:p w:rsidR="002A31DD" w:rsidRPr="00FA0D94" w:rsidRDefault="002A31DD" w:rsidP="00ED6A8D">
          <w:pPr>
            <w:pStyle w:val="Encabezado"/>
            <w:jc w:val="center"/>
            <w:rPr>
              <w:rFonts w:ascii="Arial Narrow" w:eastAsia="Arial Unicode MS" w:hAnsi="Arial Narrow"/>
              <w:szCs w:val="12"/>
              <w:lang w:val="es-MX"/>
            </w:rPr>
          </w:pPr>
        </w:p>
      </w:tc>
      <w:tc>
        <w:tcPr>
          <w:tcW w:w="6209" w:type="dxa"/>
          <w:vMerge/>
          <w:vAlign w:val="center"/>
        </w:tcPr>
        <w:p w:rsidR="002A31DD" w:rsidRPr="0076024C" w:rsidRDefault="002A31DD" w:rsidP="00ED6A8D">
          <w:pPr>
            <w:pStyle w:val="Encabezado"/>
            <w:jc w:val="center"/>
            <w:rPr>
              <w:rFonts w:ascii="Calibri" w:eastAsia="Arial Unicode MS" w:hAnsi="Calibri" w:cs="Calibri"/>
              <w:szCs w:val="12"/>
              <w:lang w:val="es-MX"/>
            </w:rPr>
          </w:pPr>
        </w:p>
      </w:tc>
      <w:tc>
        <w:tcPr>
          <w:tcW w:w="1276" w:type="dxa"/>
          <w:vAlign w:val="center"/>
        </w:tcPr>
        <w:p w:rsidR="002A31DD" w:rsidRPr="0076024C" w:rsidRDefault="002A31D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A31DD" w:rsidRPr="0076024C" w:rsidRDefault="002A31DD"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2288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22886">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2A31DD" w:rsidRDefault="002A31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8A8E32C"/>
    <w:lvl w:ilvl="0">
      <w:start w:val="1"/>
      <w:numFmt w:val="decimal"/>
      <w:pStyle w:val="Ttulo1"/>
      <w:lvlText w:val="%1"/>
      <w:lvlJc w:val="left"/>
      <w:pPr>
        <w:ind w:left="432" w:hanging="432"/>
      </w:pPr>
      <w:rPr>
        <w:rFonts w:hint="default"/>
        <w:sz w:val="24"/>
        <w:szCs w:val="24"/>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7AF47CA2"/>
    <w:lvl w:ilvl="0">
      <w:start w:val="1"/>
      <w:numFmt w:val="decimal"/>
      <w:lvlText w:val="%1"/>
      <w:lvlJc w:val="left"/>
      <w:pPr>
        <w:ind w:left="360" w:hanging="360"/>
      </w:pPr>
      <w:rPr>
        <w:rFonts w:hint="default"/>
        <w:sz w:val="24"/>
        <w:szCs w:val="24"/>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02336"/>
    <w:rsid w:val="0001103F"/>
    <w:rsid w:val="000225E9"/>
    <w:rsid w:val="00034F52"/>
    <w:rsid w:val="00036369"/>
    <w:rsid w:val="000621CA"/>
    <w:rsid w:val="00062EC7"/>
    <w:rsid w:val="00065FCA"/>
    <w:rsid w:val="0008340F"/>
    <w:rsid w:val="000A2B30"/>
    <w:rsid w:val="000B1391"/>
    <w:rsid w:val="000B5654"/>
    <w:rsid w:val="00106184"/>
    <w:rsid w:val="00111CF8"/>
    <w:rsid w:val="00114986"/>
    <w:rsid w:val="00116CCB"/>
    <w:rsid w:val="00165F52"/>
    <w:rsid w:val="001669A1"/>
    <w:rsid w:val="00193043"/>
    <w:rsid w:val="0019790C"/>
    <w:rsid w:val="001C427C"/>
    <w:rsid w:val="001D058D"/>
    <w:rsid w:val="001E08DE"/>
    <w:rsid w:val="001E12E4"/>
    <w:rsid w:val="001E5ECC"/>
    <w:rsid w:val="001F3A3E"/>
    <w:rsid w:val="00205322"/>
    <w:rsid w:val="00224954"/>
    <w:rsid w:val="00236D84"/>
    <w:rsid w:val="0024737C"/>
    <w:rsid w:val="00262172"/>
    <w:rsid w:val="002770C8"/>
    <w:rsid w:val="002816D2"/>
    <w:rsid w:val="0029301D"/>
    <w:rsid w:val="0029323C"/>
    <w:rsid w:val="002A263B"/>
    <w:rsid w:val="002A31DD"/>
    <w:rsid w:val="002A37DF"/>
    <w:rsid w:val="002A55A9"/>
    <w:rsid w:val="002B06BC"/>
    <w:rsid w:val="002B2312"/>
    <w:rsid w:val="002C6457"/>
    <w:rsid w:val="002E3460"/>
    <w:rsid w:val="002E3A04"/>
    <w:rsid w:val="002E7149"/>
    <w:rsid w:val="002F00BC"/>
    <w:rsid w:val="002F5FCC"/>
    <w:rsid w:val="00303920"/>
    <w:rsid w:val="00312CF6"/>
    <w:rsid w:val="00315B86"/>
    <w:rsid w:val="00317717"/>
    <w:rsid w:val="003215A1"/>
    <w:rsid w:val="003227B3"/>
    <w:rsid w:val="0034072B"/>
    <w:rsid w:val="00341437"/>
    <w:rsid w:val="003427EF"/>
    <w:rsid w:val="00353B63"/>
    <w:rsid w:val="0036507B"/>
    <w:rsid w:val="00377C11"/>
    <w:rsid w:val="00377FCF"/>
    <w:rsid w:val="0038514E"/>
    <w:rsid w:val="0039239F"/>
    <w:rsid w:val="003B696E"/>
    <w:rsid w:val="003B6DCA"/>
    <w:rsid w:val="003D0747"/>
    <w:rsid w:val="003D1C25"/>
    <w:rsid w:val="003D6621"/>
    <w:rsid w:val="003E4554"/>
    <w:rsid w:val="003E4D63"/>
    <w:rsid w:val="003F0981"/>
    <w:rsid w:val="003F5997"/>
    <w:rsid w:val="003F659A"/>
    <w:rsid w:val="003F6C29"/>
    <w:rsid w:val="00403446"/>
    <w:rsid w:val="00415BD8"/>
    <w:rsid w:val="004229A7"/>
    <w:rsid w:val="00424C26"/>
    <w:rsid w:val="0043062A"/>
    <w:rsid w:val="00430A22"/>
    <w:rsid w:val="00431764"/>
    <w:rsid w:val="00432720"/>
    <w:rsid w:val="00436AD6"/>
    <w:rsid w:val="0045501D"/>
    <w:rsid w:val="00461C93"/>
    <w:rsid w:val="00467961"/>
    <w:rsid w:val="00472F30"/>
    <w:rsid w:val="00475AA7"/>
    <w:rsid w:val="00490C8E"/>
    <w:rsid w:val="004934B8"/>
    <w:rsid w:val="0049699C"/>
    <w:rsid w:val="0049778D"/>
    <w:rsid w:val="004A27ED"/>
    <w:rsid w:val="004A70D8"/>
    <w:rsid w:val="004B5AB6"/>
    <w:rsid w:val="004C3CC2"/>
    <w:rsid w:val="004D16AC"/>
    <w:rsid w:val="004D4426"/>
    <w:rsid w:val="004D4B71"/>
    <w:rsid w:val="004D4E00"/>
    <w:rsid w:val="004E2EB4"/>
    <w:rsid w:val="004E7590"/>
    <w:rsid w:val="004F633C"/>
    <w:rsid w:val="0050753A"/>
    <w:rsid w:val="00515E30"/>
    <w:rsid w:val="00541D23"/>
    <w:rsid w:val="00546196"/>
    <w:rsid w:val="00565047"/>
    <w:rsid w:val="00566C05"/>
    <w:rsid w:val="00570ECF"/>
    <w:rsid w:val="0058497C"/>
    <w:rsid w:val="00593A2D"/>
    <w:rsid w:val="005973FC"/>
    <w:rsid w:val="005A6DB8"/>
    <w:rsid w:val="005B3A29"/>
    <w:rsid w:val="005D26A0"/>
    <w:rsid w:val="005D30E0"/>
    <w:rsid w:val="005D5BD2"/>
    <w:rsid w:val="005E2980"/>
    <w:rsid w:val="005E450C"/>
    <w:rsid w:val="005E6E3C"/>
    <w:rsid w:val="005F3DC7"/>
    <w:rsid w:val="00603CF3"/>
    <w:rsid w:val="00613767"/>
    <w:rsid w:val="00622886"/>
    <w:rsid w:val="0062465A"/>
    <w:rsid w:val="006266DD"/>
    <w:rsid w:val="00626A60"/>
    <w:rsid w:val="00631107"/>
    <w:rsid w:val="0063520E"/>
    <w:rsid w:val="0063540D"/>
    <w:rsid w:val="006563FC"/>
    <w:rsid w:val="00657ADE"/>
    <w:rsid w:val="006624FF"/>
    <w:rsid w:val="006641B7"/>
    <w:rsid w:val="0066577E"/>
    <w:rsid w:val="006803CE"/>
    <w:rsid w:val="00685CAF"/>
    <w:rsid w:val="006A10A7"/>
    <w:rsid w:val="006D2BDE"/>
    <w:rsid w:val="006D34E6"/>
    <w:rsid w:val="006F6EFB"/>
    <w:rsid w:val="0070077A"/>
    <w:rsid w:val="00701B7B"/>
    <w:rsid w:val="00706D01"/>
    <w:rsid w:val="007100B0"/>
    <w:rsid w:val="00711209"/>
    <w:rsid w:val="00722A62"/>
    <w:rsid w:val="00731859"/>
    <w:rsid w:val="00741DB4"/>
    <w:rsid w:val="007438E0"/>
    <w:rsid w:val="00777FEB"/>
    <w:rsid w:val="0079376C"/>
    <w:rsid w:val="007A3A8F"/>
    <w:rsid w:val="007B3B72"/>
    <w:rsid w:val="007C2EE9"/>
    <w:rsid w:val="007C5EE9"/>
    <w:rsid w:val="007D522A"/>
    <w:rsid w:val="007E1745"/>
    <w:rsid w:val="007E1D11"/>
    <w:rsid w:val="007E744E"/>
    <w:rsid w:val="007F2938"/>
    <w:rsid w:val="007F5D79"/>
    <w:rsid w:val="007F792D"/>
    <w:rsid w:val="00801D0C"/>
    <w:rsid w:val="008047E8"/>
    <w:rsid w:val="00805E54"/>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608E"/>
    <w:rsid w:val="008C7C79"/>
    <w:rsid w:val="008E0EC4"/>
    <w:rsid w:val="008E11EB"/>
    <w:rsid w:val="008E3E92"/>
    <w:rsid w:val="00900EB6"/>
    <w:rsid w:val="00910FF0"/>
    <w:rsid w:val="00912B3F"/>
    <w:rsid w:val="00927165"/>
    <w:rsid w:val="00933957"/>
    <w:rsid w:val="009427F7"/>
    <w:rsid w:val="0094393E"/>
    <w:rsid w:val="009577B0"/>
    <w:rsid w:val="00961760"/>
    <w:rsid w:val="0097298D"/>
    <w:rsid w:val="0098490F"/>
    <w:rsid w:val="009957E7"/>
    <w:rsid w:val="009B0086"/>
    <w:rsid w:val="009B739F"/>
    <w:rsid w:val="009C0EC8"/>
    <w:rsid w:val="009D62AE"/>
    <w:rsid w:val="009E14A0"/>
    <w:rsid w:val="009E64F4"/>
    <w:rsid w:val="009E7433"/>
    <w:rsid w:val="00A037C1"/>
    <w:rsid w:val="00A06C55"/>
    <w:rsid w:val="00A12742"/>
    <w:rsid w:val="00A138C7"/>
    <w:rsid w:val="00A20437"/>
    <w:rsid w:val="00A33472"/>
    <w:rsid w:val="00A400A4"/>
    <w:rsid w:val="00A40890"/>
    <w:rsid w:val="00A439BE"/>
    <w:rsid w:val="00A45617"/>
    <w:rsid w:val="00A45807"/>
    <w:rsid w:val="00A522BB"/>
    <w:rsid w:val="00A559B8"/>
    <w:rsid w:val="00A61FC9"/>
    <w:rsid w:val="00A62655"/>
    <w:rsid w:val="00A71C5F"/>
    <w:rsid w:val="00A84F12"/>
    <w:rsid w:val="00A935A7"/>
    <w:rsid w:val="00A94904"/>
    <w:rsid w:val="00A9630C"/>
    <w:rsid w:val="00A973EA"/>
    <w:rsid w:val="00AA26B6"/>
    <w:rsid w:val="00AA6A29"/>
    <w:rsid w:val="00AA79AC"/>
    <w:rsid w:val="00AB08FB"/>
    <w:rsid w:val="00AB1198"/>
    <w:rsid w:val="00AB1563"/>
    <w:rsid w:val="00AB2665"/>
    <w:rsid w:val="00AB56A4"/>
    <w:rsid w:val="00AC1D28"/>
    <w:rsid w:val="00AF2559"/>
    <w:rsid w:val="00B10A41"/>
    <w:rsid w:val="00B11F2D"/>
    <w:rsid w:val="00B2794B"/>
    <w:rsid w:val="00B468B1"/>
    <w:rsid w:val="00B46DE1"/>
    <w:rsid w:val="00B52E0C"/>
    <w:rsid w:val="00B5603E"/>
    <w:rsid w:val="00B70B56"/>
    <w:rsid w:val="00B72DC5"/>
    <w:rsid w:val="00B955C4"/>
    <w:rsid w:val="00B95D88"/>
    <w:rsid w:val="00BA246F"/>
    <w:rsid w:val="00BC587A"/>
    <w:rsid w:val="00BD0805"/>
    <w:rsid w:val="00BE4139"/>
    <w:rsid w:val="00C0039E"/>
    <w:rsid w:val="00C06303"/>
    <w:rsid w:val="00C16735"/>
    <w:rsid w:val="00C20EA9"/>
    <w:rsid w:val="00C24792"/>
    <w:rsid w:val="00C25BA2"/>
    <w:rsid w:val="00C42316"/>
    <w:rsid w:val="00C43F29"/>
    <w:rsid w:val="00C64B42"/>
    <w:rsid w:val="00C6601E"/>
    <w:rsid w:val="00C66B19"/>
    <w:rsid w:val="00C67EE2"/>
    <w:rsid w:val="00C7485C"/>
    <w:rsid w:val="00C772CD"/>
    <w:rsid w:val="00C9330B"/>
    <w:rsid w:val="00CA202C"/>
    <w:rsid w:val="00CA4987"/>
    <w:rsid w:val="00CB366C"/>
    <w:rsid w:val="00CC3BD2"/>
    <w:rsid w:val="00CD0343"/>
    <w:rsid w:val="00CD3209"/>
    <w:rsid w:val="00CE2B95"/>
    <w:rsid w:val="00CF0906"/>
    <w:rsid w:val="00CF0E1D"/>
    <w:rsid w:val="00CF1E18"/>
    <w:rsid w:val="00CF75C5"/>
    <w:rsid w:val="00D00DA4"/>
    <w:rsid w:val="00D0239A"/>
    <w:rsid w:val="00D05E3D"/>
    <w:rsid w:val="00D10831"/>
    <w:rsid w:val="00D1137C"/>
    <w:rsid w:val="00D12235"/>
    <w:rsid w:val="00D162C3"/>
    <w:rsid w:val="00D1787F"/>
    <w:rsid w:val="00D17C92"/>
    <w:rsid w:val="00D3339A"/>
    <w:rsid w:val="00D6160F"/>
    <w:rsid w:val="00D63AA9"/>
    <w:rsid w:val="00D649BA"/>
    <w:rsid w:val="00D66798"/>
    <w:rsid w:val="00D70370"/>
    <w:rsid w:val="00D71D59"/>
    <w:rsid w:val="00D75295"/>
    <w:rsid w:val="00D77004"/>
    <w:rsid w:val="00D84FEC"/>
    <w:rsid w:val="00D93B81"/>
    <w:rsid w:val="00D94575"/>
    <w:rsid w:val="00D947B7"/>
    <w:rsid w:val="00DA10C7"/>
    <w:rsid w:val="00DA2477"/>
    <w:rsid w:val="00DA2719"/>
    <w:rsid w:val="00DB3D9A"/>
    <w:rsid w:val="00DC1A79"/>
    <w:rsid w:val="00DC5F35"/>
    <w:rsid w:val="00DC6206"/>
    <w:rsid w:val="00DD3B21"/>
    <w:rsid w:val="00DD6E9F"/>
    <w:rsid w:val="00DE58AD"/>
    <w:rsid w:val="00DE5A84"/>
    <w:rsid w:val="00E15397"/>
    <w:rsid w:val="00E22296"/>
    <w:rsid w:val="00E224B3"/>
    <w:rsid w:val="00E24A35"/>
    <w:rsid w:val="00E33A06"/>
    <w:rsid w:val="00E35DDC"/>
    <w:rsid w:val="00E42309"/>
    <w:rsid w:val="00E44974"/>
    <w:rsid w:val="00E51128"/>
    <w:rsid w:val="00E5136B"/>
    <w:rsid w:val="00E51894"/>
    <w:rsid w:val="00E5216E"/>
    <w:rsid w:val="00E57068"/>
    <w:rsid w:val="00E614A7"/>
    <w:rsid w:val="00E7120C"/>
    <w:rsid w:val="00E80FB7"/>
    <w:rsid w:val="00E87E12"/>
    <w:rsid w:val="00E92C04"/>
    <w:rsid w:val="00EA0A46"/>
    <w:rsid w:val="00EB3CF6"/>
    <w:rsid w:val="00ED472D"/>
    <w:rsid w:val="00ED6A8D"/>
    <w:rsid w:val="00ED709C"/>
    <w:rsid w:val="00EE39FE"/>
    <w:rsid w:val="00EE666E"/>
    <w:rsid w:val="00EF175B"/>
    <w:rsid w:val="00EF377D"/>
    <w:rsid w:val="00EF4065"/>
    <w:rsid w:val="00F03BB1"/>
    <w:rsid w:val="00F06153"/>
    <w:rsid w:val="00F06200"/>
    <w:rsid w:val="00F069E6"/>
    <w:rsid w:val="00F142CF"/>
    <w:rsid w:val="00F22FA8"/>
    <w:rsid w:val="00F2396C"/>
    <w:rsid w:val="00F32F91"/>
    <w:rsid w:val="00F33FEC"/>
    <w:rsid w:val="00F50A17"/>
    <w:rsid w:val="00F600FE"/>
    <w:rsid w:val="00F60941"/>
    <w:rsid w:val="00F82010"/>
    <w:rsid w:val="00F90214"/>
    <w:rsid w:val="00FA2663"/>
    <w:rsid w:val="00FA5D5D"/>
    <w:rsid w:val="00FB051F"/>
    <w:rsid w:val="00FB1A5E"/>
    <w:rsid w:val="00FD3527"/>
    <w:rsid w:val="00FD5A86"/>
    <w:rsid w:val="00FE33FA"/>
    <w:rsid w:val="00FE503F"/>
    <w:rsid w:val="00FF0D66"/>
    <w:rsid w:val="00FF5174"/>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696CA-F560-4486-84BA-233FDC384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2046</Words>
  <Characters>11259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Miguel  Gonzales Escalera</cp:lastModifiedBy>
  <cp:revision>3</cp:revision>
  <cp:lastPrinted>2017-09-01T18:43:00Z</cp:lastPrinted>
  <dcterms:created xsi:type="dcterms:W3CDTF">2017-09-13T14:15:00Z</dcterms:created>
  <dcterms:modified xsi:type="dcterms:W3CDTF">2017-09-13T14:16:00Z</dcterms:modified>
</cp:coreProperties>
</file>