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43B1" w:rsidRPr="0060067E" w:rsidRDefault="00FB43B1" w:rsidP="00FB43B1">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143510</wp:posOffset>
                </wp:positionH>
                <wp:positionV relativeFrom="paragraph">
                  <wp:posOffset>6350</wp:posOffset>
                </wp:positionV>
                <wp:extent cx="5798820" cy="6438265"/>
                <wp:effectExtent l="0" t="0" r="87630" b="95885"/>
                <wp:wrapNone/>
                <wp:docPr id="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43826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85326" w:rsidRDefault="00285326" w:rsidP="00FB43B1">
                            <w:pPr>
                              <w:rPr>
                                <w:b/>
                              </w:rPr>
                            </w:pPr>
                          </w:p>
                          <w:p w:rsidR="00285326" w:rsidRPr="005E4A42" w:rsidRDefault="00285326" w:rsidP="00FB43B1">
                            <w:pPr>
                              <w:pStyle w:val="Ttulo1"/>
                              <w:ind w:left="360" w:hanging="502"/>
                              <w:jc w:val="center"/>
                              <w:rPr>
                                <w:rFonts w:ascii="Century Gothic" w:hAnsi="Century Gothic"/>
                                <w:color w:val="0F243E"/>
                                <w:lang w:val="es-BO"/>
                              </w:rPr>
                            </w:pPr>
                          </w:p>
                          <w:p w:rsidR="00285326" w:rsidRPr="005E4A42" w:rsidRDefault="00285326" w:rsidP="00FB43B1">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85326" w:rsidRPr="008F17CF" w:rsidRDefault="00285326" w:rsidP="00FB43B1">
                            <w:pPr>
                              <w:rPr>
                                <w:rFonts w:ascii="Century Gothic" w:hAnsi="Century Gothic"/>
                                <w:b/>
                              </w:rPr>
                            </w:pPr>
                          </w:p>
                          <w:p w:rsidR="00285326" w:rsidRPr="008F17CF" w:rsidRDefault="00285326" w:rsidP="00FB43B1">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285326" w:rsidRDefault="00285326" w:rsidP="00FB43B1">
                            <w:pPr>
                              <w:jc w:val="center"/>
                              <w:rPr>
                                <w:rFonts w:ascii="Century Gothic" w:hAnsi="Century Gothic"/>
                                <w:b/>
                                <w:sz w:val="32"/>
                                <w:lang w:val="es-BO"/>
                              </w:rPr>
                            </w:pPr>
                          </w:p>
                          <w:p w:rsidR="00285326" w:rsidRPr="008F17CF" w:rsidRDefault="00285326" w:rsidP="00FB43B1">
                            <w:pPr>
                              <w:jc w:val="center"/>
                              <w:rPr>
                                <w:rFonts w:ascii="Century Gothic" w:hAnsi="Century Gothic"/>
                                <w:b/>
                              </w:rPr>
                            </w:pPr>
                          </w:p>
                          <w:p w:rsidR="00285326" w:rsidRPr="005E4A42" w:rsidRDefault="00285326" w:rsidP="00FB43B1">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85326" w:rsidRPr="005E4A42" w:rsidRDefault="00285326" w:rsidP="00FB43B1">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85326" w:rsidRPr="005E4A42" w:rsidRDefault="00285326" w:rsidP="00FB43B1">
                            <w:pPr>
                              <w:jc w:val="center"/>
                              <w:rPr>
                                <w:rFonts w:ascii="Century Gothic" w:hAnsi="Century Gothic" w:cs="Arial"/>
                                <w:b/>
                                <w:color w:val="0F243E"/>
                                <w:sz w:val="32"/>
                                <w:szCs w:val="32"/>
                              </w:rPr>
                            </w:pPr>
                          </w:p>
                          <w:p w:rsidR="00285326" w:rsidRPr="005E4A42" w:rsidRDefault="00285326" w:rsidP="00FB43B1">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85326" w:rsidRPr="005E4A42" w:rsidRDefault="00285326" w:rsidP="00FB43B1">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85326" w:rsidRPr="005E4A42" w:rsidRDefault="00285326" w:rsidP="00FB43B1">
                            <w:pPr>
                              <w:ind w:left="142"/>
                              <w:jc w:val="center"/>
                              <w:rPr>
                                <w:rFonts w:ascii="Century Gothic" w:hAnsi="Century Gothic" w:cs="Arial"/>
                                <w:b/>
                                <w:color w:val="0F243E"/>
                                <w:sz w:val="32"/>
                                <w:szCs w:val="32"/>
                              </w:rPr>
                            </w:pPr>
                          </w:p>
                          <w:p w:rsidR="00285326" w:rsidRPr="005E4A42" w:rsidRDefault="00285326" w:rsidP="00FB43B1">
                            <w:pPr>
                              <w:ind w:left="142"/>
                              <w:rPr>
                                <w:rFonts w:ascii="Century Gothic" w:hAnsi="Century Gothic"/>
                                <w:b/>
                                <w:color w:val="0F243E"/>
                              </w:rPr>
                            </w:pPr>
                          </w:p>
                          <w:p w:rsidR="00285326" w:rsidRDefault="00285326" w:rsidP="00FB43B1">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ADQUISICION DE MATERIALES Y REACTIVOS PARA ANALISIS DE SUELO Y AGUAS DEL LABORATORIO UMC-CNMCH</w:t>
                            </w:r>
                          </w:p>
                          <w:p w:rsidR="00285326" w:rsidRPr="005E4A42" w:rsidRDefault="00285326" w:rsidP="00FB43B1">
                            <w:pPr>
                              <w:autoSpaceDE w:val="0"/>
                              <w:autoSpaceDN w:val="0"/>
                              <w:adjustRightInd w:val="0"/>
                              <w:ind w:left="142"/>
                              <w:jc w:val="center"/>
                              <w:rPr>
                                <w:rFonts w:ascii="Century Gothic" w:hAnsi="Century Gothic" w:cs="Century Gothic"/>
                                <w:b/>
                                <w:bCs/>
                                <w:color w:val="0F243E"/>
                                <w:sz w:val="28"/>
                                <w:szCs w:val="32"/>
                              </w:rPr>
                            </w:pPr>
                          </w:p>
                          <w:p w:rsidR="00285326" w:rsidRPr="005E4A42" w:rsidRDefault="00285326" w:rsidP="00FB43B1">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E950B5">
                              <w:rPr>
                                <w:rFonts w:ascii="Century Gothic" w:hAnsi="Century Gothic" w:cs="Century Gothic"/>
                                <w:b/>
                                <w:bCs/>
                                <w:color w:val="0F243E"/>
                                <w:sz w:val="28"/>
                                <w:szCs w:val="32"/>
                              </w:rPr>
                              <w:t>GCC-EPNE-CMCH-72-17</w:t>
                            </w:r>
                          </w:p>
                          <w:p w:rsidR="00285326" w:rsidRPr="005E4A42" w:rsidRDefault="00285326" w:rsidP="00FB43B1">
                            <w:pPr>
                              <w:pStyle w:val="Textodebloque"/>
                              <w:rPr>
                                <w:rFonts w:ascii="Century Gothic" w:hAnsi="Century Gothic"/>
                                <w:b/>
                                <w:color w:val="0F243E"/>
                                <w:sz w:val="20"/>
                              </w:rPr>
                            </w:pPr>
                          </w:p>
                          <w:p w:rsidR="00285326" w:rsidRPr="005E4A42" w:rsidRDefault="00285326" w:rsidP="00FB43B1">
                            <w:pPr>
                              <w:pStyle w:val="Textodebloque"/>
                              <w:rPr>
                                <w:rFonts w:ascii="Century Gothic" w:hAnsi="Century Gothic"/>
                                <w:b/>
                                <w:color w:val="0F243E"/>
                                <w:sz w:val="20"/>
                              </w:rPr>
                            </w:pPr>
                          </w:p>
                          <w:p w:rsidR="00285326" w:rsidRDefault="00285326" w:rsidP="00FB43B1">
                            <w:pPr>
                              <w:pStyle w:val="Textodebloque"/>
                              <w:rPr>
                                <w:rFonts w:ascii="Century Gothic" w:hAnsi="Century Gothic"/>
                                <w:b/>
                                <w:sz w:val="20"/>
                              </w:rPr>
                            </w:pPr>
                          </w:p>
                          <w:p w:rsidR="00285326" w:rsidRPr="008F17CF" w:rsidRDefault="00285326" w:rsidP="00FB43B1">
                            <w:pPr>
                              <w:pStyle w:val="Textodebloque"/>
                              <w:rPr>
                                <w:rFonts w:ascii="Century Gothic" w:hAnsi="Century Gothic"/>
                                <w:b/>
                                <w:sz w:val="20"/>
                              </w:rPr>
                            </w:pPr>
                          </w:p>
                          <w:p w:rsidR="00285326" w:rsidRPr="008F17CF" w:rsidRDefault="00285326" w:rsidP="00FB43B1">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 o:spid="_x0000_s1026" style="position:absolute;left:0;text-align:left;margin-left:11.3pt;margin-top:.5pt;width:456.6pt;height:50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">
                <v:shadow on="t" color="#333" offset="6pt,6pt"/>
                <v:textbox>
                  <w:txbxContent>
                    <w:p w:rsidR="00285326" w:rsidRDefault="00285326" w:rsidP="00FB43B1">
                      <w:pPr>
                        <w:rPr>
                          <w:b/>
                        </w:rPr>
                      </w:pPr>
                    </w:p>
                    <w:p w:rsidR="00285326" w:rsidRPr="005E4A42" w:rsidRDefault="00285326" w:rsidP="00FB43B1">
                      <w:pPr>
                        <w:pStyle w:val="Ttulo1"/>
                        <w:ind w:left="360" w:hanging="502"/>
                        <w:jc w:val="center"/>
                        <w:rPr>
                          <w:rFonts w:ascii="Century Gothic" w:hAnsi="Century Gothic"/>
                          <w:color w:val="0F243E"/>
                          <w:lang w:val="es-BO"/>
                        </w:rPr>
                      </w:pPr>
                    </w:p>
                    <w:p w:rsidR="00285326" w:rsidRPr="005E4A42" w:rsidRDefault="00285326" w:rsidP="00FB43B1">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85326" w:rsidRPr="008F17CF" w:rsidRDefault="00285326" w:rsidP="00FB43B1">
                      <w:pPr>
                        <w:rPr>
                          <w:rFonts w:ascii="Century Gothic" w:hAnsi="Century Gothic"/>
                          <w:b/>
                        </w:rPr>
                      </w:pPr>
                    </w:p>
                    <w:p w:rsidR="00285326" w:rsidRPr="008F17CF" w:rsidRDefault="00285326" w:rsidP="00FB43B1">
                      <w:pPr>
                        <w:jc w:val="center"/>
                        <w:rPr>
                          <w:rFonts w:ascii="Century Gothic" w:hAnsi="Century Gothic"/>
                          <w:b/>
                        </w:rPr>
                      </w:pPr>
                      <w:r w:rsidRPr="0075488C">
                        <w:rPr>
                          <w:rFonts w:ascii="Century Gothic" w:hAnsi="Century Gothic"/>
                          <w:b/>
                          <w:noProof/>
                          <w:lang w:val="es-BO" w:eastAsia="es-BO"/>
                        </w:rPr>
                        <w:drawing>
                          <wp:inline distT="0" distB="0" distL="0" distR="0">
                            <wp:extent cx="2099310" cy="1423035"/>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9310" cy="1423035"/>
                                    </a:xfrm>
                                    <a:prstGeom prst="rect">
                                      <a:avLst/>
                                    </a:prstGeom>
                                    <a:noFill/>
                                    <a:ln>
                                      <a:noFill/>
                                    </a:ln>
                                  </pic:spPr>
                                </pic:pic>
                              </a:graphicData>
                            </a:graphic>
                          </wp:inline>
                        </w:drawing>
                      </w:r>
                    </w:p>
                    <w:p w:rsidR="00285326" w:rsidRDefault="00285326" w:rsidP="00FB43B1">
                      <w:pPr>
                        <w:jc w:val="center"/>
                        <w:rPr>
                          <w:rFonts w:ascii="Century Gothic" w:hAnsi="Century Gothic"/>
                          <w:b/>
                          <w:sz w:val="32"/>
                          <w:lang w:val="es-BO"/>
                        </w:rPr>
                      </w:pPr>
                    </w:p>
                    <w:p w:rsidR="00285326" w:rsidRPr="008F17CF" w:rsidRDefault="00285326" w:rsidP="00FB43B1">
                      <w:pPr>
                        <w:jc w:val="center"/>
                        <w:rPr>
                          <w:rFonts w:ascii="Century Gothic" w:hAnsi="Century Gothic"/>
                          <w:b/>
                        </w:rPr>
                      </w:pPr>
                    </w:p>
                    <w:p w:rsidR="00285326" w:rsidRPr="005E4A42" w:rsidRDefault="00285326" w:rsidP="00FB43B1">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85326" w:rsidRPr="005E4A42" w:rsidRDefault="00285326" w:rsidP="00FB43B1">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85326" w:rsidRPr="005E4A42" w:rsidRDefault="00285326" w:rsidP="00FB43B1">
                      <w:pPr>
                        <w:jc w:val="center"/>
                        <w:rPr>
                          <w:rFonts w:ascii="Century Gothic" w:hAnsi="Century Gothic" w:cs="Arial"/>
                          <w:b/>
                          <w:color w:val="0F243E"/>
                          <w:sz w:val="32"/>
                          <w:szCs w:val="32"/>
                        </w:rPr>
                      </w:pPr>
                    </w:p>
                    <w:p w:rsidR="00285326" w:rsidRPr="005E4A42" w:rsidRDefault="00285326" w:rsidP="00FB43B1">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85326" w:rsidRPr="005E4A42" w:rsidRDefault="00285326" w:rsidP="00FB43B1">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85326" w:rsidRPr="005E4A42" w:rsidRDefault="00285326" w:rsidP="00FB43B1">
                      <w:pPr>
                        <w:ind w:left="142"/>
                        <w:jc w:val="center"/>
                        <w:rPr>
                          <w:rFonts w:ascii="Century Gothic" w:hAnsi="Century Gothic" w:cs="Arial"/>
                          <w:b/>
                          <w:color w:val="0F243E"/>
                          <w:sz w:val="32"/>
                          <w:szCs w:val="32"/>
                        </w:rPr>
                      </w:pPr>
                    </w:p>
                    <w:p w:rsidR="00285326" w:rsidRPr="005E4A42" w:rsidRDefault="00285326" w:rsidP="00FB43B1">
                      <w:pPr>
                        <w:ind w:left="142"/>
                        <w:rPr>
                          <w:rFonts w:ascii="Century Gothic" w:hAnsi="Century Gothic"/>
                          <w:b/>
                          <w:color w:val="0F243E"/>
                        </w:rPr>
                      </w:pPr>
                    </w:p>
                    <w:p w:rsidR="00285326" w:rsidRDefault="00285326" w:rsidP="00FB43B1">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OBJETO:</w:t>
                      </w:r>
                      <w:r w:rsidRPr="005E4A42">
                        <w:rPr>
                          <w:rFonts w:ascii="Century Gothic" w:hAnsi="Century Gothic" w:cs="Century Gothic"/>
                          <w:b/>
                          <w:bCs/>
                          <w:color w:val="0F243E"/>
                          <w:sz w:val="28"/>
                          <w:szCs w:val="32"/>
                        </w:rPr>
                        <w:tab/>
                      </w:r>
                      <w:r>
                        <w:rPr>
                          <w:rFonts w:ascii="Century Gothic" w:hAnsi="Century Gothic" w:cs="Century Gothic"/>
                          <w:b/>
                          <w:bCs/>
                          <w:color w:val="0F243E"/>
                          <w:sz w:val="28"/>
                          <w:szCs w:val="32"/>
                        </w:rPr>
                        <w:t>ADQUISICION DE MATERIALES Y REACTIVOS PARA ANALISIS DE SUELO Y AGUAS DEL LABORATORIO UMC-CNMCH</w:t>
                      </w:r>
                    </w:p>
                    <w:p w:rsidR="00285326" w:rsidRPr="005E4A42" w:rsidRDefault="00285326" w:rsidP="00FB43B1">
                      <w:pPr>
                        <w:autoSpaceDE w:val="0"/>
                        <w:autoSpaceDN w:val="0"/>
                        <w:adjustRightInd w:val="0"/>
                        <w:ind w:left="142"/>
                        <w:jc w:val="center"/>
                        <w:rPr>
                          <w:rFonts w:ascii="Century Gothic" w:hAnsi="Century Gothic" w:cs="Century Gothic"/>
                          <w:b/>
                          <w:bCs/>
                          <w:color w:val="0F243E"/>
                          <w:sz w:val="28"/>
                          <w:szCs w:val="32"/>
                        </w:rPr>
                      </w:pPr>
                    </w:p>
                    <w:p w:rsidR="00285326" w:rsidRPr="005E4A42" w:rsidRDefault="00285326" w:rsidP="00FB43B1">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 xml:space="preserve">CÓDIGO: </w:t>
                      </w:r>
                      <w:r w:rsidR="00E950B5">
                        <w:rPr>
                          <w:rFonts w:ascii="Century Gothic" w:hAnsi="Century Gothic" w:cs="Century Gothic"/>
                          <w:b/>
                          <w:bCs/>
                          <w:color w:val="0F243E"/>
                          <w:sz w:val="28"/>
                          <w:szCs w:val="32"/>
                        </w:rPr>
                        <w:t>GCC-EPNE-CMCH-72-17</w:t>
                      </w:r>
                    </w:p>
                    <w:p w:rsidR="00285326" w:rsidRPr="005E4A42" w:rsidRDefault="00285326" w:rsidP="00FB43B1">
                      <w:pPr>
                        <w:pStyle w:val="Textodebloque"/>
                        <w:rPr>
                          <w:rFonts w:ascii="Century Gothic" w:hAnsi="Century Gothic"/>
                          <w:b/>
                          <w:color w:val="0F243E"/>
                          <w:sz w:val="20"/>
                        </w:rPr>
                      </w:pPr>
                    </w:p>
                    <w:p w:rsidR="00285326" w:rsidRPr="005E4A42" w:rsidRDefault="00285326" w:rsidP="00FB43B1">
                      <w:pPr>
                        <w:pStyle w:val="Textodebloque"/>
                        <w:rPr>
                          <w:rFonts w:ascii="Century Gothic" w:hAnsi="Century Gothic"/>
                          <w:b/>
                          <w:color w:val="0F243E"/>
                          <w:sz w:val="20"/>
                        </w:rPr>
                      </w:pPr>
                    </w:p>
                    <w:p w:rsidR="00285326" w:rsidRDefault="00285326" w:rsidP="00FB43B1">
                      <w:pPr>
                        <w:pStyle w:val="Textodebloque"/>
                        <w:rPr>
                          <w:rFonts w:ascii="Century Gothic" w:hAnsi="Century Gothic"/>
                          <w:b/>
                          <w:sz w:val="20"/>
                        </w:rPr>
                      </w:pPr>
                    </w:p>
                    <w:p w:rsidR="00285326" w:rsidRPr="008F17CF" w:rsidRDefault="00285326" w:rsidP="00FB43B1">
                      <w:pPr>
                        <w:pStyle w:val="Textodebloque"/>
                        <w:rPr>
                          <w:rFonts w:ascii="Century Gothic" w:hAnsi="Century Gothic"/>
                          <w:b/>
                          <w:sz w:val="20"/>
                        </w:rPr>
                      </w:pPr>
                    </w:p>
                    <w:p w:rsidR="00285326" w:rsidRPr="008F17CF" w:rsidRDefault="00285326" w:rsidP="00FB43B1">
                      <w:pPr>
                        <w:pStyle w:val="Textodebloque"/>
                        <w:rPr>
                          <w:rFonts w:ascii="Century Gothic" w:hAnsi="Century Gothic"/>
                          <w:b/>
                          <w:sz w:val="20"/>
                        </w:rPr>
                      </w:pPr>
                    </w:p>
                  </w:txbxContent>
                </v:textbox>
              </v:roundrect>
            </w:pict>
          </mc:Fallback>
        </mc:AlternateContent>
      </w: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jc w:val="center"/>
        <w:rPr>
          <w:rFonts w:ascii="Verdana" w:hAnsi="Verdana" w:cs="Arial"/>
          <w:b/>
          <w:color w:val="000000"/>
          <w:sz w:val="18"/>
          <w:szCs w:val="18"/>
        </w:rPr>
      </w:pPr>
    </w:p>
    <w:p w:rsidR="00FB43B1" w:rsidRPr="0060067E" w:rsidRDefault="00FB43B1" w:rsidP="00FB43B1">
      <w:pPr>
        <w:rPr>
          <w:rFonts w:ascii="Verdana" w:hAnsi="Verdana" w:cs="Arial"/>
          <w:b/>
          <w:color w:val="000000"/>
          <w:sz w:val="18"/>
          <w:szCs w:val="18"/>
        </w:rPr>
      </w:pPr>
    </w:p>
    <w:p w:rsidR="0050342F" w:rsidRDefault="0050342F" w:rsidP="00FB43B1">
      <w:pPr>
        <w:jc w:val="center"/>
        <w:rPr>
          <w:rFonts w:ascii="Calibri" w:hAnsi="Calibri" w:cs="Calibri"/>
          <w:b/>
          <w:color w:val="FF0000"/>
        </w:rPr>
      </w:pPr>
    </w:p>
    <w:p w:rsidR="0050342F" w:rsidRDefault="0050342F" w:rsidP="00FB43B1">
      <w:pPr>
        <w:jc w:val="center"/>
        <w:rPr>
          <w:rFonts w:ascii="Calibri" w:hAnsi="Calibri" w:cs="Calibri"/>
          <w:b/>
          <w:color w:val="FF0000"/>
        </w:rPr>
      </w:pPr>
    </w:p>
    <w:p w:rsidR="0050342F" w:rsidRDefault="0050342F" w:rsidP="00FB43B1">
      <w:pPr>
        <w:jc w:val="center"/>
        <w:rPr>
          <w:rFonts w:ascii="Calibri" w:hAnsi="Calibri" w:cs="Calibri"/>
          <w:b/>
          <w:color w:val="FF0000"/>
        </w:rPr>
      </w:pPr>
    </w:p>
    <w:p w:rsidR="0050342F" w:rsidRDefault="0050342F" w:rsidP="00FB43B1">
      <w:pPr>
        <w:jc w:val="center"/>
        <w:rPr>
          <w:rFonts w:ascii="Calibri" w:hAnsi="Calibri" w:cs="Calibri"/>
          <w:b/>
          <w:color w:val="FF0000"/>
        </w:rPr>
      </w:pPr>
    </w:p>
    <w:p w:rsidR="0050342F" w:rsidRDefault="0050342F" w:rsidP="00FB43B1">
      <w:pPr>
        <w:jc w:val="center"/>
        <w:rPr>
          <w:rFonts w:ascii="Calibri" w:hAnsi="Calibri" w:cs="Calibri"/>
          <w:b/>
          <w:color w:val="FF0000"/>
        </w:rPr>
      </w:pPr>
    </w:p>
    <w:p w:rsidR="0050342F" w:rsidRDefault="0050342F" w:rsidP="00FB43B1">
      <w:pPr>
        <w:jc w:val="center"/>
        <w:rPr>
          <w:rFonts w:ascii="Calibri" w:hAnsi="Calibri" w:cs="Calibri"/>
          <w:b/>
          <w:color w:val="FF0000"/>
        </w:rPr>
      </w:pPr>
    </w:p>
    <w:p w:rsidR="0050342F" w:rsidRDefault="0050342F" w:rsidP="00FB43B1">
      <w:pPr>
        <w:jc w:val="center"/>
        <w:rPr>
          <w:rFonts w:ascii="Calibri" w:hAnsi="Calibri" w:cs="Calibri"/>
          <w:b/>
          <w:color w:val="FF0000"/>
        </w:rPr>
      </w:pPr>
    </w:p>
    <w:p w:rsidR="0050342F" w:rsidRDefault="0050342F" w:rsidP="00FB43B1">
      <w:pPr>
        <w:jc w:val="center"/>
        <w:rPr>
          <w:rFonts w:ascii="Calibri" w:hAnsi="Calibri" w:cs="Calibri"/>
          <w:b/>
          <w:color w:val="FF0000"/>
        </w:rPr>
      </w:pPr>
    </w:p>
    <w:p w:rsidR="00FB43B1" w:rsidRDefault="00FB43B1" w:rsidP="00FB43B1">
      <w:pPr>
        <w:jc w:val="center"/>
        <w:rPr>
          <w:rFonts w:ascii="Calibri" w:hAnsi="Calibri" w:cs="Calibri"/>
          <w:b/>
        </w:rPr>
      </w:pPr>
      <w:r>
        <w:rPr>
          <w:rFonts w:ascii="Calibri" w:hAnsi="Calibri" w:cs="Calibri"/>
          <w:b/>
          <w:color w:val="FF0000"/>
        </w:rPr>
        <w:t xml:space="preserve">      </w:t>
      </w:r>
    </w:p>
    <w:p w:rsidR="00FB43B1" w:rsidRDefault="00FB43B1" w:rsidP="00FB43B1">
      <w:pPr>
        <w:jc w:val="center"/>
        <w:rPr>
          <w:rFonts w:ascii="Calibri" w:hAnsi="Calibri" w:cs="Calibri"/>
          <w:b/>
        </w:rPr>
      </w:pPr>
    </w:p>
    <w:p w:rsidR="00FB43B1" w:rsidRDefault="00FB43B1" w:rsidP="00FB43B1">
      <w:pPr>
        <w:jc w:val="center"/>
        <w:rPr>
          <w:rFonts w:ascii="Calibri" w:hAnsi="Calibri" w:cs="Calibri"/>
          <w:b/>
        </w:rPr>
      </w:pPr>
    </w:p>
    <w:p w:rsidR="00FB43B1" w:rsidRDefault="00FB43B1" w:rsidP="00FB43B1">
      <w:pPr>
        <w:jc w:val="center"/>
        <w:rPr>
          <w:rFonts w:ascii="Calibri" w:hAnsi="Calibri" w:cs="Calibri"/>
          <w:b/>
        </w:rPr>
      </w:pPr>
    </w:p>
    <w:p w:rsidR="00FB43B1" w:rsidRPr="00CA04A3" w:rsidRDefault="00FB43B1" w:rsidP="00FB43B1">
      <w:pPr>
        <w:pStyle w:val="Norma"/>
        <w:spacing w:line="240" w:lineRule="auto"/>
        <w:jc w:val="center"/>
        <w:rPr>
          <w:rFonts w:cs="Calibri"/>
          <w:b/>
        </w:rPr>
      </w:pPr>
      <w:r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FB43B1" w:rsidRPr="006F470A" w:rsidTr="002853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B43B1" w:rsidRPr="00CA04A3" w:rsidRDefault="00FB43B1" w:rsidP="00285326">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B43B1" w:rsidRPr="00CA04A3" w:rsidRDefault="00FB43B1" w:rsidP="00285326">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B43B1" w:rsidRPr="00CA04A3" w:rsidRDefault="007C5B47" w:rsidP="00285326">
            <w:pPr>
              <w:rPr>
                <w:rFonts w:ascii="Calibri" w:eastAsia="Calibri" w:hAnsi="Calibri" w:cs="Calibri"/>
                <w:b/>
                <w:i/>
                <w:sz w:val="22"/>
                <w:szCs w:val="22"/>
              </w:rPr>
            </w:pPr>
            <w:r>
              <w:rPr>
                <w:rFonts w:ascii="Calibri" w:eastAsia="Calibri" w:hAnsi="Calibri" w:cs="Calibri"/>
                <w:b/>
                <w:i/>
                <w:sz w:val="22"/>
                <w:szCs w:val="22"/>
              </w:rPr>
              <w:t xml:space="preserve">PRECIO EVALUADO MAS BAJO </w:t>
            </w:r>
          </w:p>
        </w:tc>
      </w:tr>
      <w:tr w:rsidR="00FB43B1" w:rsidRPr="006F470A" w:rsidTr="002853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B43B1" w:rsidRPr="00CA04A3" w:rsidRDefault="00FB43B1" w:rsidP="00285326">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B43B1" w:rsidRPr="00CA04A3" w:rsidRDefault="00FB43B1" w:rsidP="00285326">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B43B1" w:rsidRPr="00CA04A3" w:rsidRDefault="007C5B47" w:rsidP="00285326">
            <w:pPr>
              <w:rPr>
                <w:rFonts w:ascii="Calibri" w:eastAsia="Calibri" w:hAnsi="Calibri" w:cs="Calibri"/>
                <w:b/>
                <w:i/>
                <w:sz w:val="22"/>
                <w:szCs w:val="22"/>
              </w:rPr>
            </w:pPr>
            <w:r>
              <w:rPr>
                <w:rFonts w:ascii="Calibri" w:eastAsia="Calibri" w:hAnsi="Calibri" w:cs="Calibri"/>
                <w:b/>
                <w:i/>
                <w:sz w:val="22"/>
                <w:szCs w:val="22"/>
              </w:rPr>
              <w:t xml:space="preserve">POR EL TOTAL </w:t>
            </w:r>
          </w:p>
        </w:tc>
      </w:tr>
      <w:tr w:rsidR="00FB43B1" w:rsidRPr="006F470A" w:rsidTr="00285326">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FB43B1" w:rsidRPr="00CA04A3" w:rsidRDefault="00FB43B1" w:rsidP="00285326">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B43B1" w:rsidRPr="00CA04A3" w:rsidRDefault="00FB43B1" w:rsidP="00285326">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FB43B1" w:rsidRPr="00CA04A3" w:rsidRDefault="007C5B47" w:rsidP="00285326">
            <w:pPr>
              <w:rPr>
                <w:rFonts w:ascii="Calibri" w:eastAsia="Calibri" w:hAnsi="Calibri" w:cs="Calibri"/>
                <w:b/>
                <w:i/>
                <w:sz w:val="22"/>
                <w:szCs w:val="22"/>
              </w:rPr>
            </w:pPr>
            <w:r>
              <w:rPr>
                <w:rFonts w:ascii="Calibri" w:eastAsia="Calibri" w:hAnsi="Calibri" w:cs="Calibri"/>
                <w:b/>
                <w:i/>
                <w:sz w:val="22"/>
                <w:szCs w:val="22"/>
              </w:rPr>
              <w:t xml:space="preserve">CONTRATO </w:t>
            </w:r>
          </w:p>
        </w:tc>
      </w:tr>
    </w:tbl>
    <w:p w:rsidR="00FB43B1" w:rsidRPr="00CA04A3" w:rsidRDefault="00FB43B1" w:rsidP="00FB43B1">
      <w:pPr>
        <w:jc w:val="center"/>
        <w:rPr>
          <w:rFonts w:ascii="Calibri" w:hAnsi="Calibri" w:cs="Calibri"/>
          <w:b/>
          <w:sz w:val="2"/>
          <w:szCs w:val="22"/>
        </w:rPr>
      </w:pPr>
    </w:p>
    <w:p w:rsidR="00FB43B1" w:rsidRPr="00CA04A3" w:rsidRDefault="00FB43B1" w:rsidP="00FB43B1">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FB43B1" w:rsidRPr="00552079" w:rsidTr="00285326">
        <w:trPr>
          <w:trHeight w:val="410"/>
        </w:trPr>
        <w:tc>
          <w:tcPr>
            <w:tcW w:w="9994" w:type="dxa"/>
            <w:gridSpan w:val="6"/>
            <w:shd w:val="clear" w:color="auto" w:fill="D9D9D9"/>
            <w:vAlign w:val="center"/>
          </w:tcPr>
          <w:p w:rsidR="00FB43B1" w:rsidRPr="00CA04A3" w:rsidRDefault="00FB43B1" w:rsidP="00285326">
            <w:pPr>
              <w:jc w:val="center"/>
              <w:rPr>
                <w:rFonts w:ascii="Calibri" w:hAnsi="Calibri" w:cs="Calibri"/>
                <w:b/>
                <w:sz w:val="22"/>
                <w:szCs w:val="22"/>
              </w:rPr>
            </w:pPr>
            <w:r w:rsidRPr="00CA04A3">
              <w:rPr>
                <w:rFonts w:ascii="Calibri" w:hAnsi="Calibri" w:cs="Calibri"/>
                <w:b/>
                <w:sz w:val="22"/>
                <w:szCs w:val="22"/>
              </w:rPr>
              <w:t>CRONOGRAMA DE PLAZOS</w:t>
            </w:r>
          </w:p>
        </w:tc>
      </w:tr>
      <w:tr w:rsidR="00FB43B1" w:rsidRPr="00552079" w:rsidTr="00285326">
        <w:trPr>
          <w:trHeight w:val="410"/>
        </w:trPr>
        <w:tc>
          <w:tcPr>
            <w:tcW w:w="433" w:type="dxa"/>
            <w:shd w:val="clear" w:color="auto" w:fill="D9D9D9"/>
            <w:vAlign w:val="center"/>
          </w:tcPr>
          <w:p w:rsidR="00FB43B1" w:rsidRPr="00CA04A3" w:rsidRDefault="00FB43B1" w:rsidP="00285326">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FB43B1" w:rsidRPr="00CA04A3" w:rsidRDefault="00FB43B1" w:rsidP="00285326">
            <w:pPr>
              <w:jc w:val="center"/>
              <w:rPr>
                <w:rFonts w:ascii="Calibri" w:hAnsi="Calibri" w:cs="Calibri"/>
                <w:b/>
                <w:sz w:val="22"/>
                <w:szCs w:val="22"/>
              </w:rPr>
            </w:pPr>
            <w:r w:rsidRPr="00CA04A3">
              <w:rPr>
                <w:rFonts w:ascii="Calibri" w:hAnsi="Calibri" w:cs="Calibri"/>
                <w:b/>
                <w:sz w:val="22"/>
                <w:szCs w:val="22"/>
              </w:rPr>
              <w:t>ACTIVIDAD</w:t>
            </w:r>
          </w:p>
        </w:tc>
        <w:tc>
          <w:tcPr>
            <w:tcW w:w="2921" w:type="dxa"/>
            <w:gridSpan w:val="3"/>
            <w:shd w:val="clear" w:color="auto" w:fill="D9D9D9"/>
            <w:vAlign w:val="center"/>
          </w:tcPr>
          <w:p w:rsidR="00FB43B1" w:rsidRPr="00CA04A3" w:rsidRDefault="00FB43B1" w:rsidP="00285326">
            <w:pPr>
              <w:jc w:val="center"/>
              <w:rPr>
                <w:rFonts w:ascii="Calibri" w:hAnsi="Calibri" w:cs="Calibri"/>
                <w:b/>
                <w:sz w:val="22"/>
                <w:szCs w:val="22"/>
              </w:rPr>
            </w:pPr>
            <w:r w:rsidRPr="00CA04A3">
              <w:rPr>
                <w:rFonts w:ascii="Calibri" w:hAnsi="Calibri" w:cs="Calibri"/>
                <w:b/>
                <w:sz w:val="22"/>
                <w:szCs w:val="22"/>
              </w:rPr>
              <w:t>FECHA y HORA</w:t>
            </w:r>
          </w:p>
        </w:tc>
        <w:tc>
          <w:tcPr>
            <w:tcW w:w="3534" w:type="dxa"/>
            <w:shd w:val="clear" w:color="auto" w:fill="D9D9D9"/>
            <w:vAlign w:val="center"/>
          </w:tcPr>
          <w:p w:rsidR="00FB43B1" w:rsidRPr="00CA04A3" w:rsidRDefault="00FB43B1" w:rsidP="00285326">
            <w:pPr>
              <w:jc w:val="center"/>
              <w:rPr>
                <w:rFonts w:ascii="Calibri" w:hAnsi="Calibri" w:cs="Calibri"/>
                <w:b/>
                <w:sz w:val="22"/>
                <w:szCs w:val="22"/>
              </w:rPr>
            </w:pPr>
            <w:r w:rsidRPr="00CA04A3">
              <w:rPr>
                <w:rFonts w:ascii="Calibri" w:hAnsi="Calibri" w:cs="Calibri"/>
                <w:b/>
                <w:sz w:val="22"/>
                <w:szCs w:val="22"/>
              </w:rPr>
              <w:t xml:space="preserve">DIRECCIÓN </w:t>
            </w:r>
          </w:p>
        </w:tc>
      </w:tr>
      <w:tr w:rsidR="00FB43B1" w:rsidRPr="00552079" w:rsidTr="00285326">
        <w:trPr>
          <w:trHeight w:val="64"/>
        </w:trPr>
        <w:tc>
          <w:tcPr>
            <w:tcW w:w="433" w:type="dxa"/>
          </w:tcPr>
          <w:p w:rsidR="00FB43B1" w:rsidRPr="00CA04A3" w:rsidRDefault="00FB43B1" w:rsidP="00285326">
            <w:pPr>
              <w:rPr>
                <w:rFonts w:ascii="Calibri" w:hAnsi="Calibri" w:cs="Calibri"/>
                <w:sz w:val="22"/>
                <w:szCs w:val="22"/>
              </w:rPr>
            </w:pPr>
          </w:p>
        </w:tc>
        <w:tc>
          <w:tcPr>
            <w:tcW w:w="3106" w:type="dxa"/>
          </w:tcPr>
          <w:p w:rsidR="00FB43B1" w:rsidRPr="00CA04A3" w:rsidRDefault="00FB43B1" w:rsidP="00285326">
            <w:pPr>
              <w:rPr>
                <w:rFonts w:ascii="Calibri" w:hAnsi="Calibri" w:cs="Calibri"/>
                <w:sz w:val="22"/>
                <w:szCs w:val="22"/>
              </w:rPr>
            </w:pPr>
          </w:p>
        </w:tc>
        <w:tc>
          <w:tcPr>
            <w:tcW w:w="2921" w:type="dxa"/>
            <w:gridSpan w:val="3"/>
          </w:tcPr>
          <w:p w:rsidR="00FB43B1" w:rsidRPr="00CA04A3" w:rsidRDefault="00FB43B1" w:rsidP="00285326">
            <w:pPr>
              <w:rPr>
                <w:rFonts w:ascii="Calibri" w:hAnsi="Calibri" w:cs="Calibri"/>
                <w:sz w:val="22"/>
                <w:szCs w:val="22"/>
                <w:highlight w:val="yellow"/>
              </w:rPr>
            </w:pPr>
          </w:p>
        </w:tc>
        <w:tc>
          <w:tcPr>
            <w:tcW w:w="3534" w:type="dxa"/>
          </w:tcPr>
          <w:p w:rsidR="00FB43B1" w:rsidRPr="00CA04A3" w:rsidRDefault="00FB43B1" w:rsidP="00285326">
            <w:pPr>
              <w:rPr>
                <w:rFonts w:ascii="Calibri" w:hAnsi="Calibri" w:cs="Calibri"/>
                <w:sz w:val="22"/>
                <w:szCs w:val="22"/>
              </w:rPr>
            </w:pPr>
          </w:p>
        </w:tc>
      </w:tr>
      <w:tr w:rsidR="00FB43B1" w:rsidRPr="00552079" w:rsidTr="00285326">
        <w:trPr>
          <w:trHeight w:val="300"/>
        </w:trPr>
        <w:tc>
          <w:tcPr>
            <w:tcW w:w="433" w:type="dxa"/>
            <w:vAlign w:val="center"/>
          </w:tcPr>
          <w:p w:rsidR="00FB43B1" w:rsidRPr="00CA04A3" w:rsidRDefault="00FB43B1" w:rsidP="00285326">
            <w:pPr>
              <w:jc w:val="center"/>
              <w:rPr>
                <w:rFonts w:ascii="Calibri" w:hAnsi="Calibri" w:cs="Calibri"/>
                <w:sz w:val="22"/>
                <w:szCs w:val="22"/>
              </w:rPr>
            </w:pPr>
            <w:r w:rsidRPr="00CA04A3">
              <w:rPr>
                <w:rFonts w:ascii="Calibri" w:hAnsi="Calibri" w:cs="Calibri"/>
                <w:sz w:val="22"/>
                <w:szCs w:val="22"/>
              </w:rPr>
              <w:t>1</w:t>
            </w:r>
          </w:p>
        </w:tc>
        <w:tc>
          <w:tcPr>
            <w:tcW w:w="3106" w:type="dxa"/>
            <w:vAlign w:val="center"/>
          </w:tcPr>
          <w:p w:rsidR="00FB43B1" w:rsidRPr="00CA04A3" w:rsidRDefault="00FB43B1" w:rsidP="00285326">
            <w:pPr>
              <w:rPr>
                <w:rFonts w:ascii="Calibri" w:hAnsi="Calibri" w:cs="Calibri"/>
                <w:sz w:val="22"/>
                <w:szCs w:val="22"/>
              </w:rPr>
            </w:pPr>
            <w:r w:rsidRPr="00CA04A3">
              <w:rPr>
                <w:rFonts w:ascii="Calibri" w:hAnsi="Calibri" w:cs="Calibri"/>
                <w:sz w:val="22"/>
                <w:szCs w:val="22"/>
              </w:rPr>
              <w:t>Inspección Previa</w:t>
            </w:r>
          </w:p>
          <w:p w:rsidR="00FB43B1" w:rsidRPr="00CA04A3" w:rsidRDefault="00FB43B1" w:rsidP="007C5B47">
            <w:pPr>
              <w:rPr>
                <w:rFonts w:ascii="Calibri" w:hAnsi="Calibri" w:cs="Calibri"/>
                <w:sz w:val="22"/>
                <w:szCs w:val="22"/>
              </w:rPr>
            </w:pPr>
          </w:p>
        </w:tc>
        <w:tc>
          <w:tcPr>
            <w:tcW w:w="1393" w:type="dxa"/>
            <w:gridSpan w:val="2"/>
            <w:vAlign w:val="center"/>
          </w:tcPr>
          <w:p w:rsidR="00FB43B1" w:rsidRPr="00CA04A3" w:rsidRDefault="00FB43B1" w:rsidP="00285326">
            <w:pPr>
              <w:rPr>
                <w:rFonts w:ascii="Calibri" w:hAnsi="Calibri" w:cs="Calibri"/>
                <w:sz w:val="22"/>
                <w:szCs w:val="22"/>
              </w:rPr>
            </w:pPr>
            <w:r w:rsidRPr="00CA04A3">
              <w:rPr>
                <w:rFonts w:ascii="Calibri" w:hAnsi="Calibri" w:cs="Calibri"/>
                <w:sz w:val="22"/>
                <w:szCs w:val="22"/>
              </w:rPr>
              <w:t>Fecha:</w:t>
            </w:r>
          </w:p>
          <w:p w:rsidR="00FB43B1" w:rsidRPr="00CA04A3" w:rsidRDefault="00FB43B1" w:rsidP="00285326">
            <w:pPr>
              <w:rPr>
                <w:rFonts w:ascii="Calibri" w:hAnsi="Calibri" w:cs="Calibri"/>
                <w:sz w:val="22"/>
                <w:szCs w:val="22"/>
              </w:rPr>
            </w:pPr>
          </w:p>
        </w:tc>
        <w:tc>
          <w:tcPr>
            <w:tcW w:w="1528" w:type="dxa"/>
            <w:vAlign w:val="center"/>
          </w:tcPr>
          <w:p w:rsidR="00FB43B1" w:rsidRPr="00CA04A3" w:rsidRDefault="00FB43B1" w:rsidP="00285326">
            <w:pPr>
              <w:jc w:val="center"/>
              <w:rPr>
                <w:rFonts w:ascii="Calibri" w:hAnsi="Calibri" w:cs="Calibri"/>
                <w:sz w:val="22"/>
                <w:szCs w:val="22"/>
              </w:rPr>
            </w:pPr>
            <w:r w:rsidRPr="00CA04A3">
              <w:rPr>
                <w:rFonts w:ascii="Calibri" w:hAnsi="Calibri" w:cs="Calibri"/>
                <w:sz w:val="22"/>
                <w:szCs w:val="22"/>
              </w:rPr>
              <w:t>Hora:</w:t>
            </w:r>
          </w:p>
          <w:p w:rsidR="00FB43B1" w:rsidRPr="00CA04A3" w:rsidRDefault="00FB43B1" w:rsidP="00285326">
            <w:pPr>
              <w:jc w:val="center"/>
              <w:rPr>
                <w:rFonts w:ascii="Calibri" w:hAnsi="Calibri" w:cs="Calibri"/>
                <w:color w:val="000000"/>
                <w:sz w:val="22"/>
                <w:szCs w:val="22"/>
              </w:rPr>
            </w:pPr>
          </w:p>
        </w:tc>
        <w:tc>
          <w:tcPr>
            <w:tcW w:w="3534" w:type="dxa"/>
            <w:vAlign w:val="center"/>
          </w:tcPr>
          <w:p w:rsidR="00FB43B1" w:rsidRPr="00CA04A3" w:rsidRDefault="007C5B47" w:rsidP="00285326">
            <w:pPr>
              <w:jc w:val="both"/>
              <w:rPr>
                <w:rFonts w:ascii="Calibri" w:hAnsi="Calibri" w:cs="Calibri"/>
                <w:color w:val="000000"/>
                <w:sz w:val="22"/>
                <w:szCs w:val="22"/>
                <w:lang w:val="es-ES_tradnl"/>
              </w:rPr>
            </w:pPr>
            <w:r>
              <w:rPr>
                <w:rFonts w:ascii="Calibri" w:hAnsi="Calibri"/>
                <w:b/>
                <w:color w:val="FF0000"/>
                <w:sz w:val="16"/>
                <w:szCs w:val="16"/>
              </w:rPr>
              <w:t xml:space="preserve">NO APLICA </w:t>
            </w:r>
          </w:p>
        </w:tc>
      </w:tr>
      <w:tr w:rsidR="00FB43B1" w:rsidRPr="00552079" w:rsidTr="00285326">
        <w:trPr>
          <w:trHeight w:val="155"/>
        </w:trPr>
        <w:tc>
          <w:tcPr>
            <w:tcW w:w="433" w:type="dxa"/>
            <w:vAlign w:val="center"/>
          </w:tcPr>
          <w:p w:rsidR="00FB43B1" w:rsidRPr="00CA04A3" w:rsidRDefault="00FB43B1" w:rsidP="00285326">
            <w:pPr>
              <w:rPr>
                <w:rFonts w:ascii="Calibri" w:hAnsi="Calibri" w:cs="Calibri"/>
                <w:sz w:val="22"/>
                <w:szCs w:val="22"/>
              </w:rPr>
            </w:pPr>
          </w:p>
        </w:tc>
        <w:tc>
          <w:tcPr>
            <w:tcW w:w="3106" w:type="dxa"/>
            <w:vAlign w:val="center"/>
          </w:tcPr>
          <w:p w:rsidR="00FB43B1" w:rsidRPr="00CA04A3" w:rsidRDefault="00FB43B1" w:rsidP="00285326">
            <w:pPr>
              <w:rPr>
                <w:rFonts w:ascii="Calibri" w:hAnsi="Calibri" w:cs="Calibri"/>
                <w:sz w:val="22"/>
                <w:szCs w:val="22"/>
              </w:rPr>
            </w:pPr>
          </w:p>
        </w:tc>
        <w:tc>
          <w:tcPr>
            <w:tcW w:w="2921" w:type="dxa"/>
            <w:gridSpan w:val="3"/>
          </w:tcPr>
          <w:p w:rsidR="00FB43B1" w:rsidRPr="00CA04A3" w:rsidRDefault="00FB43B1" w:rsidP="00285326">
            <w:pPr>
              <w:jc w:val="center"/>
              <w:rPr>
                <w:rFonts w:ascii="Calibri" w:hAnsi="Calibri" w:cs="Calibri"/>
                <w:sz w:val="22"/>
                <w:szCs w:val="22"/>
              </w:rPr>
            </w:pPr>
          </w:p>
        </w:tc>
        <w:tc>
          <w:tcPr>
            <w:tcW w:w="3534" w:type="dxa"/>
          </w:tcPr>
          <w:p w:rsidR="00FB43B1" w:rsidRPr="00CA04A3" w:rsidRDefault="00FB43B1" w:rsidP="00285326">
            <w:pPr>
              <w:jc w:val="both"/>
              <w:rPr>
                <w:rFonts w:ascii="Calibri" w:hAnsi="Calibri" w:cs="Calibri"/>
                <w:sz w:val="22"/>
                <w:szCs w:val="22"/>
              </w:rPr>
            </w:pPr>
          </w:p>
        </w:tc>
      </w:tr>
      <w:tr w:rsidR="00FB43B1" w:rsidRPr="00552079" w:rsidTr="00285326">
        <w:trPr>
          <w:trHeight w:val="433"/>
        </w:trPr>
        <w:tc>
          <w:tcPr>
            <w:tcW w:w="433" w:type="dxa"/>
            <w:shd w:val="clear" w:color="auto" w:fill="auto"/>
            <w:vAlign w:val="center"/>
          </w:tcPr>
          <w:p w:rsidR="00FB43B1" w:rsidRPr="00CA04A3" w:rsidRDefault="00FB43B1" w:rsidP="00285326">
            <w:pPr>
              <w:jc w:val="center"/>
              <w:rPr>
                <w:rFonts w:ascii="Calibri" w:hAnsi="Calibri" w:cs="Calibri"/>
                <w:sz w:val="22"/>
                <w:szCs w:val="22"/>
              </w:rPr>
            </w:pPr>
            <w:r>
              <w:rPr>
                <w:rFonts w:ascii="Calibri" w:hAnsi="Calibri" w:cs="Calibri"/>
                <w:sz w:val="22"/>
                <w:szCs w:val="22"/>
              </w:rPr>
              <w:t>2</w:t>
            </w:r>
          </w:p>
        </w:tc>
        <w:tc>
          <w:tcPr>
            <w:tcW w:w="3106" w:type="dxa"/>
            <w:vAlign w:val="center"/>
          </w:tcPr>
          <w:p w:rsidR="00FB43B1" w:rsidRPr="00CA04A3" w:rsidRDefault="00FB43B1" w:rsidP="00285326">
            <w:pPr>
              <w:rPr>
                <w:rFonts w:ascii="Calibri" w:hAnsi="Calibri" w:cs="Calibri"/>
                <w:sz w:val="22"/>
                <w:szCs w:val="22"/>
              </w:rPr>
            </w:pPr>
            <w:r w:rsidRPr="00CA04A3">
              <w:rPr>
                <w:rFonts w:ascii="Calibri" w:hAnsi="Calibri" w:cs="Calibri"/>
                <w:sz w:val="22"/>
                <w:szCs w:val="22"/>
              </w:rPr>
              <w:t>Consultas Escritas</w:t>
            </w:r>
          </w:p>
          <w:p w:rsidR="00FB43B1" w:rsidRPr="00CA04A3" w:rsidRDefault="007C5B47" w:rsidP="007C5B47">
            <w:pPr>
              <w:jc w:val="both"/>
              <w:rPr>
                <w:rFonts w:ascii="Calibri" w:hAnsi="Calibri" w:cs="Calibri"/>
                <w:sz w:val="22"/>
                <w:szCs w:val="22"/>
                <w:lang w:val="es-ES_tradnl"/>
              </w:rPr>
            </w:pPr>
            <w:r>
              <w:rPr>
                <w:rFonts w:ascii="Calibri" w:hAnsi="Calibri" w:cs="Arial"/>
                <w:i/>
                <w:color w:val="FF0000"/>
                <w:sz w:val="16"/>
                <w:szCs w:val="16"/>
              </w:rPr>
              <w:t xml:space="preserve"> </w:t>
            </w:r>
          </w:p>
        </w:tc>
        <w:tc>
          <w:tcPr>
            <w:tcW w:w="1393" w:type="dxa"/>
            <w:gridSpan w:val="2"/>
            <w:vAlign w:val="center"/>
          </w:tcPr>
          <w:p w:rsidR="00FB43B1" w:rsidRPr="00CA04A3" w:rsidRDefault="00FB43B1" w:rsidP="00285326">
            <w:pPr>
              <w:rPr>
                <w:rFonts w:ascii="Calibri" w:hAnsi="Calibri" w:cs="Calibri"/>
                <w:sz w:val="22"/>
                <w:szCs w:val="22"/>
              </w:rPr>
            </w:pPr>
            <w:r w:rsidRPr="00CA04A3">
              <w:rPr>
                <w:rFonts w:ascii="Calibri" w:hAnsi="Calibri" w:cs="Calibri"/>
                <w:sz w:val="22"/>
                <w:szCs w:val="22"/>
              </w:rPr>
              <w:t>Fecha:</w:t>
            </w:r>
          </w:p>
          <w:p w:rsidR="00FB43B1" w:rsidRPr="00CA04A3" w:rsidRDefault="00FB43B1" w:rsidP="00285326">
            <w:pPr>
              <w:rPr>
                <w:rFonts w:ascii="Calibri" w:hAnsi="Calibri" w:cs="Calibri"/>
                <w:sz w:val="22"/>
                <w:szCs w:val="22"/>
              </w:rPr>
            </w:pPr>
          </w:p>
        </w:tc>
        <w:tc>
          <w:tcPr>
            <w:tcW w:w="1528" w:type="dxa"/>
            <w:vAlign w:val="center"/>
          </w:tcPr>
          <w:p w:rsidR="00FB43B1" w:rsidRPr="00CA04A3" w:rsidRDefault="00FB43B1" w:rsidP="00285326">
            <w:pPr>
              <w:jc w:val="center"/>
              <w:rPr>
                <w:rFonts w:ascii="Calibri" w:hAnsi="Calibri" w:cs="Calibri"/>
                <w:sz w:val="22"/>
                <w:szCs w:val="22"/>
              </w:rPr>
            </w:pPr>
            <w:r w:rsidRPr="00CA04A3">
              <w:rPr>
                <w:rFonts w:ascii="Calibri" w:hAnsi="Calibri" w:cs="Calibri"/>
                <w:sz w:val="22"/>
                <w:szCs w:val="22"/>
              </w:rPr>
              <w:t>Hasta hora:</w:t>
            </w:r>
          </w:p>
          <w:p w:rsidR="00FB43B1" w:rsidRPr="00CA04A3" w:rsidRDefault="00FB43B1" w:rsidP="00285326">
            <w:pPr>
              <w:rPr>
                <w:rFonts w:ascii="Calibri" w:hAnsi="Calibri" w:cs="Calibri"/>
                <w:sz w:val="22"/>
                <w:szCs w:val="22"/>
              </w:rPr>
            </w:pPr>
          </w:p>
        </w:tc>
        <w:tc>
          <w:tcPr>
            <w:tcW w:w="3534" w:type="dxa"/>
            <w:vAlign w:val="center"/>
          </w:tcPr>
          <w:p w:rsidR="00FB43B1" w:rsidRPr="00CA04A3" w:rsidRDefault="007C5B47" w:rsidP="00285326">
            <w:pPr>
              <w:jc w:val="both"/>
              <w:rPr>
                <w:rFonts w:ascii="Calibri" w:hAnsi="Calibri" w:cs="Calibri"/>
                <w:color w:val="000000"/>
                <w:sz w:val="22"/>
                <w:szCs w:val="22"/>
              </w:rPr>
            </w:pPr>
            <w:r w:rsidRPr="007C5B47">
              <w:rPr>
                <w:rFonts w:ascii="Calibri" w:hAnsi="Calibri" w:cs="Arial"/>
                <w:b/>
                <w:color w:val="FF0000"/>
                <w:sz w:val="16"/>
                <w:szCs w:val="16"/>
              </w:rPr>
              <w:t>NO APLICA</w:t>
            </w:r>
            <w:r>
              <w:rPr>
                <w:rFonts w:ascii="Calibri" w:hAnsi="Calibri" w:cs="Calibri"/>
                <w:color w:val="FF0000"/>
                <w:sz w:val="18"/>
                <w:szCs w:val="22"/>
              </w:rPr>
              <w:t xml:space="preserve"> </w:t>
            </w:r>
          </w:p>
        </w:tc>
      </w:tr>
      <w:tr w:rsidR="00FB43B1" w:rsidRPr="00552079" w:rsidTr="00285326">
        <w:trPr>
          <w:trHeight w:val="65"/>
        </w:trPr>
        <w:tc>
          <w:tcPr>
            <w:tcW w:w="433" w:type="dxa"/>
            <w:vAlign w:val="center"/>
          </w:tcPr>
          <w:p w:rsidR="00FB43B1" w:rsidRPr="00CA04A3" w:rsidRDefault="00FB43B1" w:rsidP="00285326">
            <w:pPr>
              <w:jc w:val="center"/>
              <w:rPr>
                <w:rFonts w:ascii="Calibri" w:hAnsi="Calibri" w:cs="Calibri"/>
                <w:sz w:val="22"/>
                <w:szCs w:val="22"/>
              </w:rPr>
            </w:pPr>
          </w:p>
        </w:tc>
        <w:tc>
          <w:tcPr>
            <w:tcW w:w="3106" w:type="dxa"/>
            <w:vAlign w:val="center"/>
          </w:tcPr>
          <w:p w:rsidR="00FB43B1" w:rsidRPr="00CA04A3" w:rsidRDefault="00FB43B1" w:rsidP="00285326">
            <w:pPr>
              <w:rPr>
                <w:rFonts w:ascii="Calibri" w:hAnsi="Calibri" w:cs="Calibri"/>
                <w:sz w:val="22"/>
                <w:szCs w:val="22"/>
              </w:rPr>
            </w:pPr>
          </w:p>
        </w:tc>
        <w:tc>
          <w:tcPr>
            <w:tcW w:w="2921" w:type="dxa"/>
            <w:gridSpan w:val="3"/>
          </w:tcPr>
          <w:p w:rsidR="00FB43B1" w:rsidRPr="00CA04A3" w:rsidRDefault="00FB43B1" w:rsidP="00285326">
            <w:pPr>
              <w:rPr>
                <w:rFonts w:ascii="Calibri" w:hAnsi="Calibri" w:cs="Calibri"/>
                <w:sz w:val="22"/>
                <w:szCs w:val="22"/>
              </w:rPr>
            </w:pPr>
          </w:p>
        </w:tc>
        <w:tc>
          <w:tcPr>
            <w:tcW w:w="3534" w:type="dxa"/>
          </w:tcPr>
          <w:p w:rsidR="00FB43B1" w:rsidRPr="00CA04A3" w:rsidRDefault="00FB43B1" w:rsidP="00285326">
            <w:pPr>
              <w:rPr>
                <w:rFonts w:ascii="Calibri" w:hAnsi="Calibri" w:cs="Calibri"/>
                <w:sz w:val="22"/>
                <w:szCs w:val="22"/>
              </w:rPr>
            </w:pPr>
          </w:p>
        </w:tc>
      </w:tr>
      <w:tr w:rsidR="00FB43B1" w:rsidRPr="00552079" w:rsidTr="00285326">
        <w:trPr>
          <w:trHeight w:val="370"/>
        </w:trPr>
        <w:tc>
          <w:tcPr>
            <w:tcW w:w="433" w:type="dxa"/>
            <w:vAlign w:val="center"/>
          </w:tcPr>
          <w:p w:rsidR="00FB43B1" w:rsidRPr="00CA04A3" w:rsidRDefault="00FB43B1" w:rsidP="00285326">
            <w:pPr>
              <w:jc w:val="center"/>
              <w:rPr>
                <w:rFonts w:ascii="Calibri" w:hAnsi="Calibri" w:cs="Calibri"/>
                <w:sz w:val="22"/>
                <w:szCs w:val="22"/>
              </w:rPr>
            </w:pPr>
            <w:r>
              <w:rPr>
                <w:rFonts w:ascii="Calibri" w:hAnsi="Calibri" w:cs="Calibri"/>
                <w:sz w:val="22"/>
                <w:szCs w:val="22"/>
              </w:rPr>
              <w:t>3</w:t>
            </w:r>
          </w:p>
        </w:tc>
        <w:tc>
          <w:tcPr>
            <w:tcW w:w="3106" w:type="dxa"/>
            <w:vAlign w:val="center"/>
          </w:tcPr>
          <w:p w:rsidR="00FB43B1" w:rsidRPr="00CA04A3" w:rsidRDefault="00FB43B1" w:rsidP="00285326">
            <w:pPr>
              <w:jc w:val="both"/>
              <w:rPr>
                <w:rFonts w:ascii="Calibri" w:hAnsi="Calibri" w:cs="Calibri"/>
                <w:sz w:val="22"/>
                <w:szCs w:val="22"/>
              </w:rPr>
            </w:pPr>
            <w:r w:rsidRPr="00CA04A3">
              <w:rPr>
                <w:rFonts w:ascii="Calibri" w:hAnsi="Calibri" w:cs="Calibri"/>
                <w:sz w:val="22"/>
                <w:szCs w:val="22"/>
              </w:rPr>
              <w:t>Reunión de Aclaración</w:t>
            </w:r>
          </w:p>
          <w:p w:rsidR="00FB43B1" w:rsidRPr="00CA04A3" w:rsidRDefault="00FB43B1" w:rsidP="00285326">
            <w:pPr>
              <w:jc w:val="both"/>
              <w:rPr>
                <w:rFonts w:ascii="Calibri" w:hAnsi="Calibri" w:cs="Calibri"/>
                <w:sz w:val="22"/>
                <w:szCs w:val="22"/>
              </w:rPr>
            </w:pPr>
          </w:p>
        </w:tc>
        <w:tc>
          <w:tcPr>
            <w:tcW w:w="1393" w:type="dxa"/>
            <w:gridSpan w:val="2"/>
            <w:vAlign w:val="center"/>
          </w:tcPr>
          <w:p w:rsidR="00FB43B1" w:rsidRPr="00CA04A3" w:rsidRDefault="00FB43B1" w:rsidP="00285326">
            <w:pPr>
              <w:rPr>
                <w:rFonts w:ascii="Calibri" w:hAnsi="Calibri" w:cs="Calibri"/>
                <w:sz w:val="22"/>
                <w:szCs w:val="22"/>
              </w:rPr>
            </w:pPr>
            <w:r w:rsidRPr="00CA04A3">
              <w:rPr>
                <w:rFonts w:ascii="Calibri" w:hAnsi="Calibri" w:cs="Calibri"/>
                <w:sz w:val="22"/>
                <w:szCs w:val="22"/>
              </w:rPr>
              <w:t>Fecha:</w:t>
            </w:r>
          </w:p>
          <w:p w:rsidR="00FB43B1" w:rsidRPr="00CA04A3" w:rsidRDefault="00FB43B1" w:rsidP="00285326">
            <w:pPr>
              <w:rPr>
                <w:rFonts w:ascii="Calibri" w:hAnsi="Calibri" w:cs="Calibri"/>
                <w:sz w:val="22"/>
                <w:szCs w:val="22"/>
              </w:rPr>
            </w:pPr>
          </w:p>
        </w:tc>
        <w:tc>
          <w:tcPr>
            <w:tcW w:w="1528" w:type="dxa"/>
            <w:vAlign w:val="center"/>
          </w:tcPr>
          <w:p w:rsidR="00FB43B1" w:rsidRPr="00CA04A3" w:rsidRDefault="00FB43B1" w:rsidP="00285326">
            <w:pPr>
              <w:jc w:val="center"/>
              <w:rPr>
                <w:rFonts w:ascii="Calibri" w:hAnsi="Calibri" w:cs="Calibri"/>
                <w:sz w:val="22"/>
                <w:szCs w:val="22"/>
              </w:rPr>
            </w:pPr>
            <w:r w:rsidRPr="00CA04A3">
              <w:rPr>
                <w:rFonts w:ascii="Calibri" w:hAnsi="Calibri" w:cs="Calibri"/>
                <w:sz w:val="22"/>
                <w:szCs w:val="22"/>
              </w:rPr>
              <w:t>Hora:</w:t>
            </w:r>
          </w:p>
          <w:p w:rsidR="00FB43B1" w:rsidRPr="00CA04A3" w:rsidRDefault="00FB43B1" w:rsidP="00285326">
            <w:pPr>
              <w:rPr>
                <w:rFonts w:ascii="Calibri" w:hAnsi="Calibri" w:cs="Calibri"/>
                <w:sz w:val="22"/>
                <w:szCs w:val="22"/>
              </w:rPr>
            </w:pPr>
          </w:p>
        </w:tc>
        <w:tc>
          <w:tcPr>
            <w:tcW w:w="3534" w:type="dxa"/>
          </w:tcPr>
          <w:p w:rsidR="007C5B47" w:rsidRDefault="007C5B47" w:rsidP="00285326">
            <w:pPr>
              <w:jc w:val="both"/>
              <w:rPr>
                <w:rFonts w:ascii="Calibri" w:hAnsi="Calibri" w:cs="Arial"/>
                <w:b/>
                <w:color w:val="FF0000"/>
                <w:sz w:val="16"/>
                <w:szCs w:val="16"/>
              </w:rPr>
            </w:pPr>
          </w:p>
          <w:p w:rsidR="00FB43B1" w:rsidRPr="00CA04A3" w:rsidRDefault="007C5B47" w:rsidP="00285326">
            <w:pPr>
              <w:jc w:val="both"/>
              <w:rPr>
                <w:rFonts w:ascii="Calibri" w:hAnsi="Calibri" w:cs="Calibri"/>
                <w:color w:val="FF0000"/>
                <w:sz w:val="22"/>
                <w:szCs w:val="22"/>
              </w:rPr>
            </w:pPr>
            <w:r>
              <w:rPr>
                <w:rFonts w:ascii="Calibri" w:hAnsi="Calibri" w:cs="Arial"/>
                <w:b/>
                <w:color w:val="FF0000"/>
                <w:sz w:val="16"/>
                <w:szCs w:val="16"/>
              </w:rPr>
              <w:t xml:space="preserve">NO APLICA </w:t>
            </w:r>
          </w:p>
        </w:tc>
      </w:tr>
      <w:tr w:rsidR="00FB43B1" w:rsidRPr="00552079" w:rsidTr="00285326">
        <w:trPr>
          <w:trHeight w:val="64"/>
        </w:trPr>
        <w:tc>
          <w:tcPr>
            <w:tcW w:w="433" w:type="dxa"/>
            <w:vAlign w:val="center"/>
          </w:tcPr>
          <w:p w:rsidR="00FB43B1" w:rsidRPr="00CA04A3" w:rsidRDefault="00FB43B1" w:rsidP="00285326">
            <w:pPr>
              <w:jc w:val="center"/>
              <w:rPr>
                <w:rFonts w:ascii="Calibri" w:hAnsi="Calibri" w:cs="Calibri"/>
                <w:sz w:val="22"/>
                <w:szCs w:val="22"/>
              </w:rPr>
            </w:pPr>
          </w:p>
        </w:tc>
        <w:tc>
          <w:tcPr>
            <w:tcW w:w="3106" w:type="dxa"/>
            <w:vAlign w:val="center"/>
          </w:tcPr>
          <w:p w:rsidR="00FB43B1" w:rsidRPr="00CA04A3" w:rsidRDefault="00FB43B1" w:rsidP="00285326">
            <w:pPr>
              <w:jc w:val="center"/>
              <w:rPr>
                <w:rFonts w:ascii="Calibri" w:hAnsi="Calibri" w:cs="Calibri"/>
                <w:sz w:val="22"/>
                <w:szCs w:val="22"/>
              </w:rPr>
            </w:pPr>
          </w:p>
        </w:tc>
        <w:tc>
          <w:tcPr>
            <w:tcW w:w="2921" w:type="dxa"/>
            <w:gridSpan w:val="3"/>
            <w:vAlign w:val="center"/>
          </w:tcPr>
          <w:p w:rsidR="00FB43B1" w:rsidRPr="00CA04A3" w:rsidRDefault="00FB43B1" w:rsidP="00285326">
            <w:pPr>
              <w:jc w:val="center"/>
              <w:rPr>
                <w:rFonts w:ascii="Calibri" w:hAnsi="Calibri" w:cs="Calibri"/>
                <w:sz w:val="22"/>
                <w:szCs w:val="22"/>
              </w:rPr>
            </w:pPr>
          </w:p>
        </w:tc>
        <w:tc>
          <w:tcPr>
            <w:tcW w:w="3534" w:type="dxa"/>
            <w:vAlign w:val="center"/>
          </w:tcPr>
          <w:p w:rsidR="00FB43B1" w:rsidRPr="00CA04A3" w:rsidRDefault="00FB43B1" w:rsidP="00285326">
            <w:pPr>
              <w:rPr>
                <w:rFonts w:ascii="Calibri" w:hAnsi="Calibri" w:cs="Calibri"/>
                <w:color w:val="FF0000"/>
                <w:sz w:val="22"/>
                <w:szCs w:val="22"/>
              </w:rPr>
            </w:pPr>
          </w:p>
        </w:tc>
      </w:tr>
      <w:tr w:rsidR="00FB43B1" w:rsidRPr="00552079" w:rsidTr="00285326">
        <w:trPr>
          <w:trHeight w:val="370"/>
        </w:trPr>
        <w:tc>
          <w:tcPr>
            <w:tcW w:w="433" w:type="dxa"/>
            <w:vAlign w:val="center"/>
          </w:tcPr>
          <w:p w:rsidR="00FB43B1" w:rsidRPr="00CA04A3" w:rsidRDefault="00FB43B1" w:rsidP="00285326">
            <w:pPr>
              <w:jc w:val="center"/>
              <w:rPr>
                <w:rFonts w:ascii="Calibri" w:hAnsi="Calibri" w:cs="Calibri"/>
                <w:sz w:val="22"/>
                <w:szCs w:val="22"/>
              </w:rPr>
            </w:pPr>
            <w:r>
              <w:rPr>
                <w:rFonts w:ascii="Calibri" w:hAnsi="Calibri" w:cs="Calibri"/>
                <w:sz w:val="22"/>
                <w:szCs w:val="22"/>
              </w:rPr>
              <w:t>4</w:t>
            </w:r>
          </w:p>
        </w:tc>
        <w:tc>
          <w:tcPr>
            <w:tcW w:w="3106" w:type="dxa"/>
            <w:vAlign w:val="center"/>
          </w:tcPr>
          <w:p w:rsidR="00FB43B1" w:rsidRPr="00CA04A3" w:rsidRDefault="00FB43B1" w:rsidP="00285326">
            <w:pPr>
              <w:rPr>
                <w:rFonts w:ascii="Calibri" w:hAnsi="Calibri" w:cs="Calibri"/>
                <w:sz w:val="22"/>
                <w:szCs w:val="22"/>
              </w:rPr>
            </w:pPr>
            <w:r w:rsidRPr="00CA04A3">
              <w:rPr>
                <w:rFonts w:ascii="Calibri" w:hAnsi="Calibri" w:cs="Calibri"/>
                <w:sz w:val="22"/>
                <w:szCs w:val="22"/>
              </w:rPr>
              <w:t>Presentación de Propuestas.</w:t>
            </w:r>
          </w:p>
        </w:tc>
        <w:tc>
          <w:tcPr>
            <w:tcW w:w="1393" w:type="dxa"/>
            <w:gridSpan w:val="2"/>
            <w:vAlign w:val="center"/>
          </w:tcPr>
          <w:p w:rsidR="00FB43B1" w:rsidRDefault="00FB43B1" w:rsidP="00285326">
            <w:pPr>
              <w:rPr>
                <w:rFonts w:ascii="Calibri" w:hAnsi="Calibri" w:cs="Calibri"/>
                <w:sz w:val="22"/>
                <w:szCs w:val="22"/>
              </w:rPr>
            </w:pPr>
            <w:r w:rsidRPr="00CA04A3">
              <w:rPr>
                <w:rFonts w:ascii="Calibri" w:hAnsi="Calibri" w:cs="Calibri"/>
                <w:sz w:val="22"/>
                <w:szCs w:val="22"/>
              </w:rPr>
              <w:t>Fecha:</w:t>
            </w:r>
          </w:p>
          <w:p w:rsidR="007C5B47" w:rsidRPr="00CA04A3" w:rsidRDefault="007C5B47" w:rsidP="00285326">
            <w:pPr>
              <w:rPr>
                <w:rFonts w:ascii="Calibri" w:hAnsi="Calibri" w:cs="Calibri"/>
                <w:sz w:val="22"/>
                <w:szCs w:val="22"/>
              </w:rPr>
            </w:pPr>
            <w:r>
              <w:rPr>
                <w:rFonts w:ascii="Calibri" w:hAnsi="Calibri" w:cs="Calibri"/>
                <w:sz w:val="22"/>
                <w:szCs w:val="22"/>
              </w:rPr>
              <w:t>25/09/2017</w:t>
            </w:r>
          </w:p>
          <w:p w:rsidR="00FB43B1" w:rsidRPr="00CA04A3" w:rsidRDefault="00FB43B1" w:rsidP="00285326">
            <w:pPr>
              <w:rPr>
                <w:rFonts w:ascii="Calibri" w:hAnsi="Calibri" w:cs="Calibri"/>
                <w:sz w:val="22"/>
                <w:szCs w:val="22"/>
              </w:rPr>
            </w:pPr>
          </w:p>
        </w:tc>
        <w:tc>
          <w:tcPr>
            <w:tcW w:w="1528" w:type="dxa"/>
            <w:vAlign w:val="center"/>
          </w:tcPr>
          <w:p w:rsidR="00FB43B1" w:rsidRPr="00CA04A3" w:rsidRDefault="00FB43B1" w:rsidP="00285326">
            <w:pPr>
              <w:jc w:val="center"/>
              <w:rPr>
                <w:rFonts w:ascii="Calibri" w:hAnsi="Calibri" w:cs="Calibri"/>
                <w:sz w:val="22"/>
                <w:szCs w:val="22"/>
              </w:rPr>
            </w:pPr>
            <w:r w:rsidRPr="00CA04A3">
              <w:rPr>
                <w:rFonts w:ascii="Calibri" w:hAnsi="Calibri" w:cs="Calibri"/>
                <w:sz w:val="22"/>
                <w:szCs w:val="22"/>
              </w:rPr>
              <w:t>Hasta hora:</w:t>
            </w:r>
          </w:p>
          <w:p w:rsidR="00FB43B1" w:rsidRPr="00CA04A3" w:rsidRDefault="007C5B47" w:rsidP="007C5B47">
            <w:pPr>
              <w:jc w:val="center"/>
              <w:rPr>
                <w:rFonts w:ascii="Calibri" w:hAnsi="Calibri" w:cs="Calibri"/>
                <w:sz w:val="22"/>
                <w:szCs w:val="22"/>
              </w:rPr>
            </w:pPr>
            <w:r>
              <w:rPr>
                <w:rFonts w:ascii="Calibri" w:hAnsi="Calibri" w:cs="Calibri"/>
                <w:sz w:val="22"/>
                <w:szCs w:val="22"/>
              </w:rPr>
              <w:t>11:00</w:t>
            </w:r>
          </w:p>
        </w:tc>
        <w:tc>
          <w:tcPr>
            <w:tcW w:w="3534" w:type="dxa"/>
          </w:tcPr>
          <w:p w:rsidR="007C5B47" w:rsidRPr="00405640" w:rsidRDefault="007C5B47" w:rsidP="007C5B47">
            <w:pPr>
              <w:jc w:val="both"/>
              <w:rPr>
                <w:rFonts w:ascii="Calibri" w:hAnsi="Calibri" w:cs="Arial"/>
                <w:i/>
                <w:color w:val="FF0000"/>
                <w:sz w:val="16"/>
                <w:szCs w:val="16"/>
              </w:rPr>
            </w:pPr>
            <w:r w:rsidRPr="00D5656B">
              <w:rPr>
                <w:rFonts w:ascii="Calibri" w:hAnsi="Calibri" w:cs="Arial"/>
                <w:b/>
                <w:color w:val="FF0000"/>
                <w:sz w:val="16"/>
                <w:szCs w:val="16"/>
              </w:rPr>
              <w:t>Lugar</w:t>
            </w:r>
            <w:r>
              <w:rPr>
                <w:rFonts w:ascii="Calibri" w:hAnsi="Calibri" w:cs="Arial"/>
                <w:b/>
                <w:color w:val="FF0000"/>
                <w:sz w:val="16"/>
                <w:szCs w:val="16"/>
              </w:rPr>
              <w:t xml:space="preserve">: </w:t>
            </w:r>
            <w:r w:rsidRPr="00605F42">
              <w:rPr>
                <w:rFonts w:ascii="Calibri" w:hAnsi="Calibri" w:cs="Arial"/>
                <w:sz w:val="16"/>
                <w:szCs w:val="16"/>
              </w:rPr>
              <w:t xml:space="preserve"> En oficinas de la VPACF- YPFB </w:t>
            </w:r>
            <w:r>
              <w:rPr>
                <w:rFonts w:ascii="Calibri" w:hAnsi="Calibri" w:cs="Arial"/>
                <w:sz w:val="16"/>
                <w:szCs w:val="16"/>
              </w:rPr>
              <w:t xml:space="preserve">(unidad de contrataciones) </w:t>
            </w:r>
            <w:r w:rsidRPr="00605F42">
              <w:rPr>
                <w:rFonts w:ascii="Calibri" w:hAnsi="Calibri" w:cs="Arial"/>
                <w:sz w:val="16"/>
                <w:szCs w:val="16"/>
              </w:rPr>
              <w:t>ubicadas en el Barrio Bilbao Rioja entre Ibibobo y Samayhuate Villa Montes – Tarija</w:t>
            </w:r>
          </w:p>
          <w:p w:rsidR="00FB43B1" w:rsidRPr="00CA04A3" w:rsidRDefault="007C5B47" w:rsidP="007C5B47">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Pr="009667FC">
              <w:rPr>
                <w:rFonts w:ascii="Calibri" w:hAnsi="Calibri"/>
                <w:sz w:val="16"/>
                <w:szCs w:val="16"/>
              </w:rPr>
              <w:t>Abog. Viviana Andrea Salazar Velasco</w:t>
            </w:r>
            <w:r w:rsidRPr="00D5656B">
              <w:rPr>
                <w:rFonts w:ascii="Calibri" w:hAnsi="Calibri" w:cs="Arial"/>
                <w:b/>
                <w:color w:val="FF0000"/>
                <w:sz w:val="16"/>
                <w:szCs w:val="16"/>
              </w:rPr>
              <w:t xml:space="preserve"> </w:t>
            </w:r>
          </w:p>
        </w:tc>
      </w:tr>
      <w:tr w:rsidR="00FB43B1" w:rsidRPr="00552079" w:rsidTr="00285326">
        <w:trPr>
          <w:trHeight w:val="214"/>
        </w:trPr>
        <w:tc>
          <w:tcPr>
            <w:tcW w:w="433" w:type="dxa"/>
            <w:vAlign w:val="center"/>
          </w:tcPr>
          <w:p w:rsidR="00FB43B1" w:rsidRPr="00CA04A3" w:rsidRDefault="00FB43B1" w:rsidP="00285326">
            <w:pPr>
              <w:jc w:val="center"/>
              <w:rPr>
                <w:rFonts w:ascii="Calibri" w:hAnsi="Calibri" w:cs="Calibri"/>
                <w:sz w:val="22"/>
                <w:szCs w:val="22"/>
              </w:rPr>
            </w:pPr>
          </w:p>
        </w:tc>
        <w:tc>
          <w:tcPr>
            <w:tcW w:w="3106" w:type="dxa"/>
            <w:vAlign w:val="center"/>
          </w:tcPr>
          <w:p w:rsidR="00FB43B1" w:rsidRPr="00CA04A3" w:rsidRDefault="00FB43B1" w:rsidP="00285326">
            <w:pPr>
              <w:rPr>
                <w:rFonts w:ascii="Calibri" w:hAnsi="Calibri" w:cs="Calibri"/>
                <w:sz w:val="22"/>
                <w:szCs w:val="22"/>
              </w:rPr>
            </w:pPr>
          </w:p>
        </w:tc>
        <w:tc>
          <w:tcPr>
            <w:tcW w:w="2921" w:type="dxa"/>
            <w:gridSpan w:val="3"/>
            <w:vAlign w:val="center"/>
          </w:tcPr>
          <w:p w:rsidR="00FB43B1" w:rsidRPr="00CA04A3" w:rsidRDefault="00FB43B1" w:rsidP="00285326">
            <w:pPr>
              <w:jc w:val="center"/>
              <w:rPr>
                <w:rFonts w:ascii="Calibri" w:hAnsi="Calibri" w:cs="Calibri"/>
                <w:sz w:val="22"/>
                <w:szCs w:val="22"/>
              </w:rPr>
            </w:pPr>
          </w:p>
        </w:tc>
        <w:tc>
          <w:tcPr>
            <w:tcW w:w="3534" w:type="dxa"/>
          </w:tcPr>
          <w:p w:rsidR="00FB43B1" w:rsidRPr="00CA04A3" w:rsidRDefault="00FB43B1" w:rsidP="00285326">
            <w:pPr>
              <w:jc w:val="both"/>
              <w:rPr>
                <w:rFonts w:ascii="Calibri" w:hAnsi="Calibri" w:cs="Calibri"/>
                <w:color w:val="FF0000"/>
                <w:sz w:val="22"/>
                <w:szCs w:val="22"/>
              </w:rPr>
            </w:pPr>
          </w:p>
        </w:tc>
      </w:tr>
      <w:tr w:rsidR="00FB43B1" w:rsidRPr="00552079" w:rsidTr="00285326">
        <w:trPr>
          <w:trHeight w:val="416"/>
        </w:trPr>
        <w:tc>
          <w:tcPr>
            <w:tcW w:w="433" w:type="dxa"/>
            <w:vAlign w:val="center"/>
          </w:tcPr>
          <w:p w:rsidR="00FB43B1" w:rsidRPr="00CA04A3" w:rsidRDefault="00FB43B1" w:rsidP="00285326">
            <w:pPr>
              <w:jc w:val="center"/>
              <w:rPr>
                <w:rFonts w:ascii="Calibri" w:hAnsi="Calibri" w:cs="Calibri"/>
                <w:sz w:val="22"/>
                <w:szCs w:val="22"/>
              </w:rPr>
            </w:pPr>
            <w:r>
              <w:rPr>
                <w:rFonts w:ascii="Calibri" w:hAnsi="Calibri" w:cs="Calibri"/>
                <w:sz w:val="22"/>
                <w:szCs w:val="22"/>
              </w:rPr>
              <w:t>5</w:t>
            </w:r>
          </w:p>
        </w:tc>
        <w:tc>
          <w:tcPr>
            <w:tcW w:w="3106" w:type="dxa"/>
            <w:vAlign w:val="center"/>
          </w:tcPr>
          <w:p w:rsidR="00FB43B1" w:rsidRPr="00CA04A3" w:rsidRDefault="00FB43B1" w:rsidP="00285326">
            <w:pPr>
              <w:jc w:val="both"/>
              <w:rPr>
                <w:rFonts w:ascii="Calibri" w:hAnsi="Calibri" w:cs="Calibri"/>
                <w:sz w:val="22"/>
                <w:szCs w:val="22"/>
              </w:rPr>
            </w:pPr>
            <w:r w:rsidRPr="00CA04A3">
              <w:rPr>
                <w:rFonts w:ascii="Calibri" w:hAnsi="Calibri" w:cs="Calibri"/>
                <w:sz w:val="22"/>
                <w:szCs w:val="22"/>
              </w:rPr>
              <w:t>Apertura de Propuestas.</w:t>
            </w:r>
          </w:p>
        </w:tc>
        <w:tc>
          <w:tcPr>
            <w:tcW w:w="1345" w:type="dxa"/>
            <w:vAlign w:val="center"/>
          </w:tcPr>
          <w:p w:rsidR="00FB43B1" w:rsidRDefault="00FB43B1" w:rsidP="00285326">
            <w:pPr>
              <w:rPr>
                <w:rFonts w:ascii="Calibri" w:hAnsi="Calibri" w:cs="Calibri"/>
                <w:sz w:val="22"/>
                <w:szCs w:val="22"/>
              </w:rPr>
            </w:pPr>
            <w:r w:rsidRPr="00CA04A3">
              <w:rPr>
                <w:rFonts w:ascii="Calibri" w:hAnsi="Calibri" w:cs="Calibri"/>
                <w:sz w:val="22"/>
                <w:szCs w:val="22"/>
              </w:rPr>
              <w:t>Fecha:</w:t>
            </w:r>
          </w:p>
          <w:p w:rsidR="007C5B47" w:rsidRPr="00CA04A3" w:rsidRDefault="007C5B47" w:rsidP="00285326">
            <w:pPr>
              <w:rPr>
                <w:rFonts w:ascii="Calibri" w:hAnsi="Calibri" w:cs="Calibri"/>
                <w:sz w:val="22"/>
                <w:szCs w:val="22"/>
              </w:rPr>
            </w:pPr>
            <w:r>
              <w:rPr>
                <w:rFonts w:ascii="Calibri" w:hAnsi="Calibri" w:cs="Calibri"/>
                <w:sz w:val="22"/>
                <w:szCs w:val="22"/>
              </w:rPr>
              <w:t>25/09/2017</w:t>
            </w:r>
          </w:p>
          <w:p w:rsidR="00FB43B1" w:rsidRPr="00CA04A3" w:rsidRDefault="00FB43B1" w:rsidP="00285326">
            <w:pPr>
              <w:rPr>
                <w:rFonts w:ascii="Calibri" w:hAnsi="Calibri" w:cs="Calibri"/>
                <w:sz w:val="22"/>
                <w:szCs w:val="22"/>
              </w:rPr>
            </w:pPr>
          </w:p>
        </w:tc>
        <w:tc>
          <w:tcPr>
            <w:tcW w:w="1576" w:type="dxa"/>
            <w:gridSpan w:val="2"/>
            <w:vAlign w:val="center"/>
          </w:tcPr>
          <w:p w:rsidR="00FB43B1" w:rsidRPr="00CA04A3" w:rsidRDefault="00FB43B1" w:rsidP="00285326">
            <w:pPr>
              <w:jc w:val="center"/>
              <w:rPr>
                <w:rFonts w:ascii="Calibri" w:hAnsi="Calibri" w:cs="Calibri"/>
                <w:sz w:val="22"/>
                <w:szCs w:val="22"/>
              </w:rPr>
            </w:pPr>
            <w:r w:rsidRPr="00CA04A3">
              <w:rPr>
                <w:rFonts w:ascii="Calibri" w:hAnsi="Calibri" w:cs="Calibri"/>
                <w:sz w:val="22"/>
                <w:szCs w:val="22"/>
              </w:rPr>
              <w:t>Hora:</w:t>
            </w:r>
          </w:p>
          <w:p w:rsidR="00FB43B1" w:rsidRPr="00CA04A3" w:rsidRDefault="007C5B47" w:rsidP="007C5B47">
            <w:pPr>
              <w:jc w:val="center"/>
              <w:rPr>
                <w:rFonts w:ascii="Calibri" w:hAnsi="Calibri" w:cs="Calibri"/>
                <w:sz w:val="22"/>
                <w:szCs w:val="22"/>
              </w:rPr>
            </w:pPr>
            <w:r>
              <w:rPr>
                <w:rFonts w:ascii="Calibri" w:hAnsi="Calibri" w:cs="Calibri"/>
                <w:sz w:val="22"/>
                <w:szCs w:val="22"/>
              </w:rPr>
              <w:t>11:30</w:t>
            </w:r>
          </w:p>
        </w:tc>
        <w:tc>
          <w:tcPr>
            <w:tcW w:w="3534" w:type="dxa"/>
            <w:vAlign w:val="center"/>
          </w:tcPr>
          <w:p w:rsidR="007C5B47" w:rsidRDefault="007C5B47" w:rsidP="007C5B47">
            <w:pPr>
              <w:jc w:val="both"/>
              <w:rPr>
                <w:rFonts w:ascii="Calibri" w:hAnsi="Calibri" w:cs="Arial"/>
                <w:b/>
                <w:sz w:val="16"/>
                <w:szCs w:val="16"/>
              </w:rPr>
            </w:pPr>
            <w:r w:rsidRPr="00D5656B">
              <w:rPr>
                <w:rFonts w:ascii="Calibri" w:hAnsi="Calibri" w:cs="Arial"/>
                <w:b/>
                <w:color w:val="FF0000"/>
                <w:sz w:val="16"/>
                <w:szCs w:val="16"/>
              </w:rPr>
              <w:t xml:space="preserve">Lugar: </w:t>
            </w:r>
            <w:r w:rsidRPr="00605F42">
              <w:rPr>
                <w:rFonts w:ascii="Calibri" w:hAnsi="Calibri" w:cs="Arial"/>
                <w:sz w:val="16"/>
                <w:szCs w:val="16"/>
              </w:rPr>
              <w:t xml:space="preserve">  En oficinas de la VPACF- YPFB </w:t>
            </w:r>
            <w:r>
              <w:rPr>
                <w:rFonts w:ascii="Calibri" w:hAnsi="Calibri" w:cs="Arial"/>
                <w:sz w:val="16"/>
                <w:szCs w:val="16"/>
              </w:rPr>
              <w:t xml:space="preserve">(auditorio) </w:t>
            </w:r>
            <w:r w:rsidRPr="00605F42">
              <w:rPr>
                <w:rFonts w:ascii="Calibri" w:hAnsi="Calibri" w:cs="Arial"/>
                <w:sz w:val="16"/>
                <w:szCs w:val="16"/>
              </w:rPr>
              <w:t>ubicadas en el Barrio Bilbao Rioja entre Ibibobo y Samayhuate Villa Montes – Tarija</w:t>
            </w:r>
            <w:r>
              <w:rPr>
                <w:rFonts w:ascii="Calibri" w:hAnsi="Calibri" w:cs="Arial"/>
                <w:b/>
                <w:sz w:val="16"/>
                <w:szCs w:val="16"/>
              </w:rPr>
              <w:t>.</w:t>
            </w:r>
          </w:p>
          <w:p w:rsidR="00FB43B1" w:rsidRPr="00CA04A3" w:rsidRDefault="007C5B47" w:rsidP="007C5B47">
            <w:pPr>
              <w:jc w:val="both"/>
              <w:rPr>
                <w:rFonts w:ascii="Calibri" w:hAnsi="Calibri" w:cs="Calibri"/>
                <w:color w:val="FF0000"/>
                <w:sz w:val="22"/>
                <w:szCs w:val="22"/>
                <w:lang w:val="es-BO"/>
              </w:rPr>
            </w:pPr>
            <w:r w:rsidRPr="001B5615">
              <w:rPr>
                <w:rFonts w:ascii="Calibri" w:hAnsi="Calibri"/>
                <w:b/>
                <w:color w:val="FF0000"/>
                <w:sz w:val="16"/>
                <w:szCs w:val="16"/>
              </w:rPr>
              <w:t>Responsable:</w:t>
            </w:r>
            <w:r w:rsidRPr="009667FC">
              <w:rPr>
                <w:rFonts w:ascii="Calibri" w:hAnsi="Calibri"/>
                <w:sz w:val="16"/>
                <w:szCs w:val="16"/>
              </w:rPr>
              <w:t xml:space="preserve"> Abog. Viviana Andrea Salazar Velasco</w:t>
            </w:r>
          </w:p>
        </w:tc>
      </w:tr>
      <w:tr w:rsidR="00FB43B1" w:rsidRPr="00552079" w:rsidTr="00285326">
        <w:trPr>
          <w:trHeight w:val="246"/>
        </w:trPr>
        <w:tc>
          <w:tcPr>
            <w:tcW w:w="433" w:type="dxa"/>
            <w:vAlign w:val="center"/>
          </w:tcPr>
          <w:p w:rsidR="00FB43B1" w:rsidRPr="00CA04A3" w:rsidRDefault="00FB43B1" w:rsidP="00285326">
            <w:pPr>
              <w:jc w:val="center"/>
              <w:rPr>
                <w:rFonts w:ascii="Calibri" w:hAnsi="Calibri" w:cs="Calibri"/>
                <w:sz w:val="22"/>
                <w:szCs w:val="22"/>
              </w:rPr>
            </w:pPr>
          </w:p>
        </w:tc>
        <w:tc>
          <w:tcPr>
            <w:tcW w:w="3106" w:type="dxa"/>
            <w:vAlign w:val="center"/>
          </w:tcPr>
          <w:p w:rsidR="00FB43B1" w:rsidRPr="00CA04A3" w:rsidRDefault="00FB43B1" w:rsidP="00285326">
            <w:pPr>
              <w:rPr>
                <w:rFonts w:ascii="Calibri" w:hAnsi="Calibri" w:cs="Calibri"/>
                <w:sz w:val="22"/>
                <w:szCs w:val="22"/>
              </w:rPr>
            </w:pPr>
          </w:p>
        </w:tc>
        <w:tc>
          <w:tcPr>
            <w:tcW w:w="2921" w:type="dxa"/>
            <w:gridSpan w:val="3"/>
            <w:vAlign w:val="center"/>
          </w:tcPr>
          <w:p w:rsidR="00FB43B1" w:rsidRPr="00CA04A3" w:rsidRDefault="00FB43B1" w:rsidP="00285326">
            <w:pPr>
              <w:jc w:val="center"/>
              <w:rPr>
                <w:rFonts w:ascii="Calibri" w:hAnsi="Calibri" w:cs="Calibri"/>
                <w:sz w:val="22"/>
                <w:szCs w:val="22"/>
              </w:rPr>
            </w:pPr>
          </w:p>
        </w:tc>
        <w:tc>
          <w:tcPr>
            <w:tcW w:w="3534" w:type="dxa"/>
            <w:vAlign w:val="center"/>
          </w:tcPr>
          <w:p w:rsidR="00FB43B1" w:rsidRPr="00CA04A3" w:rsidRDefault="00FB43B1" w:rsidP="00285326">
            <w:pPr>
              <w:rPr>
                <w:rFonts w:ascii="Calibri" w:hAnsi="Calibri" w:cs="Calibri"/>
                <w:color w:val="000000"/>
                <w:sz w:val="22"/>
                <w:szCs w:val="22"/>
                <w:lang w:val="es-BO"/>
              </w:rPr>
            </w:pPr>
          </w:p>
        </w:tc>
      </w:tr>
      <w:tr w:rsidR="00FB43B1" w:rsidRPr="00552079" w:rsidTr="00285326">
        <w:trPr>
          <w:trHeight w:val="246"/>
        </w:trPr>
        <w:tc>
          <w:tcPr>
            <w:tcW w:w="433" w:type="dxa"/>
            <w:vAlign w:val="center"/>
          </w:tcPr>
          <w:p w:rsidR="00FB43B1" w:rsidRPr="00CA04A3" w:rsidRDefault="00FB43B1" w:rsidP="00285326">
            <w:pPr>
              <w:jc w:val="center"/>
              <w:rPr>
                <w:rFonts w:ascii="Calibri" w:hAnsi="Calibri" w:cs="Calibri"/>
                <w:sz w:val="22"/>
                <w:szCs w:val="22"/>
              </w:rPr>
            </w:pPr>
            <w:r>
              <w:rPr>
                <w:rFonts w:ascii="Calibri" w:hAnsi="Calibri" w:cs="Calibri"/>
                <w:sz w:val="22"/>
                <w:szCs w:val="22"/>
              </w:rPr>
              <w:t>6</w:t>
            </w:r>
          </w:p>
        </w:tc>
        <w:tc>
          <w:tcPr>
            <w:tcW w:w="3106" w:type="dxa"/>
            <w:vAlign w:val="center"/>
          </w:tcPr>
          <w:p w:rsidR="00FB43B1" w:rsidRPr="00CA04A3" w:rsidRDefault="00FB43B1" w:rsidP="00285326">
            <w:pPr>
              <w:rPr>
                <w:rFonts w:ascii="Calibri" w:hAnsi="Calibri" w:cs="Calibri"/>
                <w:sz w:val="22"/>
                <w:szCs w:val="22"/>
              </w:rPr>
            </w:pPr>
            <w:r w:rsidRPr="00CA04A3">
              <w:rPr>
                <w:rFonts w:ascii="Calibri" w:hAnsi="Calibri" w:cs="Calibri"/>
                <w:sz w:val="22"/>
                <w:szCs w:val="22"/>
              </w:rPr>
              <w:t>Resultados del Proceso</w:t>
            </w:r>
          </w:p>
        </w:tc>
        <w:tc>
          <w:tcPr>
            <w:tcW w:w="2921" w:type="dxa"/>
            <w:gridSpan w:val="3"/>
            <w:vAlign w:val="center"/>
          </w:tcPr>
          <w:p w:rsidR="00FB43B1" w:rsidRPr="00CA04A3" w:rsidRDefault="00FB43B1" w:rsidP="00285326">
            <w:pPr>
              <w:jc w:val="both"/>
              <w:rPr>
                <w:rFonts w:ascii="Calibri" w:hAnsi="Calibri" w:cs="Calibri"/>
                <w:szCs w:val="22"/>
              </w:rPr>
            </w:pPr>
            <w:r w:rsidRPr="00CA04A3">
              <w:rPr>
                <w:rFonts w:ascii="Calibri" w:hAnsi="Calibri" w:cs="Calibri"/>
                <w:szCs w:val="22"/>
              </w:rPr>
              <w:t xml:space="preserve">Fecha Estimada: </w:t>
            </w:r>
          </w:p>
          <w:p w:rsidR="00FB43B1" w:rsidRPr="00CA04A3" w:rsidRDefault="007C5B47" w:rsidP="007C5B47">
            <w:pPr>
              <w:jc w:val="both"/>
              <w:rPr>
                <w:rFonts w:ascii="Calibri" w:hAnsi="Calibri" w:cs="Calibri"/>
                <w:szCs w:val="22"/>
              </w:rPr>
            </w:pPr>
            <w:r w:rsidRPr="007C5B47">
              <w:rPr>
                <w:rFonts w:ascii="Calibri" w:hAnsi="Calibri" w:cs="Calibri"/>
                <w:i/>
                <w:szCs w:val="22"/>
              </w:rPr>
              <w:t>24/11/2017</w:t>
            </w:r>
          </w:p>
        </w:tc>
        <w:tc>
          <w:tcPr>
            <w:tcW w:w="3534" w:type="dxa"/>
            <w:vAlign w:val="center"/>
          </w:tcPr>
          <w:p w:rsidR="00FB43B1" w:rsidRPr="00CA04A3" w:rsidRDefault="00FB43B1" w:rsidP="00285326">
            <w:pPr>
              <w:rPr>
                <w:rFonts w:ascii="Calibri" w:hAnsi="Calibri" w:cs="Calibri"/>
                <w:color w:val="000000"/>
                <w:sz w:val="18"/>
                <w:szCs w:val="18"/>
                <w:lang w:val="es-BO"/>
              </w:rPr>
            </w:pPr>
            <w:r w:rsidRPr="00CA04A3">
              <w:rPr>
                <w:rFonts w:ascii="Calibri" w:hAnsi="Calibri" w:cs="Calibri"/>
                <w:color w:val="000000"/>
                <w:sz w:val="18"/>
                <w:szCs w:val="18"/>
                <w:lang w:val="es-BO"/>
              </w:rPr>
              <w:t xml:space="preserve">Página web de YPFB: </w:t>
            </w:r>
            <w:hyperlink r:id="rId7" w:history="1">
              <w:r w:rsidRPr="00CA04A3">
                <w:rPr>
                  <w:rStyle w:val="Hipervnculo"/>
                  <w:rFonts w:ascii="Calibri" w:hAnsi="Calibri" w:cs="Calibri"/>
                  <w:sz w:val="18"/>
                  <w:szCs w:val="18"/>
                  <w:lang w:val="es-BO"/>
                </w:rPr>
                <w:t>www.ypfb.gob.bo</w:t>
              </w:r>
            </w:hyperlink>
            <w:r w:rsidRPr="00CA04A3">
              <w:rPr>
                <w:rFonts w:ascii="Calibri" w:hAnsi="Calibri" w:cs="Calibri"/>
                <w:color w:val="000000"/>
                <w:sz w:val="18"/>
                <w:szCs w:val="18"/>
                <w:lang w:val="es-BO"/>
              </w:rPr>
              <w:t xml:space="preserve">  </w:t>
            </w:r>
          </w:p>
        </w:tc>
      </w:tr>
      <w:tr w:rsidR="00FB43B1" w:rsidRPr="00552079" w:rsidTr="00285326">
        <w:trPr>
          <w:trHeight w:val="246"/>
        </w:trPr>
        <w:tc>
          <w:tcPr>
            <w:tcW w:w="433" w:type="dxa"/>
            <w:vAlign w:val="center"/>
          </w:tcPr>
          <w:p w:rsidR="00FB43B1" w:rsidRPr="00CA04A3" w:rsidRDefault="00FB43B1" w:rsidP="00285326">
            <w:pPr>
              <w:jc w:val="center"/>
              <w:rPr>
                <w:rFonts w:ascii="Calibri" w:hAnsi="Calibri" w:cs="Calibri"/>
                <w:sz w:val="22"/>
                <w:szCs w:val="22"/>
              </w:rPr>
            </w:pPr>
          </w:p>
        </w:tc>
        <w:tc>
          <w:tcPr>
            <w:tcW w:w="3106" w:type="dxa"/>
            <w:vAlign w:val="center"/>
          </w:tcPr>
          <w:p w:rsidR="00FB43B1" w:rsidRPr="00CA04A3" w:rsidRDefault="00FB43B1" w:rsidP="00285326">
            <w:pPr>
              <w:rPr>
                <w:rFonts w:ascii="Calibri" w:hAnsi="Calibri" w:cs="Calibri"/>
                <w:sz w:val="22"/>
                <w:szCs w:val="22"/>
              </w:rPr>
            </w:pPr>
          </w:p>
        </w:tc>
        <w:tc>
          <w:tcPr>
            <w:tcW w:w="2921" w:type="dxa"/>
            <w:gridSpan w:val="3"/>
            <w:vAlign w:val="center"/>
          </w:tcPr>
          <w:p w:rsidR="00FB43B1" w:rsidRPr="00CA04A3" w:rsidRDefault="00FB43B1" w:rsidP="00285326">
            <w:pPr>
              <w:jc w:val="center"/>
              <w:rPr>
                <w:rFonts w:ascii="Calibri" w:hAnsi="Calibri" w:cs="Calibri"/>
                <w:sz w:val="22"/>
                <w:szCs w:val="22"/>
              </w:rPr>
            </w:pPr>
          </w:p>
        </w:tc>
        <w:tc>
          <w:tcPr>
            <w:tcW w:w="3534" w:type="dxa"/>
            <w:vAlign w:val="center"/>
          </w:tcPr>
          <w:p w:rsidR="00FB43B1" w:rsidRPr="00CA04A3" w:rsidRDefault="00FB43B1" w:rsidP="00285326">
            <w:pPr>
              <w:rPr>
                <w:rFonts w:ascii="Calibri" w:hAnsi="Calibri" w:cs="Calibri"/>
                <w:color w:val="000000"/>
                <w:sz w:val="22"/>
                <w:szCs w:val="22"/>
                <w:lang w:val="es-BO"/>
              </w:rPr>
            </w:pPr>
          </w:p>
        </w:tc>
      </w:tr>
      <w:tr w:rsidR="00FB43B1" w:rsidRPr="00552079" w:rsidTr="00285326">
        <w:trPr>
          <w:trHeight w:val="295"/>
        </w:trPr>
        <w:tc>
          <w:tcPr>
            <w:tcW w:w="433" w:type="dxa"/>
            <w:vAlign w:val="center"/>
          </w:tcPr>
          <w:p w:rsidR="00FB43B1" w:rsidRPr="00CA04A3" w:rsidRDefault="00FB43B1" w:rsidP="00285326">
            <w:pPr>
              <w:jc w:val="center"/>
              <w:rPr>
                <w:rFonts w:ascii="Calibri" w:hAnsi="Calibri" w:cs="Calibri"/>
                <w:sz w:val="22"/>
                <w:szCs w:val="22"/>
              </w:rPr>
            </w:pPr>
            <w:r>
              <w:rPr>
                <w:rFonts w:ascii="Calibri" w:hAnsi="Calibri" w:cs="Calibri"/>
                <w:sz w:val="22"/>
                <w:szCs w:val="22"/>
              </w:rPr>
              <w:t>7</w:t>
            </w:r>
          </w:p>
        </w:tc>
        <w:tc>
          <w:tcPr>
            <w:tcW w:w="3106" w:type="dxa"/>
            <w:vAlign w:val="center"/>
          </w:tcPr>
          <w:p w:rsidR="00FB43B1" w:rsidRPr="00CA04A3" w:rsidRDefault="00FB43B1" w:rsidP="00285326">
            <w:pPr>
              <w:rPr>
                <w:rFonts w:ascii="Calibri" w:hAnsi="Calibri" w:cs="Calibri"/>
                <w:sz w:val="22"/>
                <w:szCs w:val="22"/>
              </w:rPr>
            </w:pPr>
            <w:r w:rsidRPr="00CA04A3">
              <w:rPr>
                <w:rFonts w:ascii="Calibri" w:hAnsi="Calibri" w:cs="Calibri"/>
                <w:sz w:val="22"/>
                <w:szCs w:val="22"/>
              </w:rPr>
              <w:t xml:space="preserve">Firma de Contrato/Orden de Compra </w:t>
            </w:r>
          </w:p>
        </w:tc>
        <w:tc>
          <w:tcPr>
            <w:tcW w:w="6455" w:type="dxa"/>
            <w:gridSpan w:val="4"/>
            <w:vAlign w:val="center"/>
          </w:tcPr>
          <w:p w:rsidR="00FB43B1" w:rsidRPr="00CA04A3" w:rsidRDefault="00FB43B1" w:rsidP="007C5B47">
            <w:pPr>
              <w:jc w:val="both"/>
              <w:rPr>
                <w:rFonts w:ascii="Calibri" w:hAnsi="Calibri" w:cs="Calibri"/>
                <w:color w:val="000000"/>
                <w:sz w:val="22"/>
                <w:szCs w:val="22"/>
                <w:lang w:val="es-BO"/>
              </w:rPr>
            </w:pPr>
            <w:r w:rsidRPr="00CA04A3">
              <w:rPr>
                <w:rFonts w:ascii="Calibri" w:hAnsi="Calibri" w:cs="Calibri"/>
                <w:sz w:val="22"/>
                <w:szCs w:val="22"/>
              </w:rPr>
              <w:t>Fecha Estimada:</w:t>
            </w:r>
            <w:r w:rsidR="007C5B47">
              <w:rPr>
                <w:rFonts w:ascii="Calibri" w:hAnsi="Calibri" w:cs="Calibri"/>
                <w:sz w:val="22"/>
                <w:szCs w:val="22"/>
              </w:rPr>
              <w:t xml:space="preserve"> 03/01/2018</w:t>
            </w:r>
          </w:p>
        </w:tc>
      </w:tr>
      <w:tr w:rsidR="00FB43B1" w:rsidRPr="00552079" w:rsidTr="00285326">
        <w:trPr>
          <w:trHeight w:val="295"/>
        </w:trPr>
        <w:tc>
          <w:tcPr>
            <w:tcW w:w="433" w:type="dxa"/>
            <w:vAlign w:val="center"/>
          </w:tcPr>
          <w:p w:rsidR="00FB43B1" w:rsidRPr="00CA04A3" w:rsidRDefault="00FB43B1" w:rsidP="00285326">
            <w:pPr>
              <w:jc w:val="center"/>
              <w:rPr>
                <w:rFonts w:ascii="Calibri" w:hAnsi="Calibri" w:cs="Calibri"/>
                <w:sz w:val="22"/>
                <w:szCs w:val="22"/>
              </w:rPr>
            </w:pPr>
          </w:p>
        </w:tc>
        <w:tc>
          <w:tcPr>
            <w:tcW w:w="3106" w:type="dxa"/>
            <w:vAlign w:val="center"/>
          </w:tcPr>
          <w:p w:rsidR="00FB43B1" w:rsidRPr="00CA04A3" w:rsidRDefault="00FB43B1" w:rsidP="00285326">
            <w:pPr>
              <w:rPr>
                <w:rFonts w:ascii="Calibri" w:hAnsi="Calibri" w:cs="Calibri"/>
                <w:sz w:val="22"/>
                <w:szCs w:val="22"/>
              </w:rPr>
            </w:pPr>
          </w:p>
        </w:tc>
        <w:tc>
          <w:tcPr>
            <w:tcW w:w="6455" w:type="dxa"/>
            <w:gridSpan w:val="4"/>
            <w:vAlign w:val="center"/>
          </w:tcPr>
          <w:p w:rsidR="00FB43B1" w:rsidRPr="00CA04A3" w:rsidRDefault="00FB43B1" w:rsidP="00285326">
            <w:pPr>
              <w:jc w:val="center"/>
              <w:rPr>
                <w:rFonts w:ascii="Calibri" w:hAnsi="Calibri" w:cs="Calibri"/>
                <w:sz w:val="22"/>
                <w:szCs w:val="22"/>
              </w:rPr>
            </w:pPr>
          </w:p>
        </w:tc>
      </w:tr>
    </w:tbl>
    <w:p w:rsidR="00FB43B1" w:rsidRDefault="00FB43B1" w:rsidP="00FB43B1">
      <w:pPr>
        <w:rPr>
          <w:rFonts w:ascii="Calibri" w:hAnsi="Calibri" w:cs="Calibri"/>
          <w:sz w:val="22"/>
          <w:szCs w:val="22"/>
        </w:rPr>
      </w:pPr>
    </w:p>
    <w:p w:rsidR="00FB43B1" w:rsidRDefault="00FB43B1" w:rsidP="00FB43B1">
      <w:pPr>
        <w:rPr>
          <w:rFonts w:ascii="Calibri" w:hAnsi="Calibri" w:cs="Calibri"/>
          <w:sz w:val="22"/>
          <w:szCs w:val="22"/>
        </w:rPr>
      </w:pPr>
    </w:p>
    <w:p w:rsidR="00FB43B1" w:rsidRDefault="00FB43B1" w:rsidP="00FB43B1">
      <w:pPr>
        <w:rPr>
          <w:rFonts w:ascii="Calibri" w:hAnsi="Calibri" w:cs="Calibri"/>
          <w:sz w:val="22"/>
          <w:szCs w:val="22"/>
        </w:rPr>
      </w:pPr>
    </w:p>
    <w:p w:rsidR="00FB43B1" w:rsidRDefault="00FB43B1" w:rsidP="00FB43B1">
      <w:pPr>
        <w:rPr>
          <w:rFonts w:ascii="Calibri" w:hAnsi="Calibri" w:cs="Calibri"/>
          <w:sz w:val="22"/>
          <w:szCs w:val="22"/>
        </w:rPr>
      </w:pPr>
    </w:p>
    <w:p w:rsidR="00FB43B1" w:rsidRDefault="00FB43B1" w:rsidP="00FB43B1">
      <w:pPr>
        <w:rPr>
          <w:rFonts w:ascii="Calibri" w:hAnsi="Calibri" w:cs="Calibri"/>
          <w:sz w:val="22"/>
          <w:szCs w:val="22"/>
        </w:rPr>
      </w:pPr>
    </w:p>
    <w:p w:rsidR="007C5B47" w:rsidRDefault="007C5B47" w:rsidP="00FB43B1">
      <w:pPr>
        <w:rPr>
          <w:rFonts w:ascii="Calibri" w:hAnsi="Calibri" w:cs="Calibri"/>
          <w:sz w:val="22"/>
          <w:szCs w:val="22"/>
        </w:rPr>
      </w:pPr>
    </w:p>
    <w:p w:rsidR="007C5B47" w:rsidRDefault="007C5B47" w:rsidP="00FB43B1">
      <w:pPr>
        <w:rPr>
          <w:rFonts w:ascii="Calibri" w:hAnsi="Calibri" w:cs="Calibri"/>
          <w:sz w:val="22"/>
          <w:szCs w:val="22"/>
        </w:rPr>
      </w:pPr>
    </w:p>
    <w:p w:rsidR="007C5B47" w:rsidRDefault="007C5B47" w:rsidP="00FB43B1">
      <w:pPr>
        <w:rPr>
          <w:rFonts w:ascii="Calibri" w:hAnsi="Calibri" w:cs="Calibri"/>
          <w:sz w:val="22"/>
          <w:szCs w:val="22"/>
        </w:rPr>
      </w:pPr>
    </w:p>
    <w:p w:rsidR="0050342F" w:rsidRDefault="0050342F" w:rsidP="00FB43B1">
      <w:pPr>
        <w:rPr>
          <w:rFonts w:ascii="Calibri" w:hAnsi="Calibri" w:cs="Calibri"/>
          <w:sz w:val="22"/>
          <w:szCs w:val="22"/>
        </w:rPr>
      </w:pPr>
    </w:p>
    <w:p w:rsidR="0050342F" w:rsidRDefault="0050342F" w:rsidP="00FB43B1">
      <w:pPr>
        <w:rPr>
          <w:rFonts w:ascii="Calibri" w:hAnsi="Calibri" w:cs="Calibri"/>
          <w:sz w:val="22"/>
          <w:szCs w:val="22"/>
        </w:rPr>
      </w:pPr>
      <w:bookmarkStart w:id="0" w:name="_GoBack"/>
      <w:bookmarkEnd w:id="0"/>
    </w:p>
    <w:p w:rsidR="007C5B47" w:rsidRDefault="007C5B47" w:rsidP="00FB43B1">
      <w:pPr>
        <w:rPr>
          <w:rFonts w:ascii="Calibri" w:hAnsi="Calibri" w:cs="Calibri"/>
          <w:sz w:val="22"/>
          <w:szCs w:val="22"/>
        </w:rPr>
      </w:pPr>
    </w:p>
    <w:p w:rsidR="00FB43B1" w:rsidRPr="00CA04A3" w:rsidRDefault="00FB43B1" w:rsidP="00FB43B1">
      <w:pPr>
        <w:rPr>
          <w:rFonts w:ascii="Calibri" w:hAnsi="Calibri" w:cs="Calibri"/>
          <w:sz w:val="22"/>
          <w:szCs w:val="22"/>
        </w:rPr>
      </w:pPr>
    </w:p>
    <w:p w:rsidR="00FB43B1" w:rsidRPr="00CA04A3" w:rsidRDefault="00FB43B1" w:rsidP="00FB43B1">
      <w:pPr>
        <w:rPr>
          <w:rFonts w:ascii="Calibri" w:hAnsi="Calibri" w:cs="Calibr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FB43B1" w:rsidRPr="006F470A" w:rsidTr="00285326">
        <w:trPr>
          <w:trHeight w:val="563"/>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FB43B1" w:rsidRPr="00CA04A3" w:rsidRDefault="00FB43B1" w:rsidP="00285326">
            <w:pPr>
              <w:ind w:left="705"/>
              <w:jc w:val="center"/>
              <w:rPr>
                <w:rFonts w:ascii="Calibri" w:hAnsi="Calibri" w:cs="Calibri"/>
                <w:b/>
                <w:sz w:val="22"/>
                <w:szCs w:val="22"/>
              </w:rPr>
            </w:pPr>
            <w:r w:rsidRPr="00CA04A3">
              <w:rPr>
                <w:rFonts w:ascii="Calibri" w:hAnsi="Calibri" w:cs="Calibri"/>
                <w:b/>
                <w:sz w:val="22"/>
                <w:szCs w:val="22"/>
              </w:rPr>
              <w:lastRenderedPageBreak/>
              <w:t xml:space="preserve">PRECIO REFERENCIAL </w:t>
            </w:r>
          </w:p>
          <w:p w:rsidR="00FB43B1" w:rsidRPr="00CA04A3" w:rsidRDefault="007C5B47" w:rsidP="007C5B47">
            <w:pPr>
              <w:ind w:left="705"/>
              <w:jc w:val="center"/>
              <w:rPr>
                <w:rFonts w:ascii="Calibri" w:hAnsi="Calibri" w:cs="Calibri"/>
                <w:b/>
                <w:bCs/>
                <w:i/>
                <w:color w:val="FF0000"/>
                <w:sz w:val="16"/>
                <w:szCs w:val="16"/>
                <w:lang w:val="es-BO" w:eastAsia="es-BO"/>
              </w:rPr>
            </w:pPr>
            <w:r>
              <w:rPr>
                <w:rFonts w:ascii="Calibri" w:hAnsi="Calibri" w:cs="Calibri"/>
                <w:b/>
                <w:i/>
                <w:color w:val="FF0000"/>
                <w:sz w:val="16"/>
                <w:szCs w:val="16"/>
              </w:rPr>
              <w:t xml:space="preserve"> </w:t>
            </w:r>
          </w:p>
        </w:tc>
      </w:tr>
      <w:tr w:rsidR="00FB43B1" w:rsidRPr="006F470A" w:rsidTr="007C5B47">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FB43B1" w:rsidRPr="00CA04A3" w:rsidRDefault="00FB43B1" w:rsidP="00285326">
            <w:pPr>
              <w:jc w:val="center"/>
              <w:rPr>
                <w:rFonts w:ascii="Calibri" w:hAnsi="Calibri" w:cs="Calibri"/>
                <w:b/>
                <w:bCs/>
                <w:color w:val="000000"/>
                <w:lang w:val="es-BO" w:eastAsia="es-BO"/>
              </w:rPr>
            </w:pPr>
            <w:r w:rsidRPr="00CA04A3">
              <w:rPr>
                <w:rFonts w:ascii="Calibri" w:hAnsi="Calibr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FB43B1" w:rsidRPr="00CA04A3" w:rsidRDefault="00FB43B1" w:rsidP="00285326">
            <w:pPr>
              <w:jc w:val="center"/>
              <w:rPr>
                <w:rFonts w:ascii="Calibri" w:hAnsi="Calibri" w:cs="Calibri"/>
                <w:b/>
                <w:bCs/>
                <w:color w:val="000000"/>
                <w:lang w:val="es-BO" w:eastAsia="es-BO"/>
              </w:rPr>
            </w:pPr>
            <w:r w:rsidRPr="00CA04A3">
              <w:rPr>
                <w:rFonts w:ascii="Calibri" w:hAnsi="Calibr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FB43B1" w:rsidRPr="00CA04A3" w:rsidRDefault="00FB43B1" w:rsidP="00285326">
            <w:pPr>
              <w:jc w:val="center"/>
              <w:rPr>
                <w:rFonts w:ascii="Calibri" w:hAnsi="Calibri" w:cs="Calibri"/>
                <w:b/>
                <w:bCs/>
                <w:color w:val="000000"/>
                <w:lang w:val="es-BO" w:eastAsia="es-BO"/>
              </w:rPr>
            </w:pPr>
            <w:r w:rsidRPr="00CA04A3">
              <w:rPr>
                <w:rFonts w:ascii="Calibri" w:hAnsi="Calibr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FB43B1" w:rsidRPr="00CA04A3" w:rsidRDefault="00FB43B1" w:rsidP="00285326">
            <w:pPr>
              <w:jc w:val="center"/>
              <w:rPr>
                <w:rFonts w:ascii="Calibri" w:hAnsi="Calibri" w:cs="Calibri"/>
                <w:b/>
                <w:bCs/>
                <w:color w:val="000000"/>
                <w:lang w:val="es-BO" w:eastAsia="es-BO"/>
              </w:rPr>
            </w:pPr>
            <w:r w:rsidRPr="00CA04A3">
              <w:rPr>
                <w:rFonts w:ascii="Calibri" w:hAnsi="Calibri" w:cs="Calibr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vAlign w:val="center"/>
            <w:hideMark/>
          </w:tcPr>
          <w:p w:rsidR="00FB43B1" w:rsidRPr="00CA04A3" w:rsidRDefault="00FB43B1" w:rsidP="00285326">
            <w:pPr>
              <w:jc w:val="center"/>
              <w:rPr>
                <w:rFonts w:ascii="Calibri" w:hAnsi="Calibri" w:cs="Calibri"/>
                <w:b/>
                <w:bCs/>
                <w:color w:val="000000"/>
                <w:lang w:val="es-BO" w:eastAsia="es-BO"/>
              </w:rPr>
            </w:pPr>
            <w:r w:rsidRPr="00CA04A3">
              <w:rPr>
                <w:rFonts w:ascii="Calibri" w:hAnsi="Calibri" w:cs="Calibri"/>
                <w:b/>
                <w:bCs/>
                <w:color w:val="000000"/>
                <w:lang w:val="es-BO" w:eastAsia="es-BO"/>
              </w:rPr>
              <w:t>PRECIO UNITARIO</w:t>
            </w:r>
            <w:r>
              <w:rPr>
                <w:rFonts w:ascii="Calibri" w:hAnsi="Calibri" w:cs="Calibri"/>
                <w:b/>
                <w:bCs/>
                <w:color w:val="000000"/>
                <w:lang w:val="es-BO" w:eastAsia="es-BO"/>
              </w:rPr>
              <w:t xml:space="preserve"> Bs.</w:t>
            </w:r>
          </w:p>
        </w:tc>
        <w:tc>
          <w:tcPr>
            <w:tcW w:w="1951" w:type="dxa"/>
            <w:tcBorders>
              <w:top w:val="single" w:sz="4" w:space="0" w:color="auto"/>
              <w:left w:val="nil"/>
              <w:bottom w:val="single" w:sz="8" w:space="0" w:color="auto"/>
              <w:right w:val="single" w:sz="8" w:space="0" w:color="auto"/>
            </w:tcBorders>
            <w:shd w:val="clear" w:color="auto" w:fill="D9D9D9"/>
            <w:vAlign w:val="center"/>
            <w:hideMark/>
          </w:tcPr>
          <w:p w:rsidR="00FB43B1" w:rsidRPr="00CA04A3" w:rsidRDefault="00FB43B1" w:rsidP="00285326">
            <w:pPr>
              <w:jc w:val="center"/>
              <w:rPr>
                <w:rFonts w:ascii="Calibri" w:hAnsi="Calibri" w:cs="Calibri"/>
                <w:b/>
                <w:bCs/>
                <w:color w:val="000000"/>
                <w:lang w:val="es-BO" w:eastAsia="es-BO"/>
              </w:rPr>
            </w:pPr>
            <w:r w:rsidRPr="00CA04A3">
              <w:rPr>
                <w:rFonts w:ascii="Calibri" w:hAnsi="Calibri" w:cs="Calibri"/>
                <w:b/>
                <w:bCs/>
                <w:color w:val="000000"/>
                <w:lang w:val="es-BO" w:eastAsia="es-BO"/>
              </w:rPr>
              <w:t>PRECIO TOTAL</w:t>
            </w:r>
            <w:r>
              <w:rPr>
                <w:rFonts w:ascii="Calibri" w:hAnsi="Calibri" w:cs="Calibri"/>
                <w:b/>
                <w:bCs/>
                <w:color w:val="000000"/>
                <w:lang w:val="es-BO" w:eastAsia="es-BO"/>
              </w:rPr>
              <w:t xml:space="preserve"> Bs.</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Vaso de precipitado de 25 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lang w:val="es-BO"/>
              </w:rPr>
            </w:pPr>
            <w:r>
              <w:rPr>
                <w:rFonts w:ascii="Calibri" w:hAnsi="Calibri"/>
                <w:color w:val="000000"/>
                <w:sz w:val="22"/>
                <w:szCs w:val="22"/>
              </w:rPr>
              <w:t>24</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lang w:val="es-BO"/>
              </w:rPr>
            </w:pPr>
            <w:r>
              <w:rPr>
                <w:rFonts w:ascii="Calibri" w:hAnsi="Calibri"/>
                <w:color w:val="000000"/>
                <w:sz w:val="22"/>
                <w:szCs w:val="22"/>
              </w:rPr>
              <w:t>144</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Vaso de precipitado de 50 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3</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30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90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3</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Desecador para vacío con tapa y llave de vidrio de 300mm de diámetro</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w:t>
            </w:r>
            <w:r w:rsidR="00EA7554">
              <w:rPr>
                <w:rFonts w:ascii="Calibri" w:hAnsi="Calibri"/>
                <w:color w:val="000000"/>
                <w:sz w:val="22"/>
                <w:szCs w:val="22"/>
              </w:rPr>
              <w:t>.</w:t>
            </w:r>
            <w:r>
              <w:rPr>
                <w:rFonts w:ascii="Calibri" w:hAnsi="Calibri"/>
                <w:color w:val="000000"/>
                <w:sz w:val="22"/>
                <w:szCs w:val="22"/>
              </w:rPr>
              <w:t>300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w:t>
            </w:r>
            <w:r w:rsidR="00EA7554">
              <w:rPr>
                <w:rFonts w:ascii="Calibri" w:hAnsi="Calibri"/>
                <w:color w:val="000000"/>
                <w:sz w:val="22"/>
                <w:szCs w:val="22"/>
              </w:rPr>
              <w:t>.</w:t>
            </w:r>
            <w:r>
              <w:rPr>
                <w:rFonts w:ascii="Calibri" w:hAnsi="Calibri"/>
                <w:color w:val="000000"/>
                <w:sz w:val="22"/>
                <w:szCs w:val="22"/>
              </w:rPr>
              <w:t>300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4</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100 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81</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324</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5</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250 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135</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540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6</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500 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170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340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7</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 xml:space="preserve">Probeta clase A de 100ml </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81</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162</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8</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Papel filtro de diámetro 125mm, whatman #40 (caja de 100 unidades)</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B76B6B" w:rsidP="007C5B47">
            <w:pPr>
              <w:jc w:val="center"/>
              <w:rPr>
                <w:rFonts w:asciiTheme="minorHAnsi" w:hAnsiTheme="minorHAnsi"/>
                <w:color w:val="000000"/>
                <w:sz w:val="22"/>
                <w:szCs w:val="22"/>
              </w:rPr>
            </w:pPr>
            <w:r>
              <w:rPr>
                <w:rFonts w:asciiTheme="minorHAnsi" w:hAnsiTheme="minorHAnsi"/>
                <w:color w:val="000000"/>
                <w:sz w:val="22"/>
                <w:szCs w:val="22"/>
              </w:rPr>
              <w:t xml:space="preserve">CAJA </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220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220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9</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Embudo rama corta de 7,5cm</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35</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210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10</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Embudo de decantación cónico con llave de vidrio y tapa de plástico, de 500ml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160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960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11</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Frasco HDPE Cuello ancho</w:t>
            </w:r>
            <w:r>
              <w:rPr>
                <w:rFonts w:asciiTheme="minorHAnsi" w:hAnsiTheme="minorHAnsi"/>
                <w:color w:val="000000"/>
                <w:sz w:val="22"/>
                <w:szCs w:val="22"/>
              </w:rPr>
              <w:t xml:space="preserve"> con rosca</w:t>
            </w:r>
            <w:r w:rsidRPr="00181712">
              <w:rPr>
                <w:rFonts w:asciiTheme="minorHAnsi" w:hAnsiTheme="minorHAnsi"/>
                <w:color w:val="000000"/>
                <w:sz w:val="22"/>
                <w:szCs w:val="22"/>
              </w:rPr>
              <w:t>, de 1000ml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20</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70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w:t>
            </w:r>
            <w:r w:rsidR="00EA7554">
              <w:rPr>
                <w:rFonts w:ascii="Calibri" w:hAnsi="Calibri"/>
                <w:color w:val="000000"/>
                <w:sz w:val="22"/>
                <w:szCs w:val="22"/>
              </w:rPr>
              <w:t>.</w:t>
            </w:r>
            <w:r>
              <w:rPr>
                <w:rFonts w:ascii="Calibri" w:hAnsi="Calibri"/>
                <w:color w:val="000000"/>
                <w:sz w:val="22"/>
                <w:szCs w:val="22"/>
              </w:rPr>
              <w:t>400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12</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 xml:space="preserve">Frasco graduado con rosca </w:t>
            </w:r>
            <w:r>
              <w:rPr>
                <w:rFonts w:asciiTheme="minorHAnsi" w:hAnsiTheme="minorHAnsi"/>
                <w:color w:val="000000"/>
                <w:sz w:val="22"/>
                <w:szCs w:val="22"/>
              </w:rPr>
              <w:t>de 1000ml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85</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850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13</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500ml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63</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630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14</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Frasco graduado con rosa de 250ml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500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15</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Frasco graduado con rosca</w:t>
            </w:r>
            <w:r>
              <w:rPr>
                <w:rFonts w:asciiTheme="minorHAnsi" w:hAnsiTheme="minorHAnsi"/>
                <w:color w:val="000000"/>
                <w:sz w:val="22"/>
                <w:szCs w:val="22"/>
              </w:rPr>
              <w:t xml:space="preserve"> </w:t>
            </w:r>
            <w:r w:rsidRPr="00181712">
              <w:rPr>
                <w:rFonts w:asciiTheme="minorHAnsi" w:hAnsiTheme="minorHAnsi"/>
                <w:color w:val="000000"/>
                <w:sz w:val="22"/>
                <w:szCs w:val="22"/>
              </w:rPr>
              <w:t xml:space="preserve">de 500ml, boca ancha color ámbar. </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204</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w:t>
            </w:r>
            <w:r w:rsidR="00EA7554">
              <w:rPr>
                <w:rFonts w:ascii="Calibri" w:hAnsi="Calibri"/>
                <w:color w:val="000000"/>
                <w:sz w:val="22"/>
                <w:szCs w:val="22"/>
              </w:rPr>
              <w:t>.</w:t>
            </w:r>
            <w:r>
              <w:rPr>
                <w:rFonts w:ascii="Calibri" w:hAnsi="Calibri"/>
                <w:color w:val="000000"/>
                <w:sz w:val="22"/>
                <w:szCs w:val="22"/>
              </w:rPr>
              <w:t>040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16</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Guantes de látex desechables talla S</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60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240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17</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Guantes de látex desechables talla 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60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240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18</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Guantes de nitrilo azul talla S</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120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480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19</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Guantes de nitrilo azul talla 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120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480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20</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Lámina de cierre Parafilm</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560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w:t>
            </w:r>
            <w:r w:rsidR="00EA7554">
              <w:rPr>
                <w:rFonts w:ascii="Calibri" w:hAnsi="Calibri"/>
                <w:color w:val="000000"/>
                <w:sz w:val="22"/>
                <w:szCs w:val="22"/>
              </w:rPr>
              <w:t>.</w:t>
            </w:r>
            <w:r>
              <w:rPr>
                <w:rFonts w:ascii="Calibri" w:hAnsi="Calibri"/>
                <w:color w:val="000000"/>
                <w:sz w:val="22"/>
                <w:szCs w:val="22"/>
              </w:rPr>
              <w:t>240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21</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Cinta adhesiva rotulante, resistente al agua y otros disolventes</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260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w:t>
            </w:r>
            <w:r w:rsidR="00EA7554">
              <w:rPr>
                <w:rFonts w:ascii="Calibri" w:hAnsi="Calibri"/>
                <w:color w:val="000000"/>
                <w:sz w:val="22"/>
                <w:szCs w:val="22"/>
              </w:rPr>
              <w:t>.</w:t>
            </w:r>
            <w:r>
              <w:rPr>
                <w:rFonts w:ascii="Calibri" w:hAnsi="Calibri"/>
                <w:color w:val="000000"/>
                <w:sz w:val="22"/>
                <w:szCs w:val="22"/>
              </w:rPr>
              <w:t>040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22</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Lámpara de alcohol, de vidrio, con mecha y tapa de plástico</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25</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23</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Alcohol isopropílico al 99%, frasco de 2.5 litros</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900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900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Pr="00CA04A3" w:rsidRDefault="007C5B47" w:rsidP="007C5B47">
            <w:pPr>
              <w:jc w:val="center"/>
              <w:rPr>
                <w:rFonts w:ascii="Calibri" w:hAnsi="Calibri" w:cs="Calibri"/>
                <w:color w:val="000000"/>
                <w:lang w:val="es-BO" w:eastAsia="es-BO"/>
              </w:rPr>
            </w:pPr>
            <w:r>
              <w:rPr>
                <w:rFonts w:ascii="Calibri" w:hAnsi="Calibri" w:cs="Calibri"/>
                <w:color w:val="000000"/>
                <w:lang w:val="es-BO" w:eastAsia="es-BO"/>
              </w:rPr>
              <w:t>24</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Ácido nítrico 69% AR, Frasco de 500ml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550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w:t>
            </w:r>
            <w:r w:rsidR="00EA7554">
              <w:rPr>
                <w:rFonts w:ascii="Calibri" w:hAnsi="Calibri"/>
                <w:color w:val="000000"/>
                <w:sz w:val="22"/>
                <w:szCs w:val="22"/>
              </w:rPr>
              <w:t>.</w:t>
            </w:r>
            <w:r>
              <w:rPr>
                <w:rFonts w:ascii="Calibri" w:hAnsi="Calibri"/>
                <w:color w:val="000000"/>
                <w:sz w:val="22"/>
                <w:szCs w:val="22"/>
              </w:rPr>
              <w:t>100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Default="007C5B47" w:rsidP="007C5B47">
            <w:pPr>
              <w:jc w:val="center"/>
              <w:rPr>
                <w:rFonts w:ascii="Calibri" w:hAnsi="Calibri" w:cs="Calibri"/>
                <w:color w:val="000000"/>
                <w:lang w:val="es-BO" w:eastAsia="es-BO"/>
              </w:rPr>
            </w:pPr>
            <w:r>
              <w:rPr>
                <w:rFonts w:ascii="Calibri" w:hAnsi="Calibri" w:cs="Calibri"/>
                <w:color w:val="000000"/>
                <w:lang w:val="es-BO" w:eastAsia="es-BO"/>
              </w:rPr>
              <w:t>25</w:t>
            </w:r>
          </w:p>
        </w:tc>
        <w:tc>
          <w:tcPr>
            <w:tcW w:w="3436" w:type="dxa"/>
            <w:tcBorders>
              <w:top w:val="nil"/>
              <w:left w:val="nil"/>
              <w:bottom w:val="single" w:sz="8" w:space="0" w:color="auto"/>
              <w:right w:val="single" w:sz="8" w:space="0" w:color="auto"/>
            </w:tcBorders>
            <w:shd w:val="clear" w:color="000000" w:fill="FFFFFF"/>
            <w:vAlign w:val="center"/>
          </w:tcPr>
          <w:p w:rsidR="007C5B47" w:rsidRPr="00181712" w:rsidRDefault="007C5B47" w:rsidP="007C5B47">
            <w:pPr>
              <w:rPr>
                <w:rFonts w:asciiTheme="minorHAnsi" w:hAnsiTheme="minorHAnsi"/>
                <w:color w:val="000000"/>
                <w:sz w:val="22"/>
                <w:szCs w:val="22"/>
              </w:rPr>
            </w:pPr>
            <w:r w:rsidRPr="00181712">
              <w:rPr>
                <w:rFonts w:asciiTheme="minorHAnsi" w:hAnsiTheme="minorHAnsi"/>
                <w:color w:val="000000"/>
                <w:sz w:val="22"/>
                <w:szCs w:val="22"/>
              </w:rPr>
              <w:t>Sílica G</w:t>
            </w:r>
            <w:r>
              <w:rPr>
                <w:rFonts w:asciiTheme="minorHAnsi" w:hAnsiTheme="minorHAnsi"/>
                <w:color w:val="000000"/>
                <w:sz w:val="22"/>
                <w:szCs w:val="22"/>
              </w:rPr>
              <w:t>el</w:t>
            </w:r>
            <w:r w:rsidRPr="00181712">
              <w:rPr>
                <w:rFonts w:asciiTheme="minorHAnsi" w:hAnsiTheme="minorHAnsi"/>
                <w:color w:val="000000"/>
                <w:sz w:val="22"/>
                <w:szCs w:val="22"/>
              </w:rPr>
              <w:t xml:space="preserve"> 60-200 MESH, </w:t>
            </w:r>
            <w:r>
              <w:rPr>
                <w:rFonts w:asciiTheme="minorHAnsi" w:hAnsiTheme="minorHAnsi"/>
                <w:color w:val="000000"/>
                <w:sz w:val="22"/>
                <w:szCs w:val="22"/>
              </w:rPr>
              <w:t>frasco de</w:t>
            </w:r>
            <w:r w:rsidRPr="00181712">
              <w:rPr>
                <w:rFonts w:asciiTheme="minorHAnsi" w:hAnsiTheme="minorHAnsi"/>
                <w:color w:val="000000"/>
                <w:sz w:val="22"/>
                <w:szCs w:val="22"/>
              </w:rPr>
              <w:t xml:space="preserve"> 500 </w:t>
            </w:r>
            <w:r>
              <w:rPr>
                <w:rFonts w:asciiTheme="minorHAnsi" w:hAnsiTheme="minorHAnsi"/>
                <w:color w:val="000000"/>
                <w:sz w:val="22"/>
                <w:szCs w:val="22"/>
              </w:rPr>
              <w:t>g</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500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500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Default="007C5B47" w:rsidP="007C5B47">
            <w:pPr>
              <w:jc w:val="center"/>
              <w:rPr>
                <w:rFonts w:ascii="Calibri" w:hAnsi="Calibri" w:cs="Calibri"/>
                <w:color w:val="000000"/>
                <w:lang w:val="es-BO" w:eastAsia="es-BO"/>
              </w:rPr>
            </w:pPr>
            <w:r>
              <w:rPr>
                <w:rFonts w:ascii="Calibri" w:hAnsi="Calibri" w:cs="Calibri"/>
                <w:color w:val="000000"/>
                <w:lang w:val="es-BO" w:eastAsia="es-BO"/>
              </w:rPr>
              <w:t>26</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Nitrato de magnesio hexahidratado 99% AR/ACS. Frasco de 500gr.</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230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230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Default="007C5B47" w:rsidP="007C5B47">
            <w:pPr>
              <w:jc w:val="center"/>
              <w:rPr>
                <w:rFonts w:ascii="Calibri" w:hAnsi="Calibri" w:cs="Calibri"/>
                <w:color w:val="000000"/>
                <w:lang w:val="es-BO" w:eastAsia="es-BO"/>
              </w:rPr>
            </w:pPr>
            <w:r>
              <w:rPr>
                <w:rFonts w:ascii="Calibri" w:hAnsi="Calibri" w:cs="Calibri"/>
                <w:color w:val="000000"/>
                <w:lang w:val="es-BO" w:eastAsia="es-BO"/>
              </w:rPr>
              <w:lastRenderedPageBreak/>
              <w:t>27</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Áci</w:t>
            </w:r>
            <w:r>
              <w:rPr>
                <w:rFonts w:asciiTheme="minorHAnsi" w:hAnsiTheme="minorHAnsi"/>
                <w:color w:val="000000"/>
                <w:sz w:val="22"/>
                <w:szCs w:val="22"/>
              </w:rPr>
              <w:t xml:space="preserve">do octanoico al 99% de síntesis. </w:t>
            </w:r>
            <w:r w:rsidRPr="00181712">
              <w:rPr>
                <w:rFonts w:asciiTheme="minorHAnsi" w:hAnsiTheme="minorHAnsi"/>
                <w:color w:val="000000"/>
                <w:sz w:val="22"/>
                <w:szCs w:val="22"/>
              </w:rPr>
              <w:t>Frasco de 500</w:t>
            </w:r>
            <w:r>
              <w:rPr>
                <w:rFonts w:asciiTheme="minorHAnsi" w:hAnsiTheme="minorHAnsi"/>
                <w:color w:val="000000"/>
                <w:sz w:val="22"/>
                <w:szCs w:val="22"/>
              </w:rPr>
              <w:t xml:space="preserve"> g</w:t>
            </w:r>
            <w:r w:rsidRPr="00181712">
              <w:rPr>
                <w:rFonts w:asciiTheme="minorHAnsi" w:hAnsiTheme="minorHAnsi"/>
                <w:color w:val="000000"/>
                <w:sz w:val="22"/>
                <w:szCs w:val="22"/>
              </w:rPr>
              <w:t>.</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w:t>
            </w:r>
            <w:r w:rsidR="00EA7554">
              <w:rPr>
                <w:rFonts w:ascii="Calibri" w:hAnsi="Calibri"/>
                <w:color w:val="000000"/>
                <w:sz w:val="22"/>
                <w:szCs w:val="22"/>
              </w:rPr>
              <w:t>.</w:t>
            </w:r>
            <w:r>
              <w:rPr>
                <w:rFonts w:ascii="Calibri" w:hAnsi="Calibri"/>
                <w:color w:val="000000"/>
                <w:sz w:val="22"/>
                <w:szCs w:val="22"/>
              </w:rPr>
              <w:t>500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w:t>
            </w:r>
            <w:r w:rsidR="00EA7554">
              <w:rPr>
                <w:rFonts w:ascii="Calibri" w:hAnsi="Calibri"/>
                <w:color w:val="000000"/>
                <w:sz w:val="22"/>
                <w:szCs w:val="22"/>
              </w:rPr>
              <w:t>.</w:t>
            </w:r>
            <w:r>
              <w:rPr>
                <w:rFonts w:ascii="Calibri" w:hAnsi="Calibri"/>
                <w:color w:val="000000"/>
                <w:sz w:val="22"/>
                <w:szCs w:val="22"/>
              </w:rPr>
              <w:t>500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Default="007C5B47" w:rsidP="007C5B47">
            <w:pPr>
              <w:jc w:val="center"/>
              <w:rPr>
                <w:rFonts w:ascii="Calibri" w:hAnsi="Calibri" w:cs="Calibri"/>
                <w:color w:val="000000"/>
                <w:lang w:val="es-BO" w:eastAsia="es-BO"/>
              </w:rPr>
            </w:pPr>
            <w:r>
              <w:rPr>
                <w:rFonts w:ascii="Calibri" w:hAnsi="Calibri" w:cs="Calibri"/>
                <w:color w:val="000000"/>
                <w:lang w:val="es-BO" w:eastAsia="es-BO"/>
              </w:rPr>
              <w:t>28</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2,2,4-trimetilpentano al 99.5%, extra puro, frasco de 2.5 litros</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3</w:t>
            </w:r>
            <w:r w:rsidR="00EA7554">
              <w:rPr>
                <w:rFonts w:ascii="Calibri" w:hAnsi="Calibri"/>
                <w:color w:val="000000"/>
                <w:sz w:val="22"/>
                <w:szCs w:val="22"/>
              </w:rPr>
              <w:t>.</w:t>
            </w:r>
            <w:r>
              <w:rPr>
                <w:rFonts w:ascii="Calibri" w:hAnsi="Calibri"/>
                <w:color w:val="000000"/>
                <w:sz w:val="22"/>
                <w:szCs w:val="22"/>
              </w:rPr>
              <w:t>630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3</w:t>
            </w:r>
            <w:r w:rsidR="00EA7554">
              <w:rPr>
                <w:rFonts w:ascii="Calibri" w:hAnsi="Calibri"/>
                <w:color w:val="000000"/>
                <w:sz w:val="22"/>
                <w:szCs w:val="22"/>
              </w:rPr>
              <w:t>.</w:t>
            </w:r>
            <w:r>
              <w:rPr>
                <w:rFonts w:ascii="Calibri" w:hAnsi="Calibri"/>
                <w:color w:val="000000"/>
                <w:sz w:val="22"/>
                <w:szCs w:val="22"/>
              </w:rPr>
              <w:t>630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Default="007C5B47" w:rsidP="007C5B47">
            <w:pPr>
              <w:jc w:val="center"/>
              <w:rPr>
                <w:rFonts w:ascii="Calibri" w:hAnsi="Calibri" w:cs="Calibri"/>
                <w:color w:val="000000"/>
                <w:lang w:val="es-BO" w:eastAsia="es-BO"/>
              </w:rPr>
            </w:pPr>
            <w:r>
              <w:rPr>
                <w:rFonts w:ascii="Calibri" w:hAnsi="Calibri" w:cs="Calibri"/>
                <w:color w:val="000000"/>
                <w:lang w:val="es-BO" w:eastAsia="es-BO"/>
              </w:rPr>
              <w:t>29</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Solvente S316 (dímero/trímetro clor</w:t>
            </w:r>
            <w:r>
              <w:rPr>
                <w:rFonts w:asciiTheme="minorHAnsi" w:hAnsiTheme="minorHAnsi"/>
                <w:color w:val="000000"/>
                <w:sz w:val="22"/>
                <w:szCs w:val="22"/>
              </w:rPr>
              <w:t>o trifluoroetano)</w:t>
            </w:r>
            <w:r w:rsidRPr="00181712">
              <w:rPr>
                <w:rFonts w:asciiTheme="minorHAnsi" w:hAnsiTheme="minorHAnsi"/>
                <w:color w:val="000000"/>
                <w:sz w:val="22"/>
                <w:szCs w:val="22"/>
              </w:rPr>
              <w:t>, frasco de 857ml</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6</w:t>
            </w:r>
            <w:r w:rsidR="00EA7554">
              <w:rPr>
                <w:rFonts w:ascii="Calibri" w:hAnsi="Calibri"/>
                <w:color w:val="000000"/>
                <w:sz w:val="22"/>
                <w:szCs w:val="22"/>
              </w:rPr>
              <w:t>.</w:t>
            </w:r>
            <w:r>
              <w:rPr>
                <w:rFonts w:ascii="Calibri" w:hAnsi="Calibri"/>
                <w:color w:val="000000"/>
                <w:sz w:val="22"/>
                <w:szCs w:val="22"/>
              </w:rPr>
              <w:t>800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13</w:t>
            </w:r>
            <w:r w:rsidR="00EA7554">
              <w:rPr>
                <w:rFonts w:ascii="Calibri" w:hAnsi="Calibri"/>
                <w:color w:val="000000"/>
                <w:sz w:val="22"/>
                <w:szCs w:val="22"/>
              </w:rPr>
              <w:t>.</w:t>
            </w:r>
            <w:r>
              <w:rPr>
                <w:rFonts w:ascii="Calibri" w:hAnsi="Calibri"/>
                <w:color w:val="000000"/>
                <w:sz w:val="22"/>
                <w:szCs w:val="22"/>
              </w:rPr>
              <w:t>600</w:t>
            </w:r>
            <w:r w:rsidR="00EA7554">
              <w:rPr>
                <w:rFonts w:ascii="Calibri" w:hAnsi="Calibri"/>
                <w:color w:val="000000"/>
                <w:sz w:val="22"/>
                <w:szCs w:val="22"/>
              </w:rPr>
              <w:t>,00</w:t>
            </w:r>
          </w:p>
        </w:tc>
      </w:tr>
      <w:tr w:rsidR="007C5B47" w:rsidRPr="006F470A" w:rsidTr="00285326">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7C5B47" w:rsidRDefault="007C5B47" w:rsidP="007C5B47">
            <w:pPr>
              <w:jc w:val="center"/>
              <w:rPr>
                <w:rFonts w:ascii="Calibri" w:hAnsi="Calibri" w:cs="Calibri"/>
                <w:color w:val="000000"/>
                <w:lang w:val="es-BO" w:eastAsia="es-BO"/>
              </w:rPr>
            </w:pPr>
            <w:r>
              <w:rPr>
                <w:rFonts w:ascii="Calibri" w:hAnsi="Calibri" w:cs="Calibri"/>
                <w:color w:val="000000"/>
                <w:lang w:val="es-BO" w:eastAsia="es-BO"/>
              </w:rPr>
              <w:t>30</w:t>
            </w:r>
          </w:p>
        </w:tc>
        <w:tc>
          <w:tcPr>
            <w:tcW w:w="3436" w:type="dxa"/>
            <w:tcBorders>
              <w:top w:val="nil"/>
              <w:left w:val="nil"/>
              <w:bottom w:val="single" w:sz="8" w:space="0" w:color="auto"/>
              <w:right w:val="single" w:sz="8" w:space="0" w:color="auto"/>
            </w:tcBorders>
            <w:shd w:val="clear" w:color="000000" w:fill="FFFFFF"/>
            <w:vAlign w:val="bottom"/>
          </w:tcPr>
          <w:p w:rsidR="007C5B47" w:rsidRPr="00181712" w:rsidRDefault="007C5B47" w:rsidP="007C5B47">
            <w:pPr>
              <w:jc w:val="both"/>
              <w:rPr>
                <w:rFonts w:asciiTheme="minorHAnsi" w:hAnsiTheme="minorHAnsi"/>
                <w:color w:val="000000"/>
                <w:sz w:val="22"/>
                <w:szCs w:val="22"/>
              </w:rPr>
            </w:pPr>
            <w:r w:rsidRPr="00181712">
              <w:rPr>
                <w:rFonts w:asciiTheme="minorHAnsi" w:hAnsiTheme="minorHAnsi"/>
                <w:color w:val="000000"/>
                <w:sz w:val="22"/>
                <w:szCs w:val="22"/>
              </w:rPr>
              <w:t>Gel sílice para desecadores (DE 3kg)</w:t>
            </w:r>
          </w:p>
        </w:tc>
        <w:tc>
          <w:tcPr>
            <w:tcW w:w="1309" w:type="dxa"/>
            <w:tcBorders>
              <w:top w:val="nil"/>
              <w:left w:val="nil"/>
              <w:bottom w:val="single" w:sz="8" w:space="0" w:color="auto"/>
              <w:right w:val="single" w:sz="4" w:space="0" w:color="auto"/>
            </w:tcBorders>
            <w:shd w:val="clear" w:color="auto" w:fill="auto"/>
            <w:noWrap/>
            <w:vAlign w:val="center"/>
          </w:tcPr>
          <w:p w:rsidR="007C5B47" w:rsidRPr="00181712" w:rsidRDefault="007C5B47" w:rsidP="007C5B47">
            <w:pPr>
              <w:jc w:val="center"/>
              <w:rPr>
                <w:rFonts w:asciiTheme="minorHAnsi" w:hAnsiTheme="minorHAnsi"/>
                <w:color w:val="000000"/>
                <w:sz w:val="22"/>
                <w:szCs w:val="22"/>
              </w:rPr>
            </w:pPr>
            <w:r w:rsidRPr="00A94742">
              <w:rPr>
                <w:rFonts w:asciiTheme="minorHAnsi" w:hAnsiTheme="minorHAnsi"/>
                <w:color w:val="000000"/>
                <w:sz w:val="22"/>
                <w:szCs w:val="22"/>
              </w:rPr>
              <w:t>FRASCO</w:t>
            </w:r>
          </w:p>
        </w:tc>
        <w:tc>
          <w:tcPr>
            <w:tcW w:w="1225" w:type="dxa"/>
            <w:tcBorders>
              <w:top w:val="nil"/>
              <w:left w:val="single" w:sz="4" w:space="0" w:color="auto"/>
              <w:bottom w:val="single" w:sz="8" w:space="0" w:color="auto"/>
              <w:right w:val="single" w:sz="8" w:space="0" w:color="auto"/>
            </w:tcBorders>
            <w:shd w:val="clear" w:color="auto" w:fill="auto"/>
            <w:vAlign w:val="center"/>
          </w:tcPr>
          <w:p w:rsidR="007C5B47" w:rsidRPr="00181712" w:rsidRDefault="007C5B47" w:rsidP="007C5B47">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457" w:type="dxa"/>
            <w:tcBorders>
              <w:top w:val="nil"/>
              <w:left w:val="nil"/>
              <w:bottom w:val="single" w:sz="8" w:space="0" w:color="auto"/>
              <w:right w:val="single" w:sz="8" w:space="0" w:color="auto"/>
            </w:tcBorders>
            <w:shd w:val="clear" w:color="auto" w:fill="auto"/>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560</w:t>
            </w:r>
            <w:r w:rsidR="00EA7554">
              <w:rPr>
                <w:rFonts w:ascii="Calibri" w:hAnsi="Calibri"/>
                <w:color w:val="000000"/>
                <w:sz w:val="22"/>
                <w:szCs w:val="22"/>
              </w:rPr>
              <w:t>,00</w:t>
            </w:r>
          </w:p>
        </w:tc>
        <w:tc>
          <w:tcPr>
            <w:tcW w:w="1951" w:type="dxa"/>
            <w:tcBorders>
              <w:top w:val="nil"/>
              <w:left w:val="nil"/>
              <w:bottom w:val="single" w:sz="8" w:space="0" w:color="auto"/>
              <w:right w:val="single" w:sz="8" w:space="0" w:color="auto"/>
            </w:tcBorders>
            <w:shd w:val="clear" w:color="auto" w:fill="auto"/>
            <w:noWrap/>
            <w:vAlign w:val="bottom"/>
          </w:tcPr>
          <w:p w:rsidR="007C5B47" w:rsidRDefault="007C5B47" w:rsidP="00EA7554">
            <w:pPr>
              <w:jc w:val="right"/>
              <w:rPr>
                <w:rFonts w:ascii="Calibri" w:hAnsi="Calibri"/>
                <w:color w:val="000000"/>
                <w:sz w:val="22"/>
                <w:szCs w:val="22"/>
              </w:rPr>
            </w:pPr>
            <w:r>
              <w:rPr>
                <w:rFonts w:ascii="Calibri" w:hAnsi="Calibri"/>
                <w:color w:val="000000"/>
                <w:sz w:val="22"/>
                <w:szCs w:val="22"/>
              </w:rPr>
              <w:t>560</w:t>
            </w:r>
            <w:r w:rsidR="00EA7554">
              <w:rPr>
                <w:rFonts w:ascii="Calibri" w:hAnsi="Calibri"/>
                <w:color w:val="000000"/>
                <w:sz w:val="22"/>
                <w:szCs w:val="22"/>
              </w:rPr>
              <w:t>,00</w:t>
            </w:r>
          </w:p>
        </w:tc>
      </w:tr>
      <w:tr w:rsidR="00FB43B1" w:rsidRPr="006F470A" w:rsidTr="007C5B47">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B43B1" w:rsidRPr="00CA04A3" w:rsidRDefault="00FB43B1" w:rsidP="00285326">
            <w:pPr>
              <w:jc w:val="right"/>
              <w:rPr>
                <w:rFonts w:ascii="Calibri" w:hAnsi="Calibri" w:cs="Calibri"/>
                <w:b/>
                <w:bCs/>
                <w:color w:val="000000"/>
                <w:lang w:val="es-BO" w:eastAsia="es-BO"/>
              </w:rPr>
            </w:pPr>
            <w:r w:rsidRPr="00CA04A3">
              <w:rPr>
                <w:rFonts w:ascii="Calibri" w:hAnsi="Calibri" w:cs="Calibr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FB43B1" w:rsidRPr="00CA04A3" w:rsidRDefault="00B76B6B" w:rsidP="00EA7554">
            <w:pPr>
              <w:jc w:val="right"/>
              <w:rPr>
                <w:rFonts w:ascii="Calibri" w:hAnsi="Calibri" w:cs="Calibri"/>
                <w:color w:val="000000"/>
                <w:lang w:val="es-BO" w:eastAsia="es-BO"/>
              </w:rPr>
            </w:pPr>
            <w:r>
              <w:rPr>
                <w:rFonts w:ascii="Calibri" w:hAnsi="Calibri" w:cs="Calibri"/>
                <w:color w:val="000000"/>
                <w:lang w:val="es-BO" w:eastAsia="es-BO"/>
              </w:rPr>
              <w:t>36.500,00</w:t>
            </w:r>
          </w:p>
        </w:tc>
      </w:tr>
    </w:tbl>
    <w:p w:rsidR="00FB43B1" w:rsidRPr="00CA04A3" w:rsidRDefault="00FB43B1" w:rsidP="00FB43B1">
      <w:pPr>
        <w:jc w:val="center"/>
        <w:rPr>
          <w:rFonts w:ascii="Calibri" w:hAnsi="Calibri" w:cs="Calibri"/>
          <w:b/>
          <w:sz w:val="22"/>
          <w:szCs w:val="22"/>
        </w:rPr>
      </w:pPr>
    </w:p>
    <w:p w:rsidR="00FB43B1" w:rsidRPr="00CA04A3" w:rsidRDefault="00FB43B1" w:rsidP="00FB43B1">
      <w:pPr>
        <w:rPr>
          <w:rFonts w:ascii="Calibri" w:hAnsi="Calibri" w:cs="Calibri"/>
          <w:b/>
          <w:sz w:val="22"/>
          <w:szCs w:val="22"/>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Default="00FB43B1" w:rsidP="00FB43B1">
      <w:pPr>
        <w:jc w:val="center"/>
        <w:rPr>
          <w:rFonts w:ascii="Verdana" w:hAnsi="Verdana" w:cs="Arial"/>
          <w:b/>
          <w:color w:val="000000"/>
          <w:sz w:val="18"/>
          <w:szCs w:val="18"/>
        </w:rPr>
      </w:pPr>
    </w:p>
    <w:p w:rsidR="00FB43B1" w:rsidRPr="00993917" w:rsidRDefault="00FB43B1" w:rsidP="00FB43B1">
      <w:pPr>
        <w:jc w:val="center"/>
        <w:rPr>
          <w:rFonts w:ascii="Calibri" w:hAnsi="Calibri" w:cs="Calibri"/>
          <w:b/>
          <w:color w:val="000000"/>
          <w:sz w:val="22"/>
          <w:szCs w:val="22"/>
        </w:rPr>
      </w:pPr>
      <w:r w:rsidRPr="00993917">
        <w:rPr>
          <w:rFonts w:ascii="Calibri" w:hAnsi="Calibri" w:cs="Calibri"/>
          <w:b/>
          <w:color w:val="000000"/>
          <w:sz w:val="22"/>
          <w:szCs w:val="22"/>
        </w:rPr>
        <w:t>PARTE I</w:t>
      </w:r>
    </w:p>
    <w:p w:rsidR="00FB43B1" w:rsidRPr="00993917" w:rsidRDefault="00FB43B1" w:rsidP="00FB43B1">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FB43B1" w:rsidRPr="00E86E27" w:rsidRDefault="00FB43B1" w:rsidP="00FB43B1">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FB43B1" w:rsidRPr="00E86E27" w:rsidRDefault="00FB43B1" w:rsidP="00FB43B1">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FB43B1" w:rsidRPr="00E86E27" w:rsidRDefault="00FB43B1" w:rsidP="00FB43B1">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contratación se rige por el Reglamento Específico del Sistema de Administración </w:t>
      </w:r>
      <w:r>
        <w:rPr>
          <w:rFonts w:ascii="Calibri" w:hAnsi="Calibri" w:cs="Calibri"/>
          <w:color w:val="000000"/>
          <w:sz w:val="22"/>
          <w:szCs w:val="22"/>
        </w:rPr>
        <w:t>de Bienes y Servicios</w:t>
      </w:r>
      <w:r w:rsidRPr="00E86E27">
        <w:rPr>
          <w:rFonts w:ascii="Calibri" w:hAnsi="Calibri" w:cs="Calibri"/>
          <w:color w:val="000000"/>
          <w:sz w:val="22"/>
          <w:szCs w:val="22"/>
        </w:rPr>
        <w:t xml:space="preserve"> E</w:t>
      </w:r>
      <w:r>
        <w:rPr>
          <w:rFonts w:ascii="Calibri" w:hAnsi="Calibri" w:cs="Calibri"/>
          <w:color w:val="000000"/>
          <w:sz w:val="22"/>
          <w:szCs w:val="22"/>
        </w:rPr>
        <w:t xml:space="preserve">mpresa Pública Nacional Estratégica </w:t>
      </w:r>
      <w:r w:rsidRPr="00E86E27">
        <w:rPr>
          <w:rFonts w:ascii="Calibri" w:hAnsi="Calibri" w:cs="Calibri"/>
          <w:color w:val="000000"/>
          <w:sz w:val="22"/>
          <w:szCs w:val="22"/>
        </w:rPr>
        <w:t>Y</w:t>
      </w:r>
      <w:r>
        <w:rPr>
          <w:rFonts w:ascii="Calibri" w:hAnsi="Calibri" w:cs="Calibri"/>
          <w:color w:val="000000"/>
          <w:sz w:val="22"/>
          <w:szCs w:val="22"/>
        </w:rPr>
        <w:t xml:space="preserve">acimientos </w:t>
      </w:r>
      <w:r w:rsidRPr="00E86E27">
        <w:rPr>
          <w:rFonts w:ascii="Calibri" w:hAnsi="Calibri" w:cs="Calibri"/>
          <w:color w:val="000000"/>
          <w:sz w:val="22"/>
          <w:szCs w:val="22"/>
        </w:rPr>
        <w:t>P</w:t>
      </w:r>
      <w:r>
        <w:rPr>
          <w:rFonts w:ascii="Calibri" w:hAnsi="Calibri" w:cs="Calibri"/>
          <w:color w:val="000000"/>
          <w:sz w:val="22"/>
          <w:szCs w:val="22"/>
        </w:rPr>
        <w:t xml:space="preserve">etrolíferos </w:t>
      </w:r>
      <w:r w:rsidRPr="00E86E27">
        <w:rPr>
          <w:rFonts w:ascii="Calibri" w:hAnsi="Calibri" w:cs="Calibri"/>
          <w:color w:val="000000"/>
          <w:sz w:val="22"/>
          <w:szCs w:val="22"/>
        </w:rPr>
        <w:t>F</w:t>
      </w:r>
      <w:r>
        <w:rPr>
          <w:rFonts w:ascii="Calibri" w:hAnsi="Calibri" w:cs="Calibri"/>
          <w:color w:val="000000"/>
          <w:sz w:val="22"/>
          <w:szCs w:val="22"/>
        </w:rPr>
        <w:t xml:space="preserve">iscales </w:t>
      </w:r>
      <w:r w:rsidRPr="00E86E27">
        <w:rPr>
          <w:rFonts w:ascii="Calibri" w:hAnsi="Calibri" w:cs="Calibri"/>
          <w:color w:val="000000"/>
          <w:sz w:val="22"/>
          <w:szCs w:val="22"/>
        </w:rPr>
        <w:t>B</w:t>
      </w:r>
      <w:r>
        <w:rPr>
          <w:rFonts w:ascii="Calibri" w:hAnsi="Calibri" w:cs="Calibri"/>
          <w:color w:val="000000"/>
          <w:sz w:val="22"/>
          <w:szCs w:val="22"/>
        </w:rPr>
        <w:t>oliviano (RE-SABS-EPNE YPFB)</w:t>
      </w:r>
      <w:r w:rsidRPr="00E86E27">
        <w:rPr>
          <w:rFonts w:ascii="Calibri" w:hAnsi="Calibri" w:cs="Calibri"/>
          <w:color w:val="000000"/>
          <w:sz w:val="22"/>
          <w:szCs w:val="22"/>
        </w:rPr>
        <w:t>, aprobado mediante Resolución de Directorio Nº 058 de fecha 22 de julio de 2013.</w:t>
      </w:r>
    </w:p>
    <w:p w:rsidR="00FB43B1" w:rsidRPr="00E86E27" w:rsidRDefault="00FB43B1" w:rsidP="00FB43B1">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FB43B1" w:rsidRPr="00E86E27" w:rsidRDefault="00FB43B1" w:rsidP="00FB43B1">
      <w:pPr>
        <w:jc w:val="both"/>
        <w:rPr>
          <w:rFonts w:ascii="Calibri" w:hAnsi="Calibri" w:cs="Calibri"/>
          <w:b/>
          <w:color w:val="000000"/>
          <w:sz w:val="22"/>
          <w:szCs w:val="22"/>
        </w:rPr>
      </w:pPr>
    </w:p>
    <w:p w:rsidR="00FB43B1" w:rsidRPr="00147CCE" w:rsidRDefault="00FB43B1" w:rsidP="00FB43B1">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FB43B1" w:rsidRPr="00726784" w:rsidRDefault="00FB43B1" w:rsidP="00FB43B1">
      <w:pPr>
        <w:ind w:left="567"/>
        <w:jc w:val="both"/>
        <w:rPr>
          <w:rFonts w:ascii="Calibri" w:hAnsi="Calibri" w:cs="Calibri"/>
          <w:color w:val="000000"/>
          <w:sz w:val="22"/>
          <w:szCs w:val="22"/>
        </w:rPr>
      </w:pPr>
    </w:p>
    <w:p w:rsidR="00FB43B1" w:rsidRPr="00CE4BFF" w:rsidRDefault="00FB43B1" w:rsidP="0050342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 con capacidad para contratar.</w:t>
      </w:r>
    </w:p>
    <w:p w:rsidR="00FB43B1" w:rsidRPr="00CE4BFF" w:rsidRDefault="00FB43B1" w:rsidP="0050342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FB43B1" w:rsidRPr="00CE4BFF" w:rsidRDefault="00FB43B1" w:rsidP="0050342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FB43B1" w:rsidRPr="00CE4BFF" w:rsidRDefault="00FB43B1" w:rsidP="0050342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FB43B1" w:rsidRPr="00CE4BFF" w:rsidRDefault="00FB43B1" w:rsidP="0050342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FB43B1" w:rsidRPr="00CE4BFF" w:rsidRDefault="00FB43B1" w:rsidP="0050342F">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FB43B1" w:rsidRPr="00F6463A" w:rsidRDefault="00FB43B1" w:rsidP="00FB43B1">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FB43B1" w:rsidRPr="00993917" w:rsidRDefault="00FB43B1" w:rsidP="00FB43B1">
      <w:pPr>
        <w:ind w:left="425"/>
        <w:jc w:val="both"/>
        <w:rPr>
          <w:rFonts w:ascii="Calibri" w:hAnsi="Calibri" w:cs="Calibri"/>
          <w:b/>
          <w:sz w:val="22"/>
          <w:szCs w:val="22"/>
        </w:rPr>
      </w:pPr>
    </w:p>
    <w:p w:rsidR="00FB43B1" w:rsidRDefault="00FB43B1" w:rsidP="00FB43B1">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FB43B1" w:rsidRPr="004D3A6C" w:rsidRDefault="00FB43B1" w:rsidP="00FB43B1">
      <w:pPr>
        <w:rPr>
          <w:lang w:val="es-BO"/>
        </w:rPr>
      </w:pPr>
    </w:p>
    <w:p w:rsidR="00FB43B1" w:rsidRPr="00993917" w:rsidRDefault="00FB43B1" w:rsidP="00FB43B1">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FB43B1" w:rsidRPr="00993917" w:rsidRDefault="00FB43B1" w:rsidP="00FB43B1">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FB43B1" w:rsidRPr="005A10CC" w:rsidRDefault="00FB43B1" w:rsidP="00FB43B1">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FB43B1" w:rsidRPr="005A10CC" w:rsidRDefault="00FB43B1" w:rsidP="00FB43B1">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FB43B1" w:rsidRDefault="00FB43B1" w:rsidP="00FB43B1">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FB43B1" w:rsidRPr="00993917" w:rsidRDefault="00FB43B1" w:rsidP="00FB43B1">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Pr="00EB5194">
        <w:rPr>
          <w:rFonts w:ascii="Calibri" w:hAnsi="Calibri" w:cs="Calibri"/>
          <w:color w:val="000000"/>
          <w:sz w:val="22"/>
          <w:szCs w:val="22"/>
        </w:rPr>
        <w:t>conforme con lo establecido por el Código</w:t>
      </w:r>
      <w:r>
        <w:rPr>
          <w:rFonts w:ascii="Calibri" w:hAnsi="Calibri" w:cs="Calibri"/>
          <w:color w:val="000000"/>
          <w:sz w:val="22"/>
          <w:szCs w:val="22"/>
        </w:rPr>
        <w:t xml:space="preserve"> de las Familias </w:t>
      </w:r>
      <w:r w:rsidRPr="00EB5194">
        <w:rPr>
          <w:rFonts w:ascii="Calibri" w:hAnsi="Calibri" w:cs="Calibri"/>
          <w:color w:val="000000"/>
          <w:sz w:val="22"/>
          <w:szCs w:val="22"/>
        </w:rPr>
        <w:t xml:space="preserve">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FB43B1" w:rsidRPr="00993917" w:rsidRDefault="00FB43B1" w:rsidP="00FB43B1">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FB43B1" w:rsidRPr="004466EF" w:rsidRDefault="00FB43B1" w:rsidP="00FB43B1">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FB43B1" w:rsidRPr="00993917" w:rsidRDefault="00FB43B1" w:rsidP="00FB43B1">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FB43B1" w:rsidRPr="00993917" w:rsidRDefault="00FB43B1" w:rsidP="00FB43B1">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FB43B1" w:rsidRDefault="00FB43B1" w:rsidP="00FB43B1">
      <w:pPr>
        <w:jc w:val="both"/>
        <w:rPr>
          <w:rFonts w:ascii="Calibri" w:hAnsi="Calibri" w:cs="Calibri"/>
        </w:rPr>
      </w:pPr>
    </w:p>
    <w:p w:rsidR="00FB43B1" w:rsidRPr="00AB1C9D" w:rsidRDefault="00FB43B1" w:rsidP="00FB43B1">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FB43B1" w:rsidRDefault="00FB43B1" w:rsidP="00FB43B1">
      <w:pPr>
        <w:tabs>
          <w:tab w:val="left" w:pos="993"/>
        </w:tabs>
        <w:spacing w:line="276" w:lineRule="auto"/>
        <w:jc w:val="both"/>
        <w:rPr>
          <w:rFonts w:ascii="Calibri" w:hAnsi="Calibri" w:cs="Calibri"/>
          <w:color w:val="000000"/>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FB43B1" w:rsidRPr="00993917" w:rsidRDefault="00FB43B1" w:rsidP="00FB43B1">
      <w:pPr>
        <w:pStyle w:val="Prrafodelista"/>
        <w:ind w:left="993"/>
        <w:jc w:val="both"/>
        <w:rPr>
          <w:rFonts w:ascii="Calibri" w:hAnsi="Calibri" w:cs="Calibri"/>
          <w:sz w:val="22"/>
          <w:szCs w:val="22"/>
        </w:rPr>
      </w:pPr>
    </w:p>
    <w:p w:rsidR="00FB43B1" w:rsidRPr="00E11123" w:rsidRDefault="00FB43B1" w:rsidP="00FB43B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FB43B1" w:rsidRPr="00E11123" w:rsidRDefault="00FB43B1" w:rsidP="00FB43B1">
      <w:pPr>
        <w:pStyle w:val="Prrafodelista"/>
        <w:ind w:left="567"/>
        <w:jc w:val="both"/>
        <w:rPr>
          <w:rFonts w:ascii="Calibri" w:hAnsi="Calibri" w:cs="Calibri"/>
          <w:color w:val="000000"/>
          <w:sz w:val="22"/>
          <w:szCs w:val="22"/>
        </w:rPr>
      </w:pPr>
    </w:p>
    <w:p w:rsidR="00FB43B1" w:rsidRPr="00E11123" w:rsidRDefault="00FB43B1" w:rsidP="00FB43B1">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FB43B1" w:rsidRPr="00993917" w:rsidRDefault="00FB43B1" w:rsidP="00FB43B1">
      <w:pPr>
        <w:pStyle w:val="Prrafodelista"/>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PROPUESTAS</w:t>
      </w:r>
      <w:r w:rsidRPr="00993917">
        <w:rPr>
          <w:rFonts w:ascii="Calibri" w:hAnsi="Calibri" w:cs="Calibri"/>
          <w:b/>
          <w:sz w:val="22"/>
          <w:szCs w:val="22"/>
        </w:rPr>
        <w:t xml:space="preserve"> </w:t>
      </w:r>
    </w:p>
    <w:p w:rsidR="00FB43B1" w:rsidRPr="00993917" w:rsidRDefault="00FB43B1" w:rsidP="00FB43B1">
      <w:pPr>
        <w:ind w:left="567"/>
        <w:jc w:val="both"/>
        <w:rPr>
          <w:rFonts w:ascii="Calibri" w:hAnsi="Calibri" w:cs="Calibri"/>
          <w:sz w:val="22"/>
          <w:szCs w:val="22"/>
        </w:rPr>
      </w:pPr>
    </w:p>
    <w:p w:rsidR="00FB43B1" w:rsidRPr="00993917" w:rsidRDefault="00FB43B1" w:rsidP="00FB43B1">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FB43B1" w:rsidRPr="00993917" w:rsidRDefault="00FB43B1" w:rsidP="00FB43B1">
      <w:pPr>
        <w:ind w:left="360"/>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FB43B1" w:rsidRPr="00993917" w:rsidRDefault="00FB43B1" w:rsidP="00FB43B1">
      <w:pPr>
        <w:ind w:left="567"/>
        <w:jc w:val="both"/>
        <w:rPr>
          <w:rFonts w:ascii="Calibri" w:hAnsi="Calibri" w:cs="Calibri"/>
          <w:sz w:val="22"/>
          <w:szCs w:val="22"/>
        </w:rPr>
      </w:pPr>
    </w:p>
    <w:p w:rsidR="00FB43B1" w:rsidRDefault="00FB43B1" w:rsidP="00FB43B1">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en </w:t>
      </w:r>
      <w:r w:rsidRPr="005A2D5D">
        <w:rPr>
          <w:rFonts w:ascii="Calibri" w:hAnsi="Calibri" w:cs="Calibri"/>
          <w:sz w:val="22"/>
          <w:szCs w:val="22"/>
        </w:rPr>
        <w:t>bolivianos.</w:t>
      </w:r>
    </w:p>
    <w:p w:rsidR="00FB43B1" w:rsidRPr="00DA4330" w:rsidRDefault="00FB43B1" w:rsidP="00FB43B1">
      <w:pPr>
        <w:ind w:left="567"/>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FB43B1" w:rsidRPr="00993917" w:rsidRDefault="00FB43B1" w:rsidP="00FB43B1">
      <w:pPr>
        <w:ind w:left="567"/>
        <w:jc w:val="both"/>
        <w:rPr>
          <w:rFonts w:ascii="Calibri" w:hAnsi="Calibri" w:cs="Calibri"/>
          <w:sz w:val="22"/>
          <w:szCs w:val="22"/>
        </w:rPr>
      </w:pPr>
    </w:p>
    <w:p w:rsidR="00FB43B1" w:rsidRDefault="00FB43B1" w:rsidP="00FB43B1">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 xml:space="preserve">propuestas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FB43B1" w:rsidRPr="00993917" w:rsidRDefault="00FB43B1" w:rsidP="00FB43B1">
      <w:pPr>
        <w:ind w:left="567"/>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FB43B1" w:rsidRPr="00993917" w:rsidRDefault="00FB43B1" w:rsidP="00FB43B1">
      <w:pPr>
        <w:ind w:left="567"/>
        <w:jc w:val="both"/>
        <w:rPr>
          <w:rFonts w:ascii="Calibri" w:hAnsi="Calibri" w:cs="Calibri"/>
          <w:sz w:val="22"/>
          <w:szCs w:val="22"/>
        </w:rPr>
      </w:pPr>
    </w:p>
    <w:p w:rsidR="00FB43B1" w:rsidRDefault="00FB43B1" w:rsidP="00FB43B1">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FB43B1" w:rsidRDefault="00FB43B1" w:rsidP="00FB43B1">
      <w:pPr>
        <w:ind w:left="567"/>
        <w:jc w:val="both"/>
        <w:rPr>
          <w:rFonts w:ascii="Calibri" w:hAnsi="Calibri" w:cs="Calibri"/>
          <w:sz w:val="22"/>
          <w:szCs w:val="22"/>
        </w:rPr>
      </w:pPr>
    </w:p>
    <w:p w:rsidR="00FB43B1" w:rsidRPr="00A9735E" w:rsidRDefault="00FB43B1" w:rsidP="00FB43B1">
      <w:pPr>
        <w:ind w:left="567"/>
        <w:jc w:val="both"/>
        <w:rPr>
          <w:rFonts w:ascii="Calibri" w:hAnsi="Calibri" w:cs="Calibri"/>
          <w:sz w:val="22"/>
          <w:szCs w:val="22"/>
        </w:rPr>
      </w:pPr>
      <w:r>
        <w:rPr>
          <w:rFonts w:ascii="Calibri" w:hAnsi="Calibri" w:cs="Calibri"/>
          <w:sz w:val="22"/>
          <w:szCs w:val="22"/>
        </w:rPr>
        <w:lastRenderedPageBreak/>
        <w:t xml:space="preserve"> </w:t>
      </w:r>
      <w:r w:rsidRPr="00A9735E">
        <w:rPr>
          <w:rFonts w:ascii="Calibri" w:hAnsi="Calibri" w:cs="Calibri"/>
          <w:sz w:val="22"/>
          <w:szCs w:val="22"/>
        </w:rPr>
        <w:t>Asimismo, toda la correspondencia que se intercambie entre el proponente y YPFB, será en idioma castellano.</w:t>
      </w:r>
    </w:p>
    <w:p w:rsidR="00FB43B1" w:rsidRPr="00993917" w:rsidRDefault="00FB43B1" w:rsidP="00FB43B1">
      <w:pPr>
        <w:jc w:val="both"/>
        <w:rPr>
          <w:rFonts w:ascii="Calibri" w:hAnsi="Calibri" w:cs="Calibri"/>
          <w:b/>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FB43B1" w:rsidRPr="00993917" w:rsidRDefault="00FB43B1" w:rsidP="00FB43B1">
      <w:pPr>
        <w:ind w:firstLine="708"/>
        <w:jc w:val="both"/>
        <w:rPr>
          <w:rFonts w:ascii="Calibri" w:hAnsi="Calibri" w:cs="Calibri"/>
          <w:b/>
          <w:sz w:val="22"/>
          <w:szCs w:val="22"/>
        </w:rPr>
      </w:pPr>
    </w:p>
    <w:p w:rsidR="00FB43B1" w:rsidRPr="004466EF" w:rsidRDefault="00FB43B1" w:rsidP="00FB43B1">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8"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FB43B1" w:rsidRPr="004466EF" w:rsidRDefault="00FB43B1" w:rsidP="00FB43B1">
      <w:pPr>
        <w:ind w:left="567"/>
        <w:jc w:val="both"/>
        <w:rPr>
          <w:rFonts w:ascii="Calibri" w:hAnsi="Calibri" w:cs="Calibri"/>
          <w:sz w:val="22"/>
          <w:szCs w:val="22"/>
        </w:rPr>
      </w:pPr>
    </w:p>
    <w:p w:rsidR="00FB43B1" w:rsidRPr="004466EF" w:rsidRDefault="00FB43B1" w:rsidP="00FB43B1">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9"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B43B1" w:rsidRPr="00993917" w:rsidRDefault="00FB43B1" w:rsidP="00FB43B1">
      <w:pPr>
        <w:ind w:left="567"/>
        <w:jc w:val="both"/>
        <w:rPr>
          <w:rFonts w:ascii="Calibri" w:hAnsi="Calibri" w:cs="Calibri"/>
          <w:sz w:val="22"/>
          <w:szCs w:val="22"/>
        </w:rPr>
      </w:pPr>
      <w:r w:rsidRPr="00993917">
        <w:rPr>
          <w:rFonts w:ascii="Calibri" w:hAnsi="Calibri" w:cs="Calibri"/>
          <w:sz w:val="22"/>
          <w:szCs w:val="22"/>
        </w:rPr>
        <w:t xml:space="preserve">  </w:t>
      </w: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FB43B1" w:rsidRPr="00993917" w:rsidRDefault="00FB43B1" w:rsidP="00FB43B1">
      <w:pPr>
        <w:jc w:val="both"/>
        <w:rPr>
          <w:rFonts w:ascii="Calibri" w:hAnsi="Calibri" w:cs="Calibri"/>
          <w:sz w:val="22"/>
          <w:szCs w:val="22"/>
        </w:rPr>
      </w:pPr>
    </w:p>
    <w:p w:rsidR="00FB43B1" w:rsidRPr="00993917" w:rsidRDefault="00FB43B1" w:rsidP="00FB43B1">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FB43B1" w:rsidRPr="00993917" w:rsidRDefault="00FB43B1" w:rsidP="00FB43B1">
      <w:pPr>
        <w:ind w:left="567"/>
        <w:jc w:val="both"/>
        <w:rPr>
          <w:rFonts w:ascii="Calibri" w:hAnsi="Calibri" w:cs="Calibri"/>
          <w:sz w:val="22"/>
          <w:szCs w:val="22"/>
        </w:rPr>
      </w:pPr>
    </w:p>
    <w:p w:rsidR="00FB43B1" w:rsidRPr="00993917" w:rsidRDefault="00FB43B1" w:rsidP="00FB43B1">
      <w:pPr>
        <w:ind w:left="567"/>
        <w:jc w:val="both"/>
        <w:rPr>
          <w:rFonts w:ascii="Calibri" w:hAnsi="Calibri" w:cs="Calibri"/>
          <w:sz w:val="22"/>
          <w:szCs w:val="22"/>
        </w:rPr>
      </w:pPr>
      <w:r w:rsidRPr="00993917">
        <w:rPr>
          <w:rFonts w:ascii="Calibri" w:hAnsi="Calibri" w:cs="Calibri"/>
          <w:sz w:val="22"/>
          <w:szCs w:val="22"/>
        </w:rPr>
        <w:t>La Cancelación procederá:</w:t>
      </w:r>
    </w:p>
    <w:p w:rsidR="00FB43B1" w:rsidRPr="00993917" w:rsidRDefault="00FB43B1" w:rsidP="00FB43B1">
      <w:pPr>
        <w:ind w:left="567"/>
        <w:jc w:val="both"/>
        <w:rPr>
          <w:rFonts w:ascii="Calibri" w:hAnsi="Calibri" w:cs="Calibri"/>
          <w:sz w:val="22"/>
          <w:szCs w:val="22"/>
        </w:rPr>
      </w:pPr>
      <w:r>
        <w:rPr>
          <w:rFonts w:ascii="Calibri" w:hAnsi="Calibri" w:cs="Calibri"/>
          <w:sz w:val="22"/>
          <w:szCs w:val="22"/>
        </w:rPr>
        <w:tab/>
      </w:r>
    </w:p>
    <w:p w:rsidR="00FB43B1" w:rsidRPr="00993917" w:rsidRDefault="00FB43B1" w:rsidP="0050342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FB43B1" w:rsidRPr="00993917" w:rsidRDefault="00FB43B1" w:rsidP="0050342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FB43B1" w:rsidRPr="00993917" w:rsidRDefault="00FB43B1" w:rsidP="0050342F">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FB43B1" w:rsidRPr="00993917" w:rsidRDefault="00FB43B1" w:rsidP="00FB43B1">
      <w:pPr>
        <w:ind w:left="360"/>
        <w:jc w:val="both"/>
        <w:rPr>
          <w:rFonts w:ascii="Calibri" w:hAnsi="Calibri" w:cs="Calibri"/>
          <w:sz w:val="22"/>
          <w:szCs w:val="22"/>
        </w:rPr>
      </w:pPr>
    </w:p>
    <w:p w:rsidR="00FB43B1" w:rsidRPr="00993917" w:rsidRDefault="00FB43B1" w:rsidP="00FB43B1">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FB43B1" w:rsidRPr="00993917" w:rsidRDefault="00FB43B1" w:rsidP="00FB43B1">
      <w:pPr>
        <w:spacing w:line="276" w:lineRule="auto"/>
        <w:jc w:val="both"/>
        <w:rPr>
          <w:rFonts w:ascii="Calibri" w:hAnsi="Calibri" w:cs="Calibri"/>
          <w:color w:val="000000"/>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FB43B1" w:rsidRPr="00993917" w:rsidRDefault="00FB43B1" w:rsidP="00FB43B1">
      <w:pPr>
        <w:jc w:val="both"/>
        <w:rPr>
          <w:rFonts w:ascii="Calibri" w:hAnsi="Calibri" w:cs="Calibri"/>
          <w:b/>
          <w:sz w:val="22"/>
          <w:szCs w:val="22"/>
        </w:rPr>
      </w:pPr>
    </w:p>
    <w:p w:rsidR="00FB43B1" w:rsidRPr="002E3F30" w:rsidRDefault="00FB43B1" w:rsidP="00FB43B1">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FB43B1" w:rsidRPr="002E3F30" w:rsidRDefault="00FB43B1" w:rsidP="00FB43B1">
      <w:pPr>
        <w:ind w:left="567"/>
        <w:jc w:val="both"/>
        <w:rPr>
          <w:rFonts w:ascii="Calibri" w:hAnsi="Calibri" w:cs="Calibri"/>
          <w:sz w:val="22"/>
          <w:szCs w:val="22"/>
        </w:rPr>
      </w:pPr>
    </w:p>
    <w:p w:rsidR="00FB43B1" w:rsidRPr="002E3F30" w:rsidRDefault="00FB43B1" w:rsidP="0050342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FB43B1" w:rsidRPr="002E3F30" w:rsidRDefault="00FB43B1" w:rsidP="0050342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FB43B1" w:rsidRPr="002E3F30" w:rsidRDefault="00FB43B1" w:rsidP="0050342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FB43B1" w:rsidRPr="002E3F30" w:rsidRDefault="00FB43B1" w:rsidP="0050342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FB43B1" w:rsidRDefault="00FB43B1" w:rsidP="0050342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FB43B1" w:rsidRPr="00B32D44" w:rsidRDefault="00FB43B1" w:rsidP="0050342F">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FB43B1" w:rsidRPr="002E3F30" w:rsidRDefault="00FB43B1" w:rsidP="0050342F">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propuestas.</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FB43B1" w:rsidRPr="002E3F30" w:rsidRDefault="00FB43B1" w:rsidP="0050342F">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FB43B1" w:rsidRPr="002E3F30" w:rsidRDefault="00FB43B1" w:rsidP="00FB43B1">
      <w:pPr>
        <w:tabs>
          <w:tab w:val="left" w:pos="1276"/>
          <w:tab w:val="left" w:pos="1843"/>
        </w:tabs>
        <w:contextualSpacing/>
        <w:jc w:val="both"/>
        <w:rPr>
          <w:rFonts w:ascii="Calibri" w:hAnsi="Calibri" w:cs="Calibri"/>
          <w:color w:val="000000"/>
          <w:sz w:val="22"/>
          <w:szCs w:val="22"/>
        </w:rPr>
      </w:pPr>
    </w:p>
    <w:p w:rsidR="00FB43B1" w:rsidRPr="002E3F30" w:rsidRDefault="00FB43B1" w:rsidP="00FB43B1">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FB43B1" w:rsidRPr="00993917" w:rsidRDefault="00FB43B1" w:rsidP="00FB43B1">
      <w:pPr>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FB43B1" w:rsidRDefault="00FB43B1" w:rsidP="00FB43B1">
      <w:pPr>
        <w:rPr>
          <w:rFonts w:ascii="Calibri" w:hAnsi="Calibri" w:cs="Calibri"/>
          <w:sz w:val="22"/>
          <w:szCs w:val="22"/>
          <w:lang w:eastAsia="es-BO"/>
        </w:rPr>
      </w:pPr>
    </w:p>
    <w:p w:rsidR="00FB43B1" w:rsidRPr="00F43EA6" w:rsidRDefault="00FB43B1" w:rsidP="00FB43B1">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B43B1" w:rsidRPr="00F43EA6" w:rsidRDefault="00FB43B1" w:rsidP="00FB43B1">
      <w:pPr>
        <w:tabs>
          <w:tab w:val="left" w:pos="1560"/>
        </w:tabs>
        <w:ind w:left="851"/>
        <w:jc w:val="both"/>
        <w:rPr>
          <w:rFonts w:ascii="Calibri" w:hAnsi="Calibri" w:cs="Calibri"/>
          <w:sz w:val="22"/>
          <w:szCs w:val="22"/>
          <w:lang w:val="es-BO"/>
        </w:rPr>
      </w:pPr>
    </w:p>
    <w:p w:rsidR="00FB43B1" w:rsidRPr="00F43EA6" w:rsidRDefault="00FB43B1" w:rsidP="0050342F">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B43B1" w:rsidRPr="00F43EA6" w:rsidRDefault="00FB43B1" w:rsidP="0050342F">
      <w:pPr>
        <w:numPr>
          <w:ilvl w:val="0"/>
          <w:numId w:val="9"/>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B43B1" w:rsidRPr="00F43EA6" w:rsidRDefault="00FB43B1" w:rsidP="00FB43B1">
      <w:pPr>
        <w:tabs>
          <w:tab w:val="left" w:pos="1560"/>
        </w:tabs>
        <w:ind w:left="851"/>
        <w:jc w:val="both"/>
        <w:rPr>
          <w:rFonts w:ascii="Calibri" w:hAnsi="Calibri" w:cs="Calibri"/>
          <w:sz w:val="22"/>
          <w:szCs w:val="22"/>
          <w:lang w:val="es-BO"/>
        </w:rPr>
      </w:pPr>
    </w:p>
    <w:p w:rsidR="00FB43B1" w:rsidRPr="00F43EA6" w:rsidRDefault="00FB43B1" w:rsidP="00FB43B1">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B43B1" w:rsidRPr="00F6463A" w:rsidRDefault="00FB43B1" w:rsidP="00FB43B1">
      <w:pPr>
        <w:rPr>
          <w:rFonts w:ascii="Calibri" w:hAnsi="Calibri" w:cs="Calibri"/>
          <w:sz w:val="22"/>
          <w:szCs w:val="22"/>
          <w:lang w:val="es-BO" w:eastAsia="es-BO"/>
        </w:rPr>
      </w:pPr>
    </w:p>
    <w:p w:rsidR="00FB43B1" w:rsidRPr="00993917" w:rsidRDefault="00FB43B1" w:rsidP="00FB43B1">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FB43B1" w:rsidRPr="00993917" w:rsidRDefault="00FB43B1" w:rsidP="00FB43B1">
      <w:pPr>
        <w:pStyle w:val="Ttulo"/>
        <w:spacing w:before="0" w:after="0"/>
        <w:ind w:left="567"/>
        <w:jc w:val="left"/>
        <w:rPr>
          <w:rFonts w:ascii="Calibri" w:hAnsi="Calibri" w:cs="Calibri"/>
          <w:color w:val="000000"/>
          <w:sz w:val="22"/>
          <w:szCs w:val="22"/>
        </w:rPr>
      </w:pPr>
    </w:p>
    <w:p w:rsidR="00FB43B1" w:rsidRPr="00993917" w:rsidRDefault="00FB43B1" w:rsidP="00FB43B1">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FB43B1" w:rsidRPr="00993917" w:rsidRDefault="00FB43B1" w:rsidP="00FB43B1">
      <w:pPr>
        <w:pStyle w:val="Ttulo"/>
        <w:spacing w:before="0" w:after="0"/>
        <w:ind w:left="567"/>
        <w:jc w:val="both"/>
        <w:rPr>
          <w:rFonts w:ascii="Calibri" w:hAnsi="Calibri" w:cs="Calibri"/>
          <w:b w:val="0"/>
          <w:color w:val="000000"/>
          <w:sz w:val="22"/>
          <w:szCs w:val="22"/>
        </w:rPr>
      </w:pPr>
    </w:p>
    <w:p w:rsidR="00FB43B1" w:rsidRPr="009A0C03" w:rsidRDefault="00FB43B1" w:rsidP="00FB43B1">
      <w:pPr>
        <w:ind w:left="567"/>
        <w:jc w:val="both"/>
        <w:rPr>
          <w:rFonts w:ascii="Calibri" w:hAnsi="Calibri" w:cs="Calibri"/>
          <w:color w:val="000000"/>
          <w:sz w:val="22"/>
          <w:szCs w:val="22"/>
        </w:rPr>
      </w:pPr>
      <w:r w:rsidRPr="009A0C03">
        <w:rPr>
          <w:rFonts w:ascii="Calibri" w:hAnsi="Calibri" w:cs="Calibri"/>
          <w:b/>
          <w:color w:val="000000"/>
          <w:sz w:val="22"/>
          <w:szCs w:val="22"/>
        </w:rPr>
        <w:lastRenderedPageBreak/>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FB43B1" w:rsidRPr="009A0C03" w:rsidRDefault="00FB43B1" w:rsidP="00FB43B1">
      <w:pPr>
        <w:ind w:left="426"/>
        <w:jc w:val="both"/>
        <w:rPr>
          <w:rFonts w:ascii="Calibri" w:hAnsi="Calibri" w:cs="Calibri"/>
          <w:color w:val="000000"/>
          <w:sz w:val="22"/>
          <w:szCs w:val="22"/>
        </w:rPr>
      </w:pPr>
    </w:p>
    <w:p w:rsidR="00FB43B1" w:rsidRPr="009A0C03" w:rsidRDefault="00FB43B1" w:rsidP="00FB43B1">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FB43B1" w:rsidRPr="00993917" w:rsidRDefault="00FB43B1" w:rsidP="00FB43B1">
      <w:pPr>
        <w:ind w:left="426"/>
        <w:jc w:val="both"/>
        <w:rPr>
          <w:rFonts w:ascii="Calibri" w:hAnsi="Calibri" w:cs="Calibri"/>
          <w:color w:val="000000"/>
          <w:sz w:val="22"/>
          <w:szCs w:val="22"/>
        </w:rPr>
      </w:pPr>
    </w:p>
    <w:p w:rsidR="00FB43B1" w:rsidRPr="00993917" w:rsidRDefault="00FB43B1" w:rsidP="00FB43B1">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FB43B1" w:rsidRPr="00993917" w:rsidRDefault="00FB43B1" w:rsidP="00FB43B1">
      <w:pPr>
        <w:pStyle w:val="Ttulo"/>
        <w:spacing w:before="0" w:after="0"/>
        <w:ind w:left="927"/>
        <w:jc w:val="both"/>
        <w:rPr>
          <w:rFonts w:ascii="Calibri" w:hAnsi="Calibri" w:cs="Calibri"/>
          <w:color w:val="000000"/>
          <w:sz w:val="22"/>
          <w:szCs w:val="22"/>
        </w:rPr>
      </w:pPr>
    </w:p>
    <w:p w:rsidR="00FB43B1" w:rsidRPr="00993917" w:rsidRDefault="00FB43B1" w:rsidP="00FB43B1">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FB43B1" w:rsidRPr="00993917" w:rsidRDefault="00FB43B1" w:rsidP="00FB43B1">
      <w:pPr>
        <w:ind w:left="792"/>
        <w:jc w:val="both"/>
        <w:rPr>
          <w:rFonts w:ascii="Calibri" w:hAnsi="Calibri" w:cs="Calibri"/>
          <w:color w:val="000000"/>
          <w:sz w:val="22"/>
          <w:szCs w:val="22"/>
        </w:rPr>
      </w:pPr>
    </w:p>
    <w:p w:rsidR="00FB43B1" w:rsidRPr="008D0B55" w:rsidRDefault="00FB43B1" w:rsidP="00FB43B1">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Pr>
          <w:rFonts w:ascii="Calibri" w:hAnsi="Calibri" w:cs="Calibri"/>
          <w:b w:val="0"/>
          <w:sz w:val="22"/>
          <w:szCs w:val="22"/>
          <w:lang w:val="es-BO"/>
        </w:rPr>
        <w:t xml:space="preserve"> </w:t>
      </w:r>
      <w:r w:rsidRPr="008D0B55">
        <w:rPr>
          <w:rFonts w:ascii="Calibri" w:hAnsi="Calibri" w:cs="Calibri"/>
          <w:b w:val="0"/>
          <w:sz w:val="22"/>
          <w:szCs w:val="22"/>
        </w:rPr>
        <w:t>l</w:t>
      </w:r>
      <w:r>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FB43B1" w:rsidRPr="008D0B55" w:rsidRDefault="00FB43B1" w:rsidP="00FB43B1">
      <w:pPr>
        <w:tabs>
          <w:tab w:val="num" w:pos="567"/>
        </w:tabs>
        <w:jc w:val="both"/>
        <w:rPr>
          <w:rFonts w:ascii="Calibri" w:hAnsi="Calibri" w:cs="Calibri"/>
          <w:sz w:val="22"/>
          <w:szCs w:val="22"/>
        </w:rPr>
      </w:pPr>
    </w:p>
    <w:p w:rsidR="00FB43B1" w:rsidRPr="008D0B55" w:rsidRDefault="00FB43B1" w:rsidP="0050342F">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hasta Bs 1.000.000.- (Un Millón 00/100 Bolivianos) el proponente definirá el tipo de garantía a presentar.</w:t>
      </w:r>
    </w:p>
    <w:p w:rsidR="00FB43B1" w:rsidRPr="008D0B55" w:rsidRDefault="00FB43B1" w:rsidP="0050342F">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 (Un Millón 00/100 Bolivianos) las empresas deberán presentar Boleta de Garantía o Garantía a Primer Requerimiento.</w:t>
      </w:r>
    </w:p>
    <w:p w:rsidR="00FB43B1" w:rsidRDefault="00FB43B1" w:rsidP="0050342F">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contrataciones hasta Bs 1.000.000,00 (Un millón 00/100 bolivianos), c</w:t>
      </w:r>
      <w:r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FB43B1" w:rsidRPr="00F13C7F" w:rsidRDefault="00FB43B1" w:rsidP="00FB43B1">
      <w:pPr>
        <w:tabs>
          <w:tab w:val="num" w:pos="567"/>
        </w:tabs>
        <w:ind w:left="567"/>
        <w:jc w:val="both"/>
        <w:rPr>
          <w:rFonts w:ascii="Calibri" w:hAnsi="Calibri" w:cs="Calibri"/>
          <w:sz w:val="22"/>
          <w:szCs w:val="22"/>
        </w:rPr>
      </w:pPr>
    </w:p>
    <w:p w:rsidR="00FB43B1" w:rsidRPr="00F13C7F" w:rsidRDefault="00FB43B1" w:rsidP="00FB43B1">
      <w:pPr>
        <w:tabs>
          <w:tab w:val="num" w:pos="567"/>
        </w:tabs>
        <w:ind w:left="567"/>
        <w:jc w:val="both"/>
        <w:rPr>
          <w:rFonts w:ascii="Calibri" w:hAnsi="Calibri" w:cs="Calibri"/>
          <w:sz w:val="22"/>
          <w:szCs w:val="22"/>
        </w:rPr>
      </w:pPr>
      <w:r w:rsidRPr="00F6463A">
        <w:rPr>
          <w:rFonts w:ascii="Calibri" w:hAnsi="Calibri" w:cs="Calibri"/>
          <w:sz w:val="22"/>
          <w:szCs w:val="22"/>
        </w:rPr>
        <w:t>La vigencia de la garantía será computable a partir de su emisión, debiendo exceder 60 días calendario al plazo de entrega del bien y ser renovada las veces que YPFB así lo requiera.</w:t>
      </w:r>
    </w:p>
    <w:p w:rsidR="00FB43B1" w:rsidRPr="00F13C7F" w:rsidRDefault="00FB43B1" w:rsidP="00FB43B1">
      <w:pPr>
        <w:tabs>
          <w:tab w:val="num" w:pos="567"/>
        </w:tabs>
        <w:ind w:left="567"/>
        <w:jc w:val="both"/>
        <w:rPr>
          <w:rFonts w:ascii="Calibri" w:hAnsi="Calibri" w:cs="Calibri"/>
          <w:sz w:val="22"/>
          <w:szCs w:val="22"/>
        </w:rPr>
      </w:pPr>
    </w:p>
    <w:p w:rsidR="00FB43B1" w:rsidRPr="00F13C7F" w:rsidRDefault="00FB43B1" w:rsidP="00FB43B1">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FB43B1" w:rsidRPr="00F13C7F" w:rsidRDefault="00FB43B1" w:rsidP="00FB43B1">
      <w:pPr>
        <w:tabs>
          <w:tab w:val="num" w:pos="567"/>
        </w:tabs>
        <w:ind w:left="567"/>
        <w:rPr>
          <w:rFonts w:ascii="Calibri" w:hAnsi="Calibri" w:cs="Calibri"/>
          <w:sz w:val="22"/>
          <w:szCs w:val="22"/>
        </w:rPr>
      </w:pPr>
    </w:p>
    <w:p w:rsidR="00FB43B1" w:rsidRPr="00F13C7F" w:rsidRDefault="00FB43B1" w:rsidP="00FB43B1">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Pr>
          <w:rFonts w:ascii="Calibri" w:hAnsi="Calibri" w:cs="Calibri"/>
          <w:sz w:val="22"/>
          <w:szCs w:val="22"/>
        </w:rPr>
        <w:t>veedor</w:t>
      </w:r>
      <w:r w:rsidRPr="00F13C7F">
        <w:rPr>
          <w:rFonts w:ascii="Calibri" w:hAnsi="Calibri" w:cs="Calibri"/>
          <w:sz w:val="22"/>
          <w:szCs w:val="22"/>
        </w:rPr>
        <w:t xml:space="preserve"> por concepto de anticipo inicial.</w:t>
      </w:r>
    </w:p>
    <w:p w:rsidR="00FB43B1" w:rsidRPr="00F13C7F" w:rsidRDefault="00FB43B1" w:rsidP="00FB43B1">
      <w:pPr>
        <w:tabs>
          <w:tab w:val="num" w:pos="567"/>
        </w:tabs>
        <w:ind w:left="567"/>
        <w:jc w:val="both"/>
        <w:rPr>
          <w:rFonts w:ascii="Calibri" w:hAnsi="Calibri" w:cs="Calibri"/>
          <w:sz w:val="22"/>
          <w:szCs w:val="22"/>
        </w:rPr>
      </w:pPr>
    </w:p>
    <w:p w:rsidR="00FB43B1" w:rsidRPr="00F13C7F" w:rsidRDefault="00FB43B1" w:rsidP="00FB43B1">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FB43B1" w:rsidRPr="00F13C7F" w:rsidRDefault="00FB43B1" w:rsidP="00FB43B1">
      <w:pPr>
        <w:tabs>
          <w:tab w:val="num" w:pos="567"/>
        </w:tabs>
        <w:ind w:left="567"/>
        <w:jc w:val="both"/>
        <w:rPr>
          <w:rFonts w:ascii="Calibri" w:hAnsi="Calibri" w:cs="Calibri"/>
          <w:sz w:val="22"/>
          <w:szCs w:val="22"/>
        </w:rPr>
      </w:pPr>
    </w:p>
    <w:p w:rsidR="00FB43B1" w:rsidRPr="00F13C7F" w:rsidRDefault="00FB43B1" w:rsidP="00FB43B1">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B43B1" w:rsidRDefault="00FB43B1" w:rsidP="00FB43B1">
      <w:pPr>
        <w:tabs>
          <w:tab w:val="num" w:pos="567"/>
        </w:tabs>
        <w:ind w:left="567"/>
        <w:jc w:val="both"/>
        <w:rPr>
          <w:rFonts w:ascii="Calibri" w:hAnsi="Calibri" w:cs="Calibri"/>
          <w:sz w:val="22"/>
          <w:szCs w:val="22"/>
        </w:rPr>
      </w:pPr>
    </w:p>
    <w:p w:rsidR="00FB43B1" w:rsidRPr="00F13C7F" w:rsidRDefault="00FB43B1" w:rsidP="00FB43B1">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 xml:space="preserve">GARANTÍA DE </w:t>
      </w:r>
      <w:r>
        <w:rPr>
          <w:rFonts w:ascii="Calibri" w:hAnsi="Calibri" w:cs="Calibri"/>
          <w:b/>
          <w:bCs/>
          <w:color w:val="000000"/>
          <w:kern w:val="28"/>
          <w:sz w:val="22"/>
          <w:szCs w:val="22"/>
          <w:lang w:val="es-BO"/>
        </w:rPr>
        <w:t>FUNCIONAMIENTO DE MAQUINARIA Y/O EQUIPO</w:t>
      </w:r>
    </w:p>
    <w:p w:rsidR="00FB43B1" w:rsidRPr="00F13C7F" w:rsidRDefault="00FB43B1" w:rsidP="00FB43B1">
      <w:pPr>
        <w:tabs>
          <w:tab w:val="num" w:pos="567"/>
        </w:tabs>
        <w:ind w:left="567"/>
        <w:rPr>
          <w:rFonts w:ascii="Calibri" w:hAnsi="Calibri" w:cs="Calibri"/>
          <w:sz w:val="22"/>
          <w:szCs w:val="22"/>
        </w:rPr>
      </w:pPr>
    </w:p>
    <w:p w:rsidR="00FB43B1" w:rsidRPr="005A1D9C" w:rsidRDefault="00FB43B1" w:rsidP="00FB43B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FB43B1" w:rsidRDefault="00FB43B1" w:rsidP="00FB43B1">
      <w:pPr>
        <w:tabs>
          <w:tab w:val="num" w:pos="567"/>
        </w:tabs>
        <w:ind w:left="567"/>
        <w:jc w:val="both"/>
        <w:rPr>
          <w:rFonts w:ascii="Calibri" w:hAnsi="Calibri" w:cs="Calibri"/>
          <w:bCs/>
          <w:color w:val="000000"/>
          <w:kern w:val="28"/>
          <w:sz w:val="22"/>
          <w:szCs w:val="22"/>
          <w:lang w:val="es-ES_tradnl"/>
        </w:rPr>
      </w:pPr>
    </w:p>
    <w:p w:rsidR="00FB43B1" w:rsidRPr="005A1D9C" w:rsidRDefault="00FB43B1" w:rsidP="00FB43B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FB43B1" w:rsidRDefault="00FB43B1" w:rsidP="00FB43B1">
      <w:pPr>
        <w:tabs>
          <w:tab w:val="num" w:pos="567"/>
        </w:tabs>
        <w:ind w:left="567"/>
        <w:jc w:val="both"/>
        <w:rPr>
          <w:rFonts w:ascii="Calibri" w:hAnsi="Calibri" w:cs="Calibri"/>
          <w:bCs/>
          <w:color w:val="000000"/>
          <w:kern w:val="28"/>
          <w:sz w:val="22"/>
          <w:szCs w:val="22"/>
          <w:lang w:val="es-ES_tradnl"/>
        </w:rPr>
      </w:pPr>
    </w:p>
    <w:p w:rsidR="00FB43B1" w:rsidRDefault="00FB43B1" w:rsidP="00FB43B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lastRenderedPageBreak/>
        <w:t xml:space="preserve">A solicitud del proveedor, en sustitución de esta garantía, YPFB podrá efectuar una retención del monto equivalente a la garantía solicitada. </w:t>
      </w:r>
    </w:p>
    <w:p w:rsidR="00FB43B1" w:rsidRPr="005A1D9C" w:rsidRDefault="00FB43B1" w:rsidP="00FB43B1">
      <w:pPr>
        <w:tabs>
          <w:tab w:val="num" w:pos="567"/>
        </w:tabs>
        <w:ind w:left="567"/>
        <w:jc w:val="both"/>
        <w:rPr>
          <w:rFonts w:ascii="Calibri" w:hAnsi="Calibri" w:cs="Calibri"/>
          <w:bCs/>
          <w:color w:val="000000"/>
          <w:kern w:val="28"/>
          <w:sz w:val="22"/>
          <w:szCs w:val="22"/>
          <w:lang w:val="es-ES_tradnl"/>
        </w:rPr>
      </w:pPr>
    </w:p>
    <w:p w:rsidR="00FB43B1" w:rsidRDefault="00FB43B1" w:rsidP="00FB43B1">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FB43B1" w:rsidRPr="00F13C7F" w:rsidRDefault="00FB43B1" w:rsidP="00FB43B1">
      <w:pPr>
        <w:tabs>
          <w:tab w:val="num" w:pos="567"/>
        </w:tabs>
        <w:ind w:left="567"/>
        <w:jc w:val="both"/>
        <w:rPr>
          <w:rFonts w:ascii="Calibri" w:hAnsi="Calibri" w:cs="Calibri"/>
          <w:sz w:val="22"/>
          <w:szCs w:val="22"/>
        </w:rPr>
      </w:pPr>
      <w:r>
        <w:rPr>
          <w:rFonts w:ascii="Calibri" w:hAnsi="Calibri" w:cs="Calibri"/>
          <w:sz w:val="22"/>
          <w:szCs w:val="22"/>
        </w:rPr>
        <w:t xml:space="preserve"> </w:t>
      </w:r>
    </w:p>
    <w:p w:rsidR="00FB43B1" w:rsidRPr="00F13C7F" w:rsidRDefault="00FB43B1" w:rsidP="00FB43B1">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r w:rsidR="005A2D5D">
        <w:rPr>
          <w:rFonts w:ascii="Calibri" w:hAnsi="Calibri" w:cs="Calibri"/>
          <w:b/>
          <w:sz w:val="22"/>
          <w:szCs w:val="22"/>
        </w:rPr>
        <w:t xml:space="preserve"> </w:t>
      </w:r>
      <w:r w:rsidR="005A2D5D" w:rsidRPr="005A2D5D">
        <w:rPr>
          <w:rFonts w:ascii="Calibri" w:hAnsi="Calibri" w:cs="Calibri"/>
          <w:b/>
          <w:color w:val="FF0000"/>
          <w:sz w:val="22"/>
          <w:szCs w:val="22"/>
        </w:rPr>
        <w:t>“NO CORRESPONDE”</w:t>
      </w:r>
    </w:p>
    <w:p w:rsidR="00FB43B1" w:rsidRPr="00993917" w:rsidRDefault="00FB43B1" w:rsidP="00FB43B1">
      <w:pPr>
        <w:rPr>
          <w:rFonts w:ascii="Calibri" w:hAnsi="Calibri" w:cs="Calibri"/>
          <w:sz w:val="22"/>
          <w:szCs w:val="22"/>
          <w:lang w:val="es-ES_tradnl"/>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sidR="005A2D5D">
        <w:rPr>
          <w:rFonts w:ascii="Calibri" w:hAnsi="Calibri" w:cs="Calibri"/>
          <w:b/>
          <w:sz w:val="22"/>
          <w:szCs w:val="22"/>
        </w:rPr>
        <w:t xml:space="preserve"> </w:t>
      </w:r>
      <w:r w:rsidR="005A2D5D" w:rsidRPr="005A2D5D">
        <w:rPr>
          <w:rFonts w:ascii="Calibri" w:hAnsi="Calibri" w:cs="Calibri"/>
          <w:b/>
          <w:color w:val="FF0000"/>
          <w:sz w:val="22"/>
          <w:szCs w:val="22"/>
        </w:rPr>
        <w:t>“NO CORRESPONDE”</w:t>
      </w:r>
    </w:p>
    <w:p w:rsidR="00FB43B1" w:rsidRPr="00993917" w:rsidRDefault="00FB43B1" w:rsidP="005A2D5D">
      <w:pPr>
        <w:tabs>
          <w:tab w:val="num" w:pos="567"/>
        </w:tabs>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005A2D5D" w:rsidRPr="005A2D5D">
        <w:rPr>
          <w:rFonts w:ascii="Calibri" w:hAnsi="Calibri" w:cs="Calibri"/>
          <w:b/>
          <w:color w:val="FF0000"/>
          <w:sz w:val="22"/>
          <w:szCs w:val="22"/>
        </w:rPr>
        <w:t>“NO CORRESPONDE”</w:t>
      </w:r>
    </w:p>
    <w:p w:rsidR="00FB43B1" w:rsidRPr="00993917" w:rsidRDefault="00FB43B1" w:rsidP="00FB43B1">
      <w:pPr>
        <w:pStyle w:val="Prrafodelista"/>
        <w:ind w:left="426"/>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FB43B1" w:rsidRDefault="00FB43B1" w:rsidP="00FB43B1">
      <w:pPr>
        <w:tabs>
          <w:tab w:val="num" w:pos="567"/>
        </w:tabs>
        <w:ind w:left="567"/>
        <w:jc w:val="both"/>
        <w:rPr>
          <w:rFonts w:ascii="Calibri" w:hAnsi="Calibri" w:cs="Calibri"/>
          <w:sz w:val="22"/>
          <w:szCs w:val="22"/>
        </w:rPr>
      </w:pPr>
    </w:p>
    <w:p w:rsidR="00FB43B1" w:rsidRPr="00593895" w:rsidRDefault="00FB43B1" w:rsidP="00FB43B1">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FB43B1" w:rsidRPr="00593895" w:rsidRDefault="00FB43B1" w:rsidP="00FB43B1">
      <w:pPr>
        <w:pStyle w:val="Prrafodelista"/>
        <w:ind w:left="567"/>
        <w:jc w:val="right"/>
        <w:rPr>
          <w:rFonts w:ascii="Calibri" w:hAnsi="Calibri" w:cs="Calibri"/>
          <w:sz w:val="22"/>
          <w:szCs w:val="22"/>
        </w:rPr>
      </w:pPr>
    </w:p>
    <w:p w:rsidR="00FB43B1" w:rsidRPr="00593895" w:rsidRDefault="00FB43B1" w:rsidP="00FB43B1">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0" w:history="1">
        <w:r w:rsidRPr="004466EF">
          <w:rPr>
            <w:rStyle w:val="Hipervnculo"/>
            <w:rFonts w:ascii="Calibri" w:hAnsi="Calibri" w:cs="Calibri"/>
          </w:rPr>
          <w:t>www.ypfb.gob.bo</w:t>
        </w:r>
      </w:hyperlink>
      <w:r w:rsidRPr="004466EF">
        <w:rPr>
          <w:rStyle w:val="Hipervnculo"/>
          <w:rFonts w:ascii="Calibri" w:hAnsi="Calibri" w:cs="Calibri"/>
        </w:rPr>
        <w:t>.</w:t>
      </w:r>
    </w:p>
    <w:p w:rsidR="00FB43B1" w:rsidRDefault="00FB43B1" w:rsidP="00FB43B1">
      <w:pPr>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FB43B1" w:rsidRPr="00993917" w:rsidRDefault="00FB43B1" w:rsidP="00FB43B1">
      <w:pPr>
        <w:ind w:left="426"/>
        <w:jc w:val="both"/>
        <w:rPr>
          <w:rFonts w:ascii="Calibri" w:hAnsi="Calibri" w:cs="Calibri"/>
          <w:b/>
          <w:sz w:val="22"/>
          <w:szCs w:val="22"/>
        </w:rPr>
      </w:pPr>
    </w:p>
    <w:p w:rsidR="00FB43B1" w:rsidRDefault="00FB43B1" w:rsidP="00FB43B1">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FB43B1" w:rsidRPr="00737454" w:rsidRDefault="00FB43B1" w:rsidP="00FB43B1">
      <w:pPr>
        <w:ind w:left="567"/>
        <w:rPr>
          <w:rFonts w:ascii="Calibri" w:hAnsi="Calibri" w:cs="Calibri"/>
          <w:sz w:val="22"/>
          <w:szCs w:val="22"/>
        </w:rPr>
      </w:pPr>
    </w:p>
    <w:p w:rsidR="00FB43B1" w:rsidRPr="00737454" w:rsidRDefault="00FB43B1" w:rsidP="0050342F">
      <w:pPr>
        <w:numPr>
          <w:ilvl w:val="0"/>
          <w:numId w:val="20"/>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FB43B1" w:rsidRPr="00737454" w:rsidRDefault="00FB43B1" w:rsidP="0050342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FB43B1" w:rsidRPr="00737454" w:rsidRDefault="00FB43B1" w:rsidP="0050342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FB43B1" w:rsidRDefault="00FB43B1" w:rsidP="00FB43B1">
      <w:pPr>
        <w:ind w:left="567"/>
        <w:rPr>
          <w:rFonts w:ascii="Calibri" w:hAnsi="Calibri" w:cs="Calibri"/>
          <w:b/>
          <w:sz w:val="22"/>
          <w:szCs w:val="22"/>
        </w:rPr>
      </w:pPr>
    </w:p>
    <w:p w:rsidR="00FB43B1" w:rsidRDefault="00FB43B1" w:rsidP="00FB43B1">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1" w:history="1">
        <w:r>
          <w:rPr>
            <w:rStyle w:val="Hipervnculo"/>
            <w:rFonts w:ascii="Calibri" w:hAnsi="Calibri" w:cs="Calibri"/>
          </w:rPr>
          <w:t>www.ypfb.gob.bo</w:t>
        </w:r>
      </w:hyperlink>
      <w:r>
        <w:rPr>
          <w:rFonts w:ascii="Calibri" w:hAnsi="Calibri" w:cs="Calibri"/>
          <w:color w:val="0000FF"/>
          <w:u w:val="single"/>
        </w:rPr>
        <w:t>.</w:t>
      </w:r>
    </w:p>
    <w:p w:rsidR="00FB43B1" w:rsidRDefault="00FB43B1" w:rsidP="00FB43B1">
      <w:pPr>
        <w:ind w:left="567"/>
        <w:rPr>
          <w:rFonts w:ascii="Calibri" w:hAnsi="Calibri" w:cs="Calibri"/>
          <w:b/>
          <w:sz w:val="22"/>
          <w:szCs w:val="22"/>
        </w:rPr>
      </w:pPr>
    </w:p>
    <w:p w:rsidR="00FB43B1" w:rsidRPr="00993917" w:rsidRDefault="00FB43B1" w:rsidP="00FB43B1">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FB43B1" w:rsidRPr="00993917" w:rsidRDefault="00FB43B1" w:rsidP="00FB43B1">
      <w:pPr>
        <w:ind w:left="567"/>
        <w:jc w:val="both"/>
        <w:rPr>
          <w:rFonts w:ascii="Calibri" w:hAnsi="Calibri" w:cs="Calibri"/>
          <w:sz w:val="22"/>
          <w:szCs w:val="22"/>
        </w:rPr>
      </w:pPr>
    </w:p>
    <w:p w:rsidR="00FB43B1" w:rsidRPr="00B524B4" w:rsidRDefault="00FB43B1" w:rsidP="00FB43B1">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III del presente DCD. </w:t>
      </w:r>
    </w:p>
    <w:p w:rsidR="00FB43B1" w:rsidRPr="00B524B4" w:rsidRDefault="00FB43B1" w:rsidP="00FB43B1">
      <w:pPr>
        <w:jc w:val="both"/>
        <w:rPr>
          <w:rFonts w:ascii="Calibri" w:hAnsi="Calibri" w:cs="Calibri"/>
          <w:sz w:val="22"/>
          <w:szCs w:val="22"/>
        </w:rPr>
      </w:pPr>
    </w:p>
    <w:p w:rsidR="00FB43B1" w:rsidRPr="00B524B4" w:rsidRDefault="00FB43B1" w:rsidP="00FB43B1">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 DE PROPUESTAS</w:t>
      </w:r>
    </w:p>
    <w:p w:rsidR="00FB43B1" w:rsidRPr="00993917" w:rsidRDefault="00FB43B1" w:rsidP="0050342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FB43B1" w:rsidRPr="00993917" w:rsidRDefault="00FB43B1" w:rsidP="00FB43B1">
      <w:pPr>
        <w:ind w:left="1276"/>
        <w:jc w:val="both"/>
        <w:rPr>
          <w:rFonts w:ascii="Calibri" w:hAnsi="Calibri" w:cs="Calibri"/>
          <w:sz w:val="22"/>
          <w:szCs w:val="22"/>
        </w:rPr>
      </w:pPr>
    </w:p>
    <w:p w:rsidR="00FB43B1" w:rsidRPr="00993917" w:rsidRDefault="00FB43B1" w:rsidP="00FB43B1">
      <w:pPr>
        <w:ind w:left="1134"/>
        <w:jc w:val="both"/>
        <w:rPr>
          <w:rFonts w:ascii="Calibri" w:hAnsi="Calibri" w:cs="Calibri"/>
          <w:sz w:val="22"/>
          <w:szCs w:val="22"/>
        </w:rPr>
      </w:pPr>
      <w:r w:rsidRPr="00993917">
        <w:rPr>
          <w:rFonts w:ascii="Calibri" w:hAnsi="Calibri" w:cs="Calibri"/>
          <w:sz w:val="22"/>
          <w:szCs w:val="22"/>
        </w:rPr>
        <w:t>La propuesta debe ser presentada en un ejemplar original</w:t>
      </w:r>
      <w:r>
        <w:rPr>
          <w:rFonts w:ascii="Calibri" w:hAnsi="Calibri" w:cs="Calibri"/>
          <w:sz w:val="22"/>
          <w:szCs w:val="22"/>
        </w:rPr>
        <w:t>,</w:t>
      </w:r>
      <w:r w:rsidRPr="00993917">
        <w:rPr>
          <w:rFonts w:ascii="Calibri" w:hAnsi="Calibri" w:cs="Calibri"/>
          <w:sz w:val="22"/>
          <w:szCs w:val="22"/>
        </w:rPr>
        <w:t xml:space="preserve"> </w:t>
      </w:r>
      <w:r>
        <w:rPr>
          <w:rFonts w:ascii="Calibri" w:hAnsi="Calibri" w:cs="Calibri"/>
          <w:sz w:val="22"/>
          <w:szCs w:val="22"/>
        </w:rPr>
        <w:t>asimismo podrá presentar</w:t>
      </w:r>
      <w:r w:rsidRPr="00993917">
        <w:rPr>
          <w:rFonts w:ascii="Calibri" w:hAnsi="Calibri" w:cs="Calibri"/>
          <w:sz w:val="22"/>
          <w:szCs w:val="22"/>
        </w:rPr>
        <w:t xml:space="preserve"> una copia simple (esta última en custodia de la Unidad Solicitante) identificando claramente el original, la misma deberá estar dividida de la siguiente manera: </w:t>
      </w:r>
    </w:p>
    <w:p w:rsidR="00FB43B1" w:rsidRPr="00993917" w:rsidRDefault="00FB43B1" w:rsidP="00FB43B1">
      <w:pPr>
        <w:ind w:left="1276"/>
        <w:jc w:val="both"/>
        <w:rPr>
          <w:rFonts w:ascii="Calibri" w:hAnsi="Calibri" w:cs="Calibri"/>
          <w:sz w:val="22"/>
          <w:szCs w:val="22"/>
        </w:rPr>
      </w:pPr>
    </w:p>
    <w:p w:rsidR="00FB43B1" w:rsidRPr="00993917" w:rsidRDefault="00FB43B1" w:rsidP="00FB43B1">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FB43B1" w:rsidRPr="00993917" w:rsidRDefault="00FB43B1" w:rsidP="00FB43B1">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FB43B1" w:rsidRPr="00993917" w:rsidRDefault="00FB43B1" w:rsidP="00FB43B1">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FB43B1" w:rsidRPr="00993917" w:rsidRDefault="00FB43B1" w:rsidP="00FB43B1">
      <w:pPr>
        <w:ind w:left="3119" w:hanging="1134"/>
        <w:jc w:val="both"/>
        <w:rPr>
          <w:rFonts w:ascii="Calibri" w:hAnsi="Calibri" w:cs="Calibri"/>
          <w:sz w:val="22"/>
          <w:szCs w:val="22"/>
        </w:rPr>
      </w:pPr>
    </w:p>
    <w:p w:rsidR="00FB43B1" w:rsidRPr="00993917" w:rsidRDefault="00FB43B1" w:rsidP="00FB43B1">
      <w:pPr>
        <w:ind w:left="3119" w:hanging="1985"/>
        <w:jc w:val="both"/>
        <w:rPr>
          <w:rFonts w:ascii="Calibri" w:hAnsi="Calibri" w:cs="Calibri"/>
          <w:sz w:val="22"/>
          <w:szCs w:val="22"/>
        </w:rPr>
      </w:pPr>
      <w:r w:rsidRPr="00993917">
        <w:rPr>
          <w:rFonts w:ascii="Calibri" w:hAnsi="Calibri" w:cs="Calibri"/>
          <w:sz w:val="22"/>
          <w:szCs w:val="22"/>
        </w:rPr>
        <w:lastRenderedPageBreak/>
        <w:t>En todos los casos, el documento original prevalecerá sobre la fotocopia simple.</w:t>
      </w:r>
    </w:p>
    <w:p w:rsidR="00FB43B1" w:rsidRPr="00993917" w:rsidRDefault="00FB43B1" w:rsidP="0050342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propuestas</w:t>
      </w:r>
      <w:r w:rsidRPr="00993917">
        <w:rPr>
          <w:rFonts w:ascii="Calibri" w:hAnsi="Calibri" w:cs="Calibri"/>
          <w:bCs/>
          <w:kern w:val="28"/>
          <w:sz w:val="22"/>
          <w:szCs w:val="22"/>
          <w:lang w:eastAsia="es-ES"/>
        </w:rPr>
        <w:t xml:space="preserve"> deberán ser presentadas dentro del plazo (fecha y hora) fijado y en el domicilio establecido en el presente DCD.</w:t>
      </w:r>
    </w:p>
    <w:p w:rsidR="00FB43B1" w:rsidRPr="005A2D5D" w:rsidRDefault="00FB43B1" w:rsidP="0050342F">
      <w:pPr>
        <w:numPr>
          <w:ilvl w:val="1"/>
          <w:numId w:val="19"/>
        </w:numPr>
        <w:spacing w:before="240" w:after="60"/>
        <w:ind w:left="1134" w:hanging="567"/>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sz w:val="22"/>
          <w:szCs w:val="22"/>
        </w:rPr>
        <w:t>propuestas</w:t>
      </w:r>
      <w:r w:rsidRPr="00993917">
        <w:rPr>
          <w:rFonts w:ascii="Calibri" w:hAnsi="Calibri" w:cs="Calibri"/>
          <w:bCs/>
          <w:kern w:val="28"/>
          <w:sz w:val="22"/>
          <w:szCs w:val="22"/>
          <w:lang w:eastAsia="es-ES"/>
        </w:rPr>
        <w:t xml:space="preserve"> podrán ser entregadas en persona o por correo certificado (Courier).  En todos los casos el proponente es el responsable de que su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sea presentada dentro del plazo y lugar establecido.</w:t>
      </w:r>
    </w:p>
    <w:p w:rsidR="00FB43B1" w:rsidRPr="00993917" w:rsidRDefault="00FB43B1" w:rsidP="0050342F">
      <w:pPr>
        <w:numPr>
          <w:ilvl w:val="1"/>
          <w:numId w:val="19"/>
        </w:numPr>
        <w:spacing w:before="240" w:after="60"/>
        <w:ind w:left="1134" w:hanging="567"/>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FB43B1" w:rsidRPr="00993917" w:rsidRDefault="00FB43B1" w:rsidP="00FB43B1">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FB43B1" w:rsidRPr="00993917" w:rsidTr="00285326">
        <w:trPr>
          <w:jc w:val="right"/>
        </w:trPr>
        <w:tc>
          <w:tcPr>
            <w:tcW w:w="8432" w:type="dxa"/>
            <w:shd w:val="clear" w:color="auto" w:fill="auto"/>
          </w:tcPr>
          <w:p w:rsidR="00FB43B1" w:rsidRPr="00993917" w:rsidRDefault="00FB43B1" w:rsidP="00285326">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FB43B1" w:rsidRPr="00993917" w:rsidTr="00285326">
              <w:trPr>
                <w:trHeight w:val="424"/>
                <w:jc w:val="center"/>
              </w:trPr>
              <w:tc>
                <w:tcPr>
                  <w:tcW w:w="6200" w:type="dxa"/>
                  <w:tcBorders>
                    <w:bottom w:val="single" w:sz="4" w:space="0" w:color="auto"/>
                  </w:tcBorders>
                  <w:shd w:val="clear" w:color="auto" w:fill="92D050"/>
                  <w:vAlign w:val="center"/>
                </w:tcPr>
                <w:p w:rsidR="00FB43B1" w:rsidRPr="00993917" w:rsidRDefault="00FB43B1" w:rsidP="00285326">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FB43B1" w:rsidRPr="00993917" w:rsidTr="00285326">
              <w:trPr>
                <w:trHeight w:val="210"/>
                <w:jc w:val="center"/>
              </w:trPr>
              <w:tc>
                <w:tcPr>
                  <w:tcW w:w="6200" w:type="dxa"/>
                  <w:tcBorders>
                    <w:top w:val="single" w:sz="4" w:space="0" w:color="auto"/>
                  </w:tcBorders>
                  <w:shd w:val="clear" w:color="auto" w:fill="auto"/>
                </w:tcPr>
                <w:p w:rsidR="00FB43B1" w:rsidRPr="00993917" w:rsidRDefault="00FB43B1" w:rsidP="00285326">
                  <w:pPr>
                    <w:jc w:val="both"/>
                    <w:rPr>
                      <w:rFonts w:ascii="Calibri" w:eastAsia="Calibri" w:hAnsi="Calibri" w:cs="Calibri"/>
                      <w:sz w:val="22"/>
                      <w:szCs w:val="22"/>
                    </w:rPr>
                  </w:pPr>
                </w:p>
                <w:p w:rsidR="00FB43B1" w:rsidRPr="00993917" w:rsidRDefault="00FB43B1" w:rsidP="00285326">
                  <w:pPr>
                    <w:jc w:val="both"/>
                    <w:rPr>
                      <w:rFonts w:ascii="Calibri" w:eastAsia="Calibri" w:hAnsi="Calibri" w:cs="Calibri"/>
                      <w:sz w:val="22"/>
                      <w:szCs w:val="22"/>
                    </w:rPr>
                  </w:pPr>
                </w:p>
              </w:tc>
            </w:tr>
          </w:tbl>
          <w:p w:rsidR="00FB43B1" w:rsidRPr="00993917" w:rsidRDefault="00FB43B1" w:rsidP="00285326">
            <w:pPr>
              <w:pStyle w:val="Sinespaciado"/>
              <w:jc w:val="center"/>
              <w:rPr>
                <w:rFonts w:eastAsia="Calibri" w:cs="Calibri"/>
                <w:b/>
              </w:rPr>
            </w:pPr>
          </w:p>
          <w:p w:rsidR="00FB43B1" w:rsidRDefault="00FB43B1" w:rsidP="00285326">
            <w:pPr>
              <w:pStyle w:val="Sinespaciado"/>
              <w:jc w:val="center"/>
              <w:rPr>
                <w:rFonts w:eastAsia="Calibri" w:cs="Calibri"/>
                <w:b/>
              </w:rPr>
            </w:pPr>
            <w:r w:rsidRPr="00993917">
              <w:rPr>
                <w:rFonts w:eastAsia="Calibri" w:cs="Calibri"/>
                <w:b/>
              </w:rPr>
              <w:t>YACIMIENTOS PETROLIFEROS FISCALES BOLIVIANOS</w:t>
            </w:r>
          </w:p>
          <w:p w:rsidR="00FB43B1" w:rsidRPr="00993917" w:rsidRDefault="00FB43B1" w:rsidP="00285326">
            <w:pPr>
              <w:pStyle w:val="Sinespaciado"/>
              <w:rPr>
                <w:rFonts w:eastAsia="Calibri" w:cs="Calibri"/>
                <w:lang w:val="es-ES_tradnl"/>
              </w:rPr>
            </w:pPr>
          </w:p>
          <w:p w:rsidR="00FB43B1" w:rsidRPr="00993917" w:rsidRDefault="00FB43B1" w:rsidP="00285326">
            <w:pPr>
              <w:pStyle w:val="Sinespaciado"/>
              <w:rPr>
                <w:rFonts w:eastAsia="Calibri" w:cs="Calibri"/>
                <w:b/>
                <w:lang w:val="es-ES_tradnl"/>
              </w:rPr>
            </w:pPr>
            <w:r w:rsidRPr="00993917">
              <w:rPr>
                <w:rFonts w:eastAsia="Calibri" w:cs="Calibri"/>
                <w:b/>
                <w:lang w:val="es-ES_tradnl"/>
              </w:rPr>
              <w:t xml:space="preserve">NOMBRE DEL </w:t>
            </w:r>
            <w:r>
              <w:rPr>
                <w:rFonts w:eastAsia="Calibri" w:cs="Calibri"/>
                <w:b/>
                <w:lang w:val="es-ES_tradnl"/>
              </w:rPr>
              <w:t>PROPONENTE</w:t>
            </w:r>
            <w:r w:rsidRPr="00993917">
              <w:rPr>
                <w:rFonts w:eastAsia="Calibri" w:cs="Calibri"/>
                <w:lang w:val="es-ES_tradnl"/>
              </w:rPr>
              <w:t>:</w:t>
            </w:r>
            <w:r w:rsidR="005A2D5D">
              <w:rPr>
                <w:rFonts w:eastAsia="Calibri" w:cs="Calibri"/>
                <w:lang w:val="es-ES_tradnl"/>
              </w:rPr>
              <w:t xml:space="preserve"> </w:t>
            </w:r>
            <w:r w:rsidRPr="00993917">
              <w:rPr>
                <w:rFonts w:eastAsia="Calibri" w:cs="Calibri"/>
                <w:lang w:val="es-ES_tradnl"/>
              </w:rPr>
              <w:t>__________________________________________</w:t>
            </w:r>
            <w:r w:rsidRPr="00993917">
              <w:rPr>
                <w:rFonts w:eastAsia="Calibri" w:cs="Calibri"/>
                <w:b/>
                <w:lang w:val="es-ES_tradnl"/>
              </w:rPr>
              <w:t xml:space="preserve"> </w:t>
            </w:r>
          </w:p>
          <w:p w:rsidR="00FB43B1" w:rsidRPr="00993917" w:rsidRDefault="00FB43B1" w:rsidP="00285326">
            <w:pPr>
              <w:pStyle w:val="Sinespaciado"/>
              <w:rPr>
                <w:rFonts w:eastAsia="Calibri" w:cs="Calibri"/>
                <w:b/>
                <w:lang w:val="es-ES_tradnl"/>
              </w:rPr>
            </w:pPr>
          </w:p>
          <w:p w:rsidR="00FB43B1" w:rsidRPr="00993917" w:rsidRDefault="00FB43B1" w:rsidP="00285326">
            <w:pPr>
              <w:pStyle w:val="Sinespaciado"/>
              <w:rPr>
                <w:rFonts w:eastAsia="Calibri" w:cs="Calibri"/>
                <w:b/>
                <w:lang w:val="es-ES_tradnl"/>
              </w:rPr>
            </w:pPr>
          </w:p>
          <w:p w:rsidR="00FB43B1" w:rsidRPr="00993917" w:rsidRDefault="00FB43B1" w:rsidP="00285326">
            <w:pPr>
              <w:pStyle w:val="Sinespaciado"/>
              <w:rPr>
                <w:rFonts w:eastAsia="Calibri" w:cs="Calibri"/>
              </w:rPr>
            </w:pPr>
            <w:r w:rsidRPr="00993917">
              <w:rPr>
                <w:rFonts w:eastAsia="Calibri" w:cs="Calibri"/>
                <w:b/>
              </w:rPr>
              <w:t>OBJETO DE LA CONTRATACION:</w:t>
            </w:r>
            <w:r w:rsidR="005A2D5D">
              <w:rPr>
                <w:rFonts w:eastAsia="Calibri" w:cs="Calibri"/>
                <w:b/>
              </w:rPr>
              <w:t xml:space="preserve"> “ADQUISICION DE MATERIALES Y REACTIVOS PARA ANALISIS DE SUELO Y AGUAS DEL LABORATORIO UMC-CNMCH”</w:t>
            </w:r>
          </w:p>
          <w:p w:rsidR="00FB43B1" w:rsidRPr="00993917" w:rsidRDefault="00FB43B1" w:rsidP="00285326">
            <w:pPr>
              <w:jc w:val="both"/>
              <w:rPr>
                <w:rFonts w:ascii="Calibri" w:eastAsia="Calibri" w:hAnsi="Calibri" w:cs="Calibri"/>
                <w:sz w:val="22"/>
                <w:szCs w:val="22"/>
              </w:rPr>
            </w:pPr>
          </w:p>
          <w:p w:rsidR="00FB43B1" w:rsidRPr="00993917" w:rsidRDefault="00FB43B1" w:rsidP="00285326">
            <w:pPr>
              <w:jc w:val="both"/>
              <w:rPr>
                <w:rFonts w:ascii="Calibri" w:eastAsia="Calibri" w:hAnsi="Calibri" w:cs="Calibri"/>
                <w:sz w:val="22"/>
                <w:szCs w:val="22"/>
              </w:rPr>
            </w:pPr>
          </w:p>
        </w:tc>
      </w:tr>
    </w:tbl>
    <w:p w:rsidR="00FB43B1" w:rsidRPr="00993917" w:rsidRDefault="00FB43B1" w:rsidP="0050342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FB43B1" w:rsidRPr="00993917" w:rsidRDefault="00FB43B1" w:rsidP="00FB43B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propuestas</w:t>
      </w:r>
      <w:r w:rsidRPr="00993917">
        <w:rPr>
          <w:rFonts w:ascii="Calibri" w:hAnsi="Calibri" w:cs="Calibri"/>
          <w:sz w:val="22"/>
          <w:szCs w:val="22"/>
        </w:rPr>
        <w:t>.</w:t>
      </w:r>
    </w:p>
    <w:p w:rsidR="00FB43B1" w:rsidRPr="00993917" w:rsidRDefault="00FB43B1" w:rsidP="00FB43B1">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FB43B1" w:rsidRPr="00993917" w:rsidRDefault="00FB43B1" w:rsidP="00FB43B1">
      <w:pPr>
        <w:ind w:left="1134" w:hanging="708"/>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PROPUESTAS</w:t>
      </w:r>
    </w:p>
    <w:p w:rsidR="00FB43B1" w:rsidRPr="00993917" w:rsidRDefault="00FB43B1" w:rsidP="00FB43B1">
      <w:pPr>
        <w:jc w:val="both"/>
        <w:rPr>
          <w:rFonts w:ascii="Calibri" w:hAnsi="Calibri" w:cs="Calibri"/>
          <w:b/>
          <w:sz w:val="22"/>
          <w:szCs w:val="22"/>
        </w:rPr>
      </w:pPr>
    </w:p>
    <w:p w:rsidR="00FB43B1" w:rsidRPr="00993917" w:rsidRDefault="00FB43B1" w:rsidP="00FB43B1">
      <w:pPr>
        <w:ind w:left="567"/>
        <w:jc w:val="both"/>
        <w:rPr>
          <w:rFonts w:ascii="Calibri" w:hAnsi="Calibri" w:cs="Calibri"/>
          <w:sz w:val="22"/>
          <w:szCs w:val="22"/>
        </w:rPr>
      </w:pPr>
      <w:r w:rsidRPr="00993917">
        <w:rPr>
          <w:rFonts w:ascii="Calibri" w:hAnsi="Calibri" w:cs="Calibri"/>
          <w:sz w:val="22"/>
          <w:szCs w:val="22"/>
        </w:rPr>
        <w:t xml:space="preserve">Se rechazara las </w:t>
      </w:r>
      <w:r>
        <w:rPr>
          <w:rFonts w:ascii="Calibri" w:hAnsi="Calibri" w:cs="Calibri"/>
          <w:sz w:val="22"/>
          <w:szCs w:val="22"/>
        </w:rPr>
        <w:t>propuestas</w:t>
      </w:r>
      <w:r w:rsidRPr="00993917">
        <w:rPr>
          <w:rFonts w:ascii="Calibri" w:hAnsi="Calibri" w:cs="Calibri"/>
          <w:sz w:val="22"/>
          <w:szCs w:val="22"/>
        </w:rPr>
        <w:t xml:space="preserve">,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diferentes a los establecidos en el cronograma de plazos del presente Documento de Contratación Directa (DCD).</w:t>
      </w:r>
    </w:p>
    <w:p w:rsidR="00FB43B1" w:rsidRPr="00993917" w:rsidRDefault="00FB43B1" w:rsidP="00FB43B1">
      <w:pPr>
        <w:ind w:left="1134" w:hanging="708"/>
        <w:jc w:val="both"/>
        <w:rPr>
          <w:rFonts w:ascii="Calibri" w:hAnsi="Calibri" w:cs="Calibri"/>
          <w:sz w:val="22"/>
          <w:szCs w:val="22"/>
        </w:rPr>
      </w:pPr>
    </w:p>
    <w:p w:rsidR="00FB43B1" w:rsidRPr="00993917" w:rsidRDefault="00FB43B1" w:rsidP="00FB43B1">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PROPUESTAS</w:t>
      </w:r>
    </w:p>
    <w:p w:rsidR="00FB43B1" w:rsidRPr="00993917" w:rsidRDefault="00FB43B1" w:rsidP="00FB43B1">
      <w:pPr>
        <w:ind w:left="708"/>
        <w:rPr>
          <w:rFonts w:ascii="Calibri" w:hAnsi="Calibri" w:cs="Calibri"/>
          <w:sz w:val="22"/>
          <w:szCs w:val="22"/>
        </w:rPr>
      </w:pPr>
    </w:p>
    <w:p w:rsidR="00FB43B1" w:rsidRPr="00993917" w:rsidRDefault="00FB43B1" w:rsidP="00FB43B1">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propuestas</w:t>
      </w:r>
      <w:r w:rsidRPr="00993917">
        <w:rPr>
          <w:rFonts w:ascii="Calibri" w:hAnsi="Calibri" w:cs="Calibri"/>
          <w:sz w:val="22"/>
          <w:szCs w:val="22"/>
        </w:rPr>
        <w:t xml:space="preserve">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FB43B1" w:rsidRPr="00993917" w:rsidRDefault="00FB43B1" w:rsidP="00FB43B1">
      <w:pPr>
        <w:ind w:left="1843" w:hanging="709"/>
        <w:jc w:val="both"/>
        <w:rPr>
          <w:rFonts w:ascii="Calibri" w:hAnsi="Calibri" w:cs="Calibri"/>
          <w:sz w:val="22"/>
          <w:szCs w:val="22"/>
        </w:rPr>
      </w:pPr>
      <w:r w:rsidRPr="00993917">
        <w:rPr>
          <w:rFonts w:ascii="Calibri" w:hAnsi="Calibri" w:cs="Calibri"/>
          <w:sz w:val="22"/>
          <w:szCs w:val="22"/>
        </w:rPr>
        <w:tab/>
      </w:r>
    </w:p>
    <w:p w:rsidR="00FB43B1" w:rsidRPr="00993917" w:rsidRDefault="00FB43B1" w:rsidP="00FB43B1">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 xml:space="preserve">En el Acto de Apertura se permitirá la presencia de los </w:t>
      </w:r>
      <w:r>
        <w:rPr>
          <w:rFonts w:ascii="Calibri" w:hAnsi="Calibri" w:cs="Calibri"/>
          <w:sz w:val="22"/>
          <w:szCs w:val="22"/>
        </w:rPr>
        <w:t>proponentes</w:t>
      </w:r>
      <w:r w:rsidRPr="00993917">
        <w:rPr>
          <w:rFonts w:ascii="Calibri" w:hAnsi="Calibri" w:cs="Calibri"/>
          <w:sz w:val="22"/>
          <w:szCs w:val="22"/>
        </w:rPr>
        <w:t xml:space="preserve"> o sus representantes que hayan decidido asistir, así como los representantes de la sociedad que quieran participar. Cuando sea necesario se podrá contar con la presencia de un Notario de Fe Pública.</w:t>
      </w:r>
    </w:p>
    <w:p w:rsidR="00FB43B1" w:rsidRPr="00993917" w:rsidRDefault="00FB43B1" w:rsidP="00FB43B1">
      <w:pPr>
        <w:tabs>
          <w:tab w:val="left" w:pos="1418"/>
        </w:tabs>
        <w:ind w:left="567"/>
        <w:jc w:val="both"/>
        <w:rPr>
          <w:rFonts w:ascii="Calibri" w:hAnsi="Calibri" w:cs="Calibri"/>
          <w:sz w:val="22"/>
          <w:szCs w:val="22"/>
        </w:rPr>
      </w:pPr>
      <w:r w:rsidRPr="00993917">
        <w:rPr>
          <w:rFonts w:ascii="Calibri" w:hAnsi="Calibri" w:cs="Calibri"/>
          <w:sz w:val="22"/>
          <w:szCs w:val="22"/>
        </w:rPr>
        <w:tab/>
      </w:r>
    </w:p>
    <w:p w:rsidR="00FB43B1" w:rsidRPr="00993917" w:rsidRDefault="00FB43B1" w:rsidP="00FB43B1">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FB43B1" w:rsidRPr="00993917" w:rsidRDefault="00FB43B1" w:rsidP="00FB43B1">
      <w:pPr>
        <w:tabs>
          <w:tab w:val="left" w:pos="1418"/>
        </w:tabs>
        <w:ind w:left="567"/>
        <w:jc w:val="both"/>
        <w:rPr>
          <w:rFonts w:ascii="Calibri" w:hAnsi="Calibri" w:cs="Calibri"/>
          <w:sz w:val="22"/>
          <w:szCs w:val="22"/>
        </w:rPr>
      </w:pPr>
    </w:p>
    <w:p w:rsidR="00FB43B1" w:rsidRPr="00993917" w:rsidRDefault="00FB43B1" w:rsidP="00FB43B1">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propuestas</w:t>
      </w:r>
      <w:r w:rsidRPr="00993917">
        <w:rPr>
          <w:rFonts w:ascii="Calibri" w:hAnsi="Calibri" w:cs="Calibri"/>
          <w:sz w:val="22"/>
          <w:szCs w:val="22"/>
        </w:rPr>
        <w:t xml:space="preserve"> no se descalificará a ningún </w:t>
      </w:r>
      <w:r>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FB43B1" w:rsidRPr="00993917" w:rsidRDefault="00FB43B1" w:rsidP="00FB43B1">
      <w:pPr>
        <w:tabs>
          <w:tab w:val="left" w:pos="1418"/>
        </w:tabs>
        <w:ind w:left="567"/>
        <w:jc w:val="both"/>
        <w:rPr>
          <w:rFonts w:ascii="Calibri" w:hAnsi="Calibri" w:cs="Calibri"/>
          <w:sz w:val="22"/>
          <w:szCs w:val="22"/>
        </w:rPr>
      </w:pPr>
    </w:p>
    <w:p w:rsidR="00FB43B1" w:rsidRPr="00993917" w:rsidRDefault="00FB43B1" w:rsidP="00FB43B1">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propuestas</w:t>
      </w:r>
      <w:r w:rsidRPr="00993917">
        <w:rPr>
          <w:rFonts w:ascii="Calibri" w:hAnsi="Calibri" w:cs="Calibri"/>
          <w:sz w:val="22"/>
          <w:szCs w:val="22"/>
        </w:rPr>
        <w:t>.</w:t>
      </w:r>
    </w:p>
    <w:p w:rsidR="00FB43B1" w:rsidRPr="00993917" w:rsidRDefault="00FB43B1" w:rsidP="00FB43B1">
      <w:pPr>
        <w:tabs>
          <w:tab w:val="left" w:pos="1418"/>
        </w:tabs>
        <w:ind w:left="567"/>
        <w:jc w:val="both"/>
        <w:rPr>
          <w:rFonts w:ascii="Calibri" w:hAnsi="Calibri" w:cs="Calibri"/>
          <w:sz w:val="22"/>
          <w:szCs w:val="22"/>
        </w:rPr>
      </w:pPr>
    </w:p>
    <w:p w:rsidR="00FB43B1" w:rsidRPr="00993917" w:rsidRDefault="00FB43B1" w:rsidP="00FB43B1">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FB43B1" w:rsidRPr="00993917" w:rsidRDefault="00FB43B1" w:rsidP="00FB43B1">
      <w:pPr>
        <w:ind w:left="567"/>
        <w:jc w:val="both"/>
        <w:rPr>
          <w:rFonts w:ascii="Calibri" w:hAnsi="Calibri" w:cs="Calibri"/>
          <w:b/>
          <w:sz w:val="22"/>
          <w:szCs w:val="22"/>
        </w:rPr>
      </w:pPr>
    </w:p>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FB43B1" w:rsidRPr="00993917" w:rsidRDefault="00FB43B1" w:rsidP="00FB43B1">
      <w:pPr>
        <w:ind w:left="567"/>
        <w:jc w:val="both"/>
        <w:rPr>
          <w:rFonts w:ascii="Calibri" w:hAnsi="Calibri" w:cs="Calibri"/>
          <w:b/>
          <w:sz w:val="22"/>
          <w:szCs w:val="22"/>
        </w:rPr>
      </w:pPr>
    </w:p>
    <w:p w:rsidR="00FB43B1" w:rsidRPr="00993917" w:rsidRDefault="00FB43B1" w:rsidP="00FB43B1">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Selección descrito en la parte IV del presente DCD.</w:t>
      </w:r>
    </w:p>
    <w:p w:rsidR="00FB43B1" w:rsidRPr="00993917" w:rsidRDefault="00FB43B1" w:rsidP="00FB43B1">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FB43B1" w:rsidRPr="00130120" w:rsidRDefault="00FB43B1" w:rsidP="00FB43B1">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FB43B1" w:rsidRPr="00130120" w:rsidRDefault="00FB43B1" w:rsidP="00FB43B1">
      <w:pPr>
        <w:jc w:val="both"/>
        <w:rPr>
          <w:rFonts w:ascii="Calibri" w:hAnsi="Calibri" w:cs="Calibri"/>
          <w:color w:val="000000"/>
          <w:sz w:val="22"/>
          <w:szCs w:val="22"/>
        </w:rPr>
      </w:pPr>
    </w:p>
    <w:p w:rsidR="00FB43B1" w:rsidRPr="00907561" w:rsidRDefault="00FB43B1" w:rsidP="00FB43B1">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FB43B1" w:rsidRDefault="00FB43B1" w:rsidP="00FB43B1">
      <w:pPr>
        <w:ind w:left="567"/>
        <w:jc w:val="both"/>
        <w:rPr>
          <w:rFonts w:ascii="Calibri" w:hAnsi="Calibri" w:cs="Calibri"/>
          <w:color w:val="000000"/>
          <w:sz w:val="22"/>
          <w:szCs w:val="22"/>
        </w:rPr>
      </w:pPr>
    </w:p>
    <w:p w:rsidR="00FB43B1" w:rsidRPr="0042061E" w:rsidRDefault="00FB43B1" w:rsidP="00FB43B1">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FB43B1" w:rsidRPr="0042061E" w:rsidRDefault="00FB43B1" w:rsidP="00FB43B1">
      <w:pPr>
        <w:pStyle w:val="Prrafodelista"/>
        <w:ind w:left="360"/>
        <w:jc w:val="both"/>
        <w:rPr>
          <w:rFonts w:ascii="Calibri" w:hAnsi="Calibri" w:cs="Calibri"/>
          <w:sz w:val="22"/>
          <w:szCs w:val="22"/>
          <w:u w:val="single"/>
        </w:rPr>
      </w:pPr>
    </w:p>
    <w:p w:rsidR="00FB43B1" w:rsidRDefault="00FB43B1" w:rsidP="0050342F">
      <w:pPr>
        <w:pStyle w:val="Prrafodelista"/>
        <w:numPr>
          <w:ilvl w:val="3"/>
          <w:numId w:val="22"/>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FB43B1" w:rsidRDefault="00FB43B1" w:rsidP="00FB43B1">
      <w:pPr>
        <w:pStyle w:val="Prrafodelista"/>
        <w:ind w:left="993"/>
        <w:jc w:val="both"/>
        <w:rPr>
          <w:rFonts w:ascii="Calibri" w:hAnsi="Calibri" w:cs="Calibri"/>
          <w:sz w:val="22"/>
          <w:szCs w:val="22"/>
        </w:rPr>
      </w:pPr>
    </w:p>
    <w:p w:rsidR="00FB43B1" w:rsidRPr="00E112BD" w:rsidRDefault="00FB43B1" w:rsidP="0050342F">
      <w:pPr>
        <w:pStyle w:val="Prrafodelista"/>
        <w:numPr>
          <w:ilvl w:val="3"/>
          <w:numId w:val="22"/>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FB43B1" w:rsidRPr="0042061E" w:rsidRDefault="00FB43B1" w:rsidP="00FB43B1">
      <w:pPr>
        <w:ind w:left="330"/>
        <w:jc w:val="both"/>
        <w:rPr>
          <w:rFonts w:ascii="Calibri" w:hAnsi="Calibri" w:cs="Calibri"/>
          <w:sz w:val="22"/>
          <w:szCs w:val="22"/>
        </w:rPr>
      </w:pPr>
    </w:p>
    <w:p w:rsidR="00FB43B1" w:rsidRPr="0042061E" w:rsidRDefault="00FB43B1" w:rsidP="00FB43B1">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 xml:space="preserve">MÉTODO DE EVALUACIÓN CALIDAD PROPUESTA TÉCNICA Y COSTO   </w:t>
      </w:r>
    </w:p>
    <w:p w:rsidR="00FB43B1" w:rsidRPr="0042061E" w:rsidRDefault="00FB43B1" w:rsidP="00FB43B1">
      <w:pPr>
        <w:pStyle w:val="Prrafodelista"/>
        <w:ind w:left="360"/>
        <w:jc w:val="both"/>
        <w:rPr>
          <w:rFonts w:ascii="Calibri" w:hAnsi="Calibri" w:cs="Calibri"/>
          <w:sz w:val="22"/>
          <w:szCs w:val="22"/>
          <w:u w:val="single"/>
        </w:rPr>
      </w:pPr>
    </w:p>
    <w:p w:rsidR="00FB43B1" w:rsidRDefault="00FB43B1" w:rsidP="0050342F">
      <w:pPr>
        <w:pStyle w:val="Prrafodelista"/>
        <w:numPr>
          <w:ilvl w:val="3"/>
          <w:numId w:val="17"/>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OBETENIDO EL PUNTAJE TOTAL MAS ALTO.</w:t>
      </w:r>
    </w:p>
    <w:p w:rsidR="00FB43B1" w:rsidRDefault="00FB43B1" w:rsidP="00FB43B1">
      <w:pPr>
        <w:pStyle w:val="Prrafodelista"/>
        <w:ind w:left="993"/>
        <w:jc w:val="both"/>
        <w:rPr>
          <w:rFonts w:ascii="Calibri" w:hAnsi="Calibri" w:cs="Calibri"/>
          <w:sz w:val="22"/>
          <w:szCs w:val="22"/>
        </w:rPr>
      </w:pPr>
    </w:p>
    <w:p w:rsidR="00FB43B1" w:rsidRPr="00EB5194" w:rsidRDefault="00FB43B1" w:rsidP="0050342F">
      <w:pPr>
        <w:pStyle w:val="Prrafodelista"/>
        <w:numPr>
          <w:ilvl w:val="3"/>
          <w:numId w:val="17"/>
        </w:numPr>
        <w:tabs>
          <w:tab w:val="clear" w:pos="3240"/>
          <w:tab w:val="num" w:pos="993"/>
        </w:tabs>
        <w:ind w:left="993" w:hanging="426"/>
        <w:jc w:val="both"/>
        <w:rPr>
          <w:rFonts w:ascii="Calibri" w:hAnsi="Calibri" w:cs="Calibri"/>
          <w:sz w:val="22"/>
          <w:szCs w:val="22"/>
        </w:rPr>
      </w:pPr>
      <w:r w:rsidRPr="00FB6295">
        <w:rPr>
          <w:rFonts w:ascii="Calibri" w:hAnsi="Calibri" w:cs="Calibri"/>
          <w:sz w:val="22"/>
          <w:szCs w:val="22"/>
        </w:rPr>
        <w:t xml:space="preserve">En caso de empate independientemente a la cuantía del proceso de contratación, la </w:t>
      </w:r>
      <w:r w:rsidRPr="00EB5194">
        <w:rPr>
          <w:rFonts w:ascii="Calibri" w:hAnsi="Calibri" w:cs="Calibri"/>
          <w:sz w:val="22"/>
          <w:szCs w:val="22"/>
        </w:rPr>
        <w:t>concertación se realizará CON CADA UNO DE LOS PROPONENTES HABILITADOS de forma separada cuando exista empate entre 2 o más propuestas.</w:t>
      </w:r>
    </w:p>
    <w:p w:rsidR="00FB43B1" w:rsidRDefault="00FB43B1" w:rsidP="00FB43B1">
      <w:pPr>
        <w:ind w:left="567"/>
        <w:jc w:val="both"/>
        <w:rPr>
          <w:rFonts w:ascii="Calibri" w:hAnsi="Calibri" w:cs="Calibri"/>
          <w:color w:val="000000"/>
          <w:sz w:val="22"/>
          <w:szCs w:val="22"/>
        </w:rPr>
      </w:pPr>
    </w:p>
    <w:p w:rsidR="00FB43B1" w:rsidRPr="00130120" w:rsidRDefault="00FB43B1" w:rsidP="00FB43B1">
      <w:pPr>
        <w:ind w:left="567"/>
        <w:jc w:val="both"/>
        <w:rPr>
          <w:rFonts w:ascii="Calibri" w:hAnsi="Calibri" w:cs="Calibri"/>
          <w:color w:val="000000"/>
          <w:sz w:val="22"/>
          <w:szCs w:val="22"/>
        </w:rPr>
      </w:pPr>
      <w:r w:rsidRPr="00907561">
        <w:rPr>
          <w:rFonts w:ascii="Calibri" w:hAnsi="Calibri" w:cs="Calibri"/>
          <w:color w:val="000000"/>
          <w:sz w:val="22"/>
          <w:szCs w:val="22"/>
        </w:rPr>
        <w:t>El Comité de Contratación detallará los resultados de esta etapa en un informe</w:t>
      </w:r>
      <w:r w:rsidRPr="00130120">
        <w:rPr>
          <w:rFonts w:ascii="Calibri" w:hAnsi="Calibri" w:cs="Calibri"/>
          <w:color w:val="000000"/>
          <w:sz w:val="22"/>
          <w:szCs w:val="22"/>
        </w:rPr>
        <w:t xml:space="preserve"> dirigido al RPC.</w:t>
      </w:r>
    </w:p>
    <w:p w:rsidR="00FB43B1" w:rsidRPr="00130120" w:rsidRDefault="00FB43B1" w:rsidP="00FB43B1">
      <w:pPr>
        <w:ind w:left="567"/>
        <w:jc w:val="both"/>
        <w:rPr>
          <w:rFonts w:ascii="Calibri" w:hAnsi="Calibri" w:cs="Calibri"/>
          <w:color w:val="000000"/>
          <w:sz w:val="22"/>
          <w:szCs w:val="22"/>
        </w:rPr>
      </w:pPr>
    </w:p>
    <w:p w:rsidR="00FB43B1" w:rsidRPr="00130120" w:rsidRDefault="00FB43B1" w:rsidP="00FB43B1">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ÍTEM, LOTES, TRAMOS, PAQUETES O VOLUMEN </w:t>
      </w:r>
    </w:p>
    <w:p w:rsidR="00FB43B1" w:rsidRPr="00130120" w:rsidRDefault="00FB43B1" w:rsidP="00FB43B1">
      <w:pPr>
        <w:ind w:left="567"/>
        <w:jc w:val="both"/>
        <w:rPr>
          <w:rFonts w:ascii="Calibri" w:hAnsi="Calibri" w:cs="Calibri"/>
          <w:color w:val="000000"/>
          <w:sz w:val="22"/>
          <w:szCs w:val="22"/>
        </w:rPr>
      </w:pPr>
    </w:p>
    <w:p w:rsidR="00FB43B1" w:rsidRPr="00130120" w:rsidRDefault="00FB43B1" w:rsidP="00FB43B1">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Pr>
          <w:rFonts w:ascii="Calibri" w:hAnsi="Calibri" w:cs="Calibri"/>
          <w:b/>
          <w:i/>
          <w:color w:val="000000"/>
          <w:sz w:val="22"/>
          <w:szCs w:val="22"/>
        </w:rPr>
        <w:t>propuesta</w:t>
      </w:r>
      <w:r w:rsidRPr="00130120">
        <w:rPr>
          <w:rFonts w:ascii="Calibri" w:hAnsi="Calibri" w:cs="Calibri"/>
          <w:b/>
          <w:i/>
          <w:color w:val="000000"/>
          <w:sz w:val="22"/>
          <w:szCs w:val="22"/>
        </w:rPr>
        <w:t xml:space="preserve"> </w:t>
      </w:r>
      <w:r w:rsidRPr="00130120">
        <w:rPr>
          <w:rFonts w:ascii="Calibri" w:hAnsi="Calibri" w:cs="Calibri"/>
          <w:b/>
          <w:i/>
          <w:color w:val="000000"/>
          <w:sz w:val="22"/>
          <w:szCs w:val="22"/>
        </w:rPr>
        <w:lastRenderedPageBreak/>
        <w:t>técnica – económica para cada ítem, lote, tramo, paquete o volumen,</w:t>
      </w:r>
      <w:r w:rsidRPr="00130120">
        <w:rPr>
          <w:rFonts w:ascii="Calibri" w:hAnsi="Calibri" w:cs="Calibri"/>
          <w:color w:val="000000"/>
          <w:sz w:val="22"/>
          <w:szCs w:val="22"/>
        </w:rPr>
        <w:t xml:space="preserve"> según los formularios del presente DCD.  </w:t>
      </w:r>
    </w:p>
    <w:p w:rsidR="00FB43B1" w:rsidRPr="00130120" w:rsidRDefault="00FB43B1" w:rsidP="00FB43B1">
      <w:pPr>
        <w:ind w:left="567"/>
        <w:jc w:val="both"/>
        <w:rPr>
          <w:rFonts w:ascii="Calibri" w:hAnsi="Calibri" w:cs="Calibri"/>
          <w:color w:val="000000"/>
          <w:sz w:val="22"/>
          <w:szCs w:val="22"/>
        </w:rPr>
      </w:pPr>
    </w:p>
    <w:p w:rsidR="00FB43B1" w:rsidRPr="00130120" w:rsidRDefault="00FB43B1" w:rsidP="00FB43B1">
      <w:pPr>
        <w:ind w:left="567"/>
        <w:jc w:val="both"/>
        <w:rPr>
          <w:rFonts w:ascii="Calibri" w:hAnsi="Calibri" w:cs="Calibri"/>
          <w:color w:val="000000"/>
          <w:sz w:val="22"/>
          <w:szCs w:val="22"/>
        </w:rPr>
      </w:pPr>
      <w:r w:rsidRPr="00130120">
        <w:rPr>
          <w:rFonts w:ascii="Calibri" w:hAnsi="Calibri" w:cs="Calibri"/>
          <w:color w:val="000000"/>
          <w:sz w:val="22"/>
          <w:szCs w:val="22"/>
        </w:rPr>
        <w:t>En el caso de contrataciones por ítems el proponente podrá presentar una sola propuesta técnica y económica a los ítems que oferte.</w:t>
      </w:r>
    </w:p>
    <w:p w:rsidR="00FB43B1" w:rsidRPr="00130120" w:rsidRDefault="00FB43B1" w:rsidP="00FB43B1">
      <w:pPr>
        <w:ind w:left="567"/>
        <w:jc w:val="both"/>
        <w:rPr>
          <w:rFonts w:ascii="Calibri" w:hAnsi="Calibri" w:cs="Calibri"/>
          <w:color w:val="000000"/>
          <w:sz w:val="22"/>
          <w:szCs w:val="22"/>
        </w:rPr>
      </w:pPr>
    </w:p>
    <w:p w:rsidR="00FB43B1" w:rsidRPr="00130120" w:rsidRDefault="00FB43B1" w:rsidP="00FB43B1">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FB43B1" w:rsidRPr="00993917" w:rsidRDefault="00FB43B1" w:rsidP="00FB43B1">
      <w:pPr>
        <w:rPr>
          <w:rFonts w:ascii="Calibri" w:hAnsi="Calibri" w:cs="Calibri"/>
          <w:b/>
          <w:color w:val="000000"/>
          <w:sz w:val="22"/>
          <w:szCs w:val="22"/>
        </w:rPr>
      </w:pPr>
    </w:p>
    <w:p w:rsidR="00FB43B1" w:rsidRPr="00993917" w:rsidRDefault="00FB43B1" w:rsidP="00FB43B1">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FB43B1" w:rsidRPr="00993917" w:rsidRDefault="00FB43B1" w:rsidP="00FB43B1">
      <w:pPr>
        <w:ind w:left="567"/>
        <w:jc w:val="both"/>
        <w:rPr>
          <w:rFonts w:ascii="Calibri" w:hAnsi="Calibri" w:cs="Calibri"/>
          <w:color w:val="000000"/>
          <w:sz w:val="22"/>
          <w:szCs w:val="22"/>
        </w:rPr>
      </w:pPr>
      <w:r>
        <w:rPr>
          <w:rFonts w:ascii="Calibri" w:hAnsi="Calibri" w:cs="Calibri"/>
          <w:color w:val="000000"/>
          <w:sz w:val="22"/>
          <w:szCs w:val="22"/>
        </w:rPr>
        <w:t xml:space="preserve">  </w:t>
      </w:r>
    </w:p>
    <w:bookmarkEnd w:id="3"/>
    <w:bookmarkEnd w:id="4"/>
    <w:p w:rsidR="00FB43B1" w:rsidRPr="00993917" w:rsidRDefault="00FB43B1" w:rsidP="00FB43B1">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 U</w:t>
      </w:r>
      <w:r w:rsidRPr="00993917">
        <w:rPr>
          <w:rFonts w:ascii="Calibri" w:hAnsi="Calibri" w:cs="Calibri"/>
          <w:b/>
          <w:sz w:val="22"/>
          <w:szCs w:val="22"/>
        </w:rPr>
        <w:t xml:space="preserve"> ORD</w:t>
      </w:r>
      <w:r>
        <w:rPr>
          <w:rFonts w:ascii="Calibri" w:hAnsi="Calibri" w:cs="Calibri"/>
          <w:b/>
          <w:sz w:val="22"/>
          <w:szCs w:val="22"/>
        </w:rPr>
        <w:t xml:space="preserve">EN DE COMPRA </w:t>
      </w:r>
    </w:p>
    <w:p w:rsidR="00FB43B1" w:rsidRPr="00993917" w:rsidRDefault="00FB43B1" w:rsidP="00FB43B1">
      <w:pPr>
        <w:pStyle w:val="Prrafodelista"/>
        <w:tabs>
          <w:tab w:val="left" w:pos="567"/>
          <w:tab w:val="left" w:pos="1276"/>
        </w:tabs>
        <w:ind w:left="567"/>
        <w:jc w:val="both"/>
        <w:rPr>
          <w:rFonts w:ascii="Calibri" w:hAnsi="Calibri" w:cs="Calibri"/>
          <w:sz w:val="22"/>
          <w:szCs w:val="22"/>
        </w:rPr>
      </w:pPr>
    </w:p>
    <w:p w:rsidR="00FB43B1" w:rsidRPr="009716F0" w:rsidRDefault="00FB43B1" w:rsidP="00FB43B1">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contratación no sea mayor a Bs 200.000,00 (Doscientos Mil 00/100 bolivianos).</w:t>
      </w:r>
    </w:p>
    <w:p w:rsidR="00FB43B1" w:rsidRPr="009716F0" w:rsidRDefault="00FB43B1" w:rsidP="00FB43B1">
      <w:pPr>
        <w:tabs>
          <w:tab w:val="left" w:pos="1335"/>
        </w:tabs>
        <w:ind w:left="567"/>
        <w:jc w:val="both"/>
        <w:rPr>
          <w:rFonts w:ascii="Calibri" w:hAnsi="Calibri" w:cs="Calibri"/>
          <w:sz w:val="22"/>
          <w:szCs w:val="22"/>
        </w:rPr>
      </w:pPr>
      <w:r w:rsidRPr="009716F0">
        <w:rPr>
          <w:rFonts w:ascii="Calibri" w:hAnsi="Calibri" w:cs="Calibri"/>
          <w:sz w:val="22"/>
          <w:szCs w:val="22"/>
        </w:rPr>
        <w:tab/>
      </w:r>
    </w:p>
    <w:p w:rsidR="00FB43B1" w:rsidRPr="009716F0" w:rsidRDefault="00FB43B1" w:rsidP="00FB43B1">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FB43B1" w:rsidRPr="009716F0" w:rsidRDefault="00FB43B1" w:rsidP="00FB43B1">
      <w:pPr>
        <w:ind w:left="567"/>
        <w:jc w:val="both"/>
        <w:rPr>
          <w:rFonts w:ascii="Calibri" w:hAnsi="Calibri" w:cs="Calibri"/>
          <w:sz w:val="22"/>
          <w:szCs w:val="22"/>
        </w:rPr>
      </w:pPr>
    </w:p>
    <w:p w:rsidR="00FB43B1" w:rsidRPr="009716F0" w:rsidRDefault="00FB43B1" w:rsidP="00FB43B1">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no mayor a 10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FB43B1" w:rsidRPr="009716F0" w:rsidRDefault="00FB43B1" w:rsidP="00FB43B1">
      <w:pPr>
        <w:ind w:left="567"/>
        <w:jc w:val="both"/>
        <w:rPr>
          <w:rFonts w:ascii="Calibri" w:hAnsi="Calibri" w:cs="Calibri"/>
          <w:sz w:val="22"/>
          <w:szCs w:val="22"/>
        </w:rPr>
      </w:pPr>
    </w:p>
    <w:p w:rsidR="00FB43B1" w:rsidRDefault="00FB43B1" w:rsidP="00FB43B1">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Pr>
          <w:rFonts w:ascii="Calibri" w:hAnsi="Calibri" w:cs="Calibri"/>
          <w:color w:val="000000"/>
          <w:sz w:val="22"/>
          <w:szCs w:val="22"/>
        </w:rPr>
        <w:t xml:space="preserve"> De no existir proponentes que cumplan con lo requerido por YPFB se devolverá los antecedentes a la unidad solicitante.</w:t>
      </w:r>
    </w:p>
    <w:p w:rsidR="00FB43B1" w:rsidRPr="00993917" w:rsidRDefault="00FB43B1" w:rsidP="00FB43B1">
      <w:pPr>
        <w:ind w:left="567"/>
        <w:jc w:val="both"/>
        <w:rPr>
          <w:rFonts w:ascii="Calibri" w:hAnsi="Calibri" w:cs="Calibri"/>
          <w:color w:val="000000"/>
          <w:sz w:val="22"/>
          <w:szCs w:val="22"/>
        </w:rPr>
      </w:pPr>
    </w:p>
    <w:p w:rsidR="00FB43B1" w:rsidRPr="00B8314F" w:rsidRDefault="00FB43B1" w:rsidP="00FB43B1">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B43B1" w:rsidRDefault="00FB43B1" w:rsidP="00FB43B1">
      <w:pPr>
        <w:ind w:left="567"/>
        <w:jc w:val="both"/>
        <w:rPr>
          <w:rFonts w:ascii="Calibri" w:hAnsi="Calibri" w:cs="Calibri"/>
          <w:sz w:val="22"/>
          <w:szCs w:val="22"/>
        </w:rPr>
      </w:pPr>
    </w:p>
    <w:p w:rsidR="00FB43B1" w:rsidRDefault="00FB43B1" w:rsidP="00FB43B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B43B1" w:rsidRPr="00B8314F" w:rsidRDefault="00FB43B1" w:rsidP="00FB43B1">
      <w:pPr>
        <w:ind w:left="567"/>
        <w:jc w:val="both"/>
        <w:rPr>
          <w:rFonts w:ascii="Calibri" w:hAnsi="Calibri" w:cs="Calibri"/>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5A2D5D">
      <w:pP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FB43B1" w:rsidRPr="00993917" w:rsidRDefault="00FB43B1" w:rsidP="00FB43B1">
      <w:pPr>
        <w:jc w:val="center"/>
        <w:rPr>
          <w:rFonts w:ascii="Calibri" w:hAnsi="Calibri" w:cs="Calibri"/>
          <w:b/>
          <w:sz w:val="22"/>
          <w:szCs w:val="22"/>
        </w:rPr>
      </w:pPr>
      <w:r w:rsidRPr="00993917">
        <w:rPr>
          <w:rFonts w:ascii="Calibri" w:hAnsi="Calibri" w:cs="Calibri"/>
          <w:b/>
          <w:sz w:val="22"/>
          <w:szCs w:val="22"/>
        </w:rPr>
        <w:t>PARTE II</w:t>
      </w:r>
    </w:p>
    <w:p w:rsidR="00FB43B1" w:rsidRDefault="00FB43B1" w:rsidP="00FB43B1">
      <w:pPr>
        <w:pStyle w:val="Ttulo1"/>
        <w:jc w:val="center"/>
        <w:rPr>
          <w:rFonts w:ascii="Calibri" w:eastAsia="Arial Unicode MS" w:hAnsi="Calibri" w:cs="Calibri"/>
          <w:sz w:val="22"/>
          <w:szCs w:val="22"/>
          <w:lang w:val="es-BO"/>
        </w:rPr>
      </w:pPr>
      <w:bookmarkStart w:id="5" w:name="_Toc71629437"/>
      <w:bookmarkStart w:id="6" w:name="_Toc287523215"/>
      <w:bookmarkStart w:id="7" w:name="_Toc275355323"/>
      <w:r>
        <w:rPr>
          <w:rFonts w:ascii="Calibri" w:eastAsia="Arial Unicode MS" w:hAnsi="Calibri" w:cs="Calibri"/>
          <w:sz w:val="22"/>
          <w:szCs w:val="22"/>
          <w:lang w:val="es-BO"/>
        </w:rPr>
        <w:t>ESPECIFICACIONES TECNICAS</w:t>
      </w:r>
    </w:p>
    <w:p w:rsidR="005A2D5D" w:rsidRDefault="005A2D5D" w:rsidP="005A2D5D">
      <w:pPr>
        <w:rPr>
          <w:rFonts w:eastAsia="Arial Unicode MS"/>
          <w:lang w:val="es-BO"/>
        </w:rPr>
      </w:pPr>
    </w:p>
    <w:tbl>
      <w:tblPr>
        <w:tblW w:w="5000" w:type="pct"/>
        <w:tblCellMar>
          <w:left w:w="70" w:type="dxa"/>
          <w:right w:w="70" w:type="dxa"/>
        </w:tblCellMar>
        <w:tblLook w:val="04A0" w:firstRow="1" w:lastRow="0" w:firstColumn="1" w:lastColumn="0" w:noHBand="0" w:noVBand="1"/>
      </w:tblPr>
      <w:tblGrid>
        <w:gridCol w:w="794"/>
        <w:gridCol w:w="5904"/>
        <w:gridCol w:w="1362"/>
        <w:gridCol w:w="1284"/>
      </w:tblGrid>
      <w:tr w:rsidR="005A2D5D" w:rsidRPr="00181712" w:rsidTr="00285326">
        <w:trPr>
          <w:trHeight w:val="300"/>
          <w:tblHeader/>
        </w:trPr>
        <w:tc>
          <w:tcPr>
            <w:tcW w:w="425" w:type="pct"/>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rsidR="005A2D5D" w:rsidRPr="00181712" w:rsidRDefault="005A2D5D" w:rsidP="00285326">
            <w:pPr>
              <w:jc w:val="center"/>
              <w:rPr>
                <w:rFonts w:asciiTheme="minorHAnsi" w:hAnsiTheme="minorHAnsi"/>
                <w:b/>
                <w:color w:val="000000"/>
                <w:sz w:val="22"/>
                <w:szCs w:val="22"/>
              </w:rPr>
            </w:pPr>
            <w:r w:rsidRPr="00181712">
              <w:rPr>
                <w:rFonts w:asciiTheme="minorHAnsi" w:hAnsiTheme="minorHAnsi"/>
                <w:b/>
                <w:color w:val="000000"/>
                <w:sz w:val="22"/>
                <w:szCs w:val="22"/>
              </w:rPr>
              <w:t>ITEM</w:t>
            </w:r>
          </w:p>
        </w:tc>
        <w:tc>
          <w:tcPr>
            <w:tcW w:w="3159"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5A2D5D" w:rsidRPr="00181712" w:rsidRDefault="005A2D5D" w:rsidP="00285326">
            <w:pPr>
              <w:jc w:val="center"/>
              <w:rPr>
                <w:rFonts w:asciiTheme="minorHAnsi" w:hAnsiTheme="minorHAnsi"/>
                <w:b/>
                <w:bCs/>
                <w:color w:val="000000"/>
                <w:sz w:val="22"/>
                <w:szCs w:val="22"/>
              </w:rPr>
            </w:pPr>
            <w:r w:rsidRPr="00181712">
              <w:rPr>
                <w:rFonts w:asciiTheme="minorHAnsi" w:hAnsiTheme="minorHAnsi"/>
                <w:b/>
                <w:bCs/>
                <w:color w:val="000000"/>
                <w:sz w:val="22"/>
                <w:szCs w:val="22"/>
              </w:rPr>
              <w:t>DESCRIPCIÓN</w:t>
            </w:r>
          </w:p>
        </w:tc>
        <w:tc>
          <w:tcPr>
            <w:tcW w:w="729"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5A2D5D" w:rsidRPr="00181712" w:rsidRDefault="005A2D5D" w:rsidP="00285326">
            <w:pPr>
              <w:jc w:val="center"/>
              <w:rPr>
                <w:rFonts w:asciiTheme="minorHAnsi" w:hAnsiTheme="minorHAnsi"/>
                <w:b/>
                <w:bCs/>
                <w:color w:val="000000"/>
                <w:sz w:val="22"/>
                <w:szCs w:val="22"/>
              </w:rPr>
            </w:pPr>
            <w:r w:rsidRPr="00181712">
              <w:rPr>
                <w:rFonts w:asciiTheme="minorHAnsi" w:hAnsiTheme="minorHAnsi"/>
                <w:b/>
                <w:bCs/>
                <w:color w:val="000000"/>
                <w:sz w:val="22"/>
                <w:szCs w:val="22"/>
              </w:rPr>
              <w:t>UNIDAD</w:t>
            </w:r>
          </w:p>
        </w:tc>
        <w:tc>
          <w:tcPr>
            <w:tcW w:w="687"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rsidR="005A2D5D" w:rsidRPr="00181712" w:rsidRDefault="005A2D5D" w:rsidP="00285326">
            <w:pPr>
              <w:jc w:val="center"/>
              <w:rPr>
                <w:rFonts w:asciiTheme="minorHAnsi" w:hAnsiTheme="minorHAnsi"/>
                <w:b/>
                <w:bCs/>
                <w:color w:val="000000"/>
                <w:sz w:val="22"/>
                <w:szCs w:val="22"/>
              </w:rPr>
            </w:pPr>
            <w:r w:rsidRPr="00181712">
              <w:rPr>
                <w:rFonts w:asciiTheme="minorHAnsi" w:hAnsiTheme="minorHAnsi"/>
                <w:b/>
                <w:bCs/>
                <w:color w:val="000000"/>
                <w:sz w:val="22"/>
                <w:szCs w:val="22"/>
              </w:rPr>
              <w:t>CANTIDAD</w:t>
            </w:r>
          </w:p>
        </w:tc>
      </w:tr>
      <w:tr w:rsidR="005A2D5D" w:rsidRPr="00181712" w:rsidTr="00285326">
        <w:trPr>
          <w:trHeight w:val="34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Vaso de precipitado de 25 ml</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5A2D5D" w:rsidRPr="00181712" w:rsidTr="00285326">
        <w:trPr>
          <w:trHeight w:val="35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Vaso de precipitado de 50 ml</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3</w:t>
            </w:r>
          </w:p>
        </w:tc>
      </w:tr>
      <w:tr w:rsidR="005A2D5D" w:rsidRPr="00181712" w:rsidTr="00285326">
        <w:trPr>
          <w:trHeight w:val="34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3</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Desecador para vacío con tapa y llave de vidrio de 300mm de diámetro</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4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100 ml</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4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5</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250 ml</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59"/>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500 ml</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35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7</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Probeta clase A de 100ml </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6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8</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Papel filtro de diámetro 125mm, whatman #40 (caja de 100 unidades)</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68"/>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9</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Embudo rama corta de 7,5cm</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5A2D5D" w:rsidRPr="00181712" w:rsidTr="00285326">
        <w:trPr>
          <w:trHeight w:val="52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Embudo de decantación cónico con llave de vidrio y tapa de plástico, de 500ml</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11</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Frasco HDPE Cuello ancho</w:t>
            </w:r>
            <w:r>
              <w:rPr>
                <w:rFonts w:asciiTheme="minorHAnsi" w:hAnsiTheme="minorHAnsi"/>
                <w:color w:val="000000"/>
                <w:sz w:val="22"/>
                <w:szCs w:val="22"/>
              </w:rPr>
              <w:t xml:space="preserve"> con rosca</w:t>
            </w:r>
            <w:r w:rsidRPr="00181712">
              <w:rPr>
                <w:rFonts w:asciiTheme="minorHAnsi" w:hAnsiTheme="minorHAnsi"/>
                <w:color w:val="000000"/>
                <w:sz w:val="22"/>
                <w:szCs w:val="22"/>
              </w:rPr>
              <w:t>, de 1000ml</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20</w:t>
            </w:r>
          </w:p>
        </w:tc>
      </w:tr>
      <w:tr w:rsidR="005A2D5D" w:rsidRPr="00181712" w:rsidTr="00285326">
        <w:trPr>
          <w:trHeight w:val="30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12</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Frasco graduado con rosca </w:t>
            </w:r>
            <w:r>
              <w:rPr>
                <w:rFonts w:asciiTheme="minorHAnsi" w:hAnsiTheme="minorHAnsi"/>
                <w:color w:val="000000"/>
                <w:sz w:val="22"/>
                <w:szCs w:val="22"/>
              </w:rPr>
              <w:t>de 1000ml</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5A2D5D" w:rsidRPr="00181712" w:rsidTr="00285326">
        <w:trPr>
          <w:trHeight w:val="35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13</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500ml</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5A2D5D" w:rsidRPr="00181712" w:rsidTr="00285326">
        <w:trPr>
          <w:trHeight w:val="35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14</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rosa de 250ml</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5A2D5D" w:rsidRPr="00181712" w:rsidTr="00285326">
        <w:trPr>
          <w:trHeight w:val="26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15</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rosca</w:t>
            </w:r>
            <w:r>
              <w:rPr>
                <w:rFonts w:asciiTheme="minorHAnsi" w:hAnsiTheme="minorHAnsi"/>
                <w:color w:val="000000"/>
                <w:sz w:val="22"/>
                <w:szCs w:val="22"/>
              </w:rPr>
              <w:t xml:space="preserve"> </w:t>
            </w:r>
            <w:r w:rsidRPr="00181712">
              <w:rPr>
                <w:rFonts w:asciiTheme="minorHAnsi" w:hAnsiTheme="minorHAnsi"/>
                <w:color w:val="000000"/>
                <w:sz w:val="22"/>
                <w:szCs w:val="22"/>
              </w:rPr>
              <w:t xml:space="preserve">de 500ml, boca ancha color ámbar. </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5A2D5D" w:rsidRPr="00181712" w:rsidTr="00285326">
        <w:trPr>
          <w:trHeight w:val="332"/>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16</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látex desechables talla S</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17</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látex desechables talla L</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18</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nitrilo azul talla S</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19</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nitrilo azul talla L</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20</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Lámina de cierre Parafilm</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287"/>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21</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Cinta adhesiva rotulante, resistente al agua y otros disolventes</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68"/>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22</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Lámpara de alcohol, de vidrio, con mecha y tapa de plástico</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35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23</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Alcohol isopropílico al 99%, frasco de 2.5 litros</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24</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Ácido nítrico 69% AR, Frasco de 500ml</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25</w:t>
            </w:r>
          </w:p>
        </w:tc>
        <w:tc>
          <w:tcPr>
            <w:tcW w:w="315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rPr>
                <w:rFonts w:asciiTheme="minorHAnsi" w:hAnsiTheme="minorHAnsi"/>
                <w:color w:val="000000"/>
                <w:sz w:val="22"/>
                <w:szCs w:val="22"/>
              </w:rPr>
            </w:pPr>
            <w:r w:rsidRPr="00181712">
              <w:rPr>
                <w:rFonts w:asciiTheme="minorHAnsi" w:hAnsiTheme="minorHAnsi"/>
                <w:color w:val="000000"/>
                <w:sz w:val="22"/>
                <w:szCs w:val="22"/>
              </w:rPr>
              <w:t>Sílica G</w:t>
            </w:r>
            <w:r>
              <w:rPr>
                <w:rFonts w:asciiTheme="minorHAnsi" w:hAnsiTheme="minorHAnsi"/>
                <w:color w:val="000000"/>
                <w:sz w:val="22"/>
                <w:szCs w:val="22"/>
              </w:rPr>
              <w:t>el</w:t>
            </w:r>
            <w:r w:rsidRPr="00181712">
              <w:rPr>
                <w:rFonts w:asciiTheme="minorHAnsi" w:hAnsiTheme="minorHAnsi"/>
                <w:color w:val="000000"/>
                <w:sz w:val="22"/>
                <w:szCs w:val="22"/>
              </w:rPr>
              <w:t xml:space="preserve"> 60-200 MESH, </w:t>
            </w:r>
            <w:r>
              <w:rPr>
                <w:rFonts w:asciiTheme="minorHAnsi" w:hAnsiTheme="minorHAnsi"/>
                <w:color w:val="000000"/>
                <w:sz w:val="22"/>
                <w:szCs w:val="22"/>
              </w:rPr>
              <w:t>frasco de</w:t>
            </w:r>
            <w:r w:rsidRPr="00181712">
              <w:rPr>
                <w:rFonts w:asciiTheme="minorHAnsi" w:hAnsiTheme="minorHAnsi"/>
                <w:color w:val="000000"/>
                <w:sz w:val="22"/>
                <w:szCs w:val="22"/>
              </w:rPr>
              <w:t xml:space="preserve"> 500 </w:t>
            </w:r>
            <w:r>
              <w:rPr>
                <w:rFonts w:asciiTheme="minorHAnsi" w:hAnsiTheme="minorHAnsi"/>
                <w:color w:val="000000"/>
                <w:sz w:val="22"/>
                <w:szCs w:val="22"/>
              </w:rPr>
              <w:t>g</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26</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Nitrato de magnesio hexahidratado 99% AR/ACS. Frasco de 500gr.</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27</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Áci</w:t>
            </w:r>
            <w:r>
              <w:rPr>
                <w:rFonts w:asciiTheme="minorHAnsi" w:hAnsiTheme="minorHAnsi"/>
                <w:color w:val="000000"/>
                <w:sz w:val="22"/>
                <w:szCs w:val="22"/>
              </w:rPr>
              <w:t xml:space="preserve">do octanoico al 99% de síntesis. </w:t>
            </w:r>
            <w:r w:rsidRPr="00181712">
              <w:rPr>
                <w:rFonts w:asciiTheme="minorHAnsi" w:hAnsiTheme="minorHAnsi"/>
                <w:color w:val="000000"/>
                <w:sz w:val="22"/>
                <w:szCs w:val="22"/>
              </w:rPr>
              <w:t>Frasco de 500</w:t>
            </w:r>
            <w:r>
              <w:rPr>
                <w:rFonts w:asciiTheme="minorHAnsi" w:hAnsiTheme="minorHAnsi"/>
                <w:color w:val="000000"/>
                <w:sz w:val="22"/>
                <w:szCs w:val="22"/>
              </w:rPr>
              <w:t xml:space="preserve"> g</w:t>
            </w:r>
            <w:r w:rsidRPr="00181712">
              <w:rPr>
                <w:rFonts w:asciiTheme="minorHAnsi" w:hAnsiTheme="minorHAnsi"/>
                <w:color w:val="000000"/>
                <w:sz w:val="22"/>
                <w:szCs w:val="22"/>
              </w:rPr>
              <w:t>.</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28</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2,2,4-trimetilpentano al 99.5%, extra puro, frasco de 2.5 litros</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29</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Solvente S316 (dímero/trímetro clor</w:t>
            </w:r>
            <w:r>
              <w:rPr>
                <w:rFonts w:asciiTheme="minorHAnsi" w:hAnsiTheme="minorHAnsi"/>
                <w:color w:val="000000"/>
                <w:sz w:val="22"/>
                <w:szCs w:val="22"/>
              </w:rPr>
              <w:t>o trifluoroetano)</w:t>
            </w:r>
            <w:r w:rsidRPr="00181712">
              <w:rPr>
                <w:rFonts w:asciiTheme="minorHAnsi" w:hAnsiTheme="minorHAnsi"/>
                <w:color w:val="000000"/>
                <w:sz w:val="22"/>
                <w:szCs w:val="22"/>
              </w:rPr>
              <w:t>, frasco de 857ml</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30</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Gel sílice para desecadores (DE 3kg)</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A9474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bl>
    <w:p w:rsidR="005A2D5D" w:rsidRDefault="005A2D5D" w:rsidP="005A2D5D">
      <w:pPr>
        <w:rPr>
          <w:rFonts w:eastAsia="Arial Unicode MS"/>
          <w:lang w:val="es-BO"/>
        </w:rPr>
      </w:pPr>
    </w:p>
    <w:p w:rsidR="005A2D5D" w:rsidRDefault="005A2D5D" w:rsidP="005A2D5D">
      <w:pPr>
        <w:rPr>
          <w:rFonts w:eastAsia="Arial Unicode MS"/>
          <w:lang w:val="es-BO"/>
        </w:rPr>
      </w:pPr>
    </w:p>
    <w:p w:rsidR="005A2D5D" w:rsidRDefault="005A2D5D" w:rsidP="0050342F">
      <w:pPr>
        <w:pStyle w:val="Prrafodelista"/>
        <w:numPr>
          <w:ilvl w:val="0"/>
          <w:numId w:val="25"/>
        </w:numPr>
        <w:contextualSpacing/>
        <w:jc w:val="both"/>
        <w:rPr>
          <w:rFonts w:asciiTheme="minorHAnsi" w:hAnsiTheme="minorHAnsi" w:cs="Calibri"/>
          <w:b/>
          <w:bCs/>
          <w:sz w:val="18"/>
          <w:szCs w:val="18"/>
          <w:lang w:eastAsia="es-BO"/>
        </w:rPr>
      </w:pPr>
      <w:r w:rsidRPr="00C552E8">
        <w:rPr>
          <w:rFonts w:asciiTheme="minorHAnsi" w:hAnsiTheme="minorHAnsi" w:cs="Calibri"/>
          <w:b/>
          <w:bCs/>
          <w:sz w:val="22"/>
          <w:szCs w:val="18"/>
          <w:lang w:eastAsia="es-BO"/>
        </w:rPr>
        <w:lastRenderedPageBreak/>
        <w:t>CARACTERÍSTICAS</w:t>
      </w:r>
      <w:r w:rsidRPr="001F6046">
        <w:rPr>
          <w:rFonts w:asciiTheme="minorHAnsi" w:hAnsiTheme="minorHAnsi" w:cs="Calibri"/>
          <w:b/>
          <w:bCs/>
          <w:sz w:val="18"/>
          <w:szCs w:val="18"/>
          <w:lang w:eastAsia="es-BO"/>
        </w:rPr>
        <w:t xml:space="preserve"> </w:t>
      </w:r>
    </w:p>
    <w:p w:rsidR="00E950B5" w:rsidRPr="001F6046" w:rsidRDefault="00E950B5" w:rsidP="0047356A">
      <w:pPr>
        <w:pStyle w:val="Prrafodelista"/>
        <w:contextualSpacing/>
        <w:jc w:val="both"/>
        <w:rPr>
          <w:rFonts w:asciiTheme="minorHAnsi" w:hAnsiTheme="minorHAnsi" w:cs="Calibri"/>
          <w:b/>
          <w:bCs/>
          <w:sz w:val="18"/>
          <w:szCs w:val="18"/>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A2D5D" w:rsidRPr="001F6046" w:rsidTr="00285326">
        <w:trPr>
          <w:trHeight w:val="332"/>
        </w:trPr>
        <w:tc>
          <w:tcPr>
            <w:tcW w:w="9640" w:type="dxa"/>
            <w:shd w:val="clear" w:color="auto" w:fill="C9C9C9" w:themeFill="accent3" w:themeFillTint="99"/>
            <w:vAlign w:val="center"/>
          </w:tcPr>
          <w:p w:rsidR="005A2D5D" w:rsidRPr="001F6046" w:rsidRDefault="005A2D5D" w:rsidP="00285326">
            <w:pPr>
              <w:autoSpaceDE w:val="0"/>
              <w:autoSpaceDN w:val="0"/>
              <w:adjustRightInd w:val="0"/>
              <w:rPr>
                <w:rFonts w:asciiTheme="minorHAnsi" w:hAnsiTheme="minorHAnsi" w:cs="Calibri"/>
                <w:sz w:val="22"/>
                <w:szCs w:val="22"/>
                <w:lang w:eastAsia="es-BO"/>
              </w:rPr>
            </w:pPr>
            <w:r w:rsidRPr="001F6046">
              <w:rPr>
                <w:rFonts w:asciiTheme="minorHAnsi" w:hAnsiTheme="minorHAnsi" w:cs="Calibri"/>
                <w:b/>
                <w:bCs/>
                <w:sz w:val="22"/>
                <w:szCs w:val="22"/>
                <w:lang w:eastAsia="es-BO"/>
              </w:rPr>
              <w:t>CARACTERÍSTICAS TÉCNICAS DEL BIEN</w:t>
            </w:r>
          </w:p>
        </w:tc>
      </w:tr>
      <w:tr w:rsidR="005A2D5D" w:rsidRPr="001F6046" w:rsidTr="00285326">
        <w:trPr>
          <w:trHeight w:val="2323"/>
        </w:trPr>
        <w:tc>
          <w:tcPr>
            <w:tcW w:w="9640" w:type="dxa"/>
            <w:shd w:val="clear" w:color="auto" w:fill="auto"/>
            <w:vAlign w:val="center"/>
          </w:tcPr>
          <w:tbl>
            <w:tblPr>
              <w:tblW w:w="5000" w:type="pct"/>
              <w:tblLayout w:type="fixed"/>
              <w:tblCellMar>
                <w:left w:w="70" w:type="dxa"/>
                <w:right w:w="70" w:type="dxa"/>
              </w:tblCellMar>
              <w:tblLook w:val="04A0" w:firstRow="1" w:lastRow="0" w:firstColumn="1" w:lastColumn="0" w:noHBand="0" w:noVBand="1"/>
            </w:tblPr>
            <w:tblGrid>
              <w:gridCol w:w="806"/>
              <w:gridCol w:w="5996"/>
              <w:gridCol w:w="1384"/>
              <w:gridCol w:w="1304"/>
            </w:tblGrid>
            <w:tr w:rsidR="005A2D5D" w:rsidRPr="00181712" w:rsidTr="00285326">
              <w:trPr>
                <w:trHeight w:val="300"/>
              </w:trPr>
              <w:tc>
                <w:tcPr>
                  <w:tcW w:w="425" w:type="pct"/>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rsidR="005A2D5D" w:rsidRPr="00181712" w:rsidRDefault="005A2D5D" w:rsidP="00285326">
                  <w:pPr>
                    <w:jc w:val="center"/>
                    <w:rPr>
                      <w:rFonts w:asciiTheme="minorHAnsi" w:hAnsiTheme="minorHAnsi"/>
                      <w:b/>
                      <w:color w:val="000000"/>
                      <w:sz w:val="22"/>
                      <w:szCs w:val="22"/>
                    </w:rPr>
                  </w:pPr>
                  <w:r w:rsidRPr="00181712">
                    <w:rPr>
                      <w:rFonts w:asciiTheme="minorHAnsi" w:hAnsiTheme="minorHAnsi"/>
                      <w:b/>
                      <w:color w:val="000000"/>
                      <w:sz w:val="22"/>
                      <w:szCs w:val="22"/>
                    </w:rPr>
                    <w:t>ITEM</w:t>
                  </w:r>
                </w:p>
              </w:tc>
              <w:tc>
                <w:tcPr>
                  <w:tcW w:w="3159" w:type="pct"/>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5A2D5D" w:rsidRPr="00181712" w:rsidRDefault="005A2D5D" w:rsidP="00285326">
                  <w:pPr>
                    <w:jc w:val="center"/>
                    <w:rPr>
                      <w:rFonts w:asciiTheme="minorHAnsi" w:hAnsiTheme="minorHAnsi"/>
                      <w:b/>
                      <w:bCs/>
                      <w:color w:val="000000"/>
                      <w:sz w:val="22"/>
                      <w:szCs w:val="22"/>
                    </w:rPr>
                  </w:pPr>
                  <w:r w:rsidRPr="00181712">
                    <w:rPr>
                      <w:rFonts w:asciiTheme="minorHAnsi" w:hAnsiTheme="minorHAnsi"/>
                      <w:b/>
                      <w:bCs/>
                      <w:color w:val="000000"/>
                      <w:sz w:val="22"/>
                      <w:szCs w:val="22"/>
                    </w:rPr>
                    <w:t>DESCRIPCIÓN</w:t>
                  </w:r>
                </w:p>
              </w:tc>
              <w:tc>
                <w:tcPr>
                  <w:tcW w:w="729" w:type="pct"/>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5A2D5D" w:rsidRPr="00181712" w:rsidRDefault="005A2D5D" w:rsidP="00285326">
                  <w:pPr>
                    <w:jc w:val="center"/>
                    <w:rPr>
                      <w:rFonts w:asciiTheme="minorHAnsi" w:hAnsiTheme="minorHAnsi"/>
                      <w:b/>
                      <w:bCs/>
                      <w:color w:val="000000"/>
                      <w:sz w:val="22"/>
                      <w:szCs w:val="22"/>
                    </w:rPr>
                  </w:pPr>
                  <w:r w:rsidRPr="00181712">
                    <w:rPr>
                      <w:rFonts w:asciiTheme="minorHAnsi" w:hAnsiTheme="minorHAnsi"/>
                      <w:b/>
                      <w:bCs/>
                      <w:color w:val="000000"/>
                      <w:sz w:val="22"/>
                      <w:szCs w:val="22"/>
                    </w:rPr>
                    <w:t>UNIDAD</w:t>
                  </w:r>
                </w:p>
              </w:tc>
              <w:tc>
                <w:tcPr>
                  <w:tcW w:w="687" w:type="pct"/>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5A2D5D" w:rsidRPr="00181712" w:rsidRDefault="005A2D5D" w:rsidP="00285326">
                  <w:pPr>
                    <w:jc w:val="center"/>
                    <w:rPr>
                      <w:rFonts w:asciiTheme="minorHAnsi" w:hAnsiTheme="minorHAnsi"/>
                      <w:b/>
                      <w:bCs/>
                      <w:color w:val="000000"/>
                      <w:sz w:val="22"/>
                      <w:szCs w:val="22"/>
                    </w:rPr>
                  </w:pPr>
                  <w:r w:rsidRPr="00181712">
                    <w:rPr>
                      <w:rFonts w:asciiTheme="minorHAnsi" w:hAnsiTheme="minorHAnsi"/>
                      <w:b/>
                      <w:bCs/>
                      <w:color w:val="000000"/>
                      <w:sz w:val="22"/>
                      <w:szCs w:val="22"/>
                    </w:rPr>
                    <w:t>CANTIDAD</w:t>
                  </w:r>
                </w:p>
              </w:tc>
            </w:tr>
            <w:tr w:rsidR="005A2D5D" w:rsidRPr="00181712" w:rsidTr="00285326">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rsidR="005A2D5D" w:rsidRPr="00181712" w:rsidRDefault="005A2D5D" w:rsidP="00285326">
                  <w:pPr>
                    <w:jc w:val="center"/>
                    <w:rPr>
                      <w:rFonts w:asciiTheme="minorHAnsi" w:hAnsiTheme="minorHAnsi"/>
                      <w:b/>
                      <w:bCs/>
                      <w:color w:val="000000"/>
                      <w:sz w:val="22"/>
                      <w:szCs w:val="22"/>
                    </w:rPr>
                  </w:pPr>
                  <w:r>
                    <w:rPr>
                      <w:rFonts w:asciiTheme="minorHAnsi" w:hAnsiTheme="minorHAnsi"/>
                      <w:b/>
                      <w:bCs/>
                      <w:color w:val="000000"/>
                      <w:sz w:val="22"/>
                      <w:szCs w:val="22"/>
                    </w:rPr>
                    <w:t>MATERIALES DE LABORATORIO</w:t>
                  </w:r>
                </w:p>
              </w:tc>
            </w:tr>
            <w:tr w:rsidR="005A2D5D" w:rsidRPr="00181712" w:rsidTr="00285326">
              <w:trPr>
                <w:trHeight w:val="34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Vaso de precipitado forma baja,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w:t>
                  </w:r>
                  <w:r>
                    <w:rPr>
                      <w:rFonts w:asciiTheme="minorHAnsi" w:hAnsiTheme="minorHAnsi"/>
                      <w:color w:val="000000"/>
                      <w:sz w:val="22"/>
                      <w:szCs w:val="22"/>
                    </w:rPr>
                    <w:t>,</w:t>
                  </w:r>
                  <w:r w:rsidRPr="00181712">
                    <w:rPr>
                      <w:rFonts w:asciiTheme="minorHAnsi" w:hAnsiTheme="minorHAnsi"/>
                      <w:color w:val="000000"/>
                      <w:sz w:val="22"/>
                      <w:szCs w:val="22"/>
                    </w:rPr>
                    <w:t xml:space="preserve"> </w:t>
                  </w:r>
                  <w:r>
                    <w:rPr>
                      <w:rFonts w:asciiTheme="minorHAnsi" w:hAnsiTheme="minorHAnsi"/>
                      <w:color w:val="000000"/>
                      <w:sz w:val="22"/>
                      <w:szCs w:val="22"/>
                    </w:rPr>
                    <w:t>capacidad</w:t>
                  </w:r>
                  <w:r w:rsidRPr="00181712">
                    <w:rPr>
                      <w:rFonts w:asciiTheme="minorHAnsi" w:hAnsiTheme="minorHAnsi"/>
                      <w:color w:val="000000"/>
                      <w:sz w:val="22"/>
                      <w:szCs w:val="22"/>
                    </w:rPr>
                    <w:t xml:space="preserve"> </w:t>
                  </w:r>
                  <w:r>
                    <w:rPr>
                      <w:rFonts w:asciiTheme="minorHAnsi" w:hAnsiTheme="minorHAnsi"/>
                      <w:color w:val="000000"/>
                      <w:sz w:val="22"/>
                      <w:szCs w:val="22"/>
                    </w:rPr>
                    <w:t xml:space="preserve">de </w:t>
                  </w:r>
                  <w:r w:rsidRPr="00181712">
                    <w:rPr>
                      <w:rFonts w:asciiTheme="minorHAnsi" w:hAnsiTheme="minorHAnsi"/>
                      <w:color w:val="000000"/>
                      <w:sz w:val="22"/>
                      <w:szCs w:val="22"/>
                    </w:rPr>
                    <w:t>25 ml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5A2D5D" w:rsidRPr="00181712" w:rsidTr="00285326">
              <w:trPr>
                <w:trHeight w:val="512"/>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Vaso de precipitado forma baja,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w:t>
                  </w:r>
                  <w:r>
                    <w:rPr>
                      <w:rFonts w:asciiTheme="minorHAnsi" w:hAnsiTheme="minorHAnsi"/>
                      <w:color w:val="000000"/>
                      <w:sz w:val="22"/>
                      <w:szCs w:val="22"/>
                    </w:rPr>
                    <w:t>,</w:t>
                  </w:r>
                  <w:r w:rsidRPr="00181712">
                    <w:rPr>
                      <w:rFonts w:asciiTheme="minorHAnsi" w:hAnsiTheme="minorHAnsi"/>
                      <w:color w:val="000000"/>
                      <w:sz w:val="22"/>
                      <w:szCs w:val="22"/>
                    </w:rPr>
                    <w:t xml:space="preserve"> </w:t>
                  </w:r>
                  <w:r>
                    <w:rPr>
                      <w:rFonts w:asciiTheme="minorHAnsi" w:hAnsiTheme="minorHAnsi"/>
                      <w:color w:val="000000"/>
                      <w:sz w:val="22"/>
                      <w:szCs w:val="22"/>
                    </w:rPr>
                    <w:t>capacidad</w:t>
                  </w:r>
                  <w:r w:rsidRPr="00181712">
                    <w:rPr>
                      <w:rFonts w:asciiTheme="minorHAnsi" w:hAnsiTheme="minorHAnsi"/>
                      <w:color w:val="000000"/>
                      <w:sz w:val="22"/>
                      <w:szCs w:val="22"/>
                    </w:rPr>
                    <w:t xml:space="preserve"> </w:t>
                  </w:r>
                  <w:r>
                    <w:rPr>
                      <w:rFonts w:asciiTheme="minorHAnsi" w:hAnsiTheme="minorHAnsi"/>
                      <w:color w:val="000000"/>
                      <w:sz w:val="22"/>
                      <w:szCs w:val="22"/>
                    </w:rPr>
                    <w:t>de</w:t>
                  </w:r>
                  <w:r w:rsidRPr="00181712">
                    <w:rPr>
                      <w:rFonts w:asciiTheme="minorHAnsi" w:hAnsiTheme="minorHAnsi"/>
                      <w:color w:val="000000"/>
                      <w:sz w:val="22"/>
                      <w:szCs w:val="22"/>
                    </w:rPr>
                    <w:t xml:space="preserve"> 50 ml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3</w:t>
                  </w:r>
                </w:p>
              </w:tc>
            </w:tr>
            <w:tr w:rsidR="005A2D5D" w:rsidRPr="00181712" w:rsidTr="00285326">
              <w:trPr>
                <w:trHeight w:val="863"/>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3</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Desecador para vacío con tapa y llave de vidrio (la oliva de la llave es para tubos de 8mm de diámetro interior), de 300mm de diámetro, incluye placa de porcelana, </w:t>
                  </w:r>
                  <w:r>
                    <w:rPr>
                      <w:rFonts w:asciiTheme="minorHAnsi" w:hAnsiTheme="minorHAnsi"/>
                      <w:color w:val="000000"/>
                      <w:sz w:val="22"/>
                      <w:szCs w:val="22"/>
                    </w:rPr>
                    <w:t xml:space="preserve">fabricado </w:t>
                  </w:r>
                  <w:r w:rsidRPr="00181712">
                    <w:rPr>
                      <w:rFonts w:asciiTheme="minorHAnsi" w:hAnsiTheme="minorHAnsi"/>
                      <w:color w:val="000000"/>
                      <w:sz w:val="22"/>
                      <w:szCs w:val="22"/>
                    </w:rPr>
                    <w:t>de vidrio neutro LG</w:t>
                  </w:r>
                  <w:r>
                    <w:rPr>
                      <w:rFonts w:asciiTheme="minorHAnsi" w:hAnsiTheme="minorHAnsi"/>
                      <w:color w:val="000000"/>
                      <w:sz w:val="22"/>
                      <w:szCs w:val="22"/>
                    </w:rPr>
                    <w:t>B N.</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62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Matraz aforado clase A,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100 ml con tapón de plástico</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629"/>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5</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Matraz aforado clase A,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250 ml con tapón de plástico</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61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Matraz aforado clase A, de vidrio borosilicato </w:t>
                  </w:r>
                  <w:r>
                    <w:rPr>
                      <w:rFonts w:asciiTheme="minorHAnsi" w:hAnsiTheme="minorHAnsi"/>
                      <w:color w:val="000000"/>
                      <w:sz w:val="22"/>
                      <w:szCs w:val="22"/>
                    </w:rPr>
                    <w:t>LGB</w:t>
                  </w:r>
                  <w:r w:rsidRPr="00181712">
                    <w:rPr>
                      <w:rFonts w:asciiTheme="minorHAnsi" w:hAnsiTheme="minorHAnsi"/>
                      <w:color w:val="000000"/>
                      <w:sz w:val="22"/>
                      <w:szCs w:val="22"/>
                    </w:rPr>
                    <w:t xml:space="preserve"> 3.3 de 500 ml con tapón de plástico</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53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7</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Probeta clase A de 100ml con base hexagonal, fabricado en vidrio borosilicato </w:t>
                  </w:r>
                  <w:r>
                    <w:rPr>
                      <w:rFonts w:asciiTheme="minorHAnsi" w:hAnsiTheme="minorHAnsi"/>
                      <w:color w:val="000000"/>
                      <w:sz w:val="22"/>
                      <w:szCs w:val="22"/>
                    </w:rPr>
                    <w:t>LGB</w:t>
                  </w:r>
                  <w:r w:rsidRPr="00181712">
                    <w:rPr>
                      <w:rFonts w:asciiTheme="minorHAnsi" w:hAnsiTheme="minorHAnsi"/>
                      <w:color w:val="000000"/>
                      <w:sz w:val="22"/>
                      <w:szCs w:val="22"/>
                    </w:rPr>
                    <w:t xml:space="preserve"> 3.3</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6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8</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Papel filtro de diámetro 125mm, whatman #40 (caja de 100 unidades)</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68"/>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9</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Pr>
                      <w:rFonts w:asciiTheme="minorHAnsi" w:hAnsiTheme="minorHAnsi"/>
                      <w:color w:val="000000"/>
                      <w:sz w:val="22"/>
                      <w:szCs w:val="22"/>
                    </w:rPr>
                    <w:t>Embudo rama corta de 7.</w:t>
                  </w:r>
                  <w:r w:rsidRPr="00181712">
                    <w:rPr>
                      <w:rFonts w:asciiTheme="minorHAnsi" w:hAnsiTheme="minorHAnsi"/>
                      <w:color w:val="000000"/>
                      <w:sz w:val="22"/>
                      <w:szCs w:val="22"/>
                    </w:rPr>
                    <w:t>5cm,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5A2D5D" w:rsidRPr="00181712" w:rsidTr="00285326">
              <w:trPr>
                <w:trHeight w:val="52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Embudo de decantación cónico de </w:t>
                  </w:r>
                  <w:r>
                    <w:rPr>
                      <w:rFonts w:asciiTheme="minorHAnsi" w:hAnsiTheme="minorHAnsi"/>
                      <w:color w:val="000000"/>
                      <w:sz w:val="22"/>
                      <w:szCs w:val="22"/>
                    </w:rPr>
                    <w:t xml:space="preserve">vidrio </w:t>
                  </w:r>
                  <w:r w:rsidRPr="00181712">
                    <w:rPr>
                      <w:rFonts w:asciiTheme="minorHAnsi" w:hAnsiTheme="minorHAnsi"/>
                      <w:color w:val="000000"/>
                      <w:sz w:val="22"/>
                      <w:szCs w:val="22"/>
                    </w:rPr>
                    <w:t>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con llave de vidrio y tapa de plástico</w:t>
                  </w:r>
                  <w:r>
                    <w:rPr>
                      <w:rFonts w:asciiTheme="minorHAnsi" w:hAnsiTheme="minorHAnsi"/>
                      <w:color w:val="000000"/>
                      <w:sz w:val="22"/>
                      <w:szCs w:val="22"/>
                    </w:rPr>
                    <w:t xml:space="preserve"> o vidrio</w:t>
                  </w:r>
                  <w:r w:rsidRPr="00181712">
                    <w:rPr>
                      <w:rFonts w:asciiTheme="minorHAnsi" w:hAnsiTheme="minorHAnsi"/>
                      <w:color w:val="000000"/>
                      <w:sz w:val="22"/>
                      <w:szCs w:val="22"/>
                    </w:rPr>
                    <w:t>, de 500ml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11</w:t>
                  </w:r>
                </w:p>
              </w:tc>
              <w:tc>
                <w:tcPr>
                  <w:tcW w:w="3159" w:type="pct"/>
                  <w:tcBorders>
                    <w:top w:val="nil"/>
                    <w:left w:val="nil"/>
                    <w:bottom w:val="single" w:sz="4" w:space="0" w:color="auto"/>
                    <w:right w:val="single" w:sz="4" w:space="0" w:color="auto"/>
                  </w:tcBorders>
                  <w:shd w:val="clear" w:color="auto" w:fill="auto"/>
                  <w:vAlign w:val="bottom"/>
                  <w:hideMark/>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Frasco </w:t>
                  </w:r>
                  <w:r>
                    <w:rPr>
                      <w:rFonts w:asciiTheme="minorHAnsi" w:hAnsiTheme="minorHAnsi"/>
                      <w:color w:val="000000"/>
                      <w:sz w:val="22"/>
                      <w:szCs w:val="22"/>
                    </w:rPr>
                    <w:t xml:space="preserve">de </w:t>
                  </w:r>
                  <w:r w:rsidRPr="00181712">
                    <w:rPr>
                      <w:rFonts w:asciiTheme="minorHAnsi" w:hAnsiTheme="minorHAnsi"/>
                      <w:color w:val="000000"/>
                      <w:sz w:val="22"/>
                      <w:szCs w:val="22"/>
                    </w:rPr>
                    <w:t>HDPE</w:t>
                  </w:r>
                  <w:r>
                    <w:rPr>
                      <w:rFonts w:asciiTheme="minorHAnsi" w:hAnsiTheme="minorHAnsi"/>
                      <w:color w:val="000000"/>
                      <w:sz w:val="22"/>
                      <w:szCs w:val="22"/>
                    </w:rPr>
                    <w:t xml:space="preserve"> (polietileno de alta densidad) con tapón a rosca,</w:t>
                  </w:r>
                  <w:r w:rsidRPr="00181712">
                    <w:rPr>
                      <w:rFonts w:asciiTheme="minorHAnsi" w:hAnsiTheme="minorHAnsi"/>
                      <w:color w:val="000000"/>
                      <w:sz w:val="22"/>
                      <w:szCs w:val="22"/>
                    </w:rPr>
                    <w:t xml:space="preserve"> Cuello ancho, de 1000ml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20</w:t>
                  </w:r>
                </w:p>
              </w:tc>
            </w:tr>
            <w:tr w:rsidR="005A2D5D" w:rsidRPr="00181712" w:rsidTr="00285326">
              <w:trPr>
                <w:trHeight w:val="30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12</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1000ml, incluye anillo antigoteo y tapón de polipropileno, boca ancha. Para autoclave a 140ºC</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5A2D5D" w:rsidRPr="00181712" w:rsidTr="00285326">
              <w:trPr>
                <w:trHeight w:val="88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13</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500ml, incluye anillo antigoteo y tapón de polipropileno, boca ancha. Para autoclave a 140ºC</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5A2D5D" w:rsidRPr="00181712" w:rsidTr="00285326">
              <w:trPr>
                <w:trHeight w:val="719"/>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14</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rosa de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250ml, incluye anillo antigoteo y tapón de polipropileno, boca ancha. Para autoclave a 140ºC</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5A2D5D" w:rsidRPr="00181712" w:rsidTr="00285326">
              <w:trPr>
                <w:trHeight w:val="629"/>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15</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500ml, incluye anillo antigoteo y tapón de polipropileno, boca ancha color ámbar. Para autoclave a 140ºC</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5A2D5D" w:rsidRPr="00181712" w:rsidTr="00285326">
              <w:trPr>
                <w:trHeight w:val="332"/>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16</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látex desechables</w:t>
                  </w:r>
                  <w:r>
                    <w:rPr>
                      <w:rFonts w:asciiTheme="minorHAnsi" w:hAnsiTheme="minorHAnsi"/>
                      <w:color w:val="000000"/>
                      <w:sz w:val="22"/>
                      <w:szCs w:val="22"/>
                    </w:rPr>
                    <w:t xml:space="preserve"> no estériles, con polvo,</w:t>
                  </w:r>
                  <w:r w:rsidRPr="00181712">
                    <w:rPr>
                      <w:rFonts w:asciiTheme="minorHAnsi" w:hAnsiTheme="minorHAnsi"/>
                      <w:color w:val="000000"/>
                      <w:sz w:val="22"/>
                      <w:szCs w:val="22"/>
                    </w:rPr>
                    <w:t xml:space="preserve"> talla S</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17</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Guantes de látex desechables </w:t>
                  </w:r>
                  <w:r>
                    <w:rPr>
                      <w:rFonts w:asciiTheme="minorHAnsi" w:hAnsiTheme="minorHAnsi"/>
                      <w:color w:val="000000"/>
                      <w:sz w:val="22"/>
                      <w:szCs w:val="22"/>
                    </w:rPr>
                    <w:t>no estériles, con polvo,</w:t>
                  </w:r>
                  <w:r w:rsidRPr="00181712">
                    <w:rPr>
                      <w:rFonts w:asciiTheme="minorHAnsi" w:hAnsiTheme="minorHAnsi"/>
                      <w:color w:val="000000"/>
                      <w:sz w:val="22"/>
                      <w:szCs w:val="22"/>
                    </w:rPr>
                    <w:t xml:space="preserve"> talla 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18</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Guantes de nitrilo </w:t>
                  </w:r>
                  <w:r>
                    <w:rPr>
                      <w:rFonts w:asciiTheme="minorHAnsi" w:hAnsiTheme="minorHAnsi"/>
                      <w:color w:val="000000"/>
                      <w:sz w:val="22"/>
                      <w:szCs w:val="22"/>
                    </w:rPr>
                    <w:t xml:space="preserve">color </w:t>
                  </w:r>
                  <w:r w:rsidRPr="00181712">
                    <w:rPr>
                      <w:rFonts w:asciiTheme="minorHAnsi" w:hAnsiTheme="minorHAnsi"/>
                      <w:color w:val="000000"/>
                      <w:sz w:val="22"/>
                      <w:szCs w:val="22"/>
                    </w:rPr>
                    <w:t>azul</w:t>
                  </w:r>
                  <w:r>
                    <w:rPr>
                      <w:rFonts w:asciiTheme="minorHAnsi" w:hAnsiTheme="minorHAnsi"/>
                      <w:color w:val="000000"/>
                      <w:sz w:val="22"/>
                      <w:szCs w:val="22"/>
                    </w:rPr>
                    <w:t>, no estériles sin polvo,</w:t>
                  </w:r>
                  <w:r w:rsidRPr="00181712">
                    <w:rPr>
                      <w:rFonts w:asciiTheme="minorHAnsi" w:hAnsiTheme="minorHAnsi"/>
                      <w:color w:val="000000"/>
                      <w:sz w:val="22"/>
                      <w:szCs w:val="22"/>
                    </w:rPr>
                    <w:t xml:space="preserve"> talla S</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19</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Guantes de nitrilo </w:t>
                  </w:r>
                  <w:r>
                    <w:rPr>
                      <w:rFonts w:asciiTheme="minorHAnsi" w:hAnsiTheme="minorHAnsi"/>
                      <w:color w:val="000000"/>
                      <w:sz w:val="22"/>
                      <w:szCs w:val="22"/>
                    </w:rPr>
                    <w:t xml:space="preserve">color </w:t>
                  </w:r>
                  <w:r w:rsidRPr="00181712">
                    <w:rPr>
                      <w:rFonts w:asciiTheme="minorHAnsi" w:hAnsiTheme="minorHAnsi"/>
                      <w:color w:val="000000"/>
                      <w:sz w:val="22"/>
                      <w:szCs w:val="22"/>
                    </w:rPr>
                    <w:t>azul</w:t>
                  </w:r>
                  <w:r>
                    <w:rPr>
                      <w:rFonts w:asciiTheme="minorHAnsi" w:hAnsiTheme="minorHAnsi"/>
                      <w:color w:val="000000"/>
                      <w:sz w:val="22"/>
                      <w:szCs w:val="22"/>
                    </w:rPr>
                    <w:t>, no estériles sin polvo,</w:t>
                  </w:r>
                  <w:r w:rsidRPr="00181712">
                    <w:rPr>
                      <w:rFonts w:asciiTheme="minorHAnsi" w:hAnsiTheme="minorHAnsi"/>
                      <w:color w:val="000000"/>
                      <w:sz w:val="22"/>
                      <w:szCs w:val="22"/>
                    </w:rPr>
                    <w:t xml:space="preserve"> talla 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20</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Lámina de cierre Parafilm,</w:t>
                  </w:r>
                  <w:r>
                    <w:rPr>
                      <w:rFonts w:asciiTheme="minorHAnsi" w:hAnsiTheme="minorHAnsi"/>
                      <w:color w:val="000000"/>
                      <w:sz w:val="22"/>
                      <w:szCs w:val="22"/>
                    </w:rPr>
                    <w:t xml:space="preserve"> a base de poliolefinas y ceras de parafina,</w:t>
                  </w:r>
                  <w:r w:rsidRPr="00181712">
                    <w:rPr>
                      <w:rFonts w:asciiTheme="minorHAnsi" w:hAnsiTheme="minorHAnsi"/>
                      <w:color w:val="000000"/>
                      <w:sz w:val="22"/>
                      <w:szCs w:val="22"/>
                    </w:rPr>
                    <w:t xml:space="preserve"> resistente a soluciones salina, ácidos, bases</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467"/>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lastRenderedPageBreak/>
                    <w:t>21</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Cinta adhesiva rotulante, resistente al agua y otros disolventes</w:t>
                  </w:r>
                  <w:r>
                    <w:rPr>
                      <w:rFonts w:asciiTheme="minorHAnsi" w:hAnsiTheme="minorHAnsi"/>
                      <w:color w:val="000000"/>
                      <w:sz w:val="22"/>
                      <w:szCs w:val="22"/>
                    </w:rPr>
                    <w:t>, rollo de 55m x 19mm.</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5A2D5D" w:rsidRPr="00181712" w:rsidTr="00285326">
              <w:trPr>
                <w:trHeight w:val="368"/>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22</w:t>
                  </w:r>
                </w:p>
              </w:tc>
              <w:tc>
                <w:tcPr>
                  <w:tcW w:w="3159" w:type="pct"/>
                  <w:tcBorders>
                    <w:top w:val="nil"/>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Lámpara de alcohol, de vidrio, con mecha y tapa de plástico</w:t>
                  </w:r>
                </w:p>
              </w:tc>
              <w:tc>
                <w:tcPr>
                  <w:tcW w:w="729" w:type="pct"/>
                  <w:tcBorders>
                    <w:top w:val="nil"/>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350"/>
              </w:trPr>
              <w:tc>
                <w:tcPr>
                  <w:tcW w:w="5000" w:type="pct"/>
                  <w:gridSpan w:val="4"/>
                  <w:tcBorders>
                    <w:top w:val="nil"/>
                    <w:left w:val="single" w:sz="4" w:space="0" w:color="auto"/>
                    <w:bottom w:val="single" w:sz="4" w:space="0" w:color="auto"/>
                    <w:right w:val="single" w:sz="4" w:space="0" w:color="auto"/>
                  </w:tcBorders>
                  <w:shd w:val="clear" w:color="auto" w:fill="DBDBDB" w:themeFill="accent3" w:themeFillTint="66"/>
                  <w:noWrap/>
                  <w:vAlign w:val="center"/>
                </w:tcPr>
                <w:p w:rsidR="005A2D5D" w:rsidRPr="00CA565C" w:rsidRDefault="005A2D5D" w:rsidP="00285326">
                  <w:pPr>
                    <w:jc w:val="center"/>
                    <w:rPr>
                      <w:rFonts w:asciiTheme="minorHAnsi" w:hAnsiTheme="minorHAnsi"/>
                      <w:b/>
                      <w:bCs/>
                      <w:color w:val="000000"/>
                      <w:sz w:val="22"/>
                      <w:szCs w:val="22"/>
                    </w:rPr>
                  </w:pPr>
                  <w:r>
                    <w:rPr>
                      <w:rFonts w:asciiTheme="minorHAnsi" w:hAnsiTheme="minorHAnsi"/>
                      <w:b/>
                      <w:bCs/>
                      <w:color w:val="000000"/>
                      <w:sz w:val="22"/>
                      <w:szCs w:val="22"/>
                    </w:rPr>
                    <w:t>REACTIVOS QUÍMICOS</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3</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Alcohol isopropílico al 99%, frasco de 2.5 litros</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4</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Ácido nítrico 69% AR, Frasco de 500ml</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5</w:t>
                  </w:r>
                </w:p>
              </w:tc>
              <w:tc>
                <w:tcPr>
                  <w:tcW w:w="315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rPr>
                      <w:rFonts w:asciiTheme="minorHAnsi" w:hAnsiTheme="minorHAnsi"/>
                      <w:color w:val="000000"/>
                      <w:sz w:val="22"/>
                      <w:szCs w:val="22"/>
                    </w:rPr>
                  </w:pPr>
                  <w:r w:rsidRPr="00181712">
                    <w:rPr>
                      <w:rFonts w:asciiTheme="minorHAnsi" w:hAnsiTheme="minorHAnsi"/>
                      <w:color w:val="000000"/>
                      <w:sz w:val="22"/>
                      <w:szCs w:val="22"/>
                    </w:rPr>
                    <w:t xml:space="preserve">Sílica gel 60-200 MESH, Frasco </w:t>
                  </w:r>
                  <w:r>
                    <w:rPr>
                      <w:rFonts w:asciiTheme="minorHAnsi" w:hAnsiTheme="minorHAnsi"/>
                      <w:color w:val="000000"/>
                      <w:sz w:val="22"/>
                      <w:szCs w:val="22"/>
                    </w:rPr>
                    <w:t>de</w:t>
                  </w:r>
                  <w:r w:rsidRPr="00181712">
                    <w:rPr>
                      <w:rFonts w:asciiTheme="minorHAnsi" w:hAnsiTheme="minorHAnsi"/>
                      <w:color w:val="000000"/>
                      <w:sz w:val="22"/>
                      <w:szCs w:val="22"/>
                    </w:rPr>
                    <w:t xml:space="preserve"> 500 </w:t>
                  </w:r>
                  <w:r>
                    <w:rPr>
                      <w:rFonts w:asciiTheme="minorHAnsi" w:hAnsiTheme="minorHAnsi"/>
                      <w:color w:val="000000"/>
                      <w:sz w:val="22"/>
                      <w:szCs w:val="22"/>
                    </w:rPr>
                    <w:t>g</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6</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Nitrato de magnesio hexahidratado 99% AR/ACS. Frasco de 500gr.</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7</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Ácido octanoico al 99% de síntesis (ácido caprílico). Frasco de 500gr.</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8</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2,2,4-trimetilpentano al 99.5%, extra puro, frasco de 2.5 litros</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Pr>
                      <w:rFonts w:asciiTheme="minorHAnsi" w:hAnsiTheme="minorHAnsi"/>
                      <w:color w:val="000000"/>
                      <w:sz w:val="22"/>
                      <w:szCs w:val="22"/>
                    </w:rPr>
                    <w:t>29</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Solvente S316 (dímero/trímetro clor</w:t>
                  </w:r>
                  <w:r>
                    <w:rPr>
                      <w:rFonts w:asciiTheme="minorHAnsi" w:hAnsiTheme="minorHAnsi"/>
                      <w:color w:val="000000"/>
                      <w:sz w:val="22"/>
                      <w:szCs w:val="22"/>
                    </w:rPr>
                    <w:t>o trifluoroetano)</w:t>
                  </w:r>
                  <w:r w:rsidRPr="00181712">
                    <w:rPr>
                      <w:rFonts w:asciiTheme="minorHAnsi" w:hAnsiTheme="minorHAnsi"/>
                      <w:color w:val="000000"/>
                      <w:sz w:val="22"/>
                      <w:szCs w:val="22"/>
                    </w:rPr>
                    <w:t>, frasco de 857ml</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5A2D5D" w:rsidRPr="00181712" w:rsidTr="00285326">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3</w:t>
                  </w:r>
                  <w:r>
                    <w:rPr>
                      <w:rFonts w:asciiTheme="minorHAnsi" w:hAnsiTheme="minorHAnsi"/>
                      <w:color w:val="000000"/>
                      <w:sz w:val="22"/>
                      <w:szCs w:val="22"/>
                    </w:rPr>
                    <w:t>0</w:t>
                  </w:r>
                </w:p>
              </w:tc>
              <w:tc>
                <w:tcPr>
                  <w:tcW w:w="3159" w:type="pct"/>
                  <w:tcBorders>
                    <w:top w:val="single" w:sz="4" w:space="0" w:color="auto"/>
                    <w:left w:val="nil"/>
                    <w:bottom w:val="single" w:sz="4" w:space="0" w:color="auto"/>
                    <w:right w:val="single" w:sz="4" w:space="0" w:color="auto"/>
                  </w:tcBorders>
                  <w:shd w:val="clear" w:color="auto" w:fill="auto"/>
                  <w:vAlign w:val="bottom"/>
                </w:tcPr>
                <w:p w:rsidR="005A2D5D" w:rsidRPr="00181712" w:rsidRDefault="005A2D5D" w:rsidP="00285326">
                  <w:pPr>
                    <w:jc w:val="both"/>
                    <w:rPr>
                      <w:rFonts w:asciiTheme="minorHAnsi" w:hAnsiTheme="minorHAnsi"/>
                      <w:color w:val="000000"/>
                      <w:sz w:val="22"/>
                      <w:szCs w:val="22"/>
                    </w:rPr>
                  </w:pPr>
                  <w:r w:rsidRPr="00181712">
                    <w:rPr>
                      <w:rFonts w:asciiTheme="minorHAnsi" w:hAnsiTheme="minorHAnsi"/>
                      <w:color w:val="000000"/>
                      <w:sz w:val="22"/>
                      <w:szCs w:val="22"/>
                    </w:rPr>
                    <w:t>Gel sílice para desecadores</w:t>
                  </w:r>
                  <w:r>
                    <w:rPr>
                      <w:rFonts w:asciiTheme="minorHAnsi" w:hAnsiTheme="minorHAnsi"/>
                      <w:color w:val="000000"/>
                      <w:sz w:val="22"/>
                      <w:szCs w:val="22"/>
                    </w:rPr>
                    <w:t>, tamaño de 2-5mm</w:t>
                  </w:r>
                  <w:r w:rsidRPr="00181712">
                    <w:rPr>
                      <w:rFonts w:asciiTheme="minorHAnsi" w:hAnsiTheme="minorHAnsi"/>
                      <w:color w:val="000000"/>
                      <w:sz w:val="22"/>
                      <w:szCs w:val="22"/>
                    </w:rPr>
                    <w:t xml:space="preserve"> (DE 3kg)</w:t>
                  </w:r>
                </w:p>
              </w:tc>
              <w:tc>
                <w:tcPr>
                  <w:tcW w:w="729" w:type="pct"/>
                  <w:tcBorders>
                    <w:top w:val="single" w:sz="4" w:space="0" w:color="auto"/>
                    <w:left w:val="nil"/>
                    <w:bottom w:val="single" w:sz="4" w:space="0" w:color="auto"/>
                    <w:right w:val="single" w:sz="4" w:space="0" w:color="auto"/>
                  </w:tcBorders>
                  <w:shd w:val="clear" w:color="auto" w:fill="auto"/>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5A2D5D" w:rsidRPr="00181712" w:rsidRDefault="005A2D5D"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r>
          </w:tbl>
          <w:p w:rsidR="005A2D5D" w:rsidRPr="001F6046" w:rsidRDefault="005A2D5D" w:rsidP="00285326">
            <w:pPr>
              <w:autoSpaceDE w:val="0"/>
              <w:autoSpaceDN w:val="0"/>
              <w:adjustRightInd w:val="0"/>
              <w:jc w:val="both"/>
              <w:rPr>
                <w:rFonts w:asciiTheme="minorHAnsi" w:hAnsiTheme="minorHAnsi" w:cs="Calibri"/>
                <w:b/>
                <w:bCs/>
                <w:sz w:val="22"/>
                <w:szCs w:val="22"/>
                <w:lang w:eastAsia="es-BO"/>
              </w:rPr>
            </w:pPr>
          </w:p>
          <w:p w:rsidR="005A2D5D" w:rsidRPr="001F6046" w:rsidRDefault="005A2D5D" w:rsidP="00285326">
            <w:pPr>
              <w:autoSpaceDE w:val="0"/>
              <w:autoSpaceDN w:val="0"/>
              <w:adjustRightInd w:val="0"/>
              <w:jc w:val="both"/>
              <w:rPr>
                <w:rFonts w:asciiTheme="minorHAnsi" w:hAnsiTheme="minorHAnsi" w:cs="Calibri"/>
                <w:b/>
                <w:bCs/>
                <w:sz w:val="22"/>
                <w:szCs w:val="22"/>
                <w:lang w:eastAsia="es-BO"/>
              </w:rPr>
            </w:pPr>
          </w:p>
        </w:tc>
      </w:tr>
      <w:tr w:rsidR="005A2D5D" w:rsidRPr="001F6046" w:rsidTr="00285326">
        <w:trPr>
          <w:trHeight w:val="332"/>
        </w:trPr>
        <w:tc>
          <w:tcPr>
            <w:tcW w:w="9640" w:type="dxa"/>
            <w:shd w:val="clear" w:color="auto" w:fill="C9C9C9" w:themeFill="accent3" w:themeFillTint="99"/>
            <w:vAlign w:val="center"/>
          </w:tcPr>
          <w:p w:rsidR="005A2D5D" w:rsidRPr="001F6046" w:rsidRDefault="005A2D5D" w:rsidP="00285326">
            <w:pPr>
              <w:autoSpaceDE w:val="0"/>
              <w:autoSpaceDN w:val="0"/>
              <w:adjustRightInd w:val="0"/>
              <w:rPr>
                <w:rFonts w:asciiTheme="minorHAnsi" w:hAnsiTheme="minorHAnsi" w:cs="Calibri"/>
                <w:sz w:val="22"/>
                <w:szCs w:val="22"/>
                <w:lang w:eastAsia="es-BO"/>
              </w:rPr>
            </w:pPr>
            <w:r w:rsidRPr="001F6046">
              <w:rPr>
                <w:rFonts w:asciiTheme="minorHAnsi" w:hAnsiTheme="minorHAnsi" w:cs="Calibri"/>
                <w:b/>
                <w:bCs/>
                <w:sz w:val="22"/>
                <w:szCs w:val="22"/>
              </w:rPr>
              <w:lastRenderedPageBreak/>
              <w:t>PLAZO DE ENTREGA</w:t>
            </w:r>
          </w:p>
        </w:tc>
      </w:tr>
      <w:tr w:rsidR="005A2D5D" w:rsidRPr="001F6046" w:rsidTr="00285326">
        <w:trPr>
          <w:trHeight w:val="640"/>
        </w:trPr>
        <w:tc>
          <w:tcPr>
            <w:tcW w:w="9640" w:type="dxa"/>
            <w:shd w:val="clear" w:color="auto" w:fill="auto"/>
            <w:vAlign w:val="center"/>
          </w:tcPr>
          <w:p w:rsidR="005A2D5D" w:rsidRPr="001F6046" w:rsidRDefault="005A2D5D" w:rsidP="00285326">
            <w:pPr>
              <w:autoSpaceDE w:val="0"/>
              <w:autoSpaceDN w:val="0"/>
              <w:adjustRightInd w:val="0"/>
              <w:jc w:val="both"/>
              <w:rPr>
                <w:rFonts w:asciiTheme="minorHAnsi" w:hAnsiTheme="minorHAnsi" w:cs="Calibri"/>
                <w:b/>
                <w:bCs/>
                <w:sz w:val="22"/>
                <w:szCs w:val="22"/>
                <w:lang w:val="es-ES_tradnl" w:eastAsia="es-BO"/>
              </w:rPr>
            </w:pPr>
            <w:r w:rsidRPr="001F6046">
              <w:rPr>
                <w:rFonts w:asciiTheme="minorHAnsi" w:hAnsiTheme="minorHAnsi" w:cs="Arial"/>
                <w:sz w:val="22"/>
                <w:szCs w:val="22"/>
              </w:rPr>
              <w:t xml:space="preserve">El plazo máximo de entrega es de </w:t>
            </w:r>
            <w:r>
              <w:rPr>
                <w:rFonts w:asciiTheme="minorHAnsi" w:hAnsiTheme="minorHAnsi" w:cs="Arial"/>
                <w:sz w:val="22"/>
                <w:szCs w:val="22"/>
              </w:rPr>
              <w:t>40</w:t>
            </w:r>
            <w:r w:rsidRPr="001F6046">
              <w:rPr>
                <w:rFonts w:asciiTheme="minorHAnsi" w:hAnsiTheme="minorHAnsi" w:cs="Arial"/>
                <w:sz w:val="22"/>
                <w:szCs w:val="22"/>
              </w:rPr>
              <w:t xml:space="preserve"> (</w:t>
            </w:r>
            <w:r>
              <w:rPr>
                <w:rFonts w:asciiTheme="minorHAnsi" w:hAnsiTheme="minorHAnsi" w:cs="Arial"/>
                <w:sz w:val="22"/>
                <w:szCs w:val="22"/>
              </w:rPr>
              <w:t>cuarenta</w:t>
            </w:r>
            <w:r w:rsidRPr="001F6046">
              <w:rPr>
                <w:rFonts w:asciiTheme="minorHAnsi" w:hAnsiTheme="minorHAnsi" w:cs="Arial"/>
                <w:sz w:val="22"/>
                <w:szCs w:val="22"/>
              </w:rPr>
              <w:t>) días calendario, computables a partir del día siguiente hábil a la suscripción del contrato</w:t>
            </w:r>
            <w:r>
              <w:rPr>
                <w:rFonts w:asciiTheme="minorHAnsi" w:hAnsiTheme="minorHAnsi" w:cs="Arial"/>
                <w:sz w:val="22"/>
                <w:szCs w:val="22"/>
              </w:rPr>
              <w:t>.</w:t>
            </w:r>
          </w:p>
        </w:tc>
      </w:tr>
      <w:tr w:rsidR="005A2D5D" w:rsidRPr="001F6046" w:rsidTr="00285326">
        <w:trPr>
          <w:trHeight w:val="346"/>
        </w:trPr>
        <w:tc>
          <w:tcPr>
            <w:tcW w:w="9640" w:type="dxa"/>
            <w:shd w:val="clear" w:color="auto" w:fill="C9C9C9" w:themeFill="accent3" w:themeFillTint="99"/>
            <w:vAlign w:val="center"/>
          </w:tcPr>
          <w:p w:rsidR="005A2D5D" w:rsidRPr="001F6046" w:rsidRDefault="005A2D5D" w:rsidP="00285326">
            <w:pPr>
              <w:jc w:val="both"/>
              <w:rPr>
                <w:rFonts w:asciiTheme="minorHAnsi" w:hAnsiTheme="minorHAnsi" w:cs="Calibri"/>
                <w:b/>
                <w:bCs/>
                <w:sz w:val="22"/>
                <w:szCs w:val="22"/>
                <w:lang w:eastAsia="es-BO"/>
              </w:rPr>
            </w:pPr>
            <w:r w:rsidRPr="001F6046">
              <w:rPr>
                <w:rFonts w:asciiTheme="minorHAnsi" w:hAnsiTheme="minorHAnsi" w:cs="Calibri"/>
                <w:b/>
                <w:bCs/>
                <w:sz w:val="22"/>
                <w:szCs w:val="22"/>
              </w:rPr>
              <w:t>GARANTÍA TÉCNICA</w:t>
            </w:r>
          </w:p>
        </w:tc>
      </w:tr>
      <w:tr w:rsidR="005A2D5D" w:rsidRPr="001F6046" w:rsidTr="00285326">
        <w:trPr>
          <w:trHeight w:val="763"/>
        </w:trPr>
        <w:tc>
          <w:tcPr>
            <w:tcW w:w="9640" w:type="dxa"/>
            <w:shd w:val="clear" w:color="auto" w:fill="auto"/>
            <w:vAlign w:val="center"/>
          </w:tcPr>
          <w:p w:rsidR="005A2D5D" w:rsidRPr="001F6046" w:rsidRDefault="005A2D5D" w:rsidP="00285326">
            <w:pPr>
              <w:autoSpaceDE w:val="0"/>
              <w:autoSpaceDN w:val="0"/>
              <w:adjustRightInd w:val="0"/>
              <w:jc w:val="both"/>
              <w:rPr>
                <w:rFonts w:asciiTheme="minorHAnsi" w:hAnsiTheme="minorHAnsi" w:cs="Calibri"/>
                <w:b/>
                <w:sz w:val="8"/>
                <w:szCs w:val="8"/>
              </w:rPr>
            </w:pPr>
          </w:p>
          <w:p w:rsidR="005A2D5D" w:rsidRDefault="005A2D5D" w:rsidP="00285326">
            <w:pPr>
              <w:autoSpaceDE w:val="0"/>
              <w:autoSpaceDN w:val="0"/>
              <w:adjustRightInd w:val="0"/>
              <w:jc w:val="both"/>
              <w:rPr>
                <w:rFonts w:asciiTheme="minorHAnsi" w:hAnsiTheme="minorHAnsi" w:cs="Calibri"/>
                <w:sz w:val="22"/>
                <w:szCs w:val="22"/>
              </w:rPr>
            </w:pPr>
            <w:r w:rsidRPr="001F6046">
              <w:rPr>
                <w:rFonts w:asciiTheme="minorHAnsi" w:hAnsiTheme="minorHAnsi" w:cs="Calibri"/>
                <w:b/>
                <w:sz w:val="22"/>
                <w:szCs w:val="22"/>
              </w:rPr>
              <w:t xml:space="preserve">Alcance de la garantía: </w:t>
            </w:r>
            <w:r w:rsidRPr="001F6046">
              <w:rPr>
                <w:rFonts w:asciiTheme="minorHAnsi" w:hAnsiTheme="minorHAnsi" w:cs="Calibri"/>
                <w:sz w:val="22"/>
                <w:szCs w:val="22"/>
              </w:rPr>
              <w:t>Contra defectos de fabricación del producto, o problema no detectable al momento que se otorgó la conformidad, el mismo deberá ser reemplazado en un plazo máximo de 5 días calendario de oficializada la observación.</w:t>
            </w:r>
          </w:p>
          <w:p w:rsidR="005A2D5D" w:rsidRPr="001F6046" w:rsidRDefault="005A2D5D" w:rsidP="00285326">
            <w:pPr>
              <w:autoSpaceDE w:val="0"/>
              <w:autoSpaceDN w:val="0"/>
              <w:adjustRightInd w:val="0"/>
              <w:jc w:val="both"/>
              <w:rPr>
                <w:rFonts w:asciiTheme="minorHAnsi" w:hAnsiTheme="minorHAnsi" w:cs="Calibri"/>
                <w:sz w:val="22"/>
                <w:szCs w:val="22"/>
              </w:rPr>
            </w:pPr>
          </w:p>
          <w:p w:rsidR="005A2D5D" w:rsidRDefault="005A2D5D" w:rsidP="00285326">
            <w:pPr>
              <w:autoSpaceDE w:val="0"/>
              <w:autoSpaceDN w:val="0"/>
              <w:adjustRightInd w:val="0"/>
              <w:jc w:val="both"/>
              <w:rPr>
                <w:rFonts w:asciiTheme="minorHAnsi" w:hAnsiTheme="minorHAnsi" w:cs="Calibri"/>
                <w:sz w:val="22"/>
                <w:szCs w:val="22"/>
              </w:rPr>
            </w:pPr>
            <w:r w:rsidRPr="001F6046">
              <w:rPr>
                <w:rFonts w:asciiTheme="minorHAnsi" w:hAnsiTheme="minorHAnsi" w:cs="Calibri"/>
                <w:b/>
                <w:bCs/>
                <w:sz w:val="22"/>
                <w:szCs w:val="22"/>
              </w:rPr>
              <w:t>Período de garantía:</w:t>
            </w:r>
            <w:r w:rsidRPr="001F6046">
              <w:rPr>
                <w:rFonts w:asciiTheme="minorHAnsi" w:hAnsiTheme="minorHAnsi" w:cs="Calibri"/>
                <w:sz w:val="22"/>
                <w:szCs w:val="22"/>
              </w:rPr>
              <w:t xml:space="preserve"> La garantía del producto adquirido deberá ser por un tiempo mínimo de 2 meses.</w:t>
            </w:r>
          </w:p>
          <w:p w:rsidR="005A2D5D" w:rsidRPr="001F6046" w:rsidRDefault="005A2D5D" w:rsidP="00285326">
            <w:pPr>
              <w:autoSpaceDE w:val="0"/>
              <w:autoSpaceDN w:val="0"/>
              <w:adjustRightInd w:val="0"/>
              <w:jc w:val="both"/>
              <w:rPr>
                <w:rFonts w:asciiTheme="minorHAnsi" w:hAnsiTheme="minorHAnsi" w:cs="Calibri"/>
                <w:sz w:val="22"/>
                <w:szCs w:val="22"/>
              </w:rPr>
            </w:pPr>
          </w:p>
          <w:p w:rsidR="005A2D5D" w:rsidRDefault="005A2D5D" w:rsidP="00285326">
            <w:pPr>
              <w:spacing w:after="120" w:line="276" w:lineRule="auto"/>
              <w:contextualSpacing/>
              <w:jc w:val="both"/>
              <w:rPr>
                <w:rFonts w:asciiTheme="minorHAnsi" w:hAnsiTheme="minorHAnsi" w:cs="Calibri"/>
                <w:sz w:val="22"/>
                <w:szCs w:val="22"/>
              </w:rPr>
            </w:pPr>
            <w:r w:rsidRPr="001F6046">
              <w:rPr>
                <w:rFonts w:asciiTheme="minorHAnsi" w:hAnsiTheme="minorHAnsi" w:cs="Calibri"/>
                <w:b/>
                <w:bCs/>
                <w:sz w:val="22"/>
                <w:szCs w:val="22"/>
              </w:rPr>
              <w:t>Inicio del cómputo del período de garantía:</w:t>
            </w:r>
            <w:r w:rsidRPr="001F6046">
              <w:rPr>
                <w:rFonts w:asciiTheme="minorHAnsi" w:hAnsiTheme="minorHAnsi" w:cs="Calibri"/>
                <w:sz w:val="22"/>
                <w:szCs w:val="22"/>
              </w:rPr>
              <w:t xml:space="preserve"> Sera aplicable a partir de la fecha en la que se otorgó la conformidad de recepción del producto.</w:t>
            </w:r>
          </w:p>
          <w:p w:rsidR="005A2D5D" w:rsidRPr="001F6046" w:rsidRDefault="005A2D5D" w:rsidP="00285326">
            <w:pPr>
              <w:spacing w:after="120" w:line="276" w:lineRule="auto"/>
              <w:contextualSpacing/>
              <w:jc w:val="both"/>
              <w:rPr>
                <w:rFonts w:asciiTheme="minorHAnsi" w:hAnsiTheme="minorHAnsi" w:cs="Calibri"/>
                <w:sz w:val="22"/>
                <w:szCs w:val="22"/>
              </w:rPr>
            </w:pPr>
          </w:p>
        </w:tc>
      </w:tr>
      <w:tr w:rsidR="005A2D5D" w:rsidRPr="001F6046" w:rsidTr="00285326">
        <w:trPr>
          <w:trHeight w:val="336"/>
        </w:trPr>
        <w:tc>
          <w:tcPr>
            <w:tcW w:w="9640" w:type="dxa"/>
            <w:shd w:val="clear" w:color="auto" w:fill="C9C9C9" w:themeFill="accent3" w:themeFillTint="99"/>
            <w:vAlign w:val="center"/>
          </w:tcPr>
          <w:p w:rsidR="005A2D5D" w:rsidRPr="001F6046" w:rsidRDefault="005A2D5D" w:rsidP="00285326">
            <w:pPr>
              <w:jc w:val="both"/>
              <w:rPr>
                <w:rFonts w:asciiTheme="minorHAnsi" w:hAnsiTheme="minorHAnsi" w:cs="Calibri"/>
                <w:b/>
                <w:bCs/>
                <w:sz w:val="22"/>
                <w:szCs w:val="22"/>
                <w:lang w:eastAsia="es-BO"/>
              </w:rPr>
            </w:pPr>
            <w:r w:rsidRPr="001F6046">
              <w:rPr>
                <w:rFonts w:asciiTheme="minorHAnsi" w:hAnsiTheme="minorHAnsi" w:cs="Calibri"/>
                <w:b/>
                <w:bCs/>
                <w:sz w:val="22"/>
                <w:szCs w:val="22"/>
              </w:rPr>
              <w:t xml:space="preserve">CERTIFICADOS DE CALIDAD </w:t>
            </w:r>
          </w:p>
        </w:tc>
      </w:tr>
      <w:tr w:rsidR="005A2D5D" w:rsidRPr="001F6046" w:rsidTr="00285326">
        <w:trPr>
          <w:trHeight w:val="599"/>
        </w:trPr>
        <w:tc>
          <w:tcPr>
            <w:tcW w:w="9640" w:type="dxa"/>
            <w:shd w:val="clear" w:color="auto" w:fill="auto"/>
            <w:vAlign w:val="center"/>
          </w:tcPr>
          <w:p w:rsidR="005A2D5D" w:rsidRDefault="005A2D5D" w:rsidP="00285326">
            <w:pPr>
              <w:jc w:val="both"/>
              <w:rPr>
                <w:rFonts w:asciiTheme="minorHAnsi" w:hAnsiTheme="minorHAnsi"/>
                <w:sz w:val="22"/>
                <w:szCs w:val="22"/>
              </w:rPr>
            </w:pPr>
            <w:r w:rsidRPr="001F6046">
              <w:rPr>
                <w:rFonts w:asciiTheme="minorHAnsi" w:hAnsiTheme="minorHAnsi"/>
                <w:sz w:val="22"/>
                <w:szCs w:val="22"/>
              </w:rPr>
              <w:t xml:space="preserve">Al momento de la entrega de los productos, la empresa deberá proporcionar los certificados de calidad </w:t>
            </w:r>
            <w:r>
              <w:rPr>
                <w:rFonts w:asciiTheme="minorHAnsi" w:hAnsiTheme="minorHAnsi"/>
                <w:sz w:val="22"/>
                <w:szCs w:val="22"/>
              </w:rPr>
              <w:t xml:space="preserve">originales </w:t>
            </w:r>
            <w:r w:rsidRPr="001F6046">
              <w:rPr>
                <w:rFonts w:asciiTheme="minorHAnsi" w:hAnsiTheme="minorHAnsi"/>
                <w:sz w:val="22"/>
                <w:szCs w:val="22"/>
              </w:rPr>
              <w:t xml:space="preserve">de </w:t>
            </w:r>
            <w:r>
              <w:rPr>
                <w:rFonts w:asciiTheme="minorHAnsi" w:hAnsiTheme="minorHAnsi"/>
                <w:sz w:val="22"/>
                <w:szCs w:val="22"/>
              </w:rPr>
              <w:t>los materiales de vidrio clase A mencionados</w:t>
            </w:r>
            <w:r w:rsidRPr="001F6046">
              <w:rPr>
                <w:rFonts w:asciiTheme="minorHAnsi" w:hAnsiTheme="minorHAnsi"/>
                <w:sz w:val="22"/>
                <w:szCs w:val="22"/>
              </w:rPr>
              <w:t>.</w:t>
            </w:r>
          </w:p>
          <w:p w:rsidR="005A2D5D" w:rsidRPr="001F6046" w:rsidRDefault="005A2D5D" w:rsidP="00285326">
            <w:pPr>
              <w:jc w:val="both"/>
              <w:rPr>
                <w:rFonts w:asciiTheme="minorHAnsi" w:hAnsiTheme="minorHAnsi"/>
                <w:sz w:val="22"/>
                <w:szCs w:val="22"/>
              </w:rPr>
            </w:pPr>
          </w:p>
        </w:tc>
      </w:tr>
    </w:tbl>
    <w:p w:rsidR="005A2D5D" w:rsidRDefault="005A2D5D" w:rsidP="005A2D5D">
      <w:pPr>
        <w:rPr>
          <w:rFonts w:eastAsia="Arial Unicode MS"/>
          <w:lang w:val="es-BO"/>
        </w:rPr>
      </w:pPr>
    </w:p>
    <w:p w:rsidR="005A2D5D" w:rsidRDefault="005A2D5D" w:rsidP="0050342F">
      <w:pPr>
        <w:pStyle w:val="Prrafodelista"/>
        <w:numPr>
          <w:ilvl w:val="0"/>
          <w:numId w:val="25"/>
        </w:numPr>
        <w:contextualSpacing/>
        <w:jc w:val="both"/>
        <w:rPr>
          <w:rFonts w:asciiTheme="minorHAnsi" w:hAnsiTheme="minorHAnsi" w:cs="Calibri"/>
          <w:b/>
          <w:bCs/>
          <w:sz w:val="22"/>
          <w:szCs w:val="22"/>
          <w:lang w:eastAsia="es-BO"/>
        </w:rPr>
      </w:pPr>
      <w:r w:rsidRPr="001F6046">
        <w:rPr>
          <w:rFonts w:asciiTheme="minorHAnsi" w:hAnsiTheme="minorHAnsi" w:cs="Calibri"/>
          <w:b/>
          <w:bCs/>
          <w:sz w:val="22"/>
          <w:szCs w:val="22"/>
          <w:lang w:eastAsia="es-BO"/>
        </w:rPr>
        <w:t>CONDICIONES REQUERIDAS PARA LA ENTREGA DEL BIEN</w:t>
      </w:r>
    </w:p>
    <w:p w:rsidR="005A2D5D" w:rsidRDefault="005A2D5D" w:rsidP="005A2D5D">
      <w:pPr>
        <w:pStyle w:val="Prrafodelista"/>
        <w:contextualSpacing/>
        <w:jc w:val="both"/>
        <w:rPr>
          <w:rFonts w:asciiTheme="minorHAnsi" w:hAnsiTheme="minorHAnsi" w:cs="Calibri"/>
          <w:b/>
          <w:bCs/>
          <w:sz w:val="22"/>
          <w:szCs w:val="22"/>
          <w:lang w:eastAsia="es-BO"/>
        </w:rPr>
      </w:pPr>
    </w:p>
    <w:tbl>
      <w:tblPr>
        <w:tblW w:w="964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A2D5D" w:rsidRPr="001F6046" w:rsidTr="00285326">
        <w:trPr>
          <w:trHeight w:val="397"/>
        </w:trPr>
        <w:tc>
          <w:tcPr>
            <w:tcW w:w="9640" w:type="dxa"/>
            <w:shd w:val="clear" w:color="auto" w:fill="C9C9C9" w:themeFill="accent3" w:themeFillTint="99"/>
            <w:vAlign w:val="center"/>
          </w:tcPr>
          <w:p w:rsidR="005A2D5D" w:rsidRPr="001F6046" w:rsidRDefault="005A2D5D" w:rsidP="00285326">
            <w:pPr>
              <w:autoSpaceDE w:val="0"/>
              <w:autoSpaceDN w:val="0"/>
              <w:adjustRightInd w:val="0"/>
              <w:rPr>
                <w:rFonts w:asciiTheme="minorHAnsi" w:hAnsiTheme="minorHAnsi" w:cs="Calibri"/>
                <w:b/>
                <w:bCs/>
                <w:sz w:val="22"/>
                <w:szCs w:val="22"/>
                <w:lang w:eastAsia="es-BO"/>
              </w:rPr>
            </w:pPr>
            <w:r w:rsidRPr="001F6046">
              <w:rPr>
                <w:rFonts w:asciiTheme="minorHAnsi" w:hAnsiTheme="minorHAnsi" w:cs="Calibri"/>
                <w:b/>
                <w:bCs/>
                <w:sz w:val="22"/>
                <w:szCs w:val="22"/>
              </w:rPr>
              <w:t xml:space="preserve">LUGAR DE ENTREGA DE LOS BIENES </w:t>
            </w:r>
          </w:p>
        </w:tc>
      </w:tr>
      <w:tr w:rsidR="005A2D5D" w:rsidRPr="001F6046" w:rsidTr="00285326">
        <w:trPr>
          <w:trHeight w:val="452"/>
        </w:trPr>
        <w:tc>
          <w:tcPr>
            <w:tcW w:w="9640" w:type="dxa"/>
            <w:shd w:val="clear" w:color="auto" w:fill="auto"/>
            <w:vAlign w:val="bottom"/>
          </w:tcPr>
          <w:p w:rsidR="005A2D5D" w:rsidRPr="001F6046" w:rsidRDefault="005A2D5D" w:rsidP="00285326">
            <w:pPr>
              <w:autoSpaceDE w:val="0"/>
              <w:autoSpaceDN w:val="0"/>
              <w:adjustRightInd w:val="0"/>
              <w:spacing w:line="276" w:lineRule="auto"/>
              <w:jc w:val="both"/>
              <w:rPr>
                <w:rFonts w:asciiTheme="minorHAnsi" w:hAnsiTheme="minorHAnsi" w:cs="Calibri"/>
                <w:sz w:val="22"/>
                <w:szCs w:val="22"/>
              </w:rPr>
            </w:pPr>
            <w:r w:rsidRPr="001F6046">
              <w:rPr>
                <w:rFonts w:asciiTheme="minorHAnsi" w:hAnsiTheme="minorHAnsi" w:cs="Calibri"/>
                <w:sz w:val="22"/>
                <w:szCs w:val="22"/>
              </w:rPr>
              <w:t>Los bienes deben ser entregados en almacenes de VPACF - YPFB</w:t>
            </w:r>
            <w:r>
              <w:rPr>
                <w:rFonts w:asciiTheme="minorHAnsi" w:hAnsiTheme="minorHAnsi" w:cs="Calibri"/>
                <w:sz w:val="22"/>
                <w:szCs w:val="22"/>
              </w:rPr>
              <w:t xml:space="preserve"> ubicado en la ciudad de Villa Monte</w:t>
            </w:r>
            <w:r w:rsidRPr="001F6046">
              <w:rPr>
                <w:rFonts w:asciiTheme="minorHAnsi" w:hAnsiTheme="minorHAnsi" w:cs="Calibri"/>
                <w:sz w:val="22"/>
                <w:szCs w:val="22"/>
              </w:rPr>
              <w:t xml:space="preserve">s - Tarija, Barrio Bilbao Rioja </w:t>
            </w:r>
            <w:r>
              <w:rPr>
                <w:rFonts w:asciiTheme="minorHAnsi" w:hAnsiTheme="minorHAnsi" w:cs="Calibri"/>
                <w:sz w:val="22"/>
                <w:szCs w:val="22"/>
              </w:rPr>
              <w:t>manzanos 134 – 135 entre Av. Iguararu, Calle Samayhuata, Calle Ibibobo y av. Palo Santo.</w:t>
            </w:r>
          </w:p>
        </w:tc>
      </w:tr>
      <w:tr w:rsidR="005A2D5D" w:rsidRPr="001F6046" w:rsidTr="00285326">
        <w:trPr>
          <w:trHeight w:val="349"/>
        </w:trPr>
        <w:tc>
          <w:tcPr>
            <w:tcW w:w="9640" w:type="dxa"/>
            <w:shd w:val="clear" w:color="auto" w:fill="C9C9C9" w:themeFill="accent3" w:themeFillTint="99"/>
            <w:vAlign w:val="center"/>
          </w:tcPr>
          <w:p w:rsidR="005A2D5D" w:rsidRPr="001F6046" w:rsidRDefault="005A2D5D" w:rsidP="00285326">
            <w:pPr>
              <w:autoSpaceDE w:val="0"/>
              <w:autoSpaceDN w:val="0"/>
              <w:adjustRightInd w:val="0"/>
              <w:rPr>
                <w:rFonts w:asciiTheme="minorHAnsi" w:hAnsiTheme="minorHAnsi" w:cs="Calibri"/>
                <w:sz w:val="22"/>
                <w:szCs w:val="22"/>
                <w:lang w:eastAsia="es-BO"/>
              </w:rPr>
            </w:pPr>
            <w:r w:rsidRPr="001F6046">
              <w:rPr>
                <w:rFonts w:asciiTheme="minorHAnsi" w:hAnsiTheme="minorHAnsi" w:cs="Calibri"/>
                <w:b/>
                <w:bCs/>
                <w:sz w:val="22"/>
                <w:szCs w:val="22"/>
              </w:rPr>
              <w:t xml:space="preserve">FORMA DE PAGO </w:t>
            </w:r>
          </w:p>
        </w:tc>
      </w:tr>
      <w:tr w:rsidR="005A2D5D" w:rsidRPr="001F6046" w:rsidTr="00285326">
        <w:trPr>
          <w:trHeight w:val="310"/>
        </w:trPr>
        <w:tc>
          <w:tcPr>
            <w:tcW w:w="9640" w:type="dxa"/>
            <w:shd w:val="clear" w:color="auto" w:fill="auto"/>
            <w:vAlign w:val="bottom"/>
          </w:tcPr>
          <w:p w:rsidR="005A2D5D" w:rsidRPr="001F6046" w:rsidRDefault="005A2D5D" w:rsidP="00285326">
            <w:pPr>
              <w:autoSpaceDE w:val="0"/>
              <w:autoSpaceDN w:val="0"/>
              <w:adjustRightInd w:val="0"/>
              <w:jc w:val="both"/>
              <w:rPr>
                <w:rFonts w:asciiTheme="minorHAnsi" w:hAnsiTheme="minorHAnsi"/>
                <w:sz w:val="22"/>
                <w:szCs w:val="22"/>
              </w:rPr>
            </w:pPr>
            <w:r w:rsidRPr="001F6046">
              <w:rPr>
                <w:rFonts w:asciiTheme="minorHAnsi" w:hAnsiTheme="minorHAnsi"/>
                <w:sz w:val="22"/>
                <w:szCs w:val="22"/>
              </w:rPr>
              <w:t>El pago será por el Total, a través de transferencia vía SIGEP, posterior a la entrega de los bienes y una vez que el Comité de Recepción haya emitido la conformidad por la recepción de los bienes</w:t>
            </w:r>
          </w:p>
          <w:p w:rsidR="005A2D5D" w:rsidRPr="001F6046" w:rsidRDefault="005A2D5D" w:rsidP="00285326">
            <w:pPr>
              <w:autoSpaceDE w:val="0"/>
              <w:autoSpaceDN w:val="0"/>
              <w:adjustRightInd w:val="0"/>
              <w:jc w:val="both"/>
              <w:rPr>
                <w:rFonts w:asciiTheme="minorHAnsi" w:hAnsiTheme="minorHAnsi"/>
                <w:sz w:val="22"/>
                <w:szCs w:val="22"/>
              </w:rPr>
            </w:pPr>
          </w:p>
          <w:p w:rsidR="005A2D5D" w:rsidRPr="001F6046" w:rsidRDefault="005A2D5D" w:rsidP="00285326">
            <w:pPr>
              <w:autoSpaceDE w:val="0"/>
              <w:autoSpaceDN w:val="0"/>
              <w:adjustRightInd w:val="0"/>
              <w:jc w:val="both"/>
              <w:rPr>
                <w:rFonts w:asciiTheme="minorHAnsi" w:hAnsiTheme="minorHAnsi"/>
                <w:sz w:val="22"/>
                <w:szCs w:val="22"/>
              </w:rPr>
            </w:pPr>
            <w:r w:rsidRPr="001F6046">
              <w:rPr>
                <w:rFonts w:asciiTheme="minorHAnsi" w:hAnsiTheme="minorHAnsi"/>
                <w:sz w:val="22"/>
                <w:szCs w:val="22"/>
              </w:rPr>
              <w:lastRenderedPageBreak/>
              <w:t>Por consiguiente, para efectos de solicitud de pago la empresa contratada deberá adjuntar:</w:t>
            </w:r>
          </w:p>
          <w:p w:rsidR="005A2D5D" w:rsidRPr="001F6046" w:rsidRDefault="005A2D5D" w:rsidP="00285326">
            <w:pPr>
              <w:autoSpaceDE w:val="0"/>
              <w:autoSpaceDN w:val="0"/>
              <w:adjustRightInd w:val="0"/>
              <w:jc w:val="both"/>
              <w:rPr>
                <w:rFonts w:asciiTheme="minorHAnsi" w:hAnsiTheme="minorHAnsi"/>
                <w:sz w:val="22"/>
                <w:szCs w:val="22"/>
              </w:rPr>
            </w:pPr>
          </w:p>
          <w:p w:rsidR="005A2D5D" w:rsidRPr="001F6046" w:rsidRDefault="005A2D5D" w:rsidP="0050342F">
            <w:pPr>
              <w:numPr>
                <w:ilvl w:val="0"/>
                <w:numId w:val="26"/>
              </w:numPr>
              <w:autoSpaceDE w:val="0"/>
              <w:autoSpaceDN w:val="0"/>
              <w:adjustRightInd w:val="0"/>
              <w:jc w:val="both"/>
              <w:rPr>
                <w:rFonts w:asciiTheme="minorHAnsi" w:hAnsiTheme="minorHAnsi" w:cs="Calibri"/>
                <w:sz w:val="22"/>
                <w:szCs w:val="22"/>
                <w:lang w:eastAsia="es-BO"/>
              </w:rPr>
            </w:pPr>
            <w:r w:rsidRPr="001F6046">
              <w:rPr>
                <w:rFonts w:asciiTheme="minorHAnsi" w:hAnsiTheme="minorHAnsi" w:cs="Calibri"/>
                <w:sz w:val="22"/>
                <w:szCs w:val="22"/>
                <w:lang w:eastAsia="es-BO"/>
              </w:rPr>
              <w:t>Carta de solicitud de pago</w:t>
            </w:r>
          </w:p>
          <w:p w:rsidR="005A2D5D" w:rsidRPr="001F6046" w:rsidRDefault="005A2D5D" w:rsidP="0050342F">
            <w:pPr>
              <w:numPr>
                <w:ilvl w:val="0"/>
                <w:numId w:val="26"/>
              </w:numPr>
              <w:autoSpaceDE w:val="0"/>
              <w:autoSpaceDN w:val="0"/>
              <w:adjustRightInd w:val="0"/>
              <w:jc w:val="both"/>
              <w:rPr>
                <w:rFonts w:asciiTheme="minorHAnsi" w:hAnsiTheme="minorHAnsi" w:cs="Calibri"/>
                <w:sz w:val="22"/>
                <w:szCs w:val="22"/>
                <w:lang w:eastAsia="es-BO"/>
              </w:rPr>
            </w:pPr>
            <w:r w:rsidRPr="001F6046">
              <w:rPr>
                <w:rFonts w:asciiTheme="minorHAnsi" w:hAnsiTheme="minorHAnsi" w:cs="Calibri"/>
                <w:sz w:val="22"/>
                <w:szCs w:val="22"/>
                <w:lang w:eastAsia="es-BO"/>
              </w:rPr>
              <w:t>Factura original de la Empresa debidamente registrada en Impuestos Nacionales</w:t>
            </w:r>
          </w:p>
          <w:p w:rsidR="005A2D5D" w:rsidRPr="001F6046" w:rsidRDefault="005A2D5D" w:rsidP="0050342F">
            <w:pPr>
              <w:numPr>
                <w:ilvl w:val="0"/>
                <w:numId w:val="26"/>
              </w:numPr>
              <w:autoSpaceDE w:val="0"/>
              <w:autoSpaceDN w:val="0"/>
              <w:adjustRightInd w:val="0"/>
              <w:jc w:val="both"/>
              <w:rPr>
                <w:rFonts w:asciiTheme="minorHAnsi" w:hAnsiTheme="minorHAnsi" w:cs="Calibri"/>
                <w:sz w:val="22"/>
                <w:szCs w:val="22"/>
                <w:lang w:eastAsia="es-BO"/>
              </w:rPr>
            </w:pPr>
            <w:r w:rsidRPr="001F6046">
              <w:rPr>
                <w:rFonts w:asciiTheme="minorHAnsi" w:hAnsiTheme="minorHAnsi" w:cs="Calibri"/>
                <w:sz w:val="22"/>
                <w:szCs w:val="22"/>
                <w:lang w:eastAsia="es-BO"/>
              </w:rPr>
              <w:t>Fotocopia simple del NIT</w:t>
            </w:r>
          </w:p>
          <w:p w:rsidR="005A2D5D" w:rsidRPr="001F6046" w:rsidRDefault="005A2D5D" w:rsidP="0050342F">
            <w:pPr>
              <w:numPr>
                <w:ilvl w:val="0"/>
                <w:numId w:val="26"/>
              </w:numPr>
              <w:autoSpaceDE w:val="0"/>
              <w:autoSpaceDN w:val="0"/>
              <w:adjustRightInd w:val="0"/>
              <w:jc w:val="both"/>
              <w:rPr>
                <w:rFonts w:asciiTheme="minorHAnsi" w:hAnsiTheme="minorHAnsi" w:cs="Calibri"/>
                <w:sz w:val="22"/>
                <w:szCs w:val="22"/>
              </w:rPr>
            </w:pPr>
            <w:r w:rsidRPr="001F6046">
              <w:rPr>
                <w:rFonts w:asciiTheme="minorHAnsi" w:hAnsiTheme="minorHAnsi" w:cs="Calibri"/>
                <w:sz w:val="22"/>
                <w:szCs w:val="22"/>
                <w:lang w:eastAsia="es-BO"/>
              </w:rPr>
              <w:t>Fotocopia simple del registro de beneficiarios SIGEP.</w:t>
            </w:r>
          </w:p>
          <w:p w:rsidR="005A2D5D" w:rsidRPr="001F6046" w:rsidRDefault="005A2D5D" w:rsidP="0050342F">
            <w:pPr>
              <w:numPr>
                <w:ilvl w:val="0"/>
                <w:numId w:val="26"/>
              </w:numPr>
              <w:autoSpaceDE w:val="0"/>
              <w:autoSpaceDN w:val="0"/>
              <w:adjustRightInd w:val="0"/>
              <w:jc w:val="both"/>
              <w:rPr>
                <w:rFonts w:asciiTheme="minorHAnsi" w:hAnsiTheme="minorHAnsi" w:cs="Calibri"/>
                <w:sz w:val="22"/>
                <w:szCs w:val="22"/>
              </w:rPr>
            </w:pPr>
            <w:r w:rsidRPr="001F6046">
              <w:rPr>
                <w:rFonts w:asciiTheme="minorHAnsi" w:hAnsiTheme="minorHAnsi" w:cs="Calibri"/>
                <w:sz w:val="22"/>
                <w:szCs w:val="22"/>
                <w:lang w:eastAsia="es-BO"/>
              </w:rPr>
              <w:t>Fotocopia simple del Contrato</w:t>
            </w:r>
          </w:p>
        </w:tc>
      </w:tr>
      <w:tr w:rsidR="005A2D5D" w:rsidRPr="001F6046" w:rsidTr="00285326">
        <w:trPr>
          <w:trHeight w:val="310"/>
        </w:trPr>
        <w:tc>
          <w:tcPr>
            <w:tcW w:w="9640" w:type="dxa"/>
            <w:shd w:val="clear" w:color="auto" w:fill="C9C9C9" w:themeFill="accent3" w:themeFillTint="99"/>
            <w:vAlign w:val="center"/>
          </w:tcPr>
          <w:p w:rsidR="005A2D5D" w:rsidRPr="001F6046" w:rsidRDefault="005A2D5D" w:rsidP="00285326">
            <w:pPr>
              <w:pStyle w:val="Prrafodelista"/>
              <w:ind w:left="0"/>
              <w:contextualSpacing/>
              <w:jc w:val="both"/>
              <w:rPr>
                <w:rFonts w:asciiTheme="minorHAnsi" w:hAnsiTheme="minorHAnsi" w:cs="Calibri"/>
                <w:b/>
                <w:bCs/>
                <w:sz w:val="22"/>
                <w:szCs w:val="22"/>
                <w:lang w:eastAsia="es-BO"/>
              </w:rPr>
            </w:pPr>
            <w:r w:rsidRPr="001F6046">
              <w:rPr>
                <w:rFonts w:asciiTheme="minorHAnsi" w:hAnsiTheme="minorHAnsi" w:cs="Calibri"/>
                <w:b/>
                <w:bCs/>
                <w:sz w:val="22"/>
                <w:szCs w:val="22"/>
                <w:lang w:eastAsia="es-BO"/>
              </w:rPr>
              <w:lastRenderedPageBreak/>
              <w:t>FACTURACION</w:t>
            </w:r>
          </w:p>
        </w:tc>
      </w:tr>
      <w:tr w:rsidR="005A2D5D" w:rsidRPr="001F6046" w:rsidTr="00285326">
        <w:trPr>
          <w:trHeight w:val="310"/>
        </w:trPr>
        <w:tc>
          <w:tcPr>
            <w:tcW w:w="9640" w:type="dxa"/>
            <w:shd w:val="clear" w:color="auto" w:fill="auto"/>
            <w:vAlign w:val="center"/>
          </w:tcPr>
          <w:p w:rsidR="005A2D5D" w:rsidRPr="001F6046" w:rsidRDefault="005A2D5D" w:rsidP="00285326">
            <w:pPr>
              <w:pStyle w:val="Prrafodelista"/>
              <w:ind w:left="0"/>
              <w:contextualSpacing/>
              <w:jc w:val="both"/>
              <w:rPr>
                <w:rFonts w:asciiTheme="minorHAnsi" w:hAnsiTheme="minorHAnsi" w:cs="Calibri"/>
                <w:bCs/>
                <w:sz w:val="22"/>
                <w:szCs w:val="22"/>
                <w:lang w:eastAsia="es-BO"/>
              </w:rPr>
            </w:pPr>
            <w:r w:rsidRPr="001F6046">
              <w:rPr>
                <w:rFonts w:asciiTheme="minorHAnsi" w:hAnsiTheme="minorHAnsi" w:cs="Calibri"/>
                <w:bCs/>
                <w:sz w:val="22"/>
                <w:szCs w:val="22"/>
                <w:lang w:eastAsia="es-BO"/>
              </w:rPr>
              <w:t xml:space="preserve">La factura debe ser emitida </w:t>
            </w:r>
            <w:r>
              <w:rPr>
                <w:rFonts w:asciiTheme="minorHAnsi" w:hAnsiTheme="minorHAnsi" w:cs="Calibri"/>
                <w:bCs/>
                <w:sz w:val="22"/>
                <w:szCs w:val="22"/>
                <w:lang w:eastAsia="es-BO"/>
              </w:rPr>
              <w:t xml:space="preserve">de acuerdo </w:t>
            </w:r>
            <w:r w:rsidRPr="001F6046">
              <w:rPr>
                <w:rFonts w:asciiTheme="minorHAnsi" w:hAnsiTheme="minorHAnsi" w:cs="Calibri"/>
                <w:bCs/>
                <w:sz w:val="22"/>
                <w:szCs w:val="22"/>
                <w:lang w:eastAsia="es-BO"/>
              </w:rPr>
              <w:t>a normativa vigente a nombre de Yacimientos Petrolíferos Fiscales Bolivianos consignado el Número de Identificación Tributaria (NIT) 1020269020.</w:t>
            </w:r>
          </w:p>
          <w:p w:rsidR="005A2D5D" w:rsidRPr="001F6046" w:rsidRDefault="005A2D5D" w:rsidP="00285326">
            <w:pPr>
              <w:pStyle w:val="Prrafodelista"/>
              <w:ind w:left="0"/>
              <w:contextualSpacing/>
              <w:jc w:val="both"/>
              <w:rPr>
                <w:rFonts w:asciiTheme="minorHAnsi" w:hAnsiTheme="minorHAnsi" w:cs="Calibri"/>
                <w:bCs/>
                <w:sz w:val="22"/>
                <w:szCs w:val="22"/>
                <w:lang w:eastAsia="es-BO"/>
              </w:rPr>
            </w:pPr>
          </w:p>
          <w:p w:rsidR="005A2D5D" w:rsidRPr="001F6046" w:rsidRDefault="005A2D5D" w:rsidP="00285326">
            <w:pPr>
              <w:pStyle w:val="Prrafodelista"/>
              <w:ind w:left="0"/>
              <w:contextualSpacing/>
              <w:jc w:val="both"/>
              <w:rPr>
                <w:rFonts w:asciiTheme="minorHAnsi" w:hAnsiTheme="minorHAnsi" w:cs="Calibri"/>
                <w:bCs/>
                <w:sz w:val="22"/>
                <w:szCs w:val="22"/>
                <w:lang w:eastAsia="es-BO"/>
              </w:rPr>
            </w:pPr>
            <w:r w:rsidRPr="001F6046">
              <w:rPr>
                <w:rFonts w:asciiTheme="minorHAnsi" w:hAnsiTheme="minorHAnsi" w:cs="Calibri"/>
                <w:bCs/>
                <w:sz w:val="22"/>
                <w:szCs w:val="22"/>
                <w:lang w:eastAsia="es-BO"/>
              </w:rPr>
              <w:t>La factura deberá emitirse por el precio contratado, sin deducir las multas ni otros cargos, al momento de la entrega de la totalidad de los bienes conforme lo establecido contractualmente.</w:t>
            </w:r>
          </w:p>
          <w:p w:rsidR="005A2D5D" w:rsidRPr="001F6046" w:rsidRDefault="005A2D5D" w:rsidP="00285326">
            <w:pPr>
              <w:pStyle w:val="Prrafodelista"/>
              <w:ind w:left="0"/>
              <w:contextualSpacing/>
              <w:jc w:val="both"/>
              <w:rPr>
                <w:rFonts w:asciiTheme="minorHAnsi" w:hAnsiTheme="minorHAnsi" w:cs="Calibri"/>
                <w:bCs/>
                <w:sz w:val="22"/>
                <w:szCs w:val="22"/>
                <w:lang w:eastAsia="es-BO"/>
              </w:rPr>
            </w:pPr>
          </w:p>
          <w:p w:rsidR="005A2D5D" w:rsidRPr="001F6046" w:rsidRDefault="005A2D5D" w:rsidP="00285326">
            <w:pPr>
              <w:pStyle w:val="Prrafodelista"/>
              <w:ind w:left="0"/>
              <w:contextualSpacing/>
              <w:jc w:val="both"/>
              <w:rPr>
                <w:rFonts w:asciiTheme="minorHAnsi" w:hAnsiTheme="minorHAnsi" w:cs="Calibri"/>
                <w:bCs/>
                <w:sz w:val="22"/>
                <w:szCs w:val="22"/>
                <w:lang w:eastAsia="es-BO"/>
              </w:rPr>
            </w:pPr>
            <w:r w:rsidRPr="001F6046">
              <w:rPr>
                <w:rFonts w:asciiTheme="minorHAnsi" w:hAnsiTheme="minorHAnsi" w:cs="Calibri"/>
                <w:bCs/>
                <w:sz w:val="22"/>
                <w:szCs w:val="22"/>
                <w:lang w:eastAsia="es-BO"/>
              </w:rPr>
              <w:t>El proponente adjudicado (persona natural o jurídica</w:t>
            </w:r>
            <w:r>
              <w:rPr>
                <w:rFonts w:asciiTheme="minorHAnsi" w:hAnsiTheme="minorHAnsi" w:cs="Calibri"/>
                <w:bCs/>
                <w:sz w:val="22"/>
                <w:szCs w:val="22"/>
                <w:lang w:eastAsia="es-BO"/>
              </w:rPr>
              <w:t xml:space="preserve">, empresa unipersonal, sociedad </w:t>
            </w:r>
            <w:r w:rsidRPr="001F6046">
              <w:rPr>
                <w:rFonts w:asciiTheme="minorHAnsi" w:hAnsiTheme="minorHAnsi" w:cs="Calibri"/>
                <w:bCs/>
                <w:sz w:val="22"/>
                <w:szCs w:val="22"/>
                <w:lang w:eastAsia="es-BO"/>
              </w:rPr>
              <w:t>accidenta</w:t>
            </w:r>
            <w:r>
              <w:rPr>
                <w:rFonts w:asciiTheme="minorHAnsi" w:hAnsiTheme="minorHAnsi" w:cs="Calibri"/>
                <w:bCs/>
                <w:sz w:val="22"/>
                <w:szCs w:val="22"/>
                <w:lang w:eastAsia="es-BO"/>
              </w:rPr>
              <w:t>l</w:t>
            </w:r>
            <w:r w:rsidRPr="001F6046">
              <w:rPr>
                <w:rFonts w:asciiTheme="minorHAnsi" w:hAnsiTheme="minorHAnsi" w:cs="Calibri"/>
                <w:bCs/>
                <w:sz w:val="22"/>
                <w:szCs w:val="22"/>
                <w:lang w:eastAsia="es-BO"/>
              </w:rPr>
              <w:t xml:space="preserve">) deberá presentar el "Certificado de Inscripción" o reporte Consulta </w:t>
            </w:r>
            <w:r>
              <w:rPr>
                <w:rFonts w:asciiTheme="minorHAnsi" w:hAnsiTheme="minorHAnsi" w:cs="Calibri"/>
                <w:bCs/>
                <w:sz w:val="22"/>
                <w:szCs w:val="22"/>
                <w:lang w:eastAsia="es-BO"/>
              </w:rPr>
              <w:t xml:space="preserve">de </w:t>
            </w:r>
            <w:r w:rsidRPr="001F6046">
              <w:rPr>
                <w:rFonts w:asciiTheme="minorHAnsi" w:hAnsiTheme="minorHAnsi" w:cs="Calibri"/>
                <w:bCs/>
                <w:sz w:val="22"/>
                <w:szCs w:val="22"/>
                <w:lang w:eastAsia="es-BO"/>
              </w:rPr>
              <w:t>Padrón emitido por el Servicio de Impuestos Nacionales, como evidencia de que la actividad económica registrada guarda relación con el objeto del proceso de contratación.</w:t>
            </w:r>
          </w:p>
        </w:tc>
      </w:tr>
      <w:tr w:rsidR="005A2D5D" w:rsidRPr="001F6046" w:rsidTr="00285326">
        <w:trPr>
          <w:trHeight w:val="310"/>
        </w:trPr>
        <w:tc>
          <w:tcPr>
            <w:tcW w:w="9640" w:type="dxa"/>
            <w:shd w:val="clear" w:color="auto" w:fill="C9C9C9" w:themeFill="accent3" w:themeFillTint="99"/>
            <w:vAlign w:val="center"/>
          </w:tcPr>
          <w:p w:rsidR="005A2D5D" w:rsidRPr="001F6046" w:rsidRDefault="005A2D5D" w:rsidP="00285326">
            <w:pPr>
              <w:pStyle w:val="Prrafodelista"/>
              <w:ind w:left="0"/>
              <w:contextualSpacing/>
              <w:jc w:val="both"/>
              <w:rPr>
                <w:rFonts w:asciiTheme="minorHAnsi" w:hAnsiTheme="minorHAnsi" w:cs="Calibri"/>
                <w:b/>
                <w:bCs/>
                <w:sz w:val="22"/>
                <w:szCs w:val="22"/>
                <w:lang w:eastAsia="es-BO"/>
              </w:rPr>
            </w:pPr>
            <w:r w:rsidRPr="001F6046">
              <w:rPr>
                <w:rFonts w:asciiTheme="minorHAnsi" w:hAnsiTheme="minorHAnsi" w:cs="Calibri"/>
                <w:b/>
                <w:bCs/>
                <w:sz w:val="22"/>
                <w:szCs w:val="22"/>
                <w:lang w:eastAsia="es-BO"/>
              </w:rPr>
              <w:t>TRIBUTOS</w:t>
            </w:r>
          </w:p>
        </w:tc>
      </w:tr>
      <w:tr w:rsidR="005A2D5D" w:rsidRPr="001F6046" w:rsidTr="00285326">
        <w:trPr>
          <w:trHeight w:val="310"/>
        </w:trPr>
        <w:tc>
          <w:tcPr>
            <w:tcW w:w="9640" w:type="dxa"/>
            <w:shd w:val="clear" w:color="auto" w:fill="auto"/>
            <w:vAlign w:val="center"/>
          </w:tcPr>
          <w:p w:rsidR="005A2D5D" w:rsidRPr="001F6046" w:rsidRDefault="005A2D5D" w:rsidP="00285326">
            <w:pPr>
              <w:pStyle w:val="Prrafodelista"/>
              <w:ind w:left="0"/>
              <w:contextualSpacing/>
              <w:jc w:val="both"/>
              <w:rPr>
                <w:rFonts w:asciiTheme="minorHAnsi" w:hAnsiTheme="minorHAnsi" w:cs="Calibri"/>
                <w:iCs/>
                <w:sz w:val="22"/>
                <w:szCs w:val="22"/>
                <w:shd w:val="clear" w:color="auto" w:fill="FFFFFF"/>
              </w:rPr>
            </w:pPr>
            <w:r w:rsidRPr="001F6046">
              <w:rPr>
                <w:rFonts w:asciiTheme="minorHAnsi" w:hAnsiTheme="minorHAnsi" w:cs="Calibri"/>
                <w:iCs/>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tc>
      </w:tr>
      <w:tr w:rsidR="005A2D5D" w:rsidRPr="001F6046" w:rsidTr="00285326">
        <w:trPr>
          <w:trHeight w:val="310"/>
        </w:trPr>
        <w:tc>
          <w:tcPr>
            <w:tcW w:w="9640" w:type="dxa"/>
            <w:shd w:val="clear" w:color="auto" w:fill="C9C9C9" w:themeFill="accent3" w:themeFillTint="99"/>
            <w:vAlign w:val="center"/>
          </w:tcPr>
          <w:p w:rsidR="005A2D5D" w:rsidRPr="001F6046" w:rsidRDefault="005A2D5D" w:rsidP="00285326">
            <w:pPr>
              <w:pStyle w:val="Prrafodelista"/>
              <w:ind w:left="0"/>
              <w:contextualSpacing/>
              <w:jc w:val="both"/>
              <w:rPr>
                <w:rFonts w:asciiTheme="minorHAnsi" w:hAnsiTheme="minorHAnsi" w:cs="Calibri"/>
                <w:iCs/>
                <w:sz w:val="22"/>
                <w:szCs w:val="22"/>
                <w:shd w:val="clear" w:color="auto" w:fill="FFFFFF"/>
                <w:lang w:val="es-BO" w:eastAsia="es-BO"/>
              </w:rPr>
            </w:pPr>
            <w:r w:rsidRPr="001F6046">
              <w:rPr>
                <w:rFonts w:asciiTheme="minorHAnsi" w:hAnsiTheme="minorHAnsi" w:cs="Calibri"/>
                <w:b/>
                <w:bCs/>
                <w:sz w:val="22"/>
                <w:szCs w:val="22"/>
                <w:lang w:val="es-BO" w:eastAsia="es-BO"/>
              </w:rPr>
              <w:t>ASPECTOS NORMATIVOS DE SEGURIDAD INDUSTRIAL Y SALUD OCUPACIONAL   PARA EMPRESAS CONTRATISTAS  DE  YPFB</w:t>
            </w:r>
          </w:p>
        </w:tc>
      </w:tr>
      <w:tr w:rsidR="005A2D5D" w:rsidRPr="001F6046" w:rsidTr="00285326">
        <w:trPr>
          <w:trHeight w:val="310"/>
        </w:trPr>
        <w:tc>
          <w:tcPr>
            <w:tcW w:w="9640" w:type="dxa"/>
            <w:shd w:val="clear" w:color="auto" w:fill="auto"/>
            <w:vAlign w:val="center"/>
          </w:tcPr>
          <w:p w:rsidR="005A2D5D" w:rsidRPr="001F6046" w:rsidRDefault="005A2D5D" w:rsidP="00285326">
            <w:pPr>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 xml:space="preserve">La Empresa adjudicada de la provisión de “BIENES” deberá cumplir con los estándares de Seguridad Industrial y Salud Ocupacional de YPFB. </w:t>
            </w:r>
          </w:p>
          <w:p w:rsidR="005A2D5D" w:rsidRPr="001F6046" w:rsidRDefault="005A2D5D" w:rsidP="00285326">
            <w:pPr>
              <w:pStyle w:val="Prrafodelista"/>
              <w:jc w:val="both"/>
              <w:rPr>
                <w:rFonts w:asciiTheme="minorHAnsi" w:hAnsiTheme="minorHAnsi" w:cs="Calibri"/>
                <w:iCs/>
                <w:sz w:val="14"/>
                <w:szCs w:val="22"/>
                <w:shd w:val="clear" w:color="auto" w:fill="FFFFFF"/>
                <w:lang w:val="es-BO" w:eastAsia="es-BO"/>
              </w:rPr>
            </w:pPr>
          </w:p>
          <w:p w:rsidR="005A2D5D" w:rsidRPr="001F6046" w:rsidRDefault="005A2D5D" w:rsidP="00285326">
            <w:pPr>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1.</w:t>
            </w:r>
            <w:r w:rsidRPr="001F6046">
              <w:rPr>
                <w:rFonts w:asciiTheme="minorHAnsi" w:hAnsiTheme="minorHAnsi" w:cs="Calibri"/>
                <w:iCs/>
                <w:sz w:val="22"/>
                <w:szCs w:val="22"/>
                <w:shd w:val="clear" w:color="auto" w:fill="FFFFFF"/>
                <w:lang w:val="es-BO" w:eastAsia="es-BO"/>
              </w:rPr>
              <w:tab/>
              <w:t xml:space="preserve">ASPECTOS GENERALES: </w:t>
            </w:r>
          </w:p>
          <w:p w:rsidR="005A2D5D" w:rsidRPr="001F6046" w:rsidRDefault="005A2D5D" w:rsidP="00285326">
            <w:pPr>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Para los procesos de contratación de bienes; en caso de que los mismos sean recibidos directamente en los almacenes de YPFB; no aplica una cláusula específica de SMS.</w:t>
            </w:r>
          </w:p>
          <w:p w:rsidR="005A2D5D" w:rsidRPr="001F6046" w:rsidRDefault="005A2D5D" w:rsidP="00285326">
            <w:pPr>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 xml:space="preserve">Excepto lo establecido en adelante: </w:t>
            </w:r>
          </w:p>
          <w:p w:rsidR="005A2D5D" w:rsidRPr="001F6046" w:rsidRDefault="005A2D5D" w:rsidP="00285326">
            <w:pPr>
              <w:jc w:val="both"/>
              <w:rPr>
                <w:rFonts w:asciiTheme="minorHAnsi" w:hAnsiTheme="minorHAnsi" w:cs="Calibri"/>
                <w:iCs/>
                <w:sz w:val="14"/>
                <w:szCs w:val="22"/>
                <w:shd w:val="clear" w:color="auto" w:fill="FFFFFF"/>
                <w:lang w:val="es-BO" w:eastAsia="es-BO"/>
              </w:rPr>
            </w:pPr>
          </w:p>
          <w:p w:rsidR="005A2D5D" w:rsidRPr="001F6046" w:rsidRDefault="005A2D5D" w:rsidP="00285326">
            <w:pPr>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2.</w:t>
            </w:r>
            <w:r w:rsidRPr="001F6046">
              <w:rPr>
                <w:rFonts w:asciiTheme="minorHAnsi" w:hAnsiTheme="minorHAnsi" w:cs="Calibri"/>
                <w:iCs/>
                <w:sz w:val="22"/>
                <w:szCs w:val="22"/>
                <w:shd w:val="clear" w:color="auto" w:fill="FFFFFF"/>
                <w:lang w:val="es-BO" w:eastAsia="es-BO"/>
              </w:rPr>
              <w:tab/>
              <w:t xml:space="preserve">RECOMENDACIONES: </w:t>
            </w:r>
          </w:p>
          <w:p w:rsidR="005A2D5D" w:rsidRPr="001F6046" w:rsidRDefault="005A2D5D" w:rsidP="00285326">
            <w:pPr>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A2D5D" w:rsidRPr="001F6046" w:rsidRDefault="005A2D5D" w:rsidP="00285326">
            <w:pPr>
              <w:pStyle w:val="Prrafodelista"/>
              <w:jc w:val="both"/>
              <w:rPr>
                <w:rFonts w:asciiTheme="minorHAnsi" w:hAnsiTheme="minorHAnsi" w:cs="Calibri"/>
                <w:iCs/>
                <w:sz w:val="14"/>
                <w:szCs w:val="22"/>
                <w:shd w:val="clear" w:color="auto" w:fill="FFFFFF"/>
                <w:lang w:val="es-BO" w:eastAsia="es-BO"/>
              </w:rPr>
            </w:pPr>
          </w:p>
          <w:p w:rsidR="005A2D5D" w:rsidRPr="001F6046" w:rsidRDefault="005A2D5D" w:rsidP="00285326">
            <w:pPr>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2.1</w:t>
            </w:r>
            <w:r w:rsidRPr="001F6046">
              <w:rPr>
                <w:rFonts w:asciiTheme="minorHAnsi" w:hAnsiTheme="minorHAnsi" w:cs="Calibri"/>
                <w:iCs/>
                <w:sz w:val="22"/>
                <w:szCs w:val="22"/>
                <w:shd w:val="clear" w:color="auto" w:fill="FFFFFF"/>
                <w:lang w:val="es-BO" w:eastAsia="es-BO"/>
              </w:rPr>
              <w:tab/>
              <w:t>En caso de manipulación de bienes y materiales dentro de las instalaciones de YPFB; se deberán verificar las condiciones del sistema de izaje de cargas (cables, eslingas, estrobos, y otros elementos necesarios para este fin).</w:t>
            </w:r>
          </w:p>
          <w:p w:rsidR="005A2D5D" w:rsidRPr="001F6046" w:rsidRDefault="005A2D5D" w:rsidP="00285326">
            <w:pPr>
              <w:pStyle w:val="Prrafodelista"/>
              <w:jc w:val="both"/>
              <w:rPr>
                <w:rFonts w:asciiTheme="minorHAnsi" w:hAnsiTheme="minorHAnsi" w:cs="Calibri"/>
                <w:iCs/>
                <w:sz w:val="16"/>
                <w:szCs w:val="22"/>
                <w:shd w:val="clear" w:color="auto" w:fill="FFFFFF"/>
                <w:lang w:val="es-BO" w:eastAsia="es-BO"/>
              </w:rPr>
            </w:pPr>
          </w:p>
          <w:p w:rsidR="005A2D5D" w:rsidRPr="001F6046" w:rsidRDefault="005A2D5D" w:rsidP="00285326">
            <w:pPr>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2.2</w:t>
            </w:r>
            <w:r w:rsidRPr="001F6046">
              <w:rPr>
                <w:rFonts w:asciiTheme="minorHAnsi" w:hAnsiTheme="minorHAnsi" w:cs="Calibri"/>
                <w:iCs/>
                <w:sz w:val="22"/>
                <w:szCs w:val="22"/>
                <w:shd w:val="clear" w:color="auto" w:fill="FFFFFF"/>
                <w:lang w:val="es-BO" w:eastAsia="es-BO"/>
              </w:rPr>
              <w:tab/>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A2D5D" w:rsidRPr="001F6046" w:rsidRDefault="005A2D5D" w:rsidP="00285326">
            <w:pPr>
              <w:pStyle w:val="Prrafodelista"/>
              <w:jc w:val="both"/>
              <w:rPr>
                <w:rFonts w:asciiTheme="minorHAnsi" w:hAnsiTheme="minorHAnsi" w:cs="Calibri"/>
                <w:iCs/>
                <w:sz w:val="14"/>
                <w:szCs w:val="22"/>
                <w:shd w:val="clear" w:color="auto" w:fill="FFFFFF"/>
                <w:lang w:val="es-BO" w:eastAsia="es-BO"/>
              </w:rPr>
            </w:pPr>
          </w:p>
          <w:p w:rsidR="005A2D5D" w:rsidRPr="001F6046" w:rsidRDefault="005A2D5D" w:rsidP="00285326">
            <w:pPr>
              <w:pStyle w:val="Prrafodelista"/>
              <w:ind w:left="0"/>
              <w:contextualSpacing/>
              <w:jc w:val="both"/>
              <w:rPr>
                <w:rFonts w:asciiTheme="minorHAnsi" w:hAnsiTheme="minorHAnsi" w:cs="Calibri"/>
                <w:iCs/>
                <w:sz w:val="22"/>
                <w:szCs w:val="22"/>
                <w:shd w:val="clear" w:color="auto" w:fill="FFFFFF"/>
                <w:lang w:val="es-BO" w:eastAsia="es-BO"/>
              </w:rPr>
            </w:pPr>
            <w:r w:rsidRPr="001F6046">
              <w:rPr>
                <w:rFonts w:asciiTheme="minorHAnsi" w:hAnsiTheme="minorHAnsi" w:cs="Calibri"/>
                <w:iCs/>
                <w:sz w:val="22"/>
                <w:szCs w:val="22"/>
                <w:shd w:val="clear" w:color="auto" w:fill="FFFFFF"/>
                <w:lang w:val="es-BO" w:eastAsia="es-BO"/>
              </w:rPr>
              <w:t>2.3</w:t>
            </w:r>
            <w:r w:rsidRPr="001F6046">
              <w:rPr>
                <w:rFonts w:asciiTheme="minorHAnsi" w:hAnsiTheme="minorHAnsi" w:cs="Calibri"/>
                <w:iCs/>
                <w:sz w:val="22"/>
                <w:szCs w:val="22"/>
                <w:shd w:val="clear" w:color="auto" w:fill="FFFFFF"/>
                <w:lang w:val="es-BO" w:eastAsia="es-BO"/>
              </w:rPr>
              <w:tab/>
              <w:t>Las tareas complementarias para la entrega de bienes/equipos/materiales/montaje, deberán ser coordinadas con el personal de SMS de la Unidad Solicitante, en estricto cumplimiento de la normativa vigente y las políticas de Seguridad Industrial de YPFB.</w:t>
            </w:r>
          </w:p>
        </w:tc>
      </w:tr>
      <w:tr w:rsidR="005A2D5D" w:rsidRPr="001F6046" w:rsidTr="00285326">
        <w:trPr>
          <w:trHeight w:val="310"/>
        </w:trPr>
        <w:tc>
          <w:tcPr>
            <w:tcW w:w="9640" w:type="dxa"/>
            <w:shd w:val="clear" w:color="auto" w:fill="C9C9C9" w:themeFill="accent3" w:themeFillTint="99"/>
            <w:vAlign w:val="center"/>
          </w:tcPr>
          <w:p w:rsidR="005A2D5D" w:rsidRPr="001F6046" w:rsidRDefault="005A2D5D" w:rsidP="00285326">
            <w:pPr>
              <w:pStyle w:val="Prrafodelista"/>
              <w:ind w:left="0"/>
              <w:contextualSpacing/>
              <w:jc w:val="both"/>
              <w:rPr>
                <w:rFonts w:asciiTheme="minorHAnsi" w:hAnsiTheme="minorHAnsi" w:cs="Calibri"/>
                <w:b/>
                <w:bCs/>
                <w:sz w:val="22"/>
                <w:szCs w:val="22"/>
                <w:lang w:eastAsia="es-BO"/>
              </w:rPr>
            </w:pPr>
            <w:r w:rsidRPr="001F6046">
              <w:rPr>
                <w:rFonts w:asciiTheme="minorHAnsi" w:hAnsiTheme="minorHAnsi" w:cs="Calibri"/>
                <w:b/>
                <w:bCs/>
                <w:sz w:val="22"/>
                <w:szCs w:val="22"/>
                <w:lang w:eastAsia="es-BO"/>
              </w:rPr>
              <w:t>MULTAS</w:t>
            </w:r>
          </w:p>
        </w:tc>
      </w:tr>
      <w:tr w:rsidR="005A2D5D" w:rsidRPr="001F6046" w:rsidTr="00285326">
        <w:trPr>
          <w:trHeight w:val="310"/>
        </w:trPr>
        <w:tc>
          <w:tcPr>
            <w:tcW w:w="9640" w:type="dxa"/>
            <w:shd w:val="clear" w:color="auto" w:fill="auto"/>
            <w:vAlign w:val="center"/>
          </w:tcPr>
          <w:p w:rsidR="005A2D5D" w:rsidRPr="001F6046" w:rsidRDefault="005A2D5D" w:rsidP="00285326">
            <w:pPr>
              <w:pStyle w:val="Prrafodelista"/>
              <w:ind w:left="0"/>
              <w:jc w:val="both"/>
              <w:rPr>
                <w:rFonts w:asciiTheme="minorHAnsi" w:hAnsiTheme="minorHAnsi" w:cs="Calibri"/>
                <w:bCs/>
                <w:sz w:val="22"/>
                <w:szCs w:val="22"/>
                <w:lang w:eastAsia="es-BO"/>
              </w:rPr>
            </w:pPr>
            <w:r w:rsidRPr="001F6046">
              <w:rPr>
                <w:rFonts w:asciiTheme="minorHAnsi" w:hAnsiTheme="minorHAnsi" w:cs="Calibri"/>
                <w:bCs/>
                <w:sz w:val="22"/>
                <w:szCs w:val="22"/>
                <w:lang w:eastAsia="es-BO"/>
              </w:rPr>
              <w:lastRenderedPageBreak/>
              <w:t>En caso de incumplimiento en el plazo de entrega, se aplicará una multa equivalente al uno por ciento (1%) del monto total del contrato por cada día calendario de atraso, hasta un máximo de 20%, en cuyo caso se procederá a la Resolución del contrato.</w:t>
            </w:r>
          </w:p>
        </w:tc>
      </w:tr>
      <w:tr w:rsidR="005A2D5D" w:rsidRPr="001F6046" w:rsidTr="00285326">
        <w:trPr>
          <w:trHeight w:val="310"/>
        </w:trPr>
        <w:tc>
          <w:tcPr>
            <w:tcW w:w="9640" w:type="dxa"/>
            <w:shd w:val="clear" w:color="auto" w:fill="C9C9C9" w:themeFill="accent3" w:themeFillTint="99"/>
            <w:vAlign w:val="center"/>
          </w:tcPr>
          <w:p w:rsidR="005A2D5D" w:rsidRPr="001F6046" w:rsidRDefault="005A2D5D" w:rsidP="00285326">
            <w:pPr>
              <w:pStyle w:val="Prrafodelista"/>
              <w:ind w:left="0"/>
              <w:contextualSpacing/>
              <w:jc w:val="both"/>
              <w:rPr>
                <w:rFonts w:asciiTheme="minorHAnsi" w:hAnsiTheme="minorHAnsi" w:cs="Calibri"/>
                <w:b/>
                <w:bCs/>
                <w:sz w:val="22"/>
                <w:szCs w:val="22"/>
                <w:lang w:val="es-ES_tradnl" w:eastAsia="es-BO"/>
              </w:rPr>
            </w:pPr>
            <w:r w:rsidRPr="001F6046">
              <w:rPr>
                <w:rFonts w:asciiTheme="minorHAnsi" w:hAnsiTheme="minorHAnsi" w:cs="Calibri"/>
                <w:b/>
                <w:bCs/>
                <w:sz w:val="22"/>
                <w:szCs w:val="22"/>
                <w:lang w:val="es-ES_tradnl" w:eastAsia="es-BO"/>
              </w:rPr>
              <w:t>VALIDEZ DE LA PROPUESTA</w:t>
            </w:r>
          </w:p>
        </w:tc>
      </w:tr>
      <w:tr w:rsidR="005A2D5D" w:rsidRPr="001F6046" w:rsidTr="00285326">
        <w:trPr>
          <w:trHeight w:val="310"/>
        </w:trPr>
        <w:tc>
          <w:tcPr>
            <w:tcW w:w="9640" w:type="dxa"/>
            <w:tcBorders>
              <w:bottom w:val="single" w:sz="4" w:space="0" w:color="auto"/>
            </w:tcBorders>
            <w:shd w:val="clear" w:color="auto" w:fill="auto"/>
            <w:vAlign w:val="center"/>
          </w:tcPr>
          <w:p w:rsidR="005A2D5D" w:rsidRPr="001F6046" w:rsidRDefault="005A2D5D" w:rsidP="00285326">
            <w:pPr>
              <w:pStyle w:val="Prrafodelista"/>
              <w:ind w:left="0"/>
              <w:contextualSpacing/>
              <w:jc w:val="both"/>
              <w:rPr>
                <w:rFonts w:asciiTheme="minorHAnsi" w:hAnsiTheme="minorHAnsi" w:cs="Calibri"/>
                <w:bCs/>
                <w:sz w:val="22"/>
                <w:szCs w:val="22"/>
                <w:lang w:eastAsia="es-BO"/>
              </w:rPr>
            </w:pPr>
            <w:r w:rsidRPr="001F6046">
              <w:rPr>
                <w:rFonts w:asciiTheme="minorHAnsi" w:hAnsiTheme="minorHAnsi" w:cs="Calibri"/>
                <w:bCs/>
                <w:sz w:val="22"/>
                <w:szCs w:val="22"/>
                <w:lang w:eastAsia="es-BO"/>
              </w:rPr>
              <w:t>Las ofertas deben tener un tiempo de validez de por lo menos Noventa (90) días calendario.</w:t>
            </w:r>
          </w:p>
        </w:tc>
      </w:tr>
    </w:tbl>
    <w:p w:rsidR="005A2D5D" w:rsidRPr="001F6046" w:rsidRDefault="005A2D5D" w:rsidP="005A2D5D">
      <w:pPr>
        <w:pStyle w:val="Prrafodelista"/>
        <w:contextualSpacing/>
        <w:jc w:val="both"/>
        <w:rPr>
          <w:rFonts w:asciiTheme="minorHAnsi" w:hAnsiTheme="minorHAnsi" w:cs="Calibri"/>
          <w:b/>
          <w:bCs/>
          <w:sz w:val="22"/>
          <w:szCs w:val="22"/>
          <w:lang w:eastAsia="es-BO"/>
        </w:rPr>
      </w:pPr>
    </w:p>
    <w:p w:rsidR="005A2D5D" w:rsidRPr="005A2D5D" w:rsidRDefault="005A2D5D" w:rsidP="005A2D5D">
      <w:pPr>
        <w:rPr>
          <w:rFonts w:eastAsia="Arial Unicode MS"/>
          <w:lang w:val="es-BO"/>
        </w:rPr>
      </w:pPr>
    </w:p>
    <w:bookmarkEnd w:id="5"/>
    <w:bookmarkEnd w:id="6"/>
    <w:bookmarkEnd w:id="7"/>
    <w:p w:rsidR="00FB43B1" w:rsidRPr="00993917" w:rsidRDefault="00FB43B1" w:rsidP="00FB43B1">
      <w:pPr>
        <w:ind w:left="426"/>
        <w:jc w:val="both"/>
        <w:rPr>
          <w:rFonts w:ascii="Calibri" w:hAnsi="Calibri" w:cs="Calibri"/>
          <w:color w:val="000000"/>
          <w:sz w:val="22"/>
          <w:szCs w:val="22"/>
        </w:rPr>
      </w:pPr>
    </w:p>
    <w:p w:rsidR="00FB43B1" w:rsidRPr="00993917" w:rsidRDefault="00FB43B1" w:rsidP="00FB43B1">
      <w:pPr>
        <w:jc w:val="center"/>
        <w:rPr>
          <w:rFonts w:ascii="Calibri" w:hAnsi="Calibri" w:cs="Calibri"/>
          <w:snapToGrid w:val="0"/>
          <w:sz w:val="22"/>
          <w:szCs w:val="22"/>
        </w:rPr>
      </w:pPr>
    </w:p>
    <w:p w:rsidR="00FB43B1" w:rsidRPr="00993917" w:rsidRDefault="00FB43B1" w:rsidP="00FB43B1">
      <w:pPr>
        <w:ind w:left="426"/>
        <w:jc w:val="both"/>
        <w:rPr>
          <w:rFonts w:ascii="Calibri" w:hAnsi="Calibri" w:cs="Calibri"/>
          <w:color w:val="000000"/>
          <w:sz w:val="22"/>
          <w:szCs w:val="22"/>
        </w:rPr>
      </w:pPr>
    </w:p>
    <w:p w:rsidR="00FB43B1" w:rsidRPr="00993917" w:rsidRDefault="00FB43B1" w:rsidP="00FB43B1">
      <w:pPr>
        <w:jc w:val="cente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rPr>
          <w:rFonts w:ascii="Calibri" w:hAnsi="Calibri" w:cs="Calibri"/>
          <w:b/>
          <w:sz w:val="22"/>
          <w:szCs w:val="22"/>
        </w:rPr>
      </w:pPr>
    </w:p>
    <w:p w:rsidR="00FB43B1" w:rsidRPr="00993917" w:rsidRDefault="00FB43B1" w:rsidP="00FB43B1">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FB43B1" w:rsidRPr="00993917" w:rsidRDefault="00FB43B1" w:rsidP="00FB43B1">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FB43B1" w:rsidRPr="00993917" w:rsidRDefault="00FB43B1" w:rsidP="00FB43B1">
      <w:pPr>
        <w:jc w:val="center"/>
        <w:rPr>
          <w:rFonts w:ascii="Calibri" w:hAnsi="Calibri" w:cs="Calibri"/>
          <w:b/>
          <w:sz w:val="22"/>
          <w:szCs w:val="22"/>
        </w:rPr>
      </w:pPr>
    </w:p>
    <w:p w:rsidR="00FB43B1" w:rsidRPr="00993917" w:rsidRDefault="00FB43B1" w:rsidP="00FB43B1">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FB43B1" w:rsidRPr="00993917" w:rsidRDefault="00FB43B1" w:rsidP="00FB43B1">
      <w:pPr>
        <w:jc w:val="center"/>
        <w:rPr>
          <w:rFonts w:ascii="Calibri" w:hAnsi="Calibri" w:cs="Calibri"/>
          <w:b/>
          <w:sz w:val="22"/>
          <w:szCs w:val="22"/>
        </w:rPr>
      </w:pPr>
    </w:p>
    <w:p w:rsidR="00FB43B1" w:rsidRPr="00993917" w:rsidRDefault="00FB43B1" w:rsidP="0050342F">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FB43B1" w:rsidRPr="00993917" w:rsidRDefault="00FB43B1" w:rsidP="00FB43B1">
      <w:pPr>
        <w:tabs>
          <w:tab w:val="left" w:pos="5025"/>
        </w:tabs>
        <w:rPr>
          <w:rFonts w:ascii="Calibri" w:hAnsi="Calibri" w:cs="Calibri"/>
          <w:b/>
          <w:sz w:val="22"/>
          <w:szCs w:val="22"/>
        </w:rPr>
      </w:pPr>
      <w:r w:rsidRPr="00993917">
        <w:rPr>
          <w:rFonts w:ascii="Calibri" w:hAnsi="Calibri" w:cs="Calibri"/>
          <w:b/>
          <w:sz w:val="22"/>
          <w:szCs w:val="22"/>
        </w:rPr>
        <w:tab/>
      </w:r>
    </w:p>
    <w:p w:rsidR="00FB43B1" w:rsidRPr="00537775" w:rsidRDefault="00FB43B1" w:rsidP="0050342F">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FB43B1" w:rsidRPr="00537775" w:rsidRDefault="00FB43B1" w:rsidP="0050342F">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FB43B1" w:rsidRPr="00993917" w:rsidRDefault="00FB43B1" w:rsidP="00FB43B1">
      <w:pPr>
        <w:jc w:val="both"/>
        <w:rPr>
          <w:rFonts w:ascii="Calibri" w:hAnsi="Calibri" w:cs="Calibri"/>
          <w:sz w:val="22"/>
          <w:szCs w:val="22"/>
        </w:rPr>
      </w:pPr>
    </w:p>
    <w:p w:rsidR="00FB43B1" w:rsidRPr="00726784" w:rsidRDefault="00FB43B1" w:rsidP="0050342F">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FB43B1" w:rsidRPr="00B71112" w:rsidRDefault="00FB43B1" w:rsidP="00FB43B1">
      <w:pPr>
        <w:pStyle w:val="Normal2"/>
        <w:ind w:left="2124" w:hanging="2124"/>
        <w:rPr>
          <w:rFonts w:ascii="Calibri" w:hAnsi="Calibri" w:cs="Calibri"/>
          <w:b/>
          <w:sz w:val="22"/>
          <w:szCs w:val="22"/>
          <w:lang w:val="es-ES"/>
        </w:rPr>
      </w:pPr>
    </w:p>
    <w:p w:rsidR="00FB43B1" w:rsidRPr="00537775" w:rsidRDefault="00FB43B1" w:rsidP="0050342F">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FB43B1" w:rsidRDefault="00FB43B1" w:rsidP="00FB43B1">
      <w:pPr>
        <w:ind w:left="708"/>
        <w:jc w:val="center"/>
        <w:rPr>
          <w:rFonts w:ascii="Calibri" w:hAnsi="Calibri" w:cs="Calibri"/>
          <w:b/>
          <w:sz w:val="22"/>
          <w:szCs w:val="22"/>
          <w:lang w:eastAsia="es-ES"/>
        </w:rPr>
      </w:pPr>
    </w:p>
    <w:p w:rsidR="00FB43B1" w:rsidRPr="00993917" w:rsidRDefault="00FB43B1" w:rsidP="00FB43B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FB43B1" w:rsidRPr="00993917" w:rsidRDefault="00FB43B1" w:rsidP="00FB43B1">
      <w:pPr>
        <w:jc w:val="both"/>
        <w:rPr>
          <w:rFonts w:ascii="Calibri" w:hAnsi="Calibri" w:cs="Calibri"/>
          <w:b/>
          <w:sz w:val="22"/>
          <w:szCs w:val="22"/>
          <w:lang w:eastAsia="es-ES"/>
        </w:rPr>
      </w:pPr>
      <w:r w:rsidRPr="00993917">
        <w:rPr>
          <w:rFonts w:ascii="Calibri" w:hAnsi="Calibri" w:cs="Calibri"/>
          <w:b/>
          <w:sz w:val="22"/>
          <w:szCs w:val="22"/>
          <w:lang w:eastAsia="es-ES"/>
        </w:rPr>
        <w:tab/>
      </w:r>
    </w:p>
    <w:p w:rsidR="00FB43B1" w:rsidRDefault="00FB43B1" w:rsidP="0050342F">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FB43B1" w:rsidRDefault="00FB43B1" w:rsidP="00FB43B1">
      <w:pPr>
        <w:pStyle w:val="Prrafodelista"/>
        <w:tabs>
          <w:tab w:val="left" w:pos="1058"/>
        </w:tabs>
        <w:ind w:left="927"/>
        <w:jc w:val="both"/>
        <w:rPr>
          <w:rFonts w:ascii="Calibri" w:hAnsi="Calibri" w:cs="Calibri"/>
          <w:sz w:val="22"/>
          <w:szCs w:val="22"/>
        </w:rPr>
      </w:pPr>
    </w:p>
    <w:p w:rsidR="00FB43B1" w:rsidRPr="00E979F1" w:rsidRDefault="00FB43B1" w:rsidP="00FB43B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FB43B1" w:rsidRPr="00993917" w:rsidRDefault="00FB43B1" w:rsidP="00FB43B1">
      <w:pPr>
        <w:pStyle w:val="Normal2"/>
        <w:rPr>
          <w:rFonts w:ascii="Calibri" w:hAnsi="Calibri" w:cs="Calibri"/>
          <w:b/>
          <w:sz w:val="22"/>
          <w:szCs w:val="22"/>
        </w:rPr>
      </w:pPr>
    </w:p>
    <w:p w:rsidR="00FB43B1" w:rsidRPr="00166A1D" w:rsidRDefault="00FB43B1" w:rsidP="0050342F">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FB43B1" w:rsidRDefault="00FB43B1" w:rsidP="00FB43B1">
      <w:pPr>
        <w:pStyle w:val="Prrafodelista"/>
        <w:tabs>
          <w:tab w:val="left" w:pos="426"/>
        </w:tabs>
        <w:ind w:left="426"/>
        <w:rPr>
          <w:rFonts w:ascii="Calibri" w:hAnsi="Calibri" w:cs="Calibri"/>
          <w:sz w:val="22"/>
          <w:szCs w:val="22"/>
          <w:lang w:val="es-BO"/>
        </w:rPr>
      </w:pPr>
    </w:p>
    <w:p w:rsidR="00FB43B1" w:rsidRPr="00E633FA" w:rsidRDefault="00FB43B1" w:rsidP="00FB43B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FB43B1" w:rsidRPr="00993917" w:rsidRDefault="00FB43B1" w:rsidP="00FB43B1">
      <w:pPr>
        <w:pStyle w:val="Normal2"/>
        <w:rPr>
          <w:rFonts w:ascii="Calibri" w:hAnsi="Calibri" w:cs="Calibri"/>
          <w:sz w:val="22"/>
          <w:szCs w:val="22"/>
        </w:rPr>
      </w:pPr>
    </w:p>
    <w:p w:rsidR="00FB43B1" w:rsidRPr="00BE6415" w:rsidRDefault="00FB43B1" w:rsidP="0050342F">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FB43B1" w:rsidRDefault="00FB43B1" w:rsidP="00FB43B1">
      <w:pPr>
        <w:pStyle w:val="Prrafodelista"/>
        <w:tabs>
          <w:tab w:val="left" w:pos="426"/>
        </w:tabs>
        <w:ind w:left="426"/>
        <w:rPr>
          <w:rFonts w:ascii="Calibri" w:hAnsi="Calibri" w:cs="Calibri"/>
          <w:sz w:val="22"/>
          <w:szCs w:val="22"/>
          <w:lang w:val="es-BO"/>
        </w:rPr>
      </w:pPr>
    </w:p>
    <w:p w:rsidR="00FB43B1" w:rsidRPr="00726784" w:rsidRDefault="00FB43B1" w:rsidP="00FB43B1">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FB43B1" w:rsidRPr="00726784" w:rsidRDefault="00FB43B1" w:rsidP="00FB43B1">
      <w:pPr>
        <w:ind w:left="2268" w:hanging="1560"/>
        <w:jc w:val="both"/>
        <w:rPr>
          <w:rFonts w:ascii="Calibri" w:hAnsi="Calibri" w:cs="Calibri"/>
          <w:sz w:val="18"/>
          <w:szCs w:val="22"/>
          <w:lang w:val="es-BO"/>
        </w:rPr>
      </w:pPr>
    </w:p>
    <w:p w:rsidR="00FB43B1" w:rsidRPr="00726784" w:rsidRDefault="00FB43B1" w:rsidP="00FB43B1">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FB43B1" w:rsidRPr="00726784" w:rsidRDefault="00FB43B1" w:rsidP="00FB43B1">
      <w:pPr>
        <w:ind w:left="2832" w:hanging="2124"/>
        <w:jc w:val="both"/>
        <w:rPr>
          <w:rFonts w:ascii="Calibri" w:hAnsi="Calibri" w:cs="Calibri"/>
          <w:sz w:val="16"/>
          <w:szCs w:val="22"/>
          <w:lang w:val="es-BO"/>
        </w:rPr>
      </w:pPr>
    </w:p>
    <w:p w:rsidR="00FB43B1" w:rsidRPr="00726784" w:rsidRDefault="00FB43B1" w:rsidP="00FB43B1">
      <w:pPr>
        <w:jc w:val="center"/>
        <w:rPr>
          <w:rFonts w:ascii="Calibri" w:hAnsi="Calibri" w:cs="Calibri"/>
          <w:b/>
          <w:sz w:val="22"/>
          <w:szCs w:val="22"/>
        </w:rPr>
      </w:pPr>
    </w:p>
    <w:p w:rsidR="00FB43B1" w:rsidRPr="00726784" w:rsidRDefault="00FB43B1" w:rsidP="00FB43B1">
      <w:pPr>
        <w:jc w:val="center"/>
        <w:rPr>
          <w:rFonts w:ascii="Calibri" w:hAnsi="Calibri" w:cs="Calibri"/>
          <w:b/>
          <w:sz w:val="22"/>
          <w:szCs w:val="22"/>
        </w:rPr>
      </w:pPr>
    </w:p>
    <w:p w:rsidR="00FB43B1" w:rsidRPr="006252BE" w:rsidRDefault="00FB43B1" w:rsidP="00FB43B1">
      <w:pPr>
        <w:jc w:val="center"/>
        <w:rPr>
          <w:rFonts w:ascii="Verdana" w:hAnsi="Verdana" w:cs="Calibri"/>
          <w:b/>
          <w:sz w:val="18"/>
          <w:szCs w:val="18"/>
        </w:rPr>
      </w:pPr>
      <w:r>
        <w:rPr>
          <w:rFonts w:ascii="Calibri" w:hAnsi="Calibri" w:cs="Calibri"/>
          <w:b/>
          <w:sz w:val="22"/>
          <w:szCs w:val="22"/>
        </w:rPr>
        <w:br w:type="page"/>
      </w:r>
      <w:r w:rsidRPr="006252BE">
        <w:rPr>
          <w:rFonts w:ascii="Verdana" w:hAnsi="Verdana" w:cs="Calibri"/>
          <w:b/>
          <w:sz w:val="18"/>
          <w:szCs w:val="18"/>
        </w:rPr>
        <w:lastRenderedPageBreak/>
        <w:t>FORMULARIO A-1</w:t>
      </w:r>
    </w:p>
    <w:p w:rsidR="00FB43B1" w:rsidRPr="006252BE" w:rsidRDefault="00FB43B1" w:rsidP="00FB43B1">
      <w:pPr>
        <w:jc w:val="center"/>
        <w:rPr>
          <w:rFonts w:ascii="Verdana" w:hAnsi="Verdana" w:cs="Calibri"/>
          <w:b/>
          <w:sz w:val="18"/>
          <w:szCs w:val="18"/>
        </w:rPr>
      </w:pPr>
      <w:r w:rsidRPr="006252BE">
        <w:rPr>
          <w:rFonts w:ascii="Verdana" w:hAnsi="Verdana" w:cs="Calibri"/>
          <w:b/>
          <w:sz w:val="18"/>
          <w:szCs w:val="18"/>
        </w:rPr>
        <w:t xml:space="preserve">PRESENTACIÓN DE LA </w:t>
      </w:r>
      <w:r>
        <w:rPr>
          <w:rFonts w:ascii="Verdana" w:hAnsi="Verdana" w:cs="Calibri"/>
          <w:b/>
          <w:sz w:val="18"/>
          <w:szCs w:val="18"/>
        </w:rPr>
        <w:t>PROPUESTA</w:t>
      </w:r>
      <w:r w:rsidRPr="006252BE">
        <w:rPr>
          <w:rFonts w:ascii="Verdana" w:hAnsi="Verdana" w:cs="Calibri"/>
          <w:b/>
          <w:sz w:val="18"/>
          <w:szCs w:val="18"/>
        </w:rPr>
        <w:t xml:space="preserve"> </w:t>
      </w:r>
    </w:p>
    <w:p w:rsidR="00FB43B1" w:rsidRDefault="00FB43B1" w:rsidP="00FB43B1">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FB43B1" w:rsidRPr="00537775" w:rsidRDefault="00FB43B1" w:rsidP="00FB43B1">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FB43B1" w:rsidRPr="00537775" w:rsidRDefault="00FB43B1" w:rsidP="00FB43B1">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FB43B1" w:rsidRPr="006F470A" w:rsidTr="00285326">
        <w:trPr>
          <w:trHeight w:val="420"/>
        </w:trPr>
        <w:tc>
          <w:tcPr>
            <w:tcW w:w="4106" w:type="dxa"/>
            <w:shd w:val="clear" w:color="auto" w:fill="FFFFFF"/>
            <w:vAlign w:val="center"/>
          </w:tcPr>
          <w:p w:rsidR="00FB43B1" w:rsidRPr="00704E08" w:rsidRDefault="00FB43B1" w:rsidP="00285326">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FB43B1" w:rsidRPr="00704E08" w:rsidRDefault="00FB43B1" w:rsidP="00285326">
            <w:pPr>
              <w:rPr>
                <w:rFonts w:ascii="Calibri" w:eastAsia="Calibri" w:hAnsi="Calibri" w:cs="Calibri"/>
                <w:sz w:val="22"/>
                <w:szCs w:val="22"/>
              </w:rPr>
            </w:pPr>
          </w:p>
        </w:tc>
      </w:tr>
      <w:tr w:rsidR="00FB43B1" w:rsidRPr="006F470A" w:rsidTr="00285326">
        <w:trPr>
          <w:trHeight w:val="412"/>
        </w:trPr>
        <w:tc>
          <w:tcPr>
            <w:tcW w:w="4106" w:type="dxa"/>
            <w:shd w:val="clear" w:color="auto" w:fill="FFFFFF"/>
            <w:vAlign w:val="center"/>
          </w:tcPr>
          <w:p w:rsidR="00FB43B1" w:rsidRPr="00704E08" w:rsidRDefault="00FB43B1" w:rsidP="00285326">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FB43B1" w:rsidRPr="00704E08" w:rsidRDefault="00FB43B1" w:rsidP="00285326">
            <w:pPr>
              <w:rPr>
                <w:rFonts w:ascii="Calibri" w:eastAsia="Calibri" w:hAnsi="Calibri" w:cs="Calibri"/>
                <w:sz w:val="22"/>
                <w:szCs w:val="22"/>
              </w:rPr>
            </w:pPr>
          </w:p>
        </w:tc>
      </w:tr>
      <w:tr w:rsidR="00FB43B1" w:rsidRPr="006F470A" w:rsidTr="00285326">
        <w:trPr>
          <w:trHeight w:val="463"/>
        </w:trPr>
        <w:tc>
          <w:tcPr>
            <w:tcW w:w="4106" w:type="dxa"/>
            <w:shd w:val="clear" w:color="auto" w:fill="FFFFFF"/>
            <w:vAlign w:val="center"/>
          </w:tcPr>
          <w:p w:rsidR="00FB43B1" w:rsidRPr="00704E08" w:rsidRDefault="00FB43B1" w:rsidP="00285326">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FB43B1" w:rsidRPr="00704E08" w:rsidRDefault="00FB43B1" w:rsidP="00285326">
            <w:pPr>
              <w:rPr>
                <w:rFonts w:ascii="Calibri" w:eastAsia="Calibri" w:hAnsi="Calibri" w:cs="Calibri"/>
                <w:sz w:val="22"/>
                <w:szCs w:val="22"/>
              </w:rPr>
            </w:pPr>
          </w:p>
        </w:tc>
      </w:tr>
    </w:tbl>
    <w:p w:rsidR="00FB43B1" w:rsidRPr="00537775" w:rsidRDefault="00FB43B1" w:rsidP="00FB43B1">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FB43B1" w:rsidRPr="006F470A" w:rsidTr="00285326">
        <w:trPr>
          <w:trHeight w:val="404"/>
        </w:trPr>
        <w:tc>
          <w:tcPr>
            <w:tcW w:w="9209" w:type="dxa"/>
            <w:gridSpan w:val="2"/>
            <w:shd w:val="clear" w:color="auto" w:fill="FFF2CC"/>
            <w:vAlign w:val="center"/>
          </w:tcPr>
          <w:p w:rsidR="00FB43B1" w:rsidRPr="00704E08" w:rsidRDefault="00FB43B1" w:rsidP="00285326">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FB43B1" w:rsidRPr="006F470A" w:rsidTr="00285326">
        <w:trPr>
          <w:trHeight w:val="404"/>
        </w:trPr>
        <w:tc>
          <w:tcPr>
            <w:tcW w:w="4126" w:type="dxa"/>
            <w:shd w:val="clear" w:color="auto" w:fill="auto"/>
            <w:vAlign w:val="center"/>
          </w:tcPr>
          <w:p w:rsidR="00FB43B1" w:rsidRPr="00704E08" w:rsidRDefault="00FB43B1" w:rsidP="00285326">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FB43B1" w:rsidRPr="00704E08" w:rsidRDefault="00FB43B1" w:rsidP="00285326">
            <w:pPr>
              <w:pStyle w:val="Prrafodelista1"/>
              <w:spacing w:line="276" w:lineRule="auto"/>
              <w:ind w:left="0"/>
              <w:jc w:val="both"/>
              <w:rPr>
                <w:rFonts w:ascii="Calibri" w:hAnsi="Calibri" w:cs="Calibri"/>
                <w:b/>
                <w:sz w:val="22"/>
                <w:szCs w:val="22"/>
              </w:rPr>
            </w:pPr>
          </w:p>
        </w:tc>
      </w:tr>
      <w:tr w:rsidR="00FB43B1" w:rsidRPr="006F470A" w:rsidTr="00285326">
        <w:trPr>
          <w:trHeight w:val="404"/>
        </w:trPr>
        <w:tc>
          <w:tcPr>
            <w:tcW w:w="4126" w:type="dxa"/>
            <w:shd w:val="clear" w:color="auto" w:fill="auto"/>
            <w:vAlign w:val="center"/>
          </w:tcPr>
          <w:p w:rsidR="00FB43B1" w:rsidRPr="00704E08" w:rsidRDefault="00FB43B1" w:rsidP="00285326">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FB43B1" w:rsidRPr="00704E08" w:rsidRDefault="00FB43B1" w:rsidP="00285326">
            <w:pPr>
              <w:pStyle w:val="Prrafodelista1"/>
              <w:spacing w:line="276" w:lineRule="auto"/>
              <w:ind w:left="0"/>
              <w:jc w:val="both"/>
              <w:rPr>
                <w:rFonts w:ascii="Calibri" w:hAnsi="Calibri" w:cs="Calibri"/>
                <w:b/>
                <w:sz w:val="22"/>
                <w:szCs w:val="22"/>
              </w:rPr>
            </w:pPr>
          </w:p>
        </w:tc>
      </w:tr>
      <w:tr w:rsidR="00FB43B1" w:rsidRPr="006F470A" w:rsidTr="00285326">
        <w:trPr>
          <w:trHeight w:val="404"/>
        </w:trPr>
        <w:tc>
          <w:tcPr>
            <w:tcW w:w="4126" w:type="dxa"/>
            <w:shd w:val="clear" w:color="auto" w:fill="auto"/>
            <w:vAlign w:val="center"/>
          </w:tcPr>
          <w:p w:rsidR="00FB43B1" w:rsidRPr="00704E08" w:rsidRDefault="00FB43B1" w:rsidP="00285326">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FB43B1" w:rsidRPr="00704E08" w:rsidRDefault="00FB43B1" w:rsidP="00285326">
            <w:pPr>
              <w:pStyle w:val="Prrafodelista1"/>
              <w:spacing w:line="276" w:lineRule="auto"/>
              <w:ind w:left="0"/>
              <w:jc w:val="both"/>
              <w:rPr>
                <w:rFonts w:ascii="Calibri" w:hAnsi="Calibri" w:cs="Calibri"/>
                <w:b/>
                <w:sz w:val="22"/>
                <w:szCs w:val="22"/>
              </w:rPr>
            </w:pPr>
          </w:p>
        </w:tc>
      </w:tr>
      <w:tr w:rsidR="00FB43B1" w:rsidRPr="006F470A" w:rsidTr="00285326">
        <w:trPr>
          <w:trHeight w:val="422"/>
        </w:trPr>
        <w:tc>
          <w:tcPr>
            <w:tcW w:w="4126" w:type="dxa"/>
            <w:shd w:val="clear" w:color="auto" w:fill="auto"/>
            <w:vAlign w:val="center"/>
          </w:tcPr>
          <w:p w:rsidR="00FB43B1" w:rsidRPr="00704E08" w:rsidRDefault="00FB43B1" w:rsidP="00285326">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FB43B1" w:rsidRPr="00704E08" w:rsidRDefault="00FB43B1" w:rsidP="00285326">
            <w:pPr>
              <w:pStyle w:val="Prrafodelista1"/>
              <w:spacing w:line="276" w:lineRule="auto"/>
              <w:ind w:left="0"/>
              <w:jc w:val="both"/>
              <w:rPr>
                <w:rFonts w:ascii="Calibri" w:hAnsi="Calibri" w:cs="Calibri"/>
                <w:b/>
                <w:sz w:val="22"/>
                <w:szCs w:val="22"/>
              </w:rPr>
            </w:pPr>
          </w:p>
        </w:tc>
      </w:tr>
      <w:tr w:rsidR="00FB43B1" w:rsidRPr="006F470A" w:rsidTr="00285326">
        <w:trPr>
          <w:trHeight w:val="589"/>
        </w:trPr>
        <w:tc>
          <w:tcPr>
            <w:tcW w:w="4126" w:type="dxa"/>
            <w:shd w:val="clear" w:color="auto" w:fill="auto"/>
            <w:vAlign w:val="center"/>
          </w:tcPr>
          <w:p w:rsidR="00FB43B1" w:rsidRPr="00704E08" w:rsidRDefault="00FB43B1" w:rsidP="00285326">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FB43B1" w:rsidRPr="00704E08" w:rsidRDefault="00FB43B1" w:rsidP="00285326">
            <w:pPr>
              <w:pStyle w:val="Prrafodelista1"/>
              <w:spacing w:line="276" w:lineRule="auto"/>
              <w:ind w:left="0"/>
              <w:jc w:val="both"/>
              <w:rPr>
                <w:rFonts w:ascii="Calibri" w:hAnsi="Calibri" w:cs="Calibri"/>
                <w:b/>
                <w:sz w:val="22"/>
                <w:szCs w:val="22"/>
              </w:rPr>
            </w:pPr>
          </w:p>
        </w:tc>
      </w:tr>
      <w:tr w:rsidR="00FB43B1" w:rsidRPr="006F470A" w:rsidTr="00285326">
        <w:trPr>
          <w:trHeight w:val="422"/>
        </w:trPr>
        <w:tc>
          <w:tcPr>
            <w:tcW w:w="4126" w:type="dxa"/>
            <w:shd w:val="clear" w:color="auto" w:fill="auto"/>
            <w:vAlign w:val="center"/>
          </w:tcPr>
          <w:p w:rsidR="00FB43B1" w:rsidRPr="00704E08" w:rsidRDefault="00FB43B1" w:rsidP="00285326">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FB43B1" w:rsidRPr="00704E08" w:rsidRDefault="00FB43B1" w:rsidP="00285326">
            <w:pPr>
              <w:pStyle w:val="Prrafodelista1"/>
              <w:spacing w:line="276" w:lineRule="auto"/>
              <w:ind w:left="0"/>
              <w:jc w:val="both"/>
              <w:rPr>
                <w:rFonts w:ascii="Calibri" w:hAnsi="Calibri" w:cs="Calibri"/>
                <w:b/>
                <w:sz w:val="22"/>
                <w:szCs w:val="22"/>
              </w:rPr>
            </w:pPr>
          </w:p>
        </w:tc>
      </w:tr>
    </w:tbl>
    <w:p w:rsidR="00FB43B1" w:rsidRPr="00537775" w:rsidRDefault="00FB43B1" w:rsidP="00FB43B1">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FB43B1" w:rsidRPr="006F470A" w:rsidTr="00285326">
        <w:trPr>
          <w:trHeight w:val="471"/>
        </w:trPr>
        <w:tc>
          <w:tcPr>
            <w:tcW w:w="9290" w:type="dxa"/>
            <w:gridSpan w:val="2"/>
            <w:shd w:val="clear" w:color="auto" w:fill="FFF2CC"/>
            <w:vAlign w:val="center"/>
          </w:tcPr>
          <w:p w:rsidR="00FB43B1" w:rsidRPr="00704E08" w:rsidRDefault="00FB43B1" w:rsidP="00285326">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FB43B1" w:rsidRPr="00704E08" w:rsidRDefault="00FB43B1" w:rsidP="00285326">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FB43B1" w:rsidRPr="006F470A" w:rsidTr="00285326">
        <w:trPr>
          <w:trHeight w:val="466"/>
        </w:trPr>
        <w:tc>
          <w:tcPr>
            <w:tcW w:w="4187" w:type="dxa"/>
            <w:shd w:val="clear" w:color="auto" w:fill="auto"/>
            <w:vAlign w:val="center"/>
          </w:tcPr>
          <w:p w:rsidR="00FB43B1" w:rsidRPr="00704E08" w:rsidRDefault="00FB43B1" w:rsidP="00285326">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FB43B1" w:rsidRPr="00704E08" w:rsidRDefault="00FB43B1" w:rsidP="00285326">
            <w:pPr>
              <w:pStyle w:val="Prrafodelista1"/>
              <w:spacing w:line="276" w:lineRule="auto"/>
              <w:ind w:left="0"/>
              <w:jc w:val="both"/>
              <w:rPr>
                <w:rFonts w:ascii="Calibri" w:hAnsi="Calibri" w:cs="Calibri"/>
                <w:b/>
                <w:sz w:val="22"/>
                <w:szCs w:val="22"/>
              </w:rPr>
            </w:pPr>
          </w:p>
        </w:tc>
      </w:tr>
      <w:tr w:rsidR="00FB43B1" w:rsidRPr="006F470A" w:rsidTr="00285326">
        <w:trPr>
          <w:trHeight w:val="565"/>
        </w:trPr>
        <w:tc>
          <w:tcPr>
            <w:tcW w:w="4187" w:type="dxa"/>
            <w:shd w:val="clear" w:color="auto" w:fill="auto"/>
            <w:vAlign w:val="center"/>
          </w:tcPr>
          <w:p w:rsidR="00FB43B1" w:rsidRPr="00704E08" w:rsidRDefault="00FB43B1" w:rsidP="00285326">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FB43B1" w:rsidRPr="00704E08" w:rsidRDefault="00FB43B1" w:rsidP="00285326">
            <w:pPr>
              <w:pStyle w:val="Prrafodelista1"/>
              <w:spacing w:line="276" w:lineRule="auto"/>
              <w:ind w:left="0"/>
              <w:jc w:val="both"/>
              <w:rPr>
                <w:rFonts w:ascii="Calibri" w:hAnsi="Calibri" w:cs="Calibri"/>
                <w:b/>
                <w:sz w:val="22"/>
                <w:szCs w:val="22"/>
              </w:rPr>
            </w:pPr>
          </w:p>
        </w:tc>
      </w:tr>
    </w:tbl>
    <w:p w:rsidR="00FB43B1" w:rsidRPr="00F6463A" w:rsidRDefault="00FB43B1" w:rsidP="00FB43B1">
      <w:pPr>
        <w:rPr>
          <w:rFonts w:ascii="Verdana" w:hAnsi="Verdana" w:cs="Arial"/>
          <w:b/>
          <w:bCs/>
          <w:kern w:val="28"/>
          <w:sz w:val="18"/>
          <w:szCs w:val="18"/>
          <w:lang w:eastAsia="x-none"/>
        </w:rPr>
      </w:pPr>
    </w:p>
    <w:p w:rsidR="00FB43B1" w:rsidRPr="006252BE" w:rsidRDefault="00FB43B1" w:rsidP="00FB43B1">
      <w:pPr>
        <w:jc w:val="center"/>
        <w:rPr>
          <w:rFonts w:ascii="Verdana" w:hAnsi="Verdana" w:cs="Calibri"/>
          <w:sz w:val="18"/>
          <w:szCs w:val="18"/>
        </w:rPr>
      </w:pPr>
    </w:p>
    <w:p w:rsidR="00FB43B1" w:rsidRPr="00993917" w:rsidRDefault="00FB43B1" w:rsidP="00FB43B1">
      <w:pPr>
        <w:jc w:val="both"/>
        <w:rPr>
          <w:rFonts w:ascii="Calibri" w:hAnsi="Calibri" w:cs="Calibri"/>
          <w:sz w:val="22"/>
          <w:szCs w:val="22"/>
        </w:rPr>
      </w:pPr>
      <w:r w:rsidRPr="00993917">
        <w:rPr>
          <w:rFonts w:ascii="Calibri" w:hAnsi="Calibri" w:cs="Calibri"/>
          <w:sz w:val="22"/>
          <w:szCs w:val="22"/>
        </w:rPr>
        <w:t>De mi consideración:</w:t>
      </w:r>
    </w:p>
    <w:p w:rsidR="00FB43B1" w:rsidRPr="00993917" w:rsidRDefault="00FB43B1" w:rsidP="00FB43B1">
      <w:pPr>
        <w:jc w:val="both"/>
        <w:rPr>
          <w:rFonts w:ascii="Calibri" w:hAnsi="Calibri" w:cs="Calibri"/>
          <w:sz w:val="22"/>
          <w:szCs w:val="22"/>
        </w:rPr>
      </w:pPr>
    </w:p>
    <w:p w:rsidR="00FB43B1" w:rsidRPr="00404A84" w:rsidRDefault="00FB43B1" w:rsidP="00FB43B1">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FB43B1" w:rsidRDefault="00FB43B1" w:rsidP="00FB43B1">
      <w:pPr>
        <w:jc w:val="both"/>
        <w:rPr>
          <w:rFonts w:ascii="Calibri" w:hAnsi="Calibri" w:cs="Calibri"/>
          <w:sz w:val="22"/>
          <w:szCs w:val="22"/>
          <w:lang w:val="es-ES_tradnl"/>
        </w:rPr>
      </w:pPr>
    </w:p>
    <w:p w:rsidR="00FB43B1" w:rsidRPr="00EF3AFE"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 xml:space="preserve">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w:t>
      </w:r>
      <w:r w:rsidRPr="00404A84">
        <w:rPr>
          <w:rFonts w:ascii="Calibri" w:hAnsi="Calibri" w:cs="Calibri"/>
          <w:sz w:val="22"/>
          <w:szCs w:val="22"/>
        </w:rPr>
        <w:lastRenderedPageBreak/>
        <w:t>documentación que se presenta. En caso de comprobarse falsedad en la misma, YPFB tiene el derecho a desca</w:t>
      </w:r>
      <w:r>
        <w:rPr>
          <w:rFonts w:ascii="Calibri" w:hAnsi="Calibri" w:cs="Calibri"/>
          <w:sz w:val="22"/>
          <w:szCs w:val="22"/>
        </w:rPr>
        <w:t>lificar la presente propuesta.</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FB43B1" w:rsidRPr="00F86575"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FB43B1" w:rsidRPr="00B32D4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FB43B1" w:rsidRPr="00404A84" w:rsidRDefault="00FB43B1" w:rsidP="0050342F">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FB43B1" w:rsidRPr="00F6463A" w:rsidRDefault="00FB43B1" w:rsidP="00FB43B1">
      <w:pPr>
        <w:jc w:val="both"/>
        <w:rPr>
          <w:rFonts w:ascii="Calibri" w:hAnsi="Calibri" w:cs="Calibri"/>
          <w:sz w:val="22"/>
          <w:szCs w:val="22"/>
        </w:rPr>
      </w:pPr>
    </w:p>
    <w:p w:rsidR="00FB43B1" w:rsidRPr="008D7490" w:rsidRDefault="00FB43B1" w:rsidP="00FB43B1">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FB43B1" w:rsidRPr="008D7490" w:rsidRDefault="00FB43B1" w:rsidP="00FB43B1">
      <w:pPr>
        <w:jc w:val="both"/>
        <w:rPr>
          <w:rFonts w:ascii="Calibri" w:hAnsi="Calibri" w:cs="Calibri"/>
          <w:sz w:val="22"/>
          <w:szCs w:val="22"/>
        </w:rPr>
      </w:pPr>
    </w:p>
    <w:p w:rsidR="00FB43B1" w:rsidRPr="008D7490" w:rsidRDefault="00FB43B1" w:rsidP="00FB43B1">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FB43B1" w:rsidRPr="008D7490" w:rsidRDefault="00FB43B1" w:rsidP="00FB43B1">
      <w:pPr>
        <w:jc w:val="both"/>
        <w:rPr>
          <w:rFonts w:ascii="Calibri" w:hAnsi="Calibri" w:cs="Calibri"/>
          <w:sz w:val="22"/>
          <w:szCs w:val="22"/>
          <w:lang w:val="es-BO"/>
        </w:rPr>
      </w:pPr>
    </w:p>
    <w:p w:rsidR="00FB43B1" w:rsidRPr="008D7490" w:rsidRDefault="00FB43B1" w:rsidP="00FB43B1">
      <w:pPr>
        <w:ind w:left="426"/>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FB43B1" w:rsidRPr="008D7490" w:rsidRDefault="00FB43B1" w:rsidP="00FB43B1">
      <w:pPr>
        <w:jc w:val="both"/>
        <w:rPr>
          <w:rFonts w:ascii="Calibri" w:hAnsi="Calibri" w:cs="Calibri"/>
          <w:sz w:val="22"/>
          <w:szCs w:val="22"/>
          <w:lang w:val="es-BO"/>
        </w:rPr>
      </w:pPr>
    </w:p>
    <w:p w:rsidR="00FB43B1" w:rsidRPr="008D7490" w:rsidRDefault="00FB43B1" w:rsidP="0050342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B43B1" w:rsidRPr="008D7490" w:rsidRDefault="00FB43B1" w:rsidP="0050342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B43B1" w:rsidRPr="008D7490" w:rsidRDefault="00FB43B1" w:rsidP="0050342F">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B43B1" w:rsidRPr="008D7490" w:rsidRDefault="00FB43B1" w:rsidP="0050342F">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B43B1" w:rsidRPr="008D7490" w:rsidRDefault="00FB43B1" w:rsidP="0050342F">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B43B1" w:rsidRPr="008D7490" w:rsidRDefault="00FB43B1" w:rsidP="0050342F">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B43B1" w:rsidRPr="00B524B4" w:rsidRDefault="00FB43B1" w:rsidP="0050342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B43B1" w:rsidRPr="008D7490" w:rsidRDefault="00FB43B1" w:rsidP="0050342F">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lastRenderedPageBreak/>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B43B1" w:rsidRPr="008D7490" w:rsidRDefault="00FB43B1" w:rsidP="0050342F">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FB43B1" w:rsidRPr="008D7490" w:rsidRDefault="00FB43B1" w:rsidP="00FB43B1">
      <w:pPr>
        <w:rPr>
          <w:rFonts w:ascii="Calibri" w:hAnsi="Calibri" w:cs="Calibri"/>
          <w:sz w:val="22"/>
          <w:szCs w:val="22"/>
        </w:rPr>
      </w:pPr>
    </w:p>
    <w:p w:rsidR="00FB43B1" w:rsidRPr="008D7490" w:rsidRDefault="00FB43B1" w:rsidP="00FB43B1">
      <w:pPr>
        <w:ind w:left="426"/>
        <w:rPr>
          <w:rFonts w:ascii="Calibri" w:hAnsi="Calibri" w:cs="Calibri"/>
          <w:b/>
          <w:sz w:val="22"/>
          <w:szCs w:val="22"/>
        </w:rPr>
      </w:pPr>
      <w:r w:rsidRPr="008D7490">
        <w:rPr>
          <w:rFonts w:ascii="Calibri" w:hAnsi="Calibri" w:cs="Calibri"/>
          <w:b/>
          <w:sz w:val="22"/>
          <w:szCs w:val="22"/>
        </w:rPr>
        <w:t>PARA ASOCIACIONES ACCIDENTALES</w:t>
      </w:r>
    </w:p>
    <w:p w:rsidR="00FB43B1" w:rsidRPr="008D7490" w:rsidRDefault="00FB43B1" w:rsidP="00FB43B1">
      <w:pPr>
        <w:rPr>
          <w:rFonts w:ascii="Calibri" w:hAnsi="Calibri" w:cs="Calibri"/>
          <w:sz w:val="22"/>
          <w:szCs w:val="22"/>
        </w:rPr>
      </w:pPr>
    </w:p>
    <w:p w:rsidR="00FB43B1" w:rsidRPr="008D7490" w:rsidRDefault="00FB43B1" w:rsidP="0050342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B43B1" w:rsidRPr="008D7490" w:rsidRDefault="00FB43B1" w:rsidP="0050342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B43B1" w:rsidRPr="008D7490" w:rsidRDefault="00FB43B1" w:rsidP="0050342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FB43B1" w:rsidRPr="008D7490" w:rsidRDefault="00FB43B1" w:rsidP="0050342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FB43B1" w:rsidRPr="008D7490" w:rsidRDefault="00FB43B1" w:rsidP="0050342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FB43B1" w:rsidRPr="00B524B4" w:rsidRDefault="00FB43B1" w:rsidP="0050342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especifica de la empresa,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FB43B1" w:rsidRPr="00B524B4" w:rsidRDefault="00FB43B1" w:rsidP="0050342F">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certificados/documentos que acrediten la experiencia General y específica del personal clave, </w:t>
      </w:r>
      <w:r w:rsidRPr="00B524B4">
        <w:rPr>
          <w:rFonts w:ascii="Calibri" w:hAnsi="Calibri" w:cs="Calibri"/>
          <w:sz w:val="22"/>
          <w:szCs w:val="22"/>
        </w:rPr>
        <w:t>(el analista de contrataciones deberá adjuntar a la nota de solicitud de documentos el detalle de la experiencia considerada en la evaluación – suprimir esta instrucción antes de la publicación del DCD) (suprimir este inciso en caso de no ser requerido por la Unidad Solicitante).</w:t>
      </w:r>
    </w:p>
    <w:p w:rsidR="00FB43B1" w:rsidRPr="008D7490" w:rsidRDefault="00FB43B1" w:rsidP="0050342F">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FB43B1" w:rsidRPr="008D7490" w:rsidRDefault="00FB43B1" w:rsidP="00FB43B1">
      <w:pPr>
        <w:rPr>
          <w:rFonts w:ascii="Calibri" w:hAnsi="Calibri" w:cs="Calibri"/>
          <w:sz w:val="22"/>
          <w:szCs w:val="22"/>
        </w:rPr>
      </w:pPr>
    </w:p>
    <w:p w:rsidR="00FB43B1" w:rsidRPr="008D7490" w:rsidRDefault="00FB43B1" w:rsidP="00FB43B1">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FB43B1" w:rsidRPr="008D7490" w:rsidRDefault="00FB43B1" w:rsidP="00FB43B1">
      <w:pPr>
        <w:contextualSpacing/>
        <w:jc w:val="both"/>
        <w:rPr>
          <w:rFonts w:ascii="Calibri" w:hAnsi="Calibri" w:cs="Calibri"/>
          <w:sz w:val="22"/>
          <w:szCs w:val="22"/>
        </w:rPr>
      </w:pPr>
    </w:p>
    <w:p w:rsidR="00FB43B1" w:rsidRPr="008D7490" w:rsidRDefault="00FB43B1" w:rsidP="0050342F">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B43B1" w:rsidRPr="008D7490" w:rsidRDefault="00FB43B1" w:rsidP="0050342F">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FB43B1" w:rsidRPr="008D7490" w:rsidRDefault="00FB43B1" w:rsidP="0050342F">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FB43B1" w:rsidRPr="008D7490" w:rsidRDefault="00FB43B1" w:rsidP="0050342F">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FB43B1" w:rsidRPr="008D7490" w:rsidRDefault="00FB43B1" w:rsidP="0050342F">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FB43B1" w:rsidRPr="008D7490" w:rsidRDefault="00FB43B1" w:rsidP="0050342F">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lastRenderedPageBreak/>
        <w:t>Original del Certificado de la Solvencia Fiscal, emitido por la Contraloría General del Estado (CGE), sólo para montos adjudicados mayores a Bs1.000.000,00 (Un millón 00/100 de Bolivianos). (excepto empresas extranjeras).</w:t>
      </w:r>
    </w:p>
    <w:p w:rsidR="00FB43B1" w:rsidRPr="008D7490" w:rsidRDefault="00FB43B1" w:rsidP="0050342F">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FB43B1" w:rsidRPr="00B524B4" w:rsidRDefault="00FB43B1" w:rsidP="0050342F">
      <w:pPr>
        <w:pStyle w:val="Prrafodelista"/>
        <w:numPr>
          <w:ilvl w:val="0"/>
          <w:numId w:val="23"/>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FB43B1" w:rsidRPr="008D7490" w:rsidRDefault="00FB43B1" w:rsidP="00FB43B1">
      <w:pPr>
        <w:rPr>
          <w:rFonts w:ascii="Calibri" w:hAnsi="Calibri" w:cs="Calibri"/>
          <w:sz w:val="22"/>
          <w:szCs w:val="22"/>
        </w:rPr>
      </w:pPr>
    </w:p>
    <w:p w:rsidR="00FB43B1" w:rsidRPr="008D7490" w:rsidRDefault="00FB43B1" w:rsidP="00FB43B1">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FB43B1" w:rsidRPr="008D7490" w:rsidRDefault="00FB43B1" w:rsidP="00FB43B1">
      <w:pPr>
        <w:jc w:val="both"/>
        <w:rPr>
          <w:rFonts w:ascii="Calibri" w:hAnsi="Calibri" w:cs="Calibri"/>
          <w:sz w:val="22"/>
          <w:szCs w:val="22"/>
        </w:rPr>
      </w:pPr>
    </w:p>
    <w:p w:rsidR="00FB43B1" w:rsidRPr="008D7490" w:rsidRDefault="00FB43B1" w:rsidP="00FB43B1">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FB43B1" w:rsidRPr="008D7490" w:rsidRDefault="00FB43B1" w:rsidP="00FB43B1">
      <w:pPr>
        <w:jc w:val="both"/>
        <w:rPr>
          <w:rFonts w:ascii="Calibri" w:hAnsi="Calibri" w:cs="Calibri"/>
          <w:sz w:val="22"/>
          <w:szCs w:val="22"/>
          <w:lang w:val="es-BO"/>
        </w:rPr>
      </w:pPr>
    </w:p>
    <w:p w:rsidR="00FB43B1" w:rsidRPr="008D7490" w:rsidRDefault="00FB43B1" w:rsidP="00FB43B1">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B43B1" w:rsidRPr="008D7490" w:rsidRDefault="00FB43B1" w:rsidP="00FB43B1">
      <w:pPr>
        <w:jc w:val="both"/>
        <w:rPr>
          <w:rFonts w:ascii="Calibri" w:hAnsi="Calibri" w:cs="Calibri"/>
          <w:sz w:val="22"/>
          <w:szCs w:val="22"/>
        </w:rPr>
      </w:pPr>
    </w:p>
    <w:p w:rsidR="00FB43B1" w:rsidRPr="008D7490" w:rsidRDefault="00FB43B1" w:rsidP="00FB43B1">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FB43B1" w:rsidRPr="00D902DF" w:rsidRDefault="00FB43B1" w:rsidP="00FB43B1">
      <w:pPr>
        <w:contextualSpacing/>
        <w:jc w:val="both"/>
        <w:rPr>
          <w:rFonts w:ascii="Calibri" w:hAnsi="Calibri" w:cs="Calibri"/>
          <w:color w:val="000000"/>
          <w:sz w:val="22"/>
          <w:szCs w:val="22"/>
          <w:lang w:val="es-BO"/>
        </w:rPr>
      </w:pPr>
    </w:p>
    <w:p w:rsidR="00FB43B1" w:rsidRPr="00E979F1" w:rsidRDefault="00FB43B1" w:rsidP="00FB43B1">
      <w:pPr>
        <w:ind w:left="360"/>
        <w:jc w:val="both"/>
        <w:rPr>
          <w:rFonts w:ascii="Verdana" w:hAnsi="Verdana" w:cs="Calibri"/>
          <w:sz w:val="18"/>
          <w:szCs w:val="18"/>
          <w:lang w:val="es-BO"/>
        </w:rPr>
      </w:pPr>
    </w:p>
    <w:p w:rsidR="00FB43B1" w:rsidRDefault="00FB43B1" w:rsidP="00FB43B1">
      <w:pPr>
        <w:ind w:left="360"/>
        <w:jc w:val="both"/>
        <w:rPr>
          <w:rFonts w:ascii="Verdana" w:hAnsi="Verdana" w:cs="Calibri"/>
          <w:sz w:val="18"/>
          <w:szCs w:val="18"/>
        </w:rPr>
      </w:pPr>
    </w:p>
    <w:p w:rsidR="00FB43B1" w:rsidRDefault="00FB43B1" w:rsidP="00FB43B1">
      <w:pPr>
        <w:ind w:left="360"/>
        <w:jc w:val="both"/>
        <w:rPr>
          <w:rFonts w:ascii="Verdana" w:hAnsi="Verdana" w:cs="Calibri"/>
          <w:sz w:val="18"/>
          <w:szCs w:val="18"/>
        </w:rPr>
      </w:pPr>
    </w:p>
    <w:p w:rsidR="00FB43B1" w:rsidRPr="006252BE" w:rsidRDefault="00FB43B1" w:rsidP="00FB43B1">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FB43B1" w:rsidRDefault="00FB43B1" w:rsidP="00FB43B1">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FB43B1" w:rsidRPr="00F63B8F" w:rsidRDefault="00FB43B1" w:rsidP="00FB43B1">
      <w:pPr>
        <w:jc w:val="center"/>
        <w:rPr>
          <w:rFonts w:ascii="Calibri" w:hAnsi="Calibri" w:cs="Calibri"/>
          <w:b/>
          <w:bCs/>
          <w:i/>
          <w:iCs/>
          <w:sz w:val="22"/>
          <w:szCs w:val="22"/>
        </w:rPr>
      </w:pPr>
      <w:r>
        <w:rPr>
          <w:rFonts w:ascii="Verdana" w:hAnsi="Verdana" w:cs="Arial"/>
          <w:b/>
          <w:sz w:val="18"/>
          <w:szCs w:val="18"/>
        </w:rPr>
        <w:t>o Propietario de la empresa proponente</w:t>
      </w:r>
      <w:r w:rsidRPr="006252BE">
        <w:rPr>
          <w:rFonts w:ascii="Verdana" w:hAnsi="Verdana" w:cs="Calibri"/>
          <w:b/>
          <w:bCs/>
          <w:i/>
          <w:iCs/>
          <w:sz w:val="18"/>
          <w:szCs w:val="18"/>
        </w:rPr>
        <w:br w:type="page"/>
      </w:r>
      <w:r w:rsidRPr="00F63B8F">
        <w:rPr>
          <w:rFonts w:ascii="Calibri" w:hAnsi="Calibri" w:cs="Calibri"/>
          <w:b/>
          <w:sz w:val="22"/>
          <w:szCs w:val="22"/>
        </w:rPr>
        <w:lastRenderedPageBreak/>
        <w:t>FORMULARIO B-1</w:t>
      </w:r>
    </w:p>
    <w:p w:rsidR="00FB43B1" w:rsidRPr="00F63B8F" w:rsidRDefault="00FB43B1" w:rsidP="00FB43B1">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FB43B1" w:rsidRPr="005A2D5D" w:rsidRDefault="00FB43B1" w:rsidP="00FB43B1">
      <w:pPr>
        <w:jc w:val="center"/>
        <w:rPr>
          <w:lang w:val="es-BO" w:eastAsia="es-BO"/>
        </w:rPr>
      </w:pPr>
      <w:r w:rsidRPr="005A2D5D">
        <w:rPr>
          <w:rFonts w:ascii="Segoe UI" w:hAnsi="Segoe UI" w:cs="Segoe UI"/>
          <w:b/>
          <w:bCs/>
        </w:rPr>
        <w:t>(Expresado en Bolivianos)</w:t>
      </w:r>
    </w:p>
    <w:p w:rsidR="00FB43B1" w:rsidRPr="00F63B8F" w:rsidRDefault="00FB43B1" w:rsidP="00FB43B1">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B43B1" w:rsidRPr="006F470A" w:rsidTr="00285326">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FB43B1" w:rsidRPr="00F63B8F" w:rsidRDefault="00FB43B1" w:rsidP="00285326">
            <w:pPr>
              <w:jc w:val="center"/>
              <w:rPr>
                <w:rFonts w:ascii="Calibri" w:hAnsi="Calibri" w:cs="Calibri"/>
                <w:b/>
                <w:sz w:val="22"/>
                <w:szCs w:val="22"/>
                <w:lang w:val="es-BO"/>
              </w:rPr>
            </w:pPr>
            <w:r w:rsidRPr="00F63B8F">
              <w:rPr>
                <w:rFonts w:ascii="Calibri" w:hAnsi="Calibri" w:cs="Calibr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FB43B1" w:rsidRPr="00F63B8F" w:rsidRDefault="00FB43B1" w:rsidP="00285326">
            <w:pPr>
              <w:jc w:val="center"/>
              <w:rPr>
                <w:rFonts w:ascii="Calibri" w:hAnsi="Calibri" w:cs="Calibri"/>
                <w:b/>
                <w:sz w:val="22"/>
                <w:szCs w:val="22"/>
                <w:lang w:val="es-BO"/>
              </w:rPr>
            </w:pPr>
            <w:r w:rsidRPr="00F63B8F">
              <w:rPr>
                <w:rFonts w:ascii="Calibri" w:hAnsi="Calibri" w:cs="Calibri"/>
                <w:b/>
                <w:sz w:val="22"/>
                <w:szCs w:val="22"/>
                <w:lang w:val="es-BO"/>
              </w:rPr>
              <w:t xml:space="preserve">Detalle </w:t>
            </w:r>
          </w:p>
        </w:tc>
        <w:tc>
          <w:tcPr>
            <w:tcW w:w="1417" w:type="dxa"/>
            <w:tcBorders>
              <w:top w:val="single" w:sz="12" w:space="0" w:color="auto"/>
              <w:left w:val="single" w:sz="4" w:space="0" w:color="auto"/>
              <w:bottom w:val="single" w:sz="12" w:space="0" w:color="auto"/>
              <w:right w:val="single" w:sz="4" w:space="0" w:color="auto"/>
            </w:tcBorders>
            <w:shd w:val="clear" w:color="auto" w:fill="D9D9D9"/>
            <w:vAlign w:val="center"/>
          </w:tcPr>
          <w:p w:rsidR="00FB43B1" w:rsidRPr="00F63B8F" w:rsidRDefault="00FB43B1" w:rsidP="00285326">
            <w:pPr>
              <w:jc w:val="center"/>
              <w:rPr>
                <w:rFonts w:ascii="Calibri" w:hAnsi="Calibri" w:cs="Calibri"/>
                <w:b/>
                <w:sz w:val="22"/>
                <w:szCs w:val="22"/>
                <w:lang w:val="es-BO"/>
              </w:rPr>
            </w:pPr>
            <w:r w:rsidRPr="00F63B8F">
              <w:rPr>
                <w:rFonts w:ascii="Calibri" w:hAnsi="Calibri" w:cs="Calibr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FB43B1" w:rsidRPr="00F63B8F" w:rsidRDefault="00FB43B1" w:rsidP="00285326">
            <w:pPr>
              <w:jc w:val="center"/>
              <w:rPr>
                <w:rFonts w:ascii="Calibri" w:hAnsi="Calibri" w:cs="Calibri"/>
                <w:b/>
                <w:sz w:val="22"/>
                <w:szCs w:val="22"/>
                <w:lang w:val="es-BO"/>
              </w:rPr>
            </w:pPr>
            <w:r w:rsidRPr="00F63B8F">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FB43B1" w:rsidRPr="00F63B8F" w:rsidRDefault="00FB43B1" w:rsidP="00285326">
            <w:pPr>
              <w:jc w:val="center"/>
              <w:rPr>
                <w:rFonts w:ascii="Calibri" w:hAnsi="Calibri" w:cs="Calibri"/>
                <w:b/>
                <w:sz w:val="22"/>
                <w:szCs w:val="22"/>
                <w:lang w:val="es-BO"/>
              </w:rPr>
            </w:pPr>
            <w:r w:rsidRPr="00F63B8F">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FB43B1" w:rsidRPr="00F63B8F" w:rsidRDefault="00FB43B1" w:rsidP="00285326">
            <w:pPr>
              <w:jc w:val="center"/>
              <w:rPr>
                <w:rFonts w:ascii="Calibri" w:hAnsi="Calibri" w:cs="Calibri"/>
                <w:b/>
                <w:sz w:val="22"/>
                <w:szCs w:val="22"/>
                <w:lang w:val="es-BO"/>
              </w:rPr>
            </w:pPr>
            <w:r w:rsidRPr="00F63B8F">
              <w:rPr>
                <w:rFonts w:ascii="Calibri" w:hAnsi="Calibri" w:cs="Calibri"/>
                <w:b/>
                <w:sz w:val="22"/>
                <w:szCs w:val="22"/>
                <w:lang w:val="es-BO"/>
              </w:rPr>
              <w:t>Precio Total (Numeral)</w:t>
            </w:r>
          </w:p>
        </w:tc>
      </w:tr>
      <w:tr w:rsidR="00285326" w:rsidRPr="006F470A" w:rsidTr="00285326">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sidRPr="00F63B8F">
              <w:rPr>
                <w:rFonts w:ascii="Calibri" w:hAnsi="Calibri" w:cs="Calibr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Vaso de precipitado de 25 ml</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rPr>
                <w:rFonts w:ascii="Calibri" w:hAnsi="Calibri" w:cs="Calibr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sidRPr="00F63B8F">
              <w:rPr>
                <w:rFonts w:ascii="Calibri" w:hAnsi="Calibri" w:cs="Calibr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Vaso de precipitado de 50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sidRPr="00F63B8F">
              <w:rPr>
                <w:rFonts w:ascii="Calibri" w:hAnsi="Calibri" w:cs="Calibr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Desecador para vacío con tapa y llave de vidrio de 300mm de diámetro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sidRPr="00F63B8F">
              <w:rPr>
                <w:rFonts w:ascii="Calibri" w:hAnsi="Calibri" w:cs="Calibr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100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sidRPr="00F63B8F">
              <w:rPr>
                <w:rFonts w:ascii="Calibri" w:hAnsi="Calibri" w:cs="Calibr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250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Matraz aforado clase A</w:t>
            </w:r>
            <w:r>
              <w:rPr>
                <w:rFonts w:asciiTheme="minorHAnsi" w:hAnsiTheme="minorHAnsi"/>
                <w:color w:val="000000"/>
                <w:sz w:val="22"/>
                <w:szCs w:val="22"/>
              </w:rPr>
              <w:t xml:space="preserve"> </w:t>
            </w:r>
            <w:r w:rsidRPr="00181712">
              <w:rPr>
                <w:rFonts w:asciiTheme="minorHAnsi" w:hAnsiTheme="minorHAnsi"/>
                <w:color w:val="000000"/>
                <w:sz w:val="22"/>
                <w:szCs w:val="22"/>
              </w:rPr>
              <w:t>de 500 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Probeta clase A de 100ml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Papel filtro de diámetro 125mm, whatman #40 (caja de 100 unidades)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Pr>
                <w:rFonts w:asciiTheme="minorHAnsi" w:hAnsiTheme="minorHAnsi"/>
                <w:color w:val="000000"/>
                <w:sz w:val="22"/>
                <w:szCs w:val="22"/>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Embudo rama corta de 7,5cm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Embudo de decantación cónico con llave de vidrio y tapa de plástico, de 500ml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Frasco HDPE Cuello ancho</w:t>
            </w:r>
            <w:r>
              <w:rPr>
                <w:rFonts w:asciiTheme="minorHAnsi" w:hAnsiTheme="minorHAnsi"/>
                <w:color w:val="000000"/>
                <w:sz w:val="22"/>
                <w:szCs w:val="22"/>
              </w:rPr>
              <w:t xml:space="preserve"> con rosca</w:t>
            </w:r>
            <w:r w:rsidRPr="00181712">
              <w:rPr>
                <w:rFonts w:asciiTheme="minorHAnsi" w:hAnsiTheme="minorHAnsi"/>
                <w:color w:val="000000"/>
                <w:sz w:val="22"/>
                <w:szCs w:val="22"/>
              </w:rPr>
              <w:t>, de 1000ml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20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 xml:space="preserve">Frasco graduado con rosca </w:t>
            </w:r>
            <w:r>
              <w:rPr>
                <w:rFonts w:asciiTheme="minorHAnsi" w:hAnsiTheme="minorHAnsi"/>
                <w:color w:val="000000"/>
                <w:sz w:val="22"/>
                <w:szCs w:val="22"/>
              </w:rPr>
              <w:t>de 1000ml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500ml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rosa de 250ml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Frasco graduado con rosca</w:t>
            </w:r>
            <w:r>
              <w:rPr>
                <w:rFonts w:asciiTheme="minorHAnsi" w:hAnsiTheme="minorHAnsi"/>
                <w:color w:val="000000"/>
                <w:sz w:val="22"/>
                <w:szCs w:val="22"/>
              </w:rPr>
              <w:t xml:space="preserve"> </w:t>
            </w:r>
            <w:r w:rsidRPr="00181712">
              <w:rPr>
                <w:rFonts w:asciiTheme="minorHAnsi" w:hAnsiTheme="minorHAnsi"/>
                <w:color w:val="000000"/>
                <w:sz w:val="22"/>
                <w:szCs w:val="22"/>
              </w:rPr>
              <w:t xml:space="preserve">de 500ml, boca ancha color ámbar.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látex desechables talla 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látex desechables talla 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nitrilo azul talla 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19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Guantes de nitrilo azul talla 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Lámina de cierre Parafilm</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21</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Cinta adhesiva rotulante, resistente al agua y otros disolventes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Lámpara de alcohol, de vidrio, con mecha y tapa de plástico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lastRenderedPageBreak/>
              <w:t>23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Alcohol isopropílico al 99%, frasco de 2.5 litros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Ácido nítrico 69% AR, Frasco de 500ml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rPr>
                <w:rFonts w:asciiTheme="minorHAnsi" w:hAnsiTheme="minorHAnsi"/>
                <w:color w:val="000000"/>
                <w:sz w:val="22"/>
                <w:szCs w:val="22"/>
              </w:rPr>
            </w:pPr>
            <w:r w:rsidRPr="00181712">
              <w:rPr>
                <w:rFonts w:asciiTheme="minorHAnsi" w:hAnsiTheme="minorHAnsi"/>
                <w:color w:val="000000"/>
                <w:sz w:val="22"/>
                <w:szCs w:val="22"/>
              </w:rPr>
              <w:t>Sílica G</w:t>
            </w:r>
            <w:r>
              <w:rPr>
                <w:rFonts w:asciiTheme="minorHAnsi" w:hAnsiTheme="minorHAnsi"/>
                <w:color w:val="000000"/>
                <w:sz w:val="22"/>
                <w:szCs w:val="22"/>
              </w:rPr>
              <w:t>el</w:t>
            </w:r>
            <w:r w:rsidRPr="00181712">
              <w:rPr>
                <w:rFonts w:asciiTheme="minorHAnsi" w:hAnsiTheme="minorHAnsi"/>
                <w:color w:val="000000"/>
                <w:sz w:val="22"/>
                <w:szCs w:val="22"/>
              </w:rPr>
              <w:t xml:space="preserve"> 60-200 MESH, </w:t>
            </w:r>
            <w:r>
              <w:rPr>
                <w:rFonts w:asciiTheme="minorHAnsi" w:hAnsiTheme="minorHAnsi"/>
                <w:color w:val="000000"/>
                <w:sz w:val="22"/>
                <w:szCs w:val="22"/>
              </w:rPr>
              <w:t>frasco de</w:t>
            </w:r>
            <w:r w:rsidRPr="00181712">
              <w:rPr>
                <w:rFonts w:asciiTheme="minorHAnsi" w:hAnsiTheme="minorHAnsi"/>
                <w:color w:val="000000"/>
                <w:sz w:val="22"/>
                <w:szCs w:val="22"/>
              </w:rPr>
              <w:t xml:space="preserve"> 500 </w:t>
            </w:r>
            <w:r>
              <w:rPr>
                <w:rFonts w:asciiTheme="minorHAnsi" w:hAnsiTheme="minorHAnsi"/>
                <w:color w:val="000000"/>
                <w:sz w:val="22"/>
                <w:szCs w:val="22"/>
              </w:rPr>
              <w:t>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Nitrato de magnesio hexahidratado 99% AR/ACS. Frasco de 500gr.</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Áci</w:t>
            </w:r>
            <w:r>
              <w:rPr>
                <w:rFonts w:asciiTheme="minorHAnsi" w:hAnsiTheme="minorHAnsi"/>
                <w:color w:val="000000"/>
                <w:sz w:val="22"/>
                <w:szCs w:val="22"/>
              </w:rPr>
              <w:t xml:space="preserve">do octanoico al 99% de síntesis. </w:t>
            </w:r>
            <w:r w:rsidRPr="00181712">
              <w:rPr>
                <w:rFonts w:asciiTheme="minorHAnsi" w:hAnsiTheme="minorHAnsi"/>
                <w:color w:val="000000"/>
                <w:sz w:val="22"/>
                <w:szCs w:val="22"/>
              </w:rPr>
              <w:t>Frasco de 500</w:t>
            </w:r>
            <w:r>
              <w:rPr>
                <w:rFonts w:asciiTheme="minorHAnsi" w:hAnsiTheme="minorHAnsi"/>
                <w:color w:val="000000"/>
                <w:sz w:val="22"/>
                <w:szCs w:val="22"/>
              </w:rPr>
              <w:t xml:space="preserve"> g</w:t>
            </w:r>
            <w:r w:rsidRPr="00181712">
              <w:rPr>
                <w:rFonts w:asciiTheme="minorHAnsi" w:hAnsiTheme="minorHAnsi"/>
                <w:color w:val="000000"/>
                <w:sz w:val="22"/>
                <w:szCs w:val="22"/>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2,2,4-trimetilpentano al 99.5%, extra puro, frasco de 2.5 litros</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29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Solvente S316 (dímero/trímetro clor</w:t>
            </w:r>
            <w:r>
              <w:rPr>
                <w:rFonts w:asciiTheme="minorHAnsi" w:hAnsiTheme="minorHAnsi"/>
                <w:color w:val="000000"/>
                <w:sz w:val="22"/>
                <w:szCs w:val="22"/>
              </w:rPr>
              <w:t>o trifluoroetano)</w:t>
            </w:r>
            <w:r w:rsidRPr="00181712">
              <w:rPr>
                <w:rFonts w:asciiTheme="minorHAnsi" w:hAnsiTheme="minorHAnsi"/>
                <w:color w:val="000000"/>
                <w:sz w:val="22"/>
                <w:szCs w:val="22"/>
              </w:rPr>
              <w:t>, frasco de 857ml</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285326" w:rsidRPr="006F470A" w:rsidTr="00285326">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85326" w:rsidRPr="00F63B8F" w:rsidRDefault="00285326" w:rsidP="00285326">
            <w:pPr>
              <w:jc w:val="center"/>
              <w:rPr>
                <w:rFonts w:ascii="Calibri" w:hAnsi="Calibri" w:cs="Calibri"/>
                <w:sz w:val="22"/>
                <w:szCs w:val="22"/>
                <w:lang w:val="es-BO"/>
              </w:rPr>
            </w:pPr>
            <w:r>
              <w:rPr>
                <w:rFonts w:ascii="Calibri" w:hAnsi="Calibri" w:cs="Calibri"/>
                <w:sz w:val="22"/>
                <w:szCs w:val="22"/>
                <w:lang w:val="es-BO"/>
              </w:rPr>
              <w:t>30</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285326" w:rsidRPr="00181712" w:rsidRDefault="00285326" w:rsidP="00285326">
            <w:pPr>
              <w:jc w:val="both"/>
              <w:rPr>
                <w:rFonts w:asciiTheme="minorHAnsi" w:hAnsiTheme="minorHAnsi"/>
                <w:color w:val="000000"/>
                <w:sz w:val="22"/>
                <w:szCs w:val="22"/>
              </w:rPr>
            </w:pPr>
            <w:r w:rsidRPr="00181712">
              <w:rPr>
                <w:rFonts w:asciiTheme="minorHAnsi" w:hAnsiTheme="minorHAnsi"/>
                <w:color w:val="000000"/>
                <w:sz w:val="22"/>
                <w:szCs w:val="22"/>
              </w:rPr>
              <w:t>Gel sílice para desecadores (DE 3kg)</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A94742">
              <w:rPr>
                <w:rFonts w:asciiTheme="minorHAnsi" w:hAnsiTheme="minorHAnsi"/>
                <w:color w:val="000000"/>
                <w:sz w:val="22"/>
                <w:szCs w:val="22"/>
              </w:rPr>
              <w:t>FRASCO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181712" w:rsidRDefault="00285326" w:rsidP="00285326">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285326" w:rsidRPr="00F63B8F" w:rsidRDefault="00285326" w:rsidP="00285326">
            <w:pPr>
              <w:jc w:val="center"/>
              <w:rPr>
                <w:rFonts w:ascii="Calibri" w:hAnsi="Calibri" w:cs="Calibri"/>
                <w:sz w:val="22"/>
                <w:szCs w:val="22"/>
                <w:lang w:val="es-BO"/>
              </w:rPr>
            </w:pPr>
          </w:p>
        </w:tc>
      </w:tr>
      <w:tr w:rsidR="00FB43B1" w:rsidRPr="006F470A" w:rsidTr="00285326">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B43B1" w:rsidRPr="00F63B8F" w:rsidRDefault="00FB43B1" w:rsidP="00285326">
            <w:pPr>
              <w:jc w:val="right"/>
              <w:rPr>
                <w:rFonts w:ascii="Calibri" w:hAnsi="Calibri" w:cs="Calibri"/>
                <w:sz w:val="22"/>
                <w:szCs w:val="22"/>
                <w:lang w:val="es-BO"/>
              </w:rPr>
            </w:pPr>
            <w:r w:rsidRPr="00F63B8F">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B43B1" w:rsidRPr="00F63B8F" w:rsidRDefault="00FB43B1" w:rsidP="00285326">
            <w:pPr>
              <w:jc w:val="center"/>
              <w:rPr>
                <w:rFonts w:ascii="Calibri" w:hAnsi="Calibri" w:cs="Calibri"/>
                <w:sz w:val="22"/>
                <w:szCs w:val="22"/>
                <w:lang w:val="es-BO"/>
              </w:rPr>
            </w:pPr>
          </w:p>
        </w:tc>
      </w:tr>
      <w:tr w:rsidR="00FB43B1" w:rsidRPr="006F470A" w:rsidTr="00285326">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B43B1" w:rsidRPr="00F63B8F" w:rsidRDefault="00FB43B1" w:rsidP="00285326">
            <w:pPr>
              <w:rPr>
                <w:rFonts w:ascii="Calibri" w:hAnsi="Calibri" w:cs="Calibri"/>
                <w:sz w:val="22"/>
                <w:szCs w:val="22"/>
                <w:lang w:val="es-BO"/>
              </w:rPr>
            </w:pPr>
            <w:r w:rsidRPr="00F63B8F">
              <w:rPr>
                <w:rFonts w:ascii="Calibri" w:hAnsi="Calibri" w:cs="Calibr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B43B1" w:rsidRPr="00F63B8F" w:rsidRDefault="00FB43B1" w:rsidP="00285326">
            <w:pPr>
              <w:jc w:val="center"/>
              <w:rPr>
                <w:rFonts w:ascii="Calibri" w:hAnsi="Calibri" w:cs="Calibri"/>
                <w:sz w:val="22"/>
                <w:szCs w:val="22"/>
                <w:lang w:val="es-BO"/>
              </w:rPr>
            </w:pPr>
          </w:p>
        </w:tc>
      </w:tr>
    </w:tbl>
    <w:p w:rsidR="00FB43B1" w:rsidRPr="00F63B8F" w:rsidRDefault="00FB43B1" w:rsidP="00FB43B1">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B43B1" w:rsidRPr="00F63B8F" w:rsidRDefault="00FB43B1" w:rsidP="00FB43B1">
      <w:pPr>
        <w:rPr>
          <w:rFonts w:ascii="Calibri" w:hAnsi="Calibri" w:cs="Calibri"/>
          <w:sz w:val="22"/>
          <w:szCs w:val="22"/>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Default="00FB43B1" w:rsidP="00FB43B1">
      <w:pPr>
        <w:rPr>
          <w:rFonts w:ascii="Calibri" w:hAnsi="Calibri" w:cs="Calibri"/>
          <w:sz w:val="22"/>
          <w:szCs w:val="22"/>
          <w:lang w:val="es-MX"/>
        </w:rPr>
      </w:pPr>
    </w:p>
    <w:p w:rsidR="00FB43B1" w:rsidRDefault="00FB43B1" w:rsidP="00FB43B1">
      <w:pPr>
        <w:rPr>
          <w:rFonts w:ascii="Calibri" w:hAnsi="Calibri" w:cs="Calibri"/>
          <w:sz w:val="22"/>
          <w:szCs w:val="22"/>
          <w:lang w:val="es-MX"/>
        </w:rPr>
      </w:pPr>
    </w:p>
    <w:p w:rsidR="00FB43B1"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rPr>
          <w:rFonts w:ascii="Calibri" w:hAnsi="Calibri" w:cs="Calibri"/>
          <w:sz w:val="22"/>
          <w:szCs w:val="22"/>
          <w:lang w:val="es-MX"/>
        </w:rPr>
      </w:pPr>
    </w:p>
    <w:p w:rsidR="00FB43B1" w:rsidRPr="00F63B8F" w:rsidRDefault="00FB43B1" w:rsidP="00FB43B1">
      <w:pPr>
        <w:jc w:val="center"/>
        <w:rPr>
          <w:rFonts w:ascii="Calibri" w:hAnsi="Calibri" w:cs="Calibri"/>
          <w:b/>
          <w:sz w:val="22"/>
          <w:szCs w:val="22"/>
        </w:rPr>
      </w:pPr>
      <w:r w:rsidRPr="00F63B8F">
        <w:rPr>
          <w:rFonts w:ascii="Calibri" w:hAnsi="Calibri" w:cs="Calibri"/>
          <w:b/>
          <w:sz w:val="22"/>
          <w:szCs w:val="22"/>
        </w:rPr>
        <w:t>FORMULARIO C-1</w:t>
      </w:r>
    </w:p>
    <w:p w:rsidR="00FB43B1" w:rsidRPr="00F63B8F" w:rsidRDefault="00FB43B1" w:rsidP="00FB43B1">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FB43B1" w:rsidRPr="00F63B8F" w:rsidRDefault="00FB43B1" w:rsidP="00FB43B1">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FB43B1" w:rsidRPr="006F470A" w:rsidTr="00285326">
        <w:trPr>
          <w:trHeight w:val="226"/>
          <w:tblHeader/>
          <w:jc w:val="center"/>
        </w:trPr>
        <w:tc>
          <w:tcPr>
            <w:tcW w:w="4663" w:type="dxa"/>
            <w:vMerge w:val="restart"/>
            <w:shd w:val="clear" w:color="auto" w:fill="D9D9D9"/>
            <w:vAlign w:val="center"/>
          </w:tcPr>
          <w:p w:rsidR="00FB43B1" w:rsidRPr="00F63B8F" w:rsidRDefault="00FB43B1" w:rsidP="00285326">
            <w:pPr>
              <w:jc w:val="center"/>
              <w:rPr>
                <w:rFonts w:ascii="Calibri" w:hAnsi="Calibri" w:cs="Calibri"/>
                <w:b/>
                <w:sz w:val="18"/>
                <w:szCs w:val="18"/>
              </w:rPr>
            </w:pPr>
            <w:r w:rsidRPr="00F63B8F">
              <w:rPr>
                <w:rFonts w:ascii="Calibri" w:hAnsi="Calibri" w:cs="Calibri"/>
                <w:b/>
                <w:sz w:val="18"/>
                <w:szCs w:val="18"/>
              </w:rPr>
              <w:t xml:space="preserve">CARACTERÍSTICAS TÉCNICAS REQUERIDAS POR YPFB </w:t>
            </w:r>
          </w:p>
        </w:tc>
        <w:tc>
          <w:tcPr>
            <w:tcW w:w="4799" w:type="dxa"/>
            <w:vMerge w:val="restart"/>
            <w:shd w:val="clear" w:color="auto" w:fill="D9D9D9"/>
            <w:vAlign w:val="center"/>
          </w:tcPr>
          <w:p w:rsidR="00FB43B1" w:rsidRPr="00F63B8F" w:rsidRDefault="00FB43B1" w:rsidP="00285326">
            <w:pPr>
              <w:jc w:val="center"/>
              <w:rPr>
                <w:rFonts w:ascii="Calibri" w:hAnsi="Calibri" w:cs="Calibri"/>
                <w:b/>
                <w:sz w:val="18"/>
                <w:szCs w:val="18"/>
              </w:rPr>
            </w:pPr>
            <w:r w:rsidRPr="00F63B8F">
              <w:rPr>
                <w:rFonts w:ascii="Calibri" w:hAnsi="Calibri" w:cs="Calibri"/>
                <w:b/>
                <w:sz w:val="18"/>
                <w:szCs w:val="18"/>
              </w:rPr>
              <w:t xml:space="preserve"> CARACTERÍSTICAS TÉCNICAS </w:t>
            </w:r>
            <w:r>
              <w:rPr>
                <w:rFonts w:ascii="Calibri" w:hAnsi="Calibri" w:cs="Calibri"/>
                <w:b/>
                <w:sz w:val="18"/>
                <w:szCs w:val="18"/>
              </w:rPr>
              <w:t>PROPUESTAS</w:t>
            </w:r>
            <w:r w:rsidRPr="00F63B8F">
              <w:rPr>
                <w:rFonts w:ascii="Calibri" w:hAnsi="Calibri" w:cs="Calibri"/>
                <w:b/>
                <w:sz w:val="18"/>
                <w:szCs w:val="18"/>
              </w:rPr>
              <w:t xml:space="preserve"> POR EL PROPONENTE </w:t>
            </w:r>
          </w:p>
          <w:p w:rsidR="00FB43B1" w:rsidRPr="00F63B8F" w:rsidRDefault="00FB43B1" w:rsidP="00285326">
            <w:pPr>
              <w:jc w:val="center"/>
              <w:rPr>
                <w:rFonts w:ascii="Calibri" w:hAnsi="Calibri" w:cs="Calibri"/>
                <w:b/>
                <w:i/>
                <w:sz w:val="18"/>
                <w:szCs w:val="18"/>
              </w:rPr>
            </w:pPr>
            <w:r w:rsidRPr="00F63B8F">
              <w:rPr>
                <w:rFonts w:ascii="Calibri" w:hAnsi="Calibri" w:cs="Calibri"/>
                <w:b/>
                <w:i/>
                <w:sz w:val="18"/>
                <w:szCs w:val="18"/>
              </w:rPr>
              <w:t xml:space="preserve"> (Describir su propuesta en base a lo solicitado por YPFB)</w:t>
            </w:r>
          </w:p>
        </w:tc>
      </w:tr>
      <w:tr w:rsidR="00FB43B1" w:rsidRPr="006F470A" w:rsidTr="00285326">
        <w:trPr>
          <w:cantSplit/>
          <w:trHeight w:val="681"/>
          <w:jc w:val="center"/>
        </w:trPr>
        <w:tc>
          <w:tcPr>
            <w:tcW w:w="4663" w:type="dxa"/>
            <w:vMerge/>
            <w:shd w:val="clear" w:color="auto" w:fill="D9D9D9"/>
            <w:vAlign w:val="center"/>
          </w:tcPr>
          <w:p w:rsidR="00FB43B1" w:rsidRPr="00F63B8F" w:rsidRDefault="00FB43B1" w:rsidP="00285326">
            <w:pPr>
              <w:jc w:val="center"/>
              <w:rPr>
                <w:rFonts w:ascii="Calibri" w:hAnsi="Calibri" w:cs="Calibri"/>
                <w:b/>
                <w:sz w:val="18"/>
                <w:szCs w:val="18"/>
              </w:rPr>
            </w:pPr>
          </w:p>
        </w:tc>
        <w:tc>
          <w:tcPr>
            <w:tcW w:w="4799" w:type="dxa"/>
            <w:vMerge/>
            <w:shd w:val="clear" w:color="auto" w:fill="D9D9D9"/>
            <w:vAlign w:val="center"/>
          </w:tcPr>
          <w:p w:rsidR="00FB43B1" w:rsidRPr="00F63B8F" w:rsidRDefault="00FB43B1" w:rsidP="00285326">
            <w:pPr>
              <w:jc w:val="center"/>
              <w:rPr>
                <w:rFonts w:ascii="Calibri" w:hAnsi="Calibri" w:cs="Calibri"/>
                <w:b/>
                <w:sz w:val="18"/>
                <w:szCs w:val="18"/>
              </w:rPr>
            </w:pPr>
          </w:p>
        </w:tc>
      </w:tr>
      <w:tr w:rsidR="00FB43B1" w:rsidRPr="006F470A" w:rsidTr="00285326">
        <w:trPr>
          <w:trHeight w:val="207"/>
          <w:jc w:val="center"/>
        </w:trPr>
        <w:tc>
          <w:tcPr>
            <w:tcW w:w="4663" w:type="dxa"/>
            <w:vAlign w:val="center"/>
          </w:tcPr>
          <w:p w:rsidR="00FB43B1" w:rsidRPr="00B166C4" w:rsidRDefault="00B166C4" w:rsidP="00B166C4">
            <w:pPr>
              <w:jc w:val="center"/>
              <w:rPr>
                <w:rFonts w:ascii="Calibri" w:hAnsi="Calibri" w:cs="Calibri"/>
                <w:b/>
                <w:sz w:val="24"/>
                <w:szCs w:val="24"/>
              </w:rPr>
            </w:pPr>
            <w:r w:rsidRPr="00B166C4">
              <w:rPr>
                <w:rFonts w:ascii="Calibri" w:eastAsia="Arial Unicode MS" w:hAnsi="Calibri" w:cs="Calibri"/>
                <w:b/>
                <w:sz w:val="24"/>
                <w:szCs w:val="24"/>
                <w:lang w:val="es-MX"/>
              </w:rPr>
              <w:t>ADQUISICION DE MATERIALES Y REACTIVOS PARA ANALISIS DE SUELO Y AGUAS DEL LABORATORIO UMC-CNMCH</w:t>
            </w:r>
          </w:p>
        </w:tc>
        <w:tc>
          <w:tcPr>
            <w:tcW w:w="4799" w:type="dxa"/>
            <w:vAlign w:val="center"/>
          </w:tcPr>
          <w:p w:rsidR="00FB43B1" w:rsidRPr="00F63B8F" w:rsidRDefault="00FB43B1" w:rsidP="00285326">
            <w:pPr>
              <w:rPr>
                <w:rFonts w:ascii="Calibri" w:hAnsi="Calibri" w:cs="Calibri"/>
                <w:b/>
                <w:sz w:val="18"/>
                <w:szCs w:val="18"/>
              </w:rPr>
            </w:pPr>
          </w:p>
        </w:tc>
      </w:tr>
      <w:tr w:rsidR="00FB43B1" w:rsidRPr="006F470A" w:rsidTr="00285326">
        <w:trPr>
          <w:trHeight w:val="224"/>
          <w:jc w:val="center"/>
        </w:trPr>
        <w:tc>
          <w:tcPr>
            <w:tcW w:w="4663" w:type="dxa"/>
            <w:vAlign w:val="center"/>
          </w:tcPr>
          <w:p w:rsidR="00B166C4" w:rsidRPr="00F63B8F" w:rsidRDefault="00B166C4" w:rsidP="00285326">
            <w:pPr>
              <w:autoSpaceDE w:val="0"/>
              <w:autoSpaceDN w:val="0"/>
              <w:adjustRightInd w:val="0"/>
              <w:rPr>
                <w:rFonts w:ascii="Calibri" w:hAnsi="Calibri" w:cs="Calibri"/>
                <w:sz w:val="18"/>
                <w:szCs w:val="18"/>
              </w:rPr>
            </w:pPr>
          </w:p>
        </w:tc>
        <w:tc>
          <w:tcPr>
            <w:tcW w:w="4799" w:type="dxa"/>
            <w:vAlign w:val="center"/>
          </w:tcPr>
          <w:p w:rsidR="00FB43B1" w:rsidRPr="00F63B8F" w:rsidRDefault="00FB43B1" w:rsidP="00285326">
            <w:pPr>
              <w:rPr>
                <w:rFonts w:ascii="Calibri" w:hAnsi="Calibri" w:cs="Calibri"/>
                <w:b/>
                <w:sz w:val="18"/>
                <w:szCs w:val="18"/>
              </w:rPr>
            </w:pPr>
          </w:p>
        </w:tc>
      </w:tr>
      <w:tr w:rsidR="00B166C4" w:rsidRPr="006F470A" w:rsidTr="00285326">
        <w:trPr>
          <w:trHeight w:val="207"/>
          <w:jc w:val="center"/>
        </w:trPr>
        <w:tc>
          <w:tcPr>
            <w:tcW w:w="4663" w:type="dxa"/>
            <w:vAlign w:val="center"/>
          </w:tcPr>
          <w:p w:rsidR="00B166C4" w:rsidRPr="001F6046" w:rsidRDefault="00B166C4" w:rsidP="00B166C4">
            <w:pPr>
              <w:autoSpaceDE w:val="0"/>
              <w:autoSpaceDN w:val="0"/>
              <w:adjustRightInd w:val="0"/>
              <w:rPr>
                <w:rFonts w:asciiTheme="minorHAnsi" w:hAnsiTheme="minorHAnsi" w:cs="Calibri"/>
                <w:sz w:val="22"/>
                <w:szCs w:val="22"/>
                <w:lang w:eastAsia="es-BO"/>
              </w:rPr>
            </w:pPr>
            <w:r w:rsidRPr="001F6046">
              <w:rPr>
                <w:rFonts w:asciiTheme="minorHAnsi" w:hAnsiTheme="minorHAnsi" w:cs="Calibri"/>
                <w:b/>
                <w:bCs/>
                <w:sz w:val="22"/>
                <w:szCs w:val="22"/>
                <w:lang w:eastAsia="es-BO"/>
              </w:rPr>
              <w:t>CARACTERÍSTICAS TÉCNICAS DEL BIEN</w:t>
            </w:r>
          </w:p>
        </w:tc>
        <w:tc>
          <w:tcPr>
            <w:tcW w:w="4799" w:type="dxa"/>
            <w:vAlign w:val="center"/>
          </w:tcPr>
          <w:p w:rsidR="00B166C4" w:rsidRPr="00F63B8F" w:rsidRDefault="00B166C4" w:rsidP="00B166C4">
            <w:pPr>
              <w:rPr>
                <w:rFonts w:ascii="Calibri" w:hAnsi="Calibri" w:cs="Calibri"/>
                <w:b/>
                <w:sz w:val="18"/>
                <w:szCs w:val="18"/>
              </w:rPr>
            </w:pPr>
          </w:p>
        </w:tc>
      </w:tr>
      <w:tr w:rsidR="00B166C4" w:rsidRPr="006F470A" w:rsidTr="00285326">
        <w:trPr>
          <w:trHeight w:val="224"/>
          <w:jc w:val="center"/>
        </w:trPr>
        <w:tc>
          <w:tcPr>
            <w:tcW w:w="4663" w:type="dxa"/>
            <w:vAlign w:val="center"/>
          </w:tcPr>
          <w:tbl>
            <w:tblPr>
              <w:tblW w:w="5000" w:type="pct"/>
              <w:tblCellMar>
                <w:left w:w="70" w:type="dxa"/>
                <w:right w:w="70" w:type="dxa"/>
              </w:tblCellMar>
              <w:tblLook w:val="04A0" w:firstRow="1" w:lastRow="0" w:firstColumn="1" w:lastColumn="0" w:noHBand="0" w:noVBand="1"/>
            </w:tblPr>
            <w:tblGrid>
              <w:gridCol w:w="608"/>
              <w:gridCol w:w="1978"/>
              <w:gridCol w:w="898"/>
              <w:gridCol w:w="1113"/>
            </w:tblGrid>
            <w:tr w:rsidR="00B166C4" w:rsidRPr="00181712" w:rsidTr="00647BE0">
              <w:trPr>
                <w:trHeight w:val="300"/>
              </w:trPr>
              <w:tc>
                <w:tcPr>
                  <w:tcW w:w="425" w:type="pct"/>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hideMark/>
                </w:tcPr>
                <w:p w:rsidR="00B166C4" w:rsidRPr="00181712" w:rsidRDefault="00B166C4" w:rsidP="00B166C4">
                  <w:pPr>
                    <w:jc w:val="center"/>
                    <w:rPr>
                      <w:rFonts w:asciiTheme="minorHAnsi" w:hAnsiTheme="minorHAnsi"/>
                      <w:b/>
                      <w:color w:val="000000"/>
                      <w:sz w:val="22"/>
                      <w:szCs w:val="22"/>
                    </w:rPr>
                  </w:pPr>
                  <w:r w:rsidRPr="00181712">
                    <w:rPr>
                      <w:rFonts w:asciiTheme="minorHAnsi" w:hAnsiTheme="minorHAnsi"/>
                      <w:b/>
                      <w:color w:val="000000"/>
                      <w:sz w:val="22"/>
                      <w:szCs w:val="22"/>
                    </w:rPr>
                    <w:t>ITEM</w:t>
                  </w:r>
                </w:p>
              </w:tc>
              <w:tc>
                <w:tcPr>
                  <w:tcW w:w="3159" w:type="pct"/>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B166C4" w:rsidRPr="00181712" w:rsidRDefault="00B166C4" w:rsidP="00B166C4">
                  <w:pPr>
                    <w:jc w:val="center"/>
                    <w:rPr>
                      <w:rFonts w:asciiTheme="minorHAnsi" w:hAnsiTheme="minorHAnsi"/>
                      <w:b/>
                      <w:bCs/>
                      <w:color w:val="000000"/>
                      <w:sz w:val="22"/>
                      <w:szCs w:val="22"/>
                    </w:rPr>
                  </w:pPr>
                  <w:r w:rsidRPr="00181712">
                    <w:rPr>
                      <w:rFonts w:asciiTheme="minorHAnsi" w:hAnsiTheme="minorHAnsi"/>
                      <w:b/>
                      <w:bCs/>
                      <w:color w:val="000000"/>
                      <w:sz w:val="22"/>
                      <w:szCs w:val="22"/>
                    </w:rPr>
                    <w:t>DESCRIPCIÓN</w:t>
                  </w:r>
                </w:p>
              </w:tc>
              <w:tc>
                <w:tcPr>
                  <w:tcW w:w="729" w:type="pct"/>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B166C4" w:rsidRPr="00181712" w:rsidRDefault="00B166C4" w:rsidP="00B166C4">
                  <w:pPr>
                    <w:jc w:val="center"/>
                    <w:rPr>
                      <w:rFonts w:asciiTheme="minorHAnsi" w:hAnsiTheme="minorHAnsi"/>
                      <w:b/>
                      <w:bCs/>
                      <w:color w:val="000000"/>
                      <w:sz w:val="22"/>
                      <w:szCs w:val="22"/>
                    </w:rPr>
                  </w:pPr>
                  <w:r w:rsidRPr="00181712">
                    <w:rPr>
                      <w:rFonts w:asciiTheme="minorHAnsi" w:hAnsiTheme="minorHAnsi"/>
                      <w:b/>
                      <w:bCs/>
                      <w:color w:val="000000"/>
                      <w:sz w:val="22"/>
                      <w:szCs w:val="22"/>
                    </w:rPr>
                    <w:t>UNIDAD</w:t>
                  </w:r>
                </w:p>
              </w:tc>
              <w:tc>
                <w:tcPr>
                  <w:tcW w:w="687" w:type="pct"/>
                  <w:tcBorders>
                    <w:top w:val="single" w:sz="4" w:space="0" w:color="auto"/>
                    <w:left w:val="nil"/>
                    <w:bottom w:val="single" w:sz="4" w:space="0" w:color="auto"/>
                    <w:right w:val="single" w:sz="4" w:space="0" w:color="auto"/>
                  </w:tcBorders>
                  <w:shd w:val="clear" w:color="auto" w:fill="DBDBDB" w:themeFill="accent3" w:themeFillTint="66"/>
                  <w:noWrap/>
                  <w:vAlign w:val="center"/>
                  <w:hideMark/>
                </w:tcPr>
                <w:p w:rsidR="00B166C4" w:rsidRPr="00181712" w:rsidRDefault="00B166C4" w:rsidP="00B166C4">
                  <w:pPr>
                    <w:jc w:val="center"/>
                    <w:rPr>
                      <w:rFonts w:asciiTheme="minorHAnsi" w:hAnsiTheme="minorHAnsi"/>
                      <w:b/>
                      <w:bCs/>
                      <w:color w:val="000000"/>
                      <w:sz w:val="22"/>
                      <w:szCs w:val="22"/>
                    </w:rPr>
                  </w:pPr>
                  <w:r w:rsidRPr="00181712">
                    <w:rPr>
                      <w:rFonts w:asciiTheme="minorHAnsi" w:hAnsiTheme="minorHAnsi"/>
                      <w:b/>
                      <w:bCs/>
                      <w:color w:val="000000"/>
                      <w:sz w:val="22"/>
                      <w:szCs w:val="22"/>
                    </w:rPr>
                    <w:t>CANTIDAD</w:t>
                  </w:r>
                </w:p>
              </w:tc>
            </w:tr>
            <w:tr w:rsidR="00B166C4" w:rsidRPr="00181712" w:rsidTr="00647BE0">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DBDBDB" w:themeFill="accent3" w:themeFillTint="66"/>
                  <w:noWrap/>
                  <w:vAlign w:val="center"/>
                </w:tcPr>
                <w:p w:rsidR="00B166C4" w:rsidRPr="00181712" w:rsidRDefault="00B166C4" w:rsidP="00B166C4">
                  <w:pPr>
                    <w:jc w:val="center"/>
                    <w:rPr>
                      <w:rFonts w:asciiTheme="minorHAnsi" w:hAnsiTheme="minorHAnsi"/>
                      <w:b/>
                      <w:bCs/>
                      <w:color w:val="000000"/>
                      <w:sz w:val="22"/>
                      <w:szCs w:val="22"/>
                    </w:rPr>
                  </w:pPr>
                  <w:r>
                    <w:rPr>
                      <w:rFonts w:asciiTheme="minorHAnsi" w:hAnsiTheme="minorHAnsi"/>
                      <w:b/>
                      <w:bCs/>
                      <w:color w:val="000000"/>
                      <w:sz w:val="22"/>
                      <w:szCs w:val="22"/>
                    </w:rPr>
                    <w:t>MATERIALES DE LABORATORIO</w:t>
                  </w:r>
                </w:p>
              </w:tc>
            </w:tr>
            <w:tr w:rsidR="00B166C4" w:rsidRPr="00181712" w:rsidTr="00647BE0">
              <w:trPr>
                <w:trHeight w:val="34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Vaso de precipitado forma baja,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w:t>
                  </w:r>
                  <w:r>
                    <w:rPr>
                      <w:rFonts w:asciiTheme="minorHAnsi" w:hAnsiTheme="minorHAnsi"/>
                      <w:color w:val="000000"/>
                      <w:sz w:val="22"/>
                      <w:szCs w:val="22"/>
                    </w:rPr>
                    <w:t>,</w:t>
                  </w:r>
                  <w:r w:rsidRPr="00181712">
                    <w:rPr>
                      <w:rFonts w:asciiTheme="minorHAnsi" w:hAnsiTheme="minorHAnsi"/>
                      <w:color w:val="000000"/>
                      <w:sz w:val="22"/>
                      <w:szCs w:val="22"/>
                    </w:rPr>
                    <w:t xml:space="preserve"> </w:t>
                  </w:r>
                  <w:r>
                    <w:rPr>
                      <w:rFonts w:asciiTheme="minorHAnsi" w:hAnsiTheme="minorHAnsi"/>
                      <w:color w:val="000000"/>
                      <w:sz w:val="22"/>
                      <w:szCs w:val="22"/>
                    </w:rPr>
                    <w:t>capacidad</w:t>
                  </w:r>
                  <w:r w:rsidRPr="00181712">
                    <w:rPr>
                      <w:rFonts w:asciiTheme="minorHAnsi" w:hAnsiTheme="minorHAnsi"/>
                      <w:color w:val="000000"/>
                      <w:sz w:val="22"/>
                      <w:szCs w:val="22"/>
                    </w:rPr>
                    <w:t xml:space="preserve"> </w:t>
                  </w:r>
                  <w:r>
                    <w:rPr>
                      <w:rFonts w:asciiTheme="minorHAnsi" w:hAnsiTheme="minorHAnsi"/>
                      <w:color w:val="000000"/>
                      <w:sz w:val="22"/>
                      <w:szCs w:val="22"/>
                    </w:rPr>
                    <w:t xml:space="preserve">de </w:t>
                  </w:r>
                  <w:r w:rsidRPr="00181712">
                    <w:rPr>
                      <w:rFonts w:asciiTheme="minorHAnsi" w:hAnsiTheme="minorHAnsi"/>
                      <w:color w:val="000000"/>
                      <w:sz w:val="22"/>
                      <w:szCs w:val="22"/>
                    </w:rPr>
                    <w:t>25 ml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B166C4" w:rsidRPr="00181712" w:rsidTr="00647BE0">
              <w:trPr>
                <w:trHeight w:val="512"/>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Vaso de precipitado forma baja,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w:t>
                  </w:r>
                  <w:r>
                    <w:rPr>
                      <w:rFonts w:asciiTheme="minorHAnsi" w:hAnsiTheme="minorHAnsi"/>
                      <w:color w:val="000000"/>
                      <w:sz w:val="22"/>
                      <w:szCs w:val="22"/>
                    </w:rPr>
                    <w:t>,</w:t>
                  </w:r>
                  <w:r w:rsidRPr="00181712">
                    <w:rPr>
                      <w:rFonts w:asciiTheme="minorHAnsi" w:hAnsiTheme="minorHAnsi"/>
                      <w:color w:val="000000"/>
                      <w:sz w:val="22"/>
                      <w:szCs w:val="22"/>
                    </w:rPr>
                    <w:t xml:space="preserve"> </w:t>
                  </w:r>
                  <w:r>
                    <w:rPr>
                      <w:rFonts w:asciiTheme="minorHAnsi" w:hAnsiTheme="minorHAnsi"/>
                      <w:color w:val="000000"/>
                      <w:sz w:val="22"/>
                      <w:szCs w:val="22"/>
                    </w:rPr>
                    <w:t>capacidad</w:t>
                  </w:r>
                  <w:r w:rsidRPr="00181712">
                    <w:rPr>
                      <w:rFonts w:asciiTheme="minorHAnsi" w:hAnsiTheme="minorHAnsi"/>
                      <w:color w:val="000000"/>
                      <w:sz w:val="22"/>
                      <w:szCs w:val="22"/>
                    </w:rPr>
                    <w:t xml:space="preserve"> </w:t>
                  </w:r>
                  <w:r>
                    <w:rPr>
                      <w:rFonts w:asciiTheme="minorHAnsi" w:hAnsiTheme="minorHAnsi"/>
                      <w:color w:val="000000"/>
                      <w:sz w:val="22"/>
                      <w:szCs w:val="22"/>
                    </w:rPr>
                    <w:t>de</w:t>
                  </w:r>
                  <w:r w:rsidRPr="00181712">
                    <w:rPr>
                      <w:rFonts w:asciiTheme="minorHAnsi" w:hAnsiTheme="minorHAnsi"/>
                      <w:color w:val="000000"/>
                      <w:sz w:val="22"/>
                      <w:szCs w:val="22"/>
                    </w:rPr>
                    <w:t xml:space="preserve"> 50 ml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3</w:t>
                  </w:r>
                </w:p>
              </w:tc>
            </w:tr>
            <w:tr w:rsidR="00B166C4" w:rsidRPr="00181712" w:rsidTr="00647BE0">
              <w:trPr>
                <w:trHeight w:val="863"/>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3</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 xml:space="preserve">Desecador para vacío con tapa y llave de vidrio (la oliva de la llave es para tubos de 8mm de diámetro interior), de 300mm de diámetro, incluye placa de porcelana, </w:t>
                  </w:r>
                  <w:r>
                    <w:rPr>
                      <w:rFonts w:asciiTheme="minorHAnsi" w:hAnsiTheme="minorHAnsi"/>
                      <w:color w:val="000000"/>
                      <w:sz w:val="22"/>
                      <w:szCs w:val="22"/>
                    </w:rPr>
                    <w:t xml:space="preserve">fabricado </w:t>
                  </w:r>
                  <w:r w:rsidRPr="00181712">
                    <w:rPr>
                      <w:rFonts w:asciiTheme="minorHAnsi" w:hAnsiTheme="minorHAnsi"/>
                      <w:color w:val="000000"/>
                      <w:sz w:val="22"/>
                      <w:szCs w:val="22"/>
                    </w:rPr>
                    <w:t>de vidrio neutro LG</w:t>
                  </w:r>
                  <w:r>
                    <w:rPr>
                      <w:rFonts w:asciiTheme="minorHAnsi" w:hAnsiTheme="minorHAnsi"/>
                      <w:color w:val="000000"/>
                      <w:sz w:val="22"/>
                      <w:szCs w:val="22"/>
                    </w:rPr>
                    <w:t>B N.</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B166C4" w:rsidRPr="00181712" w:rsidTr="00647BE0">
              <w:trPr>
                <w:trHeight w:val="62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Matraz aforado clase A,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100 ml con tapón de plástico</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B166C4" w:rsidRPr="00181712" w:rsidTr="00647BE0">
              <w:trPr>
                <w:trHeight w:val="629"/>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5</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Matraz aforado clase A,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250 ml con tapón de plástico</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B166C4" w:rsidRPr="00181712" w:rsidTr="00647BE0">
              <w:trPr>
                <w:trHeight w:val="61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6</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 xml:space="preserve">Matraz aforado clase A, de vidrio borosilicato </w:t>
                  </w:r>
                  <w:r>
                    <w:rPr>
                      <w:rFonts w:asciiTheme="minorHAnsi" w:hAnsiTheme="minorHAnsi"/>
                      <w:color w:val="000000"/>
                      <w:sz w:val="22"/>
                      <w:szCs w:val="22"/>
                    </w:rPr>
                    <w:t>LGB</w:t>
                  </w:r>
                  <w:r w:rsidRPr="00181712">
                    <w:rPr>
                      <w:rFonts w:asciiTheme="minorHAnsi" w:hAnsiTheme="minorHAnsi"/>
                      <w:color w:val="000000"/>
                      <w:sz w:val="22"/>
                      <w:szCs w:val="22"/>
                    </w:rPr>
                    <w:t xml:space="preserve"> 3.3 de 500 ml con tapón de plástico</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B166C4" w:rsidRPr="00181712" w:rsidTr="00647BE0">
              <w:trPr>
                <w:trHeight w:val="53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lastRenderedPageBreak/>
                    <w:t>7</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 xml:space="preserve">Probeta clase A de 100ml con base hexagonal, fabricado en vidrio borosilicato </w:t>
                  </w:r>
                  <w:r>
                    <w:rPr>
                      <w:rFonts w:asciiTheme="minorHAnsi" w:hAnsiTheme="minorHAnsi"/>
                      <w:color w:val="000000"/>
                      <w:sz w:val="22"/>
                      <w:szCs w:val="22"/>
                    </w:rPr>
                    <w:t>LGB</w:t>
                  </w:r>
                  <w:r w:rsidRPr="00181712">
                    <w:rPr>
                      <w:rFonts w:asciiTheme="minorHAnsi" w:hAnsiTheme="minorHAnsi"/>
                      <w:color w:val="000000"/>
                      <w:sz w:val="22"/>
                      <w:szCs w:val="22"/>
                    </w:rPr>
                    <w:t xml:space="preserve"> 3.3</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B166C4" w:rsidRPr="00181712" w:rsidTr="00647BE0">
              <w:trPr>
                <w:trHeight w:val="6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8</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Papel filtro de diámetro 125mm, whatman #40 (caja de 100 unidades)</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B166C4" w:rsidRPr="00181712" w:rsidTr="00647BE0">
              <w:trPr>
                <w:trHeight w:val="368"/>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9</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Pr>
                      <w:rFonts w:asciiTheme="minorHAnsi" w:hAnsiTheme="minorHAnsi"/>
                      <w:color w:val="000000"/>
                      <w:sz w:val="22"/>
                      <w:szCs w:val="22"/>
                    </w:rPr>
                    <w:t>Embudo rama corta de 7.</w:t>
                  </w:r>
                  <w:r w:rsidRPr="00181712">
                    <w:rPr>
                      <w:rFonts w:asciiTheme="minorHAnsi" w:hAnsiTheme="minorHAnsi"/>
                      <w:color w:val="000000"/>
                      <w:sz w:val="22"/>
                      <w:szCs w:val="22"/>
                    </w:rPr>
                    <w:t>5cm, de vidrio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B166C4" w:rsidRPr="00181712" w:rsidTr="00647BE0">
              <w:trPr>
                <w:trHeight w:val="52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10</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 xml:space="preserve">Embudo de decantación cónico de </w:t>
                  </w:r>
                  <w:r>
                    <w:rPr>
                      <w:rFonts w:asciiTheme="minorHAnsi" w:hAnsiTheme="minorHAnsi"/>
                      <w:color w:val="000000"/>
                      <w:sz w:val="22"/>
                      <w:szCs w:val="22"/>
                    </w:rPr>
                    <w:t xml:space="preserve">vidrio </w:t>
                  </w:r>
                  <w:r w:rsidRPr="00181712">
                    <w:rPr>
                      <w:rFonts w:asciiTheme="minorHAnsi" w:hAnsiTheme="minorHAnsi"/>
                      <w:color w:val="000000"/>
                      <w:sz w:val="22"/>
                      <w:szCs w:val="22"/>
                    </w:rPr>
                    <w:t>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con llave de vidrio y tapa de plástico</w:t>
                  </w:r>
                  <w:r>
                    <w:rPr>
                      <w:rFonts w:asciiTheme="minorHAnsi" w:hAnsiTheme="minorHAnsi"/>
                      <w:color w:val="000000"/>
                      <w:sz w:val="22"/>
                      <w:szCs w:val="22"/>
                    </w:rPr>
                    <w:t xml:space="preserve"> o vidrio</w:t>
                  </w:r>
                  <w:r w:rsidRPr="00181712">
                    <w:rPr>
                      <w:rFonts w:asciiTheme="minorHAnsi" w:hAnsiTheme="minorHAnsi"/>
                      <w:color w:val="000000"/>
                      <w:sz w:val="22"/>
                      <w:szCs w:val="22"/>
                    </w:rPr>
                    <w:t>, de 500ml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6</w:t>
                  </w:r>
                </w:p>
              </w:tc>
            </w:tr>
            <w:tr w:rsidR="00B166C4" w:rsidRPr="00181712" w:rsidTr="00647BE0">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11</w:t>
                  </w:r>
                </w:p>
              </w:tc>
              <w:tc>
                <w:tcPr>
                  <w:tcW w:w="3159" w:type="pct"/>
                  <w:tcBorders>
                    <w:top w:val="nil"/>
                    <w:left w:val="nil"/>
                    <w:bottom w:val="single" w:sz="4" w:space="0" w:color="auto"/>
                    <w:right w:val="single" w:sz="4" w:space="0" w:color="auto"/>
                  </w:tcBorders>
                  <w:shd w:val="clear" w:color="auto" w:fill="auto"/>
                  <w:vAlign w:val="bottom"/>
                  <w:hideMark/>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 xml:space="preserve">Frasco </w:t>
                  </w:r>
                  <w:r>
                    <w:rPr>
                      <w:rFonts w:asciiTheme="minorHAnsi" w:hAnsiTheme="minorHAnsi"/>
                      <w:color w:val="000000"/>
                      <w:sz w:val="22"/>
                      <w:szCs w:val="22"/>
                    </w:rPr>
                    <w:t xml:space="preserve">de </w:t>
                  </w:r>
                  <w:r w:rsidRPr="00181712">
                    <w:rPr>
                      <w:rFonts w:asciiTheme="minorHAnsi" w:hAnsiTheme="minorHAnsi"/>
                      <w:color w:val="000000"/>
                      <w:sz w:val="22"/>
                      <w:szCs w:val="22"/>
                    </w:rPr>
                    <w:t>HDPE</w:t>
                  </w:r>
                  <w:r>
                    <w:rPr>
                      <w:rFonts w:asciiTheme="minorHAnsi" w:hAnsiTheme="minorHAnsi"/>
                      <w:color w:val="000000"/>
                      <w:sz w:val="22"/>
                      <w:szCs w:val="22"/>
                    </w:rPr>
                    <w:t xml:space="preserve"> (polietileno de alta densidad) con tapón a rosca,</w:t>
                  </w:r>
                  <w:r w:rsidRPr="00181712">
                    <w:rPr>
                      <w:rFonts w:asciiTheme="minorHAnsi" w:hAnsiTheme="minorHAnsi"/>
                      <w:color w:val="000000"/>
                      <w:sz w:val="22"/>
                      <w:szCs w:val="22"/>
                    </w:rPr>
                    <w:t xml:space="preserve"> Cuello ancho, de 1000ml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20</w:t>
                  </w:r>
                </w:p>
              </w:tc>
            </w:tr>
            <w:tr w:rsidR="00B166C4" w:rsidRPr="00181712" w:rsidTr="00647BE0">
              <w:trPr>
                <w:trHeight w:val="305"/>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12</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1000ml, incluye anillo antigoteo y tapón de polipropileno, boca ancha. Para autoclave a 140ºC</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B166C4" w:rsidRPr="00181712" w:rsidTr="00647BE0">
              <w:trPr>
                <w:trHeight w:val="881"/>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13</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500ml, incluye anillo antigoteo y tapón de polipropileno, boca ancha. Para autoclave a 140ºC</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B166C4" w:rsidRPr="00181712" w:rsidTr="00647BE0">
              <w:trPr>
                <w:trHeight w:val="719"/>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14</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Frasco graduado con rosa de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250ml, incluye anillo antigoteo y tapón de polipropileno, boca </w:t>
                  </w:r>
                  <w:r w:rsidRPr="00181712">
                    <w:rPr>
                      <w:rFonts w:asciiTheme="minorHAnsi" w:hAnsiTheme="minorHAnsi"/>
                      <w:color w:val="000000"/>
                      <w:sz w:val="22"/>
                      <w:szCs w:val="22"/>
                    </w:rPr>
                    <w:lastRenderedPageBreak/>
                    <w:t>ancha. Para autoclave a 140ºC</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lastRenderedPageBreak/>
                    <w:t>PZA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B166C4" w:rsidRPr="00181712" w:rsidTr="00647BE0">
              <w:trPr>
                <w:trHeight w:val="629"/>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lastRenderedPageBreak/>
                    <w:t>15</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Frasco graduado con rosca de borosilicato</w:t>
                  </w:r>
                  <w:r>
                    <w:rPr>
                      <w:rFonts w:asciiTheme="minorHAnsi" w:hAnsiTheme="minorHAnsi"/>
                      <w:color w:val="000000"/>
                      <w:sz w:val="22"/>
                      <w:szCs w:val="22"/>
                    </w:rPr>
                    <w:t xml:space="preserve"> LGB</w:t>
                  </w:r>
                  <w:r w:rsidRPr="00181712">
                    <w:rPr>
                      <w:rFonts w:asciiTheme="minorHAnsi" w:hAnsiTheme="minorHAnsi"/>
                      <w:color w:val="000000"/>
                      <w:sz w:val="22"/>
                      <w:szCs w:val="22"/>
                    </w:rPr>
                    <w:t xml:space="preserve"> 3.3, de 500ml, incluye anillo antigoteo y tapón de polipropileno, boca ancha color ámbar. Para autoclave a 140ºC</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10</w:t>
                  </w:r>
                </w:p>
              </w:tc>
            </w:tr>
            <w:tr w:rsidR="00B166C4" w:rsidRPr="00181712" w:rsidTr="00647BE0">
              <w:trPr>
                <w:trHeight w:val="332"/>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16</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Guantes de látex desechables</w:t>
                  </w:r>
                  <w:r>
                    <w:rPr>
                      <w:rFonts w:asciiTheme="minorHAnsi" w:hAnsiTheme="minorHAnsi"/>
                      <w:color w:val="000000"/>
                      <w:sz w:val="22"/>
                      <w:szCs w:val="22"/>
                    </w:rPr>
                    <w:t xml:space="preserve"> no estériles, con polvo,</w:t>
                  </w:r>
                  <w:r w:rsidRPr="00181712">
                    <w:rPr>
                      <w:rFonts w:asciiTheme="minorHAnsi" w:hAnsiTheme="minorHAnsi"/>
                      <w:color w:val="000000"/>
                      <w:sz w:val="22"/>
                      <w:szCs w:val="22"/>
                    </w:rPr>
                    <w:t xml:space="preserve"> talla S</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B166C4" w:rsidRPr="00181712" w:rsidTr="00647BE0">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17</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 xml:space="preserve">Guantes de látex desechables </w:t>
                  </w:r>
                  <w:r>
                    <w:rPr>
                      <w:rFonts w:asciiTheme="minorHAnsi" w:hAnsiTheme="minorHAnsi"/>
                      <w:color w:val="000000"/>
                      <w:sz w:val="22"/>
                      <w:szCs w:val="22"/>
                    </w:rPr>
                    <w:t>no estériles, con polvo,</w:t>
                  </w:r>
                  <w:r w:rsidRPr="00181712">
                    <w:rPr>
                      <w:rFonts w:asciiTheme="minorHAnsi" w:hAnsiTheme="minorHAnsi"/>
                      <w:color w:val="000000"/>
                      <w:sz w:val="22"/>
                      <w:szCs w:val="22"/>
                    </w:rPr>
                    <w:t xml:space="preserve"> talla 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B166C4" w:rsidRPr="00181712" w:rsidTr="00647BE0">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18</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 xml:space="preserve">Guantes de nitrilo </w:t>
                  </w:r>
                  <w:r>
                    <w:rPr>
                      <w:rFonts w:asciiTheme="minorHAnsi" w:hAnsiTheme="minorHAnsi"/>
                      <w:color w:val="000000"/>
                      <w:sz w:val="22"/>
                      <w:szCs w:val="22"/>
                    </w:rPr>
                    <w:t xml:space="preserve">color </w:t>
                  </w:r>
                  <w:r w:rsidRPr="00181712">
                    <w:rPr>
                      <w:rFonts w:asciiTheme="minorHAnsi" w:hAnsiTheme="minorHAnsi"/>
                      <w:color w:val="000000"/>
                      <w:sz w:val="22"/>
                      <w:szCs w:val="22"/>
                    </w:rPr>
                    <w:t>azul</w:t>
                  </w:r>
                  <w:r>
                    <w:rPr>
                      <w:rFonts w:asciiTheme="minorHAnsi" w:hAnsiTheme="minorHAnsi"/>
                      <w:color w:val="000000"/>
                      <w:sz w:val="22"/>
                      <w:szCs w:val="22"/>
                    </w:rPr>
                    <w:t>, no estériles sin polvo,</w:t>
                  </w:r>
                  <w:r w:rsidRPr="00181712">
                    <w:rPr>
                      <w:rFonts w:asciiTheme="minorHAnsi" w:hAnsiTheme="minorHAnsi"/>
                      <w:color w:val="000000"/>
                      <w:sz w:val="22"/>
                      <w:szCs w:val="22"/>
                    </w:rPr>
                    <w:t xml:space="preserve"> talla S</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B166C4" w:rsidRPr="00181712" w:rsidTr="00647BE0">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19</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 xml:space="preserve">Guantes de nitrilo </w:t>
                  </w:r>
                  <w:r>
                    <w:rPr>
                      <w:rFonts w:asciiTheme="minorHAnsi" w:hAnsiTheme="minorHAnsi"/>
                      <w:color w:val="000000"/>
                      <w:sz w:val="22"/>
                      <w:szCs w:val="22"/>
                    </w:rPr>
                    <w:t xml:space="preserve">color </w:t>
                  </w:r>
                  <w:r w:rsidRPr="00181712">
                    <w:rPr>
                      <w:rFonts w:asciiTheme="minorHAnsi" w:hAnsiTheme="minorHAnsi"/>
                      <w:color w:val="000000"/>
                      <w:sz w:val="22"/>
                      <w:szCs w:val="22"/>
                    </w:rPr>
                    <w:t>azul</w:t>
                  </w:r>
                  <w:r>
                    <w:rPr>
                      <w:rFonts w:asciiTheme="minorHAnsi" w:hAnsiTheme="minorHAnsi"/>
                      <w:color w:val="000000"/>
                      <w:sz w:val="22"/>
                      <w:szCs w:val="22"/>
                    </w:rPr>
                    <w:t>, no estériles sin polvo,</w:t>
                  </w:r>
                  <w:r w:rsidRPr="00181712">
                    <w:rPr>
                      <w:rFonts w:asciiTheme="minorHAnsi" w:hAnsiTheme="minorHAnsi"/>
                      <w:color w:val="000000"/>
                      <w:sz w:val="22"/>
                      <w:szCs w:val="22"/>
                    </w:rPr>
                    <w:t xml:space="preserve"> talla L</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CAJA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B166C4" w:rsidRPr="00181712" w:rsidTr="00647BE0">
              <w:trPr>
                <w:trHeight w:val="300"/>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20</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Lámina de cierre Parafilm,</w:t>
                  </w:r>
                  <w:r>
                    <w:rPr>
                      <w:rFonts w:asciiTheme="minorHAnsi" w:hAnsiTheme="minorHAnsi"/>
                      <w:color w:val="000000"/>
                      <w:sz w:val="22"/>
                      <w:szCs w:val="22"/>
                    </w:rPr>
                    <w:t xml:space="preserve"> a base de poliolefinas y ceras de parafina,</w:t>
                  </w:r>
                  <w:r w:rsidRPr="00181712">
                    <w:rPr>
                      <w:rFonts w:asciiTheme="minorHAnsi" w:hAnsiTheme="minorHAnsi"/>
                      <w:color w:val="000000"/>
                      <w:sz w:val="22"/>
                      <w:szCs w:val="22"/>
                    </w:rPr>
                    <w:t xml:space="preserve"> resistente a soluciones salina, ácidos, bases</w:t>
                  </w:r>
                  <w:r>
                    <w:rPr>
                      <w:rFonts w:asciiTheme="minorHAnsi" w:hAnsiTheme="minorHAnsi"/>
                      <w:color w:val="000000"/>
                      <w:sz w:val="22"/>
                      <w:szCs w:val="22"/>
                    </w:rPr>
                    <w:t>.</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B166C4" w:rsidRPr="00181712" w:rsidTr="00647BE0">
              <w:trPr>
                <w:trHeight w:val="467"/>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21</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Cinta adhesiva rotulante, resistente al agua y otros disolventes</w:t>
                  </w:r>
                  <w:r>
                    <w:rPr>
                      <w:rFonts w:asciiTheme="minorHAnsi" w:hAnsiTheme="minorHAnsi"/>
                      <w:color w:val="000000"/>
                      <w:sz w:val="22"/>
                      <w:szCs w:val="22"/>
                    </w:rPr>
                    <w:t>, rollo de 55m x 19mm.</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4</w:t>
                  </w:r>
                </w:p>
              </w:tc>
            </w:tr>
            <w:tr w:rsidR="00B166C4" w:rsidRPr="00181712" w:rsidTr="00647BE0">
              <w:trPr>
                <w:trHeight w:val="368"/>
              </w:trPr>
              <w:tc>
                <w:tcPr>
                  <w:tcW w:w="425" w:type="pct"/>
                  <w:tcBorders>
                    <w:top w:val="nil"/>
                    <w:left w:val="single" w:sz="4" w:space="0" w:color="auto"/>
                    <w:bottom w:val="single" w:sz="4" w:space="0" w:color="auto"/>
                    <w:right w:val="single" w:sz="4" w:space="0" w:color="auto"/>
                  </w:tcBorders>
                  <w:shd w:val="clear" w:color="auto" w:fill="auto"/>
                  <w:noWrap/>
                  <w:vAlign w:val="center"/>
                  <w:hideMark/>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22</w:t>
                  </w:r>
                </w:p>
              </w:tc>
              <w:tc>
                <w:tcPr>
                  <w:tcW w:w="3159" w:type="pct"/>
                  <w:tcBorders>
                    <w:top w:val="nil"/>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Lámpara de alcohol, de vidrio, con mecha y tapa de plástico</w:t>
                  </w:r>
                </w:p>
              </w:tc>
              <w:tc>
                <w:tcPr>
                  <w:tcW w:w="729" w:type="pct"/>
                  <w:tcBorders>
                    <w:top w:val="nil"/>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nil"/>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B166C4" w:rsidRPr="00181712" w:rsidTr="00647BE0">
              <w:trPr>
                <w:trHeight w:val="350"/>
              </w:trPr>
              <w:tc>
                <w:tcPr>
                  <w:tcW w:w="5000" w:type="pct"/>
                  <w:gridSpan w:val="4"/>
                  <w:tcBorders>
                    <w:top w:val="nil"/>
                    <w:left w:val="single" w:sz="4" w:space="0" w:color="auto"/>
                    <w:bottom w:val="single" w:sz="4" w:space="0" w:color="auto"/>
                    <w:right w:val="single" w:sz="4" w:space="0" w:color="auto"/>
                  </w:tcBorders>
                  <w:shd w:val="clear" w:color="auto" w:fill="DBDBDB" w:themeFill="accent3" w:themeFillTint="66"/>
                  <w:noWrap/>
                  <w:vAlign w:val="center"/>
                </w:tcPr>
                <w:p w:rsidR="00B166C4" w:rsidRPr="00CA565C" w:rsidRDefault="00B166C4" w:rsidP="00B166C4">
                  <w:pPr>
                    <w:jc w:val="center"/>
                    <w:rPr>
                      <w:rFonts w:asciiTheme="minorHAnsi" w:hAnsiTheme="minorHAnsi"/>
                      <w:b/>
                      <w:bCs/>
                      <w:color w:val="000000"/>
                      <w:sz w:val="22"/>
                      <w:szCs w:val="22"/>
                    </w:rPr>
                  </w:pPr>
                  <w:r>
                    <w:rPr>
                      <w:rFonts w:asciiTheme="minorHAnsi" w:hAnsiTheme="minorHAnsi"/>
                      <w:b/>
                      <w:bCs/>
                      <w:color w:val="000000"/>
                      <w:sz w:val="22"/>
                      <w:szCs w:val="22"/>
                    </w:rPr>
                    <w:t>REACTIVOS QUÍMICOS</w:t>
                  </w:r>
                </w:p>
              </w:tc>
            </w:tr>
            <w:tr w:rsidR="00B166C4" w:rsidRPr="00181712" w:rsidTr="00647BE0">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lastRenderedPageBreak/>
                    <w:t>2</w:t>
                  </w:r>
                  <w:r>
                    <w:rPr>
                      <w:rFonts w:asciiTheme="minorHAnsi" w:hAnsiTheme="minorHAnsi"/>
                      <w:color w:val="000000"/>
                      <w:sz w:val="22"/>
                      <w:szCs w:val="22"/>
                    </w:rPr>
                    <w:t>3</w:t>
                  </w:r>
                </w:p>
              </w:tc>
              <w:tc>
                <w:tcPr>
                  <w:tcW w:w="3159" w:type="pct"/>
                  <w:tcBorders>
                    <w:top w:val="single" w:sz="4" w:space="0" w:color="auto"/>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Alcohol isopropílico al 99%, frasco de 2.5 litros</w:t>
                  </w:r>
                </w:p>
              </w:tc>
              <w:tc>
                <w:tcPr>
                  <w:tcW w:w="72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B166C4" w:rsidRPr="00181712" w:rsidTr="00647BE0">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4</w:t>
                  </w:r>
                </w:p>
              </w:tc>
              <w:tc>
                <w:tcPr>
                  <w:tcW w:w="3159" w:type="pct"/>
                  <w:tcBorders>
                    <w:top w:val="single" w:sz="4" w:space="0" w:color="auto"/>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Ácido nítrico 69% AR, Frasco de 500ml</w:t>
                  </w:r>
                </w:p>
              </w:tc>
              <w:tc>
                <w:tcPr>
                  <w:tcW w:w="72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B166C4" w:rsidRPr="00181712" w:rsidTr="00647BE0">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5</w:t>
                  </w:r>
                </w:p>
              </w:tc>
              <w:tc>
                <w:tcPr>
                  <w:tcW w:w="315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rPr>
                      <w:rFonts w:asciiTheme="minorHAnsi" w:hAnsiTheme="minorHAnsi"/>
                      <w:color w:val="000000"/>
                      <w:sz w:val="22"/>
                      <w:szCs w:val="22"/>
                    </w:rPr>
                  </w:pPr>
                  <w:r w:rsidRPr="00181712">
                    <w:rPr>
                      <w:rFonts w:asciiTheme="minorHAnsi" w:hAnsiTheme="minorHAnsi"/>
                      <w:color w:val="000000"/>
                      <w:sz w:val="22"/>
                      <w:szCs w:val="22"/>
                    </w:rPr>
                    <w:t xml:space="preserve">Sílica gel 60-200 MESH, Frasco </w:t>
                  </w:r>
                  <w:r>
                    <w:rPr>
                      <w:rFonts w:asciiTheme="minorHAnsi" w:hAnsiTheme="minorHAnsi"/>
                      <w:color w:val="000000"/>
                      <w:sz w:val="22"/>
                      <w:szCs w:val="22"/>
                    </w:rPr>
                    <w:t>de</w:t>
                  </w:r>
                  <w:r w:rsidRPr="00181712">
                    <w:rPr>
                      <w:rFonts w:asciiTheme="minorHAnsi" w:hAnsiTheme="minorHAnsi"/>
                      <w:color w:val="000000"/>
                      <w:sz w:val="22"/>
                      <w:szCs w:val="22"/>
                    </w:rPr>
                    <w:t xml:space="preserve"> 500 </w:t>
                  </w:r>
                  <w:r>
                    <w:rPr>
                      <w:rFonts w:asciiTheme="minorHAnsi" w:hAnsiTheme="minorHAnsi"/>
                      <w:color w:val="000000"/>
                      <w:sz w:val="22"/>
                      <w:szCs w:val="22"/>
                    </w:rPr>
                    <w:t>g</w:t>
                  </w:r>
                </w:p>
              </w:tc>
              <w:tc>
                <w:tcPr>
                  <w:tcW w:w="72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B166C4" w:rsidRPr="00181712" w:rsidTr="00647BE0">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6</w:t>
                  </w:r>
                </w:p>
              </w:tc>
              <w:tc>
                <w:tcPr>
                  <w:tcW w:w="3159" w:type="pct"/>
                  <w:tcBorders>
                    <w:top w:val="single" w:sz="4" w:space="0" w:color="auto"/>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Nitrato de magnesio hexahidratado 99% AR/ACS. Frasco de 500gr.</w:t>
                  </w:r>
                </w:p>
              </w:tc>
              <w:tc>
                <w:tcPr>
                  <w:tcW w:w="72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B166C4" w:rsidRPr="00181712" w:rsidTr="00647BE0">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7</w:t>
                  </w:r>
                </w:p>
              </w:tc>
              <w:tc>
                <w:tcPr>
                  <w:tcW w:w="3159" w:type="pct"/>
                  <w:tcBorders>
                    <w:top w:val="single" w:sz="4" w:space="0" w:color="auto"/>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Ácido octanoico al 99% de síntesis (ácido caprílico). Frasco de 500gr.</w:t>
                  </w:r>
                </w:p>
              </w:tc>
              <w:tc>
                <w:tcPr>
                  <w:tcW w:w="72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B166C4" w:rsidRPr="00181712" w:rsidTr="00647BE0">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r>
                    <w:rPr>
                      <w:rFonts w:asciiTheme="minorHAnsi" w:hAnsiTheme="minorHAnsi"/>
                      <w:color w:val="000000"/>
                      <w:sz w:val="22"/>
                      <w:szCs w:val="22"/>
                    </w:rPr>
                    <w:t>8</w:t>
                  </w:r>
                </w:p>
              </w:tc>
              <w:tc>
                <w:tcPr>
                  <w:tcW w:w="3159" w:type="pct"/>
                  <w:tcBorders>
                    <w:top w:val="single" w:sz="4" w:space="0" w:color="auto"/>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2,2,4-trimetilpentano al 99.5%, extra puro, frasco de 2.5 litros</w:t>
                  </w:r>
                </w:p>
              </w:tc>
              <w:tc>
                <w:tcPr>
                  <w:tcW w:w="72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r>
            <w:tr w:rsidR="00B166C4" w:rsidRPr="00181712" w:rsidTr="00647BE0">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Pr>
                      <w:rFonts w:asciiTheme="minorHAnsi" w:hAnsiTheme="minorHAnsi"/>
                      <w:color w:val="000000"/>
                      <w:sz w:val="22"/>
                      <w:szCs w:val="22"/>
                    </w:rPr>
                    <w:t>29</w:t>
                  </w:r>
                </w:p>
              </w:tc>
              <w:tc>
                <w:tcPr>
                  <w:tcW w:w="3159" w:type="pct"/>
                  <w:tcBorders>
                    <w:top w:val="single" w:sz="4" w:space="0" w:color="auto"/>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Solvente S316 (dímero/trímetro clor</w:t>
                  </w:r>
                  <w:r>
                    <w:rPr>
                      <w:rFonts w:asciiTheme="minorHAnsi" w:hAnsiTheme="minorHAnsi"/>
                      <w:color w:val="000000"/>
                      <w:sz w:val="22"/>
                      <w:szCs w:val="22"/>
                    </w:rPr>
                    <w:t>o trifluoroetano)</w:t>
                  </w:r>
                  <w:r w:rsidRPr="00181712">
                    <w:rPr>
                      <w:rFonts w:asciiTheme="minorHAnsi" w:hAnsiTheme="minorHAnsi"/>
                      <w:color w:val="000000"/>
                      <w:sz w:val="22"/>
                      <w:szCs w:val="22"/>
                    </w:rPr>
                    <w:t>, frasco de 857ml</w:t>
                  </w:r>
                </w:p>
              </w:tc>
              <w:tc>
                <w:tcPr>
                  <w:tcW w:w="72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FRASCO</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2</w:t>
                  </w:r>
                </w:p>
              </w:tc>
            </w:tr>
            <w:tr w:rsidR="00B166C4" w:rsidRPr="00181712" w:rsidTr="00647BE0">
              <w:trPr>
                <w:trHeight w:val="350"/>
              </w:trPr>
              <w:tc>
                <w:tcPr>
                  <w:tcW w:w="4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3</w:t>
                  </w:r>
                  <w:r>
                    <w:rPr>
                      <w:rFonts w:asciiTheme="minorHAnsi" w:hAnsiTheme="minorHAnsi"/>
                      <w:color w:val="000000"/>
                      <w:sz w:val="22"/>
                      <w:szCs w:val="22"/>
                    </w:rPr>
                    <w:t>0</w:t>
                  </w:r>
                </w:p>
              </w:tc>
              <w:tc>
                <w:tcPr>
                  <w:tcW w:w="3159" w:type="pct"/>
                  <w:tcBorders>
                    <w:top w:val="single" w:sz="4" w:space="0" w:color="auto"/>
                    <w:left w:val="nil"/>
                    <w:bottom w:val="single" w:sz="4" w:space="0" w:color="auto"/>
                    <w:right w:val="single" w:sz="4" w:space="0" w:color="auto"/>
                  </w:tcBorders>
                  <w:shd w:val="clear" w:color="auto" w:fill="auto"/>
                  <w:vAlign w:val="bottom"/>
                </w:tcPr>
                <w:p w:rsidR="00B166C4" w:rsidRPr="00181712" w:rsidRDefault="00B166C4" w:rsidP="00B166C4">
                  <w:pPr>
                    <w:jc w:val="both"/>
                    <w:rPr>
                      <w:rFonts w:asciiTheme="minorHAnsi" w:hAnsiTheme="minorHAnsi"/>
                      <w:color w:val="000000"/>
                      <w:sz w:val="22"/>
                      <w:szCs w:val="22"/>
                    </w:rPr>
                  </w:pPr>
                  <w:r w:rsidRPr="00181712">
                    <w:rPr>
                      <w:rFonts w:asciiTheme="minorHAnsi" w:hAnsiTheme="minorHAnsi"/>
                      <w:color w:val="000000"/>
                      <w:sz w:val="22"/>
                      <w:szCs w:val="22"/>
                    </w:rPr>
                    <w:t>Gel sílice para desecadores</w:t>
                  </w:r>
                  <w:r>
                    <w:rPr>
                      <w:rFonts w:asciiTheme="minorHAnsi" w:hAnsiTheme="minorHAnsi"/>
                      <w:color w:val="000000"/>
                      <w:sz w:val="22"/>
                      <w:szCs w:val="22"/>
                    </w:rPr>
                    <w:t>, tamaño de 2-5mm</w:t>
                  </w:r>
                  <w:r w:rsidRPr="00181712">
                    <w:rPr>
                      <w:rFonts w:asciiTheme="minorHAnsi" w:hAnsiTheme="minorHAnsi"/>
                      <w:color w:val="000000"/>
                      <w:sz w:val="22"/>
                      <w:szCs w:val="22"/>
                    </w:rPr>
                    <w:t xml:space="preserve"> (DE 3kg)</w:t>
                  </w:r>
                </w:p>
              </w:tc>
              <w:tc>
                <w:tcPr>
                  <w:tcW w:w="729" w:type="pct"/>
                  <w:tcBorders>
                    <w:top w:val="single" w:sz="4" w:space="0" w:color="auto"/>
                    <w:left w:val="nil"/>
                    <w:bottom w:val="single" w:sz="4" w:space="0" w:color="auto"/>
                    <w:right w:val="single" w:sz="4" w:space="0" w:color="auto"/>
                  </w:tcBorders>
                  <w:shd w:val="clear" w:color="auto" w:fill="auto"/>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PZA</w:t>
                  </w:r>
                </w:p>
              </w:tc>
              <w:tc>
                <w:tcPr>
                  <w:tcW w:w="687" w:type="pct"/>
                  <w:tcBorders>
                    <w:top w:val="single" w:sz="4" w:space="0" w:color="auto"/>
                    <w:left w:val="nil"/>
                    <w:bottom w:val="single" w:sz="4" w:space="0" w:color="auto"/>
                    <w:right w:val="single" w:sz="4" w:space="0" w:color="auto"/>
                  </w:tcBorders>
                  <w:shd w:val="clear" w:color="auto" w:fill="auto"/>
                  <w:noWrap/>
                  <w:vAlign w:val="center"/>
                </w:tcPr>
                <w:p w:rsidR="00B166C4" w:rsidRPr="00181712" w:rsidRDefault="00B166C4" w:rsidP="00B166C4">
                  <w:pPr>
                    <w:jc w:val="center"/>
                    <w:rPr>
                      <w:rFonts w:asciiTheme="minorHAnsi" w:hAnsiTheme="minorHAnsi"/>
                      <w:color w:val="000000"/>
                      <w:sz w:val="22"/>
                      <w:szCs w:val="22"/>
                    </w:rPr>
                  </w:pPr>
                  <w:r w:rsidRPr="00181712">
                    <w:rPr>
                      <w:rFonts w:asciiTheme="minorHAnsi" w:hAnsiTheme="minorHAnsi"/>
                      <w:color w:val="000000"/>
                      <w:sz w:val="22"/>
                      <w:szCs w:val="22"/>
                    </w:rPr>
                    <w:t>1</w:t>
                  </w:r>
                </w:p>
              </w:tc>
            </w:tr>
          </w:tbl>
          <w:p w:rsidR="00B166C4" w:rsidRPr="001F6046" w:rsidRDefault="00B166C4" w:rsidP="00B166C4">
            <w:pPr>
              <w:autoSpaceDE w:val="0"/>
              <w:autoSpaceDN w:val="0"/>
              <w:adjustRightInd w:val="0"/>
              <w:jc w:val="both"/>
              <w:rPr>
                <w:rFonts w:asciiTheme="minorHAnsi" w:hAnsiTheme="minorHAnsi" w:cs="Calibri"/>
                <w:b/>
                <w:bCs/>
                <w:sz w:val="22"/>
                <w:szCs w:val="22"/>
                <w:lang w:eastAsia="es-BO"/>
              </w:rPr>
            </w:pPr>
          </w:p>
          <w:p w:rsidR="00B166C4" w:rsidRPr="001F6046" w:rsidRDefault="00B166C4" w:rsidP="00B166C4">
            <w:pPr>
              <w:autoSpaceDE w:val="0"/>
              <w:autoSpaceDN w:val="0"/>
              <w:adjustRightInd w:val="0"/>
              <w:jc w:val="both"/>
              <w:rPr>
                <w:rFonts w:asciiTheme="minorHAnsi" w:hAnsiTheme="minorHAnsi" w:cs="Calibri"/>
                <w:b/>
                <w:bCs/>
                <w:sz w:val="22"/>
                <w:szCs w:val="22"/>
                <w:lang w:eastAsia="es-BO"/>
              </w:rPr>
            </w:pPr>
          </w:p>
        </w:tc>
        <w:tc>
          <w:tcPr>
            <w:tcW w:w="4799" w:type="dxa"/>
            <w:vAlign w:val="center"/>
          </w:tcPr>
          <w:p w:rsidR="00B166C4" w:rsidRPr="00F63B8F" w:rsidRDefault="00B166C4" w:rsidP="00B166C4">
            <w:pPr>
              <w:rPr>
                <w:rFonts w:ascii="Calibri" w:hAnsi="Calibri" w:cs="Calibri"/>
                <w:b/>
                <w:sz w:val="18"/>
                <w:szCs w:val="18"/>
              </w:rPr>
            </w:pPr>
          </w:p>
        </w:tc>
      </w:tr>
      <w:tr w:rsidR="00B166C4" w:rsidRPr="006F470A" w:rsidTr="00285326">
        <w:trPr>
          <w:trHeight w:val="207"/>
          <w:jc w:val="center"/>
        </w:trPr>
        <w:tc>
          <w:tcPr>
            <w:tcW w:w="4663" w:type="dxa"/>
            <w:vAlign w:val="center"/>
          </w:tcPr>
          <w:p w:rsidR="00B166C4" w:rsidRPr="001F6046" w:rsidRDefault="00B166C4" w:rsidP="00B166C4">
            <w:pPr>
              <w:autoSpaceDE w:val="0"/>
              <w:autoSpaceDN w:val="0"/>
              <w:adjustRightInd w:val="0"/>
              <w:rPr>
                <w:rFonts w:asciiTheme="minorHAnsi" w:hAnsiTheme="minorHAnsi" w:cs="Calibri"/>
                <w:sz w:val="22"/>
                <w:szCs w:val="22"/>
                <w:lang w:eastAsia="es-BO"/>
              </w:rPr>
            </w:pPr>
            <w:r w:rsidRPr="001F6046">
              <w:rPr>
                <w:rFonts w:asciiTheme="minorHAnsi" w:hAnsiTheme="minorHAnsi" w:cs="Calibri"/>
                <w:b/>
                <w:bCs/>
                <w:sz w:val="22"/>
                <w:szCs w:val="22"/>
              </w:rPr>
              <w:lastRenderedPageBreak/>
              <w:t>PLAZO DE ENTREGA</w:t>
            </w:r>
          </w:p>
        </w:tc>
        <w:tc>
          <w:tcPr>
            <w:tcW w:w="4799" w:type="dxa"/>
            <w:vAlign w:val="center"/>
          </w:tcPr>
          <w:p w:rsidR="00B166C4" w:rsidRPr="00F63B8F" w:rsidRDefault="00B166C4" w:rsidP="00B166C4">
            <w:pPr>
              <w:rPr>
                <w:rFonts w:ascii="Calibri" w:hAnsi="Calibri" w:cs="Calibri"/>
                <w:b/>
                <w:sz w:val="18"/>
                <w:szCs w:val="18"/>
              </w:rPr>
            </w:pPr>
          </w:p>
        </w:tc>
      </w:tr>
      <w:tr w:rsidR="00B166C4" w:rsidRPr="006F470A" w:rsidTr="00285326">
        <w:trPr>
          <w:trHeight w:val="207"/>
          <w:jc w:val="center"/>
        </w:trPr>
        <w:tc>
          <w:tcPr>
            <w:tcW w:w="4663" w:type="dxa"/>
            <w:vAlign w:val="center"/>
          </w:tcPr>
          <w:p w:rsidR="00B166C4" w:rsidRDefault="00B166C4" w:rsidP="00B166C4">
            <w:pPr>
              <w:autoSpaceDE w:val="0"/>
              <w:autoSpaceDN w:val="0"/>
              <w:adjustRightInd w:val="0"/>
              <w:jc w:val="both"/>
              <w:rPr>
                <w:rFonts w:asciiTheme="minorHAnsi" w:hAnsiTheme="minorHAnsi" w:cs="Arial"/>
                <w:sz w:val="22"/>
                <w:szCs w:val="22"/>
              </w:rPr>
            </w:pPr>
            <w:r w:rsidRPr="001F6046">
              <w:rPr>
                <w:rFonts w:asciiTheme="minorHAnsi" w:hAnsiTheme="minorHAnsi" w:cs="Arial"/>
                <w:sz w:val="22"/>
                <w:szCs w:val="22"/>
              </w:rPr>
              <w:t xml:space="preserve">El plazo máximo de entrega es de </w:t>
            </w:r>
            <w:r>
              <w:rPr>
                <w:rFonts w:asciiTheme="minorHAnsi" w:hAnsiTheme="minorHAnsi" w:cs="Arial"/>
                <w:sz w:val="22"/>
                <w:szCs w:val="22"/>
              </w:rPr>
              <w:t>40</w:t>
            </w:r>
            <w:r w:rsidRPr="001F6046">
              <w:rPr>
                <w:rFonts w:asciiTheme="minorHAnsi" w:hAnsiTheme="minorHAnsi" w:cs="Arial"/>
                <w:sz w:val="22"/>
                <w:szCs w:val="22"/>
              </w:rPr>
              <w:t xml:space="preserve"> (</w:t>
            </w:r>
            <w:r>
              <w:rPr>
                <w:rFonts w:asciiTheme="minorHAnsi" w:hAnsiTheme="minorHAnsi" w:cs="Arial"/>
                <w:sz w:val="22"/>
                <w:szCs w:val="22"/>
              </w:rPr>
              <w:t>cuarenta</w:t>
            </w:r>
            <w:r w:rsidRPr="001F6046">
              <w:rPr>
                <w:rFonts w:asciiTheme="minorHAnsi" w:hAnsiTheme="minorHAnsi" w:cs="Arial"/>
                <w:sz w:val="22"/>
                <w:szCs w:val="22"/>
              </w:rPr>
              <w:t>) días calendario, computables a partir del día siguiente hábil a la suscripción del contrato</w:t>
            </w:r>
            <w:r>
              <w:rPr>
                <w:rFonts w:asciiTheme="minorHAnsi" w:hAnsiTheme="minorHAnsi" w:cs="Arial"/>
                <w:sz w:val="22"/>
                <w:szCs w:val="22"/>
              </w:rPr>
              <w:t>.</w:t>
            </w:r>
          </w:p>
          <w:p w:rsidR="00B166C4" w:rsidRPr="001F6046" w:rsidRDefault="00B166C4" w:rsidP="00B166C4">
            <w:pPr>
              <w:autoSpaceDE w:val="0"/>
              <w:autoSpaceDN w:val="0"/>
              <w:adjustRightInd w:val="0"/>
              <w:jc w:val="both"/>
              <w:rPr>
                <w:rFonts w:asciiTheme="minorHAnsi" w:hAnsiTheme="minorHAnsi" w:cs="Calibri"/>
                <w:b/>
                <w:bCs/>
                <w:sz w:val="22"/>
                <w:szCs w:val="22"/>
                <w:lang w:val="es-ES_tradnl" w:eastAsia="es-BO"/>
              </w:rPr>
            </w:pPr>
          </w:p>
        </w:tc>
        <w:tc>
          <w:tcPr>
            <w:tcW w:w="4799" w:type="dxa"/>
            <w:vAlign w:val="center"/>
          </w:tcPr>
          <w:p w:rsidR="00B166C4" w:rsidRPr="00F63B8F" w:rsidRDefault="00B166C4" w:rsidP="00B166C4">
            <w:pPr>
              <w:rPr>
                <w:rFonts w:ascii="Calibri" w:hAnsi="Calibri" w:cs="Calibri"/>
                <w:b/>
                <w:sz w:val="18"/>
                <w:szCs w:val="18"/>
              </w:rPr>
            </w:pPr>
          </w:p>
        </w:tc>
      </w:tr>
      <w:tr w:rsidR="00B166C4" w:rsidRPr="006F470A" w:rsidTr="00285326">
        <w:trPr>
          <w:trHeight w:val="224"/>
          <w:jc w:val="center"/>
        </w:trPr>
        <w:tc>
          <w:tcPr>
            <w:tcW w:w="4663" w:type="dxa"/>
            <w:vAlign w:val="center"/>
          </w:tcPr>
          <w:p w:rsidR="00B166C4" w:rsidRPr="001F6046" w:rsidRDefault="00B166C4" w:rsidP="00B166C4">
            <w:pPr>
              <w:jc w:val="both"/>
              <w:rPr>
                <w:rFonts w:asciiTheme="minorHAnsi" w:hAnsiTheme="minorHAnsi" w:cs="Calibri"/>
                <w:b/>
                <w:bCs/>
                <w:sz w:val="22"/>
                <w:szCs w:val="22"/>
                <w:lang w:eastAsia="es-BO"/>
              </w:rPr>
            </w:pPr>
            <w:r w:rsidRPr="001F6046">
              <w:rPr>
                <w:rFonts w:asciiTheme="minorHAnsi" w:hAnsiTheme="minorHAnsi" w:cs="Calibri"/>
                <w:b/>
                <w:bCs/>
                <w:sz w:val="22"/>
                <w:szCs w:val="22"/>
              </w:rPr>
              <w:t>GARANTÍA TÉCNICA</w:t>
            </w:r>
          </w:p>
        </w:tc>
        <w:tc>
          <w:tcPr>
            <w:tcW w:w="4799" w:type="dxa"/>
            <w:vAlign w:val="center"/>
          </w:tcPr>
          <w:p w:rsidR="00B166C4" w:rsidRPr="00F63B8F" w:rsidRDefault="00B166C4" w:rsidP="00B166C4">
            <w:pPr>
              <w:rPr>
                <w:rFonts w:ascii="Calibri" w:hAnsi="Calibri" w:cs="Calibri"/>
                <w:b/>
                <w:sz w:val="18"/>
                <w:szCs w:val="18"/>
              </w:rPr>
            </w:pPr>
          </w:p>
        </w:tc>
      </w:tr>
      <w:tr w:rsidR="00B166C4" w:rsidRPr="006F470A" w:rsidTr="00285326">
        <w:trPr>
          <w:trHeight w:val="207"/>
          <w:jc w:val="center"/>
        </w:trPr>
        <w:tc>
          <w:tcPr>
            <w:tcW w:w="4663" w:type="dxa"/>
            <w:vAlign w:val="center"/>
          </w:tcPr>
          <w:p w:rsidR="00B166C4" w:rsidRPr="001F6046" w:rsidRDefault="00B166C4" w:rsidP="00B166C4">
            <w:pPr>
              <w:autoSpaceDE w:val="0"/>
              <w:autoSpaceDN w:val="0"/>
              <w:adjustRightInd w:val="0"/>
              <w:jc w:val="both"/>
              <w:rPr>
                <w:rFonts w:asciiTheme="minorHAnsi" w:hAnsiTheme="minorHAnsi" w:cs="Calibri"/>
                <w:b/>
                <w:sz w:val="8"/>
                <w:szCs w:val="8"/>
              </w:rPr>
            </w:pPr>
          </w:p>
          <w:p w:rsidR="00B166C4" w:rsidRDefault="00B166C4" w:rsidP="00B166C4">
            <w:pPr>
              <w:autoSpaceDE w:val="0"/>
              <w:autoSpaceDN w:val="0"/>
              <w:adjustRightInd w:val="0"/>
              <w:jc w:val="both"/>
              <w:rPr>
                <w:rFonts w:asciiTheme="minorHAnsi" w:hAnsiTheme="minorHAnsi" w:cs="Calibri"/>
                <w:sz w:val="22"/>
                <w:szCs w:val="22"/>
              </w:rPr>
            </w:pPr>
            <w:r w:rsidRPr="001F6046">
              <w:rPr>
                <w:rFonts w:asciiTheme="minorHAnsi" w:hAnsiTheme="minorHAnsi" w:cs="Calibri"/>
                <w:b/>
                <w:sz w:val="22"/>
                <w:szCs w:val="22"/>
              </w:rPr>
              <w:t xml:space="preserve">Alcance de la garantía: </w:t>
            </w:r>
            <w:r w:rsidRPr="001F6046">
              <w:rPr>
                <w:rFonts w:asciiTheme="minorHAnsi" w:hAnsiTheme="minorHAnsi" w:cs="Calibri"/>
                <w:sz w:val="22"/>
                <w:szCs w:val="22"/>
              </w:rPr>
              <w:t>Contra defectos de fabricación del producto, o problema no detectable al momento que se otorgó la conformidad, el mismo deberá ser reemplazado en un plazo máximo de 5 días calendario de oficializada la observación.</w:t>
            </w:r>
          </w:p>
          <w:p w:rsidR="00B166C4" w:rsidRPr="001F6046" w:rsidRDefault="00B166C4" w:rsidP="00B166C4">
            <w:pPr>
              <w:autoSpaceDE w:val="0"/>
              <w:autoSpaceDN w:val="0"/>
              <w:adjustRightInd w:val="0"/>
              <w:jc w:val="both"/>
              <w:rPr>
                <w:rFonts w:asciiTheme="minorHAnsi" w:hAnsiTheme="minorHAnsi" w:cs="Calibri"/>
                <w:sz w:val="22"/>
                <w:szCs w:val="22"/>
              </w:rPr>
            </w:pPr>
          </w:p>
          <w:p w:rsidR="00B166C4" w:rsidRDefault="00B166C4" w:rsidP="00B166C4">
            <w:pPr>
              <w:autoSpaceDE w:val="0"/>
              <w:autoSpaceDN w:val="0"/>
              <w:adjustRightInd w:val="0"/>
              <w:jc w:val="both"/>
              <w:rPr>
                <w:rFonts w:asciiTheme="minorHAnsi" w:hAnsiTheme="minorHAnsi" w:cs="Calibri"/>
                <w:sz w:val="22"/>
                <w:szCs w:val="22"/>
              </w:rPr>
            </w:pPr>
            <w:r w:rsidRPr="001F6046">
              <w:rPr>
                <w:rFonts w:asciiTheme="minorHAnsi" w:hAnsiTheme="minorHAnsi" w:cs="Calibri"/>
                <w:b/>
                <w:bCs/>
                <w:sz w:val="22"/>
                <w:szCs w:val="22"/>
              </w:rPr>
              <w:t>Período de garantía:</w:t>
            </w:r>
            <w:r w:rsidRPr="001F6046">
              <w:rPr>
                <w:rFonts w:asciiTheme="minorHAnsi" w:hAnsiTheme="minorHAnsi" w:cs="Calibri"/>
                <w:sz w:val="22"/>
                <w:szCs w:val="22"/>
              </w:rPr>
              <w:t xml:space="preserve"> La garantía del producto adquirido deberá ser por un tiempo mínimo de 2 meses.</w:t>
            </w:r>
          </w:p>
          <w:p w:rsidR="00B166C4" w:rsidRPr="001F6046" w:rsidRDefault="00B166C4" w:rsidP="00B166C4">
            <w:pPr>
              <w:autoSpaceDE w:val="0"/>
              <w:autoSpaceDN w:val="0"/>
              <w:adjustRightInd w:val="0"/>
              <w:jc w:val="both"/>
              <w:rPr>
                <w:rFonts w:asciiTheme="minorHAnsi" w:hAnsiTheme="minorHAnsi" w:cs="Calibri"/>
                <w:sz w:val="22"/>
                <w:szCs w:val="22"/>
              </w:rPr>
            </w:pPr>
          </w:p>
          <w:p w:rsidR="00B166C4" w:rsidRDefault="00B166C4" w:rsidP="00B166C4">
            <w:pPr>
              <w:spacing w:after="120" w:line="276" w:lineRule="auto"/>
              <w:contextualSpacing/>
              <w:jc w:val="both"/>
              <w:rPr>
                <w:rFonts w:asciiTheme="minorHAnsi" w:hAnsiTheme="minorHAnsi" w:cs="Calibri"/>
                <w:sz w:val="22"/>
                <w:szCs w:val="22"/>
              </w:rPr>
            </w:pPr>
            <w:r w:rsidRPr="001F6046">
              <w:rPr>
                <w:rFonts w:asciiTheme="minorHAnsi" w:hAnsiTheme="minorHAnsi" w:cs="Calibri"/>
                <w:b/>
                <w:bCs/>
                <w:sz w:val="22"/>
                <w:szCs w:val="22"/>
              </w:rPr>
              <w:t>Inicio del cómputo del período de garantía:</w:t>
            </w:r>
            <w:r w:rsidRPr="001F6046">
              <w:rPr>
                <w:rFonts w:asciiTheme="minorHAnsi" w:hAnsiTheme="minorHAnsi" w:cs="Calibri"/>
                <w:sz w:val="22"/>
                <w:szCs w:val="22"/>
              </w:rPr>
              <w:t xml:space="preserve"> Sera aplicable a partir de la fecha en la que se otorgó la conformidad de recepción del producto.</w:t>
            </w:r>
          </w:p>
          <w:p w:rsidR="00B166C4" w:rsidRPr="001F6046" w:rsidRDefault="00B166C4" w:rsidP="00B166C4">
            <w:pPr>
              <w:spacing w:after="120" w:line="276" w:lineRule="auto"/>
              <w:contextualSpacing/>
              <w:jc w:val="both"/>
              <w:rPr>
                <w:rFonts w:asciiTheme="minorHAnsi" w:hAnsiTheme="minorHAnsi" w:cs="Calibri"/>
                <w:sz w:val="22"/>
                <w:szCs w:val="22"/>
              </w:rPr>
            </w:pPr>
          </w:p>
        </w:tc>
        <w:tc>
          <w:tcPr>
            <w:tcW w:w="4799" w:type="dxa"/>
            <w:vAlign w:val="center"/>
          </w:tcPr>
          <w:p w:rsidR="00B166C4" w:rsidRPr="00F63B8F" w:rsidRDefault="00B166C4" w:rsidP="00B166C4">
            <w:pPr>
              <w:rPr>
                <w:rFonts w:ascii="Calibri" w:hAnsi="Calibri" w:cs="Calibri"/>
                <w:b/>
                <w:sz w:val="18"/>
                <w:szCs w:val="18"/>
              </w:rPr>
            </w:pPr>
          </w:p>
        </w:tc>
      </w:tr>
      <w:tr w:rsidR="00B166C4" w:rsidRPr="006F470A" w:rsidTr="00285326">
        <w:trPr>
          <w:trHeight w:val="224"/>
          <w:jc w:val="center"/>
        </w:trPr>
        <w:tc>
          <w:tcPr>
            <w:tcW w:w="4663" w:type="dxa"/>
            <w:vAlign w:val="center"/>
          </w:tcPr>
          <w:p w:rsidR="00B166C4" w:rsidRPr="001F6046" w:rsidRDefault="00B166C4" w:rsidP="00B166C4">
            <w:pPr>
              <w:jc w:val="both"/>
              <w:rPr>
                <w:rFonts w:asciiTheme="minorHAnsi" w:hAnsiTheme="minorHAnsi" w:cs="Calibri"/>
                <w:b/>
                <w:bCs/>
                <w:sz w:val="22"/>
                <w:szCs w:val="22"/>
                <w:lang w:eastAsia="es-BO"/>
              </w:rPr>
            </w:pPr>
            <w:r w:rsidRPr="001F6046">
              <w:rPr>
                <w:rFonts w:asciiTheme="minorHAnsi" w:hAnsiTheme="minorHAnsi" w:cs="Calibri"/>
                <w:b/>
                <w:bCs/>
                <w:sz w:val="22"/>
                <w:szCs w:val="22"/>
              </w:rPr>
              <w:lastRenderedPageBreak/>
              <w:t xml:space="preserve">CERTIFICADOS DE CALIDAD </w:t>
            </w:r>
          </w:p>
        </w:tc>
        <w:tc>
          <w:tcPr>
            <w:tcW w:w="4799" w:type="dxa"/>
            <w:vAlign w:val="center"/>
          </w:tcPr>
          <w:p w:rsidR="00B166C4" w:rsidRPr="00F63B8F" w:rsidRDefault="00B166C4" w:rsidP="00B166C4">
            <w:pPr>
              <w:rPr>
                <w:rFonts w:ascii="Calibri" w:hAnsi="Calibri" w:cs="Calibri"/>
                <w:b/>
                <w:sz w:val="18"/>
                <w:szCs w:val="18"/>
              </w:rPr>
            </w:pPr>
          </w:p>
        </w:tc>
      </w:tr>
      <w:tr w:rsidR="00B166C4" w:rsidRPr="006F470A" w:rsidTr="00285326">
        <w:trPr>
          <w:trHeight w:val="207"/>
          <w:jc w:val="center"/>
        </w:trPr>
        <w:tc>
          <w:tcPr>
            <w:tcW w:w="4663" w:type="dxa"/>
            <w:vAlign w:val="center"/>
          </w:tcPr>
          <w:p w:rsidR="00B166C4" w:rsidRDefault="00B166C4" w:rsidP="00B166C4">
            <w:pPr>
              <w:jc w:val="both"/>
              <w:rPr>
                <w:rFonts w:asciiTheme="minorHAnsi" w:hAnsiTheme="minorHAnsi"/>
                <w:sz w:val="22"/>
                <w:szCs w:val="22"/>
              </w:rPr>
            </w:pPr>
            <w:r w:rsidRPr="001F6046">
              <w:rPr>
                <w:rFonts w:asciiTheme="minorHAnsi" w:hAnsiTheme="minorHAnsi"/>
                <w:sz w:val="22"/>
                <w:szCs w:val="22"/>
              </w:rPr>
              <w:t xml:space="preserve">Al momento de la entrega de los productos, la empresa deberá proporcionar los certificados de calidad </w:t>
            </w:r>
            <w:r>
              <w:rPr>
                <w:rFonts w:asciiTheme="minorHAnsi" w:hAnsiTheme="minorHAnsi"/>
                <w:sz w:val="22"/>
                <w:szCs w:val="22"/>
              </w:rPr>
              <w:t xml:space="preserve">originales </w:t>
            </w:r>
            <w:r w:rsidRPr="001F6046">
              <w:rPr>
                <w:rFonts w:asciiTheme="minorHAnsi" w:hAnsiTheme="minorHAnsi"/>
                <w:sz w:val="22"/>
                <w:szCs w:val="22"/>
              </w:rPr>
              <w:t xml:space="preserve">de </w:t>
            </w:r>
            <w:r>
              <w:rPr>
                <w:rFonts w:asciiTheme="minorHAnsi" w:hAnsiTheme="minorHAnsi"/>
                <w:sz w:val="22"/>
                <w:szCs w:val="22"/>
              </w:rPr>
              <w:t>los materiales de vidrio clase A mencionados</w:t>
            </w:r>
            <w:r w:rsidRPr="001F6046">
              <w:rPr>
                <w:rFonts w:asciiTheme="minorHAnsi" w:hAnsiTheme="minorHAnsi"/>
                <w:sz w:val="22"/>
                <w:szCs w:val="22"/>
              </w:rPr>
              <w:t>.</w:t>
            </w:r>
          </w:p>
          <w:p w:rsidR="00B166C4" w:rsidRPr="001F6046" w:rsidRDefault="00B166C4" w:rsidP="00B166C4">
            <w:pPr>
              <w:jc w:val="both"/>
              <w:rPr>
                <w:rFonts w:asciiTheme="minorHAnsi" w:hAnsiTheme="minorHAnsi"/>
                <w:sz w:val="22"/>
                <w:szCs w:val="22"/>
              </w:rPr>
            </w:pPr>
          </w:p>
        </w:tc>
        <w:tc>
          <w:tcPr>
            <w:tcW w:w="4799" w:type="dxa"/>
            <w:vAlign w:val="center"/>
          </w:tcPr>
          <w:p w:rsidR="00B166C4" w:rsidRPr="00F63B8F" w:rsidRDefault="00B166C4" w:rsidP="00B166C4">
            <w:pPr>
              <w:rPr>
                <w:rFonts w:ascii="Calibri" w:hAnsi="Calibri" w:cs="Calibri"/>
                <w:b/>
                <w:sz w:val="18"/>
                <w:szCs w:val="18"/>
              </w:rPr>
            </w:pPr>
          </w:p>
        </w:tc>
      </w:tr>
      <w:tr w:rsidR="00B166C4" w:rsidRPr="006F470A" w:rsidTr="00285326">
        <w:trPr>
          <w:trHeight w:val="207"/>
          <w:jc w:val="center"/>
        </w:trPr>
        <w:tc>
          <w:tcPr>
            <w:tcW w:w="4663" w:type="dxa"/>
            <w:vAlign w:val="center"/>
          </w:tcPr>
          <w:p w:rsidR="00B166C4" w:rsidRPr="00F63B8F" w:rsidRDefault="00B166C4" w:rsidP="00B166C4">
            <w:pPr>
              <w:jc w:val="center"/>
              <w:rPr>
                <w:rFonts w:ascii="Calibri" w:hAnsi="Calibri" w:cs="Calibri"/>
                <w:b/>
                <w:bCs/>
                <w:sz w:val="18"/>
                <w:szCs w:val="18"/>
              </w:rPr>
            </w:pPr>
            <w:r>
              <w:rPr>
                <w:rFonts w:ascii="Calibri" w:hAnsi="Calibri" w:cs="Calibri"/>
                <w:b/>
                <w:bCs/>
                <w:sz w:val="18"/>
                <w:szCs w:val="18"/>
              </w:rPr>
              <w:t>*****</w:t>
            </w:r>
          </w:p>
        </w:tc>
        <w:tc>
          <w:tcPr>
            <w:tcW w:w="4799" w:type="dxa"/>
            <w:vAlign w:val="center"/>
          </w:tcPr>
          <w:p w:rsidR="00B166C4" w:rsidRPr="00F63B8F" w:rsidRDefault="00B166C4" w:rsidP="00B166C4">
            <w:pPr>
              <w:rPr>
                <w:rFonts w:ascii="Calibri" w:hAnsi="Calibri" w:cs="Calibri"/>
                <w:b/>
                <w:sz w:val="18"/>
                <w:szCs w:val="18"/>
              </w:rPr>
            </w:pPr>
          </w:p>
        </w:tc>
      </w:tr>
    </w:tbl>
    <w:p w:rsidR="00FB43B1" w:rsidRPr="00F63B8F" w:rsidRDefault="00FB43B1" w:rsidP="00FB43B1">
      <w:pPr>
        <w:jc w:val="center"/>
        <w:rPr>
          <w:rFonts w:ascii="Calibri" w:hAnsi="Calibri" w:cs="Calibri"/>
          <w:b/>
          <w:sz w:val="18"/>
          <w:szCs w:val="18"/>
        </w:rPr>
      </w:pPr>
    </w:p>
    <w:p w:rsidR="00FB43B1" w:rsidRPr="00F63B8F" w:rsidRDefault="00FB43B1" w:rsidP="00FB43B1">
      <w:pPr>
        <w:jc w:val="center"/>
        <w:rPr>
          <w:rFonts w:ascii="Calibri" w:hAnsi="Calibri" w:cs="Calibri"/>
          <w:b/>
          <w:sz w:val="18"/>
          <w:szCs w:val="18"/>
        </w:rPr>
      </w:pPr>
    </w:p>
    <w:p w:rsidR="00FB43B1" w:rsidRPr="00F63B8F" w:rsidRDefault="00FB43B1" w:rsidP="00FB43B1">
      <w:pPr>
        <w:jc w:val="center"/>
        <w:rPr>
          <w:rFonts w:ascii="Calibri" w:hAnsi="Calibri" w:cs="Calibri"/>
          <w:b/>
          <w:sz w:val="18"/>
          <w:szCs w:val="18"/>
        </w:rPr>
      </w:pPr>
    </w:p>
    <w:p w:rsidR="00FB43B1" w:rsidRPr="00F63B8F" w:rsidRDefault="00FB43B1" w:rsidP="00FB43B1">
      <w:pPr>
        <w:jc w:val="both"/>
        <w:rPr>
          <w:rFonts w:ascii="Calibri" w:hAnsi="Calibri" w:cs="Calibri"/>
          <w:sz w:val="22"/>
          <w:szCs w:val="22"/>
        </w:rPr>
      </w:pPr>
    </w:p>
    <w:p w:rsidR="00FB43B1" w:rsidRPr="00F63B8F" w:rsidRDefault="00FB43B1" w:rsidP="00FB43B1">
      <w:pPr>
        <w:jc w:val="both"/>
        <w:rPr>
          <w:rFonts w:ascii="Calibri" w:hAnsi="Calibri" w:cs="Calibri"/>
          <w:sz w:val="22"/>
          <w:szCs w:val="22"/>
        </w:rPr>
      </w:pPr>
    </w:p>
    <w:p w:rsidR="00FB43B1" w:rsidRPr="00F63B8F" w:rsidRDefault="00FB43B1" w:rsidP="00FB43B1">
      <w:pPr>
        <w:jc w:val="center"/>
        <w:rPr>
          <w:rFonts w:ascii="Calibri" w:hAnsi="Calibri" w:cs="Calibri"/>
          <w:b/>
          <w:sz w:val="22"/>
          <w:szCs w:val="22"/>
          <w:lang w:val="es-BO"/>
        </w:rPr>
      </w:pPr>
    </w:p>
    <w:p w:rsidR="00FB43B1" w:rsidRPr="00F63B8F" w:rsidRDefault="00FB43B1" w:rsidP="00FB43B1">
      <w:pPr>
        <w:jc w:val="center"/>
        <w:rPr>
          <w:rFonts w:ascii="Calibri" w:hAnsi="Calibri" w:cs="Calibri"/>
          <w:b/>
          <w:sz w:val="22"/>
          <w:szCs w:val="22"/>
          <w:lang w:val="es-BO"/>
        </w:rPr>
      </w:pPr>
    </w:p>
    <w:p w:rsidR="00FB43B1" w:rsidRPr="00F63B8F" w:rsidRDefault="00FB43B1" w:rsidP="00FB43B1">
      <w:pPr>
        <w:jc w:val="center"/>
        <w:rPr>
          <w:rFonts w:ascii="Calibri" w:hAnsi="Calibri" w:cs="Calibri"/>
          <w:b/>
          <w:sz w:val="22"/>
          <w:szCs w:val="22"/>
          <w:lang w:val="es-BO"/>
        </w:rPr>
      </w:pPr>
    </w:p>
    <w:p w:rsidR="00FB43B1" w:rsidRPr="00F63B8F" w:rsidRDefault="00FB43B1" w:rsidP="00FB43B1">
      <w:pP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B166C4">
      <w:pP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Default="00FB43B1"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Default="004B7FD7" w:rsidP="00FB43B1">
      <w:pPr>
        <w:jc w:val="center"/>
        <w:rPr>
          <w:rFonts w:ascii="Calibri" w:hAnsi="Calibri" w:cs="Calibri"/>
          <w:b/>
          <w:sz w:val="22"/>
          <w:szCs w:val="22"/>
        </w:rPr>
      </w:pPr>
    </w:p>
    <w:p w:rsidR="004B7FD7" w:rsidRPr="00F63B8F" w:rsidRDefault="004B7FD7"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r w:rsidRPr="00F63B8F">
        <w:rPr>
          <w:rFonts w:ascii="Calibri" w:hAnsi="Calibri" w:cs="Calibri"/>
          <w:b/>
          <w:sz w:val="22"/>
          <w:szCs w:val="22"/>
        </w:rPr>
        <w:lastRenderedPageBreak/>
        <w:t>FORMULARIO C-2</w:t>
      </w:r>
    </w:p>
    <w:p w:rsidR="00FB43B1" w:rsidRPr="00F63B8F" w:rsidRDefault="00FB43B1" w:rsidP="00FB43B1">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B43B1" w:rsidRPr="00F63B8F" w:rsidRDefault="00FB43B1" w:rsidP="00FB43B1">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B43B1" w:rsidRPr="006F470A" w:rsidTr="00285326">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B43B1" w:rsidRPr="00F63B8F" w:rsidRDefault="00FB43B1" w:rsidP="00285326">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B43B1" w:rsidRPr="00F63B8F" w:rsidRDefault="00FB43B1" w:rsidP="00285326">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B43B1" w:rsidRPr="00F63B8F" w:rsidRDefault="00FB43B1" w:rsidP="00285326">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B43B1" w:rsidRPr="00F63B8F" w:rsidRDefault="00FB43B1" w:rsidP="00285326">
            <w:pPr>
              <w:rPr>
                <w:rFonts w:ascii="Calibri" w:hAnsi="Calibri" w:cs="Calibri"/>
                <w:sz w:val="22"/>
                <w:szCs w:val="22"/>
              </w:rPr>
            </w:pPr>
          </w:p>
        </w:tc>
      </w:tr>
      <w:tr w:rsidR="00FB43B1" w:rsidRPr="006F470A" w:rsidTr="002853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B43B1" w:rsidRPr="00F63B8F" w:rsidRDefault="00FB43B1" w:rsidP="00285326">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B43B1" w:rsidRPr="00F63B8F" w:rsidRDefault="00FB43B1" w:rsidP="0028532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B43B1" w:rsidRPr="00F63B8F" w:rsidRDefault="00FB43B1" w:rsidP="0028532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B43B1" w:rsidRPr="00F63B8F" w:rsidRDefault="00FB43B1" w:rsidP="00285326">
            <w:pPr>
              <w:jc w:val="center"/>
              <w:rPr>
                <w:rFonts w:ascii="Calibri" w:hAnsi="Calibri" w:cs="Calibri"/>
                <w:sz w:val="22"/>
                <w:szCs w:val="22"/>
              </w:rPr>
            </w:pPr>
          </w:p>
          <w:p w:rsidR="00FB43B1" w:rsidRPr="00F63B8F" w:rsidRDefault="00FB43B1" w:rsidP="00285326">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B43B1" w:rsidRPr="00F63B8F" w:rsidRDefault="00FB43B1" w:rsidP="00285326">
            <w:pPr>
              <w:rPr>
                <w:rFonts w:ascii="Calibri" w:hAnsi="Calibri" w:cs="Calibri"/>
                <w:sz w:val="22"/>
                <w:szCs w:val="22"/>
              </w:rPr>
            </w:pPr>
          </w:p>
        </w:tc>
      </w:tr>
      <w:tr w:rsidR="00FB43B1" w:rsidRPr="006F470A" w:rsidTr="002853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B43B1" w:rsidRPr="00F63B8F" w:rsidRDefault="00FB43B1" w:rsidP="0028532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B43B1" w:rsidRPr="00F63B8F" w:rsidRDefault="00FB43B1" w:rsidP="0028532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B43B1" w:rsidRPr="00F63B8F" w:rsidRDefault="00FB43B1" w:rsidP="0028532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B43B1" w:rsidRPr="00F63B8F" w:rsidRDefault="00FB43B1" w:rsidP="00285326">
            <w:pPr>
              <w:rPr>
                <w:rFonts w:ascii="Calibri" w:hAnsi="Calibri" w:cs="Calibri"/>
                <w:sz w:val="22"/>
                <w:szCs w:val="22"/>
              </w:rPr>
            </w:pPr>
          </w:p>
        </w:tc>
      </w:tr>
      <w:tr w:rsidR="00FB43B1" w:rsidRPr="006F470A" w:rsidTr="00285326">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B43B1" w:rsidRPr="00F63B8F" w:rsidRDefault="00FB43B1" w:rsidP="00285326">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B43B1" w:rsidRPr="00F63B8F" w:rsidRDefault="00FB43B1" w:rsidP="00285326">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B43B1" w:rsidRPr="00F63B8F" w:rsidRDefault="00FB43B1" w:rsidP="00285326">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B43B1" w:rsidRPr="00F63B8F" w:rsidRDefault="00FB43B1" w:rsidP="00285326">
            <w:pPr>
              <w:rPr>
                <w:rFonts w:ascii="Calibri" w:hAnsi="Calibri" w:cs="Calibri"/>
                <w:sz w:val="22"/>
                <w:szCs w:val="22"/>
              </w:rPr>
            </w:pPr>
          </w:p>
          <w:p w:rsidR="00FB43B1" w:rsidRPr="00F63B8F" w:rsidRDefault="00FB43B1" w:rsidP="00285326">
            <w:pPr>
              <w:rPr>
                <w:rFonts w:ascii="Calibri" w:hAnsi="Calibri" w:cs="Calibri"/>
                <w:sz w:val="22"/>
                <w:szCs w:val="22"/>
              </w:rPr>
            </w:pPr>
          </w:p>
        </w:tc>
        <w:tc>
          <w:tcPr>
            <w:tcW w:w="694" w:type="dxa"/>
            <w:tcBorders>
              <w:top w:val="nil"/>
              <w:left w:val="nil"/>
              <w:bottom w:val="nil"/>
            </w:tcBorders>
            <w:shd w:val="clear" w:color="auto" w:fill="auto"/>
            <w:vAlign w:val="center"/>
          </w:tcPr>
          <w:p w:rsidR="00FB43B1" w:rsidRPr="00F63B8F" w:rsidRDefault="00FB43B1" w:rsidP="00285326">
            <w:pPr>
              <w:rPr>
                <w:rFonts w:ascii="Calibri" w:hAnsi="Calibri" w:cs="Calibri"/>
                <w:sz w:val="22"/>
                <w:szCs w:val="22"/>
              </w:rPr>
            </w:pPr>
          </w:p>
        </w:tc>
      </w:tr>
      <w:tr w:rsidR="00FB43B1" w:rsidRPr="006F470A" w:rsidTr="00285326">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B43B1" w:rsidRPr="00F63B8F" w:rsidRDefault="00FB43B1" w:rsidP="00285326">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B43B1" w:rsidRPr="00F63B8F" w:rsidRDefault="00FB43B1" w:rsidP="00285326">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B43B1" w:rsidRPr="00F63B8F" w:rsidRDefault="00FB43B1" w:rsidP="00285326">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B43B1" w:rsidRPr="00F63B8F" w:rsidRDefault="00FB43B1" w:rsidP="00285326">
            <w:pPr>
              <w:rPr>
                <w:rFonts w:ascii="Calibri" w:hAnsi="Calibri" w:cs="Calibri"/>
                <w:sz w:val="22"/>
                <w:szCs w:val="22"/>
              </w:rPr>
            </w:pPr>
          </w:p>
        </w:tc>
      </w:tr>
      <w:tr w:rsidR="00FB43B1" w:rsidRPr="006F470A" w:rsidTr="00285326">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B43B1" w:rsidRPr="00F63B8F" w:rsidRDefault="00FB43B1" w:rsidP="00285326">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B43B1" w:rsidRPr="00F63B8F" w:rsidRDefault="00FB43B1" w:rsidP="00285326">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B43B1" w:rsidRPr="00F63B8F" w:rsidRDefault="00FB43B1" w:rsidP="00285326">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B43B1" w:rsidRPr="00F63B8F" w:rsidRDefault="00FB43B1" w:rsidP="00285326">
            <w:pPr>
              <w:rPr>
                <w:rFonts w:ascii="Calibri" w:hAnsi="Calibri" w:cs="Calibri"/>
                <w:sz w:val="22"/>
                <w:szCs w:val="22"/>
              </w:rPr>
            </w:pPr>
          </w:p>
        </w:tc>
      </w:tr>
    </w:tbl>
    <w:p w:rsidR="00FB43B1" w:rsidRPr="00F63B8F" w:rsidRDefault="00FB43B1" w:rsidP="00FB43B1">
      <w:pPr>
        <w:jc w:val="center"/>
        <w:rPr>
          <w:rFonts w:ascii="Calibri" w:hAnsi="Calibri" w:cs="Calibri"/>
          <w:sz w:val="22"/>
          <w:szCs w:val="22"/>
        </w:rPr>
      </w:pPr>
    </w:p>
    <w:p w:rsidR="00FB43B1" w:rsidRPr="00F63B8F" w:rsidRDefault="00FB43B1" w:rsidP="00FB43B1">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II del presente DCD.</w:t>
      </w:r>
    </w:p>
    <w:p w:rsidR="00FB43B1" w:rsidRPr="00F63B8F" w:rsidRDefault="00FB43B1" w:rsidP="00FB43B1">
      <w:pPr>
        <w:ind w:left="360"/>
        <w:jc w:val="both"/>
        <w:rPr>
          <w:rFonts w:ascii="Calibri" w:hAnsi="Calibri" w:cs="Calibri"/>
          <w:szCs w:val="18"/>
        </w:rPr>
      </w:pPr>
    </w:p>
    <w:p w:rsidR="00FB43B1" w:rsidRPr="00F63B8F" w:rsidRDefault="00FB43B1" w:rsidP="00FB43B1">
      <w:pPr>
        <w:jc w:val="both"/>
        <w:rPr>
          <w:rFonts w:ascii="Calibri" w:hAnsi="Calibri" w:cs="Calibri"/>
          <w:szCs w:val="18"/>
        </w:rPr>
      </w:pPr>
      <w:r w:rsidRPr="00F63B8F">
        <w:rPr>
          <w:rFonts w:ascii="Calibri" w:hAnsi="Calibri" w:cs="Calibri"/>
          <w:szCs w:val="18"/>
        </w:rPr>
        <w:t xml:space="preserve">Firma en señal de conformidad, </w:t>
      </w:r>
    </w:p>
    <w:p w:rsidR="00FB43B1" w:rsidRPr="00F63B8F" w:rsidRDefault="00FB43B1" w:rsidP="00FB43B1">
      <w:pPr>
        <w:jc w:val="both"/>
        <w:rPr>
          <w:rFonts w:ascii="Calibri" w:hAnsi="Calibri" w:cs="Calibri"/>
          <w:sz w:val="18"/>
          <w:szCs w:val="18"/>
        </w:rPr>
      </w:pPr>
    </w:p>
    <w:p w:rsidR="00FB43B1" w:rsidRPr="00F63B8F" w:rsidRDefault="00FB43B1" w:rsidP="00FB43B1">
      <w:pPr>
        <w:jc w:val="both"/>
        <w:rPr>
          <w:rFonts w:ascii="Calibri" w:hAnsi="Calibri" w:cs="Calibri"/>
          <w:sz w:val="18"/>
          <w:szCs w:val="18"/>
        </w:rPr>
      </w:pPr>
    </w:p>
    <w:p w:rsidR="00FB43B1" w:rsidRPr="00F63B8F" w:rsidRDefault="00FB43B1" w:rsidP="00FB43B1">
      <w:pPr>
        <w:jc w:val="center"/>
        <w:rPr>
          <w:rFonts w:ascii="Calibri" w:hAnsi="Calibri" w:cs="Calibri"/>
          <w:sz w:val="16"/>
          <w:szCs w:val="16"/>
          <w:lang w:val="es-BO"/>
        </w:rPr>
      </w:pPr>
    </w:p>
    <w:p w:rsidR="00FB43B1" w:rsidRPr="00F63B8F" w:rsidRDefault="00FB43B1" w:rsidP="00FB43B1">
      <w:pPr>
        <w:jc w:val="center"/>
        <w:rPr>
          <w:rFonts w:ascii="Calibri" w:hAnsi="Calibri" w:cs="Calibri"/>
          <w:sz w:val="16"/>
          <w:szCs w:val="16"/>
          <w:lang w:val="es-BO"/>
        </w:rPr>
      </w:pPr>
    </w:p>
    <w:p w:rsidR="00FB43B1" w:rsidRPr="00F63B8F" w:rsidRDefault="00FB43B1" w:rsidP="00FB43B1">
      <w:pPr>
        <w:jc w:val="center"/>
        <w:rPr>
          <w:rFonts w:ascii="Calibri" w:hAnsi="Calibri" w:cs="Calibri"/>
          <w:sz w:val="16"/>
          <w:szCs w:val="16"/>
          <w:lang w:val="es-BO"/>
        </w:rPr>
      </w:pPr>
    </w:p>
    <w:p w:rsidR="00FB43B1" w:rsidRPr="00F63B8F" w:rsidRDefault="00FB43B1" w:rsidP="00FB43B1">
      <w:pPr>
        <w:jc w:val="center"/>
        <w:rPr>
          <w:rFonts w:ascii="Calibri" w:hAnsi="Calibri" w:cs="Calibri"/>
          <w:sz w:val="16"/>
          <w:szCs w:val="16"/>
          <w:lang w:val="es-BO"/>
        </w:rPr>
      </w:pPr>
    </w:p>
    <w:p w:rsidR="00FB43B1" w:rsidRPr="00F63B8F" w:rsidRDefault="00FB43B1" w:rsidP="00FB43B1">
      <w:pPr>
        <w:jc w:val="center"/>
        <w:rPr>
          <w:rFonts w:ascii="Calibri" w:hAnsi="Calibri" w:cs="Calibri"/>
          <w:b/>
        </w:rPr>
      </w:pPr>
      <w:r w:rsidRPr="00F63B8F">
        <w:rPr>
          <w:rFonts w:ascii="Calibri" w:hAnsi="Calibri" w:cs="Calibri"/>
          <w:b/>
        </w:rPr>
        <w:t>-----------------------------------------------------------------------------------</w:t>
      </w:r>
    </w:p>
    <w:p w:rsidR="00FB43B1" w:rsidRPr="00F63B8F" w:rsidRDefault="00FB43B1" w:rsidP="00FB43B1">
      <w:pPr>
        <w:jc w:val="center"/>
        <w:rPr>
          <w:rFonts w:ascii="Calibri" w:hAnsi="Calibri" w:cs="Calibri"/>
          <w:b/>
        </w:rPr>
      </w:pPr>
      <w:r w:rsidRPr="00F63B8F">
        <w:rPr>
          <w:rFonts w:ascii="Calibri" w:hAnsi="Calibri" w:cs="Calibri"/>
          <w:b/>
        </w:rPr>
        <w:t>Firma del Propietario o Representante Legal</w:t>
      </w:r>
    </w:p>
    <w:p w:rsidR="00FB43B1" w:rsidRPr="00F63B8F" w:rsidRDefault="00FB43B1" w:rsidP="00FB43B1">
      <w:pPr>
        <w:jc w:val="center"/>
        <w:rPr>
          <w:rFonts w:ascii="Calibri" w:hAnsi="Calibri" w:cs="Calibri"/>
          <w:b/>
          <w:lang w:val="es-BO" w:eastAsia="es-ES"/>
        </w:rPr>
      </w:pPr>
      <w:r w:rsidRPr="00F63B8F">
        <w:rPr>
          <w:rFonts w:ascii="Calibri" w:hAnsi="Calibri" w:cs="Calibri"/>
          <w:b/>
        </w:rPr>
        <w:t>Nombre completo del Propietario o Representante Legal</w:t>
      </w:r>
    </w:p>
    <w:p w:rsidR="00FB43B1" w:rsidRPr="00F63B8F" w:rsidRDefault="00FB43B1" w:rsidP="00FB43B1">
      <w:pPr>
        <w:jc w:val="center"/>
        <w:rPr>
          <w:rFonts w:ascii="Calibri" w:hAnsi="Calibri" w:cs="Calibri"/>
          <w:b/>
          <w:lang w:val="es-BO"/>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Default="00FB43B1" w:rsidP="00FB43B1">
      <w:pPr>
        <w:rPr>
          <w:rFonts w:ascii="Calibri" w:hAnsi="Calibri" w:cs="Calibri"/>
          <w:b/>
          <w:sz w:val="22"/>
          <w:szCs w:val="22"/>
        </w:rPr>
      </w:pPr>
    </w:p>
    <w:p w:rsidR="004B7FD7" w:rsidRDefault="004B7FD7" w:rsidP="00FB43B1">
      <w:pPr>
        <w:rPr>
          <w:rFonts w:ascii="Calibri" w:hAnsi="Calibri" w:cs="Calibri"/>
          <w:b/>
          <w:sz w:val="22"/>
          <w:szCs w:val="22"/>
        </w:rPr>
      </w:pPr>
    </w:p>
    <w:p w:rsidR="004B7FD7" w:rsidRPr="00F63B8F" w:rsidRDefault="004B7FD7" w:rsidP="00FB43B1">
      <w:pPr>
        <w:rPr>
          <w:rFonts w:ascii="Calibri" w:hAnsi="Calibri" w:cs="Calibri"/>
          <w:b/>
          <w:sz w:val="22"/>
          <w:szCs w:val="22"/>
        </w:rPr>
      </w:pPr>
    </w:p>
    <w:p w:rsidR="00FB43B1" w:rsidRPr="00F63B8F" w:rsidRDefault="00FB43B1" w:rsidP="00FB43B1">
      <w:pPr>
        <w:jc w:val="center"/>
        <w:rPr>
          <w:rFonts w:ascii="Calibri" w:hAnsi="Calibri" w:cs="Calibri"/>
          <w:b/>
          <w:sz w:val="22"/>
          <w:szCs w:val="22"/>
        </w:rPr>
      </w:pPr>
    </w:p>
    <w:p w:rsidR="00FB43B1" w:rsidRPr="00F63B8F" w:rsidRDefault="00FB43B1" w:rsidP="00FB43B1">
      <w:pPr>
        <w:jc w:val="center"/>
        <w:rPr>
          <w:rFonts w:ascii="Calibri" w:hAnsi="Calibri" w:cs="Calibri"/>
          <w:b/>
          <w:sz w:val="22"/>
          <w:szCs w:val="22"/>
        </w:rPr>
      </w:pPr>
      <w:r w:rsidRPr="00F63B8F">
        <w:rPr>
          <w:rFonts w:ascii="Calibri" w:hAnsi="Calibri" w:cs="Calibri"/>
          <w:b/>
          <w:sz w:val="22"/>
          <w:szCs w:val="22"/>
        </w:rPr>
        <w:lastRenderedPageBreak/>
        <w:t>PARTE IV</w:t>
      </w:r>
    </w:p>
    <w:p w:rsidR="00FB43B1" w:rsidRPr="00F63B8F" w:rsidRDefault="00FB43B1" w:rsidP="00FB43B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B43B1" w:rsidRPr="00F63B8F" w:rsidRDefault="00FB43B1" w:rsidP="00FB43B1">
      <w:pPr>
        <w:jc w:val="center"/>
        <w:rPr>
          <w:rFonts w:ascii="Calibri" w:hAnsi="Calibri" w:cs="Calibri"/>
          <w:b/>
          <w:sz w:val="22"/>
          <w:szCs w:val="22"/>
          <w:lang w:val="es-BO"/>
        </w:rPr>
      </w:pPr>
    </w:p>
    <w:p w:rsidR="00FB43B1" w:rsidRPr="00F63B8F" w:rsidRDefault="00FB43B1" w:rsidP="00FB43B1">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B43B1" w:rsidRPr="00F63B8F" w:rsidRDefault="00FB43B1" w:rsidP="00FB43B1">
      <w:pPr>
        <w:jc w:val="both"/>
        <w:rPr>
          <w:rFonts w:ascii="Calibri" w:eastAsia="Calibri" w:hAnsi="Calibri" w:cs="Calibri"/>
          <w:sz w:val="22"/>
          <w:szCs w:val="22"/>
        </w:rPr>
      </w:pPr>
    </w:p>
    <w:p w:rsidR="00FB43B1" w:rsidRPr="00F63B8F" w:rsidRDefault="00FB43B1" w:rsidP="0050342F">
      <w:pPr>
        <w:pStyle w:val="Sinespaciado"/>
        <w:numPr>
          <w:ilvl w:val="6"/>
          <w:numId w:val="24"/>
        </w:numPr>
        <w:tabs>
          <w:tab w:val="clear" w:pos="5040"/>
        </w:tabs>
        <w:ind w:left="851" w:hanging="425"/>
        <w:jc w:val="both"/>
        <w:rPr>
          <w:rFonts w:cs="Calibri"/>
        </w:rPr>
      </w:pPr>
      <w:r w:rsidRPr="00F63B8F">
        <w:rPr>
          <w:rFonts w:cs="Calibri"/>
          <w:b/>
        </w:rPr>
        <w:t>EVALUACIÓN PRELIMINAR.-</w:t>
      </w:r>
    </w:p>
    <w:p w:rsidR="00FB43B1" w:rsidRPr="00F63B8F" w:rsidRDefault="00FB43B1" w:rsidP="00FB43B1">
      <w:pPr>
        <w:pStyle w:val="Sinespaciado"/>
        <w:ind w:left="426"/>
        <w:jc w:val="both"/>
        <w:rPr>
          <w:rFonts w:cs="Calibri"/>
        </w:rPr>
      </w:pPr>
    </w:p>
    <w:p w:rsidR="00FB43B1" w:rsidRPr="00F52BF6" w:rsidRDefault="00FB43B1" w:rsidP="00FB43B1">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B43B1" w:rsidRPr="00F52BF6" w:rsidRDefault="00FB43B1" w:rsidP="00FB43B1">
      <w:pPr>
        <w:pStyle w:val="Sinespaciado"/>
        <w:ind w:left="426"/>
        <w:jc w:val="both"/>
        <w:rPr>
          <w:rFonts w:cs="Calibri"/>
        </w:rPr>
      </w:pPr>
    </w:p>
    <w:p w:rsidR="00FB43B1" w:rsidRPr="00F52BF6" w:rsidRDefault="00FB43B1" w:rsidP="00FB43B1">
      <w:pPr>
        <w:pStyle w:val="Sinespaciado"/>
        <w:ind w:left="426"/>
        <w:jc w:val="both"/>
        <w:rPr>
          <w:rFonts w:cs="Calibri"/>
        </w:rPr>
      </w:pPr>
      <w:r w:rsidRPr="00F52BF6">
        <w:rPr>
          <w:rFonts w:cs="Calibri"/>
        </w:rPr>
        <w:t>Continuar con la evaluación de las propuestas que no hayan sido descalificadas en esta etapa.</w:t>
      </w:r>
    </w:p>
    <w:p w:rsidR="00FB43B1" w:rsidRDefault="00FB43B1" w:rsidP="00FB43B1">
      <w:pPr>
        <w:pStyle w:val="Sinespaciado"/>
        <w:ind w:left="426"/>
        <w:jc w:val="both"/>
      </w:pPr>
    </w:p>
    <w:p w:rsidR="00FB43B1" w:rsidRPr="00495C20" w:rsidRDefault="00FB43B1" w:rsidP="00FB43B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B43B1" w:rsidRPr="00F63B8F" w:rsidRDefault="00FB43B1" w:rsidP="00FB43B1">
      <w:pPr>
        <w:pStyle w:val="Sinespaciado"/>
        <w:jc w:val="both"/>
        <w:rPr>
          <w:rFonts w:cs="Calibri"/>
          <w:b/>
        </w:rPr>
      </w:pPr>
    </w:p>
    <w:p w:rsidR="00FB43B1" w:rsidRPr="00F63B8F" w:rsidRDefault="00FB43B1" w:rsidP="0050342F">
      <w:pPr>
        <w:pStyle w:val="Sinespaciado"/>
        <w:numPr>
          <w:ilvl w:val="6"/>
          <w:numId w:val="24"/>
        </w:numPr>
        <w:tabs>
          <w:tab w:val="clear" w:pos="5040"/>
        </w:tabs>
        <w:ind w:left="851" w:hanging="425"/>
        <w:jc w:val="both"/>
        <w:rPr>
          <w:rFonts w:cs="Calibri"/>
          <w:b/>
        </w:rPr>
      </w:pPr>
      <w:r w:rsidRPr="00F63B8F">
        <w:rPr>
          <w:rFonts w:cs="Calibri"/>
          <w:b/>
        </w:rPr>
        <w:t xml:space="preserve">EVALUACIÓN ADMINISTRATIVA Y ECONÓMICA.- </w:t>
      </w:r>
    </w:p>
    <w:p w:rsidR="00FB43B1" w:rsidRPr="00F63B8F" w:rsidRDefault="00FB43B1" w:rsidP="00FB43B1">
      <w:pPr>
        <w:pStyle w:val="Sinespaciado"/>
        <w:jc w:val="both"/>
        <w:rPr>
          <w:rFonts w:cs="Calibri"/>
          <w:b/>
        </w:rPr>
      </w:pPr>
    </w:p>
    <w:p w:rsidR="00FB43B1" w:rsidRPr="00F63B8F" w:rsidRDefault="00FB43B1" w:rsidP="0050342F">
      <w:pPr>
        <w:pStyle w:val="Prrafodelista"/>
        <w:numPr>
          <w:ilvl w:val="0"/>
          <w:numId w:val="18"/>
        </w:numPr>
        <w:jc w:val="both"/>
        <w:rPr>
          <w:rFonts w:ascii="Calibri" w:hAnsi="Calibri" w:cs="Calibri"/>
          <w:b/>
          <w:vanish/>
          <w:sz w:val="22"/>
          <w:szCs w:val="22"/>
        </w:rPr>
      </w:pPr>
    </w:p>
    <w:p w:rsidR="00FB43B1" w:rsidRPr="00F63B8F" w:rsidRDefault="00FB43B1" w:rsidP="0050342F">
      <w:pPr>
        <w:pStyle w:val="Prrafodelista"/>
        <w:numPr>
          <w:ilvl w:val="0"/>
          <w:numId w:val="18"/>
        </w:numPr>
        <w:jc w:val="both"/>
        <w:rPr>
          <w:rFonts w:ascii="Calibri" w:hAnsi="Calibri" w:cs="Calibri"/>
          <w:b/>
          <w:vanish/>
          <w:sz w:val="22"/>
          <w:szCs w:val="22"/>
        </w:rPr>
      </w:pPr>
    </w:p>
    <w:p w:rsidR="00FB43B1" w:rsidRPr="00F63B8F" w:rsidRDefault="00FB43B1" w:rsidP="0050342F">
      <w:pPr>
        <w:pStyle w:val="Sinespaciado"/>
        <w:numPr>
          <w:ilvl w:val="1"/>
          <w:numId w:val="18"/>
        </w:numPr>
        <w:tabs>
          <w:tab w:val="left" w:pos="993"/>
        </w:tabs>
        <w:ind w:left="993" w:hanging="567"/>
        <w:jc w:val="both"/>
        <w:rPr>
          <w:rFonts w:cs="Calibri"/>
          <w:b/>
        </w:rPr>
      </w:pPr>
      <w:r w:rsidRPr="00F63B8F">
        <w:rPr>
          <w:rFonts w:cs="Calibri"/>
          <w:b/>
        </w:rPr>
        <w:t>VERIFICACIÓN SICOES.-</w:t>
      </w:r>
    </w:p>
    <w:p w:rsidR="00FB43B1" w:rsidRPr="00F63B8F" w:rsidRDefault="00FB43B1" w:rsidP="00FB43B1">
      <w:pPr>
        <w:pStyle w:val="Sinespaciado"/>
        <w:jc w:val="center"/>
        <w:rPr>
          <w:rFonts w:cs="Calibri"/>
        </w:rPr>
      </w:pPr>
    </w:p>
    <w:p w:rsidR="00FB43B1" w:rsidRPr="00F63B8F" w:rsidRDefault="00FB43B1" w:rsidP="00FB43B1">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B43B1" w:rsidRPr="00F63B8F" w:rsidRDefault="00FB43B1" w:rsidP="00FB43B1">
      <w:pPr>
        <w:pStyle w:val="Sinespaciado"/>
        <w:ind w:left="426"/>
        <w:jc w:val="both"/>
        <w:rPr>
          <w:rFonts w:cs="Calibri"/>
        </w:rPr>
      </w:pPr>
    </w:p>
    <w:p w:rsidR="00FB43B1" w:rsidRPr="00F63B8F" w:rsidRDefault="00FB43B1" w:rsidP="00FB43B1">
      <w:pPr>
        <w:pStyle w:val="Sinespaciado"/>
        <w:ind w:left="426"/>
        <w:jc w:val="both"/>
        <w:rPr>
          <w:rFonts w:cs="Calibri"/>
        </w:rPr>
      </w:pPr>
      <w:r w:rsidRPr="00F63B8F">
        <w:rPr>
          <w:rFonts w:cs="Calibri"/>
        </w:rPr>
        <w:t>De encontrarse empresas reportadas como incumplidas, se recomendará su descalificación.</w:t>
      </w:r>
    </w:p>
    <w:p w:rsidR="00FB43B1" w:rsidRPr="00F63B8F" w:rsidRDefault="00FB43B1" w:rsidP="00FB43B1">
      <w:pPr>
        <w:pStyle w:val="Sinespaciado"/>
        <w:ind w:left="426"/>
        <w:jc w:val="both"/>
        <w:rPr>
          <w:rFonts w:cs="Calibri"/>
        </w:rPr>
      </w:pPr>
      <w:r w:rsidRPr="00F63B8F">
        <w:rPr>
          <w:rFonts w:cs="Calibri"/>
        </w:rPr>
        <w:tab/>
      </w:r>
    </w:p>
    <w:p w:rsidR="00FB43B1" w:rsidRPr="00F63B8F" w:rsidRDefault="00FB43B1" w:rsidP="00FB43B1">
      <w:pPr>
        <w:pStyle w:val="Sinespaciado"/>
        <w:ind w:left="426"/>
        <w:jc w:val="both"/>
        <w:rPr>
          <w:rFonts w:cs="Calibri"/>
        </w:rPr>
      </w:pPr>
      <w:r w:rsidRPr="00F63B8F">
        <w:rPr>
          <w:rFonts w:cs="Calibri"/>
        </w:rPr>
        <w:t>Continuar con la evaluación de las propuestas que no hayan sido descalificadas en esta etapa.</w:t>
      </w:r>
    </w:p>
    <w:p w:rsidR="00FB43B1" w:rsidRPr="00F63B8F" w:rsidRDefault="00FB43B1" w:rsidP="00FB43B1">
      <w:pPr>
        <w:pStyle w:val="Sinespaciado"/>
        <w:jc w:val="both"/>
        <w:rPr>
          <w:rFonts w:cs="Calibri"/>
        </w:rPr>
      </w:pPr>
    </w:p>
    <w:p w:rsidR="00FB43B1" w:rsidRPr="00495C20" w:rsidRDefault="00FB43B1" w:rsidP="00FB43B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B43B1" w:rsidRDefault="00FB43B1" w:rsidP="00FB43B1">
      <w:pPr>
        <w:pStyle w:val="Sinespaciado"/>
        <w:jc w:val="both"/>
        <w:rPr>
          <w:rFonts w:cs="Calibri"/>
        </w:rPr>
      </w:pPr>
    </w:p>
    <w:p w:rsidR="00FB43B1" w:rsidRPr="00F52BF6" w:rsidRDefault="00FB43B1" w:rsidP="0050342F">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B43B1" w:rsidRPr="00F52BF6" w:rsidRDefault="00FB43B1" w:rsidP="00FB43B1">
      <w:pPr>
        <w:pStyle w:val="Sinespaciado"/>
        <w:jc w:val="both"/>
        <w:rPr>
          <w:rFonts w:cs="Calibri"/>
        </w:rPr>
      </w:pPr>
    </w:p>
    <w:p w:rsidR="00FB43B1" w:rsidRPr="00F52BF6" w:rsidRDefault="00FB43B1" w:rsidP="00FB43B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B43B1" w:rsidRPr="00F52BF6" w:rsidRDefault="00FB43B1" w:rsidP="00FB43B1">
      <w:pPr>
        <w:pStyle w:val="Sinespaciado"/>
        <w:ind w:left="426"/>
        <w:jc w:val="both"/>
        <w:rPr>
          <w:rFonts w:cs="Calibri"/>
        </w:rPr>
      </w:pPr>
    </w:p>
    <w:p w:rsidR="00FB43B1" w:rsidRPr="00F52BF6" w:rsidRDefault="00FB43B1" w:rsidP="00FB43B1">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B43B1" w:rsidRPr="00F52BF6" w:rsidRDefault="00FB43B1" w:rsidP="00FB43B1">
      <w:pPr>
        <w:pStyle w:val="Sinespaciado"/>
        <w:ind w:left="426"/>
        <w:jc w:val="both"/>
        <w:rPr>
          <w:rFonts w:cs="Calibri"/>
        </w:rPr>
      </w:pPr>
    </w:p>
    <w:p w:rsidR="00FB43B1" w:rsidRPr="00F52BF6" w:rsidRDefault="00FB43B1" w:rsidP="00FB43B1">
      <w:pPr>
        <w:pStyle w:val="Sinespaciado"/>
        <w:ind w:left="426"/>
        <w:jc w:val="both"/>
        <w:rPr>
          <w:rFonts w:cs="Calibri"/>
        </w:rPr>
      </w:pPr>
      <w:r w:rsidRPr="00F52BF6">
        <w:rPr>
          <w:rFonts w:cs="Calibri"/>
        </w:rPr>
        <w:t xml:space="preserve">Continuar con la evaluación de las propuestas que no hayan sido descalificadas en esta etapa. </w:t>
      </w:r>
    </w:p>
    <w:p w:rsidR="00FB43B1" w:rsidRDefault="00FB43B1" w:rsidP="00FB43B1">
      <w:pPr>
        <w:pStyle w:val="Sinespaciado"/>
        <w:jc w:val="both"/>
        <w:rPr>
          <w:rFonts w:cs="Calibri"/>
        </w:rPr>
      </w:pPr>
    </w:p>
    <w:p w:rsidR="00FB43B1" w:rsidRDefault="00FB43B1" w:rsidP="00FB43B1">
      <w:pPr>
        <w:pStyle w:val="Sinespaciado"/>
        <w:jc w:val="both"/>
        <w:rPr>
          <w:rFonts w:cs="Calibri"/>
        </w:rPr>
      </w:pPr>
    </w:p>
    <w:p w:rsidR="00FB43B1" w:rsidRDefault="00FB43B1" w:rsidP="00FB43B1">
      <w:pPr>
        <w:pStyle w:val="Sinespaciado"/>
        <w:jc w:val="both"/>
        <w:rPr>
          <w:rFonts w:cs="Calibri"/>
        </w:rPr>
      </w:pPr>
    </w:p>
    <w:p w:rsidR="00FB43B1" w:rsidRPr="00F63B8F" w:rsidRDefault="00FB43B1" w:rsidP="00FB43B1">
      <w:pPr>
        <w:pStyle w:val="Sinespaciado"/>
        <w:jc w:val="both"/>
        <w:rPr>
          <w:rFonts w:cs="Calibri"/>
        </w:rPr>
      </w:pPr>
    </w:p>
    <w:p w:rsidR="00FB43B1" w:rsidRDefault="00FB43B1" w:rsidP="0050342F">
      <w:pPr>
        <w:pStyle w:val="Sinespaciado"/>
        <w:numPr>
          <w:ilvl w:val="1"/>
          <w:numId w:val="18"/>
        </w:numPr>
        <w:tabs>
          <w:tab w:val="left" w:pos="993"/>
        </w:tabs>
        <w:ind w:left="993" w:hanging="567"/>
        <w:jc w:val="both"/>
        <w:rPr>
          <w:rFonts w:cs="Calibri"/>
          <w:b/>
        </w:rPr>
      </w:pPr>
      <w:r>
        <w:rPr>
          <w:rFonts w:cs="Calibri"/>
          <w:b/>
        </w:rPr>
        <w:lastRenderedPageBreak/>
        <w:t>EVALUACIÓN DE LA PROPUESTA ECONÓMICA</w:t>
      </w:r>
    </w:p>
    <w:p w:rsidR="00FB43B1" w:rsidRDefault="00FB43B1" w:rsidP="00FB43B1">
      <w:pPr>
        <w:pStyle w:val="Sinespaciado"/>
        <w:ind w:left="851"/>
        <w:jc w:val="both"/>
        <w:rPr>
          <w:rFonts w:cs="Calibri"/>
          <w:b/>
        </w:rPr>
      </w:pPr>
    </w:p>
    <w:p w:rsidR="00FB43B1" w:rsidRPr="00F63B8F" w:rsidRDefault="00FB43B1" w:rsidP="0050342F">
      <w:pPr>
        <w:pStyle w:val="Sinespaciado"/>
        <w:numPr>
          <w:ilvl w:val="2"/>
          <w:numId w:val="21"/>
        </w:numPr>
        <w:ind w:left="993" w:hanging="567"/>
        <w:jc w:val="both"/>
        <w:rPr>
          <w:rFonts w:cs="Calibri"/>
          <w:b/>
        </w:rPr>
      </w:pPr>
      <w:r w:rsidRPr="00F63B8F">
        <w:rPr>
          <w:rFonts w:cs="Calibri"/>
          <w:b/>
        </w:rPr>
        <w:t>VERIFICACIÓN DE ERRORES ARITMÉTICOS.-</w:t>
      </w:r>
    </w:p>
    <w:p w:rsidR="00FB43B1" w:rsidRPr="00F63B8F" w:rsidRDefault="00FB43B1" w:rsidP="00FB43B1">
      <w:pPr>
        <w:pStyle w:val="Sinespaciado"/>
        <w:jc w:val="both"/>
        <w:rPr>
          <w:rFonts w:cs="Calibri"/>
          <w:b/>
        </w:rPr>
      </w:pPr>
    </w:p>
    <w:p w:rsidR="00FB43B1" w:rsidRPr="00F63B8F" w:rsidRDefault="00FB43B1" w:rsidP="00FB43B1">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B43B1" w:rsidRPr="00F63B8F" w:rsidRDefault="00FB43B1" w:rsidP="00FB43B1">
      <w:pPr>
        <w:pStyle w:val="Sinespaciado"/>
        <w:jc w:val="both"/>
        <w:rPr>
          <w:rFonts w:cs="Calibri"/>
        </w:rPr>
      </w:pPr>
    </w:p>
    <w:p w:rsidR="00FB43B1" w:rsidRPr="00F63B8F" w:rsidRDefault="00FB43B1" w:rsidP="00FB43B1">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B43B1" w:rsidRPr="00B524B4" w:rsidRDefault="00FB43B1" w:rsidP="00FB43B1">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B43B1" w:rsidRPr="00F63B8F" w:rsidRDefault="00FB43B1" w:rsidP="00FB43B1">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B43B1" w:rsidRPr="00F63B8F" w:rsidRDefault="00FB43B1" w:rsidP="00FB43B1">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FB43B1" w:rsidRPr="00F63B8F" w:rsidRDefault="00FB43B1" w:rsidP="00FB43B1">
      <w:pPr>
        <w:pStyle w:val="Sinespaciado"/>
        <w:jc w:val="both"/>
        <w:rPr>
          <w:rFonts w:cs="Calibri"/>
        </w:rPr>
      </w:pPr>
    </w:p>
    <w:p w:rsidR="00FB43B1" w:rsidRPr="00F63B8F" w:rsidRDefault="00FB43B1" w:rsidP="0050342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FB43B1" w:rsidRPr="00F63B8F" w:rsidRDefault="00FB43B1" w:rsidP="00FB43B1">
      <w:pPr>
        <w:pStyle w:val="Sinespaciado"/>
        <w:ind w:left="851"/>
        <w:jc w:val="both"/>
        <w:rPr>
          <w:rFonts w:cs="Calibri"/>
        </w:rPr>
      </w:pPr>
      <w:r w:rsidRPr="00F63B8F">
        <w:rPr>
          <w:rFonts w:cs="Calibri"/>
        </w:rPr>
        <w:t xml:space="preserve"> </w:t>
      </w:r>
    </w:p>
    <w:p w:rsidR="00FB43B1" w:rsidRPr="00F63B8F" w:rsidRDefault="00FB43B1" w:rsidP="00FB43B1">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B43B1" w:rsidRDefault="00FB43B1" w:rsidP="00FB43B1">
      <w:pPr>
        <w:pStyle w:val="Sinespaciado"/>
        <w:jc w:val="both"/>
        <w:rPr>
          <w:rFonts w:cs="Calibri"/>
          <w:b/>
        </w:rPr>
      </w:pPr>
    </w:p>
    <w:p w:rsidR="00FB43B1" w:rsidRPr="00E50469" w:rsidRDefault="00FB43B1" w:rsidP="00FB43B1">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FB43B1" w:rsidRDefault="00FB43B1" w:rsidP="00FB43B1">
      <w:pPr>
        <w:pStyle w:val="Sinespaciado"/>
        <w:jc w:val="both"/>
        <w:rPr>
          <w:rFonts w:cs="Calibri"/>
          <w:b/>
        </w:rPr>
      </w:pPr>
    </w:p>
    <w:p w:rsidR="00FB43B1" w:rsidRPr="00495C20" w:rsidRDefault="00FB43B1" w:rsidP="00FB43B1">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B43B1" w:rsidRDefault="00FB43B1" w:rsidP="00FB43B1">
      <w:pPr>
        <w:pStyle w:val="Sinespaciado"/>
        <w:jc w:val="both"/>
        <w:rPr>
          <w:rFonts w:cs="Calibri"/>
          <w:b/>
        </w:rPr>
      </w:pPr>
    </w:p>
    <w:p w:rsidR="00FB43B1" w:rsidRPr="00F63B8F" w:rsidRDefault="00FB43B1" w:rsidP="0050342F">
      <w:pPr>
        <w:pStyle w:val="Sinespaciado"/>
        <w:numPr>
          <w:ilvl w:val="6"/>
          <w:numId w:val="24"/>
        </w:numPr>
        <w:tabs>
          <w:tab w:val="clear" w:pos="5040"/>
        </w:tabs>
        <w:ind w:left="851" w:hanging="425"/>
        <w:jc w:val="both"/>
        <w:rPr>
          <w:rFonts w:cs="Calibri"/>
          <w:b/>
        </w:rPr>
      </w:pPr>
      <w:r w:rsidRPr="00F63B8F">
        <w:rPr>
          <w:rFonts w:cs="Calibri"/>
          <w:b/>
        </w:rPr>
        <w:t>EVALUACIÓN TÉCNICA.-</w:t>
      </w:r>
    </w:p>
    <w:p w:rsidR="00FB43B1" w:rsidRPr="00F63B8F" w:rsidRDefault="00FB43B1" w:rsidP="00FB43B1">
      <w:pPr>
        <w:pStyle w:val="Sinespaciado"/>
        <w:ind w:left="786"/>
        <w:jc w:val="both"/>
        <w:rPr>
          <w:rFonts w:cs="Calibri"/>
        </w:rPr>
      </w:pPr>
      <w:r w:rsidRPr="00F63B8F">
        <w:rPr>
          <w:rFonts w:cs="Calibri"/>
        </w:rPr>
        <w:t xml:space="preserve"> </w:t>
      </w:r>
    </w:p>
    <w:p w:rsidR="00FB43B1" w:rsidRPr="00F63B8F" w:rsidRDefault="00FB43B1" w:rsidP="00FB43B1">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FB43B1" w:rsidRPr="00F63B8F" w:rsidRDefault="00FB43B1" w:rsidP="00FB43B1">
      <w:pPr>
        <w:pStyle w:val="Sinespaciado"/>
        <w:ind w:left="426"/>
        <w:jc w:val="both"/>
        <w:rPr>
          <w:rFonts w:cs="Calibri"/>
        </w:rPr>
      </w:pPr>
    </w:p>
    <w:p w:rsidR="00FB43B1" w:rsidRDefault="00FB43B1" w:rsidP="00FB43B1">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FB43B1" w:rsidRDefault="00FB43B1" w:rsidP="00FB43B1">
      <w:pPr>
        <w:pStyle w:val="Sinespaciado"/>
        <w:ind w:left="426"/>
        <w:jc w:val="both"/>
        <w:rPr>
          <w:rFonts w:cs="Calibri"/>
        </w:rPr>
      </w:pPr>
    </w:p>
    <w:p w:rsidR="00FB43B1" w:rsidRDefault="00FB43B1" w:rsidP="00FB43B1">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FB43B1" w:rsidRDefault="00FB43B1" w:rsidP="00B166C4">
      <w:pPr>
        <w:pStyle w:val="Sinespaciado"/>
        <w:jc w:val="both"/>
        <w:rPr>
          <w:rFonts w:cs="Calibri"/>
        </w:rPr>
      </w:pPr>
    </w:p>
    <w:p w:rsidR="00FB43B1" w:rsidRDefault="00FB43B1" w:rsidP="00FB43B1">
      <w:pPr>
        <w:pStyle w:val="Sinespaciado"/>
        <w:ind w:left="426"/>
        <w:jc w:val="both"/>
        <w:rPr>
          <w:rFonts w:cs="Calibri"/>
        </w:rPr>
      </w:pPr>
    </w:p>
    <w:p w:rsidR="00FB43B1" w:rsidRDefault="00FB43B1" w:rsidP="0050342F">
      <w:pPr>
        <w:pStyle w:val="Sinespaciado"/>
        <w:numPr>
          <w:ilvl w:val="6"/>
          <w:numId w:val="24"/>
        </w:numPr>
        <w:tabs>
          <w:tab w:val="clear" w:pos="5040"/>
        </w:tabs>
        <w:ind w:left="851" w:hanging="425"/>
        <w:jc w:val="both"/>
        <w:rPr>
          <w:rFonts w:cs="Calibri"/>
          <w:b/>
        </w:rPr>
      </w:pPr>
      <w:r w:rsidRPr="00F63B8F">
        <w:rPr>
          <w:rFonts w:cs="Calibri"/>
          <w:b/>
        </w:rPr>
        <w:t>RESULTADO DE LA EVALUACIÓN.-</w:t>
      </w:r>
    </w:p>
    <w:p w:rsidR="00FB43B1" w:rsidRPr="00F63B8F" w:rsidRDefault="00FB43B1" w:rsidP="00FB43B1">
      <w:pPr>
        <w:pStyle w:val="Sinespaciado"/>
        <w:ind w:left="426"/>
        <w:jc w:val="both"/>
        <w:rPr>
          <w:rFonts w:cs="Calibri"/>
          <w:b/>
        </w:rPr>
      </w:pPr>
    </w:p>
    <w:p w:rsidR="00FB43B1" w:rsidRDefault="00FB43B1" w:rsidP="00FB43B1">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B43B1" w:rsidRPr="00F63B8F" w:rsidRDefault="00FB43B1" w:rsidP="00FB43B1">
      <w:pPr>
        <w:pStyle w:val="Sinespaciado"/>
        <w:ind w:left="426"/>
        <w:jc w:val="both"/>
        <w:rPr>
          <w:rFonts w:cs="Calibri"/>
        </w:rPr>
      </w:pPr>
    </w:p>
    <w:p w:rsidR="00FB43B1" w:rsidRPr="00F63B8F" w:rsidRDefault="00FB43B1" w:rsidP="00FB43B1">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FB43B1" w:rsidRDefault="00FB43B1" w:rsidP="00FB43B1">
      <w:pPr>
        <w:pStyle w:val="Sinespaciado"/>
        <w:ind w:left="426"/>
        <w:jc w:val="both"/>
        <w:rPr>
          <w:rFonts w:cs="Calibri"/>
        </w:rPr>
      </w:pPr>
    </w:p>
    <w:p w:rsidR="00FB43B1" w:rsidRPr="00F63B8F" w:rsidRDefault="00FB43B1" w:rsidP="00FB43B1">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FB43B1" w:rsidRDefault="00FB43B1" w:rsidP="00FB43B1">
      <w:pPr>
        <w:rPr>
          <w:rFonts w:ascii="Calibri" w:hAnsi="Calibri" w:cs="Calibri"/>
          <w:b/>
          <w:bCs/>
          <w:sz w:val="22"/>
          <w:szCs w:val="22"/>
          <w:lang w:val="es-ES_tradnl"/>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Calibri" w:hAnsi="Calibri" w:cs="Calibri"/>
          <w:b/>
          <w:bCs/>
          <w:sz w:val="22"/>
          <w:szCs w:val="22"/>
          <w:highlight w:val="yellow"/>
          <w:lang w:val="es-BO"/>
        </w:rPr>
      </w:pPr>
    </w:p>
    <w:p w:rsidR="00FB43B1" w:rsidRDefault="00FB43B1" w:rsidP="00FB43B1">
      <w:pPr>
        <w:jc w:val="center"/>
        <w:rPr>
          <w:rFonts w:ascii="Verdana" w:hAnsi="Verdana" w:cs="Arial"/>
          <w:b/>
        </w:rPr>
      </w:pPr>
    </w:p>
    <w:p w:rsidR="00FB43B1" w:rsidRDefault="00FB43B1" w:rsidP="00FB43B1">
      <w:pPr>
        <w:jc w:val="center"/>
        <w:rPr>
          <w:rFonts w:ascii="Verdana" w:hAnsi="Verdana" w:cs="Arial"/>
          <w:b/>
        </w:rPr>
      </w:pPr>
    </w:p>
    <w:p w:rsidR="00FB43B1" w:rsidRDefault="00FB43B1" w:rsidP="00FB43B1">
      <w:pPr>
        <w:jc w:val="center"/>
        <w:rPr>
          <w:rFonts w:ascii="Verdana" w:hAnsi="Verdana" w:cs="Arial"/>
          <w:b/>
        </w:rPr>
      </w:pPr>
    </w:p>
    <w:p w:rsidR="00FB43B1" w:rsidRDefault="00FB43B1" w:rsidP="00FB43B1">
      <w:pPr>
        <w:jc w:val="center"/>
        <w:rPr>
          <w:rFonts w:ascii="Verdana" w:hAnsi="Verdana" w:cs="Arial"/>
          <w:b/>
        </w:rPr>
      </w:pPr>
    </w:p>
    <w:p w:rsidR="00FB43B1" w:rsidRDefault="00FB43B1" w:rsidP="00B166C4">
      <w:pPr>
        <w:rPr>
          <w:rFonts w:ascii="Verdana" w:hAnsi="Verdana" w:cs="Arial"/>
          <w:b/>
        </w:rPr>
      </w:pPr>
    </w:p>
    <w:p w:rsidR="00B166C4" w:rsidRDefault="00B166C4" w:rsidP="00B166C4">
      <w:pPr>
        <w:rPr>
          <w:rFonts w:ascii="Verdana" w:hAnsi="Verdana" w:cs="Arial"/>
          <w:b/>
        </w:rPr>
      </w:pPr>
    </w:p>
    <w:p w:rsidR="00FB43B1" w:rsidRPr="00785C8E" w:rsidRDefault="00FB43B1" w:rsidP="00FB43B1">
      <w:pPr>
        <w:jc w:val="center"/>
        <w:rPr>
          <w:rFonts w:ascii="Calibri" w:hAnsi="Calibri" w:cs="Calibri"/>
          <w:b/>
          <w:bCs/>
        </w:rPr>
      </w:pPr>
      <w:r w:rsidRPr="00785C8E">
        <w:rPr>
          <w:rFonts w:ascii="Calibri" w:hAnsi="Calibri" w:cs="Calibri"/>
          <w:b/>
          <w:bCs/>
        </w:rPr>
        <w:lastRenderedPageBreak/>
        <w:t>PARTE V</w:t>
      </w:r>
    </w:p>
    <w:p w:rsidR="00FB43B1" w:rsidRPr="007569F0" w:rsidRDefault="00FB43B1" w:rsidP="00FB43B1">
      <w:pPr>
        <w:jc w:val="center"/>
        <w:rPr>
          <w:rFonts w:ascii="Calibri" w:hAnsi="Calibri" w:cs="Calibri"/>
          <w:b/>
          <w:bCs/>
        </w:rPr>
      </w:pPr>
      <w:r w:rsidRPr="007569F0">
        <w:rPr>
          <w:rFonts w:ascii="Calibri" w:hAnsi="Calibri" w:cs="Calibri"/>
          <w:b/>
          <w:bCs/>
        </w:rPr>
        <w:t>MODELO DE CONTRATO U ORDEN DE COMPRA</w:t>
      </w:r>
    </w:p>
    <w:p w:rsidR="00FB43B1" w:rsidRPr="00785C8E" w:rsidRDefault="00FB43B1" w:rsidP="00FB43B1">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4"/>
      </w:tblGrid>
      <w:tr w:rsidR="00FB43B1" w:rsidRPr="00F3767B" w:rsidTr="00285326">
        <w:tc>
          <w:tcPr>
            <w:tcW w:w="9828" w:type="dxa"/>
            <w:shd w:val="clear" w:color="auto" w:fill="auto"/>
          </w:tcPr>
          <w:p w:rsidR="00FB43B1" w:rsidRPr="00F3767B" w:rsidRDefault="00FB43B1" w:rsidP="00285326">
            <w:pPr>
              <w:ind w:right="28"/>
              <w:jc w:val="center"/>
              <w:rPr>
                <w:rFonts w:ascii="Calibri" w:hAnsi="Calibri"/>
                <w:bCs/>
                <w:sz w:val="22"/>
                <w:szCs w:val="22"/>
              </w:rPr>
            </w:pPr>
          </w:p>
          <w:p w:rsidR="00FB43B1" w:rsidRPr="00FF4409" w:rsidRDefault="00FB43B1" w:rsidP="00285326">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FB43B1" w:rsidRPr="00F3767B" w:rsidRDefault="00FB43B1" w:rsidP="00285326">
            <w:pPr>
              <w:jc w:val="center"/>
              <w:rPr>
                <w:rFonts w:ascii="Calibri" w:hAnsi="Calibri" w:cs="Calibri"/>
                <w:b/>
                <w:bCs/>
                <w:sz w:val="18"/>
                <w:szCs w:val="18"/>
              </w:rPr>
            </w:pPr>
          </w:p>
        </w:tc>
      </w:tr>
    </w:tbl>
    <w:p w:rsidR="00FB43B1" w:rsidRDefault="00FB43B1" w:rsidP="00FB43B1">
      <w:pPr>
        <w:jc w:val="center"/>
        <w:rPr>
          <w:rFonts w:ascii="Calibri" w:hAnsi="Calibri" w:cs="Calibri"/>
          <w:b/>
          <w:bCs/>
          <w:sz w:val="18"/>
          <w:szCs w:val="18"/>
        </w:rPr>
      </w:pPr>
    </w:p>
    <w:p w:rsidR="00FB43B1" w:rsidRDefault="00FB43B1" w:rsidP="00FB43B1">
      <w:pPr>
        <w:jc w:val="center"/>
        <w:rPr>
          <w:rFonts w:ascii="Calibri" w:hAnsi="Calibri" w:cs="Calibri"/>
          <w:b/>
          <w:bCs/>
          <w:sz w:val="18"/>
          <w:szCs w:val="18"/>
        </w:rPr>
      </w:pPr>
    </w:p>
    <w:p w:rsidR="00FB43B1" w:rsidRPr="001E13F9" w:rsidRDefault="00FB43B1" w:rsidP="00FB43B1">
      <w:pPr>
        <w:jc w:val="center"/>
        <w:rPr>
          <w:rFonts w:ascii="Verdana" w:hAnsi="Verdana" w:cs="Calibri"/>
          <w:b/>
          <w:sz w:val="16"/>
          <w:szCs w:val="16"/>
        </w:rPr>
      </w:pPr>
    </w:p>
    <w:p w:rsidR="00B166C4" w:rsidRPr="00770083" w:rsidRDefault="00B166C4" w:rsidP="00B166C4">
      <w:pPr>
        <w:spacing w:before="120" w:after="120"/>
        <w:ind w:left="4248"/>
        <w:rPr>
          <w:rFonts w:ascii="Arial" w:hAnsi="Arial" w:cs="Arial"/>
          <w:b/>
          <w:lang w:eastAsia="es-ES"/>
        </w:rPr>
      </w:pPr>
      <w:r w:rsidRPr="00770083">
        <w:rPr>
          <w:rFonts w:ascii="Arial" w:hAnsi="Arial" w:cs="Arial"/>
          <w:b/>
          <w:lang w:eastAsia="es-ES"/>
        </w:rPr>
        <w:t xml:space="preserve">        CONTRATO YPFB/DLG:</w:t>
      </w:r>
      <w:r w:rsidRPr="00770083">
        <w:rPr>
          <w:rFonts w:ascii="Arial" w:hAnsi="Arial" w:cs="Arial"/>
          <w:b/>
          <w:lang w:eastAsia="es-ES"/>
        </w:rPr>
        <w:tab/>
      </w:r>
      <w:r w:rsidRPr="00770083">
        <w:rPr>
          <w:rFonts w:ascii="Arial" w:hAnsi="Arial" w:cs="Arial"/>
          <w:b/>
          <w:lang w:eastAsia="es-ES"/>
        </w:rPr>
        <w:tab/>
      </w:r>
    </w:p>
    <w:p w:rsidR="00B166C4" w:rsidRPr="00770083" w:rsidRDefault="00B166C4" w:rsidP="00B166C4">
      <w:pPr>
        <w:spacing w:before="120" w:after="120"/>
        <w:ind w:left="4248"/>
        <w:rPr>
          <w:rFonts w:ascii="Arial" w:hAnsi="Arial" w:cs="Arial"/>
          <w:b/>
          <w:lang w:eastAsia="es-ES"/>
        </w:rPr>
      </w:pPr>
      <w:r w:rsidRPr="00770083">
        <w:rPr>
          <w:rFonts w:ascii="Arial" w:hAnsi="Arial" w:cs="Arial"/>
          <w:b/>
          <w:lang w:eastAsia="es-ES"/>
        </w:rPr>
        <w:t xml:space="preserve">                                   </w:t>
      </w:r>
      <w:r>
        <w:rPr>
          <w:rFonts w:ascii="Arial" w:hAnsi="Arial" w:cs="Arial"/>
          <w:b/>
          <w:lang w:eastAsia="es-ES"/>
        </w:rPr>
        <w:t>Villa montes</w:t>
      </w:r>
      <w:r w:rsidRPr="00770083">
        <w:rPr>
          <w:rFonts w:ascii="Arial" w:hAnsi="Arial" w:cs="Arial"/>
          <w:b/>
          <w:lang w:eastAsia="es-ES"/>
        </w:rPr>
        <w:t xml:space="preserve">, </w:t>
      </w:r>
      <w:r w:rsidRPr="00770083">
        <w:rPr>
          <w:rFonts w:ascii="Arial" w:hAnsi="Arial" w:cs="Arial"/>
          <w:b/>
          <w:lang w:eastAsia="es-ES"/>
        </w:rPr>
        <w:tab/>
      </w:r>
    </w:p>
    <w:p w:rsidR="00B166C4" w:rsidRPr="00770083" w:rsidRDefault="00B166C4" w:rsidP="00B166C4">
      <w:pPr>
        <w:spacing w:before="120" w:after="120"/>
        <w:ind w:left="567" w:right="474"/>
        <w:jc w:val="center"/>
        <w:rPr>
          <w:rFonts w:ascii="Arial" w:hAnsi="Arial" w:cs="Arial"/>
          <w:b/>
          <w:lang w:eastAsia="es-ES"/>
        </w:rPr>
      </w:pPr>
      <w:r w:rsidRPr="00770083">
        <w:rPr>
          <w:rFonts w:ascii="Arial" w:hAnsi="Arial" w:cs="Arial"/>
          <w:b/>
          <w:lang w:eastAsia="es-ES"/>
        </w:rPr>
        <w:t>CONTRATO ADMINISTRATIVO PARA LA ADQUISICIÓN DE____________ _______________________________</w:t>
      </w:r>
    </w:p>
    <w:p w:rsidR="00B166C4" w:rsidRPr="00770083" w:rsidRDefault="00B166C4" w:rsidP="00B166C4">
      <w:pPr>
        <w:tabs>
          <w:tab w:val="left" w:pos="0"/>
        </w:tabs>
        <w:jc w:val="center"/>
        <w:rPr>
          <w:rFonts w:ascii="Arial" w:hAnsi="Arial" w:cs="Arial"/>
          <w:b/>
          <w:lang w:eastAsia="es-ES"/>
        </w:rPr>
      </w:pPr>
      <w:r w:rsidRPr="00770083">
        <w:rPr>
          <w:rFonts w:ascii="Arial" w:hAnsi="Arial" w:cs="Arial"/>
          <w:b/>
          <w:lang w:eastAsia="es-ES"/>
        </w:rPr>
        <w:t>CÓDIGO: _______________</w:t>
      </w:r>
    </w:p>
    <w:p w:rsidR="00B166C4" w:rsidRPr="00172F4D" w:rsidRDefault="00B166C4" w:rsidP="00B166C4">
      <w:pPr>
        <w:spacing w:after="120"/>
        <w:jc w:val="both"/>
        <w:rPr>
          <w:rFonts w:ascii="Arial" w:hAnsi="Arial" w:cs="Arial"/>
          <w:b/>
          <w:sz w:val="8"/>
          <w:szCs w:val="8"/>
          <w:lang w:val="es-BO" w:eastAsia="es-ES"/>
        </w:rPr>
      </w:pPr>
    </w:p>
    <w:p w:rsidR="00B166C4" w:rsidRPr="00770083" w:rsidRDefault="00B166C4" w:rsidP="00B166C4">
      <w:pPr>
        <w:spacing w:after="120"/>
        <w:jc w:val="both"/>
        <w:rPr>
          <w:rFonts w:ascii="Arial" w:hAnsi="Arial" w:cs="Arial"/>
          <w:b/>
          <w:i/>
          <w:u w:val="single"/>
          <w:lang w:val="es-BO" w:eastAsia="es-ES"/>
        </w:rPr>
      </w:pPr>
      <w:r w:rsidRPr="00770083">
        <w:rPr>
          <w:rFonts w:ascii="Arial" w:hAnsi="Arial" w:cs="Arial"/>
          <w:b/>
          <w:i/>
          <w:u w:val="single"/>
          <w:lang w:val="es-BO" w:eastAsia="es-ES"/>
        </w:rPr>
        <w:t>INCLUIR EL SIGUIENTE TEXTO EN CASO DE QUE CORRESPONDA:</w:t>
      </w:r>
    </w:p>
    <w:p w:rsidR="00B166C4" w:rsidRPr="00770083" w:rsidRDefault="00B166C4" w:rsidP="00B166C4">
      <w:pPr>
        <w:spacing w:after="120"/>
        <w:jc w:val="both"/>
        <w:rPr>
          <w:rFonts w:ascii="Arial" w:hAnsi="Arial" w:cs="Arial"/>
          <w:b/>
          <w:i/>
          <w:u w:val="single"/>
          <w:lang w:val="es-BO" w:eastAsia="es-ES"/>
        </w:rPr>
      </w:pPr>
      <w:r w:rsidRPr="00770083">
        <w:rPr>
          <w:rFonts w:ascii="Arial" w:hAnsi="Arial" w:cs="Arial"/>
          <w:b/>
          <w:i/>
          <w:u w:val="single"/>
          <w:lang w:val="es-BO" w:eastAsia="es-ES"/>
        </w:rPr>
        <w:t>SEÑOR NOTARIO DE GOBIERNO DEL DISTRITO ADMINISTRATIVO DE _______</w:t>
      </w:r>
    </w:p>
    <w:p w:rsidR="00B166C4" w:rsidRPr="00770083" w:rsidRDefault="00B166C4" w:rsidP="00B166C4">
      <w:pPr>
        <w:jc w:val="both"/>
        <w:rPr>
          <w:rFonts w:ascii="Arial" w:hAnsi="Arial" w:cs="Arial"/>
          <w:b/>
          <w:i/>
          <w:u w:val="single"/>
          <w:lang w:eastAsia="es-ES"/>
        </w:rPr>
      </w:pPr>
      <w:r w:rsidRPr="0077008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770083">
        <w:rPr>
          <w:rFonts w:ascii="Arial" w:hAnsi="Arial" w:cs="Arial"/>
          <w:i/>
          <w:lang w:val="es-BO" w:eastAsia="es-ES"/>
        </w:rPr>
        <w:t> </w:t>
      </w:r>
      <w:r w:rsidRPr="00770083">
        <w:rPr>
          <w:rFonts w:ascii="Arial" w:hAnsi="Arial" w:cs="Arial"/>
          <w:bCs/>
          <w:i/>
          <w:lang w:val="es-BO" w:eastAsia="es-ES"/>
        </w:rPr>
        <w:t> </w:t>
      </w:r>
    </w:p>
    <w:p w:rsidR="00B166C4" w:rsidRPr="00770083" w:rsidRDefault="00B166C4" w:rsidP="00B166C4">
      <w:pPr>
        <w:autoSpaceDE w:val="0"/>
        <w:autoSpaceDN w:val="0"/>
        <w:adjustRightInd w:val="0"/>
        <w:spacing w:before="120" w:after="120"/>
        <w:jc w:val="both"/>
        <w:rPr>
          <w:rFonts w:ascii="Arial" w:hAnsi="Arial" w:cs="Arial"/>
          <w:b/>
          <w:u w:val="single"/>
          <w:lang w:eastAsia="es-ES"/>
        </w:rPr>
      </w:pPr>
    </w:p>
    <w:p w:rsidR="00B166C4" w:rsidRPr="00770083" w:rsidRDefault="00B166C4" w:rsidP="00B166C4">
      <w:pPr>
        <w:autoSpaceDE w:val="0"/>
        <w:autoSpaceDN w:val="0"/>
        <w:adjustRightInd w:val="0"/>
        <w:spacing w:before="120" w:after="120"/>
        <w:jc w:val="both"/>
        <w:rPr>
          <w:rFonts w:ascii="Arial" w:hAnsi="Arial" w:cs="Arial"/>
          <w:lang w:eastAsia="es-ES"/>
        </w:rPr>
      </w:pPr>
      <w:r w:rsidRPr="00770083">
        <w:rPr>
          <w:rFonts w:ascii="Arial" w:hAnsi="Arial" w:cs="Arial"/>
          <w:b/>
          <w:u w:val="single"/>
          <w:lang w:eastAsia="es-ES"/>
        </w:rPr>
        <w:t>PRIMERA. (PARTES CONTRATANTES)</w:t>
      </w:r>
    </w:p>
    <w:p w:rsidR="00B166C4" w:rsidRPr="00770083" w:rsidRDefault="00B166C4" w:rsidP="0050342F">
      <w:pPr>
        <w:numPr>
          <w:ilvl w:val="1"/>
          <w:numId w:val="34"/>
        </w:numPr>
        <w:spacing w:before="120" w:after="120"/>
        <w:ind w:left="709" w:hanging="709"/>
        <w:contextualSpacing/>
        <w:jc w:val="both"/>
        <w:rPr>
          <w:rFonts w:ascii="Arial" w:hAnsi="Arial" w:cs="Arial"/>
          <w:i/>
          <w:lang w:eastAsia="es-ES"/>
        </w:rPr>
      </w:pPr>
      <w:r w:rsidRPr="00770083">
        <w:rPr>
          <w:rFonts w:ascii="Arial" w:hAnsi="Arial" w:cs="Arial"/>
          <w:b/>
          <w:lang w:eastAsia="es-ES"/>
        </w:rPr>
        <w:t>YACIMIENTOS PETROLÍFEROS FISCALES BOLIVIANOS</w:t>
      </w:r>
      <w:r w:rsidRPr="00770083">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770083">
        <w:rPr>
          <w:rFonts w:ascii="Arial" w:hAnsi="Arial" w:cs="Arial"/>
          <w:b/>
          <w:lang w:eastAsia="es-ES"/>
        </w:rPr>
        <w:t xml:space="preserve">ENTIDAD, </w:t>
      </w:r>
    </w:p>
    <w:p w:rsidR="00B166C4" w:rsidRPr="00770083" w:rsidRDefault="00B166C4" w:rsidP="00B166C4">
      <w:pPr>
        <w:spacing w:before="120" w:after="120"/>
        <w:ind w:left="709"/>
        <w:contextualSpacing/>
        <w:jc w:val="both"/>
        <w:rPr>
          <w:rFonts w:ascii="Arial" w:hAnsi="Arial" w:cs="Arial"/>
          <w:i/>
          <w:lang w:eastAsia="es-ES"/>
        </w:rPr>
      </w:pPr>
    </w:p>
    <w:p w:rsidR="00B166C4" w:rsidRPr="00770083" w:rsidRDefault="00B166C4" w:rsidP="0050342F">
      <w:pPr>
        <w:numPr>
          <w:ilvl w:val="1"/>
          <w:numId w:val="34"/>
        </w:numPr>
        <w:spacing w:before="120" w:after="120"/>
        <w:ind w:left="709" w:hanging="709"/>
        <w:contextualSpacing/>
        <w:jc w:val="both"/>
        <w:rPr>
          <w:rFonts w:ascii="Arial" w:hAnsi="Arial" w:cs="Arial"/>
          <w:i/>
          <w:lang w:eastAsia="es-ES"/>
        </w:rPr>
      </w:pPr>
      <w:r w:rsidRPr="00770083">
        <w:rPr>
          <w:rFonts w:ascii="Arial" w:hAnsi="Arial" w:cs="Arial"/>
          <w:lang w:eastAsia="es-ES"/>
        </w:rPr>
        <w:t>_____________________________</w:t>
      </w:r>
      <w:r w:rsidRPr="00770083">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770083">
        <w:rPr>
          <w:rFonts w:ascii="Arial" w:hAnsi="Arial" w:cs="Arial"/>
          <w:i/>
          <w:lang w:val="es-ES_tradnl" w:eastAsia="es-ES"/>
        </w:rPr>
        <w:t xml:space="preserve">, </w:t>
      </w:r>
      <w:r w:rsidRPr="00770083">
        <w:rPr>
          <w:rFonts w:ascii="Arial" w:hAnsi="Arial" w:cs="Arial"/>
          <w:lang w:val="es-ES_tradnl" w:eastAsia="es-ES"/>
        </w:rPr>
        <w:t>con Número de Identificación Tributaria (NIT) _______________, con domicilio en _______________________________ de la ciudad de _________________, representada legalmente por ____________________</w:t>
      </w:r>
      <w:r w:rsidRPr="00770083">
        <w:rPr>
          <w:rFonts w:ascii="Arial" w:hAnsi="Arial" w:cs="Arial"/>
          <w:lang w:eastAsia="es-ES"/>
        </w:rPr>
        <w:t xml:space="preserve">con Cédula de Identidad ___________________________, </w:t>
      </w:r>
      <w:r w:rsidRPr="00770083">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770083">
        <w:rPr>
          <w:rFonts w:ascii="Arial" w:hAnsi="Arial" w:cs="Arial"/>
          <w:lang w:eastAsia="es-ES"/>
        </w:rPr>
        <w:t xml:space="preserve">que en adelante se denominará el </w:t>
      </w:r>
      <w:r w:rsidRPr="00770083">
        <w:rPr>
          <w:rFonts w:ascii="Arial" w:hAnsi="Arial" w:cs="Arial"/>
          <w:b/>
          <w:bCs/>
          <w:lang w:val="es-ES_tradnl" w:eastAsia="es-ES"/>
        </w:rPr>
        <w:t>PROVEEDOR</w:t>
      </w:r>
      <w:r w:rsidRPr="00770083">
        <w:rPr>
          <w:rFonts w:ascii="Arial" w:hAnsi="Arial" w:cs="Arial"/>
          <w:b/>
          <w:lang w:eastAsia="es-ES"/>
        </w:rPr>
        <w:t>.</w:t>
      </w:r>
    </w:p>
    <w:p w:rsidR="00B166C4" w:rsidRPr="00770083" w:rsidRDefault="00B166C4" w:rsidP="00B166C4">
      <w:pPr>
        <w:spacing w:before="120" w:after="120"/>
        <w:jc w:val="both"/>
        <w:rPr>
          <w:rFonts w:ascii="Arial" w:hAnsi="Arial" w:cs="Arial"/>
          <w:lang w:eastAsia="es-ES"/>
        </w:rPr>
      </w:pPr>
      <w:r w:rsidRPr="00770083">
        <w:rPr>
          <w:rFonts w:ascii="Arial" w:hAnsi="Arial" w:cs="Arial"/>
          <w:lang w:eastAsia="es-ES"/>
        </w:rPr>
        <w:t xml:space="preserve">Tanto la </w:t>
      </w:r>
      <w:r w:rsidRPr="00770083">
        <w:rPr>
          <w:rFonts w:ascii="Arial" w:hAnsi="Arial" w:cs="Arial"/>
          <w:b/>
          <w:lang w:eastAsia="es-ES"/>
        </w:rPr>
        <w:t>ENTIDAD</w:t>
      </w:r>
      <w:r w:rsidRPr="00770083">
        <w:rPr>
          <w:rFonts w:ascii="Arial" w:hAnsi="Arial" w:cs="Arial"/>
          <w:lang w:eastAsia="es-ES"/>
        </w:rPr>
        <w:t xml:space="preserve"> como el </w:t>
      </w:r>
      <w:r w:rsidRPr="00770083">
        <w:rPr>
          <w:rFonts w:ascii="Arial" w:hAnsi="Arial" w:cs="Arial"/>
          <w:b/>
          <w:lang w:eastAsia="es-ES"/>
        </w:rPr>
        <w:t>PROVEEDOR</w:t>
      </w:r>
      <w:r w:rsidRPr="00770083">
        <w:rPr>
          <w:rFonts w:ascii="Arial" w:hAnsi="Arial" w:cs="Arial"/>
          <w:lang w:eastAsia="es-ES"/>
        </w:rPr>
        <w:t xml:space="preserve"> podrán ser denominados individualmente e indistintamente como “Parte” o colectivamente “Partes”.</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SEGUNDA.- (ANTECEDENTES LEGALES DEL CONTRATO) </w:t>
      </w:r>
    </w:p>
    <w:p w:rsidR="00B166C4" w:rsidRPr="00770083" w:rsidRDefault="00B166C4" w:rsidP="00B166C4">
      <w:pPr>
        <w:spacing w:before="120" w:after="120"/>
        <w:ind w:left="705" w:hanging="705"/>
        <w:jc w:val="both"/>
        <w:rPr>
          <w:rFonts w:ascii="Arial" w:hAnsi="Arial" w:cs="Arial"/>
          <w:lang w:eastAsia="es-ES"/>
        </w:rPr>
      </w:pPr>
      <w:r w:rsidRPr="00770083">
        <w:rPr>
          <w:rFonts w:ascii="Arial" w:hAnsi="Arial" w:cs="Arial"/>
          <w:b/>
          <w:bCs/>
          <w:lang w:val="es-BO" w:eastAsia="es-ES"/>
        </w:rPr>
        <w:t xml:space="preserve">2.1. </w:t>
      </w:r>
      <w:r w:rsidRPr="00770083">
        <w:rPr>
          <w:rFonts w:ascii="Arial" w:hAnsi="Arial" w:cs="Arial"/>
          <w:b/>
          <w:bCs/>
          <w:lang w:val="es-BO" w:eastAsia="es-ES"/>
        </w:rPr>
        <w:tab/>
      </w:r>
      <w:r w:rsidRPr="00770083">
        <w:rPr>
          <w:rFonts w:ascii="Arial" w:hAnsi="Arial" w:cs="Arial"/>
          <w:lang w:eastAsia="es-ES"/>
        </w:rPr>
        <w:t>La</w:t>
      </w:r>
      <w:r w:rsidRPr="00770083">
        <w:rPr>
          <w:rFonts w:ascii="Arial" w:hAnsi="Arial" w:cs="Arial"/>
          <w:b/>
          <w:lang w:eastAsia="es-ES"/>
        </w:rPr>
        <w:t xml:space="preserve"> ENTIDAD </w:t>
      </w:r>
      <w:r w:rsidRPr="00770083">
        <w:rPr>
          <w:rFonts w:ascii="Arial" w:hAnsi="Arial" w:cs="Arial"/>
          <w:lang w:eastAsia="es-ES"/>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166C4" w:rsidRPr="00770083" w:rsidRDefault="00B166C4" w:rsidP="00B166C4">
      <w:pPr>
        <w:spacing w:before="120" w:after="120"/>
        <w:ind w:left="709" w:hanging="709"/>
        <w:jc w:val="both"/>
        <w:rPr>
          <w:rFonts w:ascii="Arial" w:hAnsi="Arial" w:cs="Arial"/>
          <w:bCs/>
          <w:lang w:eastAsia="es-ES"/>
        </w:rPr>
      </w:pPr>
      <w:r w:rsidRPr="00770083">
        <w:rPr>
          <w:rFonts w:ascii="Arial" w:hAnsi="Arial" w:cs="Arial"/>
          <w:b/>
          <w:bCs/>
          <w:lang w:eastAsia="es-ES"/>
        </w:rPr>
        <w:t>2.2.</w:t>
      </w:r>
      <w:r w:rsidRPr="00770083">
        <w:rPr>
          <w:rFonts w:ascii="Arial" w:hAnsi="Arial" w:cs="Arial"/>
          <w:bCs/>
          <w:lang w:eastAsia="es-ES"/>
        </w:rPr>
        <w:tab/>
        <w:t>Por su parte el</w:t>
      </w:r>
      <w:r w:rsidRPr="00770083">
        <w:rPr>
          <w:rFonts w:ascii="Arial" w:hAnsi="Arial" w:cs="Arial"/>
          <w:b/>
          <w:bCs/>
          <w:lang w:eastAsia="es-ES"/>
        </w:rPr>
        <w:t xml:space="preserve"> PROVEEDOR </w:t>
      </w:r>
      <w:r w:rsidRPr="00770083">
        <w:rPr>
          <w:rFonts w:ascii="Arial" w:hAnsi="Arial" w:cs="Arial"/>
          <w:bCs/>
          <w:lang w:eastAsia="es-ES"/>
        </w:rPr>
        <w:t xml:space="preserve">reúne las condiciones y experiencia para llevar a cabo la Adquisición detallada en el presente Contrato. </w:t>
      </w:r>
      <w:bookmarkStart w:id="8" w:name="_Toc418613179"/>
      <w:bookmarkStart w:id="9" w:name="_Toc429824734"/>
      <w:bookmarkStart w:id="10" w:name="_Toc245538374"/>
      <w:bookmarkStart w:id="11" w:name="_Toc249143838"/>
    </w:p>
    <w:bookmarkEnd w:id="8"/>
    <w:bookmarkEnd w:id="9"/>
    <w:bookmarkEnd w:id="10"/>
    <w:bookmarkEnd w:id="11"/>
    <w:p w:rsidR="00B166C4" w:rsidRPr="00770083" w:rsidRDefault="00B166C4" w:rsidP="00B166C4">
      <w:pPr>
        <w:spacing w:before="120" w:after="120"/>
        <w:rPr>
          <w:rFonts w:ascii="Arial" w:hAnsi="Arial" w:cs="Arial"/>
          <w:b/>
          <w:u w:val="single"/>
          <w:lang w:eastAsia="es-ES"/>
        </w:rPr>
      </w:pPr>
      <w:r w:rsidRPr="00770083">
        <w:rPr>
          <w:rFonts w:ascii="Arial" w:hAnsi="Arial" w:cs="Arial"/>
          <w:b/>
          <w:u w:val="single"/>
          <w:lang w:val="es-ES_tradnl" w:eastAsia="es-ES"/>
        </w:rPr>
        <w:t xml:space="preserve">TERCERA.- </w:t>
      </w:r>
      <w:r w:rsidRPr="00770083">
        <w:rPr>
          <w:rFonts w:ascii="Arial" w:hAnsi="Arial" w:cs="Arial"/>
          <w:b/>
          <w:u w:val="single"/>
          <w:lang w:eastAsia="es-ES"/>
        </w:rPr>
        <w:t>(DISPOSICIONES GENERALES)</w:t>
      </w:r>
    </w:p>
    <w:p w:rsidR="00B166C4" w:rsidRPr="00770083" w:rsidRDefault="00B166C4" w:rsidP="00B166C4">
      <w:pPr>
        <w:spacing w:before="120" w:after="120"/>
        <w:ind w:left="705" w:hanging="705"/>
        <w:jc w:val="both"/>
        <w:rPr>
          <w:rFonts w:ascii="Arial" w:hAnsi="Arial" w:cs="Arial"/>
          <w:lang w:eastAsia="es-ES"/>
        </w:rPr>
      </w:pPr>
      <w:r w:rsidRPr="00770083">
        <w:rPr>
          <w:rFonts w:ascii="Arial" w:hAnsi="Arial" w:cs="Arial"/>
          <w:b/>
          <w:lang w:eastAsia="es-ES"/>
        </w:rPr>
        <w:t>3.1.</w:t>
      </w:r>
      <w:r w:rsidRPr="00770083">
        <w:rPr>
          <w:rFonts w:ascii="Arial" w:hAnsi="Arial" w:cs="Arial"/>
          <w:b/>
          <w:lang w:eastAsia="es-ES"/>
        </w:rPr>
        <w:tab/>
        <w:t>Definiciones:</w:t>
      </w:r>
      <w:r w:rsidRPr="0077008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93"/>
        <w:gridCol w:w="6156"/>
      </w:tblGrid>
      <w:tr w:rsidR="00B166C4" w:rsidRPr="001735F9" w:rsidTr="00647BE0">
        <w:tc>
          <w:tcPr>
            <w:tcW w:w="2522" w:type="dxa"/>
            <w:shd w:val="clear" w:color="auto" w:fill="auto"/>
          </w:tcPr>
          <w:p w:rsidR="00B166C4" w:rsidRPr="001735F9" w:rsidRDefault="00B166C4" w:rsidP="00647BE0">
            <w:pPr>
              <w:spacing w:before="120" w:after="120"/>
              <w:rPr>
                <w:rFonts w:ascii="Arial" w:eastAsia="Calibri" w:hAnsi="Arial" w:cs="Arial"/>
                <w:b/>
                <w:lang w:eastAsia="es-ES"/>
              </w:rPr>
            </w:pPr>
            <w:r w:rsidRPr="001735F9">
              <w:rPr>
                <w:rFonts w:ascii="Arial" w:eastAsia="Calibri" w:hAnsi="Arial" w:cs="Arial"/>
                <w:b/>
                <w:lang w:eastAsia="es-ES"/>
              </w:rPr>
              <w:lastRenderedPageBreak/>
              <w:t>Adquisición:</w:t>
            </w:r>
          </w:p>
          <w:p w:rsidR="00B166C4" w:rsidRPr="001735F9" w:rsidRDefault="00B166C4" w:rsidP="00647BE0">
            <w:pPr>
              <w:spacing w:before="120" w:after="120"/>
              <w:jc w:val="both"/>
              <w:rPr>
                <w:rFonts w:ascii="Arial" w:eastAsia="Calibri" w:hAnsi="Arial" w:cs="Arial"/>
                <w:lang w:eastAsia="es-ES"/>
              </w:rPr>
            </w:pPr>
          </w:p>
        </w:tc>
        <w:tc>
          <w:tcPr>
            <w:tcW w:w="6237" w:type="dxa"/>
            <w:shd w:val="clear" w:color="auto" w:fill="auto"/>
          </w:tcPr>
          <w:p w:rsidR="00B166C4" w:rsidRPr="001735F9" w:rsidRDefault="00B166C4" w:rsidP="00647BE0">
            <w:pPr>
              <w:spacing w:before="120" w:after="120"/>
              <w:jc w:val="both"/>
              <w:rPr>
                <w:rFonts w:ascii="Arial" w:eastAsia="Calibri" w:hAnsi="Arial" w:cs="Arial"/>
                <w:lang w:eastAsia="es-ES"/>
              </w:rPr>
            </w:pPr>
            <w:r w:rsidRPr="001735F9">
              <w:rPr>
                <w:rFonts w:ascii="Arial" w:eastAsia="Calibri" w:hAnsi="Arial" w:cs="Arial"/>
                <w:lang w:eastAsia="es-ES"/>
              </w:rPr>
              <w:t xml:space="preserve">Significa la compra de __________________________, que será entregada por el </w:t>
            </w:r>
            <w:r w:rsidRPr="001735F9">
              <w:rPr>
                <w:rFonts w:ascii="Arial" w:eastAsia="Calibri" w:hAnsi="Arial" w:cs="Arial"/>
                <w:b/>
                <w:lang w:eastAsia="es-ES"/>
              </w:rPr>
              <w:t>PROVEEDOR</w:t>
            </w:r>
            <w:r w:rsidRPr="001735F9">
              <w:rPr>
                <w:rFonts w:ascii="Arial" w:eastAsia="Calibri" w:hAnsi="Arial" w:cs="Arial"/>
                <w:lang w:eastAsia="es-ES"/>
              </w:rPr>
              <w:t xml:space="preserve"> a favor de la </w:t>
            </w:r>
            <w:r w:rsidRPr="001735F9">
              <w:rPr>
                <w:rFonts w:ascii="Arial" w:eastAsia="Calibri" w:hAnsi="Arial" w:cs="Arial"/>
                <w:b/>
                <w:lang w:eastAsia="es-ES"/>
              </w:rPr>
              <w:t>ENTIDAD</w:t>
            </w:r>
            <w:r w:rsidRPr="001735F9">
              <w:rPr>
                <w:rFonts w:ascii="Arial" w:eastAsia="Calibri" w:hAnsi="Arial" w:cs="Arial"/>
                <w:lang w:eastAsia="es-ES"/>
              </w:rPr>
              <w:t xml:space="preserve"> conforme al objeto del presente Contrato, con su personal, materiales y recursos, bajo su exclusiva responsabilidad y riesgo, cumpliendo las previsiones de este Contrato, sus anexos y la Ley Aplicable.</w:t>
            </w:r>
          </w:p>
        </w:tc>
      </w:tr>
      <w:tr w:rsidR="00B166C4" w:rsidRPr="001735F9" w:rsidTr="00647BE0">
        <w:tc>
          <w:tcPr>
            <w:tcW w:w="2522" w:type="dxa"/>
            <w:shd w:val="clear" w:color="auto" w:fill="auto"/>
          </w:tcPr>
          <w:p w:rsidR="00B166C4" w:rsidRPr="001735F9" w:rsidRDefault="00B166C4" w:rsidP="00647BE0">
            <w:pPr>
              <w:spacing w:before="120" w:after="120"/>
              <w:jc w:val="both"/>
              <w:rPr>
                <w:rFonts w:ascii="Arial" w:eastAsia="Calibri" w:hAnsi="Arial" w:cs="Arial"/>
                <w:b/>
                <w:lang w:eastAsia="es-ES"/>
              </w:rPr>
            </w:pPr>
            <w:r w:rsidRPr="001735F9">
              <w:rPr>
                <w:rFonts w:ascii="Arial" w:eastAsia="Calibri" w:hAnsi="Arial" w:cs="Arial"/>
                <w:b/>
                <w:lang w:eastAsia="es-ES"/>
              </w:rPr>
              <w:t>Contrato:</w:t>
            </w:r>
          </w:p>
        </w:tc>
        <w:tc>
          <w:tcPr>
            <w:tcW w:w="6237" w:type="dxa"/>
            <w:shd w:val="clear" w:color="auto" w:fill="auto"/>
          </w:tcPr>
          <w:p w:rsidR="00B166C4" w:rsidRPr="001735F9" w:rsidRDefault="00B166C4" w:rsidP="00647BE0">
            <w:pPr>
              <w:spacing w:before="120" w:after="120"/>
              <w:jc w:val="both"/>
              <w:rPr>
                <w:rFonts w:ascii="Arial" w:eastAsia="Calibri" w:hAnsi="Arial" w:cs="Arial"/>
                <w:lang w:eastAsia="es-ES"/>
              </w:rPr>
            </w:pPr>
            <w:r w:rsidRPr="001735F9">
              <w:rPr>
                <w:rFonts w:ascii="Arial" w:eastAsia="Calibri" w:hAnsi="Arial" w:cs="Arial"/>
                <w:lang w:eastAsia="es-ES"/>
              </w:rPr>
              <w:t>Es el presente documento celebrado entre las Partes, junto con todos los anexos que forman parte integrante del mismo.</w:t>
            </w:r>
          </w:p>
        </w:tc>
      </w:tr>
      <w:tr w:rsidR="00B166C4" w:rsidRPr="001735F9" w:rsidTr="00647BE0">
        <w:tc>
          <w:tcPr>
            <w:tcW w:w="2522" w:type="dxa"/>
            <w:shd w:val="clear" w:color="auto" w:fill="auto"/>
          </w:tcPr>
          <w:p w:rsidR="00B166C4" w:rsidRPr="001735F9" w:rsidRDefault="00B166C4" w:rsidP="00647BE0">
            <w:pPr>
              <w:spacing w:before="120" w:after="120"/>
              <w:rPr>
                <w:rFonts w:ascii="Arial" w:eastAsia="Calibri" w:hAnsi="Arial" w:cs="Arial"/>
                <w:b/>
                <w:lang w:eastAsia="es-ES"/>
              </w:rPr>
            </w:pPr>
            <w:r w:rsidRPr="001735F9">
              <w:rPr>
                <w:rFonts w:ascii="Arial" w:eastAsia="Calibri" w:hAnsi="Arial" w:cs="Arial"/>
                <w:b/>
                <w:lang w:eastAsia="es-ES"/>
              </w:rPr>
              <w:t>Responsable o Comité de Recepción:</w:t>
            </w:r>
          </w:p>
        </w:tc>
        <w:tc>
          <w:tcPr>
            <w:tcW w:w="6237" w:type="dxa"/>
            <w:shd w:val="clear" w:color="auto" w:fill="auto"/>
          </w:tcPr>
          <w:p w:rsidR="00B166C4" w:rsidRPr="001735F9" w:rsidRDefault="00B166C4" w:rsidP="00647BE0">
            <w:pPr>
              <w:spacing w:before="120" w:after="120"/>
              <w:jc w:val="both"/>
              <w:rPr>
                <w:rFonts w:ascii="Arial" w:eastAsia="Calibri" w:hAnsi="Arial" w:cs="Arial"/>
                <w:lang w:eastAsia="es-ES"/>
              </w:rPr>
            </w:pPr>
            <w:r w:rsidRPr="001735F9">
              <w:rPr>
                <w:rFonts w:ascii="Arial" w:eastAsia="Calibri" w:hAnsi="Arial" w:cs="Arial"/>
                <w:lang w:eastAsia="es-ES"/>
              </w:rPr>
              <w:t xml:space="preserve">Es una o más personas designadas por la </w:t>
            </w:r>
            <w:r w:rsidRPr="001735F9">
              <w:rPr>
                <w:rFonts w:ascii="Arial" w:eastAsia="Calibri" w:hAnsi="Arial" w:cs="Arial"/>
                <w:b/>
                <w:lang w:eastAsia="es-ES"/>
              </w:rPr>
              <w:t>ENTIDAD</w:t>
            </w:r>
            <w:r w:rsidRPr="001735F9">
              <w:rPr>
                <w:rFonts w:ascii="Arial" w:eastAsia="Calibri" w:hAnsi="Arial" w:cs="Arial"/>
                <w:lang w:eastAsia="es-ES"/>
              </w:rPr>
              <w:t xml:space="preserve">, quienes serán responsables de la verificación y recepción de la </w:t>
            </w:r>
            <w:r w:rsidRPr="001735F9">
              <w:rPr>
                <w:rFonts w:ascii="Arial" w:eastAsia="Calibri" w:hAnsi="Arial" w:cs="Arial"/>
                <w:lang w:val="es-ES_tradnl" w:eastAsia="es-ES"/>
              </w:rPr>
              <w:t>Adquisición</w:t>
            </w:r>
            <w:r w:rsidRPr="001735F9">
              <w:rPr>
                <w:rFonts w:ascii="Arial" w:eastAsia="Calibri" w:hAnsi="Arial" w:cs="Arial"/>
                <w:lang w:eastAsia="es-ES"/>
              </w:rPr>
              <w:t xml:space="preserve"> a ser entregada por el </w:t>
            </w:r>
            <w:r w:rsidRPr="001735F9">
              <w:rPr>
                <w:rFonts w:ascii="Arial" w:eastAsia="Calibri" w:hAnsi="Arial" w:cs="Arial"/>
                <w:b/>
                <w:lang w:eastAsia="es-ES"/>
              </w:rPr>
              <w:t>PROVEEDOR</w:t>
            </w:r>
            <w:r w:rsidRPr="001735F9">
              <w:rPr>
                <w:rFonts w:ascii="Arial" w:eastAsia="Calibri" w:hAnsi="Arial" w:cs="Arial"/>
                <w:lang w:eastAsia="es-ES"/>
              </w:rPr>
              <w:t>, conforme lo establecido en el presente Contrato.</w:t>
            </w:r>
          </w:p>
        </w:tc>
      </w:tr>
      <w:tr w:rsidR="00B166C4" w:rsidRPr="001735F9" w:rsidTr="00647BE0">
        <w:tc>
          <w:tcPr>
            <w:tcW w:w="2522" w:type="dxa"/>
            <w:shd w:val="clear" w:color="auto" w:fill="auto"/>
          </w:tcPr>
          <w:p w:rsidR="00B166C4" w:rsidRPr="001735F9" w:rsidRDefault="00B166C4" w:rsidP="00647BE0">
            <w:pPr>
              <w:spacing w:before="120" w:after="120"/>
              <w:rPr>
                <w:rFonts w:ascii="Arial" w:eastAsia="Calibri" w:hAnsi="Arial" w:cs="Arial"/>
                <w:b/>
                <w:lang w:eastAsia="es-ES"/>
              </w:rPr>
            </w:pPr>
            <w:r w:rsidRPr="001735F9">
              <w:rPr>
                <w:rFonts w:ascii="Arial" w:eastAsia="Calibri" w:hAnsi="Arial" w:cs="Arial"/>
                <w:b/>
                <w:lang w:eastAsia="es-ES"/>
              </w:rPr>
              <w:t>Ley Aplicable:</w:t>
            </w:r>
            <w:r w:rsidRPr="001735F9">
              <w:rPr>
                <w:rFonts w:ascii="Arial" w:eastAsia="Calibri" w:hAnsi="Arial" w:cs="Arial"/>
                <w:lang w:eastAsia="es-ES"/>
              </w:rPr>
              <w:tab/>
            </w:r>
          </w:p>
        </w:tc>
        <w:tc>
          <w:tcPr>
            <w:tcW w:w="6237" w:type="dxa"/>
            <w:shd w:val="clear" w:color="auto" w:fill="auto"/>
          </w:tcPr>
          <w:p w:rsidR="00B166C4" w:rsidRPr="001735F9" w:rsidRDefault="00B166C4" w:rsidP="00647BE0">
            <w:pPr>
              <w:spacing w:before="120" w:after="120"/>
              <w:jc w:val="both"/>
              <w:rPr>
                <w:rFonts w:ascii="Arial" w:eastAsia="Calibri" w:hAnsi="Arial" w:cs="Arial"/>
                <w:lang w:eastAsia="es-ES"/>
              </w:rPr>
            </w:pPr>
            <w:r w:rsidRPr="001735F9">
              <w:rPr>
                <w:rFonts w:ascii="Arial" w:eastAsia="Calibri" w:hAnsi="Arial" w:cs="Arial"/>
                <w:lang w:eastAsia="es-ES"/>
              </w:rPr>
              <w:t>Son las normas constitucionales, leyes, decretos supremos y toda otra disposición legal vigente y publicada en el Estado Plurinacional de Bolivia.</w:t>
            </w:r>
          </w:p>
        </w:tc>
      </w:tr>
      <w:tr w:rsidR="00B166C4" w:rsidRPr="001735F9" w:rsidTr="00647BE0">
        <w:tc>
          <w:tcPr>
            <w:tcW w:w="2522" w:type="dxa"/>
            <w:shd w:val="clear" w:color="auto" w:fill="auto"/>
          </w:tcPr>
          <w:p w:rsidR="00B166C4" w:rsidRPr="001735F9" w:rsidRDefault="00B166C4" w:rsidP="00647BE0">
            <w:pPr>
              <w:spacing w:before="120" w:after="120"/>
              <w:rPr>
                <w:rFonts w:ascii="Arial" w:eastAsia="Calibri" w:hAnsi="Arial" w:cs="Arial"/>
                <w:b/>
                <w:lang w:eastAsia="es-ES"/>
              </w:rPr>
            </w:pPr>
            <w:r w:rsidRPr="001735F9">
              <w:rPr>
                <w:rFonts w:ascii="Arial" w:eastAsia="Calibri" w:hAnsi="Arial" w:cs="Arial"/>
                <w:b/>
                <w:lang w:eastAsia="es-ES"/>
              </w:rPr>
              <w:t>Unidad Solicitante:</w:t>
            </w:r>
          </w:p>
        </w:tc>
        <w:tc>
          <w:tcPr>
            <w:tcW w:w="6237" w:type="dxa"/>
            <w:shd w:val="clear" w:color="auto" w:fill="auto"/>
          </w:tcPr>
          <w:p w:rsidR="00B166C4" w:rsidRPr="001735F9" w:rsidRDefault="00B166C4" w:rsidP="00647BE0">
            <w:pPr>
              <w:spacing w:before="120" w:after="120"/>
              <w:jc w:val="both"/>
              <w:rPr>
                <w:rFonts w:ascii="Arial" w:eastAsia="Calibri" w:hAnsi="Arial" w:cs="Arial"/>
                <w:lang w:eastAsia="es-ES"/>
              </w:rPr>
            </w:pPr>
            <w:r w:rsidRPr="001735F9">
              <w:rPr>
                <w:rFonts w:ascii="Arial" w:eastAsia="Calibri" w:hAnsi="Arial" w:cs="Arial"/>
                <w:lang w:eastAsia="es-ES"/>
              </w:rPr>
              <w:t xml:space="preserve">Es la ___________________________ de la </w:t>
            </w:r>
            <w:r w:rsidRPr="001735F9">
              <w:rPr>
                <w:rFonts w:ascii="Arial" w:eastAsia="Calibri" w:hAnsi="Arial" w:cs="Arial"/>
                <w:b/>
                <w:lang w:eastAsia="es-ES"/>
              </w:rPr>
              <w:t>ENTIDAD.</w:t>
            </w:r>
          </w:p>
        </w:tc>
      </w:tr>
    </w:tbl>
    <w:p w:rsidR="00B166C4" w:rsidRPr="00770083" w:rsidRDefault="00B166C4" w:rsidP="00B166C4">
      <w:pPr>
        <w:spacing w:before="120" w:after="120"/>
        <w:ind w:left="709" w:hanging="709"/>
        <w:jc w:val="both"/>
        <w:rPr>
          <w:rFonts w:ascii="Arial" w:hAnsi="Arial" w:cs="Arial"/>
          <w:lang w:eastAsia="es-ES"/>
        </w:rPr>
      </w:pPr>
      <w:r w:rsidRPr="00770083">
        <w:rPr>
          <w:rFonts w:ascii="Arial" w:hAnsi="Arial" w:cs="Arial"/>
          <w:b/>
          <w:lang w:eastAsia="es-ES"/>
        </w:rPr>
        <w:t xml:space="preserve">3.2. </w:t>
      </w:r>
      <w:r w:rsidRPr="00770083">
        <w:rPr>
          <w:rFonts w:ascii="Arial" w:hAnsi="Arial" w:cs="Arial"/>
          <w:b/>
          <w:lang w:eastAsia="es-ES"/>
        </w:rPr>
        <w:tab/>
        <w:t xml:space="preserve">Relación entre las Partes: </w:t>
      </w:r>
      <w:r w:rsidRPr="0077008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770083">
        <w:rPr>
          <w:rFonts w:ascii="Arial" w:hAnsi="Arial" w:cs="Arial"/>
          <w:b/>
          <w:lang w:eastAsia="es-ES"/>
        </w:rPr>
        <w:t>PROVEEDOR</w:t>
      </w:r>
      <w:r w:rsidRPr="00770083">
        <w:rPr>
          <w:rFonts w:ascii="Arial" w:hAnsi="Arial" w:cs="Arial"/>
          <w:lang w:eastAsia="es-ES"/>
        </w:rPr>
        <w:t>, quien será plenamente responsable por todos los aspectos relacionados con este Contrato y la Ley Aplicable.</w:t>
      </w:r>
    </w:p>
    <w:p w:rsidR="00B166C4" w:rsidRPr="00770083" w:rsidRDefault="00B166C4" w:rsidP="00B166C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3.3.</w:t>
      </w:r>
      <w:r w:rsidRPr="00770083">
        <w:rPr>
          <w:rFonts w:ascii="Arial" w:hAnsi="Arial" w:cs="Arial"/>
          <w:lang w:eastAsia="es-ES"/>
        </w:rPr>
        <w:tab/>
      </w:r>
      <w:r w:rsidRPr="00770083">
        <w:rPr>
          <w:rFonts w:ascii="Arial" w:hAnsi="Arial" w:cs="Arial"/>
          <w:b/>
          <w:lang w:eastAsia="es-ES"/>
        </w:rPr>
        <w:t>Ley que rige el Contrato:</w:t>
      </w:r>
      <w:r w:rsidRPr="00770083">
        <w:rPr>
          <w:rFonts w:ascii="Arial" w:hAnsi="Arial" w:cs="Arial"/>
          <w:lang w:eastAsia="es-ES"/>
        </w:rPr>
        <w:t xml:space="preserve"> Este Contrato, su significado e interpretación y la relación que crea entre las Partes se regirá por Ley Aplicable.</w:t>
      </w:r>
    </w:p>
    <w:p w:rsidR="00B166C4" w:rsidRPr="00770083" w:rsidRDefault="00B166C4" w:rsidP="00B166C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3.4.</w:t>
      </w:r>
      <w:r w:rsidRPr="00770083">
        <w:rPr>
          <w:rFonts w:ascii="Arial" w:hAnsi="Arial" w:cs="Arial"/>
          <w:lang w:eastAsia="es-ES"/>
        </w:rPr>
        <w:tab/>
      </w:r>
      <w:r w:rsidRPr="00770083">
        <w:rPr>
          <w:rFonts w:ascii="Arial" w:hAnsi="Arial" w:cs="Arial"/>
          <w:b/>
          <w:lang w:eastAsia="es-ES"/>
        </w:rPr>
        <w:t xml:space="preserve">Idioma: </w:t>
      </w:r>
      <w:r w:rsidRPr="00770083">
        <w:rPr>
          <w:rFonts w:ascii="Arial" w:hAnsi="Arial" w:cs="Arial"/>
          <w:lang w:eastAsia="es-ES"/>
        </w:rPr>
        <w:t>Este Contrato se ha celebrado en castellano, idioma por el que se regirán obligatoriamente todas las materias relacionadas con el mismo o su interpretación.</w:t>
      </w:r>
    </w:p>
    <w:p w:rsidR="00B166C4" w:rsidRPr="00770083" w:rsidRDefault="00B166C4" w:rsidP="00B166C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3.5.</w:t>
      </w:r>
      <w:r w:rsidRPr="00770083">
        <w:rPr>
          <w:rFonts w:ascii="Arial" w:hAnsi="Arial" w:cs="Arial"/>
          <w:lang w:eastAsia="es-ES"/>
        </w:rPr>
        <w:tab/>
      </w:r>
      <w:r w:rsidRPr="00770083">
        <w:rPr>
          <w:rFonts w:ascii="Arial" w:hAnsi="Arial" w:cs="Arial"/>
          <w:b/>
          <w:lang w:eastAsia="es-ES"/>
        </w:rPr>
        <w:t>Encabezamientos:</w:t>
      </w:r>
      <w:r w:rsidRPr="00770083">
        <w:rPr>
          <w:rFonts w:ascii="Arial" w:hAnsi="Arial" w:cs="Arial"/>
          <w:lang w:eastAsia="es-ES"/>
        </w:rPr>
        <w:t xml:space="preserve"> El contenido de este Contrato no se verá restringido, modificado o afectado por los encabezamientos.</w:t>
      </w:r>
    </w:p>
    <w:p w:rsidR="00B166C4" w:rsidRPr="00770083" w:rsidRDefault="00B166C4" w:rsidP="00B166C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3.6.</w:t>
      </w:r>
      <w:r w:rsidRPr="00770083">
        <w:rPr>
          <w:rFonts w:ascii="Arial" w:hAnsi="Arial" w:cs="Arial"/>
          <w:lang w:eastAsia="es-ES"/>
        </w:rPr>
        <w:tab/>
      </w:r>
      <w:r w:rsidRPr="00770083">
        <w:rPr>
          <w:rFonts w:ascii="Arial" w:hAnsi="Arial" w:cs="Arial"/>
          <w:b/>
          <w:lang w:eastAsia="es-ES"/>
        </w:rPr>
        <w:t>Totalidad del acuerdo:</w:t>
      </w:r>
      <w:r w:rsidRPr="0077008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166C4" w:rsidRPr="00770083" w:rsidRDefault="00B166C4" w:rsidP="00B166C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3.7.</w:t>
      </w:r>
      <w:r w:rsidRPr="00770083">
        <w:rPr>
          <w:rFonts w:ascii="Arial" w:hAnsi="Arial" w:cs="Arial"/>
          <w:lang w:eastAsia="es-ES"/>
        </w:rPr>
        <w:tab/>
      </w:r>
      <w:r w:rsidRPr="00770083">
        <w:rPr>
          <w:rFonts w:ascii="Arial" w:hAnsi="Arial" w:cs="Arial"/>
          <w:b/>
          <w:lang w:eastAsia="es-ES"/>
        </w:rPr>
        <w:t>Plazos:</w:t>
      </w:r>
      <w:r w:rsidRPr="00770083">
        <w:rPr>
          <w:rFonts w:ascii="Arial" w:hAnsi="Arial" w:cs="Arial"/>
          <w:lang w:eastAsia="es-ES"/>
        </w:rPr>
        <w:t xml:space="preserve"> Todos los plazos establecidos en este Contrato y sus anexos se entenderán como días calendario, salvo indicación expresa en contrario.</w:t>
      </w:r>
    </w:p>
    <w:p w:rsidR="00B166C4" w:rsidRPr="00770083" w:rsidRDefault="00B166C4" w:rsidP="00B166C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770083">
        <w:rPr>
          <w:rFonts w:ascii="Arial" w:hAnsi="Arial" w:cs="Arial"/>
          <w:b/>
          <w:lang w:eastAsia="es-ES"/>
        </w:rPr>
        <w:t>3.8.</w:t>
      </w:r>
      <w:r w:rsidRPr="00770083">
        <w:rPr>
          <w:rFonts w:ascii="Arial" w:hAnsi="Arial" w:cs="Arial"/>
          <w:lang w:eastAsia="es-ES"/>
        </w:rPr>
        <w:tab/>
      </w:r>
      <w:r w:rsidRPr="00770083">
        <w:rPr>
          <w:rFonts w:ascii="Arial" w:hAnsi="Arial" w:cs="Arial"/>
          <w:b/>
          <w:lang w:eastAsia="es-ES"/>
        </w:rPr>
        <w:t>Mayúsculas:</w:t>
      </w:r>
      <w:r w:rsidRPr="0077008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B166C4" w:rsidRPr="00770083" w:rsidRDefault="00B166C4" w:rsidP="00B166C4">
      <w:pPr>
        <w:spacing w:before="120" w:after="120"/>
        <w:ind w:left="709" w:hanging="709"/>
        <w:jc w:val="both"/>
        <w:rPr>
          <w:rFonts w:ascii="Arial" w:hAnsi="Arial" w:cs="Arial"/>
          <w:lang w:eastAsia="es-ES"/>
        </w:rPr>
      </w:pPr>
      <w:r w:rsidRPr="00770083">
        <w:rPr>
          <w:rFonts w:ascii="Arial" w:hAnsi="Arial" w:cs="Arial"/>
          <w:b/>
          <w:bCs/>
          <w:lang w:eastAsia="es-ES"/>
        </w:rPr>
        <w:t>3.9.</w:t>
      </w:r>
      <w:r w:rsidRPr="00770083">
        <w:rPr>
          <w:rFonts w:ascii="Arial" w:hAnsi="Arial" w:cs="Arial"/>
          <w:b/>
          <w:bCs/>
          <w:lang w:eastAsia="es-ES"/>
        </w:rPr>
        <w:tab/>
        <w:t xml:space="preserve">Discrepancias: </w:t>
      </w:r>
      <w:r w:rsidRPr="00770083">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166C4" w:rsidRPr="00770083" w:rsidRDefault="00B166C4" w:rsidP="00B166C4">
      <w:pPr>
        <w:spacing w:before="120" w:after="120"/>
        <w:ind w:left="709" w:hanging="709"/>
        <w:jc w:val="both"/>
        <w:rPr>
          <w:rFonts w:ascii="Arial" w:hAnsi="Arial" w:cs="Arial"/>
          <w:u w:val="single"/>
          <w:lang w:eastAsia="es-ES"/>
        </w:rPr>
      </w:pPr>
      <w:r w:rsidRPr="00770083">
        <w:rPr>
          <w:rFonts w:ascii="Arial" w:hAnsi="Arial" w:cs="Arial"/>
          <w:b/>
          <w:bCs/>
          <w:u w:val="single"/>
          <w:lang w:eastAsia="es-ES"/>
        </w:rPr>
        <w:t>CUARTA.</w:t>
      </w:r>
      <w:r w:rsidRPr="00770083">
        <w:rPr>
          <w:rFonts w:ascii="Arial" w:hAnsi="Arial" w:cs="Arial"/>
          <w:u w:val="single"/>
          <w:lang w:eastAsia="es-ES"/>
        </w:rPr>
        <w:t xml:space="preserve">- </w:t>
      </w:r>
      <w:r w:rsidRPr="00770083">
        <w:rPr>
          <w:rFonts w:ascii="Arial" w:hAnsi="Arial" w:cs="Arial"/>
          <w:b/>
          <w:u w:val="single"/>
          <w:lang w:eastAsia="es-ES"/>
        </w:rPr>
        <w:t>(NATURALEZA DEL CONTRATO)</w:t>
      </w:r>
    </w:p>
    <w:p w:rsidR="00B166C4" w:rsidRPr="00770083" w:rsidRDefault="00B166C4" w:rsidP="00B166C4">
      <w:pPr>
        <w:spacing w:before="120" w:after="120"/>
        <w:jc w:val="both"/>
        <w:rPr>
          <w:rFonts w:ascii="Arial" w:hAnsi="Arial" w:cs="Arial"/>
          <w:lang w:eastAsia="es-ES"/>
        </w:rPr>
      </w:pPr>
      <w:r w:rsidRPr="00770083">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770083">
        <w:rPr>
          <w:rFonts w:ascii="Arial" w:hAnsi="Arial" w:cs="Arial"/>
          <w:b/>
          <w:bCs/>
          <w:lang w:eastAsia="es-ES"/>
        </w:rPr>
        <w:t>.</w:t>
      </w:r>
    </w:p>
    <w:p w:rsidR="00B166C4" w:rsidRPr="00770083" w:rsidRDefault="00B166C4" w:rsidP="00B166C4">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QUINTA.- (DOCUMENTOS DEL CONTRATO)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B166C4" w:rsidRPr="00770083" w:rsidRDefault="00B166C4" w:rsidP="00B166C4">
      <w:pPr>
        <w:spacing w:before="120" w:after="120"/>
        <w:ind w:left="2124" w:hanging="1131"/>
        <w:jc w:val="both"/>
        <w:rPr>
          <w:rFonts w:ascii="Arial" w:hAnsi="Arial" w:cs="Arial"/>
          <w:lang w:val="es-ES_tradnl" w:eastAsia="es-ES"/>
        </w:rPr>
      </w:pPr>
      <w:r w:rsidRPr="00770083">
        <w:rPr>
          <w:rFonts w:ascii="Arial" w:hAnsi="Arial" w:cs="Arial"/>
          <w:lang w:val="es-ES_tradnl" w:eastAsia="es-ES"/>
        </w:rPr>
        <w:t>Anexo 1:</w:t>
      </w:r>
      <w:r w:rsidRPr="00770083">
        <w:rPr>
          <w:rFonts w:ascii="Arial" w:hAnsi="Arial" w:cs="Arial"/>
          <w:lang w:val="es-ES_tradnl" w:eastAsia="es-ES"/>
        </w:rPr>
        <w:tab/>
      </w:r>
      <w:r w:rsidRPr="00770083">
        <w:rPr>
          <w:rFonts w:ascii="Arial" w:hAnsi="Arial" w:cs="Arial"/>
          <w:b/>
          <w:i/>
          <w:u w:val="single"/>
          <w:lang w:val="es-ES_tradnl" w:eastAsia="es-ES"/>
        </w:rPr>
        <w:t>Documento de contratación directa o documento base de contratación</w:t>
      </w:r>
      <w:r w:rsidRPr="00770083">
        <w:rPr>
          <w:rFonts w:ascii="Arial" w:hAnsi="Arial" w:cs="Arial"/>
          <w:lang w:val="es-ES_tradnl" w:eastAsia="es-ES"/>
        </w:rPr>
        <w:t>, aclaraciones y enmiendas.</w:t>
      </w:r>
    </w:p>
    <w:p w:rsidR="00B166C4" w:rsidRPr="00770083" w:rsidRDefault="00B166C4" w:rsidP="00B166C4">
      <w:pPr>
        <w:spacing w:before="120" w:after="120"/>
        <w:ind w:left="993"/>
        <w:jc w:val="both"/>
        <w:rPr>
          <w:rFonts w:ascii="Arial" w:hAnsi="Arial" w:cs="Arial"/>
          <w:lang w:val="es-ES_tradnl" w:eastAsia="es-ES"/>
        </w:rPr>
      </w:pPr>
      <w:r w:rsidRPr="00770083">
        <w:rPr>
          <w:rFonts w:ascii="Arial" w:hAnsi="Arial" w:cs="Arial"/>
          <w:lang w:val="es-ES_tradnl" w:eastAsia="es-ES"/>
        </w:rPr>
        <w:lastRenderedPageBreak/>
        <w:t>Anexo 2:</w:t>
      </w:r>
      <w:r w:rsidRPr="00770083">
        <w:rPr>
          <w:rFonts w:ascii="Arial" w:hAnsi="Arial" w:cs="Arial"/>
          <w:lang w:val="es-ES_tradnl" w:eastAsia="es-ES"/>
        </w:rPr>
        <w:tab/>
        <w:t>Propuesta adjudicada (oferta técnica y oferta económica).</w:t>
      </w:r>
    </w:p>
    <w:p w:rsidR="00B166C4" w:rsidRPr="00770083" w:rsidRDefault="00B166C4" w:rsidP="00B166C4">
      <w:pPr>
        <w:spacing w:before="120" w:after="120"/>
        <w:ind w:left="993"/>
        <w:jc w:val="both"/>
        <w:rPr>
          <w:rFonts w:ascii="Arial" w:hAnsi="Arial" w:cs="Arial"/>
          <w:lang w:val="es-ES_tradnl" w:eastAsia="es-ES"/>
        </w:rPr>
      </w:pPr>
      <w:r w:rsidRPr="00770083">
        <w:rPr>
          <w:rFonts w:ascii="Arial" w:hAnsi="Arial" w:cs="Arial"/>
          <w:lang w:val="es-ES_tradnl" w:eastAsia="es-ES"/>
        </w:rPr>
        <w:t>Anexo 3:</w:t>
      </w:r>
      <w:r w:rsidRPr="00770083">
        <w:rPr>
          <w:rFonts w:ascii="Arial" w:hAnsi="Arial" w:cs="Arial"/>
          <w:lang w:val="es-ES_tradnl" w:eastAsia="es-ES"/>
        </w:rPr>
        <w:tab/>
        <w:t>Acta de Concertación (si corresponde)</w:t>
      </w:r>
    </w:p>
    <w:p w:rsidR="00B166C4" w:rsidRPr="00770083" w:rsidRDefault="00B166C4" w:rsidP="00B166C4">
      <w:pPr>
        <w:spacing w:before="120" w:after="120"/>
        <w:ind w:left="993"/>
        <w:jc w:val="both"/>
        <w:rPr>
          <w:rFonts w:ascii="Arial" w:hAnsi="Arial" w:cs="Arial"/>
          <w:lang w:val="es-ES_tradnl" w:eastAsia="es-ES"/>
        </w:rPr>
      </w:pPr>
      <w:r w:rsidRPr="00770083">
        <w:rPr>
          <w:rFonts w:ascii="Arial" w:hAnsi="Arial" w:cs="Arial"/>
          <w:lang w:val="es-ES_tradnl" w:eastAsia="es-ES"/>
        </w:rPr>
        <w:t>Anexo 4:</w:t>
      </w:r>
      <w:r w:rsidRPr="00770083">
        <w:rPr>
          <w:rFonts w:ascii="Arial" w:hAnsi="Arial" w:cs="Arial"/>
          <w:lang w:val="es-ES_tradnl" w:eastAsia="es-ES"/>
        </w:rPr>
        <w:tab/>
        <w:t>Garantía.</w:t>
      </w:r>
    </w:p>
    <w:p w:rsidR="00B166C4" w:rsidRPr="00770083" w:rsidRDefault="00B166C4" w:rsidP="00B166C4">
      <w:pPr>
        <w:spacing w:before="120" w:after="120"/>
        <w:ind w:left="993"/>
        <w:jc w:val="both"/>
        <w:rPr>
          <w:rFonts w:ascii="Arial" w:hAnsi="Arial" w:cs="Arial"/>
          <w:lang w:val="es-ES_tradnl" w:eastAsia="es-ES"/>
        </w:rPr>
      </w:pPr>
      <w:r w:rsidRPr="00770083">
        <w:rPr>
          <w:rFonts w:ascii="Arial" w:hAnsi="Arial" w:cs="Arial"/>
          <w:lang w:val="es-ES_tradnl" w:eastAsia="es-ES"/>
        </w:rPr>
        <w:t>Anexo 5:</w:t>
      </w:r>
      <w:r w:rsidRPr="00770083">
        <w:rPr>
          <w:rFonts w:ascii="Arial" w:hAnsi="Arial" w:cs="Arial"/>
          <w:lang w:val="es-ES_tradnl" w:eastAsia="es-ES"/>
        </w:rPr>
        <w:tab/>
      </w:r>
      <w:r w:rsidRPr="00770083">
        <w:rPr>
          <w:rFonts w:ascii="Arial" w:hAnsi="Arial" w:cs="Arial"/>
          <w:b/>
          <w:i/>
          <w:u w:val="single"/>
          <w:lang w:val="es-ES_tradnl" w:eastAsia="es-ES"/>
        </w:rPr>
        <w:t>(insertar otro (s) que se puedan considerar importantes)</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SEXTA.- (OBJETO DEL CONTRATO) </w:t>
      </w:r>
    </w:p>
    <w:p w:rsidR="00B166C4" w:rsidRPr="00770083" w:rsidRDefault="00B166C4" w:rsidP="00B166C4">
      <w:pPr>
        <w:spacing w:before="120" w:after="120"/>
        <w:jc w:val="both"/>
        <w:rPr>
          <w:rFonts w:ascii="Arial" w:hAnsi="Arial" w:cs="Arial"/>
          <w:b/>
          <w:lang w:val="es-ES_tradnl" w:eastAsia="es-ES"/>
        </w:rPr>
      </w:pPr>
      <w:r w:rsidRPr="00770083">
        <w:rPr>
          <w:rFonts w:ascii="Arial" w:hAnsi="Arial" w:cs="Arial"/>
          <w:lang w:eastAsia="es-ES"/>
        </w:rPr>
        <w:t xml:space="preserve">El objeto del presente Contrato es la adquisición de ________________________________, suministrada por el </w:t>
      </w:r>
      <w:r w:rsidRPr="00770083">
        <w:rPr>
          <w:rFonts w:ascii="Arial" w:hAnsi="Arial" w:cs="Arial"/>
          <w:b/>
          <w:lang w:eastAsia="es-ES"/>
        </w:rPr>
        <w:t xml:space="preserve">PROVEEDOR </w:t>
      </w:r>
      <w:r w:rsidRPr="00770083">
        <w:rPr>
          <w:rFonts w:ascii="Arial" w:hAnsi="Arial" w:cs="Arial"/>
          <w:lang w:eastAsia="es-ES"/>
        </w:rPr>
        <w:t>con estricta y absoluta sujeción a este Contrato y en conformidad a los anexos que forman parte integrante e indivisible del presente Contrato.</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SÉPTIMA.- (VIGENCIA Y PLAZO DEL CONTRATO)</w:t>
      </w:r>
    </w:p>
    <w:p w:rsidR="00B166C4" w:rsidRPr="00770083" w:rsidRDefault="00B166C4" w:rsidP="00B166C4">
      <w:pPr>
        <w:spacing w:before="120" w:after="120"/>
        <w:ind w:left="709" w:hanging="709"/>
        <w:jc w:val="both"/>
        <w:rPr>
          <w:rFonts w:ascii="Arial" w:hAnsi="Arial" w:cs="Arial"/>
          <w:b/>
          <w:lang w:val="es-ES_tradnl" w:eastAsia="es-ES"/>
        </w:rPr>
      </w:pPr>
      <w:r w:rsidRPr="00770083">
        <w:rPr>
          <w:rFonts w:ascii="Arial" w:hAnsi="Arial" w:cs="Arial"/>
          <w:b/>
          <w:lang w:val="es-ES_tradnl" w:eastAsia="es-ES"/>
        </w:rPr>
        <w:t xml:space="preserve">7.1. </w:t>
      </w:r>
      <w:r w:rsidRPr="00770083">
        <w:rPr>
          <w:rFonts w:ascii="Arial" w:hAnsi="Arial" w:cs="Arial"/>
          <w:b/>
          <w:lang w:val="es-ES_tradnl" w:eastAsia="es-ES"/>
        </w:rPr>
        <w:tab/>
        <w:t>Vigencia:</w:t>
      </w:r>
    </w:p>
    <w:p w:rsidR="00B166C4" w:rsidRPr="00770083" w:rsidRDefault="00B166C4" w:rsidP="00B166C4">
      <w:pPr>
        <w:spacing w:before="120" w:after="120"/>
        <w:ind w:left="709"/>
        <w:jc w:val="both"/>
        <w:rPr>
          <w:rFonts w:ascii="Arial" w:hAnsi="Arial" w:cs="Arial"/>
          <w:lang w:val="es-ES_tradnl" w:eastAsia="es-ES"/>
        </w:rPr>
      </w:pPr>
      <w:r w:rsidRPr="00770083">
        <w:rPr>
          <w:rFonts w:ascii="Arial" w:hAnsi="Arial" w:cs="Arial"/>
          <w:lang w:val="es-ES_tradnl" w:eastAsia="es-ES"/>
        </w:rPr>
        <w:t>El presente Contrato tendrá vigencia desde el día de su suscripción por ambas Partes hasta la emisión del acta de cierre de Contrato por parte de la</w:t>
      </w:r>
      <w:r w:rsidRPr="00770083">
        <w:rPr>
          <w:rFonts w:ascii="Arial" w:hAnsi="Arial" w:cs="Arial"/>
          <w:b/>
          <w:lang w:val="es-ES_tradnl" w:eastAsia="es-ES"/>
        </w:rPr>
        <w:t xml:space="preserve"> ENTIDAD.</w:t>
      </w:r>
    </w:p>
    <w:p w:rsidR="00B166C4" w:rsidRPr="00770083" w:rsidRDefault="00B166C4" w:rsidP="00B166C4">
      <w:pPr>
        <w:spacing w:before="120" w:after="120"/>
        <w:ind w:left="709" w:hanging="709"/>
        <w:jc w:val="both"/>
        <w:rPr>
          <w:rFonts w:ascii="Arial" w:hAnsi="Arial" w:cs="Arial"/>
          <w:b/>
          <w:lang w:val="es-ES_tradnl" w:eastAsia="es-ES"/>
        </w:rPr>
      </w:pPr>
      <w:r w:rsidRPr="00770083">
        <w:rPr>
          <w:rFonts w:ascii="Arial" w:hAnsi="Arial" w:cs="Arial"/>
          <w:b/>
          <w:lang w:val="es-ES_tradnl" w:eastAsia="es-ES"/>
        </w:rPr>
        <w:t xml:space="preserve">7.2. </w:t>
      </w:r>
      <w:r w:rsidRPr="00770083">
        <w:rPr>
          <w:rFonts w:ascii="Arial" w:hAnsi="Arial" w:cs="Arial"/>
          <w:b/>
          <w:lang w:val="es-ES_tradnl" w:eastAsia="es-ES"/>
        </w:rPr>
        <w:tab/>
        <w:t>Plazo:</w:t>
      </w:r>
    </w:p>
    <w:p w:rsidR="00B166C4" w:rsidRPr="00770083" w:rsidRDefault="00B166C4" w:rsidP="00B166C4">
      <w:pPr>
        <w:spacing w:before="120" w:after="120"/>
        <w:ind w:left="709"/>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bCs/>
          <w:lang w:val="es-ES_tradnl" w:eastAsia="es-ES"/>
        </w:rPr>
        <w:t xml:space="preserve">PROVEEDOR </w:t>
      </w:r>
      <w:r w:rsidRPr="00770083">
        <w:rPr>
          <w:rFonts w:ascii="Arial" w:hAnsi="Arial" w:cs="Arial"/>
          <w:lang w:val="es-ES_tradnl" w:eastAsia="es-ES"/>
        </w:rPr>
        <w:t xml:space="preserve">entregará la Adquisición en el plazo máximo de __________________ días calendario, computables a partir de la instrucción de la Unidad Solicitante. </w:t>
      </w:r>
    </w:p>
    <w:p w:rsidR="00B166C4" w:rsidRPr="00770083" w:rsidRDefault="00B166C4" w:rsidP="00B166C4">
      <w:pPr>
        <w:spacing w:before="120" w:after="120"/>
        <w:jc w:val="both"/>
        <w:rPr>
          <w:rFonts w:ascii="Arial" w:hAnsi="Arial" w:cs="Arial"/>
          <w:b/>
          <w:u w:val="single"/>
          <w:lang w:eastAsia="es-ES"/>
        </w:rPr>
      </w:pPr>
      <w:r w:rsidRPr="00770083">
        <w:rPr>
          <w:rFonts w:ascii="Arial" w:hAnsi="Arial" w:cs="Arial"/>
          <w:b/>
          <w:u w:val="single"/>
          <w:lang w:val="es-ES_tradnl" w:eastAsia="es-ES"/>
        </w:rPr>
        <w:t xml:space="preserve">OCTAVA.- </w:t>
      </w:r>
      <w:r w:rsidRPr="00770083">
        <w:rPr>
          <w:rFonts w:ascii="Arial" w:hAnsi="Arial" w:cs="Arial"/>
          <w:b/>
          <w:u w:val="single"/>
          <w:lang w:eastAsia="es-ES"/>
        </w:rPr>
        <w:t>(LUGAR DE ENTREGA)</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eastAsia="es-ES"/>
        </w:rPr>
        <w:t>El lugar</w:t>
      </w:r>
      <w:r w:rsidRPr="00770083">
        <w:rPr>
          <w:rFonts w:ascii="Arial" w:hAnsi="Arial" w:cs="Arial"/>
          <w:lang w:val="es-ES_tradnl" w:eastAsia="es-ES"/>
        </w:rPr>
        <w:t xml:space="preserve"> de entrega de la Adquisición será___________________________ de la </w:t>
      </w:r>
      <w:r w:rsidRPr="00770083">
        <w:rPr>
          <w:rFonts w:ascii="Arial" w:hAnsi="Arial" w:cs="Arial"/>
          <w:b/>
          <w:lang w:val="es-ES_tradnl" w:eastAsia="es-ES"/>
        </w:rPr>
        <w:t>ENTIDAD</w:t>
      </w:r>
      <w:r w:rsidRPr="00770083">
        <w:rPr>
          <w:rFonts w:ascii="Arial" w:hAnsi="Arial" w:cs="Arial"/>
          <w:lang w:val="es-ES_tradnl" w:eastAsia="es-ES"/>
        </w:rPr>
        <w:t xml:space="preserve"> ubicado en la ciudad de _________________, en coordinación con el </w:t>
      </w:r>
      <w:r w:rsidRPr="00770083">
        <w:rPr>
          <w:rFonts w:ascii="Arial" w:hAnsi="Arial" w:cs="Arial"/>
          <w:i/>
          <w:u w:val="single"/>
          <w:lang w:val="es-ES_tradnl" w:eastAsia="es-ES"/>
        </w:rPr>
        <w:t>Responsable o Comité de Recepción</w:t>
      </w:r>
      <w:r w:rsidRPr="00770083">
        <w:rPr>
          <w:rFonts w:ascii="Arial" w:hAnsi="Arial" w:cs="Arial"/>
          <w:lang w:val="es-ES_tradnl" w:eastAsia="es-ES"/>
        </w:rPr>
        <w:t>.</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NOVENA.- (MONTO DEL CONTRATO)</w:t>
      </w:r>
    </w:p>
    <w:p w:rsidR="00B166C4" w:rsidRPr="00770083" w:rsidRDefault="00B166C4" w:rsidP="00B166C4">
      <w:pPr>
        <w:spacing w:before="120" w:after="120"/>
        <w:jc w:val="both"/>
        <w:rPr>
          <w:rFonts w:ascii="Arial" w:hAnsi="Arial" w:cs="Arial"/>
          <w:lang w:eastAsia="es-ES"/>
        </w:rPr>
      </w:pPr>
      <w:r w:rsidRPr="00770083">
        <w:rPr>
          <w:rFonts w:ascii="Arial" w:hAnsi="Arial" w:cs="Arial"/>
          <w:lang w:eastAsia="es-ES"/>
        </w:rPr>
        <w:t xml:space="preserve">El monto total propuesto y aceptado por las Partes </w:t>
      </w:r>
      <w:r w:rsidRPr="00770083">
        <w:rPr>
          <w:rFonts w:ascii="Arial" w:hAnsi="Arial" w:cs="Arial"/>
          <w:lang w:val="es-ES_tradnl" w:eastAsia="es-ES"/>
        </w:rPr>
        <w:t>para la ejecución del objeto del presente Contrato</w:t>
      </w:r>
      <w:r w:rsidRPr="00770083">
        <w:rPr>
          <w:rFonts w:ascii="Arial" w:hAnsi="Arial" w:cs="Arial"/>
          <w:lang w:eastAsia="es-ES"/>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744"/>
        <w:gridCol w:w="1020"/>
        <w:gridCol w:w="1240"/>
        <w:gridCol w:w="896"/>
        <w:gridCol w:w="1264"/>
      </w:tblGrid>
      <w:tr w:rsidR="00B166C4" w:rsidRPr="00770083" w:rsidTr="00647BE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166C4" w:rsidRPr="00770083" w:rsidRDefault="00B166C4" w:rsidP="00647BE0">
            <w:pPr>
              <w:jc w:val="center"/>
              <w:rPr>
                <w:rFonts w:ascii="Arial" w:hAnsi="Arial" w:cs="Arial"/>
                <w:color w:val="000000"/>
                <w:lang w:val="es-BO" w:eastAsia="es-BO"/>
              </w:rPr>
            </w:pPr>
            <w:r w:rsidRPr="00770083">
              <w:rPr>
                <w:rFonts w:ascii="Arial" w:hAnsi="Arial" w:cs="Arial"/>
                <w:b/>
                <w:bCs/>
                <w:color w:val="000000"/>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166C4" w:rsidRPr="00770083" w:rsidRDefault="00B166C4" w:rsidP="00647BE0">
            <w:pPr>
              <w:jc w:val="center"/>
              <w:rPr>
                <w:rFonts w:ascii="Arial" w:hAnsi="Arial" w:cs="Arial"/>
                <w:color w:val="000000"/>
                <w:lang w:val="es-BO" w:eastAsia="es-BO"/>
              </w:rPr>
            </w:pPr>
            <w:r w:rsidRPr="00770083">
              <w:rPr>
                <w:rFonts w:ascii="Arial" w:hAnsi="Arial" w:cs="Arial"/>
                <w:b/>
                <w:bCs/>
                <w:color w:val="000000"/>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166C4" w:rsidRPr="00770083" w:rsidRDefault="00B166C4" w:rsidP="00647BE0">
            <w:pPr>
              <w:jc w:val="center"/>
              <w:rPr>
                <w:rFonts w:ascii="Arial" w:hAnsi="Arial" w:cs="Arial"/>
                <w:color w:val="000000"/>
                <w:lang w:val="es-BO" w:eastAsia="es-BO"/>
              </w:rPr>
            </w:pPr>
            <w:r w:rsidRPr="00770083">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166C4" w:rsidRPr="00770083" w:rsidRDefault="00B166C4" w:rsidP="00647BE0">
            <w:pPr>
              <w:jc w:val="center"/>
              <w:rPr>
                <w:rFonts w:ascii="Arial" w:hAnsi="Arial" w:cs="Arial"/>
                <w:color w:val="000000"/>
                <w:lang w:val="es-BO" w:eastAsia="es-BO"/>
              </w:rPr>
            </w:pPr>
            <w:r w:rsidRPr="00770083">
              <w:rPr>
                <w:rFonts w:ascii="Arial" w:hAnsi="Arial" w:cs="Arial"/>
                <w:b/>
                <w:bCs/>
                <w:color w:val="000000"/>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166C4" w:rsidRPr="00770083" w:rsidRDefault="00B166C4" w:rsidP="00647BE0">
            <w:pPr>
              <w:jc w:val="center"/>
              <w:rPr>
                <w:rFonts w:ascii="Arial" w:hAnsi="Arial" w:cs="Arial"/>
                <w:b/>
                <w:bCs/>
                <w:color w:val="000000"/>
                <w:lang w:val="es-BO" w:eastAsia="es-BO"/>
              </w:rPr>
            </w:pPr>
            <w:r w:rsidRPr="00770083">
              <w:rPr>
                <w:rFonts w:ascii="Arial" w:hAnsi="Arial" w:cs="Arial"/>
                <w:b/>
                <w:bCs/>
                <w:color w:val="000000"/>
                <w:lang w:val="es-BO" w:eastAsia="es-BO"/>
              </w:rPr>
              <w:t>Precio Unitario</w:t>
            </w:r>
          </w:p>
          <w:p w:rsidR="00B166C4" w:rsidRPr="00770083" w:rsidRDefault="00B166C4" w:rsidP="00647BE0">
            <w:pPr>
              <w:jc w:val="center"/>
              <w:rPr>
                <w:rFonts w:ascii="Arial" w:hAnsi="Arial" w:cs="Arial"/>
                <w:color w:val="000000"/>
                <w:lang w:val="es-BO" w:eastAsia="es-BO"/>
              </w:rPr>
            </w:pPr>
            <w:r w:rsidRPr="00770083">
              <w:rPr>
                <w:rFonts w:ascii="Arial" w:hAnsi="Arial" w:cs="Arial"/>
                <w:b/>
                <w:bCs/>
                <w:color w:val="000000"/>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166C4" w:rsidRPr="00770083" w:rsidRDefault="00B166C4" w:rsidP="00647BE0">
            <w:pPr>
              <w:jc w:val="center"/>
              <w:rPr>
                <w:rFonts w:ascii="Arial" w:hAnsi="Arial" w:cs="Arial"/>
                <w:b/>
                <w:bCs/>
                <w:color w:val="000000"/>
                <w:lang w:val="es-BO" w:eastAsia="es-BO"/>
              </w:rPr>
            </w:pPr>
            <w:r w:rsidRPr="00770083">
              <w:rPr>
                <w:rFonts w:ascii="Arial" w:hAnsi="Arial" w:cs="Arial"/>
                <w:b/>
                <w:bCs/>
                <w:color w:val="000000"/>
                <w:lang w:val="es-BO" w:eastAsia="es-BO"/>
              </w:rPr>
              <w:t>PRECIO</w:t>
            </w:r>
          </w:p>
          <w:p w:rsidR="00B166C4" w:rsidRPr="00770083" w:rsidRDefault="00B166C4" w:rsidP="00647BE0">
            <w:pPr>
              <w:jc w:val="center"/>
              <w:rPr>
                <w:rFonts w:ascii="Arial" w:hAnsi="Arial" w:cs="Arial"/>
                <w:b/>
                <w:bCs/>
                <w:color w:val="000000"/>
                <w:lang w:val="es-BO" w:eastAsia="es-BO"/>
              </w:rPr>
            </w:pPr>
            <w:r w:rsidRPr="00770083">
              <w:rPr>
                <w:rFonts w:ascii="Arial" w:hAnsi="Arial" w:cs="Arial"/>
                <w:b/>
                <w:bCs/>
                <w:color w:val="000000"/>
                <w:lang w:val="es-BO" w:eastAsia="es-BO"/>
              </w:rPr>
              <w:t>TOTAL</w:t>
            </w:r>
          </w:p>
          <w:p w:rsidR="00B166C4" w:rsidRPr="00770083" w:rsidRDefault="00B166C4" w:rsidP="00647BE0">
            <w:pPr>
              <w:jc w:val="center"/>
              <w:rPr>
                <w:rFonts w:ascii="Arial" w:hAnsi="Arial" w:cs="Arial"/>
                <w:color w:val="000000"/>
                <w:lang w:val="es-BO" w:eastAsia="es-BO"/>
              </w:rPr>
            </w:pPr>
            <w:r w:rsidRPr="00770083">
              <w:rPr>
                <w:rFonts w:ascii="Arial" w:hAnsi="Arial" w:cs="Arial"/>
                <w:b/>
                <w:bCs/>
                <w:color w:val="000000"/>
                <w:lang w:val="es-BO" w:eastAsia="es-BO"/>
              </w:rPr>
              <w:t>(Bs.)</w:t>
            </w:r>
          </w:p>
        </w:tc>
      </w:tr>
      <w:tr w:rsidR="00B166C4" w:rsidRPr="00770083" w:rsidTr="00647BE0">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B166C4" w:rsidRPr="00770083" w:rsidRDefault="00B166C4" w:rsidP="00647BE0">
            <w:pPr>
              <w:jc w:val="center"/>
              <w:rPr>
                <w:rFonts w:ascii="Arial" w:hAnsi="Arial" w:cs="Arial"/>
                <w:color w:val="000000"/>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166C4" w:rsidRPr="00770083" w:rsidRDefault="00B166C4" w:rsidP="00647BE0">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166C4" w:rsidRPr="00770083" w:rsidRDefault="00B166C4" w:rsidP="00647BE0">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166C4" w:rsidRPr="00770083" w:rsidRDefault="00B166C4" w:rsidP="00647BE0">
            <w:pPr>
              <w:jc w:val="center"/>
              <w:rPr>
                <w:rFonts w:ascii="Arial" w:hAnsi="Arial" w:cs="Arial"/>
                <w:color w:val="000000"/>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166C4" w:rsidRPr="00770083" w:rsidRDefault="00B166C4" w:rsidP="00647BE0">
            <w:pPr>
              <w:jc w:val="right"/>
              <w:rPr>
                <w:rFonts w:ascii="Arial" w:hAnsi="Arial" w:cs="Arial"/>
                <w:color w:val="000000"/>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166C4" w:rsidRPr="00770083" w:rsidRDefault="00B166C4" w:rsidP="00647BE0">
            <w:pPr>
              <w:jc w:val="right"/>
              <w:rPr>
                <w:rFonts w:ascii="Arial" w:hAnsi="Arial" w:cs="Arial"/>
                <w:color w:val="000000"/>
                <w:lang w:val="es-BO" w:eastAsia="es-BO"/>
              </w:rPr>
            </w:pPr>
          </w:p>
        </w:tc>
      </w:tr>
      <w:tr w:rsidR="00B166C4" w:rsidRPr="00770083" w:rsidTr="00647BE0">
        <w:trPr>
          <w:trHeight w:val="557"/>
        </w:trPr>
        <w:tc>
          <w:tcPr>
            <w:tcW w:w="640" w:type="dxa"/>
            <w:tcBorders>
              <w:top w:val="single" w:sz="4" w:space="0" w:color="auto"/>
            </w:tcBorders>
            <w:shd w:val="clear" w:color="auto" w:fill="auto"/>
            <w:noWrap/>
            <w:vAlign w:val="center"/>
            <w:hideMark/>
          </w:tcPr>
          <w:p w:rsidR="00B166C4" w:rsidRPr="00770083" w:rsidRDefault="00B166C4" w:rsidP="00647BE0">
            <w:pPr>
              <w:jc w:val="center"/>
              <w:rPr>
                <w:rFonts w:ascii="Arial" w:hAnsi="Arial" w:cs="Arial"/>
                <w:b/>
                <w:bCs/>
                <w:color w:val="000000"/>
                <w:lang w:val="es-BO" w:eastAsia="es-BO"/>
              </w:rPr>
            </w:pPr>
            <w:r w:rsidRPr="00770083">
              <w:rPr>
                <w:rFonts w:ascii="Arial" w:hAnsi="Arial" w:cs="Arial"/>
                <w:b/>
                <w:bCs/>
                <w:color w:val="000000"/>
                <w:lang w:val="es-BO" w:eastAsia="es-BO"/>
              </w:rPr>
              <w:t> </w:t>
            </w:r>
          </w:p>
        </w:tc>
        <w:tc>
          <w:tcPr>
            <w:tcW w:w="3880" w:type="dxa"/>
            <w:tcBorders>
              <w:top w:val="single" w:sz="4" w:space="0" w:color="auto"/>
            </w:tcBorders>
            <w:shd w:val="clear" w:color="auto" w:fill="auto"/>
            <w:vAlign w:val="center"/>
            <w:hideMark/>
          </w:tcPr>
          <w:p w:rsidR="00B166C4" w:rsidRPr="00770083" w:rsidRDefault="00B166C4" w:rsidP="00647BE0">
            <w:pPr>
              <w:rPr>
                <w:rFonts w:ascii="Arial" w:hAnsi="Arial" w:cs="Arial"/>
                <w:b/>
                <w:bCs/>
                <w:color w:val="000000"/>
                <w:lang w:val="es-BO" w:eastAsia="es-BO"/>
              </w:rPr>
            </w:pPr>
            <w:r w:rsidRPr="00770083">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B166C4" w:rsidRPr="00770083" w:rsidRDefault="00B166C4" w:rsidP="00647BE0">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B166C4" w:rsidRPr="00770083" w:rsidRDefault="00B166C4" w:rsidP="00647BE0">
            <w:pPr>
              <w:jc w:val="center"/>
              <w:rPr>
                <w:rFonts w:ascii="Arial" w:hAnsi="Arial" w:cs="Arial"/>
                <w:b/>
                <w:bCs/>
                <w:color w:val="000000"/>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166C4" w:rsidRPr="00770083" w:rsidRDefault="00B166C4" w:rsidP="00647BE0">
            <w:pPr>
              <w:jc w:val="right"/>
              <w:rPr>
                <w:rFonts w:ascii="Arial" w:hAnsi="Arial" w:cs="Arial"/>
                <w:b/>
                <w:bCs/>
                <w:color w:val="000000"/>
                <w:lang w:val="es-BO" w:eastAsia="es-BO"/>
              </w:rPr>
            </w:pPr>
            <w:r w:rsidRPr="00770083">
              <w:rPr>
                <w:rFonts w:ascii="Arial" w:hAnsi="Arial" w:cs="Arial"/>
                <w:b/>
                <w:bCs/>
                <w:color w:val="000000"/>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166C4" w:rsidRPr="00770083" w:rsidRDefault="00B166C4" w:rsidP="00647BE0">
            <w:pPr>
              <w:jc w:val="right"/>
              <w:rPr>
                <w:rFonts w:ascii="Arial" w:hAnsi="Arial" w:cs="Arial"/>
                <w:b/>
                <w:bCs/>
                <w:color w:val="000000"/>
                <w:lang w:val="es-BO" w:eastAsia="es-BO"/>
              </w:rPr>
            </w:pPr>
          </w:p>
        </w:tc>
      </w:tr>
    </w:tbl>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El precio o valor final de la Adquisición será el resultante de aplicar los precios unitarios de la propuesta adjudicada a las cantidades de la </w:t>
      </w:r>
      <w:r w:rsidRPr="00770083">
        <w:rPr>
          <w:rFonts w:ascii="Arial" w:hAnsi="Arial" w:cs="Arial"/>
          <w:lang w:eastAsia="es-ES"/>
        </w:rPr>
        <w:t>Adquisición</w:t>
      </w:r>
      <w:r w:rsidRPr="00770083">
        <w:rPr>
          <w:rFonts w:ascii="Arial" w:hAnsi="Arial" w:cs="Arial"/>
          <w:lang w:val="es-ES_tradnl" w:eastAsia="es-ES"/>
        </w:rPr>
        <w:t xml:space="preserve"> efectiva y realmente provista.</w:t>
      </w:r>
    </w:p>
    <w:p w:rsidR="00B166C4" w:rsidRPr="00770083" w:rsidRDefault="00B166C4" w:rsidP="00B166C4">
      <w:pPr>
        <w:widowControl w:val="0"/>
        <w:spacing w:before="120" w:after="120"/>
        <w:ind w:hanging="11"/>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770083">
        <w:rPr>
          <w:rFonts w:ascii="Arial" w:hAnsi="Arial" w:cs="Arial"/>
          <w:b/>
          <w:lang w:val="es-ES_tradnl" w:eastAsia="es-ES"/>
        </w:rPr>
        <w:t>PROVEEDOR</w:t>
      </w:r>
      <w:r w:rsidRPr="00770083">
        <w:rPr>
          <w:rFonts w:ascii="Arial" w:hAnsi="Arial" w:cs="Arial"/>
          <w:lang w:val="es-ES_tradnl" w:eastAsia="es-ES"/>
        </w:rPr>
        <w:t xml:space="preserve"> a título de revisión de precio o reembolso ni cualquier otro similar a la </w:t>
      </w:r>
      <w:r w:rsidRPr="00770083">
        <w:rPr>
          <w:rFonts w:ascii="Arial" w:hAnsi="Arial" w:cs="Arial"/>
          <w:b/>
          <w:lang w:val="es-ES_tradnl" w:eastAsia="es-ES"/>
        </w:rPr>
        <w:t>ENTIDAD.</w:t>
      </w:r>
    </w:p>
    <w:p w:rsidR="00B166C4" w:rsidRPr="00770083" w:rsidRDefault="00B166C4" w:rsidP="00B166C4">
      <w:pPr>
        <w:numPr>
          <w:ilvl w:val="1"/>
          <w:numId w:val="0"/>
        </w:numPr>
        <w:tabs>
          <w:tab w:val="num" w:pos="284"/>
        </w:tabs>
        <w:spacing w:before="120" w:after="120"/>
        <w:jc w:val="both"/>
        <w:rPr>
          <w:rFonts w:ascii="Arial" w:hAnsi="Arial" w:cs="Arial"/>
          <w:lang w:val="es-ES_tradnl" w:eastAsia="es-ES"/>
        </w:rPr>
      </w:pPr>
      <w:r w:rsidRPr="0077008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770083">
        <w:rPr>
          <w:rFonts w:ascii="Arial" w:hAnsi="Arial" w:cs="Arial"/>
          <w:b/>
          <w:lang w:val="es-ES_tradnl" w:eastAsia="es-ES"/>
        </w:rPr>
        <w:t>ENTIDAD</w:t>
      </w:r>
      <w:r w:rsidRPr="00770083">
        <w:rPr>
          <w:rFonts w:ascii="Arial" w:hAnsi="Arial" w:cs="Arial"/>
          <w:lang w:val="es-ES_tradnl" w:eastAsia="es-ES"/>
        </w:rPr>
        <w:t xml:space="preserve"> reconocerá costos por trabajos adicionales que previamente no tuvieran su expresa aprobación y no se haya cumplido con lo establecido en el Contrato.</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(FORMA DE PAGO)</w:t>
      </w:r>
    </w:p>
    <w:p w:rsidR="00B166C4" w:rsidRPr="00770083" w:rsidRDefault="00B166C4" w:rsidP="00B166C4">
      <w:pPr>
        <w:tabs>
          <w:tab w:val="num" w:pos="993"/>
        </w:tabs>
        <w:spacing w:before="120" w:after="120"/>
        <w:jc w:val="both"/>
        <w:rPr>
          <w:rFonts w:ascii="Arial" w:hAnsi="Arial" w:cs="Arial"/>
          <w:lang w:val="es-ES_tradnl" w:eastAsia="es-ES"/>
        </w:rPr>
      </w:pPr>
      <w:r w:rsidRPr="00770083">
        <w:rPr>
          <w:rFonts w:ascii="Arial" w:hAnsi="Arial" w:cs="Arial"/>
          <w:lang w:val="es-ES_tradnl" w:eastAsia="es-ES"/>
        </w:rPr>
        <w:t xml:space="preserve">El monto del presente Contrato será pagado por la </w:t>
      </w:r>
      <w:r w:rsidRPr="00770083">
        <w:rPr>
          <w:rFonts w:ascii="Arial" w:hAnsi="Arial" w:cs="Arial"/>
          <w:b/>
          <w:lang w:val="es-ES_tradnl" w:eastAsia="es-ES"/>
        </w:rPr>
        <w:t>ENTIDAD</w:t>
      </w:r>
      <w:r w:rsidRPr="00770083">
        <w:rPr>
          <w:rFonts w:ascii="Arial" w:hAnsi="Arial" w:cs="Arial"/>
          <w:lang w:val="es-ES_tradnl" w:eastAsia="es-ES"/>
        </w:rPr>
        <w:t xml:space="preserve"> a favor del </w:t>
      </w:r>
      <w:r w:rsidRPr="00770083">
        <w:rPr>
          <w:rFonts w:ascii="Arial" w:hAnsi="Arial" w:cs="Arial"/>
          <w:b/>
          <w:lang w:val="es-ES_tradnl" w:eastAsia="es-ES"/>
        </w:rPr>
        <w:t>PROVEEDOR,</w:t>
      </w:r>
      <w:r w:rsidRPr="00770083">
        <w:rPr>
          <w:rFonts w:ascii="Arial" w:hAnsi="Arial" w:cs="Arial"/>
          <w:lang w:val="es-ES_tradnl" w:eastAsia="es-ES"/>
        </w:rPr>
        <w:t xml:space="preserve"> una vez emitido el informe de conformidad por el </w:t>
      </w:r>
      <w:r w:rsidRPr="00770083">
        <w:rPr>
          <w:rFonts w:ascii="Arial" w:hAnsi="Arial" w:cs="Arial"/>
          <w:i/>
          <w:u w:val="single"/>
          <w:lang w:val="es-ES_tradnl" w:eastAsia="es-ES"/>
        </w:rPr>
        <w:t>Responsable o Comité de Recepción</w:t>
      </w:r>
      <w:r w:rsidRPr="00770083">
        <w:rPr>
          <w:rFonts w:ascii="Arial" w:hAnsi="Arial" w:cs="Arial"/>
          <w:lang w:val="es-ES_tradnl" w:eastAsia="es-ES"/>
        </w:rPr>
        <w:t xml:space="preserve"> del lugar </w:t>
      </w:r>
      <w:r w:rsidRPr="00770083">
        <w:rPr>
          <w:rFonts w:ascii="Arial" w:hAnsi="Arial" w:cs="Arial"/>
          <w:i/>
          <w:lang w:val="es-ES_tradnl" w:eastAsia="es-ES"/>
        </w:rPr>
        <w:t xml:space="preserve">(de los lugares) </w:t>
      </w:r>
      <w:r w:rsidRPr="00770083">
        <w:rPr>
          <w:rFonts w:ascii="Arial" w:hAnsi="Arial" w:cs="Arial"/>
          <w:lang w:val="es-ES_tradnl" w:eastAsia="es-ES"/>
        </w:rPr>
        <w:t xml:space="preserve">donde se realice la </w:t>
      </w:r>
      <w:r w:rsidRPr="00770083">
        <w:rPr>
          <w:rFonts w:ascii="Arial" w:hAnsi="Arial" w:cs="Arial"/>
          <w:i/>
          <w:lang w:val="es-ES_tradnl" w:eastAsia="es-ES"/>
        </w:rPr>
        <w:t xml:space="preserve">(s) </w:t>
      </w:r>
      <w:r w:rsidRPr="00770083">
        <w:rPr>
          <w:rFonts w:ascii="Arial" w:hAnsi="Arial" w:cs="Arial"/>
          <w:lang w:val="es-ES_tradnl" w:eastAsia="es-ES"/>
        </w:rPr>
        <w:t>entrega</w:t>
      </w:r>
      <w:r w:rsidRPr="00770083">
        <w:rPr>
          <w:rFonts w:ascii="Arial" w:hAnsi="Arial" w:cs="Arial"/>
          <w:i/>
          <w:lang w:val="es-ES_tradnl" w:eastAsia="es-ES"/>
        </w:rPr>
        <w:t>(s)</w:t>
      </w:r>
      <w:r w:rsidRPr="00770083">
        <w:rPr>
          <w:rFonts w:ascii="Arial" w:hAnsi="Arial" w:cs="Arial"/>
          <w:lang w:val="es-ES_tradnl" w:eastAsia="es-ES"/>
        </w:rPr>
        <w:t>.</w:t>
      </w:r>
    </w:p>
    <w:p w:rsidR="00B166C4" w:rsidRPr="00770083" w:rsidRDefault="00B166C4" w:rsidP="00B166C4">
      <w:pPr>
        <w:tabs>
          <w:tab w:val="num" w:pos="993"/>
        </w:tabs>
        <w:spacing w:before="120" w:after="120"/>
        <w:jc w:val="both"/>
        <w:rPr>
          <w:rFonts w:ascii="Arial" w:hAnsi="Arial" w:cs="Arial"/>
          <w:lang w:val="es-ES_tradnl" w:eastAsia="es-ES"/>
        </w:rPr>
      </w:pPr>
      <w:r w:rsidRPr="00770083">
        <w:rPr>
          <w:rFonts w:ascii="Arial" w:hAnsi="Arial" w:cs="Arial"/>
          <w:lang w:val="es-ES_tradnl" w:eastAsia="es-ES"/>
        </w:rPr>
        <w:lastRenderedPageBreak/>
        <w:t xml:space="preserve">El pago se realizará vía sistema integrado de gestión y modernización administrativa (SIGMA) en moneda nacional (bolivianos), debiendo el </w:t>
      </w:r>
      <w:r w:rsidRPr="00770083">
        <w:rPr>
          <w:rFonts w:ascii="Arial" w:hAnsi="Arial" w:cs="Arial"/>
          <w:b/>
          <w:lang w:val="es-ES_tradnl" w:eastAsia="es-ES"/>
        </w:rPr>
        <w:t>PROVEEDOR</w:t>
      </w:r>
      <w:r w:rsidRPr="00770083">
        <w:rPr>
          <w:rFonts w:ascii="Arial" w:hAnsi="Arial" w:cs="Arial"/>
          <w:lang w:val="es-ES_tradnl" w:eastAsia="es-ES"/>
        </w:rPr>
        <w:t xml:space="preserve"> presentar la siguiente documentación para pago:</w:t>
      </w:r>
    </w:p>
    <w:p w:rsidR="00B166C4" w:rsidRPr="00770083" w:rsidRDefault="00B166C4" w:rsidP="0050342F">
      <w:pPr>
        <w:numPr>
          <w:ilvl w:val="0"/>
          <w:numId w:val="29"/>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Solicitud de pago.</w:t>
      </w:r>
    </w:p>
    <w:p w:rsidR="00B166C4" w:rsidRPr="00770083" w:rsidRDefault="00B166C4" w:rsidP="0050342F">
      <w:pPr>
        <w:numPr>
          <w:ilvl w:val="0"/>
          <w:numId w:val="29"/>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Factura original.</w:t>
      </w:r>
    </w:p>
    <w:p w:rsidR="00B166C4" w:rsidRPr="00770083" w:rsidRDefault="00B166C4" w:rsidP="0050342F">
      <w:pPr>
        <w:numPr>
          <w:ilvl w:val="0"/>
          <w:numId w:val="29"/>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Fotocopia de registro sistema integrado de gestión y modernización administrativa (SIGMA).</w:t>
      </w:r>
    </w:p>
    <w:p w:rsidR="00B166C4" w:rsidRPr="00770083" w:rsidRDefault="00B166C4" w:rsidP="0050342F">
      <w:pPr>
        <w:numPr>
          <w:ilvl w:val="0"/>
          <w:numId w:val="29"/>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Cédula de identidad del representante legal.</w:t>
      </w:r>
    </w:p>
    <w:p w:rsidR="00B166C4" w:rsidRPr="00770083" w:rsidRDefault="00B166C4" w:rsidP="0050342F">
      <w:pPr>
        <w:numPr>
          <w:ilvl w:val="0"/>
          <w:numId w:val="29"/>
        </w:numPr>
        <w:tabs>
          <w:tab w:val="num" w:pos="993"/>
        </w:tabs>
        <w:spacing w:before="120" w:after="120"/>
        <w:contextualSpacing/>
        <w:jc w:val="both"/>
        <w:rPr>
          <w:rFonts w:ascii="Arial" w:hAnsi="Arial" w:cs="Arial"/>
          <w:lang w:val="es-ES_tradnl" w:eastAsia="es-ES"/>
        </w:rPr>
      </w:pPr>
      <w:r w:rsidRPr="00770083">
        <w:rPr>
          <w:rFonts w:ascii="Arial" w:hAnsi="Arial" w:cs="Arial"/>
          <w:lang w:val="es-ES_tradnl" w:eastAsia="es-ES"/>
        </w:rPr>
        <w:t>Fotocopia de número de identificación tributaria (NIT).</w:t>
      </w:r>
    </w:p>
    <w:p w:rsidR="00B166C4" w:rsidRPr="00770083" w:rsidRDefault="00B166C4" w:rsidP="00B166C4">
      <w:pPr>
        <w:spacing w:before="120" w:after="120"/>
        <w:jc w:val="both"/>
        <w:rPr>
          <w:rFonts w:ascii="Arial" w:hAnsi="Arial" w:cs="Arial"/>
          <w:b/>
          <w:iCs/>
          <w:u w:val="single"/>
          <w:lang w:eastAsia="es-ES"/>
        </w:rPr>
      </w:pPr>
      <w:r w:rsidRPr="00770083">
        <w:rPr>
          <w:rFonts w:ascii="Arial" w:hAnsi="Arial" w:cs="Arial"/>
          <w:b/>
          <w:iCs/>
          <w:u w:val="single"/>
          <w:lang w:eastAsia="es-ES"/>
        </w:rPr>
        <w:t>DÉCIMA PRIMERA.- (FACTURACIÓN)</w:t>
      </w:r>
    </w:p>
    <w:p w:rsidR="00B166C4" w:rsidRPr="00770083" w:rsidRDefault="00B166C4" w:rsidP="00B166C4">
      <w:pPr>
        <w:spacing w:before="120" w:after="120"/>
        <w:jc w:val="both"/>
        <w:rPr>
          <w:rFonts w:ascii="Arial" w:hAnsi="Arial" w:cs="Arial"/>
          <w:iCs/>
          <w:lang w:eastAsia="es-ES"/>
        </w:rPr>
      </w:pPr>
      <w:r w:rsidRPr="00770083">
        <w:rPr>
          <w:rFonts w:ascii="Arial" w:hAnsi="Arial" w:cs="Arial"/>
          <w:iCs/>
          <w:lang w:eastAsia="es-ES"/>
        </w:rPr>
        <w:t xml:space="preserve">El </w:t>
      </w:r>
      <w:r w:rsidRPr="00770083">
        <w:rPr>
          <w:rFonts w:ascii="Arial" w:hAnsi="Arial" w:cs="Arial"/>
          <w:b/>
          <w:iCs/>
          <w:lang w:eastAsia="es-ES"/>
        </w:rPr>
        <w:t>PROVEEDOR</w:t>
      </w:r>
      <w:r w:rsidRPr="00770083">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SEGUNDA.- (GARANTÍA)</w:t>
      </w:r>
    </w:p>
    <w:p w:rsidR="00B166C4" w:rsidRPr="00770083" w:rsidRDefault="00B166C4" w:rsidP="00B166C4">
      <w:pPr>
        <w:spacing w:before="120" w:after="120"/>
        <w:ind w:left="709" w:hanging="709"/>
        <w:jc w:val="both"/>
        <w:rPr>
          <w:rFonts w:ascii="Arial" w:hAnsi="Arial" w:cs="Arial"/>
          <w:b/>
          <w:i/>
          <w:lang w:val="es-ES_tradnl" w:eastAsia="es-ES"/>
        </w:rPr>
      </w:pPr>
      <w:r w:rsidRPr="00770083">
        <w:rPr>
          <w:rFonts w:ascii="Arial" w:hAnsi="Arial" w:cs="Arial"/>
          <w:b/>
          <w:lang w:val="es-ES_tradnl" w:eastAsia="es-ES"/>
        </w:rPr>
        <w:t>Garantía de cumplimiento de Contrato: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770083">
        <w:rPr>
          <w:rFonts w:ascii="Arial" w:hAnsi="Arial" w:cs="Arial"/>
          <w:i/>
          <w:lang w:val="es-ES_tradnl" w:eastAsia="es-ES"/>
        </w:rPr>
        <w:t>,</w:t>
      </w:r>
      <w:r w:rsidRPr="00770083">
        <w:rPr>
          <w:rFonts w:ascii="Arial" w:hAnsi="Arial" w:cs="Arial"/>
          <w:lang w:val="es-ES_tradnl" w:eastAsia="es-ES"/>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166C4" w:rsidRPr="00770083" w:rsidRDefault="00B166C4" w:rsidP="00B166C4">
      <w:pPr>
        <w:spacing w:before="120" w:after="120"/>
        <w:ind w:right="-7"/>
        <w:jc w:val="both"/>
        <w:outlineLvl w:val="1"/>
        <w:rPr>
          <w:rFonts w:ascii="Arial" w:hAnsi="Arial" w:cs="Arial"/>
          <w:lang w:val="es-BO" w:eastAsia="es-ES"/>
        </w:rPr>
      </w:pPr>
      <w:r w:rsidRPr="00770083">
        <w:rPr>
          <w:rFonts w:ascii="Arial" w:hAnsi="Arial" w:cs="Arial"/>
          <w:lang w:val="es-BO" w:eastAsia="es-ES"/>
        </w:rPr>
        <w:t xml:space="preserve">Cualquier incumplimiento contractual en que incurra el </w:t>
      </w:r>
      <w:r w:rsidRPr="00770083">
        <w:rPr>
          <w:rFonts w:ascii="Arial" w:hAnsi="Arial" w:cs="Arial"/>
          <w:b/>
          <w:lang w:val="es-BO" w:eastAsia="es-ES"/>
        </w:rPr>
        <w:t>PROVEEDOR</w:t>
      </w:r>
      <w:r w:rsidRPr="00770083">
        <w:rPr>
          <w:rFonts w:ascii="Arial" w:hAnsi="Arial" w:cs="Arial"/>
          <w:lang w:val="es-BO" w:eastAsia="es-ES"/>
        </w:rPr>
        <w:t xml:space="preserve">, dará lugar a la ejecución de la boleta de garantía antes mencionada en favor de la </w:t>
      </w:r>
      <w:r w:rsidRPr="00770083">
        <w:rPr>
          <w:rFonts w:ascii="Arial" w:hAnsi="Arial" w:cs="Arial"/>
          <w:b/>
          <w:lang w:val="es-BO" w:eastAsia="es-ES"/>
        </w:rPr>
        <w:t>ENTIDAD</w:t>
      </w:r>
      <w:r w:rsidRPr="00770083">
        <w:rPr>
          <w:rFonts w:ascii="Arial" w:hAnsi="Arial" w:cs="Arial"/>
          <w:lang w:val="es-BO" w:eastAsia="es-ES"/>
        </w:rPr>
        <w:t xml:space="preserve"> a su sólo requerimiento, sin necesidad de ningún trámite o acción judicial.</w:t>
      </w:r>
    </w:p>
    <w:p w:rsidR="00B166C4" w:rsidRPr="00770083" w:rsidRDefault="00B166C4" w:rsidP="00B166C4">
      <w:pPr>
        <w:spacing w:before="120" w:after="120"/>
        <w:jc w:val="both"/>
        <w:rPr>
          <w:rFonts w:ascii="Arial" w:hAnsi="Arial" w:cs="Arial"/>
          <w:b/>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tiene la obligación de mantener actualizada la garantía de cumplimiento de Contrato, cuantas veces lo requiera la </w:t>
      </w:r>
      <w:r w:rsidRPr="00770083">
        <w:rPr>
          <w:rFonts w:ascii="Arial" w:hAnsi="Arial" w:cs="Arial"/>
          <w:b/>
          <w:lang w:val="es-ES_tradnl" w:eastAsia="es-ES"/>
        </w:rPr>
        <w:t>ENTIDAD</w:t>
      </w:r>
      <w:r w:rsidRPr="00770083">
        <w:rPr>
          <w:rFonts w:ascii="Arial" w:hAnsi="Arial" w:cs="Arial"/>
          <w:lang w:val="es-ES_tradnl" w:eastAsia="es-ES"/>
        </w:rPr>
        <w:t xml:space="preserve"> por razones justificadas. La </w:t>
      </w:r>
      <w:r w:rsidRPr="00770083">
        <w:rPr>
          <w:rFonts w:ascii="Arial" w:hAnsi="Arial" w:cs="Arial"/>
          <w:b/>
          <w:lang w:val="es-ES_tradnl" w:eastAsia="es-ES"/>
        </w:rPr>
        <w:t xml:space="preserve">ENTIDAD </w:t>
      </w:r>
      <w:r w:rsidRPr="00770083">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770083">
        <w:rPr>
          <w:rFonts w:ascii="Arial" w:hAnsi="Arial" w:cs="Arial"/>
          <w:b/>
          <w:lang w:val="es-ES_tradnl" w:eastAsia="es-ES"/>
        </w:rPr>
        <w:t>.</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DÉCIMA TERCERA.- (MOROSIDAD Y SUS PENALIDADES) </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Queda convenido entre las Partes, que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se obliga a cumplir con lo estipulado en las especificaciones técnicas y en la cláusula (Vigencia y Plazo del Contrato), caso contrario la </w:t>
      </w:r>
      <w:r w:rsidRPr="00770083">
        <w:rPr>
          <w:rFonts w:ascii="Arial" w:hAnsi="Arial" w:cs="Arial"/>
          <w:b/>
          <w:lang w:val="es-ES_tradnl" w:eastAsia="es-ES"/>
        </w:rPr>
        <w:t>ENTIDAD</w:t>
      </w:r>
      <w:r w:rsidRPr="00770083">
        <w:rPr>
          <w:rFonts w:ascii="Arial" w:hAnsi="Arial" w:cs="Arial"/>
          <w:lang w:val="es-ES_tradnl" w:eastAsia="es-ES"/>
        </w:rPr>
        <w:t xml:space="preserve"> aplicará una multa equivalente al </w:t>
      </w:r>
      <w:r w:rsidRPr="00770083">
        <w:rPr>
          <w:rFonts w:ascii="Arial" w:hAnsi="Arial" w:cs="Arial"/>
          <w:i/>
          <w:u w:val="single"/>
          <w:lang w:val="es-ES_tradnl" w:eastAsia="es-ES"/>
        </w:rPr>
        <w:t>numeral</w:t>
      </w:r>
      <w:r w:rsidRPr="00770083">
        <w:rPr>
          <w:rFonts w:ascii="Arial" w:hAnsi="Arial" w:cs="Arial"/>
          <w:u w:val="single"/>
          <w:lang w:val="es-ES_tradnl" w:eastAsia="es-ES"/>
        </w:rPr>
        <w:t>%</w:t>
      </w:r>
      <w:r w:rsidRPr="00770083">
        <w:rPr>
          <w:rFonts w:ascii="Arial" w:hAnsi="Arial" w:cs="Arial"/>
          <w:i/>
          <w:u w:val="single"/>
          <w:lang w:val="es-ES_tradnl" w:eastAsia="es-ES"/>
        </w:rPr>
        <w:t>(literal</w:t>
      </w:r>
      <w:r w:rsidRPr="00770083">
        <w:rPr>
          <w:rFonts w:ascii="Arial" w:hAnsi="Arial" w:cs="Arial"/>
          <w:lang w:val="es-ES_tradnl" w:eastAsia="es-ES"/>
        </w:rPr>
        <w:t xml:space="preserve"> por ciento) sobre el monto total del Contrato, por cada día calendario de retraso.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De establecer la </w:t>
      </w:r>
      <w:r w:rsidRPr="00770083">
        <w:rPr>
          <w:rFonts w:ascii="Arial" w:hAnsi="Arial" w:cs="Arial"/>
          <w:b/>
          <w:lang w:val="es-ES_tradnl" w:eastAsia="es-ES"/>
        </w:rPr>
        <w:t>ENTIDAD</w:t>
      </w:r>
      <w:r w:rsidRPr="00770083">
        <w:rPr>
          <w:rFonts w:ascii="Arial" w:hAnsi="Arial" w:cs="Arial"/>
          <w:lang w:val="es-ES_tradnl" w:eastAsia="es-ES"/>
        </w:rPr>
        <w:t xml:space="preserve"> que por la aplicación de multas por mora se ha llegado al límite del 10% (diez por ciento) del monto total del Contrato, la </w:t>
      </w:r>
      <w:r w:rsidRPr="00770083">
        <w:rPr>
          <w:rFonts w:ascii="Arial" w:hAnsi="Arial" w:cs="Arial"/>
          <w:b/>
          <w:lang w:val="es-ES_tradnl" w:eastAsia="es-ES"/>
        </w:rPr>
        <w:t>ENTIDAD</w:t>
      </w:r>
      <w:r w:rsidRPr="00770083">
        <w:rPr>
          <w:rFonts w:ascii="Arial" w:hAnsi="Arial" w:cs="Arial"/>
          <w:lang w:val="es-ES_tradnl" w:eastAsia="es-ES"/>
        </w:rPr>
        <w:t xml:space="preserve"> podrá iniciar el proceso de resolución del Contrato, conforme a lo estipulado en la cláusula (Terminación del Contrato).</w:t>
      </w:r>
    </w:p>
    <w:p w:rsidR="00B166C4" w:rsidRPr="00770083" w:rsidRDefault="00B166C4" w:rsidP="00B166C4">
      <w:pPr>
        <w:spacing w:before="120" w:after="120"/>
        <w:jc w:val="both"/>
        <w:rPr>
          <w:rFonts w:ascii="Arial" w:hAnsi="Arial" w:cs="Arial"/>
          <w:lang w:eastAsia="es-ES"/>
        </w:rPr>
      </w:pPr>
      <w:r w:rsidRPr="00770083">
        <w:rPr>
          <w:rFonts w:ascii="Arial" w:hAnsi="Arial" w:cs="Arial"/>
          <w:lang w:eastAsia="es-ES"/>
        </w:rPr>
        <w:t xml:space="preserve">De establecer </w:t>
      </w: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eastAsia="es-ES"/>
        </w:rPr>
        <w:t xml:space="preserve"> que por la aplicación de multas por mora se ha llegado al límite del 20% (veinte por ciento) del monto total del Contrato, la </w:t>
      </w:r>
      <w:r w:rsidRPr="00770083">
        <w:rPr>
          <w:rFonts w:ascii="Arial" w:hAnsi="Arial" w:cs="Arial"/>
          <w:b/>
          <w:lang w:eastAsia="es-ES"/>
        </w:rPr>
        <w:t>ENTIDAD</w:t>
      </w:r>
      <w:r w:rsidRPr="00770083">
        <w:rPr>
          <w:rFonts w:ascii="Arial" w:hAnsi="Arial" w:cs="Arial"/>
          <w:lang w:eastAsia="es-ES"/>
        </w:rPr>
        <w:t xml:space="preserve"> deberá iniciar el proceso de resolución del Contrato, conforme a lo estipulado en la cláusula (Terminación del Contrato).</w:t>
      </w:r>
    </w:p>
    <w:p w:rsidR="00B166C4" w:rsidRPr="00770083" w:rsidRDefault="00B166C4" w:rsidP="00B166C4">
      <w:pPr>
        <w:spacing w:before="120" w:after="120"/>
        <w:jc w:val="both"/>
        <w:rPr>
          <w:rFonts w:ascii="Arial" w:hAnsi="Arial" w:cs="Arial"/>
          <w:lang w:eastAsia="es-ES"/>
        </w:rPr>
      </w:pPr>
      <w:r w:rsidRPr="00770083">
        <w:rPr>
          <w:rFonts w:ascii="Arial" w:hAnsi="Arial" w:cs="Arial"/>
          <w:lang w:eastAsia="es-ES"/>
        </w:rPr>
        <w:t xml:space="preserve">Las multas serán cobradas mediante descuentos establecidos expresamente por la </w:t>
      </w:r>
      <w:r w:rsidRPr="00770083">
        <w:rPr>
          <w:rFonts w:ascii="Arial" w:hAnsi="Arial" w:cs="Arial"/>
          <w:b/>
          <w:bCs/>
          <w:lang w:eastAsia="es-ES"/>
        </w:rPr>
        <w:t>ENTIDAD</w:t>
      </w:r>
      <w:r w:rsidRPr="00770083">
        <w:rPr>
          <w:rFonts w:ascii="Arial" w:hAnsi="Arial" w:cs="Arial"/>
          <w:lang w:eastAsia="es-ES"/>
        </w:rPr>
        <w:t>,</w:t>
      </w:r>
      <w:r w:rsidRPr="00770083">
        <w:rPr>
          <w:rFonts w:ascii="Arial" w:hAnsi="Arial" w:cs="Arial"/>
          <w:lang w:val="es-ES_tradnl" w:eastAsia="es-ES"/>
        </w:rPr>
        <w:t xml:space="preserve"> con base en el informe específico y documentado</w:t>
      </w:r>
      <w:r w:rsidRPr="00770083">
        <w:rPr>
          <w:rFonts w:ascii="Arial" w:hAnsi="Arial" w:cs="Arial"/>
          <w:lang w:eastAsia="es-ES"/>
        </w:rPr>
        <w:t xml:space="preserve"> de los pagos o liquidación final, sin perjuicio de que </w:t>
      </w: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eastAsia="es-ES"/>
        </w:rPr>
        <w:t>DÉCIMA CUARTA.- (NOTIFICACIONES)</w:t>
      </w:r>
    </w:p>
    <w:p w:rsidR="00B166C4" w:rsidRPr="00770083" w:rsidRDefault="00B166C4" w:rsidP="00B166C4">
      <w:pPr>
        <w:widowControl w:val="0"/>
        <w:numPr>
          <w:ilvl w:val="1"/>
          <w:numId w:val="0"/>
        </w:numPr>
        <w:tabs>
          <w:tab w:val="num" w:pos="284"/>
        </w:tabs>
        <w:spacing w:before="120" w:after="120"/>
        <w:ind w:left="708" w:hanging="719"/>
        <w:jc w:val="both"/>
        <w:rPr>
          <w:rFonts w:ascii="Arial" w:hAnsi="Arial" w:cs="Arial"/>
          <w:lang w:val="es-ES_tradnl" w:eastAsia="es-ES"/>
        </w:rPr>
      </w:pPr>
      <w:r w:rsidRPr="00770083">
        <w:rPr>
          <w:rFonts w:ascii="Arial" w:hAnsi="Arial" w:cs="Arial"/>
          <w:b/>
          <w:lang w:val="es-ES_tradnl" w:eastAsia="es-ES"/>
        </w:rPr>
        <w:t>14.1</w:t>
      </w:r>
      <w:r w:rsidRPr="00770083">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166C4" w:rsidRPr="00770083" w:rsidTr="00647BE0">
        <w:trPr>
          <w:trHeight w:val="237"/>
        </w:trPr>
        <w:tc>
          <w:tcPr>
            <w:tcW w:w="4511" w:type="dxa"/>
            <w:tcBorders>
              <w:top w:val="single" w:sz="4" w:space="0" w:color="auto"/>
              <w:left w:val="single" w:sz="4" w:space="0" w:color="auto"/>
              <w:bottom w:val="single" w:sz="4" w:space="0" w:color="auto"/>
              <w:right w:val="single" w:sz="4" w:space="0" w:color="auto"/>
            </w:tcBorders>
          </w:tcPr>
          <w:p w:rsidR="00B166C4" w:rsidRPr="00770083" w:rsidRDefault="00B166C4" w:rsidP="00647BE0">
            <w:pPr>
              <w:widowControl w:val="0"/>
              <w:ind w:left="180" w:hanging="180"/>
              <w:jc w:val="center"/>
              <w:rPr>
                <w:rFonts w:ascii="Arial" w:hAnsi="Arial" w:cs="Arial"/>
                <w:b/>
                <w:lang w:val="es-ES_tradnl" w:eastAsia="es-ES"/>
              </w:rPr>
            </w:pPr>
            <w:r w:rsidRPr="00770083">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166C4" w:rsidRPr="00770083" w:rsidRDefault="00B166C4" w:rsidP="00647BE0">
            <w:pPr>
              <w:widowControl w:val="0"/>
              <w:ind w:left="180" w:hanging="180"/>
              <w:jc w:val="center"/>
              <w:rPr>
                <w:rFonts w:ascii="Arial" w:hAnsi="Arial" w:cs="Arial"/>
                <w:b/>
                <w:lang w:val="es-ES_tradnl" w:eastAsia="es-ES"/>
              </w:rPr>
            </w:pPr>
            <w:r w:rsidRPr="00770083">
              <w:rPr>
                <w:rFonts w:ascii="Arial" w:hAnsi="Arial" w:cs="Arial"/>
                <w:b/>
                <w:lang w:val="es-ES_tradnl" w:eastAsia="es-ES"/>
              </w:rPr>
              <w:t>CONTRATISTA</w:t>
            </w:r>
          </w:p>
        </w:tc>
      </w:tr>
      <w:tr w:rsidR="00B166C4" w:rsidRPr="00770083" w:rsidTr="00647BE0">
        <w:trPr>
          <w:trHeight w:val="1505"/>
        </w:trPr>
        <w:tc>
          <w:tcPr>
            <w:tcW w:w="4511" w:type="dxa"/>
            <w:tcBorders>
              <w:top w:val="single" w:sz="4" w:space="0" w:color="auto"/>
              <w:left w:val="single" w:sz="4" w:space="0" w:color="auto"/>
              <w:bottom w:val="single" w:sz="4" w:space="0" w:color="auto"/>
              <w:right w:val="single" w:sz="4" w:space="0" w:color="auto"/>
            </w:tcBorders>
          </w:tcPr>
          <w:p w:rsidR="00B166C4" w:rsidRPr="00770083" w:rsidRDefault="00B166C4" w:rsidP="00647BE0">
            <w:pPr>
              <w:widowControl w:val="0"/>
              <w:jc w:val="both"/>
              <w:rPr>
                <w:rFonts w:ascii="Arial" w:hAnsi="Arial" w:cs="Arial"/>
                <w:lang w:val="es-ES_tradnl" w:eastAsia="es-ES"/>
              </w:rPr>
            </w:pPr>
            <w:r w:rsidRPr="00770083">
              <w:rPr>
                <w:rFonts w:ascii="Arial" w:hAnsi="Arial" w:cs="Arial"/>
                <w:b/>
                <w:lang w:val="es-ES_tradnl" w:eastAsia="es-ES"/>
              </w:rPr>
              <w:lastRenderedPageBreak/>
              <w:t>Domicilio:</w:t>
            </w:r>
            <w:r w:rsidRPr="00770083">
              <w:rPr>
                <w:rFonts w:ascii="Arial" w:hAnsi="Arial" w:cs="Arial"/>
                <w:lang w:val="es-ES_tradnl" w:eastAsia="es-ES"/>
              </w:rPr>
              <w:t xml:space="preserve"> ______________________</w:t>
            </w:r>
          </w:p>
          <w:p w:rsidR="00B166C4" w:rsidRPr="00770083" w:rsidRDefault="00B166C4" w:rsidP="00647BE0">
            <w:pPr>
              <w:widowControl w:val="0"/>
              <w:ind w:left="180" w:hanging="180"/>
              <w:jc w:val="both"/>
              <w:rPr>
                <w:rFonts w:ascii="Arial" w:hAnsi="Arial" w:cs="Arial"/>
                <w:lang w:val="es-BO" w:eastAsia="es-ES"/>
              </w:rPr>
            </w:pPr>
            <w:r w:rsidRPr="00770083">
              <w:rPr>
                <w:rFonts w:ascii="Arial" w:hAnsi="Arial" w:cs="Arial"/>
                <w:b/>
                <w:lang w:val="es-BO" w:eastAsia="es-ES"/>
              </w:rPr>
              <w:t>N° Telf.:</w:t>
            </w:r>
            <w:r w:rsidRPr="00770083">
              <w:rPr>
                <w:rFonts w:ascii="Arial" w:hAnsi="Arial" w:cs="Arial"/>
                <w:lang w:val="es-BO" w:eastAsia="es-ES"/>
              </w:rPr>
              <w:t xml:space="preserve"> _________________________</w:t>
            </w:r>
          </w:p>
          <w:p w:rsidR="00B166C4" w:rsidRPr="00770083" w:rsidRDefault="00B166C4" w:rsidP="00647BE0">
            <w:pPr>
              <w:widowControl w:val="0"/>
              <w:ind w:left="180" w:hanging="180"/>
              <w:jc w:val="both"/>
              <w:rPr>
                <w:rFonts w:ascii="Arial" w:hAnsi="Arial" w:cs="Arial"/>
                <w:lang w:val="es-BO" w:eastAsia="es-ES"/>
              </w:rPr>
            </w:pPr>
            <w:r w:rsidRPr="00770083">
              <w:rPr>
                <w:rFonts w:ascii="Arial" w:hAnsi="Arial" w:cs="Arial"/>
                <w:b/>
                <w:lang w:val="es-BO" w:eastAsia="es-ES"/>
              </w:rPr>
              <w:t>N° Cel.:</w:t>
            </w:r>
            <w:r w:rsidRPr="00770083">
              <w:rPr>
                <w:rFonts w:ascii="Arial" w:hAnsi="Arial" w:cs="Arial"/>
                <w:lang w:val="es-BO" w:eastAsia="es-ES"/>
              </w:rPr>
              <w:t xml:space="preserve"> _________________________</w:t>
            </w:r>
          </w:p>
          <w:p w:rsidR="00B166C4" w:rsidRPr="00770083" w:rsidRDefault="00B166C4" w:rsidP="00647BE0">
            <w:pPr>
              <w:widowControl w:val="0"/>
              <w:ind w:left="180" w:hanging="180"/>
              <w:jc w:val="both"/>
              <w:rPr>
                <w:rFonts w:ascii="Arial" w:hAnsi="Arial" w:cs="Arial"/>
                <w:lang w:val="es-BO" w:eastAsia="es-ES"/>
              </w:rPr>
            </w:pPr>
            <w:r w:rsidRPr="00770083">
              <w:rPr>
                <w:rFonts w:ascii="Arial" w:hAnsi="Arial" w:cs="Arial"/>
                <w:b/>
                <w:lang w:val="es-BO" w:eastAsia="es-ES"/>
              </w:rPr>
              <w:t>E-mail:</w:t>
            </w:r>
            <w:r w:rsidRPr="00770083">
              <w:rPr>
                <w:rFonts w:ascii="Arial" w:hAnsi="Arial" w:cs="Arial"/>
                <w:lang w:val="es-BO" w:eastAsia="es-ES"/>
              </w:rPr>
              <w:t xml:space="preserve"> _________________________</w:t>
            </w:r>
          </w:p>
          <w:p w:rsidR="00B166C4" w:rsidRPr="00770083" w:rsidRDefault="00B166C4" w:rsidP="00647BE0">
            <w:pPr>
              <w:widowControl w:val="0"/>
              <w:ind w:left="180" w:hanging="180"/>
              <w:jc w:val="both"/>
              <w:rPr>
                <w:rFonts w:ascii="Arial" w:hAnsi="Arial" w:cs="Arial"/>
                <w:lang w:val="es-BO" w:eastAsia="es-ES"/>
              </w:rPr>
            </w:pPr>
            <w:r w:rsidRPr="00770083">
              <w:rPr>
                <w:rFonts w:ascii="Arial" w:hAnsi="Arial" w:cs="Arial"/>
                <w:b/>
                <w:lang w:val="es-BO" w:eastAsia="es-ES"/>
              </w:rPr>
              <w:t>Attn.:</w:t>
            </w:r>
            <w:r w:rsidRPr="00770083">
              <w:rPr>
                <w:rFonts w:ascii="Arial" w:hAnsi="Arial" w:cs="Arial"/>
                <w:lang w:val="es-BO" w:eastAsia="es-ES"/>
              </w:rPr>
              <w:t xml:space="preserve"> __________________________</w:t>
            </w:r>
          </w:p>
          <w:p w:rsidR="00B166C4" w:rsidRPr="00770083" w:rsidRDefault="00B166C4" w:rsidP="00647BE0">
            <w:pPr>
              <w:widowControl w:val="0"/>
              <w:ind w:left="180" w:hanging="180"/>
              <w:jc w:val="both"/>
              <w:rPr>
                <w:rFonts w:ascii="Arial" w:hAnsi="Arial" w:cs="Arial"/>
                <w:lang w:val="es-ES_tradnl" w:eastAsia="es-ES"/>
              </w:rPr>
            </w:pPr>
            <w:r w:rsidRPr="00770083">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B166C4" w:rsidRPr="00770083" w:rsidRDefault="00B166C4" w:rsidP="00647BE0">
            <w:pPr>
              <w:widowControl w:val="0"/>
              <w:ind w:hanging="45"/>
              <w:jc w:val="both"/>
              <w:rPr>
                <w:rFonts w:ascii="Arial" w:hAnsi="Arial" w:cs="Arial"/>
                <w:lang w:val="es-ES_tradnl" w:eastAsia="es-ES"/>
              </w:rPr>
            </w:pPr>
            <w:r w:rsidRPr="00770083">
              <w:rPr>
                <w:rFonts w:ascii="Arial" w:hAnsi="Arial" w:cs="Arial"/>
                <w:b/>
                <w:lang w:val="es-ES_tradnl" w:eastAsia="es-ES"/>
              </w:rPr>
              <w:t>Domicilio:</w:t>
            </w:r>
            <w:r w:rsidRPr="00770083">
              <w:rPr>
                <w:rFonts w:ascii="Arial" w:hAnsi="Arial" w:cs="Arial"/>
                <w:lang w:val="es-ES_tradnl" w:eastAsia="es-ES"/>
              </w:rPr>
              <w:t xml:space="preserve"> ___________________ </w:t>
            </w:r>
          </w:p>
          <w:p w:rsidR="00B166C4" w:rsidRPr="00770083" w:rsidRDefault="00B166C4" w:rsidP="00647BE0">
            <w:pPr>
              <w:widowControl w:val="0"/>
              <w:ind w:left="180" w:hanging="180"/>
              <w:jc w:val="both"/>
              <w:rPr>
                <w:rFonts w:ascii="Arial" w:hAnsi="Arial" w:cs="Arial"/>
                <w:lang w:val="es-BO" w:eastAsia="es-ES"/>
              </w:rPr>
            </w:pPr>
            <w:r w:rsidRPr="00770083">
              <w:rPr>
                <w:rFonts w:ascii="Arial" w:hAnsi="Arial" w:cs="Arial"/>
                <w:b/>
                <w:lang w:val="es-BO" w:eastAsia="es-ES"/>
              </w:rPr>
              <w:t>N° Telf.:</w:t>
            </w:r>
            <w:r w:rsidRPr="00770083">
              <w:rPr>
                <w:rFonts w:ascii="Arial" w:hAnsi="Arial" w:cs="Arial"/>
                <w:lang w:val="es-BO" w:eastAsia="es-ES"/>
              </w:rPr>
              <w:t xml:space="preserve"> _________________________</w:t>
            </w:r>
          </w:p>
          <w:p w:rsidR="00B166C4" w:rsidRPr="00770083" w:rsidRDefault="00B166C4" w:rsidP="00647BE0">
            <w:pPr>
              <w:autoSpaceDE w:val="0"/>
              <w:autoSpaceDN w:val="0"/>
              <w:adjustRightInd w:val="0"/>
              <w:ind w:left="180" w:hanging="180"/>
              <w:rPr>
                <w:rFonts w:ascii="Arial" w:hAnsi="Arial" w:cs="Arial"/>
                <w:lang w:val="es-BO" w:eastAsia="es-ES"/>
              </w:rPr>
            </w:pPr>
            <w:r w:rsidRPr="00770083">
              <w:rPr>
                <w:rFonts w:ascii="Arial" w:hAnsi="Arial" w:cs="Arial"/>
                <w:b/>
                <w:lang w:val="es-BO" w:eastAsia="es-ES"/>
              </w:rPr>
              <w:t>N° Cel.:</w:t>
            </w:r>
            <w:r w:rsidRPr="00770083">
              <w:rPr>
                <w:rFonts w:ascii="Arial" w:hAnsi="Arial" w:cs="Arial"/>
                <w:lang w:val="es-BO" w:eastAsia="es-ES"/>
              </w:rPr>
              <w:t xml:space="preserve"> _________________________</w:t>
            </w:r>
          </w:p>
          <w:p w:rsidR="00B166C4" w:rsidRPr="00770083" w:rsidRDefault="00B166C4" w:rsidP="00647BE0">
            <w:pPr>
              <w:autoSpaceDE w:val="0"/>
              <w:autoSpaceDN w:val="0"/>
              <w:adjustRightInd w:val="0"/>
              <w:ind w:left="180" w:hanging="180"/>
              <w:rPr>
                <w:rFonts w:ascii="Arial" w:hAnsi="Arial" w:cs="Arial"/>
                <w:lang w:val="es-ES_tradnl" w:eastAsia="es-ES"/>
              </w:rPr>
            </w:pPr>
            <w:r w:rsidRPr="00770083">
              <w:rPr>
                <w:rFonts w:ascii="Arial" w:hAnsi="Arial" w:cs="Arial"/>
                <w:b/>
                <w:lang w:val="es-ES_tradnl" w:eastAsia="es-ES"/>
              </w:rPr>
              <w:t>E-mail:</w:t>
            </w:r>
            <w:r w:rsidRPr="00770083">
              <w:rPr>
                <w:rFonts w:ascii="Arial" w:hAnsi="Arial" w:cs="Arial"/>
                <w:lang w:val="es-ES_tradnl" w:eastAsia="es-ES"/>
              </w:rPr>
              <w:t xml:space="preserve"> ______________________</w:t>
            </w:r>
          </w:p>
          <w:p w:rsidR="00B166C4" w:rsidRPr="00770083" w:rsidRDefault="00B166C4" w:rsidP="00647BE0">
            <w:pPr>
              <w:autoSpaceDE w:val="0"/>
              <w:autoSpaceDN w:val="0"/>
              <w:adjustRightInd w:val="0"/>
              <w:ind w:left="180" w:hanging="180"/>
              <w:rPr>
                <w:rFonts w:ascii="Arial" w:hAnsi="Arial" w:cs="Arial"/>
                <w:lang w:val="es-ES_tradnl" w:eastAsia="es-ES"/>
              </w:rPr>
            </w:pPr>
            <w:r w:rsidRPr="00770083">
              <w:rPr>
                <w:rFonts w:ascii="Arial" w:hAnsi="Arial" w:cs="Arial"/>
                <w:b/>
                <w:lang w:val="es-ES_tradnl" w:eastAsia="es-ES"/>
              </w:rPr>
              <w:t>Attn.:</w:t>
            </w:r>
            <w:r w:rsidRPr="00770083">
              <w:rPr>
                <w:rFonts w:ascii="Arial" w:hAnsi="Arial" w:cs="Arial"/>
                <w:lang w:val="es-ES_tradnl" w:eastAsia="es-ES"/>
              </w:rPr>
              <w:t xml:space="preserve"> ________________________</w:t>
            </w:r>
          </w:p>
          <w:p w:rsidR="00B166C4" w:rsidRPr="00770083" w:rsidRDefault="00B166C4" w:rsidP="00647BE0">
            <w:pPr>
              <w:autoSpaceDE w:val="0"/>
              <w:autoSpaceDN w:val="0"/>
              <w:adjustRightInd w:val="0"/>
              <w:ind w:left="180" w:hanging="180"/>
              <w:rPr>
                <w:rFonts w:ascii="Arial" w:hAnsi="Arial" w:cs="Arial"/>
                <w:lang w:val="es-ES_tradnl" w:eastAsia="es-ES"/>
              </w:rPr>
            </w:pPr>
            <w:r w:rsidRPr="00770083">
              <w:rPr>
                <w:rFonts w:ascii="Arial" w:hAnsi="Arial" w:cs="Arial"/>
                <w:lang w:val="es-ES_tradnl" w:eastAsia="es-ES"/>
              </w:rPr>
              <w:t>___________ – Bolivia</w:t>
            </w:r>
          </w:p>
        </w:tc>
      </w:tr>
    </w:tbl>
    <w:p w:rsidR="00B166C4" w:rsidRPr="00770083" w:rsidRDefault="00B166C4" w:rsidP="00B166C4">
      <w:pPr>
        <w:widowControl w:val="0"/>
        <w:tabs>
          <w:tab w:val="num" w:pos="720"/>
        </w:tabs>
        <w:spacing w:before="120" w:after="120"/>
        <w:ind w:left="720" w:hanging="720"/>
        <w:jc w:val="both"/>
        <w:rPr>
          <w:rFonts w:ascii="Arial" w:hAnsi="Arial" w:cs="Arial"/>
          <w:lang w:val="es-ES_tradnl" w:eastAsia="es-ES"/>
        </w:rPr>
      </w:pPr>
      <w:r w:rsidRPr="00770083">
        <w:rPr>
          <w:rFonts w:ascii="Arial" w:hAnsi="Arial" w:cs="Arial"/>
          <w:b/>
          <w:lang w:val="es-ES_tradnl" w:eastAsia="es-ES"/>
        </w:rPr>
        <w:t>14.2</w:t>
      </w:r>
      <w:r w:rsidRPr="00770083">
        <w:rPr>
          <w:rFonts w:ascii="Arial" w:hAnsi="Arial" w:cs="Arial"/>
          <w:lang w:val="es-ES_tradnl" w:eastAsia="es-ES"/>
        </w:rPr>
        <w:tab/>
        <w:t>Se considerará recibida la notificación o comunicación en la fecha y hora en que se haya realizado la entrega.</w:t>
      </w:r>
    </w:p>
    <w:p w:rsidR="00B166C4" w:rsidRPr="00770083" w:rsidRDefault="00B166C4" w:rsidP="00B166C4">
      <w:pPr>
        <w:widowControl w:val="0"/>
        <w:tabs>
          <w:tab w:val="num" w:pos="720"/>
        </w:tabs>
        <w:spacing w:before="120" w:after="120"/>
        <w:ind w:left="720" w:hanging="720"/>
        <w:jc w:val="both"/>
        <w:rPr>
          <w:rFonts w:ascii="Arial" w:hAnsi="Arial" w:cs="Arial"/>
          <w:lang w:val="es-ES_tradnl" w:eastAsia="es-ES"/>
        </w:rPr>
      </w:pPr>
      <w:r w:rsidRPr="00770083">
        <w:rPr>
          <w:rFonts w:ascii="Arial" w:hAnsi="Arial" w:cs="Arial"/>
          <w:b/>
          <w:lang w:val="es-ES_tradnl" w:eastAsia="es-ES"/>
        </w:rPr>
        <w:t>14.3</w:t>
      </w:r>
      <w:r w:rsidRPr="00770083">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QUINTA.- (RECEPCIÓN Y VERIFICACIÓN)</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i/>
          <w:u w:val="single"/>
          <w:lang w:val="es-ES_tradnl" w:eastAsia="es-ES"/>
        </w:rPr>
        <w:t>El Responsable o Comité de Recepción</w:t>
      </w:r>
      <w:r w:rsidRPr="00770083">
        <w:rPr>
          <w:rFonts w:ascii="Arial" w:hAnsi="Arial" w:cs="Arial"/>
          <w:lang w:val="es-ES_tradnl" w:eastAsia="es-ES"/>
        </w:rPr>
        <w:t xml:space="preserve"> conjuntamente con un representante debidamente acreditado del </w:t>
      </w:r>
      <w:r w:rsidRPr="00770083">
        <w:rPr>
          <w:rFonts w:ascii="Arial" w:hAnsi="Arial" w:cs="Arial"/>
          <w:b/>
          <w:lang w:val="es-ES_tradnl" w:eastAsia="es-ES"/>
        </w:rPr>
        <w:t>PROVEEDOR</w:t>
      </w:r>
      <w:r w:rsidRPr="00770083">
        <w:rPr>
          <w:rFonts w:ascii="Arial" w:hAnsi="Arial" w:cs="Arial"/>
          <w:lang w:val="es-ES_tradnl" w:eastAsia="es-ES"/>
        </w:rPr>
        <w:t xml:space="preserve">, tendrán la función de efectuar la recepción de la Adquisición, previa conformidad de la </w:t>
      </w:r>
      <w:r w:rsidRPr="00770083">
        <w:rPr>
          <w:rFonts w:ascii="Arial" w:hAnsi="Arial" w:cs="Arial"/>
          <w:b/>
          <w:lang w:val="es-ES_tradnl" w:eastAsia="es-ES"/>
        </w:rPr>
        <w:t>ENTIDAD</w:t>
      </w:r>
      <w:r w:rsidRPr="00770083">
        <w:rPr>
          <w:rFonts w:ascii="Arial" w:hAnsi="Arial" w:cs="Arial"/>
          <w:lang w:val="es-ES_tradnl" w:eastAsia="es-ES"/>
        </w:rPr>
        <w:t xml:space="preserve"> elaborándose un acta de recepción en la cual se identifique la cantidad recibida y el cumplimiento de las especificaciones técnicas.  </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Si se encontraran defectos o daños en la Adquisición no se procederá a la emisión del acta de recepción en tanto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no subsane lo observado. El </w:t>
      </w:r>
      <w:r w:rsidRPr="00770083">
        <w:rPr>
          <w:rFonts w:ascii="Arial" w:hAnsi="Arial" w:cs="Arial"/>
          <w:b/>
          <w:lang w:val="es-ES_tradnl" w:eastAsia="es-ES"/>
        </w:rPr>
        <w:t>PROVEEDOR</w:t>
      </w:r>
      <w:r w:rsidRPr="00770083">
        <w:rPr>
          <w:rFonts w:ascii="Arial" w:hAnsi="Arial" w:cs="Arial"/>
          <w:lang w:val="es-ES_tradnl" w:eastAsia="es-ES"/>
        </w:rPr>
        <w:t xml:space="preserve"> deberá reemplazar la Adquisición observada por otra de iguales o mejores características en un plazo máximo de </w:t>
      </w:r>
      <w:r w:rsidRPr="00770083">
        <w:rPr>
          <w:rFonts w:ascii="Arial" w:hAnsi="Arial" w:cs="Arial"/>
          <w:i/>
          <w:u w:val="single"/>
          <w:lang w:val="es-ES_tradnl" w:eastAsia="es-ES"/>
        </w:rPr>
        <w:t>numeral (literal)</w:t>
      </w:r>
      <w:r w:rsidRPr="00770083">
        <w:rPr>
          <w:rFonts w:ascii="Arial" w:hAnsi="Arial" w:cs="Arial"/>
          <w:lang w:val="es-ES_tradnl" w:eastAsia="es-ES"/>
        </w:rPr>
        <w:t xml:space="preserve"> días calendario, corriendo por su cuenta el transporte y lo que conlleve realizar el cambio. </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SEXTA.- (RESPONSABILIDADES Y OBLIGACIONES DEL PROVEEDOR)</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se compromete a cumplir con las siguientes responsabilidades y obligaciones, que son de carácter enunciativo y no limitativo:</w:t>
      </w:r>
    </w:p>
    <w:p w:rsidR="00B166C4" w:rsidRPr="00770083" w:rsidRDefault="00B166C4" w:rsidP="00B166C4">
      <w:pPr>
        <w:spacing w:before="120" w:after="120"/>
        <w:jc w:val="both"/>
        <w:rPr>
          <w:rFonts w:ascii="Arial" w:hAnsi="Arial" w:cs="Arial"/>
          <w:b/>
          <w:lang w:val="es-ES_tradnl" w:eastAsia="es-ES"/>
        </w:rPr>
      </w:pPr>
      <w:r w:rsidRPr="00770083">
        <w:rPr>
          <w:rFonts w:ascii="Arial" w:hAnsi="Arial" w:cs="Arial"/>
          <w:b/>
          <w:lang w:val="es-ES_tradnl" w:eastAsia="es-ES"/>
        </w:rPr>
        <w:t>16.1</w:t>
      </w:r>
      <w:r w:rsidRPr="00770083">
        <w:rPr>
          <w:rFonts w:ascii="Arial" w:hAnsi="Arial" w:cs="Arial"/>
          <w:b/>
          <w:lang w:val="es-ES_tradnl" w:eastAsia="es-ES"/>
        </w:rPr>
        <w:tab/>
        <w:t>Responsabilidades:</w:t>
      </w:r>
    </w:p>
    <w:p w:rsidR="00B166C4" w:rsidRPr="00770083" w:rsidRDefault="00B166C4" w:rsidP="00B166C4">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a)</w:t>
      </w:r>
      <w:r w:rsidRPr="00770083">
        <w:rPr>
          <w:rFonts w:ascii="Arial" w:hAnsi="Arial" w:cs="Arial"/>
          <w:lang w:val="es-ES_tradnl" w:eastAsia="es-ES"/>
        </w:rPr>
        <w:tab/>
        <w:t xml:space="preserve">Cumplir con el presente Contrato. </w:t>
      </w:r>
    </w:p>
    <w:p w:rsidR="00B166C4" w:rsidRPr="00770083" w:rsidRDefault="00B166C4" w:rsidP="00B166C4">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b)</w:t>
      </w:r>
      <w:r w:rsidRPr="00770083">
        <w:rPr>
          <w:rFonts w:ascii="Arial" w:hAnsi="Arial" w:cs="Arial"/>
          <w:lang w:val="es-ES_tradnl" w:eastAsia="es-ES"/>
        </w:rPr>
        <w:tab/>
        <w:t xml:space="preserve">No podrá entregar la Adquisición con bienes usados o defectuosos, debiendo en su caso ser sustituidos a su costo, dentro del plazo máximo de </w:t>
      </w:r>
      <w:r w:rsidRPr="00770083">
        <w:rPr>
          <w:rFonts w:ascii="Arial" w:hAnsi="Arial" w:cs="Arial"/>
          <w:i/>
          <w:u w:val="single"/>
          <w:lang w:val="es-ES_tradnl" w:eastAsia="es-ES"/>
        </w:rPr>
        <w:t>numeral (literal)</w:t>
      </w:r>
      <w:r w:rsidRPr="00770083">
        <w:rPr>
          <w:rFonts w:ascii="Arial" w:hAnsi="Arial" w:cs="Arial"/>
          <w:lang w:val="es-ES_tradnl" w:eastAsia="es-ES"/>
        </w:rPr>
        <w:t xml:space="preserve"> días calendario, impostergablemente.</w:t>
      </w:r>
    </w:p>
    <w:p w:rsidR="00B166C4" w:rsidRPr="00770083" w:rsidRDefault="00B166C4" w:rsidP="00B166C4">
      <w:pPr>
        <w:widowControl w:val="0"/>
        <w:tabs>
          <w:tab w:val="num" w:pos="720"/>
        </w:tabs>
        <w:spacing w:before="120" w:after="120"/>
        <w:ind w:left="1134" w:hanging="984"/>
        <w:jc w:val="both"/>
        <w:rPr>
          <w:rFonts w:ascii="Arial" w:hAnsi="Arial" w:cs="Arial"/>
          <w:b/>
          <w:lang w:val="es-ES_tradnl" w:eastAsia="es-ES"/>
        </w:rPr>
      </w:pPr>
      <w:r w:rsidRPr="00770083">
        <w:rPr>
          <w:rFonts w:ascii="Arial" w:hAnsi="Arial" w:cs="Arial"/>
          <w:lang w:val="es-ES_tradnl" w:eastAsia="es-ES"/>
        </w:rPr>
        <w:tab/>
      </w:r>
      <w:r w:rsidRPr="00770083">
        <w:rPr>
          <w:rFonts w:ascii="Arial" w:hAnsi="Arial" w:cs="Arial"/>
          <w:b/>
          <w:lang w:val="es-ES_tradnl" w:eastAsia="es-ES"/>
        </w:rPr>
        <w:t>c)</w:t>
      </w:r>
      <w:r w:rsidRPr="00770083">
        <w:rPr>
          <w:rFonts w:ascii="Arial" w:hAnsi="Arial" w:cs="Arial"/>
          <w:lang w:val="es-ES_tradnl" w:eastAsia="es-ES"/>
        </w:rPr>
        <w:tab/>
        <w:t xml:space="preserve">Los retrasos por parte de sub-contratistas y/o sub-vendedores, si los hubiera, serán de responsabilidad única y exclusiva del </w:t>
      </w:r>
      <w:r w:rsidRPr="00770083">
        <w:rPr>
          <w:rFonts w:ascii="Arial" w:hAnsi="Arial" w:cs="Arial"/>
          <w:b/>
          <w:lang w:val="es-ES_tradnl" w:eastAsia="es-ES"/>
        </w:rPr>
        <w:t>PROVEEDOR.</w:t>
      </w:r>
    </w:p>
    <w:p w:rsidR="00B166C4" w:rsidRPr="00770083" w:rsidRDefault="00B166C4" w:rsidP="00B166C4">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d)</w:t>
      </w:r>
      <w:r w:rsidRPr="00770083">
        <w:rPr>
          <w:rFonts w:ascii="Arial" w:hAnsi="Arial" w:cs="Arial"/>
          <w:lang w:val="es-ES_tradnl" w:eastAsia="es-ES"/>
        </w:rPr>
        <w:tab/>
        <w:t xml:space="preserve">Mantener exonerada a la </w:t>
      </w:r>
      <w:r w:rsidRPr="00770083">
        <w:rPr>
          <w:rFonts w:ascii="Arial" w:hAnsi="Arial" w:cs="Arial"/>
          <w:b/>
          <w:lang w:val="es-ES_tradnl" w:eastAsia="es-ES"/>
        </w:rPr>
        <w:t>ENTIDAD</w:t>
      </w:r>
      <w:r w:rsidRPr="00770083">
        <w:rPr>
          <w:rFonts w:ascii="Arial" w:hAnsi="Arial" w:cs="Arial"/>
          <w:lang w:val="es-ES_tradnl" w:eastAsia="es-ES"/>
        </w:rPr>
        <w:t xml:space="preserve"> contra cualquier multa o penalidad de cualquier tipo o naturaleza que fuera impuesta por causa de incumplimiento o infracción de la legislación laboral o social.</w:t>
      </w:r>
    </w:p>
    <w:p w:rsidR="00B166C4" w:rsidRPr="00770083" w:rsidRDefault="00B166C4" w:rsidP="00B166C4">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e)</w:t>
      </w:r>
      <w:r w:rsidRPr="00770083">
        <w:rPr>
          <w:rFonts w:ascii="Arial" w:hAnsi="Arial" w:cs="Arial"/>
          <w:lang w:val="es-ES_tradnl" w:eastAsia="es-ES"/>
        </w:rPr>
        <w:tab/>
        <w:t xml:space="preserve">Mantener indemne a la </w:t>
      </w:r>
      <w:r w:rsidRPr="00770083">
        <w:rPr>
          <w:rFonts w:ascii="Arial" w:hAnsi="Arial" w:cs="Arial"/>
          <w:b/>
          <w:lang w:val="es-ES_tradnl" w:eastAsia="es-ES"/>
        </w:rPr>
        <w:t xml:space="preserve">ENTIDAD </w:t>
      </w:r>
      <w:r w:rsidRPr="00770083">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B166C4" w:rsidRPr="00770083" w:rsidRDefault="00B166C4" w:rsidP="00B166C4">
      <w:pPr>
        <w:widowControl w:val="0"/>
        <w:tabs>
          <w:tab w:val="num" w:pos="720"/>
        </w:tabs>
        <w:spacing w:before="120" w:after="120"/>
        <w:ind w:left="1134" w:hanging="984"/>
        <w:jc w:val="both"/>
        <w:rPr>
          <w:rFonts w:ascii="Arial" w:hAnsi="Arial" w:cs="Arial"/>
          <w:lang w:val="es-ES_tradnl" w:eastAsia="es-ES"/>
        </w:rPr>
      </w:pPr>
      <w:r w:rsidRPr="00770083">
        <w:rPr>
          <w:rFonts w:ascii="Arial" w:hAnsi="Arial" w:cs="Arial"/>
          <w:lang w:val="es-ES_tradnl" w:eastAsia="es-ES"/>
        </w:rPr>
        <w:tab/>
      </w:r>
      <w:r w:rsidRPr="00770083">
        <w:rPr>
          <w:rFonts w:ascii="Arial" w:hAnsi="Arial" w:cs="Arial"/>
          <w:b/>
          <w:lang w:val="es-ES_tradnl" w:eastAsia="es-ES"/>
        </w:rPr>
        <w:t>f)</w:t>
      </w:r>
      <w:r w:rsidRPr="00770083">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770083">
        <w:rPr>
          <w:rFonts w:ascii="Arial" w:hAnsi="Arial" w:cs="Arial"/>
          <w:b/>
          <w:lang w:val="es-ES_tradnl" w:eastAsia="es-ES"/>
        </w:rPr>
        <w:t>ENTIDAD</w:t>
      </w:r>
      <w:r w:rsidRPr="00770083">
        <w:rPr>
          <w:rFonts w:ascii="Arial" w:hAnsi="Arial" w:cs="Arial"/>
          <w:lang w:val="es-ES_tradnl" w:eastAsia="es-ES"/>
        </w:rPr>
        <w:t xml:space="preserve">, el respaldo correspondiente. </w:t>
      </w:r>
    </w:p>
    <w:p w:rsidR="00B166C4" w:rsidRPr="00770083" w:rsidRDefault="00B166C4" w:rsidP="00B166C4">
      <w:pPr>
        <w:widowControl w:val="0"/>
        <w:tabs>
          <w:tab w:val="num" w:pos="720"/>
        </w:tabs>
        <w:spacing w:before="120" w:after="120"/>
        <w:ind w:left="709" w:hanging="709"/>
        <w:jc w:val="both"/>
        <w:rPr>
          <w:rFonts w:ascii="Arial" w:hAnsi="Arial" w:cs="Arial"/>
          <w:b/>
          <w:lang w:val="es-ES_tradnl" w:eastAsia="es-ES"/>
        </w:rPr>
      </w:pPr>
      <w:r w:rsidRPr="00770083">
        <w:rPr>
          <w:rFonts w:ascii="Arial" w:hAnsi="Arial" w:cs="Arial"/>
          <w:b/>
          <w:lang w:val="es-ES_tradnl" w:eastAsia="es-ES"/>
        </w:rPr>
        <w:t>16.2</w:t>
      </w:r>
      <w:r w:rsidRPr="00770083">
        <w:rPr>
          <w:rFonts w:ascii="Arial" w:hAnsi="Arial" w:cs="Arial"/>
          <w:b/>
          <w:lang w:val="es-ES_tradnl" w:eastAsia="es-ES"/>
        </w:rPr>
        <w:tab/>
        <w:t>Obligaciones:</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 xml:space="preserve">Realizar la Adquisición conforme a detalle y requerimiento realizado por la </w:t>
      </w:r>
      <w:r w:rsidRPr="00770083">
        <w:rPr>
          <w:rFonts w:ascii="Arial" w:hAnsi="Arial" w:cs="Arial"/>
          <w:b/>
          <w:lang w:eastAsia="es-ES"/>
        </w:rPr>
        <w:t>ENTIDAD</w:t>
      </w:r>
      <w:r w:rsidRPr="00770083">
        <w:rPr>
          <w:rFonts w:ascii="Arial" w:hAnsi="Arial" w:cs="Arial"/>
          <w:lang w:eastAsia="es-ES"/>
        </w:rPr>
        <w:t>.</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B166C4" w:rsidRPr="00770083" w:rsidRDefault="00B166C4" w:rsidP="00B166C4">
      <w:pPr>
        <w:spacing w:before="120" w:after="120"/>
        <w:jc w:val="both"/>
        <w:rPr>
          <w:rFonts w:ascii="Arial" w:hAnsi="Arial" w:cs="Arial"/>
          <w:lang w:eastAsia="es-ES"/>
        </w:rPr>
      </w:pP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lastRenderedPageBreak/>
        <w:t>Asumir directa e íntegramente el costo de todos los posibles daños y perjuicios que pudiera sufrir el personal a su cargo o terceros durante la ejecución del presente Contrato, por acciones que se deriven de incumplimientos, accidentes, atentados, etc.</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770083">
        <w:rPr>
          <w:rFonts w:ascii="Arial" w:hAnsi="Arial" w:cs="Arial"/>
          <w:b/>
          <w:lang w:eastAsia="es-ES"/>
        </w:rPr>
        <w:t>PROVEEDOR</w:t>
      </w:r>
      <w:r w:rsidRPr="00770083">
        <w:rPr>
          <w:rFonts w:ascii="Arial" w:hAnsi="Arial" w:cs="Arial"/>
          <w:lang w:eastAsia="es-ES"/>
        </w:rPr>
        <w:t xml:space="preserve"> responsable por los efectos que se originaren de eventuales inobservancias, mencionando de manera enunciativa y no limitativa, lo siguiente: </w:t>
      </w:r>
    </w:p>
    <w:p w:rsidR="00B166C4" w:rsidRPr="00770083" w:rsidRDefault="00B166C4" w:rsidP="0050342F">
      <w:pPr>
        <w:numPr>
          <w:ilvl w:val="0"/>
          <w:numId w:val="31"/>
        </w:numPr>
        <w:spacing w:before="120" w:after="120"/>
        <w:ind w:left="1701" w:hanging="567"/>
        <w:jc w:val="both"/>
        <w:rPr>
          <w:rFonts w:ascii="Arial" w:hAnsi="Arial" w:cs="Arial"/>
          <w:lang w:eastAsia="es-ES"/>
        </w:rPr>
      </w:pPr>
      <w:r w:rsidRPr="00770083">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Planear, programar, dirigir y ejecutar la Adquisición con calidad y seguridad a fin de garantizar el pleno cumplimiento del Contrato.</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70083">
        <w:rPr>
          <w:rFonts w:ascii="Arial" w:hAnsi="Arial" w:cs="Arial"/>
          <w:lang w:eastAsia="es-ES"/>
        </w:rPr>
        <w:tab/>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 xml:space="preserve">Responder por la supervisión, dirección técnica y administrativa y mano de obra de su personal, necesarias para la Adquisición, siendo para todos los efectos, el </w:t>
      </w:r>
      <w:r w:rsidRPr="00770083">
        <w:rPr>
          <w:rFonts w:ascii="Arial" w:hAnsi="Arial" w:cs="Arial"/>
          <w:b/>
          <w:lang w:eastAsia="es-ES"/>
        </w:rPr>
        <w:t>PROVEEDOR</w:t>
      </w:r>
      <w:r w:rsidRPr="00770083">
        <w:rPr>
          <w:rFonts w:ascii="Arial" w:hAnsi="Arial" w:cs="Arial"/>
          <w:lang w:eastAsia="es-ES"/>
        </w:rPr>
        <w:t xml:space="preserve"> único y exclusivo responsable.</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 xml:space="preserve">Salvaguardar y liberar a la </w:t>
      </w:r>
      <w:r w:rsidRPr="00770083">
        <w:rPr>
          <w:rFonts w:ascii="Arial" w:hAnsi="Arial" w:cs="Arial"/>
          <w:b/>
          <w:lang w:eastAsia="es-ES"/>
        </w:rPr>
        <w:t>ENTIDAD</w:t>
      </w:r>
      <w:r w:rsidRPr="00770083">
        <w:rPr>
          <w:rFonts w:ascii="Arial" w:hAnsi="Arial" w:cs="Arial"/>
          <w:lang w:eastAsia="es-ES"/>
        </w:rPr>
        <w:t xml:space="preserve"> de la responsabilidad de todos los reclamos, representaciones y procesos judiciales de cualquier naturaleza, relacionados con la Adquisición. </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 xml:space="preserve">Responder por los daños o pérdidas causados a la </w:t>
      </w:r>
      <w:r w:rsidRPr="00770083">
        <w:rPr>
          <w:rFonts w:ascii="Arial" w:hAnsi="Arial" w:cs="Arial"/>
          <w:b/>
          <w:lang w:eastAsia="es-ES"/>
        </w:rPr>
        <w:t>ENTIDAD</w:t>
      </w:r>
      <w:r w:rsidRPr="00770083">
        <w:rPr>
          <w:rFonts w:ascii="Arial" w:hAnsi="Arial" w:cs="Arial"/>
          <w:lang w:eastAsia="es-ES"/>
        </w:rPr>
        <w:t xml:space="preserve"> o a terceros, resultantes de acción u omisión en la Adquisición</w:t>
      </w:r>
      <w:r w:rsidRPr="00770083">
        <w:rPr>
          <w:rFonts w:ascii="Arial" w:hAnsi="Arial" w:cs="Arial"/>
          <w:b/>
          <w:lang w:eastAsia="es-ES"/>
        </w:rPr>
        <w:t>.</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70083">
        <w:rPr>
          <w:rFonts w:ascii="Arial" w:hAnsi="Arial" w:cs="Arial"/>
          <w:b/>
          <w:lang w:eastAsia="es-ES"/>
        </w:rPr>
        <w:t>ENTIDAD</w:t>
      </w:r>
      <w:r w:rsidRPr="00770083">
        <w:rPr>
          <w:rFonts w:ascii="Arial" w:hAnsi="Arial" w:cs="Arial"/>
          <w:lang w:eastAsia="es-ES"/>
        </w:rPr>
        <w:t xml:space="preserve"> de cualquier reclamo. </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770083">
        <w:rPr>
          <w:rFonts w:ascii="Arial" w:hAnsi="Arial" w:cs="Arial"/>
          <w:b/>
          <w:lang w:eastAsia="es-ES"/>
        </w:rPr>
        <w:t>ENTIDAD</w:t>
      </w:r>
      <w:r w:rsidRPr="00770083">
        <w:rPr>
          <w:rFonts w:ascii="Arial" w:hAnsi="Arial" w:cs="Arial"/>
          <w:lang w:eastAsia="es-ES"/>
        </w:rPr>
        <w:t xml:space="preserve"> podrá pedir al </w:t>
      </w:r>
      <w:r w:rsidRPr="00770083">
        <w:rPr>
          <w:rFonts w:ascii="Arial" w:hAnsi="Arial" w:cs="Arial"/>
          <w:b/>
          <w:lang w:eastAsia="es-ES"/>
        </w:rPr>
        <w:t>PROVEEDOR</w:t>
      </w:r>
      <w:r w:rsidRPr="00770083">
        <w:rPr>
          <w:rFonts w:ascii="Arial" w:hAnsi="Arial" w:cs="Arial"/>
          <w:lang w:eastAsia="es-ES"/>
        </w:rPr>
        <w:t xml:space="preserve"> en cualquier momento, dentro de la vigencia del presente Contrato, una declaración que certifique el cumplimiento de la presente obligación.</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t>Los sueldos pagados a los trabajadores deben obedecer como mínimo, a lo establecido en la Ley Aplicable.</w:t>
      </w:r>
    </w:p>
    <w:p w:rsidR="00B166C4" w:rsidRPr="00770083" w:rsidRDefault="00B166C4" w:rsidP="00B166C4">
      <w:pPr>
        <w:spacing w:before="120" w:after="120"/>
        <w:ind w:left="720"/>
        <w:jc w:val="both"/>
        <w:rPr>
          <w:rFonts w:ascii="Arial" w:hAnsi="Arial" w:cs="Arial"/>
          <w:lang w:eastAsia="es-ES"/>
        </w:rPr>
      </w:pPr>
      <w:r w:rsidRPr="00770083">
        <w:rPr>
          <w:rFonts w:ascii="Arial" w:hAnsi="Arial" w:cs="Arial"/>
          <w:lang w:eastAsia="es-ES"/>
        </w:rPr>
        <w:tab/>
      </w:r>
    </w:p>
    <w:p w:rsidR="00B166C4" w:rsidRPr="00770083" w:rsidRDefault="00B166C4" w:rsidP="0050342F">
      <w:pPr>
        <w:numPr>
          <w:ilvl w:val="0"/>
          <w:numId w:val="30"/>
        </w:numPr>
        <w:spacing w:before="120" w:after="120"/>
        <w:ind w:left="1134" w:hanging="425"/>
        <w:jc w:val="both"/>
        <w:rPr>
          <w:rFonts w:ascii="Arial" w:hAnsi="Arial" w:cs="Arial"/>
          <w:lang w:eastAsia="es-ES"/>
        </w:rPr>
      </w:pPr>
      <w:r w:rsidRPr="00770083">
        <w:rPr>
          <w:rFonts w:ascii="Arial" w:hAnsi="Arial" w:cs="Arial"/>
          <w:lang w:eastAsia="es-ES"/>
        </w:rPr>
        <w:lastRenderedPageBreak/>
        <w:t xml:space="preserve">Mantener a la </w:t>
      </w:r>
      <w:r w:rsidRPr="00770083">
        <w:rPr>
          <w:rFonts w:ascii="Arial" w:hAnsi="Arial" w:cs="Arial"/>
          <w:b/>
          <w:lang w:eastAsia="es-ES"/>
        </w:rPr>
        <w:t>ENTIDAD</w:t>
      </w:r>
      <w:r w:rsidRPr="00770083">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B166C4" w:rsidRPr="00770083" w:rsidRDefault="00B166C4" w:rsidP="00B166C4">
      <w:pPr>
        <w:spacing w:before="120" w:after="120"/>
        <w:jc w:val="both"/>
        <w:rPr>
          <w:rFonts w:ascii="Arial" w:hAnsi="Arial" w:cs="Arial"/>
          <w:lang w:eastAsia="es-ES"/>
        </w:rPr>
      </w:pPr>
      <w:r w:rsidRPr="00770083">
        <w:rPr>
          <w:rFonts w:ascii="Arial" w:hAnsi="Arial" w:cs="Arial"/>
          <w:lang w:eastAsia="es-ES"/>
        </w:rPr>
        <w:t>Las demás obligaciones y responsabilidades a su cargo que sin estar expresamente mencionadas, emerjan del presente Contrato.</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DÉCIMA SÉPTIMA.- (OBLIGACIONES DE LA ENTIDAD)</w:t>
      </w:r>
    </w:p>
    <w:p w:rsidR="00B166C4" w:rsidRPr="00770083" w:rsidRDefault="00B166C4" w:rsidP="00B166C4">
      <w:pPr>
        <w:spacing w:before="120" w:after="120"/>
        <w:ind w:left="709" w:hanging="708"/>
        <w:jc w:val="both"/>
        <w:rPr>
          <w:rFonts w:ascii="Arial" w:hAnsi="Arial" w:cs="Arial"/>
          <w:lang w:eastAsia="es-ES"/>
        </w:rPr>
      </w:pPr>
      <w:r w:rsidRPr="00770083">
        <w:rPr>
          <w:rFonts w:ascii="Arial" w:hAnsi="Arial" w:cs="Arial"/>
          <w:lang w:eastAsia="es-ES"/>
        </w:rPr>
        <w:t xml:space="preserve">La </w:t>
      </w:r>
      <w:r w:rsidRPr="00770083">
        <w:rPr>
          <w:rFonts w:ascii="Arial" w:hAnsi="Arial" w:cs="Arial"/>
          <w:b/>
          <w:lang w:eastAsia="es-ES"/>
        </w:rPr>
        <w:t>ENTIDAD</w:t>
      </w:r>
      <w:r w:rsidRPr="00770083">
        <w:rPr>
          <w:rFonts w:ascii="Arial" w:hAnsi="Arial" w:cs="Arial"/>
          <w:lang w:eastAsia="es-ES"/>
        </w:rPr>
        <w:t xml:space="preserve"> se obliga en su sentido más amplio a cumplir con las siguientes obligaciones:</w:t>
      </w:r>
    </w:p>
    <w:p w:rsidR="00B166C4" w:rsidRPr="00770083" w:rsidRDefault="00B166C4" w:rsidP="00B166C4">
      <w:pPr>
        <w:spacing w:before="120" w:after="120"/>
        <w:ind w:left="709" w:hanging="709"/>
        <w:jc w:val="both"/>
        <w:rPr>
          <w:rFonts w:ascii="Arial" w:hAnsi="Arial" w:cs="Arial"/>
          <w:lang w:eastAsia="es-ES"/>
        </w:rPr>
      </w:pPr>
      <w:r w:rsidRPr="00770083">
        <w:rPr>
          <w:rFonts w:ascii="Arial" w:hAnsi="Arial" w:cs="Arial"/>
          <w:b/>
          <w:lang w:eastAsia="es-ES"/>
        </w:rPr>
        <w:t xml:space="preserve">17.1 </w:t>
      </w:r>
      <w:r w:rsidRPr="00770083">
        <w:rPr>
          <w:rFonts w:ascii="Arial" w:hAnsi="Arial" w:cs="Arial"/>
          <w:b/>
          <w:lang w:eastAsia="es-ES"/>
        </w:rPr>
        <w:tab/>
      </w:r>
      <w:r w:rsidRPr="00770083">
        <w:rPr>
          <w:rFonts w:ascii="Arial" w:hAnsi="Arial" w:cs="Arial"/>
          <w:lang w:eastAsia="es-ES"/>
        </w:rPr>
        <w:t xml:space="preserve">Notificar al </w:t>
      </w:r>
      <w:r w:rsidRPr="00770083">
        <w:rPr>
          <w:rFonts w:ascii="Arial" w:hAnsi="Arial" w:cs="Arial"/>
          <w:b/>
          <w:lang w:eastAsia="es-ES"/>
        </w:rPr>
        <w:t>PROVEEDOR</w:t>
      </w:r>
      <w:r w:rsidRPr="00770083">
        <w:rPr>
          <w:rFonts w:ascii="Arial" w:hAnsi="Arial" w:cs="Arial"/>
          <w:lang w:eastAsia="es-ES"/>
        </w:rPr>
        <w:t xml:space="preserve"> los defectos e irregularidades encontradas en la Adquisición, fijando plazos para su corrección.</w:t>
      </w:r>
    </w:p>
    <w:p w:rsidR="00B166C4" w:rsidRPr="00770083" w:rsidRDefault="00B166C4" w:rsidP="00B166C4">
      <w:pPr>
        <w:spacing w:before="120" w:after="120"/>
        <w:ind w:left="705" w:hanging="705"/>
        <w:jc w:val="both"/>
        <w:rPr>
          <w:rFonts w:ascii="Arial" w:hAnsi="Arial" w:cs="Arial"/>
          <w:lang w:eastAsia="es-ES"/>
        </w:rPr>
      </w:pPr>
      <w:r w:rsidRPr="00770083">
        <w:rPr>
          <w:rFonts w:ascii="Arial" w:hAnsi="Arial" w:cs="Arial"/>
          <w:b/>
          <w:lang w:eastAsia="es-ES"/>
        </w:rPr>
        <w:t>17.2</w:t>
      </w:r>
      <w:r w:rsidRPr="00770083">
        <w:rPr>
          <w:rFonts w:ascii="Arial" w:hAnsi="Arial" w:cs="Arial"/>
          <w:lang w:eastAsia="es-ES"/>
        </w:rPr>
        <w:tab/>
        <w:t xml:space="preserve">Proporcionar información y detalle para la Adquisición, comunicando al </w:t>
      </w:r>
      <w:r w:rsidRPr="00770083">
        <w:rPr>
          <w:rFonts w:ascii="Arial" w:hAnsi="Arial" w:cs="Arial"/>
          <w:b/>
          <w:lang w:eastAsia="es-ES"/>
        </w:rPr>
        <w:t>PROVEEDOR</w:t>
      </w:r>
      <w:r w:rsidRPr="00770083">
        <w:rPr>
          <w:rFonts w:ascii="Arial" w:hAnsi="Arial" w:cs="Arial"/>
          <w:lang w:eastAsia="es-ES"/>
        </w:rPr>
        <w:t xml:space="preserve"> eventuales cambios de normas y horarios de trabajo.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b/>
          <w:u w:val="single"/>
          <w:lang w:val="es-ES_tradnl" w:eastAsia="es-ES"/>
        </w:rPr>
        <w:t>DÉCIMA OCTAVA.- (INTRANSFERIBILIDAD DEL CONTRATO)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bajo ningún título podrá ceder, transferir, subrogar, total o parcialmente este Contrato.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770083">
        <w:rPr>
          <w:rFonts w:ascii="Arial" w:hAnsi="Arial" w:cs="Arial"/>
          <w:b/>
          <w:lang w:val="es-ES_tradnl" w:eastAsia="es-ES"/>
        </w:rPr>
        <w:t>ENTIDAD</w:t>
      </w:r>
      <w:r w:rsidRPr="00770083">
        <w:rPr>
          <w:rFonts w:ascii="Arial" w:hAnsi="Arial" w:cs="Arial"/>
          <w:lang w:val="es-ES_tradnl" w:eastAsia="es-ES"/>
        </w:rPr>
        <w:t>, bajo los mismos términos y condiciones del presente Contrato.</w:t>
      </w:r>
    </w:p>
    <w:p w:rsidR="00B166C4" w:rsidRPr="00770083" w:rsidRDefault="00B166C4" w:rsidP="00B166C4">
      <w:pPr>
        <w:spacing w:before="120" w:after="120"/>
        <w:ind w:right="-7"/>
        <w:jc w:val="both"/>
        <w:rPr>
          <w:rFonts w:ascii="Arial" w:hAnsi="Arial" w:cs="Arial"/>
          <w:lang w:val="es-ES_tradnl" w:eastAsia="es-ES"/>
        </w:rPr>
      </w:pPr>
      <w:r w:rsidRPr="00770083">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166C4" w:rsidRPr="00770083" w:rsidRDefault="00B166C4" w:rsidP="00B166C4">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 xml:space="preserve">DÉCIMA NOVENA.- (IMPUESTOS Y TRIBUTOS) </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70083">
        <w:rPr>
          <w:rFonts w:ascii="Arial" w:hAnsi="Arial" w:cs="Arial"/>
          <w:b/>
          <w:lang w:val="es-ES_tradnl" w:eastAsia="es-ES"/>
        </w:rPr>
        <w:t>PROVEEDOR</w:t>
      </w:r>
      <w:r w:rsidRPr="00770083">
        <w:rPr>
          <w:rFonts w:ascii="Arial" w:hAnsi="Arial" w:cs="Arial"/>
          <w:lang w:val="es-ES_tradnl" w:eastAsia="es-ES"/>
        </w:rPr>
        <w:t xml:space="preserve"> conforme a lo previsto en la Ley Aplicable, sin derecho a reembolso. </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La </w:t>
      </w:r>
      <w:r w:rsidRPr="00770083">
        <w:rPr>
          <w:rFonts w:ascii="Arial" w:hAnsi="Arial" w:cs="Arial"/>
          <w:b/>
          <w:lang w:val="es-ES_tradnl" w:eastAsia="es-ES"/>
        </w:rPr>
        <w:t>ENTIDAD</w:t>
      </w:r>
      <w:r w:rsidRPr="00770083">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declara haber considerado en su propuesta los impuestos y/o tributos que tengan incidencia en la </w:t>
      </w:r>
      <w:r w:rsidRPr="00770083">
        <w:rPr>
          <w:rFonts w:ascii="Arial" w:hAnsi="Arial" w:cs="Arial"/>
          <w:lang w:eastAsia="es-ES"/>
        </w:rPr>
        <w:t>Adquisición</w:t>
      </w:r>
      <w:r w:rsidRPr="00770083">
        <w:rPr>
          <w:rFonts w:ascii="Arial" w:hAnsi="Arial" w:cs="Arial"/>
          <w:lang w:val="es-ES_tradnl" w:eastAsia="es-ES"/>
        </w:rPr>
        <w:t>, no correspondiendo ningún reclamo debido a error en la evaluación, ni solicitar una revisión del precio contractual.</w:t>
      </w:r>
    </w:p>
    <w:p w:rsidR="00B166C4" w:rsidRPr="00770083" w:rsidRDefault="00B166C4" w:rsidP="00B166C4">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VIGÉSIMA.- (SUBCONTRATOS)</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PROVEEDOR</w:t>
      </w:r>
      <w:r w:rsidRPr="00770083">
        <w:rPr>
          <w:rFonts w:ascii="Arial" w:hAnsi="Arial" w:cs="Arial"/>
          <w:lang w:val="es-ES_tradnl" w:eastAsia="es-ES"/>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770083">
        <w:rPr>
          <w:rFonts w:ascii="Arial" w:hAnsi="Arial" w:cs="Arial"/>
          <w:b/>
          <w:lang w:val="es-ES_tradnl" w:eastAsia="es-ES"/>
        </w:rPr>
        <w:t>PROVEEDOR</w:t>
      </w:r>
      <w:r w:rsidRPr="00770083">
        <w:rPr>
          <w:rFonts w:ascii="Arial" w:hAnsi="Arial" w:cs="Arial"/>
          <w:lang w:val="es-ES_tradnl" w:eastAsia="es-ES"/>
        </w:rPr>
        <w:t xml:space="preserve"> del cumplimiento de todas sus obligaciones y responsabilidades contraídas en el presente Contrato.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Las subcontrataciones que realice el </w:t>
      </w:r>
      <w:r w:rsidRPr="00770083">
        <w:rPr>
          <w:rFonts w:ascii="Arial" w:hAnsi="Arial" w:cs="Arial"/>
          <w:b/>
          <w:lang w:val="es-ES_tradnl" w:eastAsia="es-ES"/>
        </w:rPr>
        <w:t>PROVEEDOR</w:t>
      </w:r>
      <w:r w:rsidRPr="00770083">
        <w:rPr>
          <w:rFonts w:ascii="Arial" w:hAnsi="Arial" w:cs="Arial"/>
          <w:lang w:val="es-ES_tradnl" w:eastAsia="es-ES"/>
        </w:rPr>
        <w:t xml:space="preserve"> de ninguna manera incidirán en el precio ofertado y aceptado por ambas Partes en el presente Contrato.</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PRIMERA.- (CONFIDENCIALIDAD)</w:t>
      </w:r>
    </w:p>
    <w:p w:rsidR="00B166C4" w:rsidRPr="00770083" w:rsidRDefault="00B166C4" w:rsidP="00B166C4">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 xml:space="preserve">El </w:t>
      </w:r>
      <w:r w:rsidRPr="00770083">
        <w:rPr>
          <w:rFonts w:ascii="Arial" w:hAnsi="Arial" w:cs="Arial"/>
          <w:b/>
          <w:bCs/>
          <w:lang w:val="es-BO"/>
        </w:rPr>
        <w:t>PROVEEDOR</w:t>
      </w:r>
      <w:r w:rsidRPr="0077008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166C4" w:rsidRPr="00770083" w:rsidRDefault="00B166C4" w:rsidP="00B166C4">
      <w:pPr>
        <w:shd w:val="clear" w:color="auto" w:fill="FFFFFF"/>
        <w:tabs>
          <w:tab w:val="left" w:pos="426"/>
        </w:tabs>
        <w:spacing w:before="120" w:after="120"/>
        <w:ind w:right="-6"/>
        <w:contextualSpacing/>
        <w:jc w:val="both"/>
        <w:rPr>
          <w:rFonts w:ascii="Arial" w:hAnsi="Arial" w:cs="Arial"/>
          <w:lang w:val="es-BO"/>
        </w:rPr>
      </w:pPr>
    </w:p>
    <w:p w:rsidR="00B166C4" w:rsidRPr="00770083" w:rsidRDefault="00B166C4" w:rsidP="00B166C4">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lastRenderedPageBreak/>
        <w:t xml:space="preserve">Las obligaciones que el </w:t>
      </w:r>
      <w:r w:rsidRPr="00770083">
        <w:rPr>
          <w:rFonts w:ascii="Arial" w:hAnsi="Arial" w:cs="Arial"/>
          <w:b/>
          <w:lang w:val="es-BO"/>
        </w:rPr>
        <w:t>PROVEEDOR</w:t>
      </w:r>
      <w:r w:rsidRPr="00770083">
        <w:rPr>
          <w:rFonts w:ascii="Arial" w:hAnsi="Arial" w:cs="Arial"/>
          <w:lang w:val="es-BO"/>
        </w:rPr>
        <w:t xml:space="preserve"> asume bajo este Contrato con relación a la confidencialidad, subsistirán una vez finalizado el Contrato.</w:t>
      </w:r>
    </w:p>
    <w:p w:rsidR="00B166C4" w:rsidRPr="00770083" w:rsidRDefault="00B166C4" w:rsidP="00B166C4">
      <w:pPr>
        <w:spacing w:before="120" w:after="120"/>
        <w:contextualSpacing/>
        <w:jc w:val="both"/>
        <w:rPr>
          <w:rFonts w:ascii="Arial" w:hAnsi="Arial" w:cs="Arial"/>
          <w:lang w:val="es-BO"/>
        </w:rPr>
      </w:pPr>
    </w:p>
    <w:p w:rsidR="00B166C4" w:rsidRPr="00770083" w:rsidRDefault="00B166C4" w:rsidP="00B166C4">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 xml:space="preserve">A la terminación del presente Contrato, por resolución o por su cumplimiento, el </w:t>
      </w:r>
      <w:r w:rsidRPr="00770083">
        <w:rPr>
          <w:rFonts w:ascii="Arial" w:hAnsi="Arial" w:cs="Arial"/>
          <w:b/>
          <w:lang w:val="es-BO"/>
        </w:rPr>
        <w:t xml:space="preserve">PROVEEDOR </w:t>
      </w:r>
      <w:r w:rsidRPr="00770083">
        <w:rPr>
          <w:rFonts w:ascii="Arial" w:hAnsi="Arial" w:cs="Arial"/>
          <w:lang w:val="es-BO"/>
        </w:rPr>
        <w:t xml:space="preserve">está en la obligación de entregar de manera inmediata a la </w:t>
      </w:r>
      <w:r w:rsidRPr="00770083">
        <w:rPr>
          <w:rFonts w:ascii="Arial" w:hAnsi="Arial" w:cs="Arial"/>
          <w:b/>
          <w:lang w:val="es-BO"/>
        </w:rPr>
        <w:t>ENTIDAD</w:t>
      </w:r>
      <w:r w:rsidRPr="00770083">
        <w:rPr>
          <w:rFonts w:ascii="Arial" w:hAnsi="Arial" w:cs="Arial"/>
          <w:lang w:val="es-BO"/>
        </w:rPr>
        <w:t xml:space="preserve"> todos los documentos, notas, datos, información, y otros que hubiera entrado en posesión del </w:t>
      </w:r>
      <w:r w:rsidRPr="00770083">
        <w:rPr>
          <w:rFonts w:ascii="Arial" w:hAnsi="Arial" w:cs="Arial"/>
          <w:b/>
          <w:lang w:val="es-BO"/>
        </w:rPr>
        <w:t>PROVEEDOR</w:t>
      </w:r>
      <w:r w:rsidRPr="00770083">
        <w:rPr>
          <w:rFonts w:ascii="Arial" w:hAnsi="Arial" w:cs="Arial"/>
          <w:lang w:val="es-BO"/>
        </w:rPr>
        <w:t xml:space="preserve"> en virtud a la ejecución del presente Contrato, no pudiendo retener el </w:t>
      </w:r>
      <w:r w:rsidRPr="00770083">
        <w:rPr>
          <w:rFonts w:ascii="Arial" w:hAnsi="Arial" w:cs="Arial"/>
          <w:b/>
          <w:lang w:val="es-BO"/>
        </w:rPr>
        <w:t>PROVEEDOR</w:t>
      </w:r>
      <w:r w:rsidRPr="00770083">
        <w:rPr>
          <w:rFonts w:ascii="Arial" w:hAnsi="Arial" w:cs="Arial"/>
          <w:lang w:val="es-BO"/>
        </w:rPr>
        <w:t xml:space="preserve"> ninguna copia de los mismos, ya sean en papel o en formato electrónico o digital.</w:t>
      </w:r>
    </w:p>
    <w:p w:rsidR="00B166C4" w:rsidRPr="00770083" w:rsidRDefault="00B166C4" w:rsidP="00B166C4">
      <w:pPr>
        <w:shd w:val="clear" w:color="auto" w:fill="FFFFFF"/>
        <w:tabs>
          <w:tab w:val="left" w:pos="426"/>
        </w:tabs>
        <w:spacing w:before="120" w:after="120"/>
        <w:ind w:right="-6"/>
        <w:contextualSpacing/>
        <w:jc w:val="both"/>
        <w:rPr>
          <w:rFonts w:ascii="Arial" w:hAnsi="Arial" w:cs="Arial"/>
          <w:lang w:val="es-BO"/>
        </w:rPr>
      </w:pPr>
    </w:p>
    <w:p w:rsidR="00B166C4" w:rsidRPr="00770083" w:rsidRDefault="00B166C4" w:rsidP="00B166C4">
      <w:p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El incumplimiento de la obligación de confidencialidad importara:</w:t>
      </w:r>
    </w:p>
    <w:p w:rsidR="00B166C4" w:rsidRPr="00770083" w:rsidRDefault="00B166C4" w:rsidP="0050342F">
      <w:pPr>
        <w:numPr>
          <w:ilvl w:val="0"/>
          <w:numId w:val="32"/>
        </w:numPr>
        <w:shd w:val="clear" w:color="auto" w:fill="FFFFFF"/>
        <w:tabs>
          <w:tab w:val="left" w:pos="426"/>
        </w:tabs>
        <w:spacing w:before="120" w:after="120"/>
        <w:ind w:right="-6"/>
        <w:contextualSpacing/>
        <w:jc w:val="both"/>
        <w:rPr>
          <w:rFonts w:ascii="Arial" w:hAnsi="Arial" w:cs="Arial"/>
          <w:lang w:val="es-BO"/>
        </w:rPr>
      </w:pPr>
      <w:r w:rsidRPr="00770083">
        <w:rPr>
          <w:rFonts w:ascii="Arial" w:hAnsi="Arial" w:cs="Arial"/>
          <w:lang w:val="es-BO"/>
        </w:rPr>
        <w:t>La adopción de medidas judiciales y sanciones de acuerdo a normas pertinentes.</w:t>
      </w:r>
    </w:p>
    <w:p w:rsidR="00B166C4" w:rsidRPr="00770083" w:rsidRDefault="00B166C4" w:rsidP="0050342F">
      <w:pPr>
        <w:numPr>
          <w:ilvl w:val="0"/>
          <w:numId w:val="32"/>
        </w:numPr>
        <w:shd w:val="clear" w:color="auto" w:fill="FFFFFF"/>
        <w:tabs>
          <w:tab w:val="left" w:pos="426"/>
        </w:tabs>
        <w:spacing w:before="120" w:after="120"/>
        <w:ind w:right="-6"/>
        <w:jc w:val="both"/>
        <w:rPr>
          <w:rFonts w:ascii="Arial" w:hAnsi="Arial" w:cs="Arial"/>
          <w:lang w:val="es-BO"/>
        </w:rPr>
      </w:pPr>
      <w:r w:rsidRPr="00770083">
        <w:rPr>
          <w:rFonts w:ascii="Arial" w:hAnsi="Arial" w:cs="Arial"/>
          <w:lang w:val="es-BO"/>
        </w:rPr>
        <w:t>Responsabilidad por pérdida y daños.</w:t>
      </w:r>
    </w:p>
    <w:p w:rsidR="00B166C4" w:rsidRPr="00770083" w:rsidRDefault="00B166C4" w:rsidP="00B166C4">
      <w:pPr>
        <w:spacing w:before="120" w:after="120"/>
        <w:jc w:val="both"/>
        <w:rPr>
          <w:rFonts w:ascii="Arial" w:hAnsi="Arial" w:cs="Arial"/>
          <w:u w:val="single"/>
          <w:lang w:val="es-ES_tradnl" w:eastAsia="es-ES"/>
        </w:rPr>
      </w:pPr>
      <w:r w:rsidRPr="00770083">
        <w:rPr>
          <w:rFonts w:ascii="Arial" w:hAnsi="Arial" w:cs="Arial"/>
          <w:b/>
          <w:u w:val="single"/>
          <w:lang w:val="es-ES_tradnl" w:eastAsia="es-ES"/>
        </w:rPr>
        <w:t>VIGÉSIMA SEGUNDA.- (CAUSAS DE FUERZA MAYOR Y/O CASO FORTUITO)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Con el fin de exceptuar al </w:t>
      </w:r>
      <w:r w:rsidRPr="00770083">
        <w:rPr>
          <w:rFonts w:ascii="Arial" w:hAnsi="Arial" w:cs="Arial"/>
          <w:b/>
          <w:lang w:val="es-ES_tradnl" w:eastAsia="es-ES"/>
        </w:rPr>
        <w:t xml:space="preserve">PROVEEDOR </w:t>
      </w:r>
      <w:r w:rsidRPr="00770083">
        <w:rPr>
          <w:rFonts w:ascii="Arial" w:hAnsi="Arial" w:cs="Arial"/>
          <w:lang w:val="es-ES_tradnl" w:eastAsia="es-ES"/>
        </w:rPr>
        <w:t xml:space="preserve">de determinadas responsabilidades por mora durante la vigencia del presente Contrato, la </w:t>
      </w:r>
      <w:r w:rsidRPr="00770083">
        <w:rPr>
          <w:rFonts w:ascii="Arial" w:hAnsi="Arial" w:cs="Arial"/>
          <w:b/>
          <w:lang w:val="es-ES_tradnl" w:eastAsia="es-ES"/>
        </w:rPr>
        <w:t>ENTIDAD</w:t>
      </w:r>
      <w:r w:rsidRPr="00770083">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166C4" w:rsidRPr="00770083" w:rsidRDefault="00B166C4" w:rsidP="00B166C4">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22.1   Condiciones de Validez:</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B166C4" w:rsidRPr="00770083" w:rsidRDefault="00B166C4" w:rsidP="0050342F">
      <w:pPr>
        <w:numPr>
          <w:ilvl w:val="0"/>
          <w:numId w:val="28"/>
        </w:numPr>
        <w:spacing w:before="120" w:after="120"/>
        <w:ind w:left="1134" w:hanging="283"/>
        <w:jc w:val="both"/>
        <w:rPr>
          <w:rFonts w:ascii="Arial" w:hAnsi="Arial" w:cs="Arial"/>
          <w:lang w:val="es-ES_tradnl" w:eastAsia="es-ES"/>
        </w:rPr>
      </w:pPr>
      <w:r w:rsidRPr="00770083">
        <w:rPr>
          <w:rFonts w:ascii="Arial" w:hAnsi="Arial" w:cs="Arial"/>
          <w:lang w:val="es-ES_tradnl" w:eastAsia="es-ES"/>
        </w:rPr>
        <w:t xml:space="preserve">Las circunstancias de la fuerza mayor o caso fortuito no hayan surgido por un incumplimiento, omisión o negligencia de la Parte invocante, o en el caso del </w:t>
      </w:r>
      <w:r w:rsidRPr="00770083">
        <w:rPr>
          <w:rFonts w:ascii="Arial" w:hAnsi="Arial" w:cs="Arial"/>
          <w:b/>
          <w:lang w:val="es-ES_tradnl" w:eastAsia="es-ES"/>
        </w:rPr>
        <w:t>PROVEEDOR</w:t>
      </w:r>
      <w:r w:rsidRPr="00770083">
        <w:rPr>
          <w:rFonts w:ascii="Arial" w:hAnsi="Arial" w:cs="Arial"/>
          <w:lang w:val="es-ES_tradnl" w:eastAsia="es-ES"/>
        </w:rPr>
        <w:t>, será aplicable también a cualquier subcontratista.</w:t>
      </w:r>
    </w:p>
    <w:p w:rsidR="00B166C4" w:rsidRPr="00770083" w:rsidRDefault="00B166C4" w:rsidP="0050342F">
      <w:pPr>
        <w:numPr>
          <w:ilvl w:val="0"/>
          <w:numId w:val="28"/>
        </w:numPr>
        <w:spacing w:before="120" w:after="120"/>
        <w:ind w:left="1134" w:hanging="283"/>
        <w:jc w:val="both"/>
        <w:rPr>
          <w:rFonts w:ascii="Arial" w:hAnsi="Arial" w:cs="Arial"/>
          <w:lang w:val="es-ES_tradnl" w:eastAsia="es-ES"/>
        </w:rPr>
      </w:pPr>
      <w:r w:rsidRPr="00770083">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770083">
        <w:rPr>
          <w:rFonts w:ascii="Arial" w:hAnsi="Arial" w:cs="Arial"/>
          <w:lang w:val="es-ES_tradnl" w:eastAsia="es-ES"/>
        </w:rPr>
        <w:tab/>
      </w:r>
    </w:p>
    <w:p w:rsidR="00B166C4" w:rsidRPr="00770083" w:rsidRDefault="00B166C4" w:rsidP="0050342F">
      <w:pPr>
        <w:numPr>
          <w:ilvl w:val="0"/>
          <w:numId w:val="28"/>
        </w:numPr>
        <w:spacing w:before="120" w:after="120"/>
        <w:ind w:left="1134" w:hanging="283"/>
        <w:jc w:val="both"/>
        <w:rPr>
          <w:rFonts w:ascii="Arial" w:hAnsi="Arial" w:cs="Arial"/>
          <w:lang w:val="es-ES_tradnl" w:eastAsia="es-ES"/>
        </w:rPr>
      </w:pPr>
      <w:r w:rsidRPr="00770083">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770083">
        <w:rPr>
          <w:rFonts w:ascii="Arial" w:hAnsi="Arial" w:cs="Arial"/>
          <w:lang w:eastAsia="es-ES"/>
        </w:rPr>
        <w:t>Adquisición</w:t>
      </w:r>
      <w:r w:rsidRPr="00770083">
        <w:rPr>
          <w:rFonts w:ascii="Arial" w:hAnsi="Arial" w:cs="Arial"/>
          <w:lang w:val="es-ES_tradnl" w:eastAsia="es-ES"/>
        </w:rPr>
        <w:t>y limitar el daño a la misma.</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Previo cumplimiento por parte del </w:t>
      </w:r>
      <w:r w:rsidRPr="00770083">
        <w:rPr>
          <w:rFonts w:ascii="Arial" w:hAnsi="Arial" w:cs="Arial"/>
          <w:b/>
          <w:lang w:val="es-ES_tradnl" w:eastAsia="es-ES"/>
        </w:rPr>
        <w:t>PROVEEDOR</w:t>
      </w:r>
      <w:r w:rsidRPr="00770083">
        <w:rPr>
          <w:rFonts w:ascii="Arial" w:hAnsi="Arial" w:cs="Arial"/>
          <w:lang w:val="es-ES_tradnl" w:eastAsia="es-ES"/>
        </w:rPr>
        <w:t xml:space="preserve"> de lo establecido precedentemente dentro de los 2 (dos) días hábiles la </w:t>
      </w:r>
      <w:r w:rsidRPr="00770083">
        <w:rPr>
          <w:rFonts w:ascii="Arial" w:hAnsi="Arial" w:cs="Arial"/>
          <w:b/>
          <w:lang w:val="es-ES_tradnl" w:eastAsia="es-ES"/>
        </w:rPr>
        <w:t>ENTIDAD</w:t>
      </w:r>
      <w:r w:rsidRPr="00770083">
        <w:rPr>
          <w:rFonts w:ascii="Arial" w:hAnsi="Arial" w:cs="Arial"/>
          <w:lang w:val="es-ES_tradnl" w:eastAsia="es-ES"/>
        </w:rPr>
        <w:t xml:space="preserve"> debe aprobar la existencia del impedimento, sin el cual, de ninguna manera y por ningún motivo podrá solicitar luego a la </w:t>
      </w:r>
      <w:r w:rsidRPr="00770083">
        <w:rPr>
          <w:rFonts w:ascii="Arial" w:hAnsi="Arial" w:cs="Arial"/>
          <w:b/>
          <w:lang w:val="es-ES_tradnl" w:eastAsia="es-ES"/>
        </w:rPr>
        <w:t>ENTIDAD</w:t>
      </w:r>
      <w:r w:rsidRPr="00770083">
        <w:rPr>
          <w:rFonts w:ascii="Arial" w:hAnsi="Arial" w:cs="Arial"/>
          <w:lang w:val="es-ES_tradnl" w:eastAsia="es-ES"/>
        </w:rPr>
        <w:t xml:space="preserve"> por escrito la ampliación del plazo del Contrato y/o pago de multas.</w:t>
      </w:r>
    </w:p>
    <w:p w:rsidR="00B166C4" w:rsidRPr="00770083" w:rsidRDefault="00B166C4" w:rsidP="00B166C4">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22.2   Cumplimiento ininterrumpido: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Cuando ocurra una fuerza mayor o caso fortuito, el </w:t>
      </w:r>
      <w:r w:rsidRPr="00770083">
        <w:rPr>
          <w:rFonts w:ascii="Arial" w:hAnsi="Arial" w:cs="Arial"/>
          <w:b/>
          <w:lang w:val="es-ES_tradnl" w:eastAsia="es-ES"/>
        </w:rPr>
        <w:t xml:space="preserve">PROVEEDOR </w:t>
      </w:r>
      <w:r w:rsidRPr="00770083">
        <w:rPr>
          <w:rFonts w:ascii="Arial" w:hAnsi="Arial" w:cs="Arial"/>
          <w:lang w:val="es-ES_tradnl" w:eastAsia="es-ES"/>
        </w:rPr>
        <w:t xml:space="preserve">hará todos los esfuerzos para seguir desempeñando sus obligaciones bajo el Contrato, en la medida en que sea factible y durante el período </w:t>
      </w:r>
      <w:r w:rsidRPr="00770083">
        <w:rPr>
          <w:rFonts w:ascii="Arial" w:hAnsi="Arial" w:cs="Arial"/>
          <w:lang w:val="es-ES_tradnl" w:eastAsia="es-ES"/>
        </w:rPr>
        <w:lastRenderedPageBreak/>
        <w:t xml:space="preserve">de dicha fuerza mayor o caso fortuito protegerá y asegurará la </w:t>
      </w:r>
      <w:r w:rsidRPr="00770083">
        <w:rPr>
          <w:rFonts w:ascii="Arial" w:hAnsi="Arial" w:cs="Arial"/>
          <w:lang w:eastAsia="es-ES"/>
        </w:rPr>
        <w:t>Adquisición</w:t>
      </w:r>
      <w:r w:rsidRPr="00770083">
        <w:rPr>
          <w:rFonts w:ascii="Arial" w:hAnsi="Arial" w:cs="Arial"/>
          <w:lang w:val="es-ES_tradnl" w:eastAsia="es-ES"/>
        </w:rPr>
        <w:t xml:space="preserve"> de la manera que lo solicite la </w:t>
      </w:r>
      <w:r w:rsidRPr="00770083">
        <w:rPr>
          <w:rFonts w:ascii="Arial" w:hAnsi="Arial" w:cs="Arial"/>
          <w:b/>
          <w:lang w:val="es-ES_tradnl" w:eastAsia="es-ES"/>
        </w:rPr>
        <w:t>ENTIDAD</w:t>
      </w:r>
      <w:r w:rsidRPr="00770083">
        <w:rPr>
          <w:rFonts w:ascii="Arial" w:hAnsi="Arial" w:cs="Arial"/>
          <w:lang w:val="es-ES_tradnl" w:eastAsia="es-ES"/>
        </w:rPr>
        <w:t xml:space="preserve">. </w:t>
      </w:r>
    </w:p>
    <w:p w:rsidR="00B166C4" w:rsidRPr="00770083" w:rsidRDefault="00B166C4" w:rsidP="00B166C4">
      <w:pPr>
        <w:spacing w:before="120" w:after="120"/>
        <w:ind w:left="567" w:hanging="567"/>
        <w:jc w:val="both"/>
        <w:rPr>
          <w:rFonts w:ascii="Arial" w:hAnsi="Arial" w:cs="Arial"/>
          <w:b/>
          <w:lang w:val="es-ES_tradnl" w:eastAsia="es-ES"/>
        </w:rPr>
      </w:pPr>
      <w:r w:rsidRPr="00770083">
        <w:rPr>
          <w:rFonts w:ascii="Arial" w:hAnsi="Arial" w:cs="Arial"/>
          <w:b/>
          <w:lang w:val="es-ES_tradnl" w:eastAsia="es-ES"/>
        </w:rPr>
        <w:t>22.3   Prórrogas:</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B166C4" w:rsidRPr="00770083" w:rsidRDefault="00B166C4" w:rsidP="00B166C4">
      <w:pPr>
        <w:autoSpaceDE w:val="0"/>
        <w:autoSpaceDN w:val="0"/>
        <w:spacing w:before="120" w:after="120"/>
        <w:jc w:val="both"/>
        <w:rPr>
          <w:rFonts w:ascii="Arial" w:hAnsi="Arial" w:cs="Arial"/>
          <w:lang w:val="es-ES_tradnl" w:eastAsia="es-ES"/>
        </w:rPr>
      </w:pPr>
      <w:r w:rsidRPr="00770083">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B166C4" w:rsidRPr="00770083" w:rsidRDefault="00B166C4" w:rsidP="00B166C4">
      <w:pPr>
        <w:spacing w:before="120" w:after="120"/>
        <w:jc w:val="both"/>
        <w:rPr>
          <w:rFonts w:ascii="Arial" w:hAnsi="Arial" w:cs="Arial"/>
          <w:lang w:eastAsia="es-ES"/>
        </w:rPr>
      </w:pPr>
      <w:r w:rsidRPr="00770083">
        <w:rPr>
          <w:rFonts w:ascii="Arial" w:hAnsi="Arial" w:cs="Arial"/>
          <w:lang w:eastAsia="es-ES"/>
        </w:rPr>
        <w:t>Si la razón impeditiva o sus causas perduraren por más de 10 (diez) días calendario consecutivos, cualquiera de las Partes deberá notificar a la otra, por escrito, la resolución del Contrato de conformidad a la cláusula (Terminación del Contrato).</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TERCERA.- (TERMINACIÓN DEL CONTRATO)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El presente Contrato concluirá por una de las siguientes causas:</w:t>
      </w:r>
    </w:p>
    <w:p w:rsidR="00B166C4" w:rsidRPr="00770083" w:rsidRDefault="00B166C4" w:rsidP="00B166C4">
      <w:pPr>
        <w:tabs>
          <w:tab w:val="left" w:pos="851"/>
        </w:tabs>
        <w:spacing w:before="120" w:after="120"/>
        <w:ind w:left="851" w:hanging="851"/>
        <w:jc w:val="both"/>
        <w:rPr>
          <w:rFonts w:ascii="Arial" w:hAnsi="Arial" w:cs="Arial"/>
          <w:b/>
          <w:lang w:val="es-ES_tradnl" w:eastAsia="es-ES"/>
        </w:rPr>
      </w:pPr>
      <w:r w:rsidRPr="00770083">
        <w:rPr>
          <w:rFonts w:ascii="Arial" w:hAnsi="Arial" w:cs="Arial"/>
          <w:b/>
          <w:lang w:val="es-ES_tradnl" w:eastAsia="es-ES"/>
        </w:rPr>
        <w:t xml:space="preserve">23.1   </w:t>
      </w:r>
      <w:r w:rsidRPr="00770083">
        <w:rPr>
          <w:rFonts w:ascii="Arial" w:hAnsi="Arial" w:cs="Arial"/>
          <w:b/>
          <w:lang w:val="es-ES_tradnl" w:eastAsia="es-ES"/>
        </w:rPr>
        <w:tab/>
        <w:t xml:space="preserve">Por Cumplimiento del Contrato: </w:t>
      </w:r>
    </w:p>
    <w:p w:rsidR="00B166C4" w:rsidRPr="00770083" w:rsidRDefault="00B166C4" w:rsidP="00B166C4">
      <w:pPr>
        <w:tabs>
          <w:tab w:val="left" w:pos="851"/>
        </w:tabs>
        <w:spacing w:before="120" w:after="120"/>
        <w:ind w:left="851" w:hanging="851"/>
        <w:jc w:val="both"/>
        <w:rPr>
          <w:rFonts w:ascii="Arial" w:hAnsi="Arial" w:cs="Arial"/>
          <w:lang w:val="es-ES_tradnl" w:eastAsia="es-ES"/>
        </w:rPr>
      </w:pPr>
      <w:r w:rsidRPr="00770083">
        <w:rPr>
          <w:rFonts w:ascii="Arial" w:hAnsi="Arial" w:cs="Arial"/>
          <w:b/>
          <w:lang w:val="es-ES_tradnl" w:eastAsia="es-ES"/>
        </w:rPr>
        <w:tab/>
      </w:r>
      <w:r w:rsidRPr="00770083">
        <w:rPr>
          <w:rFonts w:ascii="Arial" w:hAnsi="Arial" w:cs="Arial"/>
          <w:lang w:val="es-ES_tradnl" w:eastAsia="es-ES"/>
        </w:rPr>
        <w:t xml:space="preserve">De forma normal, tanto la </w:t>
      </w:r>
      <w:r w:rsidRPr="00770083">
        <w:rPr>
          <w:rFonts w:ascii="Arial" w:hAnsi="Arial" w:cs="Arial"/>
          <w:b/>
          <w:lang w:val="es-ES_tradnl" w:eastAsia="es-ES"/>
        </w:rPr>
        <w:t xml:space="preserve">ENTIDAD </w:t>
      </w:r>
      <w:r w:rsidRPr="00770083">
        <w:rPr>
          <w:rFonts w:ascii="Arial" w:hAnsi="Arial" w:cs="Arial"/>
          <w:lang w:val="es-ES_tradnl" w:eastAsia="es-ES"/>
        </w:rPr>
        <w:t xml:space="preserve">como el </w:t>
      </w:r>
      <w:r w:rsidRPr="00770083">
        <w:rPr>
          <w:rFonts w:ascii="Arial" w:hAnsi="Arial" w:cs="Arial"/>
          <w:b/>
          <w:lang w:val="es-ES_tradnl" w:eastAsia="es-ES"/>
        </w:rPr>
        <w:t xml:space="preserve">PROVEEDOR </w:t>
      </w:r>
      <w:r w:rsidRPr="00770083">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B166C4" w:rsidRPr="00770083" w:rsidRDefault="00B166C4" w:rsidP="00B166C4">
      <w:pPr>
        <w:tabs>
          <w:tab w:val="left" w:pos="851"/>
        </w:tabs>
        <w:spacing w:before="120" w:after="120"/>
        <w:ind w:left="851" w:hanging="851"/>
        <w:jc w:val="both"/>
        <w:rPr>
          <w:rFonts w:ascii="Arial" w:hAnsi="Arial" w:cs="Arial"/>
          <w:b/>
          <w:lang w:val="es-ES_tradnl" w:eastAsia="es-ES"/>
        </w:rPr>
      </w:pPr>
      <w:r w:rsidRPr="00770083">
        <w:rPr>
          <w:rFonts w:ascii="Arial" w:hAnsi="Arial" w:cs="Arial"/>
          <w:b/>
          <w:lang w:val="es-ES_tradnl" w:eastAsia="es-ES"/>
        </w:rPr>
        <w:t xml:space="preserve">23.2    </w:t>
      </w:r>
      <w:r w:rsidRPr="00770083">
        <w:rPr>
          <w:rFonts w:ascii="Arial" w:hAnsi="Arial" w:cs="Arial"/>
          <w:b/>
          <w:lang w:val="es-ES_tradnl" w:eastAsia="es-ES"/>
        </w:rPr>
        <w:tab/>
        <w:t xml:space="preserve">Por Resolución del Contrato: </w:t>
      </w:r>
    </w:p>
    <w:p w:rsidR="00B166C4" w:rsidRPr="00770083" w:rsidRDefault="00B166C4" w:rsidP="00B166C4">
      <w:pPr>
        <w:tabs>
          <w:tab w:val="left" w:pos="851"/>
        </w:tabs>
        <w:spacing w:before="120" w:after="120"/>
        <w:ind w:left="851" w:hanging="851"/>
        <w:jc w:val="both"/>
        <w:rPr>
          <w:rFonts w:ascii="Arial" w:hAnsi="Arial" w:cs="Arial"/>
          <w:lang w:val="es-ES_tradnl" w:eastAsia="es-ES"/>
        </w:rPr>
      </w:pPr>
      <w:r w:rsidRPr="00770083">
        <w:rPr>
          <w:rFonts w:ascii="Arial" w:hAnsi="Arial" w:cs="Arial"/>
          <w:b/>
          <w:lang w:val="es-ES_tradnl" w:eastAsia="es-ES"/>
        </w:rPr>
        <w:tab/>
      </w:r>
      <w:r w:rsidRPr="00770083">
        <w:rPr>
          <w:rFonts w:ascii="Arial" w:hAnsi="Arial" w:cs="Arial"/>
          <w:lang w:val="es-ES_tradnl" w:eastAsia="es-ES"/>
        </w:rPr>
        <w:t xml:space="preserve">Si se diera el caso y como una forma excepcional de terminar el Contrato, a los efectos legales correspondientes, la </w:t>
      </w:r>
      <w:r w:rsidRPr="00770083">
        <w:rPr>
          <w:rFonts w:ascii="Arial" w:hAnsi="Arial" w:cs="Arial"/>
          <w:b/>
          <w:lang w:val="es-ES_tradnl" w:eastAsia="es-ES"/>
        </w:rPr>
        <w:t xml:space="preserve">ENTIDAD </w:t>
      </w:r>
      <w:r w:rsidRPr="00770083">
        <w:rPr>
          <w:rFonts w:ascii="Arial" w:hAnsi="Arial" w:cs="Arial"/>
          <w:lang w:val="es-ES_tradnl" w:eastAsia="es-ES"/>
        </w:rPr>
        <w:t xml:space="preserve">y el </w:t>
      </w:r>
      <w:r w:rsidRPr="00770083">
        <w:rPr>
          <w:rFonts w:ascii="Arial" w:hAnsi="Arial" w:cs="Arial"/>
          <w:b/>
          <w:lang w:val="es-ES_tradnl" w:eastAsia="es-ES"/>
        </w:rPr>
        <w:t xml:space="preserve">PROVEEDOR </w:t>
      </w:r>
      <w:r w:rsidRPr="00770083">
        <w:rPr>
          <w:rFonts w:ascii="Arial" w:hAnsi="Arial" w:cs="Arial"/>
          <w:lang w:val="es-ES_tradnl" w:eastAsia="es-ES"/>
        </w:rPr>
        <w:t>acuerdan las siguientes causales para procesar la resolución del Contrato:</w:t>
      </w:r>
    </w:p>
    <w:p w:rsidR="00B166C4" w:rsidRPr="00770083" w:rsidRDefault="00B166C4" w:rsidP="00B166C4">
      <w:pPr>
        <w:spacing w:before="120" w:after="120"/>
        <w:ind w:left="2124" w:hanging="1273"/>
        <w:jc w:val="both"/>
        <w:rPr>
          <w:rFonts w:ascii="Arial" w:hAnsi="Arial" w:cs="Arial"/>
          <w:b/>
          <w:lang w:val="es-ES_tradnl" w:eastAsia="es-ES"/>
        </w:rPr>
      </w:pPr>
      <w:r w:rsidRPr="00770083">
        <w:rPr>
          <w:rFonts w:ascii="Arial" w:hAnsi="Arial" w:cs="Arial"/>
          <w:b/>
          <w:lang w:val="es-ES_tradnl" w:eastAsia="es-ES"/>
        </w:rPr>
        <w:t xml:space="preserve">23.2.1 </w:t>
      </w:r>
      <w:r w:rsidRPr="00770083">
        <w:rPr>
          <w:rFonts w:ascii="Arial" w:hAnsi="Arial" w:cs="Arial"/>
          <w:b/>
          <w:lang w:val="es-ES_tradnl" w:eastAsia="es-ES"/>
        </w:rPr>
        <w:tab/>
        <w:t>Resolución a requerimiento de la ENTIDAD, por causales atribuibles al PROVEEDOR.</w:t>
      </w:r>
    </w:p>
    <w:p w:rsidR="00B166C4" w:rsidRPr="00770083" w:rsidRDefault="00B166C4" w:rsidP="00B166C4">
      <w:pPr>
        <w:spacing w:before="120" w:after="120"/>
        <w:ind w:left="2124"/>
        <w:jc w:val="both"/>
        <w:rPr>
          <w:rFonts w:ascii="Arial" w:hAnsi="Arial" w:cs="Arial"/>
          <w:lang w:val="es-ES_tradnl" w:eastAsia="es-ES"/>
        </w:rPr>
      </w:pPr>
      <w:r w:rsidRPr="00770083">
        <w:rPr>
          <w:rFonts w:ascii="Arial" w:hAnsi="Arial" w:cs="Arial"/>
          <w:lang w:val="es-ES_tradnl" w:eastAsia="es-ES"/>
        </w:rPr>
        <w:t xml:space="preserve">La </w:t>
      </w:r>
      <w:r w:rsidRPr="00770083">
        <w:rPr>
          <w:rFonts w:ascii="Arial" w:hAnsi="Arial" w:cs="Arial"/>
          <w:b/>
          <w:lang w:val="es-ES_tradnl" w:eastAsia="es-ES"/>
        </w:rPr>
        <w:t xml:space="preserve">ENTIDAD, </w:t>
      </w:r>
      <w:r w:rsidRPr="00770083">
        <w:rPr>
          <w:rFonts w:ascii="Arial" w:hAnsi="Arial" w:cs="Arial"/>
          <w:lang w:val="es-ES_tradnl" w:eastAsia="es-ES"/>
        </w:rPr>
        <w:t>podrá proceder al trámite de resolución del Contrato, en los siguientes casos:</w:t>
      </w:r>
    </w:p>
    <w:p w:rsidR="00B166C4" w:rsidRPr="00770083" w:rsidRDefault="00B166C4" w:rsidP="0050342F">
      <w:pPr>
        <w:numPr>
          <w:ilvl w:val="0"/>
          <w:numId w:val="27"/>
        </w:numPr>
        <w:tabs>
          <w:tab w:val="num" w:pos="2427"/>
        </w:tabs>
        <w:spacing w:before="120" w:after="120"/>
        <w:ind w:left="2427" w:hanging="303"/>
        <w:jc w:val="both"/>
        <w:rPr>
          <w:rFonts w:ascii="Arial" w:hAnsi="Arial" w:cs="Arial"/>
          <w:b/>
          <w:lang w:val="es-ES_tradnl" w:eastAsia="es-ES"/>
        </w:rPr>
      </w:pPr>
      <w:r w:rsidRPr="00770083">
        <w:rPr>
          <w:rFonts w:ascii="Arial" w:hAnsi="Arial" w:cs="Arial"/>
          <w:lang w:val="es-ES_tradnl" w:eastAsia="es-ES"/>
        </w:rPr>
        <w:t xml:space="preserve">Por incumplimiento del Contrato por parte del </w:t>
      </w:r>
      <w:r w:rsidRPr="00770083">
        <w:rPr>
          <w:rFonts w:ascii="Arial" w:hAnsi="Arial" w:cs="Arial"/>
          <w:b/>
          <w:lang w:val="es-ES_tradnl" w:eastAsia="es-ES"/>
        </w:rPr>
        <w:t>PROVEEDOR.</w:t>
      </w:r>
    </w:p>
    <w:p w:rsidR="00B166C4" w:rsidRPr="00770083" w:rsidRDefault="00B166C4" w:rsidP="0050342F">
      <w:pPr>
        <w:numPr>
          <w:ilvl w:val="0"/>
          <w:numId w:val="27"/>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disolución del </w:t>
      </w:r>
      <w:r w:rsidRPr="00770083">
        <w:rPr>
          <w:rFonts w:ascii="Arial" w:hAnsi="Arial" w:cs="Arial"/>
          <w:b/>
          <w:lang w:val="es-ES_tradnl" w:eastAsia="es-ES"/>
        </w:rPr>
        <w:t xml:space="preserve">PROVEEDOR. </w:t>
      </w:r>
    </w:p>
    <w:p w:rsidR="00B166C4" w:rsidRPr="00770083" w:rsidRDefault="00B166C4" w:rsidP="0050342F">
      <w:pPr>
        <w:numPr>
          <w:ilvl w:val="0"/>
          <w:numId w:val="27"/>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quiebra declarada del </w:t>
      </w:r>
      <w:r w:rsidRPr="00770083">
        <w:rPr>
          <w:rFonts w:ascii="Arial" w:hAnsi="Arial" w:cs="Arial"/>
          <w:b/>
          <w:lang w:val="es-ES_tradnl" w:eastAsia="es-ES"/>
        </w:rPr>
        <w:t>PROVEEDOR.</w:t>
      </w:r>
    </w:p>
    <w:p w:rsidR="00B166C4" w:rsidRPr="00770083" w:rsidRDefault="00B166C4" w:rsidP="0050342F">
      <w:pPr>
        <w:numPr>
          <w:ilvl w:val="0"/>
          <w:numId w:val="27"/>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incumplimiento injustificado del plazo de entrega de la Adquisición sin que el </w:t>
      </w:r>
      <w:r w:rsidRPr="00770083">
        <w:rPr>
          <w:rFonts w:ascii="Arial" w:hAnsi="Arial" w:cs="Arial"/>
          <w:b/>
          <w:lang w:val="es-ES_tradnl" w:eastAsia="es-ES"/>
        </w:rPr>
        <w:t xml:space="preserve">PROVEEDOR </w:t>
      </w:r>
      <w:r w:rsidRPr="00770083">
        <w:rPr>
          <w:rFonts w:ascii="Arial" w:hAnsi="Arial" w:cs="Arial"/>
          <w:lang w:val="es-ES_tradnl" w:eastAsia="es-ES"/>
        </w:rPr>
        <w:t>adopte medidas necesarias y oportunas para recuperar su demora y asegurar la conclusión de la entrega dentro del plazo vigente.</w:t>
      </w:r>
    </w:p>
    <w:p w:rsidR="00B166C4" w:rsidRPr="00770083" w:rsidRDefault="00B166C4" w:rsidP="0050342F">
      <w:pPr>
        <w:numPr>
          <w:ilvl w:val="0"/>
          <w:numId w:val="27"/>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B166C4" w:rsidRPr="00770083" w:rsidRDefault="00B166C4" w:rsidP="0050342F">
      <w:pPr>
        <w:numPr>
          <w:ilvl w:val="0"/>
          <w:numId w:val="27"/>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Por motivos de fuerza mayor o caso fortuito.</w:t>
      </w:r>
    </w:p>
    <w:p w:rsidR="00B166C4" w:rsidRPr="00770083" w:rsidRDefault="00B166C4" w:rsidP="0050342F">
      <w:pPr>
        <w:numPr>
          <w:ilvl w:val="0"/>
          <w:numId w:val="27"/>
        </w:numPr>
        <w:tabs>
          <w:tab w:val="num" w:pos="2427"/>
        </w:tabs>
        <w:spacing w:before="120" w:after="120"/>
        <w:ind w:left="2427" w:hanging="303"/>
        <w:jc w:val="both"/>
        <w:rPr>
          <w:rFonts w:ascii="Arial" w:hAnsi="Arial" w:cs="Arial"/>
          <w:lang w:val="es-ES_tradnl" w:eastAsia="es-ES"/>
        </w:rPr>
      </w:pPr>
      <w:r w:rsidRPr="00770083">
        <w:rPr>
          <w:rFonts w:ascii="Arial" w:hAnsi="Arial" w:cs="Arial"/>
          <w:lang w:val="es-ES_tradnl" w:eastAsia="es-ES"/>
        </w:rPr>
        <w:t xml:space="preserve">Por incumplimiento de la cláusula (Anticorrupción). </w:t>
      </w:r>
    </w:p>
    <w:p w:rsidR="00B166C4" w:rsidRPr="00770083" w:rsidRDefault="00B166C4" w:rsidP="00B166C4">
      <w:pPr>
        <w:tabs>
          <w:tab w:val="left" w:pos="851"/>
        </w:tabs>
        <w:spacing w:before="120" w:after="120"/>
        <w:ind w:left="2127" w:hanging="2127"/>
        <w:jc w:val="both"/>
        <w:rPr>
          <w:rFonts w:ascii="Arial" w:hAnsi="Arial" w:cs="Arial"/>
          <w:b/>
          <w:lang w:val="es-ES_tradnl" w:eastAsia="es-ES"/>
        </w:rPr>
      </w:pPr>
      <w:r w:rsidRPr="00770083">
        <w:rPr>
          <w:rFonts w:ascii="Arial" w:hAnsi="Arial" w:cs="Arial"/>
          <w:b/>
          <w:lang w:val="es-ES_tradnl" w:eastAsia="es-ES"/>
        </w:rPr>
        <w:tab/>
        <w:t xml:space="preserve">23.2.2   </w:t>
      </w:r>
      <w:r w:rsidRPr="00770083">
        <w:rPr>
          <w:rFonts w:ascii="Arial" w:hAnsi="Arial" w:cs="Arial"/>
          <w:b/>
          <w:lang w:val="es-ES_tradnl" w:eastAsia="es-ES"/>
        </w:rPr>
        <w:tab/>
        <w:t>Resolución a requerimiento del PROVEEDOR, por causales atribuibles a la ENTIDAD.</w:t>
      </w:r>
    </w:p>
    <w:p w:rsidR="00B166C4" w:rsidRPr="00770083" w:rsidRDefault="00B166C4" w:rsidP="00B166C4">
      <w:pPr>
        <w:spacing w:before="120" w:after="120"/>
        <w:ind w:left="2127"/>
        <w:jc w:val="both"/>
        <w:rPr>
          <w:rFonts w:ascii="Arial" w:hAnsi="Arial" w:cs="Arial"/>
          <w:lang w:val="es-ES_tradnl" w:eastAsia="es-ES"/>
        </w:rPr>
      </w:pPr>
      <w:r w:rsidRPr="00770083">
        <w:rPr>
          <w:rFonts w:ascii="Arial" w:hAnsi="Arial" w:cs="Arial"/>
          <w:lang w:val="es-ES_tradnl" w:eastAsia="es-ES"/>
        </w:rPr>
        <w:t xml:space="preserve">El </w:t>
      </w:r>
      <w:r w:rsidRPr="00770083">
        <w:rPr>
          <w:rFonts w:ascii="Arial" w:hAnsi="Arial" w:cs="Arial"/>
          <w:b/>
          <w:lang w:val="es-ES_tradnl" w:eastAsia="es-ES"/>
        </w:rPr>
        <w:t xml:space="preserve">PROVEEDOR </w:t>
      </w:r>
      <w:r w:rsidRPr="00770083">
        <w:rPr>
          <w:rFonts w:ascii="Arial" w:hAnsi="Arial" w:cs="Arial"/>
          <w:lang w:val="es-ES_tradnl" w:eastAsia="es-ES"/>
        </w:rPr>
        <w:t>podrá proceder al trámite de resolución del Contrato, en los siguientes casos:</w:t>
      </w:r>
    </w:p>
    <w:p w:rsidR="00B166C4" w:rsidRPr="00770083" w:rsidRDefault="00B166C4" w:rsidP="0050342F">
      <w:pPr>
        <w:numPr>
          <w:ilvl w:val="0"/>
          <w:numId w:val="33"/>
        </w:numPr>
        <w:spacing w:before="120" w:after="120"/>
        <w:contextualSpacing/>
        <w:jc w:val="both"/>
        <w:rPr>
          <w:rFonts w:ascii="Arial" w:hAnsi="Arial" w:cs="Arial"/>
          <w:lang w:val="es-ES_tradnl" w:eastAsia="es-ES"/>
        </w:rPr>
      </w:pPr>
      <w:r w:rsidRPr="00770083">
        <w:rPr>
          <w:rFonts w:ascii="Arial" w:hAnsi="Arial" w:cs="Arial"/>
          <w:lang w:val="es-ES_tradnl" w:eastAsia="es-ES"/>
        </w:rPr>
        <w:t xml:space="preserve">Por instrucciones injustificadas emanadas de la </w:t>
      </w:r>
      <w:r w:rsidRPr="00770083">
        <w:rPr>
          <w:rFonts w:ascii="Arial" w:hAnsi="Arial" w:cs="Arial"/>
          <w:b/>
          <w:lang w:val="es-ES_tradnl" w:eastAsia="es-ES"/>
        </w:rPr>
        <w:t>ENTIDAD</w:t>
      </w:r>
      <w:r w:rsidRPr="00770083">
        <w:rPr>
          <w:rFonts w:ascii="Arial" w:hAnsi="Arial" w:cs="Arial"/>
          <w:lang w:val="es-ES_tradnl" w:eastAsia="es-ES"/>
        </w:rPr>
        <w:t xml:space="preserve"> para la suspensión de la </w:t>
      </w:r>
      <w:r w:rsidRPr="00770083">
        <w:rPr>
          <w:rFonts w:ascii="Arial" w:hAnsi="Arial" w:cs="Arial"/>
          <w:lang w:eastAsia="es-ES"/>
        </w:rPr>
        <w:t>Adquisición</w:t>
      </w:r>
      <w:r w:rsidRPr="00770083">
        <w:rPr>
          <w:rFonts w:ascii="Arial" w:hAnsi="Arial" w:cs="Arial"/>
          <w:lang w:val="es-ES_tradnl" w:eastAsia="es-ES"/>
        </w:rPr>
        <w:t xml:space="preserve"> por más de treinta (30) días calendario.</w:t>
      </w:r>
    </w:p>
    <w:p w:rsidR="00B166C4" w:rsidRPr="00770083" w:rsidRDefault="00B166C4" w:rsidP="00B166C4">
      <w:pPr>
        <w:spacing w:before="120" w:after="120"/>
        <w:ind w:left="2484"/>
        <w:contextualSpacing/>
        <w:jc w:val="both"/>
        <w:rPr>
          <w:rFonts w:ascii="Arial" w:hAnsi="Arial" w:cs="Arial"/>
          <w:lang w:val="es-ES_tradnl" w:eastAsia="es-ES"/>
        </w:rPr>
      </w:pPr>
    </w:p>
    <w:p w:rsidR="00B166C4" w:rsidRPr="00770083" w:rsidRDefault="00B166C4" w:rsidP="0050342F">
      <w:pPr>
        <w:numPr>
          <w:ilvl w:val="0"/>
          <w:numId w:val="33"/>
        </w:numPr>
        <w:spacing w:before="120" w:after="120"/>
        <w:jc w:val="both"/>
        <w:rPr>
          <w:rFonts w:ascii="Arial" w:hAnsi="Arial" w:cs="Arial"/>
          <w:b/>
          <w:lang w:val="es-ES_tradnl" w:eastAsia="es-ES"/>
        </w:rPr>
      </w:pPr>
      <w:r w:rsidRPr="00770083">
        <w:rPr>
          <w:rFonts w:ascii="Arial" w:hAnsi="Arial" w:cs="Arial"/>
          <w:lang w:val="es-ES_tradnl" w:eastAsia="es-ES"/>
        </w:rPr>
        <w:t xml:space="preserve">Si apartándose de los términos del Contrato, la </w:t>
      </w:r>
      <w:r w:rsidRPr="00770083">
        <w:rPr>
          <w:rFonts w:ascii="Arial" w:hAnsi="Arial" w:cs="Arial"/>
          <w:b/>
          <w:lang w:val="es-ES_tradnl" w:eastAsia="es-ES"/>
        </w:rPr>
        <w:t xml:space="preserve">ENTIDAD </w:t>
      </w:r>
      <w:r w:rsidRPr="00770083">
        <w:rPr>
          <w:rFonts w:ascii="Arial" w:hAnsi="Arial" w:cs="Arial"/>
          <w:lang w:val="es-ES_tradnl" w:eastAsia="es-ES"/>
        </w:rPr>
        <w:t>pretende efectuar aumento o disminución en las cantidades de la Adquisición, sin la emisión del Contrato modificatorio correspondiente.</w:t>
      </w:r>
    </w:p>
    <w:p w:rsidR="00B166C4" w:rsidRPr="00770083" w:rsidRDefault="00B166C4" w:rsidP="00B166C4">
      <w:pPr>
        <w:spacing w:before="120" w:after="120"/>
        <w:ind w:left="1996" w:hanging="1145"/>
        <w:jc w:val="both"/>
        <w:rPr>
          <w:rFonts w:ascii="Arial" w:hAnsi="Arial" w:cs="Arial"/>
          <w:color w:val="000000"/>
          <w:lang w:eastAsia="es-ES"/>
        </w:rPr>
      </w:pPr>
      <w:r w:rsidRPr="00770083">
        <w:rPr>
          <w:rFonts w:ascii="Arial" w:hAnsi="Arial" w:cs="Arial"/>
          <w:b/>
          <w:color w:val="000000"/>
          <w:lang w:eastAsia="es-ES"/>
        </w:rPr>
        <w:lastRenderedPageBreak/>
        <w:t>23.2.3</w:t>
      </w:r>
      <w:r w:rsidRPr="00770083">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166C4" w:rsidRPr="00770083" w:rsidRDefault="00B166C4" w:rsidP="00B166C4">
      <w:pPr>
        <w:spacing w:before="120" w:after="120"/>
        <w:ind w:left="1996" w:hanging="1145"/>
        <w:contextualSpacing/>
        <w:jc w:val="both"/>
        <w:rPr>
          <w:rFonts w:ascii="Arial" w:hAnsi="Arial" w:cs="Arial"/>
          <w:color w:val="000000"/>
          <w:lang w:eastAsia="es-ES"/>
        </w:rPr>
      </w:pPr>
    </w:p>
    <w:p w:rsidR="00B166C4" w:rsidRPr="00770083" w:rsidRDefault="00B166C4" w:rsidP="00B166C4">
      <w:pPr>
        <w:spacing w:before="120" w:after="120"/>
        <w:ind w:left="1996" w:hanging="1145"/>
        <w:contextualSpacing/>
        <w:jc w:val="both"/>
        <w:rPr>
          <w:rFonts w:ascii="Arial" w:hAnsi="Arial" w:cs="Arial"/>
          <w:color w:val="000000"/>
          <w:lang w:eastAsia="es-ES"/>
        </w:rPr>
      </w:pPr>
      <w:r w:rsidRPr="00770083">
        <w:rPr>
          <w:rFonts w:ascii="Arial" w:hAnsi="Arial" w:cs="Arial"/>
          <w:b/>
          <w:color w:val="000000"/>
          <w:lang w:eastAsia="es-ES"/>
        </w:rPr>
        <w:t>23.2.4</w:t>
      </w:r>
      <w:r w:rsidRPr="00770083">
        <w:rPr>
          <w:rFonts w:ascii="Arial" w:hAnsi="Arial" w:cs="Arial"/>
          <w:b/>
          <w:color w:val="000000"/>
          <w:lang w:eastAsia="es-ES"/>
        </w:rPr>
        <w:tab/>
      </w:r>
      <w:r w:rsidRPr="00770083">
        <w:rPr>
          <w:rFonts w:ascii="Arial" w:hAnsi="Arial" w:cs="Arial"/>
          <w:color w:val="000000"/>
          <w:lang w:eastAsia="es-ES"/>
        </w:rPr>
        <w:t xml:space="preserve">La </w:t>
      </w:r>
      <w:r w:rsidRPr="00770083">
        <w:rPr>
          <w:rFonts w:ascii="Arial" w:hAnsi="Arial" w:cs="Arial"/>
          <w:b/>
          <w:color w:val="000000"/>
          <w:lang w:eastAsia="es-ES"/>
        </w:rPr>
        <w:t xml:space="preserve">ENTIDAD </w:t>
      </w:r>
      <w:r w:rsidRPr="00770083">
        <w:rPr>
          <w:rFonts w:ascii="Arial" w:hAnsi="Arial" w:cs="Arial"/>
          <w:color w:val="000000"/>
          <w:lang w:eastAsia="es-ES"/>
        </w:rPr>
        <w:t xml:space="preserve">en cualquier momento podrá resolver de manera unilateral </w:t>
      </w:r>
      <w:r w:rsidRPr="0077008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770083">
        <w:rPr>
          <w:rFonts w:ascii="Arial" w:hAnsi="Arial" w:cs="Arial"/>
          <w:b/>
          <w:lang w:eastAsia="es-ES"/>
        </w:rPr>
        <w:t>PROVEEDOR</w:t>
      </w:r>
      <w:r w:rsidRPr="00770083">
        <w:rPr>
          <w:rFonts w:ascii="Arial" w:hAnsi="Arial" w:cs="Arial"/>
          <w:lang w:eastAsia="es-ES"/>
        </w:rPr>
        <w:t>, sin lugar a ningún tipo de resarcimiento por parte de la</w:t>
      </w:r>
      <w:r w:rsidRPr="00770083">
        <w:rPr>
          <w:rFonts w:ascii="Arial" w:hAnsi="Arial" w:cs="Arial"/>
          <w:b/>
          <w:lang w:eastAsia="es-ES"/>
        </w:rPr>
        <w:t xml:space="preserve"> ENTIDAD a </w:t>
      </w:r>
      <w:r w:rsidRPr="00770083">
        <w:rPr>
          <w:rFonts w:ascii="Arial" w:hAnsi="Arial" w:cs="Arial"/>
          <w:lang w:eastAsia="es-ES"/>
        </w:rPr>
        <w:t>favor del</w:t>
      </w:r>
      <w:r w:rsidRPr="00770083">
        <w:rPr>
          <w:rFonts w:ascii="Arial" w:hAnsi="Arial" w:cs="Arial"/>
          <w:b/>
          <w:lang w:eastAsia="es-ES"/>
        </w:rPr>
        <w:t xml:space="preserve"> PROVEEDOR.</w:t>
      </w:r>
    </w:p>
    <w:p w:rsidR="00B166C4" w:rsidRPr="00770083" w:rsidRDefault="00B166C4" w:rsidP="00B166C4">
      <w:pPr>
        <w:spacing w:before="120" w:after="120"/>
        <w:ind w:left="1996" w:hanging="1145"/>
        <w:contextualSpacing/>
        <w:jc w:val="both"/>
        <w:rPr>
          <w:rFonts w:ascii="Arial" w:hAnsi="Arial" w:cs="Arial"/>
          <w:lang w:eastAsia="es-ES"/>
        </w:rPr>
      </w:pPr>
    </w:p>
    <w:p w:rsidR="00B166C4" w:rsidRPr="00770083" w:rsidRDefault="00B166C4" w:rsidP="0050342F">
      <w:pPr>
        <w:numPr>
          <w:ilvl w:val="2"/>
          <w:numId w:val="35"/>
        </w:numPr>
        <w:tabs>
          <w:tab w:val="left" w:pos="1985"/>
        </w:tabs>
        <w:spacing w:before="120" w:after="120"/>
        <w:ind w:firstLine="131"/>
        <w:contextualSpacing/>
        <w:jc w:val="both"/>
        <w:rPr>
          <w:rFonts w:ascii="Arial" w:hAnsi="Arial" w:cs="Arial"/>
          <w:lang w:val="es-ES_tradnl" w:eastAsia="es-ES"/>
        </w:rPr>
      </w:pPr>
      <w:r w:rsidRPr="00770083">
        <w:rPr>
          <w:rFonts w:ascii="Arial" w:hAnsi="Arial" w:cs="Arial"/>
          <w:b/>
          <w:lang w:val="es-ES_tradnl" w:eastAsia="es-ES"/>
        </w:rPr>
        <w:t xml:space="preserve">Reglas aplicables a la Resolución: </w:t>
      </w:r>
    </w:p>
    <w:p w:rsidR="00B166C4" w:rsidRPr="00770083" w:rsidRDefault="00B166C4" w:rsidP="00B166C4">
      <w:pPr>
        <w:spacing w:before="120" w:after="120"/>
        <w:ind w:left="1996"/>
        <w:jc w:val="both"/>
        <w:rPr>
          <w:rFonts w:ascii="Arial" w:hAnsi="Arial" w:cs="Arial"/>
          <w:lang w:val="es-ES_tradnl" w:eastAsia="es-ES"/>
        </w:rPr>
      </w:pPr>
      <w:r w:rsidRPr="00770083">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166C4" w:rsidRPr="00770083" w:rsidRDefault="00B166C4" w:rsidP="00B166C4">
      <w:pPr>
        <w:spacing w:before="120" w:after="120"/>
        <w:ind w:left="1996"/>
        <w:jc w:val="both"/>
        <w:rPr>
          <w:rFonts w:ascii="Arial" w:hAnsi="Arial" w:cs="Arial"/>
          <w:lang w:val="es-ES_tradnl" w:eastAsia="es-ES"/>
        </w:rPr>
      </w:pPr>
      <w:r w:rsidRPr="00770083">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166C4" w:rsidRPr="00770083" w:rsidRDefault="00B166C4" w:rsidP="00B166C4">
      <w:pPr>
        <w:spacing w:before="120" w:after="120"/>
        <w:ind w:left="1996"/>
        <w:jc w:val="both"/>
        <w:rPr>
          <w:rFonts w:ascii="Arial" w:hAnsi="Arial" w:cs="Arial"/>
          <w:lang w:val="es-ES_tradnl" w:eastAsia="es-ES"/>
        </w:rPr>
      </w:pPr>
      <w:r w:rsidRPr="00770083">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166C4" w:rsidRPr="00770083" w:rsidRDefault="00B166C4" w:rsidP="00B166C4">
      <w:pPr>
        <w:spacing w:before="120" w:after="120"/>
        <w:ind w:left="1996"/>
        <w:jc w:val="both"/>
        <w:rPr>
          <w:rFonts w:ascii="Arial" w:hAnsi="Arial" w:cs="Arial"/>
          <w:lang w:val="es-ES_tradnl" w:eastAsia="es-ES"/>
        </w:rPr>
      </w:pPr>
      <w:r w:rsidRPr="00770083">
        <w:rPr>
          <w:rFonts w:ascii="Arial" w:hAnsi="Arial" w:cs="Arial"/>
          <w:lang w:val="es-ES_tradnl" w:eastAsia="es-ES"/>
        </w:rPr>
        <w:t xml:space="preserve">En el caso que el monto de la multa por atraso en la entrega alcance al 20% (veinte por ciento) del monto total del Contrato, la </w:t>
      </w:r>
      <w:r w:rsidRPr="00770083">
        <w:rPr>
          <w:rFonts w:ascii="Arial" w:hAnsi="Arial" w:cs="Arial"/>
          <w:b/>
          <w:lang w:val="es-ES_tradnl" w:eastAsia="es-ES"/>
        </w:rPr>
        <w:t>ENTIDAD</w:t>
      </w:r>
      <w:r w:rsidRPr="00770083">
        <w:rPr>
          <w:rFonts w:ascii="Arial" w:hAnsi="Arial" w:cs="Arial"/>
          <w:lang w:val="es-ES_tradnl" w:eastAsia="es-ES"/>
        </w:rPr>
        <w:t xml:space="preserve"> deberá notificar mediante carta notariada que la resolución de Contrato se ha hecho efectiva. </w:t>
      </w:r>
    </w:p>
    <w:p w:rsidR="00B166C4" w:rsidRPr="00770083" w:rsidRDefault="00B166C4" w:rsidP="00B166C4">
      <w:pPr>
        <w:tabs>
          <w:tab w:val="left" w:pos="567"/>
        </w:tabs>
        <w:spacing w:before="120" w:after="120"/>
        <w:ind w:left="1985"/>
        <w:jc w:val="both"/>
        <w:rPr>
          <w:rFonts w:ascii="Arial" w:hAnsi="Arial" w:cs="Arial"/>
          <w:lang w:val="es-ES_tradnl" w:eastAsia="es-ES"/>
        </w:rPr>
      </w:pPr>
      <w:r w:rsidRPr="00770083">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70083">
        <w:rPr>
          <w:rFonts w:ascii="Arial" w:hAnsi="Arial" w:cs="Arial"/>
          <w:color w:val="000000"/>
          <w:lang w:eastAsia="es-ES"/>
        </w:rPr>
        <w:t>incluir los montos a reconocer por las prestaciones ejecutadas por las Partes.</w:t>
      </w:r>
    </w:p>
    <w:p w:rsidR="00B166C4" w:rsidRPr="00770083" w:rsidRDefault="00B166C4" w:rsidP="00B166C4">
      <w:pPr>
        <w:tabs>
          <w:tab w:val="left" w:pos="567"/>
        </w:tabs>
        <w:spacing w:before="120" w:after="120"/>
        <w:jc w:val="both"/>
        <w:rPr>
          <w:rFonts w:ascii="Arial" w:hAnsi="Arial" w:cs="Arial"/>
          <w:b/>
          <w:bCs/>
          <w:lang w:eastAsia="es-ES"/>
        </w:rPr>
      </w:pPr>
      <w:r w:rsidRPr="00770083">
        <w:rPr>
          <w:rFonts w:ascii="Arial" w:hAnsi="Arial" w:cs="Arial"/>
          <w:lang w:val="es-ES_tradnl" w:eastAsia="es-ES"/>
        </w:rPr>
        <w:t xml:space="preserve">En caso que se proceda a la resolución del Contrato, por razones atribuibles al </w:t>
      </w:r>
      <w:r w:rsidRPr="00770083">
        <w:rPr>
          <w:rFonts w:ascii="Arial" w:hAnsi="Arial" w:cs="Arial"/>
          <w:b/>
          <w:lang w:val="es-ES_tradnl" w:eastAsia="es-ES"/>
        </w:rPr>
        <w:t xml:space="preserve">PROVEEDOR, </w:t>
      </w:r>
      <w:r w:rsidRPr="00770083">
        <w:rPr>
          <w:rFonts w:ascii="Arial" w:hAnsi="Arial" w:cs="Arial"/>
          <w:lang w:eastAsia="es-ES"/>
        </w:rPr>
        <w:t xml:space="preserve">se consolidara en favor de la </w:t>
      </w:r>
      <w:r w:rsidRPr="00770083">
        <w:rPr>
          <w:rFonts w:ascii="Arial" w:hAnsi="Arial" w:cs="Arial"/>
          <w:b/>
          <w:lang w:eastAsia="es-ES"/>
        </w:rPr>
        <w:t>ENTIDAD</w:t>
      </w:r>
      <w:r w:rsidRPr="00770083">
        <w:rPr>
          <w:rFonts w:ascii="Arial" w:hAnsi="Arial" w:cs="Arial"/>
          <w:lang w:eastAsia="es-ES"/>
        </w:rPr>
        <w:t xml:space="preserve"> la garantía de cumplimiento de Contrato. Por otro lado también se consolidan a favor de la </w:t>
      </w:r>
      <w:r w:rsidRPr="00770083">
        <w:rPr>
          <w:rFonts w:ascii="Arial" w:hAnsi="Arial" w:cs="Arial"/>
          <w:b/>
          <w:lang w:eastAsia="es-ES"/>
        </w:rPr>
        <w:t>ENTIDAD</w:t>
      </w:r>
      <w:r w:rsidRPr="00770083">
        <w:rPr>
          <w:rFonts w:ascii="Arial" w:hAnsi="Arial" w:cs="Arial"/>
          <w:lang w:eastAsia="es-ES"/>
        </w:rPr>
        <w:t xml:space="preserve"> las multas o penalidades</w:t>
      </w:r>
      <w:r w:rsidRPr="00770083">
        <w:rPr>
          <w:rFonts w:ascii="Arial" w:hAnsi="Arial" w:cs="Arial"/>
          <w:b/>
          <w:bCs/>
          <w:lang w:eastAsia="es-ES"/>
        </w:rPr>
        <w:t>.</w:t>
      </w:r>
    </w:p>
    <w:p w:rsidR="00B166C4" w:rsidRPr="00770083" w:rsidRDefault="00B166C4" w:rsidP="00B166C4">
      <w:pPr>
        <w:spacing w:before="120" w:after="120"/>
        <w:jc w:val="both"/>
        <w:rPr>
          <w:rFonts w:ascii="Arial" w:hAnsi="Arial" w:cs="Arial"/>
          <w:b/>
          <w:u w:val="single"/>
          <w:lang w:eastAsia="es-ES"/>
        </w:rPr>
      </w:pPr>
      <w:r w:rsidRPr="00770083">
        <w:rPr>
          <w:rFonts w:ascii="Arial" w:hAnsi="Arial" w:cs="Arial"/>
          <w:b/>
          <w:u w:val="single"/>
          <w:lang w:eastAsia="es-ES"/>
        </w:rPr>
        <w:t>VIGÉSIMA CUARTA.- (CIERRE DE CONTRATO)</w:t>
      </w:r>
    </w:p>
    <w:p w:rsidR="00B166C4" w:rsidRPr="00770083" w:rsidRDefault="00B166C4" w:rsidP="00B166C4">
      <w:pPr>
        <w:widowControl w:val="0"/>
        <w:spacing w:before="120" w:after="120"/>
        <w:jc w:val="both"/>
        <w:rPr>
          <w:rFonts w:ascii="Arial" w:hAnsi="Arial" w:cs="Arial"/>
          <w:lang w:eastAsia="es-ES"/>
        </w:rPr>
      </w:pPr>
      <w:r w:rsidRPr="00770083">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B166C4" w:rsidRPr="00770083" w:rsidRDefault="00B166C4" w:rsidP="00B166C4">
      <w:pPr>
        <w:widowControl w:val="0"/>
        <w:spacing w:before="120" w:after="120"/>
        <w:jc w:val="both"/>
        <w:rPr>
          <w:rFonts w:ascii="Arial" w:hAnsi="Arial" w:cs="Arial"/>
          <w:lang w:eastAsia="es-ES"/>
        </w:rPr>
      </w:pPr>
      <w:r w:rsidRPr="00770083">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VIGÉSIMA QUINTA.- (SOLUCIÓN DE CONTROVERSIAS) </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 xml:space="preserve">VIGÉSIMA SEXTA.- (MODIFICACIÓN AL CONTRATO) </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166C4" w:rsidRPr="00770083" w:rsidRDefault="00B166C4" w:rsidP="00B166C4">
      <w:pPr>
        <w:spacing w:before="120" w:after="120"/>
        <w:rPr>
          <w:rFonts w:ascii="Arial" w:hAnsi="Arial" w:cs="Arial"/>
          <w:i/>
          <w:u w:val="single"/>
          <w:lang w:val="es-ES_tradnl" w:eastAsia="es-ES"/>
        </w:rPr>
      </w:pPr>
      <w:r w:rsidRPr="00770083">
        <w:rPr>
          <w:rFonts w:ascii="Arial" w:hAnsi="Arial" w:cs="Arial"/>
          <w:b/>
          <w:u w:val="single"/>
          <w:lang w:val="es-ES_tradnl" w:eastAsia="es-ES"/>
        </w:rPr>
        <w:t>VIGÉSIMA SÉPTIMA.- (EMBALAJE)</w:t>
      </w:r>
    </w:p>
    <w:p w:rsidR="00B166C4" w:rsidRPr="00770083" w:rsidRDefault="00B166C4" w:rsidP="00B166C4">
      <w:pPr>
        <w:spacing w:before="120" w:after="120"/>
        <w:jc w:val="both"/>
        <w:rPr>
          <w:rFonts w:ascii="Arial" w:hAnsi="Arial" w:cs="Arial"/>
          <w:b/>
          <w:lang w:val="es-ES_tradnl" w:eastAsia="es-ES"/>
        </w:rPr>
      </w:pPr>
      <w:r w:rsidRPr="00770083">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770083">
        <w:rPr>
          <w:rFonts w:ascii="Arial" w:hAnsi="Arial" w:cs="Arial"/>
          <w:b/>
          <w:lang w:val="es-ES_tradnl" w:eastAsia="es-ES"/>
        </w:rPr>
        <w:t>ENTIDAD.</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El embalaje deberá ser adecuado para resistir su almacenamiento y manipulación brusca.</w:t>
      </w:r>
    </w:p>
    <w:p w:rsidR="00B166C4" w:rsidRPr="00770083" w:rsidRDefault="00B166C4" w:rsidP="00B166C4">
      <w:pPr>
        <w:spacing w:after="120"/>
        <w:jc w:val="both"/>
        <w:rPr>
          <w:rFonts w:ascii="Arial" w:hAnsi="Arial" w:cs="Arial"/>
          <w:b/>
          <w:i/>
          <w:u w:val="single"/>
          <w:lang w:val="es-BO" w:eastAsia="es-ES"/>
        </w:rPr>
      </w:pPr>
      <w:r w:rsidRPr="00770083">
        <w:rPr>
          <w:rFonts w:ascii="Arial" w:hAnsi="Arial" w:cs="Arial"/>
          <w:b/>
          <w:i/>
          <w:u w:val="single"/>
          <w:lang w:val="es-BO" w:eastAsia="es-ES"/>
        </w:rPr>
        <w:t>INCLUIR LA SIGUIENTE CLÁUSULA EN CASO DE QUE CORRESPONDA:</w:t>
      </w:r>
    </w:p>
    <w:p w:rsidR="00B166C4" w:rsidRPr="00770083" w:rsidRDefault="00B166C4" w:rsidP="00B166C4">
      <w:pPr>
        <w:spacing w:after="120"/>
        <w:jc w:val="both"/>
        <w:rPr>
          <w:rFonts w:ascii="Arial" w:hAnsi="Arial" w:cs="Arial"/>
          <w:b/>
          <w:i/>
          <w:u w:val="single"/>
          <w:lang w:val="es-BO" w:eastAsia="es-ES"/>
        </w:rPr>
      </w:pPr>
      <w:r w:rsidRPr="00770083">
        <w:rPr>
          <w:rFonts w:ascii="Arial" w:hAnsi="Arial" w:cs="Arial"/>
          <w:b/>
          <w:i/>
          <w:u w:val="single"/>
          <w:lang w:val="es-BO" w:eastAsia="es-ES"/>
        </w:rPr>
        <w:t>(PROTOCOLIZACIÓN DEL CONTRATO)</w:t>
      </w:r>
    </w:p>
    <w:p w:rsidR="00B166C4" w:rsidRPr="00770083" w:rsidRDefault="00B166C4" w:rsidP="00B166C4">
      <w:pPr>
        <w:spacing w:after="120"/>
        <w:jc w:val="both"/>
        <w:rPr>
          <w:rFonts w:ascii="Arial" w:hAnsi="Arial" w:cs="Arial"/>
          <w:i/>
          <w:lang w:val="es-BO" w:eastAsia="es-ES"/>
        </w:rPr>
      </w:pPr>
      <w:r w:rsidRPr="00770083">
        <w:rPr>
          <w:rFonts w:ascii="Arial" w:hAnsi="Arial" w:cs="Arial"/>
          <w:i/>
          <w:lang w:val="es-BO" w:eastAsia="es-ES"/>
        </w:rPr>
        <w:t xml:space="preserve">El presente Contrato será protocolizado con todas las formalidades de Ley por la </w:t>
      </w:r>
      <w:r w:rsidRPr="00770083">
        <w:rPr>
          <w:rFonts w:ascii="Arial" w:hAnsi="Arial" w:cs="Arial"/>
          <w:b/>
          <w:i/>
          <w:lang w:val="es-BO" w:eastAsia="es-ES"/>
        </w:rPr>
        <w:t>Entidad</w:t>
      </w:r>
      <w:r w:rsidRPr="00770083">
        <w:rPr>
          <w:rFonts w:ascii="Arial" w:hAnsi="Arial" w:cs="Arial"/>
          <w:i/>
          <w:lang w:val="es-BO" w:eastAsia="es-ES"/>
        </w:rPr>
        <w:t xml:space="preserve"> en el distrito administrativo correspondiente. El importe que por concepto de protocolización debe ser pagado por el </w:t>
      </w:r>
      <w:r w:rsidRPr="00770083">
        <w:rPr>
          <w:rFonts w:ascii="Arial" w:hAnsi="Arial" w:cs="Arial"/>
          <w:b/>
          <w:bCs/>
          <w:i/>
          <w:lang w:val="es-BO" w:eastAsia="es-ES"/>
        </w:rPr>
        <w:t>Contratista</w:t>
      </w:r>
      <w:r w:rsidRPr="00770083">
        <w:rPr>
          <w:rFonts w:ascii="Arial" w:hAnsi="Arial" w:cs="Arial"/>
          <w:i/>
          <w:lang w:val="es-BO" w:eastAsia="es-ES"/>
        </w:rPr>
        <w:t xml:space="preserve">. En caso que este importe no sea cancelado por el </w:t>
      </w:r>
      <w:r w:rsidRPr="00770083">
        <w:rPr>
          <w:rFonts w:ascii="Arial" w:hAnsi="Arial" w:cs="Arial"/>
          <w:b/>
          <w:bCs/>
          <w:i/>
          <w:lang w:val="es-BO" w:eastAsia="es-ES"/>
        </w:rPr>
        <w:t>Contratista</w:t>
      </w:r>
      <w:r w:rsidRPr="00770083">
        <w:rPr>
          <w:rFonts w:ascii="Arial" w:hAnsi="Arial" w:cs="Arial"/>
          <w:i/>
          <w:lang w:val="es-BO" w:eastAsia="es-ES"/>
        </w:rPr>
        <w:t xml:space="preserve"> podrá ser descontado por la </w:t>
      </w:r>
      <w:r w:rsidRPr="00770083">
        <w:rPr>
          <w:rFonts w:ascii="Arial" w:hAnsi="Arial" w:cs="Arial"/>
          <w:b/>
          <w:i/>
          <w:lang w:val="es-BO" w:eastAsia="es-ES"/>
        </w:rPr>
        <w:t>Entidad</w:t>
      </w:r>
      <w:r w:rsidRPr="00770083">
        <w:rPr>
          <w:rFonts w:ascii="Arial" w:hAnsi="Arial" w:cs="Arial"/>
          <w:i/>
          <w:lang w:val="es-BO" w:eastAsia="es-ES"/>
        </w:rPr>
        <w:t xml:space="preserve"> a tiempo de hacer efectivo el pago de las planillas mensuales o en la planilla final del Contrato. </w:t>
      </w:r>
    </w:p>
    <w:p w:rsidR="00B166C4" w:rsidRPr="00770083" w:rsidRDefault="00B166C4" w:rsidP="00B166C4">
      <w:pPr>
        <w:spacing w:after="120"/>
        <w:jc w:val="both"/>
        <w:rPr>
          <w:rFonts w:ascii="Arial" w:hAnsi="Arial" w:cs="Arial"/>
          <w:i/>
          <w:lang w:val="es-BO" w:eastAsia="es-ES"/>
        </w:rPr>
      </w:pPr>
      <w:r w:rsidRPr="00770083">
        <w:rPr>
          <w:rFonts w:ascii="Arial" w:hAnsi="Arial" w:cs="Arial"/>
          <w:i/>
          <w:lang w:val="es-BO" w:eastAsia="es-ES"/>
        </w:rPr>
        <w:t>Esta protocolización contendrá los siguientes documentos:</w:t>
      </w:r>
    </w:p>
    <w:p w:rsidR="00B166C4" w:rsidRPr="00770083" w:rsidRDefault="00B166C4" w:rsidP="00B166C4">
      <w:pPr>
        <w:spacing w:after="120"/>
        <w:jc w:val="both"/>
        <w:rPr>
          <w:rFonts w:ascii="Arial" w:hAnsi="Arial" w:cs="Arial"/>
          <w:i/>
          <w:lang w:eastAsia="es-ES"/>
        </w:rPr>
      </w:pPr>
      <w:r w:rsidRPr="00770083">
        <w:rPr>
          <w:rFonts w:ascii="Arial" w:hAnsi="Arial" w:cs="Arial"/>
          <w:i/>
          <w:lang w:eastAsia="es-ES"/>
        </w:rPr>
        <w:t>Originales o fotocopias legalizadas de:</w:t>
      </w:r>
    </w:p>
    <w:p w:rsidR="00B166C4" w:rsidRPr="00770083" w:rsidRDefault="00B166C4" w:rsidP="0050342F">
      <w:pPr>
        <w:numPr>
          <w:ilvl w:val="0"/>
          <w:numId w:val="36"/>
        </w:numPr>
        <w:ind w:left="1134" w:hanging="283"/>
        <w:jc w:val="both"/>
        <w:rPr>
          <w:rFonts w:ascii="Arial" w:hAnsi="Arial" w:cs="Arial"/>
          <w:i/>
          <w:lang w:eastAsia="es-ES"/>
        </w:rPr>
      </w:pPr>
      <w:r w:rsidRPr="00770083">
        <w:rPr>
          <w:rFonts w:ascii="Arial" w:hAnsi="Arial" w:cs="Arial"/>
          <w:i/>
          <w:lang w:eastAsia="es-ES"/>
        </w:rPr>
        <w:t xml:space="preserve">Testimonio del poder del representante legal referido en el Contrato. </w:t>
      </w:r>
    </w:p>
    <w:p w:rsidR="00B166C4" w:rsidRPr="00770083" w:rsidRDefault="00B166C4" w:rsidP="0050342F">
      <w:pPr>
        <w:numPr>
          <w:ilvl w:val="0"/>
          <w:numId w:val="36"/>
        </w:numPr>
        <w:ind w:left="1134" w:hanging="283"/>
        <w:jc w:val="both"/>
        <w:rPr>
          <w:rFonts w:ascii="Arial" w:hAnsi="Arial" w:cs="Arial"/>
          <w:i/>
          <w:lang w:eastAsia="es-ES"/>
        </w:rPr>
      </w:pPr>
      <w:r w:rsidRPr="00770083">
        <w:rPr>
          <w:rFonts w:ascii="Arial" w:hAnsi="Arial" w:cs="Arial"/>
          <w:i/>
          <w:lang w:eastAsia="es-ES"/>
        </w:rPr>
        <w:t>Certificado de  matrícula de inscripción en FUNDEMPRESA.</w:t>
      </w:r>
    </w:p>
    <w:p w:rsidR="00B166C4" w:rsidRPr="00770083" w:rsidRDefault="00B166C4" w:rsidP="0050342F">
      <w:pPr>
        <w:numPr>
          <w:ilvl w:val="0"/>
          <w:numId w:val="36"/>
        </w:numPr>
        <w:ind w:left="1134" w:hanging="283"/>
        <w:jc w:val="both"/>
        <w:rPr>
          <w:rFonts w:ascii="Arial" w:hAnsi="Arial" w:cs="Arial"/>
          <w:i/>
          <w:lang w:eastAsia="es-ES"/>
        </w:rPr>
      </w:pPr>
      <w:r w:rsidRPr="00770083">
        <w:rPr>
          <w:rFonts w:ascii="Arial" w:hAnsi="Arial" w:cs="Arial"/>
          <w:i/>
          <w:lang w:eastAsia="es-ES"/>
        </w:rPr>
        <w:t>Minuta del Contrato</w:t>
      </w:r>
    </w:p>
    <w:p w:rsidR="00B166C4" w:rsidRPr="00770083" w:rsidRDefault="00B166C4" w:rsidP="00B166C4">
      <w:pPr>
        <w:jc w:val="both"/>
        <w:rPr>
          <w:rFonts w:ascii="Arial" w:hAnsi="Arial" w:cs="Arial"/>
          <w:i/>
          <w:lang w:eastAsia="es-ES"/>
        </w:rPr>
      </w:pPr>
      <w:r w:rsidRPr="00770083">
        <w:rPr>
          <w:rFonts w:ascii="Arial" w:hAnsi="Arial" w:cs="Arial"/>
          <w:i/>
          <w:lang w:eastAsia="es-ES"/>
        </w:rPr>
        <w:t>Fotocopias simples de:</w:t>
      </w:r>
    </w:p>
    <w:p w:rsidR="00B166C4" w:rsidRPr="00770083" w:rsidRDefault="00B166C4" w:rsidP="0050342F">
      <w:pPr>
        <w:numPr>
          <w:ilvl w:val="0"/>
          <w:numId w:val="36"/>
        </w:numPr>
        <w:ind w:left="1134" w:hanging="283"/>
        <w:jc w:val="both"/>
        <w:rPr>
          <w:rFonts w:ascii="Arial" w:hAnsi="Arial" w:cs="Arial"/>
          <w:i/>
          <w:lang w:eastAsia="es-ES"/>
        </w:rPr>
      </w:pPr>
      <w:r w:rsidRPr="00770083">
        <w:rPr>
          <w:rFonts w:ascii="Arial" w:hAnsi="Arial" w:cs="Arial"/>
          <w:i/>
          <w:lang w:eastAsia="es-ES"/>
        </w:rPr>
        <w:t>Cédula de identidad del representante legal.  </w:t>
      </w:r>
    </w:p>
    <w:p w:rsidR="00B166C4" w:rsidRPr="00770083" w:rsidRDefault="00B166C4" w:rsidP="0050342F">
      <w:pPr>
        <w:numPr>
          <w:ilvl w:val="0"/>
          <w:numId w:val="36"/>
        </w:numPr>
        <w:ind w:left="1134" w:hanging="283"/>
        <w:jc w:val="both"/>
        <w:rPr>
          <w:rFonts w:ascii="Arial" w:hAnsi="Arial" w:cs="Arial"/>
          <w:i/>
          <w:lang w:eastAsia="es-ES"/>
        </w:rPr>
      </w:pPr>
      <w:r w:rsidRPr="00770083">
        <w:rPr>
          <w:rFonts w:ascii="Arial" w:hAnsi="Arial" w:cs="Arial"/>
          <w:i/>
          <w:lang w:eastAsia="es-ES"/>
        </w:rPr>
        <w:t xml:space="preserve">Escritura  de constitución de la empresa.  </w:t>
      </w:r>
    </w:p>
    <w:p w:rsidR="00B166C4" w:rsidRPr="00770083" w:rsidRDefault="00B166C4" w:rsidP="0050342F">
      <w:pPr>
        <w:numPr>
          <w:ilvl w:val="0"/>
          <w:numId w:val="36"/>
        </w:numPr>
        <w:spacing w:after="120"/>
        <w:ind w:left="1134" w:hanging="283"/>
        <w:jc w:val="both"/>
        <w:rPr>
          <w:rFonts w:ascii="Arial" w:hAnsi="Arial" w:cs="Arial"/>
          <w:i/>
          <w:lang w:eastAsia="es-ES"/>
        </w:rPr>
      </w:pPr>
      <w:r w:rsidRPr="00770083">
        <w:rPr>
          <w:rFonts w:ascii="Arial" w:hAnsi="Arial" w:cs="Arial"/>
          <w:i/>
          <w:lang w:eastAsia="es-ES"/>
        </w:rPr>
        <w:t xml:space="preserve">Garantía de cumplimiento de contrato </w:t>
      </w:r>
    </w:p>
    <w:p w:rsidR="00B166C4" w:rsidRPr="00770083" w:rsidRDefault="00B166C4" w:rsidP="00B166C4">
      <w:pPr>
        <w:spacing w:after="120"/>
        <w:jc w:val="both"/>
        <w:rPr>
          <w:rFonts w:ascii="Arial" w:hAnsi="Arial" w:cs="Arial"/>
          <w:i/>
          <w:lang w:val="es-BO" w:eastAsia="es-ES"/>
        </w:rPr>
      </w:pPr>
      <w:r w:rsidRPr="0077008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B166C4" w:rsidRPr="00770083" w:rsidRDefault="00B166C4" w:rsidP="00B166C4">
      <w:pPr>
        <w:spacing w:before="120" w:after="120"/>
        <w:jc w:val="both"/>
        <w:rPr>
          <w:rFonts w:ascii="Arial" w:hAnsi="Arial" w:cs="Arial"/>
          <w:b/>
          <w:u w:val="single"/>
          <w:lang w:val="es-ES_tradnl" w:eastAsia="es-ES"/>
        </w:rPr>
      </w:pPr>
      <w:r w:rsidRPr="00770083">
        <w:rPr>
          <w:rFonts w:ascii="Arial" w:hAnsi="Arial" w:cs="Arial"/>
          <w:b/>
          <w:u w:val="single"/>
          <w:lang w:val="es-ES_tradnl" w:eastAsia="es-ES"/>
        </w:rPr>
        <w:t>VIGÉSIMA OCTAVA.-  (ANTICORRUPCIÓN)</w:t>
      </w:r>
    </w:p>
    <w:p w:rsidR="00B166C4" w:rsidRPr="00770083" w:rsidRDefault="00B166C4" w:rsidP="00B166C4">
      <w:pPr>
        <w:spacing w:before="120" w:after="120"/>
        <w:jc w:val="both"/>
        <w:rPr>
          <w:rFonts w:ascii="Arial" w:hAnsi="Arial" w:cs="Arial"/>
          <w:bCs/>
          <w:lang w:eastAsia="es-ES"/>
        </w:rPr>
      </w:pPr>
      <w:r w:rsidRPr="0077008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70083">
        <w:rPr>
          <w:rFonts w:ascii="Arial" w:hAnsi="Arial" w:cs="Arial"/>
          <w:bCs/>
          <w:lang w:eastAsia="es-ES"/>
        </w:rPr>
        <w:t xml:space="preserve">, sin perjuicio de que la </w:t>
      </w:r>
      <w:r w:rsidRPr="00770083">
        <w:rPr>
          <w:rFonts w:ascii="Arial" w:hAnsi="Arial" w:cs="Arial"/>
          <w:b/>
          <w:bCs/>
          <w:lang w:eastAsia="es-ES"/>
        </w:rPr>
        <w:t>ENTIDAD</w:t>
      </w:r>
      <w:r w:rsidRPr="00770083">
        <w:rPr>
          <w:rFonts w:ascii="Arial" w:hAnsi="Arial" w:cs="Arial"/>
          <w:bCs/>
          <w:lang w:eastAsia="es-ES"/>
        </w:rPr>
        <w:t xml:space="preserve"> resuelva el presente Contrato y se ejecuten las garantías que se encuentren vigentes al momento de la resolución.  </w:t>
      </w:r>
    </w:p>
    <w:p w:rsidR="00B166C4" w:rsidRPr="00770083" w:rsidRDefault="00B166C4" w:rsidP="00B166C4">
      <w:pPr>
        <w:spacing w:before="120" w:after="120" w:line="276" w:lineRule="auto"/>
        <w:jc w:val="both"/>
        <w:rPr>
          <w:rFonts w:ascii="Arial" w:hAnsi="Arial" w:cs="Arial"/>
          <w:b/>
          <w:u w:val="single"/>
          <w:lang w:val="es-ES_tradnl" w:eastAsia="es-ES"/>
        </w:rPr>
      </w:pPr>
      <w:r w:rsidRPr="00770083">
        <w:rPr>
          <w:rFonts w:ascii="Arial" w:hAnsi="Arial" w:cs="Arial"/>
          <w:b/>
          <w:u w:val="single"/>
          <w:lang w:eastAsia="es-ES"/>
        </w:rPr>
        <w:t>VIGÉSIMA NOVENA</w:t>
      </w:r>
      <w:r w:rsidRPr="00770083">
        <w:rPr>
          <w:rFonts w:ascii="Arial" w:hAnsi="Arial" w:cs="Arial"/>
          <w:b/>
          <w:u w:val="single"/>
          <w:lang w:val="es-ES_tradnl" w:eastAsia="es-ES"/>
        </w:rPr>
        <w:t>.- (CONFORMIDAD)</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770083">
        <w:rPr>
          <w:rFonts w:ascii="Arial" w:hAnsi="Arial" w:cs="Arial"/>
          <w:b/>
          <w:lang w:val="es-ES_tradnl" w:eastAsia="es-ES"/>
        </w:rPr>
        <w:t>ENTIDAD</w:t>
      </w:r>
      <w:r w:rsidRPr="00770083">
        <w:rPr>
          <w:rFonts w:ascii="Arial" w:hAnsi="Arial" w:cs="Arial"/>
          <w:lang w:val="es-ES_tradnl" w:eastAsia="es-ES"/>
        </w:rPr>
        <w:t xml:space="preserve">, y _________________________ en representación legal del </w:t>
      </w:r>
      <w:r w:rsidRPr="00770083">
        <w:rPr>
          <w:rFonts w:ascii="Arial" w:hAnsi="Arial" w:cs="Arial"/>
          <w:b/>
          <w:lang w:val="es-ES_tradnl" w:eastAsia="es-ES"/>
        </w:rPr>
        <w:t>PROVEEDOR.</w:t>
      </w:r>
    </w:p>
    <w:p w:rsidR="00B166C4" w:rsidRPr="00770083" w:rsidRDefault="00B166C4" w:rsidP="00B166C4">
      <w:pPr>
        <w:spacing w:before="120" w:after="120"/>
        <w:jc w:val="both"/>
        <w:rPr>
          <w:rFonts w:ascii="Arial" w:hAnsi="Arial" w:cs="Arial"/>
          <w:lang w:val="es-ES_tradnl" w:eastAsia="es-ES"/>
        </w:rPr>
      </w:pPr>
      <w:r w:rsidRPr="00770083">
        <w:rPr>
          <w:rFonts w:ascii="Arial" w:hAnsi="Arial" w:cs="Arial"/>
          <w:lang w:val="es-ES_tradnl" w:eastAsia="es-ES"/>
        </w:rPr>
        <w:t>Este documento, conforme a disposiciones legales de control fiscal vigentes, será registrado ante la Contraloría General del Estado.</w:t>
      </w:r>
    </w:p>
    <w:p w:rsidR="00B166C4" w:rsidRPr="00770083" w:rsidRDefault="00B166C4" w:rsidP="00B166C4">
      <w:pPr>
        <w:spacing w:before="120" w:after="120"/>
        <w:jc w:val="both"/>
        <w:rPr>
          <w:rFonts w:ascii="Arial" w:hAnsi="Arial" w:cs="Arial"/>
          <w:lang w:val="es-ES_tradnl" w:eastAsia="es-ES"/>
        </w:rPr>
      </w:pPr>
    </w:p>
    <w:tbl>
      <w:tblPr>
        <w:tblW w:w="0" w:type="auto"/>
        <w:tblLook w:val="04A0" w:firstRow="1" w:lastRow="0" w:firstColumn="1" w:lastColumn="0" w:noHBand="0" w:noVBand="1"/>
      </w:tblPr>
      <w:tblGrid>
        <w:gridCol w:w="4615"/>
        <w:gridCol w:w="4739"/>
      </w:tblGrid>
      <w:tr w:rsidR="00B166C4" w:rsidRPr="001735F9" w:rsidTr="00647BE0">
        <w:tc>
          <w:tcPr>
            <w:tcW w:w="4751" w:type="dxa"/>
            <w:shd w:val="clear" w:color="auto" w:fill="auto"/>
          </w:tcPr>
          <w:p w:rsidR="00B166C4" w:rsidRPr="001735F9" w:rsidRDefault="00B166C4" w:rsidP="00647BE0">
            <w:pPr>
              <w:jc w:val="both"/>
              <w:rPr>
                <w:rFonts w:ascii="Arial" w:eastAsia="Calibri" w:hAnsi="Arial" w:cs="Arial"/>
                <w:lang w:eastAsia="es-ES"/>
              </w:rPr>
            </w:pPr>
            <w:r w:rsidRPr="001735F9">
              <w:rPr>
                <w:rFonts w:ascii="Arial" w:eastAsia="Calibri" w:hAnsi="Arial" w:cs="Arial"/>
                <w:lang w:eastAsia="es-ES"/>
              </w:rPr>
              <w:t xml:space="preserve">         Lic. __________________</w:t>
            </w:r>
          </w:p>
        </w:tc>
        <w:tc>
          <w:tcPr>
            <w:tcW w:w="4819" w:type="dxa"/>
            <w:shd w:val="clear" w:color="auto" w:fill="auto"/>
          </w:tcPr>
          <w:p w:rsidR="00B166C4" w:rsidRPr="001735F9" w:rsidRDefault="00B166C4" w:rsidP="00647BE0">
            <w:pPr>
              <w:jc w:val="both"/>
              <w:rPr>
                <w:rFonts w:ascii="Arial" w:eastAsia="Calibri" w:hAnsi="Arial" w:cs="Arial"/>
                <w:lang w:eastAsia="es-ES"/>
              </w:rPr>
            </w:pPr>
            <w:r w:rsidRPr="001735F9">
              <w:rPr>
                <w:rFonts w:ascii="Arial" w:eastAsia="Calibri" w:hAnsi="Arial" w:cs="Arial"/>
                <w:lang w:eastAsia="es-ES"/>
              </w:rPr>
              <w:t xml:space="preserve">          Sr. ____________________________</w:t>
            </w:r>
          </w:p>
        </w:tc>
      </w:tr>
      <w:tr w:rsidR="00B166C4" w:rsidRPr="001735F9" w:rsidTr="00647BE0">
        <w:tc>
          <w:tcPr>
            <w:tcW w:w="4751" w:type="dxa"/>
            <w:shd w:val="clear" w:color="auto" w:fill="auto"/>
          </w:tcPr>
          <w:p w:rsidR="00B166C4" w:rsidRPr="001735F9" w:rsidRDefault="00B166C4" w:rsidP="00647BE0">
            <w:pPr>
              <w:jc w:val="both"/>
              <w:rPr>
                <w:rFonts w:ascii="Arial" w:eastAsia="Calibri" w:hAnsi="Arial" w:cs="Arial"/>
                <w:i/>
                <w:lang w:eastAsia="es-ES"/>
              </w:rPr>
            </w:pPr>
            <w:r w:rsidRPr="001735F9">
              <w:rPr>
                <w:rFonts w:ascii="Arial" w:eastAsia="Calibri" w:hAnsi="Arial" w:cs="Arial"/>
                <w:i/>
                <w:lang w:eastAsia="es-ES"/>
              </w:rPr>
              <w:t xml:space="preserve">                       cargo</w:t>
            </w:r>
          </w:p>
          <w:p w:rsidR="00B166C4" w:rsidRPr="001735F9" w:rsidRDefault="00B166C4" w:rsidP="00647BE0">
            <w:pPr>
              <w:jc w:val="both"/>
              <w:rPr>
                <w:rFonts w:ascii="Arial" w:eastAsia="Calibri" w:hAnsi="Arial" w:cs="Arial"/>
                <w:b/>
                <w:lang w:eastAsia="es-ES"/>
              </w:rPr>
            </w:pPr>
            <w:r w:rsidRPr="001735F9">
              <w:rPr>
                <w:rFonts w:ascii="Arial" w:eastAsia="Calibri" w:hAnsi="Arial" w:cs="Arial"/>
                <w:b/>
                <w:lang w:eastAsia="es-ES"/>
              </w:rPr>
              <w:t>YPFB</w:t>
            </w:r>
          </w:p>
          <w:p w:rsidR="00B166C4" w:rsidRPr="001735F9" w:rsidRDefault="00B166C4" w:rsidP="00647BE0">
            <w:pPr>
              <w:rPr>
                <w:rFonts w:ascii="Arial" w:eastAsia="Calibri" w:hAnsi="Arial" w:cs="Arial"/>
                <w:b/>
                <w:lang w:eastAsia="es-ES"/>
              </w:rPr>
            </w:pPr>
            <w:r w:rsidRPr="001735F9">
              <w:rPr>
                <w:rFonts w:ascii="Arial" w:eastAsia="Calibri" w:hAnsi="Arial" w:cs="Arial"/>
                <w:b/>
                <w:lang w:eastAsia="es-ES"/>
              </w:rPr>
              <w:t>ENTIDAD</w:t>
            </w:r>
          </w:p>
        </w:tc>
        <w:tc>
          <w:tcPr>
            <w:tcW w:w="4819" w:type="dxa"/>
            <w:shd w:val="clear" w:color="auto" w:fill="auto"/>
          </w:tcPr>
          <w:p w:rsidR="00B166C4" w:rsidRPr="001735F9" w:rsidRDefault="00B166C4" w:rsidP="00647BE0">
            <w:pPr>
              <w:jc w:val="both"/>
              <w:rPr>
                <w:rFonts w:ascii="Arial" w:eastAsia="Calibri" w:hAnsi="Arial" w:cs="Arial"/>
                <w:i/>
                <w:lang w:eastAsia="es-ES"/>
              </w:rPr>
            </w:pPr>
            <w:r w:rsidRPr="001735F9">
              <w:rPr>
                <w:rFonts w:ascii="Arial" w:eastAsia="Calibri" w:hAnsi="Arial" w:cs="Arial"/>
                <w:i/>
                <w:lang w:eastAsia="es-ES"/>
              </w:rPr>
              <w:t xml:space="preserve">                         Nombre empresa</w:t>
            </w:r>
          </w:p>
          <w:p w:rsidR="00B166C4" w:rsidRPr="001735F9" w:rsidRDefault="00B166C4" w:rsidP="00647BE0">
            <w:pPr>
              <w:jc w:val="both"/>
              <w:rPr>
                <w:rFonts w:ascii="Arial" w:eastAsia="Calibri" w:hAnsi="Arial" w:cs="Arial"/>
                <w:b/>
                <w:lang w:eastAsia="es-ES"/>
              </w:rPr>
            </w:pPr>
            <w:r w:rsidRPr="001735F9">
              <w:rPr>
                <w:rFonts w:ascii="Arial" w:eastAsia="Calibri" w:hAnsi="Arial" w:cs="Arial"/>
                <w:b/>
                <w:lang w:eastAsia="es-ES"/>
              </w:rPr>
              <w:t>PROVEEDOR</w:t>
            </w:r>
          </w:p>
        </w:tc>
      </w:tr>
    </w:tbl>
    <w:p w:rsidR="00285326" w:rsidRDefault="00285326"/>
    <w:sectPr w:rsidR="00285326" w:rsidSect="00285326">
      <w:pgSz w:w="12240" w:h="15840" w:code="1"/>
      <w:pgMar w:top="1418" w:right="1610" w:bottom="851" w:left="127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0C0A0019"/>
    <w:lvl w:ilvl="0">
      <w:start w:val="1"/>
      <w:numFmt w:val="lowerLetter"/>
      <w:lvlText w:val="%1."/>
      <w:lvlJc w:val="left"/>
      <w:pPr>
        <w:ind w:left="1944" w:hanging="360"/>
      </w:pPr>
      <w:rPr>
        <w:rFonts w:hint="default"/>
      </w:rPr>
    </w:lvl>
  </w:abstractNum>
  <w:abstractNum w:abstractNumId="1"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26A1FD9"/>
    <w:multiLevelType w:val="hybridMultilevel"/>
    <w:tmpl w:val="4C0CB6D8"/>
    <w:lvl w:ilvl="0" w:tplc="2C3C7670">
      <w:start w:val="1"/>
      <w:numFmt w:val="decimal"/>
      <w:lvlText w:val="%1."/>
      <w:lvlJc w:val="left"/>
      <w:pPr>
        <w:ind w:left="720" w:hanging="360"/>
      </w:pPr>
      <w:rPr>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1"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4"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5"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9" w15:restartNumberingAfterBreak="0">
    <w:nsid w:val="320B7D95"/>
    <w:multiLevelType w:val="hybridMultilevel"/>
    <w:tmpl w:val="C422E60E"/>
    <w:lvl w:ilvl="0" w:tplc="63CE61E0">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9523F5"/>
    <w:multiLevelType w:val="hybridMultilevel"/>
    <w:tmpl w:val="6336919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3"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5870195F"/>
    <w:multiLevelType w:val="singleLevel"/>
    <w:tmpl w:val="38C2B268"/>
    <w:lvl w:ilvl="0">
      <w:numFmt w:val="decimal"/>
      <w:pStyle w:val="Ttulo9"/>
      <w:lvlText w:val=""/>
      <w:lvlJc w:val="left"/>
    </w:lvl>
  </w:abstractNum>
  <w:abstractNum w:abstractNumId="29"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1"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3"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6"/>
  </w:num>
  <w:num w:numId="2">
    <w:abstractNumId w:val="28"/>
  </w:num>
  <w:num w:numId="3">
    <w:abstractNumId w:val="5"/>
  </w:num>
  <w:num w:numId="4">
    <w:abstractNumId w:val="23"/>
  </w:num>
  <w:num w:numId="5">
    <w:abstractNumId w:val="15"/>
  </w:num>
  <w:num w:numId="6">
    <w:abstractNumId w:val="35"/>
  </w:num>
  <w:num w:numId="7">
    <w:abstractNumId w:val="33"/>
  </w:num>
  <w:num w:numId="8">
    <w:abstractNumId w:val="32"/>
  </w:num>
  <w:num w:numId="9">
    <w:abstractNumId w:val="13"/>
  </w:num>
  <w:num w:numId="10">
    <w:abstractNumId w:val="10"/>
  </w:num>
  <w:num w:numId="11">
    <w:abstractNumId w:val="12"/>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24"/>
  </w:num>
  <w:num w:numId="17">
    <w:abstractNumId w:val="25"/>
  </w:num>
  <w:num w:numId="18">
    <w:abstractNumId w:val="17"/>
  </w:num>
  <w:num w:numId="19">
    <w:abstractNumId w:val="3"/>
  </w:num>
  <w:num w:numId="20">
    <w:abstractNumId w:val="18"/>
  </w:num>
  <w:num w:numId="21">
    <w:abstractNumId w:val="26"/>
  </w:num>
  <w:num w:numId="22">
    <w:abstractNumId w:val="21"/>
  </w:num>
  <w:num w:numId="23">
    <w:abstractNumId w:val="16"/>
  </w:num>
  <w:num w:numId="24">
    <w:abstractNumId w:val="7"/>
  </w:num>
  <w:num w:numId="25">
    <w:abstractNumId w:val="4"/>
  </w:num>
  <w:num w:numId="26">
    <w:abstractNumId w:val="20"/>
  </w:num>
  <w:num w:numId="27">
    <w:abstractNumId w:val="0"/>
    <w:lvlOverride w:ilvl="0">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num>
  <w:num w:numId="30">
    <w:abstractNumId w:val="27"/>
  </w:num>
  <w:num w:numId="31">
    <w:abstractNumId w:val="31"/>
  </w:num>
  <w:num w:numId="32">
    <w:abstractNumId w:val="34"/>
  </w:num>
  <w:num w:numId="33">
    <w:abstractNumId w:val="1"/>
  </w:num>
  <w:num w:numId="34">
    <w:abstractNumId w:val="22"/>
  </w:num>
  <w:num w:numId="35">
    <w:abstractNumId w:val="11"/>
  </w:num>
  <w:num w:numId="36">
    <w:abstractNumId w:val="2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3B1"/>
    <w:rsid w:val="00077979"/>
    <w:rsid w:val="000B23F6"/>
    <w:rsid w:val="00285326"/>
    <w:rsid w:val="0047356A"/>
    <w:rsid w:val="004B7FD7"/>
    <w:rsid w:val="0050342F"/>
    <w:rsid w:val="005A2D5D"/>
    <w:rsid w:val="007C5B47"/>
    <w:rsid w:val="00B166C4"/>
    <w:rsid w:val="00B76B6B"/>
    <w:rsid w:val="00E950B5"/>
    <w:rsid w:val="00EA7554"/>
    <w:rsid w:val="00FB43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27CEE8"/>
  <w15:chartTrackingRefBased/>
  <w15:docId w15:val="{31FF6072-D2A0-4C43-8C46-8ECAF7006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3B1"/>
    <w:pPr>
      <w:spacing w:after="0" w:line="240" w:lineRule="auto"/>
    </w:pPr>
    <w:rPr>
      <w:rFonts w:ascii="Times New Roman" w:eastAsia="Times New Roman" w:hAnsi="Times New Roman" w:cs="Times New Roman"/>
      <w:sz w:val="20"/>
      <w:szCs w:val="20"/>
      <w:lang w:val="es-ES"/>
    </w:rPr>
  </w:style>
  <w:style w:type="paragraph" w:styleId="Ttulo1">
    <w:name w:val="heading 1"/>
    <w:aliases w:val="Document Header1"/>
    <w:basedOn w:val="Normal"/>
    <w:next w:val="Normal"/>
    <w:link w:val="Ttulo1Car"/>
    <w:qFormat/>
    <w:rsid w:val="00FB43B1"/>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FB43B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FB43B1"/>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FB43B1"/>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FB43B1"/>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FB43B1"/>
    <w:pPr>
      <w:keepNext/>
      <w:numPr>
        <w:numId w:val="3"/>
      </w:numPr>
      <w:jc w:val="center"/>
      <w:outlineLvl w:val="5"/>
    </w:pPr>
    <w:rPr>
      <w:b/>
      <w:lang w:val="x-none"/>
    </w:rPr>
  </w:style>
  <w:style w:type="paragraph" w:styleId="Ttulo7">
    <w:name w:val="heading 7"/>
    <w:basedOn w:val="Normal"/>
    <w:next w:val="Normal"/>
    <w:link w:val="Ttulo7Car"/>
    <w:qFormat/>
    <w:rsid w:val="00FB43B1"/>
    <w:pPr>
      <w:spacing w:before="240" w:after="60"/>
      <w:outlineLvl w:val="6"/>
    </w:pPr>
    <w:rPr>
      <w:sz w:val="24"/>
      <w:szCs w:val="24"/>
      <w:lang w:val="x-none"/>
    </w:rPr>
  </w:style>
  <w:style w:type="paragraph" w:styleId="Ttulo8">
    <w:name w:val="heading 8"/>
    <w:basedOn w:val="Normal"/>
    <w:next w:val="Normal"/>
    <w:link w:val="Ttulo8Car"/>
    <w:qFormat/>
    <w:rsid w:val="00FB43B1"/>
    <w:pPr>
      <w:keepNext/>
      <w:jc w:val="center"/>
      <w:outlineLvl w:val="7"/>
    </w:pPr>
    <w:rPr>
      <w:rFonts w:ascii="Tahoma" w:hAnsi="Tahoma"/>
      <w:b/>
      <w:u w:val="single"/>
      <w:lang w:val="es-MX"/>
    </w:rPr>
  </w:style>
  <w:style w:type="paragraph" w:styleId="Ttulo9">
    <w:name w:val="heading 9"/>
    <w:basedOn w:val="Normal"/>
    <w:next w:val="Normal"/>
    <w:link w:val="Ttulo9Car"/>
    <w:qFormat/>
    <w:rsid w:val="00FB43B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rsid w:val="00FB43B1"/>
    <w:rPr>
      <w:rFonts w:ascii="Arial" w:eastAsia="Times New Roman" w:hAnsi="Arial" w:cs="Times New Roman"/>
      <w:b/>
      <w:bCs/>
      <w:kern w:val="32"/>
      <w:sz w:val="32"/>
      <w:szCs w:val="32"/>
      <w:lang w:val="x-none"/>
    </w:rPr>
  </w:style>
  <w:style w:type="character" w:customStyle="1" w:styleId="Ttulo2Car">
    <w:name w:val="Título 2 Car"/>
    <w:basedOn w:val="Fuentedeprrafopredeter"/>
    <w:link w:val="Ttulo2"/>
    <w:rsid w:val="00FB43B1"/>
    <w:rPr>
      <w:rFonts w:ascii="Times New Roman" w:eastAsia="Times New Roman" w:hAnsi="Times New Roman" w:cs="Times New Roman"/>
      <w:b/>
      <w:szCs w:val="20"/>
      <w:u w:val="single"/>
      <w:lang w:val="es-MX" w:eastAsia="x-none"/>
    </w:rPr>
  </w:style>
  <w:style w:type="character" w:customStyle="1" w:styleId="Ttulo3Car">
    <w:name w:val="Título 3 Car"/>
    <w:basedOn w:val="Fuentedeprrafopredeter"/>
    <w:link w:val="Ttulo3"/>
    <w:rsid w:val="00FB43B1"/>
    <w:rPr>
      <w:rFonts w:ascii="Cambria" w:eastAsia="Times New Roman" w:hAnsi="Cambria" w:cs="Times New Roman"/>
      <w:b/>
      <w:bCs/>
      <w:color w:val="4F81BD"/>
      <w:sz w:val="20"/>
      <w:szCs w:val="20"/>
      <w:lang w:val="x-none"/>
    </w:rPr>
  </w:style>
  <w:style w:type="character" w:customStyle="1" w:styleId="Ttulo4Car">
    <w:name w:val="Título 4 Car"/>
    <w:basedOn w:val="Fuentedeprrafopredeter"/>
    <w:link w:val="Ttulo4"/>
    <w:rsid w:val="00FB43B1"/>
    <w:rPr>
      <w:rFonts w:ascii="Cambria" w:eastAsia="Times New Roman" w:hAnsi="Cambria" w:cs="Times New Roman"/>
      <w:b/>
      <w:bCs/>
      <w:i/>
      <w:iCs/>
      <w:color w:val="4F81BD"/>
      <w:sz w:val="20"/>
      <w:szCs w:val="20"/>
      <w:lang w:val="x-none"/>
    </w:rPr>
  </w:style>
  <w:style w:type="character" w:customStyle="1" w:styleId="Ttulo5Car">
    <w:name w:val="Título 5 Car"/>
    <w:basedOn w:val="Fuentedeprrafopredeter"/>
    <w:link w:val="Ttulo5"/>
    <w:rsid w:val="00FB43B1"/>
    <w:rPr>
      <w:rFonts w:ascii="Times New Roman Bold" w:eastAsia="Times New Roman" w:hAnsi="Times New Roman Bold" w:cs="Times New Roman"/>
      <w:b/>
      <w:snapToGrid w:val="0"/>
      <w:sz w:val="28"/>
      <w:szCs w:val="20"/>
      <w:lang w:val="es-ES_tradnl"/>
    </w:rPr>
  </w:style>
  <w:style w:type="character" w:customStyle="1" w:styleId="Ttulo6Car">
    <w:name w:val="Título 6 Car"/>
    <w:basedOn w:val="Fuentedeprrafopredeter"/>
    <w:link w:val="Ttulo6"/>
    <w:rsid w:val="00FB43B1"/>
    <w:rPr>
      <w:rFonts w:ascii="Times New Roman" w:eastAsia="Times New Roman" w:hAnsi="Times New Roman" w:cs="Times New Roman"/>
      <w:b/>
      <w:sz w:val="20"/>
      <w:szCs w:val="20"/>
      <w:lang w:val="x-none"/>
    </w:rPr>
  </w:style>
  <w:style w:type="character" w:customStyle="1" w:styleId="Ttulo7Car">
    <w:name w:val="Título 7 Car"/>
    <w:basedOn w:val="Fuentedeprrafopredeter"/>
    <w:link w:val="Ttulo7"/>
    <w:rsid w:val="00FB43B1"/>
    <w:rPr>
      <w:rFonts w:ascii="Times New Roman" w:eastAsia="Times New Roman" w:hAnsi="Times New Roman" w:cs="Times New Roman"/>
      <w:sz w:val="24"/>
      <w:szCs w:val="24"/>
      <w:lang w:val="x-none"/>
    </w:rPr>
  </w:style>
  <w:style w:type="character" w:customStyle="1" w:styleId="Ttulo8Car">
    <w:name w:val="Título 8 Car"/>
    <w:basedOn w:val="Fuentedeprrafopredeter"/>
    <w:link w:val="Ttulo8"/>
    <w:rsid w:val="00FB43B1"/>
    <w:rPr>
      <w:rFonts w:ascii="Tahoma" w:eastAsia="Times New Roman" w:hAnsi="Tahoma" w:cs="Times New Roman"/>
      <w:b/>
      <w:sz w:val="20"/>
      <w:szCs w:val="20"/>
      <w:u w:val="single"/>
      <w:lang w:val="es-MX"/>
    </w:rPr>
  </w:style>
  <w:style w:type="character" w:customStyle="1" w:styleId="Ttulo9Car">
    <w:name w:val="Título 9 Car"/>
    <w:basedOn w:val="Fuentedeprrafopredeter"/>
    <w:link w:val="Ttulo9"/>
    <w:rsid w:val="00FB43B1"/>
    <w:rPr>
      <w:rFonts w:ascii="Tahoma" w:eastAsia="Times New Roman" w:hAnsi="Tahoma" w:cs="Times New Roman"/>
      <w:sz w:val="28"/>
      <w:szCs w:val="20"/>
      <w:lang w:val="x-none"/>
    </w:rPr>
  </w:style>
  <w:style w:type="paragraph" w:customStyle="1" w:styleId="1301Autolist">
    <w:name w:val="13.01 Autolist"/>
    <w:basedOn w:val="Normal"/>
    <w:next w:val="Normal"/>
    <w:rsid w:val="00FB43B1"/>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FB43B1"/>
    <w:pPr>
      <w:tabs>
        <w:tab w:val="num" w:pos="1584"/>
      </w:tabs>
      <w:ind w:left="1584" w:hanging="432"/>
    </w:pPr>
  </w:style>
  <w:style w:type="paragraph" w:customStyle="1" w:styleId="aparagraphs">
    <w:name w:val="(a) paragraphs"/>
    <w:next w:val="Normal"/>
    <w:rsid w:val="00FB43B1"/>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detextonormal">
    <w:name w:val="Body Text Indent"/>
    <w:basedOn w:val="Normal"/>
    <w:link w:val="SangradetextonormalCar"/>
    <w:rsid w:val="00FB43B1"/>
    <w:pPr>
      <w:spacing w:after="120"/>
      <w:ind w:left="283"/>
    </w:pPr>
  </w:style>
  <w:style w:type="character" w:customStyle="1" w:styleId="SangradetextonormalCar">
    <w:name w:val="Sangría de texto normal Car"/>
    <w:basedOn w:val="Fuentedeprrafopredeter"/>
    <w:link w:val="Sangradetextonormal"/>
    <w:rsid w:val="00FB43B1"/>
    <w:rPr>
      <w:rFonts w:ascii="Times New Roman" w:eastAsia="Times New Roman" w:hAnsi="Times New Roman" w:cs="Times New Roman"/>
      <w:sz w:val="20"/>
      <w:szCs w:val="20"/>
      <w:lang w:val="es-ES"/>
    </w:rPr>
  </w:style>
  <w:style w:type="paragraph" w:styleId="Ttulo">
    <w:name w:val="Title"/>
    <w:basedOn w:val="Normal"/>
    <w:link w:val="TtuloCar"/>
    <w:qFormat/>
    <w:rsid w:val="00FB43B1"/>
    <w:pPr>
      <w:spacing w:before="240" w:after="60"/>
      <w:jc w:val="center"/>
      <w:outlineLvl w:val="0"/>
    </w:pPr>
    <w:rPr>
      <w:b/>
      <w:bCs/>
      <w:kern w:val="28"/>
      <w:szCs w:val="32"/>
      <w:lang w:val="x-none" w:eastAsia="x-none"/>
    </w:rPr>
  </w:style>
  <w:style w:type="character" w:customStyle="1" w:styleId="TtuloCar">
    <w:name w:val="Título Car"/>
    <w:basedOn w:val="Fuentedeprrafopredeter"/>
    <w:link w:val="Ttulo"/>
    <w:rsid w:val="00FB43B1"/>
    <w:rPr>
      <w:rFonts w:ascii="Times New Roman" w:eastAsia="Times New Roman" w:hAnsi="Times New Roman" w:cs="Times New Roman"/>
      <w:b/>
      <w:bCs/>
      <w:kern w:val="28"/>
      <w:sz w:val="20"/>
      <w:szCs w:val="32"/>
      <w:lang w:val="x-none" w:eastAsia="x-none"/>
    </w:rPr>
  </w:style>
  <w:style w:type="paragraph" w:styleId="Textoindependiente">
    <w:name w:val="Body Text"/>
    <w:aliases w:val=" Car"/>
    <w:basedOn w:val="Normal"/>
    <w:link w:val="TextoindependienteCar"/>
    <w:rsid w:val="00FB43B1"/>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FB43B1"/>
    <w:rPr>
      <w:rFonts w:ascii="Tms Rmn" w:eastAsia="Times New Roman" w:hAnsi="Tms Rmn" w:cs="Times New Roman"/>
      <w:sz w:val="20"/>
      <w:szCs w:val="20"/>
      <w:lang w:val="en-US"/>
    </w:rPr>
  </w:style>
  <w:style w:type="paragraph" w:styleId="Textoindependiente2">
    <w:name w:val="Body Text 2"/>
    <w:basedOn w:val="Normal"/>
    <w:link w:val="Textoindependiente2Car"/>
    <w:rsid w:val="00FB43B1"/>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FB43B1"/>
    <w:rPr>
      <w:rFonts w:ascii="Tms Rmn" w:eastAsia="Times New Roman" w:hAnsi="Tms Rmn" w:cs="Times New Roman"/>
      <w:sz w:val="20"/>
      <w:szCs w:val="20"/>
      <w:lang w:val="en-US" w:eastAsia="es-BO"/>
    </w:rPr>
  </w:style>
  <w:style w:type="paragraph" w:styleId="Listaconvietas2">
    <w:name w:val="List Bullet 2"/>
    <w:basedOn w:val="Normal"/>
    <w:autoRedefine/>
    <w:rsid w:val="00FB43B1"/>
    <w:pPr>
      <w:tabs>
        <w:tab w:val="num" w:pos="643"/>
      </w:tabs>
      <w:ind w:left="643" w:hanging="360"/>
    </w:pPr>
    <w:rPr>
      <w:sz w:val="24"/>
      <w:szCs w:val="24"/>
      <w:lang w:eastAsia="es-ES"/>
    </w:rPr>
  </w:style>
  <w:style w:type="paragraph" w:styleId="Listaconvietas4">
    <w:name w:val="List Bullet 4"/>
    <w:basedOn w:val="Normal"/>
    <w:autoRedefine/>
    <w:rsid w:val="00FB43B1"/>
    <w:pPr>
      <w:tabs>
        <w:tab w:val="num" w:pos="1209"/>
      </w:tabs>
      <w:ind w:left="1209" w:hanging="360"/>
    </w:pPr>
    <w:rPr>
      <w:sz w:val="24"/>
      <w:szCs w:val="24"/>
      <w:lang w:eastAsia="es-ES"/>
    </w:rPr>
  </w:style>
  <w:style w:type="paragraph" w:styleId="Textodebloque">
    <w:name w:val="Block Text"/>
    <w:basedOn w:val="Normal"/>
    <w:rsid w:val="00FB43B1"/>
    <w:pPr>
      <w:ind w:left="1276" w:right="931"/>
      <w:jc w:val="center"/>
    </w:pPr>
    <w:rPr>
      <w:sz w:val="22"/>
    </w:rPr>
  </w:style>
  <w:style w:type="paragraph" w:styleId="Encabezado">
    <w:name w:val="header"/>
    <w:aliases w:val="encabezado,Encabezado Linea 1"/>
    <w:basedOn w:val="Normal"/>
    <w:link w:val="EncabezadoCar"/>
    <w:uiPriority w:val="99"/>
    <w:rsid w:val="00FB43B1"/>
    <w:pPr>
      <w:tabs>
        <w:tab w:val="center" w:pos="4419"/>
        <w:tab w:val="right" w:pos="8838"/>
      </w:tabs>
    </w:pPr>
    <w:rPr>
      <w:lang w:val="x-none"/>
    </w:rPr>
  </w:style>
  <w:style w:type="character" w:customStyle="1" w:styleId="EncabezadoCar">
    <w:name w:val="Encabezado Car"/>
    <w:aliases w:val="encabezado Car,Encabezado Linea 1 Car"/>
    <w:basedOn w:val="Fuentedeprrafopredeter"/>
    <w:link w:val="Encabezado"/>
    <w:uiPriority w:val="99"/>
    <w:rsid w:val="00FB43B1"/>
    <w:rPr>
      <w:rFonts w:ascii="Times New Roman" w:eastAsia="Times New Roman" w:hAnsi="Times New Roman" w:cs="Times New Roman"/>
      <w:sz w:val="20"/>
      <w:szCs w:val="20"/>
      <w:lang w:val="x-none"/>
    </w:rPr>
  </w:style>
  <w:style w:type="paragraph" w:styleId="Piedepgina">
    <w:name w:val="footer"/>
    <w:basedOn w:val="Normal"/>
    <w:link w:val="PiedepginaCar"/>
    <w:uiPriority w:val="99"/>
    <w:rsid w:val="00FB43B1"/>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FB43B1"/>
    <w:rPr>
      <w:rFonts w:ascii="Times New Roman" w:eastAsia="Times New Roman" w:hAnsi="Times New Roman" w:cs="Times New Roman"/>
      <w:sz w:val="20"/>
      <w:szCs w:val="20"/>
      <w:lang w:val="x-none"/>
    </w:rPr>
  </w:style>
  <w:style w:type="paragraph" w:styleId="Prrafodelista">
    <w:name w:val="List Paragraph"/>
    <w:aliases w:val="본문1"/>
    <w:basedOn w:val="Normal"/>
    <w:link w:val="PrrafodelistaCar"/>
    <w:qFormat/>
    <w:rsid w:val="00FB43B1"/>
    <w:pPr>
      <w:ind w:left="720"/>
    </w:pPr>
  </w:style>
  <w:style w:type="character" w:customStyle="1" w:styleId="PrrafodelistaCar">
    <w:name w:val="Párrafo de lista Car"/>
    <w:aliases w:val="본문1 Car"/>
    <w:link w:val="Prrafodelista"/>
    <w:locked/>
    <w:rsid w:val="00FB43B1"/>
    <w:rPr>
      <w:rFonts w:ascii="Times New Roman" w:eastAsia="Times New Roman" w:hAnsi="Times New Roman" w:cs="Times New Roman"/>
      <w:sz w:val="20"/>
      <w:szCs w:val="20"/>
      <w:lang w:val="es-ES"/>
    </w:rPr>
  </w:style>
  <w:style w:type="character" w:styleId="Refdecomentario">
    <w:name w:val="annotation reference"/>
    <w:rsid w:val="00FB43B1"/>
    <w:rPr>
      <w:sz w:val="16"/>
      <w:szCs w:val="16"/>
    </w:rPr>
  </w:style>
  <w:style w:type="paragraph" w:styleId="Textocomentario">
    <w:name w:val="annotation text"/>
    <w:basedOn w:val="Normal"/>
    <w:link w:val="TextocomentarioCar"/>
    <w:semiHidden/>
    <w:rsid w:val="00FB43B1"/>
    <w:rPr>
      <w:lang w:val="x-none"/>
    </w:rPr>
  </w:style>
  <w:style w:type="character" w:customStyle="1" w:styleId="TextocomentarioCar">
    <w:name w:val="Texto comentario Car"/>
    <w:basedOn w:val="Fuentedeprrafopredeter"/>
    <w:link w:val="Textocomentario"/>
    <w:semiHidden/>
    <w:rsid w:val="00FB43B1"/>
    <w:rPr>
      <w:rFonts w:ascii="Times New Roman" w:eastAsia="Times New Roman" w:hAnsi="Times New Roman" w:cs="Times New Roman"/>
      <w:sz w:val="20"/>
      <w:szCs w:val="20"/>
      <w:lang w:val="x-none"/>
    </w:rPr>
  </w:style>
  <w:style w:type="paragraph" w:styleId="Asuntodelcomentario">
    <w:name w:val="annotation subject"/>
    <w:basedOn w:val="Textocomentario"/>
    <w:next w:val="Textocomentario"/>
    <w:link w:val="AsuntodelcomentarioCar"/>
    <w:uiPriority w:val="99"/>
    <w:semiHidden/>
    <w:rsid w:val="00FB43B1"/>
    <w:rPr>
      <w:b/>
      <w:bCs/>
    </w:rPr>
  </w:style>
  <w:style w:type="character" w:customStyle="1" w:styleId="AsuntodelcomentarioCar">
    <w:name w:val="Asunto del comentario Car"/>
    <w:basedOn w:val="TextocomentarioCar"/>
    <w:link w:val="Asuntodelcomentario"/>
    <w:uiPriority w:val="99"/>
    <w:semiHidden/>
    <w:rsid w:val="00FB43B1"/>
    <w:rPr>
      <w:rFonts w:ascii="Times New Roman" w:eastAsia="Times New Roman" w:hAnsi="Times New Roman" w:cs="Times New Roman"/>
      <w:b/>
      <w:bCs/>
      <w:sz w:val="20"/>
      <w:szCs w:val="20"/>
      <w:lang w:val="x-none"/>
    </w:rPr>
  </w:style>
  <w:style w:type="paragraph" w:styleId="Textodeglobo">
    <w:name w:val="Balloon Text"/>
    <w:basedOn w:val="Normal"/>
    <w:link w:val="TextodegloboCar"/>
    <w:semiHidden/>
    <w:rsid w:val="00FB43B1"/>
    <w:rPr>
      <w:rFonts w:ascii="Tahoma" w:hAnsi="Tahoma"/>
      <w:sz w:val="16"/>
      <w:szCs w:val="16"/>
      <w:lang w:val="x-none"/>
    </w:rPr>
  </w:style>
  <w:style w:type="character" w:customStyle="1" w:styleId="TextodegloboCar">
    <w:name w:val="Texto de globo Car"/>
    <w:basedOn w:val="Fuentedeprrafopredeter"/>
    <w:link w:val="Textodeglobo"/>
    <w:semiHidden/>
    <w:rsid w:val="00FB43B1"/>
    <w:rPr>
      <w:rFonts w:ascii="Tahoma" w:eastAsia="Times New Roman" w:hAnsi="Tahoma" w:cs="Times New Roman"/>
      <w:sz w:val="16"/>
      <w:szCs w:val="16"/>
      <w:lang w:val="x-none"/>
    </w:rPr>
  </w:style>
  <w:style w:type="paragraph" w:customStyle="1" w:styleId="Normal2">
    <w:name w:val="Normal 2"/>
    <w:basedOn w:val="Normal"/>
    <w:rsid w:val="00FB43B1"/>
    <w:pPr>
      <w:tabs>
        <w:tab w:val="left" w:pos="360"/>
        <w:tab w:val="left" w:pos="1080"/>
      </w:tabs>
      <w:jc w:val="both"/>
    </w:pPr>
    <w:rPr>
      <w:sz w:val="24"/>
      <w:lang w:val="es-MX"/>
    </w:rPr>
  </w:style>
  <w:style w:type="paragraph" w:customStyle="1" w:styleId="WW-Textosinformato">
    <w:name w:val="WW-Texto sin formato"/>
    <w:basedOn w:val="Normal"/>
    <w:rsid w:val="00FB43B1"/>
    <w:pPr>
      <w:suppressAutoHyphens/>
    </w:pPr>
    <w:rPr>
      <w:rFonts w:ascii="Courier New" w:eastAsia="MS Mincho" w:hAnsi="Courier New"/>
      <w:lang w:val="es-PE" w:eastAsia="es-ES"/>
    </w:rPr>
  </w:style>
  <w:style w:type="paragraph" w:customStyle="1" w:styleId="Sub-ClauseText">
    <w:name w:val="Sub-Clause Text"/>
    <w:basedOn w:val="Normal"/>
    <w:rsid w:val="00FB43B1"/>
    <w:pPr>
      <w:spacing w:before="120" w:after="120"/>
      <w:jc w:val="both"/>
    </w:pPr>
    <w:rPr>
      <w:spacing w:val="-4"/>
      <w:sz w:val="24"/>
      <w:lang w:val="en-US"/>
    </w:rPr>
  </w:style>
  <w:style w:type="paragraph" w:styleId="Textonotapie">
    <w:name w:val="footnote text"/>
    <w:basedOn w:val="Normal"/>
    <w:link w:val="TextonotapieCar"/>
    <w:semiHidden/>
    <w:rsid w:val="00FB43B1"/>
    <w:pPr>
      <w:spacing w:after="200" w:line="276" w:lineRule="auto"/>
    </w:pPr>
    <w:rPr>
      <w:rFonts w:ascii="Calibri" w:eastAsia="Calibri" w:hAnsi="Calibri"/>
      <w:lang w:val="es-BO"/>
    </w:rPr>
  </w:style>
  <w:style w:type="character" w:customStyle="1" w:styleId="TextonotapieCar">
    <w:name w:val="Texto nota pie Car"/>
    <w:basedOn w:val="Fuentedeprrafopredeter"/>
    <w:link w:val="Textonotapie"/>
    <w:semiHidden/>
    <w:rsid w:val="00FB43B1"/>
    <w:rPr>
      <w:rFonts w:ascii="Calibri" w:eastAsia="Calibri" w:hAnsi="Calibri" w:cs="Times New Roman"/>
      <w:sz w:val="20"/>
      <w:szCs w:val="20"/>
    </w:rPr>
  </w:style>
  <w:style w:type="paragraph" w:customStyle="1" w:styleId="BodyText21">
    <w:name w:val="Body Text 21"/>
    <w:basedOn w:val="Normal"/>
    <w:rsid w:val="00FB43B1"/>
    <w:pPr>
      <w:widowControl w:val="0"/>
      <w:jc w:val="both"/>
    </w:pPr>
    <w:rPr>
      <w:sz w:val="24"/>
    </w:rPr>
  </w:style>
  <w:style w:type="character" w:customStyle="1" w:styleId="CarCar11">
    <w:name w:val="Car Car11"/>
    <w:rsid w:val="00FB43B1"/>
    <w:rPr>
      <w:rFonts w:ascii="Tahoma" w:eastAsia="Times New Roman" w:hAnsi="Tahoma"/>
      <w:b/>
      <w:caps/>
      <w:sz w:val="22"/>
      <w:szCs w:val="22"/>
      <w:u w:val="single"/>
      <w:lang w:val="es-MX" w:eastAsia="es-ES"/>
    </w:rPr>
  </w:style>
  <w:style w:type="character" w:customStyle="1" w:styleId="CarCar10">
    <w:name w:val="Car Car10"/>
    <w:rsid w:val="00FB43B1"/>
    <w:rPr>
      <w:rFonts w:ascii="Times New Roman" w:eastAsia="Times New Roman" w:hAnsi="Times New Roman"/>
      <w:b/>
      <w:sz w:val="22"/>
      <w:u w:val="single"/>
      <w:lang w:val="es-MX" w:eastAsia="es-ES"/>
    </w:rPr>
  </w:style>
  <w:style w:type="character" w:styleId="Nmerodepgina">
    <w:name w:val="page number"/>
    <w:basedOn w:val="Fuentedeprrafopredeter"/>
    <w:rsid w:val="00FB43B1"/>
  </w:style>
  <w:style w:type="paragraph" w:customStyle="1" w:styleId="Document1">
    <w:name w:val="Document 1"/>
    <w:rsid w:val="00FB43B1"/>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2detindependiente">
    <w:name w:val="Body Text Indent 2"/>
    <w:basedOn w:val="Normal"/>
    <w:link w:val="Sangra2detindependienteCar"/>
    <w:rsid w:val="00FB43B1"/>
    <w:pPr>
      <w:spacing w:after="120" w:line="480" w:lineRule="auto"/>
      <w:ind w:left="283"/>
    </w:pPr>
    <w:rPr>
      <w:lang w:val="x-none"/>
    </w:rPr>
  </w:style>
  <w:style w:type="character" w:customStyle="1" w:styleId="Sangra2detindependienteCar">
    <w:name w:val="Sangría 2 de t. independiente Car"/>
    <w:basedOn w:val="Fuentedeprrafopredeter"/>
    <w:link w:val="Sangra2detindependiente"/>
    <w:rsid w:val="00FB43B1"/>
    <w:rPr>
      <w:rFonts w:ascii="Times New Roman" w:eastAsia="Times New Roman" w:hAnsi="Times New Roman" w:cs="Times New Roman"/>
      <w:sz w:val="20"/>
      <w:szCs w:val="20"/>
      <w:lang w:val="x-none"/>
    </w:rPr>
  </w:style>
  <w:style w:type="paragraph" w:styleId="Sangra3detindependiente">
    <w:name w:val="Body Text Indent 3"/>
    <w:basedOn w:val="Normal"/>
    <w:link w:val="Sangra3detindependienteCar"/>
    <w:rsid w:val="00FB43B1"/>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FB43B1"/>
    <w:rPr>
      <w:rFonts w:ascii="Times New Roman" w:eastAsia="Times New Roman" w:hAnsi="Times New Roman" w:cs="Times New Roman"/>
      <w:sz w:val="16"/>
      <w:szCs w:val="16"/>
    </w:rPr>
  </w:style>
  <w:style w:type="paragraph" w:styleId="Textoindependiente3">
    <w:name w:val="Body Text 3"/>
    <w:basedOn w:val="Normal"/>
    <w:link w:val="Textoindependiente3Car"/>
    <w:rsid w:val="00FB43B1"/>
    <w:pPr>
      <w:spacing w:after="120"/>
    </w:pPr>
    <w:rPr>
      <w:sz w:val="16"/>
      <w:szCs w:val="16"/>
      <w:lang w:val="x-none"/>
    </w:rPr>
  </w:style>
  <w:style w:type="character" w:customStyle="1" w:styleId="Textoindependiente3Car">
    <w:name w:val="Texto independiente 3 Car"/>
    <w:basedOn w:val="Fuentedeprrafopredeter"/>
    <w:link w:val="Textoindependiente3"/>
    <w:rsid w:val="00FB43B1"/>
    <w:rPr>
      <w:rFonts w:ascii="Times New Roman" w:eastAsia="Times New Roman" w:hAnsi="Times New Roman" w:cs="Times New Roman"/>
      <w:sz w:val="16"/>
      <w:szCs w:val="16"/>
      <w:lang w:val="x-none"/>
    </w:rPr>
  </w:style>
  <w:style w:type="paragraph" w:customStyle="1" w:styleId="Head1">
    <w:name w:val="Head1"/>
    <w:basedOn w:val="Normal"/>
    <w:rsid w:val="00FB43B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B43B1"/>
    <w:pPr>
      <w:tabs>
        <w:tab w:val="num" w:pos="1410"/>
        <w:tab w:val="num" w:pos="1903"/>
      </w:tabs>
      <w:ind w:left="1903" w:hanging="283"/>
      <w:jc w:val="both"/>
    </w:pPr>
    <w:rPr>
      <w:snapToGrid w:val="0"/>
      <w:lang w:val="es-BO" w:eastAsia="es-ES"/>
    </w:rPr>
  </w:style>
  <w:style w:type="paragraph" w:styleId="NormalWeb">
    <w:name w:val="Normal (Web)"/>
    <w:basedOn w:val="Normal"/>
    <w:rsid w:val="00FB43B1"/>
    <w:pPr>
      <w:spacing w:before="100" w:after="100"/>
    </w:pPr>
    <w:rPr>
      <w:sz w:val="24"/>
      <w:szCs w:val="24"/>
      <w:lang w:val="en-US"/>
    </w:rPr>
  </w:style>
  <w:style w:type="paragraph" w:styleId="Continuarlista2">
    <w:name w:val="List Continue 2"/>
    <w:basedOn w:val="Normal"/>
    <w:rsid w:val="00FB43B1"/>
    <w:pPr>
      <w:spacing w:after="120"/>
      <w:ind w:left="720"/>
    </w:pPr>
  </w:style>
  <w:style w:type="paragraph" w:customStyle="1" w:styleId="xl25">
    <w:name w:val="xl25"/>
    <w:basedOn w:val="Normal"/>
    <w:rsid w:val="00FB43B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FB43B1"/>
    <w:pPr>
      <w:widowControl w:val="0"/>
      <w:jc w:val="both"/>
    </w:pPr>
    <w:rPr>
      <w:b/>
      <w:sz w:val="24"/>
      <w:lang w:eastAsia="es-ES"/>
    </w:rPr>
  </w:style>
  <w:style w:type="paragraph" w:customStyle="1" w:styleId="Sangra3detindependiente1">
    <w:name w:val="Sangría 3 de t. independiente1"/>
    <w:basedOn w:val="Normal"/>
    <w:rsid w:val="00FB43B1"/>
    <w:pPr>
      <w:widowControl w:val="0"/>
      <w:ind w:left="709" w:hanging="709"/>
      <w:jc w:val="both"/>
    </w:pPr>
    <w:rPr>
      <w:sz w:val="24"/>
      <w:lang w:eastAsia="es-ES"/>
    </w:rPr>
  </w:style>
  <w:style w:type="paragraph" w:styleId="TDC1">
    <w:name w:val="toc 1"/>
    <w:basedOn w:val="Normal"/>
    <w:next w:val="Normal"/>
    <w:autoRedefine/>
    <w:uiPriority w:val="39"/>
    <w:rsid w:val="00FB43B1"/>
    <w:pPr>
      <w:spacing w:before="120"/>
      <w:jc w:val="center"/>
    </w:pPr>
    <w:rPr>
      <w:b/>
      <w:lang w:val="es-ES_tradnl" w:eastAsia="es-ES"/>
    </w:rPr>
  </w:style>
  <w:style w:type="paragraph" w:styleId="Lista2">
    <w:name w:val="List 2"/>
    <w:basedOn w:val="Normal"/>
    <w:rsid w:val="00FB43B1"/>
    <w:pPr>
      <w:ind w:left="566" w:hanging="283"/>
    </w:pPr>
    <w:rPr>
      <w:sz w:val="16"/>
      <w:szCs w:val="16"/>
      <w:lang w:eastAsia="es-ES"/>
    </w:rPr>
  </w:style>
  <w:style w:type="paragraph" w:customStyle="1" w:styleId="CM2">
    <w:name w:val="CM2"/>
    <w:basedOn w:val="Normal"/>
    <w:next w:val="Normal"/>
    <w:rsid w:val="00FB43B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FB43B1"/>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FB43B1"/>
    <w:rPr>
      <w:rFonts w:ascii="Calibri" w:eastAsia="Times New Roman" w:hAnsi="Calibri" w:cs="Times New Roman"/>
      <w:lang w:val="es-ES"/>
    </w:rPr>
  </w:style>
  <w:style w:type="paragraph" w:styleId="Revisin">
    <w:name w:val="Revision"/>
    <w:hidden/>
    <w:uiPriority w:val="99"/>
    <w:semiHidden/>
    <w:rsid w:val="00FB43B1"/>
    <w:pPr>
      <w:spacing w:after="0" w:line="240" w:lineRule="auto"/>
    </w:pPr>
    <w:rPr>
      <w:rFonts w:ascii="Times New Roman" w:eastAsia="Times New Roman" w:hAnsi="Times New Roman" w:cs="Times New Roman"/>
      <w:sz w:val="20"/>
      <w:szCs w:val="20"/>
      <w:lang w:val="es-ES"/>
    </w:rPr>
  </w:style>
  <w:style w:type="paragraph" w:styleId="Textonotaalfinal">
    <w:name w:val="endnote text"/>
    <w:basedOn w:val="Normal"/>
    <w:link w:val="TextonotaalfinalCar"/>
    <w:uiPriority w:val="99"/>
    <w:semiHidden/>
    <w:unhideWhenUsed/>
    <w:rsid w:val="00FB43B1"/>
    <w:rPr>
      <w:lang w:val="x-none"/>
    </w:rPr>
  </w:style>
  <w:style w:type="character" w:customStyle="1" w:styleId="TextonotaalfinalCar">
    <w:name w:val="Texto nota al final Car"/>
    <w:basedOn w:val="Fuentedeprrafopredeter"/>
    <w:link w:val="Textonotaalfinal"/>
    <w:uiPriority w:val="99"/>
    <w:semiHidden/>
    <w:rsid w:val="00FB43B1"/>
    <w:rPr>
      <w:rFonts w:ascii="Times New Roman" w:eastAsia="Times New Roman" w:hAnsi="Times New Roman" w:cs="Times New Roman"/>
      <w:sz w:val="20"/>
      <w:szCs w:val="20"/>
      <w:lang w:val="x-none"/>
    </w:rPr>
  </w:style>
  <w:style w:type="character" w:styleId="Refdenotaalfinal">
    <w:name w:val="endnote reference"/>
    <w:uiPriority w:val="99"/>
    <w:semiHidden/>
    <w:unhideWhenUsed/>
    <w:rsid w:val="00FB43B1"/>
    <w:rPr>
      <w:vertAlign w:val="superscript"/>
    </w:rPr>
  </w:style>
  <w:style w:type="paragraph" w:styleId="a">
    <w:basedOn w:val="Ttulo1"/>
    <w:next w:val="Normal"/>
    <w:uiPriority w:val="39"/>
    <w:unhideWhenUsed/>
    <w:qFormat/>
    <w:rsid w:val="00FB43B1"/>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FB43B1"/>
    <w:rPr>
      <w:color w:val="0000FF"/>
      <w:u w:val="single"/>
    </w:rPr>
  </w:style>
  <w:style w:type="paragraph" w:customStyle="1" w:styleId="CM37">
    <w:name w:val="CM37"/>
    <w:basedOn w:val="Normal"/>
    <w:next w:val="Normal"/>
    <w:rsid w:val="00FB43B1"/>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FB43B1"/>
    <w:pPr>
      <w:ind w:left="720"/>
      <w:contextualSpacing/>
    </w:pPr>
    <w:rPr>
      <w:rFonts w:eastAsia="Calibri"/>
    </w:rPr>
  </w:style>
  <w:style w:type="paragraph" w:customStyle="1" w:styleId="CM55">
    <w:name w:val="CM55"/>
    <w:basedOn w:val="Normal"/>
    <w:next w:val="Normal"/>
    <w:rsid w:val="00FB43B1"/>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B43B1"/>
    <w:pPr>
      <w:spacing w:after="200" w:line="276" w:lineRule="auto"/>
    </w:pPr>
    <w:rPr>
      <w:rFonts w:ascii="Calibri" w:eastAsia="Times New Roman" w:hAnsi="Calibri" w:cs="Times New Roman"/>
      <w:lang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pfb.gob.bo"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ypfb.gob.bo"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ypfb.gob.bo/" TargetMode="External"/><Relationship Id="rId5" Type="http://schemas.openxmlformats.org/officeDocument/2006/relationships/webSettings" Target="webSettings.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88B3F8-164C-456E-979B-30CAA449B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14822</Words>
  <Characters>81524</Characters>
  <Application>Microsoft Office Word</Application>
  <DocSecurity>0</DocSecurity>
  <Lines>679</Lines>
  <Paragraphs>192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Viviana Andrea Salazar Velasco</dc:creator>
  <cp:keywords/>
  <dc:description/>
  <cp:lastModifiedBy>Viviana Andrea Salazar Velasco</cp:lastModifiedBy>
  <cp:revision>2</cp:revision>
  <cp:lastPrinted>2017-09-18T16:18:00Z</cp:lastPrinted>
  <dcterms:created xsi:type="dcterms:W3CDTF">2017-09-19T20:02:00Z</dcterms:created>
  <dcterms:modified xsi:type="dcterms:W3CDTF">2017-09-19T20:02:00Z</dcterms:modified>
</cp:coreProperties>
</file>