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 xml:space="preserve">IO </w:t>
                            </w:r>
                            <w:r w:rsidR="00697D0A">
                              <w:rPr>
                                <w:rFonts w:ascii="Century Gothic" w:hAnsi="Century Gothic" w:cs="Century Gothic"/>
                                <w:b/>
                                <w:bCs/>
                                <w:color w:val="FF0000"/>
                                <w:sz w:val="28"/>
                                <w:szCs w:val="28"/>
                              </w:rPr>
                              <w:t>CERCADO DISTRITO 9 AMPLIACIONES ENCAÑADA FASE I</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17F84">
                              <w:rPr>
                                <w:rFonts w:ascii="Century Gothic" w:hAnsi="Century Gothic" w:cs="Century Gothic"/>
                                <w:b/>
                                <w:bCs/>
                                <w:color w:val="FF0000"/>
                                <w:sz w:val="28"/>
                                <w:szCs w:val="28"/>
                              </w:rPr>
                              <w:t>GCC-CDL-DRCB-114</w:t>
                            </w:r>
                            <w:r w:rsidR="00A92D8B">
                              <w:rPr>
                                <w:rFonts w:ascii="Century Gothic" w:hAnsi="Century Gothic" w:cs="Century Gothic"/>
                                <w:b/>
                                <w:bCs/>
                                <w:color w:val="FF0000"/>
                                <w:sz w:val="28"/>
                                <w:szCs w:val="28"/>
                              </w:rPr>
                              <w:t>-17</w:t>
                            </w:r>
                          </w:p>
                          <w:p w:rsidR="00175B3C" w:rsidRPr="00D94CE2" w:rsidRDefault="00175B3C" w:rsidP="008537B0">
                            <w:pPr>
                              <w:ind w:right="-118"/>
                              <w:jc w:val="center"/>
                              <w:rPr>
                                <w:rFonts w:ascii="Century Gothic" w:hAnsi="Century Gothic" w:cs="Century Gothic"/>
                                <w:b/>
                                <w:bCs/>
                                <w:color w:val="FF0000"/>
                                <w:sz w:val="28"/>
                                <w:szCs w:val="28"/>
                              </w:rPr>
                            </w:pPr>
                          </w:p>
                          <w:p w:rsidR="00175B3C"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697D0A" w:rsidRPr="00D94CE2" w:rsidRDefault="00697D0A" w:rsidP="008537B0">
                            <w:pPr>
                              <w:ind w:right="-118"/>
                              <w:jc w:val="center"/>
                              <w:rPr>
                                <w:rFonts w:ascii="Century Gothic" w:hAnsi="Century Gothic"/>
                                <w:b/>
                                <w:color w:val="FF0000"/>
                                <w:sz w:val="28"/>
                                <w:szCs w:val="28"/>
                                <w:lang w:val="es-ES_tradnl"/>
                              </w:rPr>
                            </w:pPr>
                            <w:r>
                              <w:rPr>
                                <w:rFonts w:ascii="Century Gothic" w:hAnsi="Century Gothic"/>
                                <w:b/>
                                <w:color w:val="FF0000"/>
                                <w:sz w:val="28"/>
                                <w:szCs w:val="28"/>
                                <w:lang w:val="es-ES_tradnl"/>
                              </w:rPr>
                              <w:t>SEGUNDA PUBLICACION</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 xml:space="preserve">IO </w:t>
                      </w:r>
                      <w:r w:rsidR="00697D0A">
                        <w:rPr>
                          <w:rFonts w:ascii="Century Gothic" w:hAnsi="Century Gothic" w:cs="Century Gothic"/>
                          <w:b/>
                          <w:bCs/>
                          <w:color w:val="FF0000"/>
                          <w:sz w:val="28"/>
                          <w:szCs w:val="28"/>
                        </w:rPr>
                        <w:t>CERCADO DISTRITO 9 AMPLIACIONES ENCAÑADA FASE I</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17F84">
                        <w:rPr>
                          <w:rFonts w:ascii="Century Gothic" w:hAnsi="Century Gothic" w:cs="Century Gothic"/>
                          <w:b/>
                          <w:bCs/>
                          <w:color w:val="FF0000"/>
                          <w:sz w:val="28"/>
                          <w:szCs w:val="28"/>
                        </w:rPr>
                        <w:t>GCC-CDL-DRCB-114</w:t>
                      </w:r>
                      <w:r w:rsidR="00A92D8B">
                        <w:rPr>
                          <w:rFonts w:ascii="Century Gothic" w:hAnsi="Century Gothic" w:cs="Century Gothic"/>
                          <w:b/>
                          <w:bCs/>
                          <w:color w:val="FF0000"/>
                          <w:sz w:val="28"/>
                          <w:szCs w:val="28"/>
                        </w:rPr>
                        <w:t>-17</w:t>
                      </w:r>
                    </w:p>
                    <w:p w:rsidR="00175B3C" w:rsidRPr="00D94CE2" w:rsidRDefault="00175B3C" w:rsidP="008537B0">
                      <w:pPr>
                        <w:ind w:right="-118"/>
                        <w:jc w:val="center"/>
                        <w:rPr>
                          <w:rFonts w:ascii="Century Gothic" w:hAnsi="Century Gothic" w:cs="Century Gothic"/>
                          <w:b/>
                          <w:bCs/>
                          <w:color w:val="FF0000"/>
                          <w:sz w:val="28"/>
                          <w:szCs w:val="28"/>
                        </w:rPr>
                      </w:pPr>
                    </w:p>
                    <w:p w:rsidR="00175B3C"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697D0A" w:rsidRPr="00D94CE2" w:rsidRDefault="00697D0A" w:rsidP="008537B0">
                      <w:pPr>
                        <w:ind w:right="-118"/>
                        <w:jc w:val="center"/>
                        <w:rPr>
                          <w:rFonts w:ascii="Century Gothic" w:hAnsi="Century Gothic"/>
                          <w:b/>
                          <w:color w:val="FF0000"/>
                          <w:sz w:val="28"/>
                          <w:szCs w:val="28"/>
                          <w:lang w:val="es-ES_tradnl"/>
                        </w:rPr>
                      </w:pPr>
                      <w:r>
                        <w:rPr>
                          <w:rFonts w:ascii="Century Gothic" w:hAnsi="Century Gothic"/>
                          <w:b/>
                          <w:color w:val="FF0000"/>
                          <w:sz w:val="28"/>
                          <w:szCs w:val="28"/>
                          <w:lang w:val="es-ES_tradnl"/>
                        </w:rPr>
                        <w:t>SEGUNDA PUBLICACION</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BE626A">
              <w:rPr>
                <w:rFonts w:asciiTheme="minorHAnsi" w:hAnsiTheme="minorHAnsi" w:cstheme="minorHAnsi"/>
                <w:sz w:val="22"/>
                <w:szCs w:val="22"/>
              </w:rPr>
              <w:t>7</w:t>
            </w:r>
            <w:r>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E1864" w:rsidP="00092DBB">
            <w:pPr>
              <w:jc w:val="center"/>
              <w:rPr>
                <w:rFonts w:asciiTheme="minorHAnsi" w:hAnsiTheme="minorHAnsi" w:cstheme="minorHAnsi"/>
                <w:sz w:val="22"/>
                <w:szCs w:val="22"/>
              </w:rPr>
            </w:pPr>
            <w:r>
              <w:rPr>
                <w:rFonts w:asciiTheme="minorHAnsi" w:hAnsiTheme="minorHAnsi" w:cstheme="minorHAnsi"/>
                <w:sz w:val="22"/>
                <w:szCs w:val="22"/>
              </w:rPr>
              <w:t>09:0</w:t>
            </w:r>
            <w:r w:rsidR="005076BB">
              <w:rPr>
                <w:rFonts w:asciiTheme="minorHAnsi" w:hAnsiTheme="minorHAnsi" w:cstheme="minorHAnsi"/>
                <w:sz w:val="22"/>
                <w:szCs w:val="22"/>
              </w:rPr>
              <w:t>0</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BE626A">
              <w:rPr>
                <w:rFonts w:asciiTheme="minorHAnsi" w:hAnsiTheme="minorHAnsi" w:cstheme="minorHAnsi"/>
                <w:sz w:val="22"/>
                <w:szCs w:val="22"/>
              </w:rPr>
              <w:t>7</w:t>
            </w:r>
            <w:r>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EE1864" w:rsidP="00092DBB">
            <w:pPr>
              <w:jc w:val="center"/>
              <w:rPr>
                <w:rFonts w:asciiTheme="minorHAnsi" w:hAnsiTheme="minorHAnsi" w:cstheme="minorHAnsi"/>
                <w:sz w:val="22"/>
                <w:szCs w:val="22"/>
              </w:rPr>
            </w:pPr>
            <w:r>
              <w:rPr>
                <w:rFonts w:asciiTheme="minorHAnsi" w:hAnsiTheme="minorHAnsi" w:cstheme="minorHAnsi"/>
                <w:sz w:val="22"/>
                <w:szCs w:val="22"/>
              </w:rPr>
              <w:t>09:45</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92DBB" w:rsidP="00EE1864">
            <w:pPr>
              <w:jc w:val="both"/>
              <w:rPr>
                <w:rFonts w:asciiTheme="minorHAnsi" w:hAnsiTheme="minorHAnsi" w:cstheme="minorHAnsi"/>
                <w:szCs w:val="22"/>
              </w:rPr>
            </w:pPr>
            <w:r>
              <w:rPr>
                <w:rFonts w:asciiTheme="minorHAnsi" w:hAnsiTheme="minorHAnsi" w:cstheme="minorHAnsi"/>
                <w:szCs w:val="22"/>
              </w:rPr>
              <w:t>2</w:t>
            </w:r>
            <w:r w:rsidR="00BE626A">
              <w:rPr>
                <w:rFonts w:asciiTheme="minorHAnsi" w:hAnsiTheme="minorHAnsi" w:cstheme="minorHAnsi"/>
                <w:szCs w:val="22"/>
              </w:rPr>
              <w:t>7</w:t>
            </w:r>
            <w:r>
              <w:rPr>
                <w:rFonts w:asciiTheme="minorHAnsi" w:hAnsiTheme="minorHAnsi" w:cstheme="minorHAnsi"/>
                <w:szCs w:val="22"/>
              </w:rPr>
              <w:t>-11-2017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EE1864">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w:t>
            </w:r>
            <w:r w:rsidR="00BE626A">
              <w:rPr>
                <w:rFonts w:asciiTheme="minorHAnsi" w:hAnsiTheme="minorHAnsi" w:cstheme="minorHAnsi"/>
                <w:sz w:val="22"/>
                <w:szCs w:val="22"/>
              </w:rPr>
              <w:t>06</w:t>
            </w:r>
            <w:r w:rsidR="00EE1864">
              <w:rPr>
                <w:rFonts w:asciiTheme="minorHAnsi" w:hAnsiTheme="minorHAnsi" w:cstheme="minorHAnsi"/>
                <w:sz w:val="22"/>
                <w:szCs w:val="22"/>
              </w:rPr>
              <w:t>-01-2018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4A19CC" w:rsidRDefault="004A19CC" w:rsidP="00CA058A">
            <w:pPr>
              <w:rPr>
                <w:rFonts w:asciiTheme="minorHAnsi" w:hAnsiTheme="minorHAnsi" w:cstheme="minorHAnsi"/>
                <w:color w:val="000000"/>
                <w:sz w:val="24"/>
                <w:szCs w:val="24"/>
                <w:lang w:eastAsia="es-BO"/>
              </w:rPr>
            </w:pPr>
            <w:r w:rsidRPr="004A19CC">
              <w:rPr>
                <w:rFonts w:asciiTheme="minorHAnsi" w:hAnsiTheme="minorHAnsi" w:cs="Century Gothic"/>
                <w:b/>
                <w:bCs/>
                <w:color w:val="FF0000"/>
                <w:sz w:val="28"/>
                <w:szCs w:val="28"/>
              </w:rPr>
              <w:t>OBRAS CIVILES CONSTRUCCION DE RED SECUNDARIA MUNICIPIO CERCADO DISTRITO 9 AMPLIACIONES ENCAÑADA FASE I</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4A19CC" w:rsidP="00175B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199.963,46</w:t>
            </w:r>
          </w:p>
        </w:tc>
      </w:tr>
      <w:tr w:rsidR="00951C92" w:rsidRPr="00365997" w:rsidTr="005076BB">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4A19CC" w:rsidP="00175B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199.963,46</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56F08">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56F08">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56F0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56F0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2318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2318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2318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487780" w:rsidP="00906B2D">
            <w:pPr>
              <w:jc w:val="both"/>
              <w:rPr>
                <w:rFonts w:asciiTheme="minorHAnsi" w:hAnsiTheme="minorHAnsi" w:cstheme="minorHAnsi"/>
                <w:sz w:val="22"/>
                <w:szCs w:val="22"/>
              </w:rPr>
            </w:pPr>
            <w:r w:rsidRPr="00487780">
              <w:rPr>
                <w:rFonts w:asciiTheme="minorHAnsi" w:hAnsiTheme="minorHAnsi" w:cstheme="minorHAnsi"/>
                <w:b/>
                <w:bCs/>
                <w:sz w:val="22"/>
                <w:szCs w:val="22"/>
              </w:rPr>
              <w:t>OBRAS CIVILES CONSTRUCCION DE RED SECUNDARIA MUNICIPIO CERCADO DISTRITO 9 AMPLIACIONES ENCAÑADA FASE I</w:t>
            </w:r>
            <w:bookmarkStart w:id="2" w:name="_GoBack"/>
            <w:bookmarkEnd w:id="2"/>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56F0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256F0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256F08">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56F0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56F0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56F0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4C40E0">
        <w:rPr>
          <w:rFonts w:asciiTheme="minorHAnsi" w:hAnsiTheme="minorHAnsi" w:cstheme="minorHAnsi"/>
          <w:sz w:val="22"/>
          <w:szCs w:val="22"/>
        </w:rPr>
        <w:t xml:space="preserve">  RESIDENTE DE OBRA y DIBUJANTE DE PLANOS AS BUILT.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Pr="00365997" w:rsidRDefault="003158E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256F08">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3158E6"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certificado/documentos que acrediten la experiencia General y especifica de la empresa</w:t>
      </w:r>
      <w:r w:rsidR="003158E6">
        <w:rPr>
          <w:rFonts w:asciiTheme="minorHAnsi" w:hAnsiTheme="minorHAnsi" w:cstheme="minorHAnsi"/>
          <w:sz w:val="22"/>
          <w:szCs w:val="22"/>
        </w:rPr>
        <w:t xml:space="preserve">. </w:t>
      </w:r>
    </w:p>
    <w:p w:rsidR="009760FB"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certificados/documentos que acrediten la experiencia General y específica del personal clave</w:t>
      </w:r>
      <w:r w:rsidRPr="003158E6">
        <w:rPr>
          <w:rFonts w:asciiTheme="minorHAnsi" w:hAnsiTheme="minorHAnsi" w:cstheme="minorHAnsi"/>
          <w:color w:val="FF0000"/>
          <w:sz w:val="22"/>
          <w:szCs w:val="22"/>
        </w:rPr>
        <w:t>.</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3158E6" w:rsidP="003158E6">
      <w:pPr>
        <w:tabs>
          <w:tab w:val="left" w:pos="2010"/>
        </w:tabs>
        <w:rPr>
          <w:rFonts w:asciiTheme="minorHAnsi" w:hAnsiTheme="minorHAnsi" w:cstheme="minorHAnsi"/>
          <w:sz w:val="22"/>
          <w:szCs w:val="22"/>
        </w:rPr>
      </w:pPr>
      <w:r>
        <w:rPr>
          <w:rFonts w:asciiTheme="minorHAnsi" w:hAnsiTheme="minorHAnsi" w:cstheme="minorHAnsi"/>
          <w:sz w:val="22"/>
          <w:szCs w:val="22"/>
        </w:rPr>
        <w:tab/>
      </w: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56F08">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72318A"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72318A"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72318A"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lastRenderedPageBreak/>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2318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2318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2318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2318A"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2318A"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72318A"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2318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DURACIÓN</w:t>
            </w:r>
          </w:p>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1</w:t>
            </w:r>
          </w:p>
        </w:tc>
        <w:tc>
          <w:tcPr>
            <w:tcW w:w="3854" w:type="dxa"/>
            <w:tcBorders>
              <w:top w:val="single" w:sz="12" w:space="0" w:color="auto"/>
            </w:tcBorders>
          </w:tcPr>
          <w:p w:rsidR="00B47212" w:rsidRPr="00965D06" w:rsidRDefault="00B47212" w:rsidP="00216585">
            <w:pPr>
              <w:spacing w:before="120" w:after="120"/>
              <w:rPr>
                <w:rFonts w:asciiTheme="minorHAnsi" w:hAnsiTheme="minorHAnsi" w:cstheme="minorHAnsi"/>
                <w:lang w:val="es-BO"/>
              </w:rPr>
            </w:pPr>
          </w:p>
        </w:tc>
        <w:tc>
          <w:tcPr>
            <w:tcW w:w="1692"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c>
          <w:tcPr>
            <w:tcW w:w="2630"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2</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3</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lang w:val="es-BO"/>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K</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965D06" w:rsidRDefault="00B47212" w:rsidP="00216585">
            <w:pPr>
              <w:spacing w:before="120" w:after="120"/>
              <w:jc w:val="right"/>
              <w:rPr>
                <w:rFonts w:asciiTheme="minorHAnsi" w:hAnsiTheme="minorHAnsi" w:cstheme="minorHAnsi"/>
                <w:b/>
                <w:lang w:val="es-BO"/>
              </w:rPr>
            </w:pPr>
            <w:r w:rsidRPr="00965D06">
              <w:rPr>
                <w:rFonts w:asciiTheme="minorHAnsi" w:hAnsiTheme="minorHAnsi" w:cstheme="minorHAnsi"/>
                <w:b/>
                <w:lang w:val="es-BO"/>
              </w:rPr>
              <w:t>PLAZO  TOTAL DE EJECUCIÓN:</w:t>
            </w:r>
          </w:p>
        </w:tc>
        <w:tc>
          <w:tcPr>
            <w:tcW w:w="1692"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lang w:val="es-BO"/>
              </w:rPr>
            </w:pPr>
          </w:p>
        </w:tc>
        <w:tc>
          <w:tcPr>
            <w:tcW w:w="2630"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65D06" w:rsidRDefault="00B47212" w:rsidP="00216585">
            <w:pPr>
              <w:spacing w:before="120" w:after="120"/>
              <w:jc w:val="both"/>
              <w:rPr>
                <w:rFonts w:asciiTheme="minorHAnsi" w:hAnsiTheme="minorHAnsi" w:cstheme="minorHAnsi"/>
                <w:b/>
                <w:u w:val="single"/>
                <w:lang w:val="es-BO"/>
              </w:rPr>
            </w:pPr>
            <w:r w:rsidRPr="00965D06">
              <w:rPr>
                <w:rFonts w:asciiTheme="minorHAnsi" w:hAnsiTheme="minorHAnsi" w:cstheme="minorHAnsi"/>
                <w:lang w:val="es-BO"/>
              </w:rPr>
              <w:t xml:space="preserve">El cronograma debe ser elaborado utilizando MS Project o similar y </w:t>
            </w:r>
            <w:r w:rsidRPr="00965D06">
              <w:rPr>
                <w:rFonts w:asciiTheme="minorHAnsi" w:hAnsiTheme="minorHAnsi" w:cstheme="minorHAnsi"/>
                <w:b/>
                <w:u w:val="single"/>
                <w:lang w:val="es-BO"/>
              </w:rPr>
              <w:t>debe señalar de manera clara la Ruta Crítica de la Obra.</w:t>
            </w:r>
          </w:p>
          <w:p w:rsidR="00B47212" w:rsidRPr="00965D06" w:rsidRDefault="00B47212" w:rsidP="00FC53CA">
            <w:pPr>
              <w:spacing w:before="120" w:after="120"/>
              <w:jc w:val="both"/>
              <w:rPr>
                <w:rFonts w:asciiTheme="minorHAnsi" w:hAnsiTheme="minorHAnsi" w:cstheme="minorHAnsi"/>
                <w:lang w:val="es-BO"/>
              </w:rPr>
            </w:pPr>
            <w:r w:rsidRPr="00965D06">
              <w:rPr>
                <w:rFonts w:asciiTheme="minorHAnsi" w:hAnsiTheme="minorHAnsi" w:cstheme="minorHAnsi"/>
                <w:lang w:val="es-BO"/>
              </w:rPr>
              <w:t xml:space="preserve">El cronograma debe contemplar </w:t>
            </w:r>
            <w:r w:rsidRPr="00965D06">
              <w:rPr>
                <w:rFonts w:asciiTheme="minorHAnsi" w:hAnsiTheme="minorHAnsi" w:cstheme="minorHAnsi"/>
                <w:b/>
                <w:u w:val="single"/>
                <w:lang w:val="es-BO"/>
              </w:rPr>
              <w:t xml:space="preserve">todas las actividades descritas en la Tabla de </w:t>
            </w:r>
            <w:r w:rsidR="00FC53CA" w:rsidRPr="00965D06">
              <w:rPr>
                <w:rFonts w:asciiTheme="minorHAnsi" w:hAnsiTheme="minorHAnsi" w:cstheme="minorHAnsi"/>
                <w:b/>
                <w:u w:val="single"/>
                <w:lang w:val="es-BO"/>
              </w:rPr>
              <w:t>Volúmenes/Cantidades</w:t>
            </w:r>
            <w:r w:rsidRPr="00965D06">
              <w:rPr>
                <w:rFonts w:asciiTheme="minorHAnsi" w:hAnsiTheme="minorHAnsi" w:cstheme="minorHAnsi"/>
                <w:b/>
                <w:u w:val="single"/>
                <w:lang w:val="es-BO"/>
              </w:rPr>
              <w:t xml:space="preserve"> de Obra</w:t>
            </w:r>
            <w:r w:rsidRPr="00965D06">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Default="004C40BE" w:rsidP="00B47212">
      <w:pPr>
        <w:jc w:val="center"/>
        <w:rPr>
          <w:rFonts w:asciiTheme="minorHAnsi" w:hAnsiTheme="minorHAnsi" w:cstheme="minorHAnsi"/>
          <w:b/>
          <w:sz w:val="22"/>
          <w:szCs w:val="22"/>
          <w:lang w:val="es-BO"/>
        </w:rPr>
      </w:pPr>
    </w:p>
    <w:p w:rsidR="00965D06" w:rsidRPr="00365997" w:rsidRDefault="00965D06"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56F0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56F0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2318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A56CD3" w:rsidRPr="00A56CD3" w:rsidRDefault="00A56CD3" w:rsidP="00256F08">
      <w:pPr>
        <w:keepNext/>
        <w:keepLines/>
        <w:numPr>
          <w:ilvl w:val="0"/>
          <w:numId w:val="40"/>
        </w:numPr>
        <w:spacing w:before="40"/>
        <w:jc w:val="both"/>
        <w:outlineLvl w:val="1"/>
        <w:rPr>
          <w:rFonts w:asciiTheme="minorHAnsi" w:hAnsiTheme="minorHAnsi"/>
          <w:bCs/>
          <w:i/>
          <w:iCs/>
          <w:sz w:val="24"/>
          <w:szCs w:val="28"/>
          <w:u w:val="single"/>
        </w:rPr>
      </w:pPr>
      <w:r w:rsidRPr="00A56CD3">
        <w:rPr>
          <w:rFonts w:asciiTheme="minorHAnsi" w:hAnsiTheme="minorHAnsi"/>
          <w:b/>
          <w:bCs/>
          <w:i/>
          <w:iCs/>
          <w:sz w:val="24"/>
          <w:szCs w:val="28"/>
          <w:u w:val="single"/>
        </w:rPr>
        <w:t>GARANTÍAS FINANCIERAS</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SERIEDAD DE PROPUESTA</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1"/>
        </w:numPr>
        <w:spacing w:after="240"/>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b/>
          <w:bCs/>
          <w:sz w:val="22"/>
        </w:rPr>
        <w:t>,</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A56CD3">
        <w:rPr>
          <w:rFonts w:asciiTheme="minorHAnsi" w:hAnsiTheme="minorHAnsi"/>
          <w:color w:val="FF0000"/>
          <w:sz w:val="22"/>
        </w:rPr>
        <w:t>120 </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la propuesta económica.</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CORRECTA INVERSIÓN DE ANTICIPO</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lastRenderedPageBreak/>
        <w:t>Boleta de Garantía</w:t>
      </w:r>
      <w:r w:rsidRPr="00A56CD3">
        <w:rPr>
          <w:rFonts w:ascii="Calibri" w:hAnsi="Calibri"/>
          <w:sz w:val="22"/>
        </w:rPr>
        <w:t xml:space="preserve">,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A56CD3">
        <w:rPr>
          <w:rFonts w:ascii="Calibri" w:hAnsi="Calibri"/>
          <w:color w:val="FF0000"/>
          <w:sz w:val="22"/>
        </w:rPr>
        <w:t>90</w:t>
      </w:r>
      <w:r w:rsidRPr="00A56CD3">
        <w:rPr>
          <w:rFonts w:ascii="Calibri" w:hAnsi="Calibri"/>
          <w:sz w:val="22"/>
        </w:rPr>
        <w:t xml:space="preserve"> días calendario, computables a partir de la fecha de su emisión, por un monto equivalente al cien por ciento (100%) del anticipo otorgado.</w:t>
      </w:r>
    </w:p>
    <w:p w:rsidR="00A56CD3" w:rsidRPr="00A56CD3" w:rsidRDefault="00A56CD3" w:rsidP="00A56CD3">
      <w:pPr>
        <w:jc w:val="both"/>
        <w:rPr>
          <w:rFonts w:ascii="Arial" w:hAnsi="Arial"/>
          <w:sz w:val="18"/>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t>Garantía a Primer Requerimiento</w:t>
      </w:r>
      <w:r w:rsidRPr="00A56CD3">
        <w:rPr>
          <w:rFonts w:ascii="Calibri" w:hAnsi="Calibri"/>
          <w:sz w:val="22"/>
        </w:rPr>
        <w:t>,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A56CD3">
        <w:rPr>
          <w:rFonts w:asciiTheme="minorHAnsi" w:hAnsiTheme="minorHAnsi" w:cs="Arial"/>
          <w:iCs/>
          <w:szCs w:val="22"/>
          <w:lang w:val="es-BO"/>
        </w:rPr>
        <w:t xml:space="preserve"> </w:t>
      </w:r>
      <w:r w:rsidRPr="00A56CD3">
        <w:rPr>
          <w:rFonts w:ascii="Calibri" w:hAnsi="Calibri"/>
          <w:sz w:val="22"/>
        </w:rPr>
        <w:t xml:space="preserve">vigencia de </w:t>
      </w:r>
      <w:r w:rsidRPr="00A56CD3">
        <w:rPr>
          <w:rFonts w:ascii="Calibri" w:hAnsi="Calibri"/>
          <w:color w:val="FF0000"/>
          <w:sz w:val="22"/>
        </w:rPr>
        <w:t xml:space="preserve">90 </w:t>
      </w:r>
      <w:r w:rsidRPr="00A56CD3">
        <w:rPr>
          <w:rFonts w:ascii="Calibri" w:hAnsi="Calibri"/>
          <w:sz w:val="22"/>
        </w:rPr>
        <w:t>días computables a partir de la fecha de su emisión, por un monto equivalente al cien por ciento (100%) del anticipo otorgado.</w:t>
      </w:r>
    </w:p>
    <w:p w:rsidR="00A56CD3" w:rsidRPr="00A56CD3" w:rsidRDefault="00A56CD3" w:rsidP="00A56CD3">
      <w:pPr>
        <w:tabs>
          <w:tab w:val="left" w:pos="1206"/>
        </w:tabs>
        <w:contextualSpacing/>
        <w:jc w:val="both"/>
        <w:rPr>
          <w:rFonts w:ascii="Calibri" w:hAnsi="Calibri" w:cs="Calibri"/>
          <w:sz w:val="22"/>
          <w:szCs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CUMPLIMIENTO DE CONTRATO</w:t>
      </w: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 xml:space="preserve">60  </w:t>
      </w:r>
      <w:r w:rsidRPr="00A56CD3">
        <w:rPr>
          <w:rFonts w:asciiTheme="minorHAnsi" w:hAnsiTheme="minorHAnsi"/>
          <w:sz w:val="22"/>
        </w:rPr>
        <w:t xml:space="preserve">días calendario adicionales a la vigencia del contrato, por un monto equivalente al 7% del valor total del contrato. </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rPr>
          <w:rFonts w:asciiTheme="minorHAnsi" w:hAnsiTheme="minorHAnsi"/>
          <w:sz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lastRenderedPageBreak/>
        <w:t>GARANTÍA ADICIONAL DE CUMPLIMIENTO DE CONTRATO DE OBRA</w:t>
      </w:r>
    </w:p>
    <w:p w:rsidR="00A56CD3" w:rsidRPr="00A56CD3" w:rsidRDefault="00A56CD3" w:rsidP="00A56CD3">
      <w:pPr>
        <w:jc w:val="both"/>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 </w:t>
      </w:r>
    </w:p>
    <w:p w:rsidR="00A56CD3" w:rsidRPr="00A56CD3" w:rsidRDefault="00A56CD3" w:rsidP="00A56CD3">
      <w:pPr>
        <w:jc w:val="both"/>
        <w:rPr>
          <w:rFonts w:asciiTheme="minorHAnsi" w:hAnsiTheme="minorHAnsi"/>
          <w:sz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w:t>
      </w:r>
    </w:p>
    <w:p w:rsidR="00A56CD3" w:rsidRPr="00A56CD3" w:rsidRDefault="00A56CD3" w:rsidP="00A56CD3">
      <w:pPr>
        <w:jc w:val="both"/>
        <w:rPr>
          <w:rFonts w:asciiTheme="minorHAnsi" w:hAnsiTheme="minorHAnsi" w:cs="Arial"/>
          <w:iCs/>
          <w:sz w:val="22"/>
          <w:szCs w:val="22"/>
          <w:lang w:val="es-BO"/>
        </w:rPr>
      </w:pPr>
    </w:p>
    <w:p w:rsidR="00A56CD3" w:rsidRPr="00A56CD3" w:rsidRDefault="00A56CD3" w:rsidP="00A56CD3">
      <w:pPr>
        <w:spacing w:line="360" w:lineRule="auto"/>
        <w:jc w:val="center"/>
        <w:rPr>
          <w:rFonts w:ascii="Arial" w:hAnsi="Arial" w:cs="Arial"/>
          <w:b/>
          <w:bCs/>
          <w:sz w:val="22"/>
          <w:szCs w:val="22"/>
        </w:rPr>
      </w:pPr>
      <w:r w:rsidRPr="00A56CD3">
        <w:rPr>
          <w:rFonts w:ascii="Arial" w:hAnsi="Arial" w:cs="Arial"/>
          <w:b/>
          <w:bCs/>
          <w:sz w:val="22"/>
          <w:szCs w:val="22"/>
        </w:rPr>
        <w:t>INSTRUCCIONES PARA LA EMISION DE INSTRUMENTOS FINANCIEROS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56CD3" w:rsidRPr="00A56CD3" w:rsidTr="007C3DC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INSTRUCCIÓN</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i/>
                <w:iCs/>
                <w:sz w:val="16"/>
                <w:szCs w:val="16"/>
              </w:rPr>
            </w:pPr>
            <w:r w:rsidRPr="00A56CD3">
              <w:rPr>
                <w:rFonts w:asciiTheme="minorHAnsi" w:hAnsiTheme="minorHAnsi" w:cs="Arial"/>
                <w:sz w:val="16"/>
                <w:szCs w:val="16"/>
              </w:rPr>
              <w:t xml:space="preserve">Se aceptará </w:t>
            </w:r>
            <w:r w:rsidRPr="00A56CD3">
              <w:rPr>
                <w:rFonts w:asciiTheme="minorHAnsi" w:hAnsiTheme="minorHAnsi" w:cs="Arial"/>
                <w:sz w:val="16"/>
                <w:szCs w:val="16"/>
                <w:u w:val="single"/>
              </w:rPr>
              <w:t>únicamente</w:t>
            </w:r>
            <w:r w:rsidRPr="00A56CD3">
              <w:rPr>
                <w:rFonts w:asciiTheme="minorHAnsi" w:hAnsiTheme="minorHAnsi" w:cs="Arial"/>
                <w:sz w:val="16"/>
                <w:szCs w:val="16"/>
              </w:rPr>
              <w:t xml:space="preserve"> los instrumentos detallados en el presente anexo.</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OBJETO DE LA GARANTÍA</w:t>
            </w:r>
          </w:p>
          <w:p w:rsidR="00A56CD3" w:rsidRPr="00A56CD3" w:rsidRDefault="00A56CD3" w:rsidP="00A56CD3">
            <w:pPr>
              <w:rPr>
                <w:rFonts w:asciiTheme="minorHAnsi" w:hAnsiTheme="minorHAnsi"/>
                <w:i/>
                <w:sz w:val="16"/>
                <w:szCs w:val="16"/>
              </w:rPr>
            </w:pPr>
            <w:r w:rsidRPr="00A56CD3">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correctamente y de manera explícita, textual y completa: </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Objeto a garantizar conforme lo requerido en el presente anexo.</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Nombre del proceso de contratación, conforme al registrado en la carátula del DBC.</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Código del Proceso de contratación: conforme al registrado en la carátula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Matrícula de Comercio FUNDEMPRESA, priori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Número de Identificación Tributaria – NIT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 xml:space="preserve">Documento de Acta de Constitución. </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w:t>
            </w:r>
          </w:p>
          <w:p w:rsidR="00A56CD3" w:rsidRPr="00A56CD3" w:rsidRDefault="00A56CD3" w:rsidP="00256F08">
            <w:pPr>
              <w:numPr>
                <w:ilvl w:val="0"/>
                <w:numId w:val="47"/>
              </w:numPr>
              <w:spacing w:line="276" w:lineRule="auto"/>
              <w:ind w:left="357" w:hanging="357"/>
              <w:jc w:val="both"/>
              <w:rPr>
                <w:rFonts w:asciiTheme="minorHAnsi" w:hAnsiTheme="minorHAnsi" w:cs="Arial"/>
                <w:sz w:val="16"/>
                <w:szCs w:val="16"/>
              </w:rPr>
            </w:pPr>
            <w:r w:rsidRPr="00A56CD3">
              <w:rPr>
                <w:rFonts w:asciiTheme="minorHAnsi" w:hAnsiTheme="minorHAnsi" w:cs="Arial"/>
                <w:sz w:val="16"/>
                <w:szCs w:val="16"/>
              </w:rPr>
              <w:t>YACIMIENTOS PETROLIFEROS FISCALES BOLIVIANOS;</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YPFB;</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o ambos.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una vigencia igual o mayor al requerido en el presente Anexo, </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Para Garantía de Seriedad de Propuesta:</w:t>
            </w:r>
            <w:r w:rsidRPr="00A56CD3">
              <w:rPr>
                <w:rFonts w:asciiTheme="minorHAnsi" w:hAnsiTheme="minorHAnsi" w:cs="Arial"/>
                <w:sz w:val="16"/>
                <w:szCs w:val="16"/>
              </w:rPr>
              <w:t xml:space="preserve"> (120 días) computable a partir de la “Fecha de presentación de propuesta”, establecido en el Cronograma de Plazos del DBC.</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Otras garantías:</w:t>
            </w:r>
            <w:r w:rsidRPr="00A56CD3">
              <w:rPr>
                <w:rFonts w:asciiTheme="minorHAnsi" w:hAnsiTheme="minorHAnsi" w:cs="Arial"/>
                <w:sz w:val="16"/>
                <w:szCs w:val="16"/>
              </w:rPr>
              <w:t xml:space="preserve"> conforme lo requerido en el presente anexo.</w:t>
            </w:r>
          </w:p>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jc w:val="both"/>
              <w:rPr>
                <w:rFonts w:asciiTheme="minorHAnsi" w:hAnsiTheme="minorHAnsi"/>
                <w:b/>
                <w:bCs/>
                <w:sz w:val="16"/>
                <w:szCs w:val="16"/>
              </w:rPr>
            </w:pPr>
            <w:r w:rsidRPr="00A56CD3">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incluir las cláusulas de:</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lastRenderedPageBreak/>
              <w:t xml:space="preserve">Para Boletas de Garantía: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INMEDIATA</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t xml:space="preserve">Para Garantías a Primer Requerimiento: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A PRIMER REQUERIMIENTO</w:t>
            </w:r>
          </w:p>
        </w:tc>
      </w:tr>
    </w:tbl>
    <w:p w:rsidR="00A56CD3" w:rsidRPr="00A56CD3" w:rsidRDefault="00A56CD3" w:rsidP="00A56CD3">
      <w:pPr>
        <w:jc w:val="center"/>
        <w:rPr>
          <w:rFonts w:asciiTheme="minorHAnsi" w:hAnsiTheme="minorHAnsi"/>
          <w:b/>
          <w:sz w:val="22"/>
          <w:szCs w:val="22"/>
        </w:rPr>
      </w:pPr>
      <w:r w:rsidRPr="00A56CD3">
        <w:rPr>
          <w:rFonts w:asciiTheme="minorHAnsi" w:hAnsiTheme="minorHAnsi"/>
          <w:b/>
          <w:sz w:val="22"/>
          <w:szCs w:val="22"/>
        </w:rPr>
        <w:lastRenderedPageBreak/>
        <w:t xml:space="preserve">NOTA: EL INCUMPLIMIENTO DE LOS PARAMETROS ESTABLECIDOS PRECEDENTEMENTE,  </w:t>
      </w:r>
      <w:r w:rsidRPr="00A56CD3">
        <w:rPr>
          <w:rFonts w:asciiTheme="minorHAnsi" w:hAnsiTheme="minorHAnsi"/>
          <w:b/>
          <w:sz w:val="22"/>
          <w:szCs w:val="22"/>
          <w:u w:val="single"/>
        </w:rPr>
        <w:t>NO DARÁ LUGAR A SUBSANACION ALGUNA</w:t>
      </w:r>
    </w:p>
    <w:p w:rsidR="00A56CD3" w:rsidRPr="00A56CD3" w:rsidRDefault="00A56CD3" w:rsidP="00A56CD3">
      <w:pPr>
        <w:rPr>
          <w:rFonts w:asciiTheme="minorHAnsi" w:hAnsiTheme="minorHAnsi" w:cs="Arial"/>
          <w:iCs/>
          <w:sz w:val="22"/>
          <w:szCs w:val="22"/>
          <w:lang w:val="es-BO"/>
        </w:rPr>
      </w:pPr>
    </w:p>
    <w:p w:rsidR="00A56CD3" w:rsidRPr="00A56CD3" w:rsidRDefault="00A56CD3" w:rsidP="00A56CD3">
      <w:pPr>
        <w:tabs>
          <w:tab w:val="left" w:pos="900"/>
          <w:tab w:val="center" w:pos="4561"/>
        </w:tabs>
        <w:jc w:val="both"/>
        <w:rPr>
          <w:rFonts w:asciiTheme="minorHAnsi" w:hAnsiTheme="minorHAnsi" w:cstheme="minorHAnsi"/>
          <w:b/>
          <w:sz w:val="22"/>
          <w:szCs w:val="22"/>
          <w:lang w:val="es-BO"/>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ANEXO 3</w:t>
      </w:r>
    </w:p>
    <w:p w:rsidR="00A56CD3" w:rsidRPr="00A56CD3" w:rsidRDefault="00A56CD3" w:rsidP="00A56CD3">
      <w:pPr>
        <w:jc w:val="center"/>
        <w:rPr>
          <w:rFonts w:asciiTheme="minorHAnsi" w:hAnsiTheme="minorHAnsi" w:cstheme="minorHAnsi"/>
          <w:b/>
          <w:sz w:val="22"/>
          <w:szCs w:val="22"/>
        </w:rPr>
      </w:pPr>
      <w:r w:rsidRPr="00A56CD3">
        <w:rPr>
          <w:rFonts w:asciiTheme="minorHAnsi" w:hAnsiTheme="minorHAnsi" w:cstheme="minorHAnsi"/>
          <w:b/>
          <w:sz w:val="22"/>
          <w:szCs w:val="22"/>
        </w:rPr>
        <w:t>CONDICIONES/REQUISITOS DE CUMPLIMIENTO OBLIGATORIO POR EL PROPONENTE</w:t>
      </w:r>
    </w:p>
    <w:p w:rsidR="00A56CD3" w:rsidRPr="00A56CD3" w:rsidRDefault="00A56CD3" w:rsidP="00A56CD3">
      <w:pPr>
        <w:jc w:val="center"/>
        <w:rPr>
          <w:rFonts w:asciiTheme="minorHAnsi" w:hAnsiTheme="minorHAnsi" w:cstheme="minorHAnsi"/>
          <w:b/>
          <w:sz w:val="22"/>
          <w:szCs w:val="22"/>
        </w:rPr>
      </w:pPr>
    </w:p>
    <w:p w:rsidR="00A56CD3" w:rsidRPr="00A56CD3" w:rsidRDefault="00A56CD3" w:rsidP="00A56CD3">
      <w:pPr>
        <w:tabs>
          <w:tab w:val="left" w:pos="900"/>
          <w:tab w:val="center" w:pos="4561"/>
        </w:tabs>
        <w:rPr>
          <w:rFonts w:asciiTheme="minorHAnsi" w:hAnsiTheme="minorHAnsi" w:cstheme="minorHAnsi"/>
          <w:b/>
          <w:bCs/>
          <w:color w:val="FF0000"/>
          <w:sz w:val="22"/>
          <w:szCs w:val="22"/>
          <w:lang w:val="es-ES_tradnl"/>
        </w:rPr>
      </w:pPr>
      <w:r w:rsidRPr="00A56CD3">
        <w:rPr>
          <w:rFonts w:asciiTheme="minorHAnsi" w:hAnsiTheme="minorHAnsi" w:cstheme="minorHAnsi"/>
          <w:b/>
          <w:bCs/>
          <w:color w:val="FF0000"/>
          <w:sz w:val="22"/>
          <w:szCs w:val="22"/>
          <w:lang w:val="es-ES_tradnl"/>
        </w:rPr>
        <w:tab/>
        <w:t xml:space="preserve"> 1. </w:t>
      </w:r>
      <w:r w:rsidRPr="00A56CD3">
        <w:rPr>
          <w:rFonts w:asciiTheme="minorHAnsi" w:hAnsiTheme="minorHAnsi"/>
          <w:b/>
          <w:i/>
          <w:sz w:val="24"/>
          <w:szCs w:val="24"/>
        </w:rPr>
        <w:t xml:space="preserve">SEGUROS </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TODO RIESGO DE CONSTRUCCIÓN</w:t>
      </w:r>
    </w:p>
    <w:p w:rsidR="00A56CD3" w:rsidRPr="00A56CD3" w:rsidRDefault="00A56CD3" w:rsidP="00A56CD3"/>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SEGURO DE RESPONSABILIDAD CIVIL.</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DE ACCIDENTES PERSONALES.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CONDICIONES ADICIONALES.</w:t>
      </w:r>
    </w:p>
    <w:p w:rsidR="00A56CD3" w:rsidRPr="00A56CD3" w:rsidRDefault="00A56CD3" w:rsidP="00A56CD3">
      <w:pPr>
        <w:tabs>
          <w:tab w:val="left" w:pos="720"/>
        </w:tabs>
        <w:contextualSpacing/>
        <w:jc w:val="both"/>
        <w:rPr>
          <w:rFonts w:asciiTheme="minorHAnsi" w:hAnsiTheme="minorHAnsi" w:cs="Calibri"/>
          <w:sz w:val="22"/>
          <w:szCs w:val="22"/>
          <w:lang w:val="es-BO"/>
        </w:rPr>
      </w:pPr>
    </w:p>
    <w:p w:rsidR="00A56CD3" w:rsidRPr="00A56CD3" w:rsidRDefault="00A56CD3" w:rsidP="00A56CD3">
      <w:pPr>
        <w:tabs>
          <w:tab w:val="left" w:pos="720"/>
        </w:tabs>
        <w:contextualSpacing/>
        <w:jc w:val="both"/>
        <w:rPr>
          <w:rFonts w:asciiTheme="minorHAnsi" w:hAnsiTheme="minorHAnsi" w:cs="Calibri"/>
          <w:sz w:val="22"/>
          <w:szCs w:val="22"/>
        </w:rPr>
      </w:pPr>
      <w:r w:rsidRPr="00A56CD3">
        <w:rPr>
          <w:rFonts w:asciiTheme="minorHAnsi" w:hAnsiTheme="minorHAnsi" w:cs="Calibr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6CD3" w:rsidRPr="00A56CD3" w:rsidRDefault="00A56CD3" w:rsidP="00A56CD3">
      <w:pPr>
        <w:jc w:val="both"/>
        <w:rPr>
          <w:rFonts w:asciiTheme="minorHAnsi" w:hAnsiTheme="minorHAnsi" w:cs="Calibri"/>
          <w:sz w:val="22"/>
          <w:szCs w:val="22"/>
        </w:rPr>
      </w:pPr>
      <w:r w:rsidRPr="00A56CD3">
        <w:rPr>
          <w:rFonts w:asciiTheme="minorHAnsi" w:hAnsiTheme="minorHAnsi" w:cs="Calibri"/>
          <w:sz w:val="22"/>
          <w:szCs w:val="22"/>
        </w:rPr>
        <w:t>La empresa adjudicada, deberá entregar una copia de las citadas pólizas y/o notas de coberturas a YPFB antes de la suscripción del contrato.</w:t>
      </w:r>
    </w:p>
    <w:p w:rsidR="00A56CD3" w:rsidRPr="00A56CD3" w:rsidRDefault="00A56CD3" w:rsidP="00A56CD3">
      <w:pPr>
        <w:rPr>
          <w:rFonts w:asciiTheme="minorHAnsi" w:hAnsiTheme="minorHAnsi" w:cstheme="minorHAnsi"/>
          <w:b/>
          <w:sz w:val="22"/>
          <w:szCs w:val="22"/>
        </w:rPr>
      </w:pPr>
    </w:p>
    <w:p w:rsidR="00A56CD3" w:rsidRPr="00A56CD3" w:rsidRDefault="00A56CD3" w:rsidP="00256F08">
      <w:pPr>
        <w:pStyle w:val="Prrafodelista"/>
        <w:keepNext/>
        <w:keepLines/>
        <w:numPr>
          <w:ilvl w:val="0"/>
          <w:numId w:val="40"/>
        </w:numPr>
        <w:spacing w:before="240" w:line="259" w:lineRule="auto"/>
        <w:outlineLvl w:val="0"/>
        <w:rPr>
          <w:rFonts w:asciiTheme="minorHAnsi" w:hAnsiTheme="minorHAnsi"/>
          <w:bCs/>
          <w:kern w:val="32"/>
          <w:sz w:val="22"/>
          <w:szCs w:val="22"/>
        </w:rPr>
      </w:pPr>
      <w:r w:rsidRPr="00A56CD3">
        <w:rPr>
          <w:rFonts w:asciiTheme="minorHAnsi" w:hAnsiTheme="minorHAnsi"/>
          <w:b/>
          <w:bCs/>
          <w:kern w:val="32"/>
          <w:sz w:val="22"/>
          <w:szCs w:val="22"/>
        </w:rPr>
        <w:t>FACTURACIÓN Y TRIBUTOS</w:t>
      </w:r>
    </w:p>
    <w:p w:rsidR="00A56CD3" w:rsidRPr="00A56CD3" w:rsidRDefault="00A56CD3" w:rsidP="00A56CD3">
      <w:pPr>
        <w:rPr>
          <w:lang w:val="es-BO"/>
        </w:rPr>
      </w:pP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2"/>
          <w:lang w:val="es-BO"/>
        </w:rPr>
        <w:t>FACTURACIÓN</w:t>
      </w:r>
      <w:r w:rsidRPr="00A56CD3">
        <w:rPr>
          <w:rFonts w:asciiTheme="minorHAnsi" w:hAnsiTheme="minorHAnsi"/>
          <w:b/>
          <w:bCs/>
          <w:i/>
          <w:iCs/>
          <w:sz w:val="22"/>
          <w:szCs w:val="28"/>
        </w:rPr>
        <w:t xml:space="preserve"> </w:t>
      </w:r>
    </w:p>
    <w:p w:rsidR="00A56CD3" w:rsidRPr="00A56CD3" w:rsidRDefault="00A56CD3" w:rsidP="00A56CD3"/>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A56CD3">
        <w:rPr>
          <w:rFonts w:asciiTheme="minorHAnsi" w:hAnsiTheme="minorHAnsi"/>
          <w:sz w:val="22"/>
        </w:rPr>
        <w:tab/>
      </w:r>
    </w:p>
    <w:p w:rsidR="00A56CD3" w:rsidRPr="00A56CD3" w:rsidRDefault="00A56CD3" w:rsidP="00A56CD3">
      <w:pPr>
        <w:jc w:val="both"/>
        <w:rPr>
          <w:rFonts w:asciiTheme="minorHAnsi" w:hAnsiTheme="minorHAnsi"/>
          <w:sz w:val="22"/>
        </w:rPr>
      </w:pPr>
    </w:p>
    <w:p w:rsidR="00A56CD3" w:rsidRPr="00A56CD3" w:rsidRDefault="00A56CD3" w:rsidP="00A56CD3">
      <w:pPr>
        <w:jc w:val="both"/>
        <w:rPr>
          <w:rFonts w:asciiTheme="minorHAnsi" w:hAnsiTheme="minorHAnsi"/>
          <w:sz w:val="22"/>
        </w:rPr>
      </w:pPr>
      <w:r w:rsidRPr="00A56CD3">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6CD3" w:rsidRPr="00A56CD3" w:rsidRDefault="00A56CD3" w:rsidP="00A56CD3">
      <w:pPr>
        <w:jc w:val="both"/>
        <w:rPr>
          <w:rFonts w:asciiTheme="minorHAnsi" w:hAnsiTheme="minorHAnsi"/>
          <w:sz w:val="22"/>
        </w:rPr>
      </w:pP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rPr>
      </w:pPr>
      <w:r w:rsidRPr="00A56CD3">
        <w:rPr>
          <w:rFonts w:asciiTheme="minorHAnsi" w:hAnsiTheme="minorHAnsi"/>
          <w:sz w:val="22"/>
        </w:rPr>
        <w:t>En caso de otorgarse un anticipo el proveedor no está obligado a emitir factura, debiendo cumplir con lo dispuesto por el Artículo 19 del Decreto Supremo N°181.</w:t>
      </w:r>
      <w:r w:rsidRPr="00A56CD3">
        <w:rPr>
          <w:rFonts w:asciiTheme="minorHAnsi" w:hAnsiTheme="minorHAnsi"/>
          <w:sz w:val="22"/>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8"/>
        </w:rPr>
        <w:t>TRIBUTOS</w:t>
      </w:r>
    </w:p>
    <w:p w:rsidR="00A56CD3" w:rsidRPr="00A56CD3" w:rsidRDefault="00A56CD3" w:rsidP="00A56CD3"/>
    <w:p w:rsidR="00A56CD3" w:rsidRPr="00A56CD3" w:rsidRDefault="00A56CD3" w:rsidP="00A56CD3">
      <w:pPr>
        <w:rPr>
          <w:rFonts w:asciiTheme="minorHAnsi" w:hAnsiTheme="minorHAnsi"/>
          <w:sz w:val="22"/>
          <w:lang w:val="es-BO"/>
        </w:rPr>
      </w:pPr>
      <w:r w:rsidRPr="00A56CD3">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rPr>
          <w:rFonts w:asciiTheme="minorHAnsi" w:hAnsiTheme="minorHAnsi"/>
          <w:sz w:val="22"/>
          <w:lang w:val="es-BO"/>
        </w:rPr>
      </w:pPr>
    </w:p>
    <w:p w:rsidR="00A56CD3" w:rsidRPr="00A56CD3" w:rsidRDefault="00A56CD3" w:rsidP="00A56CD3">
      <w:pPr>
        <w:keepNext/>
        <w:keepLines/>
        <w:spacing w:before="240" w:line="259" w:lineRule="auto"/>
        <w:ind w:left="432" w:hanging="432"/>
        <w:outlineLvl w:val="0"/>
        <w:rPr>
          <w:rFonts w:asciiTheme="minorHAnsi" w:hAnsiTheme="minorHAnsi"/>
          <w:bCs/>
          <w:kern w:val="32"/>
          <w:sz w:val="22"/>
          <w:szCs w:val="22"/>
        </w:rPr>
      </w:pPr>
      <w:r w:rsidRPr="00A56CD3">
        <w:rPr>
          <w:rFonts w:asciiTheme="minorHAnsi" w:hAnsiTheme="minorHAnsi"/>
          <w:b/>
          <w:bCs/>
          <w:kern w:val="32"/>
          <w:sz w:val="22"/>
          <w:szCs w:val="22"/>
        </w:rPr>
        <w:t>ASPECTOS NORMATIVOS DE SEGURIDAD INDUSTRIAL Y SALUD OCUPACIONAL   PARA EMPRESAS CONTRATISTAS  DE  YPFB</w:t>
      </w:r>
    </w:p>
    <w:p w:rsidR="00A56CD3" w:rsidRPr="00A56CD3" w:rsidRDefault="00A56CD3" w:rsidP="00A56CD3"/>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Estándares y requisitos de SYSO para Contratistas de YPFB Corporación.</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Los requisitos de SySO son aplicables en base al </w:t>
      </w:r>
      <w:r w:rsidRPr="00A56CD3">
        <w:rPr>
          <w:rFonts w:ascii="Calibri" w:hAnsi="Calibri" w:cstheme="minorHAnsi"/>
          <w:b/>
          <w:sz w:val="22"/>
          <w:szCs w:val="22"/>
          <w:lang w:eastAsia="es-ES"/>
        </w:rPr>
        <w:t>Análisis Preliminar de Peligros y Riesgos</w:t>
      </w:r>
      <w:r w:rsidRPr="00A56CD3">
        <w:rPr>
          <w:rFonts w:ascii="Calibri" w:hAnsi="Calibri" w:cstheme="minorHAnsi"/>
          <w:sz w:val="22"/>
          <w:szCs w:val="22"/>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La empresa contratista deberá garantizar el cumplimiento de los requisitos y estándares de Seguridad descritos en el </w:t>
      </w:r>
      <w:r w:rsidRPr="00A56CD3">
        <w:rPr>
          <w:rFonts w:ascii="Calibri" w:hAnsi="Calibri" w:cstheme="minorHAnsi"/>
          <w:b/>
          <w:sz w:val="22"/>
          <w:szCs w:val="22"/>
          <w:lang w:eastAsia="es-ES"/>
        </w:rPr>
        <w:t>Anexo: “REQUISITOS DE SEGURIDAD INDUSTRIAL PARA CONTRATISTAS”</w:t>
      </w:r>
      <w:r w:rsidRPr="00A56CD3">
        <w:rPr>
          <w:rFonts w:ascii="Calibri" w:hAnsi="Calibri" w:cstheme="minorHAnsi"/>
          <w:sz w:val="22"/>
          <w:szCs w:val="22"/>
          <w:lang w:eastAsia="es-ES"/>
        </w:rPr>
        <w:t xml:space="preserve">, documento </w:t>
      </w:r>
      <w:r w:rsidRPr="00A56CD3">
        <w:rPr>
          <w:rFonts w:ascii="Calibri" w:hAnsi="Calibri" w:cstheme="minorHAnsi"/>
          <w:sz w:val="22"/>
          <w:szCs w:val="22"/>
          <w:lang w:eastAsia="es-ES"/>
        </w:rPr>
        <w:lastRenderedPageBreak/>
        <w:t>elaborado conforme a políticas internas de YPFB y en estricto cumplimiento de la normativa legal vigente (D.L. 16998).</w:t>
      </w: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 xml:space="preserve">1.1 ASPECTOS GENERALES: </w:t>
      </w:r>
    </w:p>
    <w:p w:rsidR="00A56CD3" w:rsidRPr="00A56CD3" w:rsidRDefault="00A56CD3" w:rsidP="00A56CD3">
      <w:pPr>
        <w:spacing w:before="240" w:after="120"/>
        <w:jc w:val="both"/>
        <w:rPr>
          <w:rFonts w:asciiTheme="minorHAnsi" w:hAnsiTheme="minorHAnsi" w:cstheme="minorHAnsi"/>
        </w:rPr>
      </w:pPr>
      <w:r w:rsidRPr="00A56CD3">
        <w:rPr>
          <w:rFonts w:asciiTheme="minorHAnsi" w:hAnsiTheme="minorHAnsi" w:cstheme="minorHAnsi"/>
        </w:rPr>
        <w:t>La empresa contratista deberá prever el personal de SMS para el proyecto en función a las siguientes consideraciones:</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Análisis preliminar de peligros y riesgos (asociados a la actividad), tiempo, magnitud del proyecto, número de trabajadores y numero de frentes de trabajo.</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En cumplimiento a la LGT Art.73,</w:t>
      </w:r>
      <w:r w:rsidRPr="00A56CD3">
        <w:rPr>
          <w:rFonts w:asciiTheme="minorHAnsi" w:hAnsiTheme="minorHAnsi" w:cstheme="minorHAnsi"/>
          <w:color w:val="FF0000"/>
        </w:rPr>
        <w:t xml:space="preserve"> </w:t>
      </w:r>
      <w:r w:rsidRPr="00A56CD3">
        <w:rPr>
          <w:rFonts w:asciiTheme="minorHAnsi" w:hAnsiTheme="minorHAnsi" w:cstheme="minorHAnsi"/>
        </w:rPr>
        <w:t xml:space="preserve">se establece que todo proyecto con más de 80 trabajadores  deberá contar necesariamente con personal médico (in situ). </w:t>
      </w:r>
    </w:p>
    <w:p w:rsidR="00A56CD3" w:rsidRPr="00A56CD3" w:rsidRDefault="00A56CD3" w:rsidP="00A56CD3">
      <w:pPr>
        <w:spacing w:before="240" w:after="120"/>
        <w:jc w:val="both"/>
        <w:rPr>
          <w:rFonts w:asciiTheme="minorHAnsi" w:hAnsiTheme="minorHAnsi" w:cstheme="minorHAnsi"/>
          <w:sz w:val="10"/>
          <w:szCs w:val="10"/>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1.2 PERSONAL DE SMS:</w:t>
      </w:r>
    </w:p>
    <w:p w:rsidR="00A56CD3" w:rsidRPr="00A56CD3" w:rsidRDefault="00A56CD3" w:rsidP="00A56CD3">
      <w:pPr>
        <w:jc w:val="both"/>
        <w:rPr>
          <w:rFonts w:asciiTheme="minorHAnsi" w:hAnsiTheme="minorHAnsi" w:cstheme="minorHAnsi"/>
          <w:b/>
          <w:sz w:val="22"/>
          <w:szCs w:val="22"/>
          <w:u w:val="single"/>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A56CD3" w:rsidRPr="00A56CD3" w:rsidRDefault="00A56CD3" w:rsidP="00A56CD3">
      <w:pPr>
        <w:ind w:left="360"/>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Proyectos de Red Secundaria/Estación Distrital de Regulación (EDR):</w:t>
      </w:r>
    </w:p>
    <w:p w:rsidR="00A56CD3" w:rsidRPr="00A56CD3" w:rsidRDefault="00A56CD3" w:rsidP="00256F08">
      <w:pPr>
        <w:numPr>
          <w:ilvl w:val="0"/>
          <w:numId w:val="56"/>
        </w:numPr>
        <w:spacing w:after="160" w:line="259" w:lineRule="auto"/>
        <w:ind w:left="1080"/>
        <w:contextualSpacing/>
        <w:jc w:val="both"/>
        <w:rPr>
          <w:rFonts w:asciiTheme="minorHAnsi" w:hAnsiTheme="minorHAnsi" w:cstheme="minorHAnsi"/>
          <w:sz w:val="22"/>
          <w:szCs w:val="22"/>
        </w:rPr>
      </w:pPr>
      <w:r w:rsidRPr="00A56CD3">
        <w:rPr>
          <w:rFonts w:asciiTheme="minorHAnsi" w:hAnsiTheme="minorHAnsi" w:cstheme="minorHAnsi"/>
          <w:sz w:val="22"/>
          <w:szCs w:val="22"/>
        </w:rPr>
        <w:t>1 Monitor de SMS: por cada frente de trabajo (de acuerdo al análisis de Riesgos de las actividades a desarrollarse en el frente de trabajo)</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Curriculum Vitae de Personal SMS:</w:t>
      </w:r>
      <w:r w:rsidRPr="00A56CD3">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Perfil de Cargos:</w:t>
      </w:r>
      <w:r w:rsidRPr="00A56CD3">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A56CD3" w:rsidRPr="00A56CD3" w:rsidRDefault="00A56CD3" w:rsidP="00A56CD3">
      <w:pPr>
        <w:rPr>
          <w:rFonts w:ascii="Calibri" w:hAnsi="Calibri" w:cstheme="minorHAnsi"/>
          <w:sz w:val="22"/>
          <w:szCs w:val="22"/>
          <w:lang w:eastAsia="es-ES"/>
        </w:rPr>
      </w:pPr>
    </w:p>
    <w:p w:rsidR="00A56CD3" w:rsidRPr="00A56CD3" w:rsidRDefault="00A56CD3" w:rsidP="00256F08">
      <w:pPr>
        <w:numPr>
          <w:ilvl w:val="0"/>
          <w:numId w:val="58"/>
        </w:numPr>
        <w:jc w:val="both"/>
        <w:rPr>
          <w:rFonts w:asciiTheme="minorHAnsi" w:hAnsiTheme="minorHAnsi" w:cstheme="minorHAnsi"/>
          <w:b/>
          <w:sz w:val="22"/>
          <w:szCs w:val="22"/>
        </w:rPr>
      </w:pPr>
      <w:r w:rsidRPr="00A56CD3">
        <w:rPr>
          <w:rFonts w:asciiTheme="minorHAnsi" w:hAnsiTheme="minorHAnsi" w:cstheme="minorHAnsi"/>
          <w:b/>
          <w:sz w:val="22"/>
          <w:szCs w:val="22"/>
        </w:rPr>
        <w:t>Monitor de SMS:</w:t>
      </w:r>
    </w:p>
    <w:p w:rsidR="00A56CD3" w:rsidRPr="00A56CD3" w:rsidRDefault="00A56CD3" w:rsidP="00A56CD3">
      <w:pPr>
        <w:rPr>
          <w:rFonts w:ascii="Calibri" w:hAnsi="Calibri" w:cstheme="minorHAns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56CD3" w:rsidRPr="00A56CD3" w:rsidTr="007C3DC2">
        <w:trPr>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Nivel</w:t>
            </w:r>
          </w:p>
        </w:tc>
        <w:tc>
          <w:tcPr>
            <w:tcW w:w="401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Requisitos</w:t>
            </w:r>
          </w:p>
        </w:tc>
      </w:tr>
      <w:tr w:rsidR="00A56CD3" w:rsidRPr="00A56CD3" w:rsidTr="007C3DC2">
        <w:trPr>
          <w:trHeight w:val="404"/>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Educación </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Profesional a nivel licenciatura en ingeniería o Técnico del área Industrial (mecánico, eléctrico, SMS o similares)</w:t>
            </w:r>
          </w:p>
        </w:tc>
      </w:tr>
      <w:tr w:rsidR="00A56CD3" w:rsidRPr="00A56CD3" w:rsidTr="007C3DC2">
        <w:trPr>
          <w:trHeight w:val="28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Formación OBLIGATORIA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Seguridad Industrial, Salud Ocupacional y/o Medio Ambiente.</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xml:space="preserve">Cursos de Sistemas de Gestión  de Seguridad y salud ocupacional y/o Medio Ambiente (OHSAS 18001 - ISO 14001). </w:t>
            </w:r>
          </w:p>
        </w:tc>
      </w:tr>
      <w:tr w:rsidR="00A56CD3" w:rsidRPr="00A56CD3" w:rsidTr="007C3DC2">
        <w:trPr>
          <w:trHeight w:val="270"/>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Formación</w:t>
            </w:r>
          </w:p>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DESEABLE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Lucha contra incendios, Primeros Auxilios Básicos,  Manejo Defensivo.</w:t>
            </w:r>
          </w:p>
        </w:tc>
      </w:tr>
      <w:tr w:rsidR="00A56CD3" w:rsidRPr="00A56CD3" w:rsidTr="007C3DC2">
        <w:trPr>
          <w:trHeight w:val="67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lastRenderedPageBreak/>
              <w:t>Experiencia</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general mínima de 2 años y experiencia específica mínima de 1 año en cargos similares en proyectos de gas y petróleo, construcción, y/o rubro industrial.</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especifica:</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Inspección y Auditoría de actos y/o condiciones inseguras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Equipos de protección personal (EPP)</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Permisos de trabajo</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y Manejo de emergencias (evacuación, simulacros, etc.)</w:t>
            </w:r>
          </w:p>
        </w:tc>
      </w:tr>
    </w:tbl>
    <w:p w:rsidR="00A56CD3" w:rsidRPr="00A56CD3" w:rsidRDefault="00A56CD3" w:rsidP="00A56CD3">
      <w:pPr>
        <w:rPr>
          <w:rFonts w:ascii="Calibri" w:hAnsi="Calibri" w:cstheme="minorHAnsi"/>
          <w:sz w:val="22"/>
          <w:szCs w:val="22"/>
          <w:lang w:eastAsia="es-ES"/>
        </w:rPr>
      </w:pP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1.3 POSTERIOR A LA ADJUDICACIÓN:</w:t>
      </w:r>
      <w:r w:rsidRPr="00A56CD3">
        <w:rPr>
          <w:rFonts w:asciiTheme="minorHAnsi" w:hAnsiTheme="minorHAnsi" w:cstheme="minorHAnsi"/>
          <w:sz w:val="22"/>
          <w:szCs w:val="22"/>
        </w:rPr>
        <w:t xml:space="preserve"> Antes del inicio de las actividades (orden de proceder) la Empresa adjudicada deberá presentar los siguientes documentos para la </w:t>
      </w:r>
      <w:r w:rsidRPr="00A56CD3">
        <w:rPr>
          <w:rFonts w:asciiTheme="minorHAnsi" w:hAnsiTheme="minorHAnsi" w:cstheme="minorHAnsi"/>
          <w:b/>
          <w:sz w:val="22"/>
          <w:szCs w:val="22"/>
        </w:rPr>
        <w:t>aprobación y VoBo</w:t>
      </w:r>
      <w:r w:rsidRPr="00A56CD3">
        <w:rPr>
          <w:rFonts w:asciiTheme="minorHAnsi" w:hAnsiTheme="minorHAnsi" w:cstheme="minorHAnsi"/>
          <w:sz w:val="22"/>
          <w:szCs w:val="22"/>
        </w:rPr>
        <w:t xml:space="preserve"> de la Unidad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1"/>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Declaración jurada</w:t>
      </w:r>
      <w:r w:rsidRPr="00A56CD3">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Presentación del sistema de Gestión de Seguridad y Salud Ocupacional:</w:t>
      </w:r>
      <w:r w:rsidRPr="00A56CD3">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Plan específico de Seguridad y Salud Ocupacional</w:t>
      </w:r>
      <w:r w:rsidRPr="00A56CD3">
        <w:rPr>
          <w:rFonts w:asciiTheme="minorHAnsi" w:hAnsiTheme="minorHAnsi" w:cstheme="minorHAnsi"/>
          <w:sz w:val="22"/>
          <w:szCs w:val="22"/>
        </w:rPr>
        <w:t>: Debe contener al menos los siguientes puntos: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Política de Seguridad Industrial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y políticas de control de alcohol y drogas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de medidas preventivas en seguridad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respuesta ante emergencias (especifico del proyecto).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evacuación Médica (MEDEVAC)</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rescate (De acuerdo a la actividad)</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permisos de trabajo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reporte de accidentes e incidentes.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Nómina de personal</w:t>
      </w:r>
      <w:r w:rsidRPr="00A56CD3">
        <w:rPr>
          <w:rFonts w:asciiTheme="minorHAnsi" w:hAnsiTheme="minorHAnsi" w:cstheme="minorHAnsi"/>
          <w:sz w:val="22"/>
          <w:szCs w:val="22"/>
        </w:rPr>
        <w:t xml:space="preserve"> (nombre y Cédula de Identificación) con los respaldos correspondientes de “dotación y/o uso de ropa de trabajo y EPP”.</w:t>
      </w:r>
    </w:p>
    <w:p w:rsidR="00A56CD3" w:rsidRPr="00A56CD3" w:rsidRDefault="00A56CD3" w:rsidP="00A56CD3">
      <w:pPr>
        <w:spacing w:after="200" w:line="276" w:lineRule="auto"/>
        <w:ind w:left="360"/>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Contrato del personal (Bajo la modalidad que corresponda)</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Seguro médico (cuando aplique).</w:t>
      </w:r>
      <w:r w:rsidRPr="00A56CD3">
        <w:rPr>
          <w:rFonts w:asciiTheme="minorHAnsi" w:hAnsiTheme="minorHAnsi" w:cstheme="minorHAnsi"/>
          <w:sz w:val="22"/>
          <w:szCs w:val="22"/>
        </w:rPr>
        <w:t xml:space="preserve"> Caso contrario debe contar necesariamente con una póliza de Seguro contra accidentes – grupal o individual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Seguro Obligatorio contra Accidentes de Tránsito – SOAT.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Copia de póliza contra accidentes personales</w:t>
      </w:r>
      <w:r w:rsidRPr="00A56CD3">
        <w:rPr>
          <w:rFonts w:asciiTheme="minorHAnsi" w:hAnsiTheme="minorHAnsi" w:cstheme="minorHAnsi"/>
          <w:sz w:val="22"/>
          <w:szCs w:val="22"/>
        </w:rPr>
        <w:t xml:space="preserve"> (que cubre gastos médicos, invalidez parcial permanente, invalidez total permanente y muerte)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Check list</w:t>
      </w:r>
      <w:r w:rsidRPr="00A56CD3">
        <w:rPr>
          <w:rFonts w:asciiTheme="minorHAnsi" w:hAnsiTheme="minorHAnsi" w:cstheme="minorHAnsi"/>
          <w:sz w:val="22"/>
          <w:szCs w:val="22"/>
        </w:rPr>
        <w:t xml:space="preserve"> de vehículos livianos y pesados. </w:t>
      </w:r>
      <w:r w:rsidRPr="00A56CD3">
        <w:rPr>
          <w:rFonts w:asciiTheme="minorHAnsi" w:hAnsiTheme="minorHAnsi" w:cstheme="minorHAnsi"/>
          <w:b/>
          <w:sz w:val="22"/>
          <w:szCs w:val="22"/>
        </w:rPr>
        <w:t>(cuando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Capacitaciones básicas de SMS</w:t>
      </w:r>
      <w:r w:rsidRPr="00A56CD3">
        <w:rPr>
          <w:rFonts w:asciiTheme="minorHAnsi" w:hAnsiTheme="minorHAnsi" w:cstheme="minorHAnsi"/>
          <w:sz w:val="22"/>
          <w:szCs w:val="22"/>
        </w:rPr>
        <w:t xml:space="preserve">: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Primeros Auxilios,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Manejo de Extintores,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de EPP y otros aplicables.</w:t>
      </w:r>
    </w:p>
    <w:p w:rsidR="00A56CD3" w:rsidRPr="00A56CD3" w:rsidRDefault="00A56CD3" w:rsidP="00A56CD3">
      <w:pPr>
        <w:spacing w:after="200" w:line="276" w:lineRule="auto"/>
        <w:ind w:left="284"/>
        <w:contextualSpacing/>
        <w:jc w:val="both"/>
        <w:rPr>
          <w:rFonts w:asciiTheme="minorHAnsi" w:hAnsiTheme="minorHAnsi" w:cstheme="minorHAnsi"/>
          <w:sz w:val="22"/>
          <w:szCs w:val="22"/>
        </w:rPr>
      </w:pPr>
      <w:r w:rsidRPr="00A56CD3">
        <w:rPr>
          <w:rFonts w:asciiTheme="minorHAnsi" w:hAnsiTheme="minorHAnsi" w:cstheme="minorHAnsi"/>
          <w:sz w:val="22"/>
          <w:szCs w:val="22"/>
          <w:u w:val="single"/>
        </w:rPr>
        <w:t>NOTA:</w:t>
      </w:r>
      <w:r w:rsidRPr="00A56CD3">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Sustancias Peligrosas:</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 xml:space="preserve">En todas las áreas donde se transporte, almacene, utilice y/o manipulen sustancias peligrosas deberán existir las </w:t>
      </w:r>
      <w:r w:rsidRPr="00A56CD3">
        <w:rPr>
          <w:rFonts w:asciiTheme="minorHAnsi" w:hAnsiTheme="minorHAnsi" w:cstheme="minorHAnsi"/>
          <w:sz w:val="22"/>
          <w:szCs w:val="22"/>
          <w:u w:val="single"/>
        </w:rPr>
        <w:t>Hojas de Seguridad</w:t>
      </w:r>
      <w:r w:rsidRPr="00A56CD3">
        <w:rPr>
          <w:rFonts w:asciiTheme="minorHAnsi" w:hAnsiTheme="minorHAnsi" w:cstheme="minorHAnsi"/>
          <w:sz w:val="22"/>
          <w:szCs w:val="22"/>
        </w:rPr>
        <w:t xml:space="preserve"> (MSDS) para cada una de las sustancias. Deben ser de conocimiento y estar a disposición de todos los trabajadores.</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1:</w:t>
      </w:r>
      <w:r w:rsidRPr="00A56CD3">
        <w:rPr>
          <w:rFonts w:asciiTheme="minorHAnsi" w:hAnsiTheme="minorHAnsi" w:cstheme="minorHAnsi"/>
          <w:sz w:val="22"/>
          <w:szCs w:val="22"/>
        </w:rPr>
        <w:t xml:space="preserve"> Los presentes requisitos son aplicables de acuerdo a la dinámica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2:</w:t>
      </w:r>
      <w:r w:rsidRPr="00A56CD3">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A56CD3">
        <w:rPr>
          <w:rFonts w:asciiTheme="minorHAnsi" w:hAnsiTheme="minorHAnsi" w:cstheme="minorHAnsi"/>
          <w:b/>
          <w:sz w:val="22"/>
          <w:szCs w:val="22"/>
        </w:rPr>
        <w:t>Unidad de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b/>
          <w:sz w:val="22"/>
          <w:szCs w:val="22"/>
        </w:rPr>
        <w:t>REQUISITOS MÍNIMOS</w:t>
      </w:r>
      <w:r w:rsidRPr="00A56CD3">
        <w:rPr>
          <w:rFonts w:asciiTheme="minorHAnsi" w:hAnsiTheme="minorHAnsi" w:cstheme="minorHAnsi"/>
          <w:sz w:val="22"/>
          <w:szCs w:val="22"/>
        </w:rPr>
        <w:t>: Para el ingreso a la actividad/obra/proyecto/servicio</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cargo de YPFB - Unidad Operativa)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realizarse “in situ” – A cargo de la empresa Contratista).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ropa de trabajo (overol, ropa de dos piezas manga larga y otros que sean necesarios o aplicables)</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EPP (Equipo de Protección Personal):</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Casco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Calzado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Lentes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Protectores auditivos (si corresponde)</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(específicos a la tarea a realizar)</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0"/>
          <w:numId w:val="57"/>
        </w:numPr>
        <w:autoSpaceDE w:val="0"/>
        <w:autoSpaceDN w:val="0"/>
        <w:adjustRightInd w:val="0"/>
        <w:jc w:val="both"/>
        <w:rPr>
          <w:rFonts w:asciiTheme="minorHAnsi" w:hAnsiTheme="minorHAnsi" w:cstheme="minorHAnsi"/>
          <w:sz w:val="22"/>
          <w:szCs w:val="22"/>
          <w:lang w:eastAsia="es-ES"/>
        </w:rPr>
      </w:pPr>
      <w:r w:rsidRPr="00A56CD3">
        <w:rPr>
          <w:rFonts w:asciiTheme="minorHAnsi" w:hAnsiTheme="minorHAnsi" w:cstheme="minorHAnsi"/>
          <w:b/>
          <w:sz w:val="22"/>
          <w:szCs w:val="22"/>
          <w:lang w:eastAsia="es-ES"/>
        </w:rPr>
        <w:lastRenderedPageBreak/>
        <w:t>EPP para riesgos especiales y tareas críticas</w:t>
      </w:r>
      <w:r w:rsidRPr="00A56CD3">
        <w:rPr>
          <w:rFonts w:asciiTheme="minorHAnsi" w:hAnsiTheme="minorHAnsi" w:cstheme="minorHAnsi"/>
          <w:sz w:val="22"/>
          <w:szCs w:val="22"/>
          <w:lang w:eastAsia="es-ES"/>
        </w:rPr>
        <w:t xml:space="preserve"> (altura, espacios confinados, eléctricos, trabajos en caliente, etc,)</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Arnés de seguridad de cuerpo completo.</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Línea de vida. (sistema de supresión contra caídas)</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Detector de gases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alturas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dieléctricos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espacios confinados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respiración autónoma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 xml:space="preserve">Extintores para el área de intervención y combate contra incendios. Trabajos en caliente (soldadura, eléctricos, etc.). </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que debe estar en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Seguridad y Salud Ocupacional (Específico)</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Emergencias/Contingencias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trabajo para las actividades a realizar.</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Nómina del personal, con copia de su póliza de seguro contra accidentes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Permiso de trabajo, AST – Identificación de peligros y riesgos</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para Data Book:</w:t>
      </w:r>
    </w:p>
    <w:p w:rsidR="00A56CD3" w:rsidRPr="00A56CD3" w:rsidRDefault="00A56CD3" w:rsidP="00A56CD3">
      <w:pPr>
        <w:jc w:val="both"/>
        <w:rPr>
          <w:rFonts w:asciiTheme="minorHAnsi" w:hAnsiTheme="minorHAnsi" w:cstheme="minorHAnsi"/>
          <w:b/>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Plan específico de Seguridad y Salud Ocupacional </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las actividades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de accidentes/incidentes y Acciones correctivas (lecciones aprendidas)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Mensual de Indicadores SYSO (firmado por los responsables). (El formato será remitido por el área de SMS de YPFB)</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Registro de capacitaciones </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Toda empresa contratista </w:t>
      </w:r>
      <w:r w:rsidRPr="00A56CD3">
        <w:rPr>
          <w:rFonts w:asciiTheme="minorHAnsi" w:hAnsiTheme="minorHAnsi" w:cstheme="minorHAnsi"/>
          <w:sz w:val="22"/>
          <w:szCs w:val="22"/>
          <w:u w:val="single"/>
        </w:rPr>
        <w:t>directa de YPFB</w:t>
      </w:r>
      <w:r w:rsidRPr="00A56CD3">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lastRenderedPageBreak/>
        <w:t>YPFB Corporación se reserva el derecho de solicitar nuevos requisitos de SYSO   que sean necesarios para garantizar la correcta ejecución de la actividad, cuyo objetivo es prevenir accidentes e incidentes.</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keepNext/>
        <w:keepLines/>
        <w:numPr>
          <w:ilvl w:val="0"/>
          <w:numId w:val="33"/>
        </w:numPr>
        <w:spacing w:before="40"/>
        <w:jc w:val="both"/>
        <w:outlineLvl w:val="1"/>
        <w:rPr>
          <w:rFonts w:asciiTheme="minorHAnsi" w:hAnsiTheme="minorHAnsi"/>
          <w:bCs/>
          <w:i/>
          <w:iCs/>
          <w:sz w:val="28"/>
          <w:szCs w:val="28"/>
          <w:u w:val="single"/>
        </w:rPr>
      </w:pPr>
      <w:r w:rsidRPr="00A56CD3">
        <w:rPr>
          <w:rFonts w:asciiTheme="minorHAnsi" w:hAnsiTheme="minorHAnsi"/>
          <w:b/>
          <w:bCs/>
          <w:i/>
          <w:iCs/>
          <w:sz w:val="24"/>
          <w:szCs w:val="28"/>
          <w:u w:val="single"/>
        </w:rPr>
        <w:t>DISPOSICIONES AMBIENTALES</w:t>
      </w:r>
    </w:p>
    <w:p w:rsidR="00A56CD3" w:rsidRPr="00A56CD3" w:rsidRDefault="00A56CD3" w:rsidP="00A56CD3">
      <w:pPr>
        <w:jc w:val="both"/>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A56CD3" w:rsidRPr="00A56CD3" w:rsidRDefault="00A56CD3" w:rsidP="00A56CD3">
      <w:pPr>
        <w:spacing w:after="200" w:line="276" w:lineRule="auto"/>
        <w:contextualSpacing/>
        <w:jc w:val="both"/>
        <w:rPr>
          <w:rFonts w:asciiTheme="minorHAnsi" w:hAnsiTheme="minorHAnsi" w:cstheme="minorHAnsi"/>
          <w:sz w:val="22"/>
          <w:szCs w:val="22"/>
          <w:lang w:val="es-BO"/>
        </w:rPr>
      </w:pPr>
    </w:p>
    <w:p w:rsidR="00A56CD3" w:rsidRPr="00A56CD3" w:rsidRDefault="00A56CD3" w:rsidP="00A56CD3">
      <w:pPr>
        <w:rPr>
          <w:rFonts w:asciiTheme="minorHAnsi" w:hAnsiTheme="minorHAnsi" w:cstheme="minorHAnsi"/>
          <w:b/>
          <w:sz w:val="22"/>
          <w:szCs w:val="22"/>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t xml:space="preserve"> </w:t>
      </w:r>
    </w:p>
    <w:p w:rsid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lastRenderedPageBreak/>
        <w:t>ANEXO 4</w:t>
      </w: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MODELO DE CONTRATO</w:t>
      </w:r>
    </w:p>
    <w:p w:rsidR="00A56CD3" w:rsidRPr="00A56CD3" w:rsidRDefault="00A56CD3" w:rsidP="00A56CD3">
      <w:pPr>
        <w:spacing w:before="120" w:after="120"/>
        <w:ind w:left="5664"/>
        <w:rPr>
          <w:rFonts w:ascii="Arial" w:hAnsi="Arial" w:cs="Arial"/>
          <w:b/>
        </w:rPr>
      </w:pPr>
      <w:r w:rsidRPr="00A56CD3">
        <w:rPr>
          <w:rFonts w:ascii="Arial" w:hAnsi="Arial" w:cs="Arial"/>
          <w:b/>
        </w:rPr>
        <w:t xml:space="preserve">La Paz, </w:t>
      </w:r>
      <w:r w:rsidRPr="00A56CD3">
        <w:rPr>
          <w:rFonts w:ascii="Arial" w:hAnsi="Arial" w:cs="Arial"/>
          <w:b/>
        </w:rPr>
        <w:tab/>
      </w:r>
    </w:p>
    <w:p w:rsidR="00A56CD3" w:rsidRPr="00A56CD3" w:rsidRDefault="00A56CD3" w:rsidP="00A56CD3">
      <w:pPr>
        <w:spacing w:after="120"/>
        <w:jc w:val="center"/>
        <w:rPr>
          <w:rFonts w:ascii="Arial" w:hAnsi="Arial" w:cs="Arial"/>
          <w:b/>
          <w:lang w:val="es-BO"/>
        </w:rPr>
      </w:pPr>
      <w:r w:rsidRPr="00A56CD3">
        <w:rPr>
          <w:rFonts w:ascii="Arial" w:hAnsi="Arial" w:cs="Arial"/>
          <w:b/>
          <w:lang w:val="es-BO"/>
        </w:rPr>
        <w:t xml:space="preserve">MINUTA DE CONTRATO  </w:t>
      </w:r>
    </w:p>
    <w:p w:rsidR="00A56CD3" w:rsidRPr="00A56CD3" w:rsidRDefault="00A56CD3" w:rsidP="00A56CD3">
      <w:pPr>
        <w:spacing w:after="120"/>
        <w:jc w:val="both"/>
        <w:rPr>
          <w:rFonts w:ascii="Arial" w:hAnsi="Arial" w:cs="Arial"/>
          <w:b/>
          <w:lang w:val="es-BO"/>
        </w:rPr>
      </w:pPr>
      <w:r w:rsidRPr="00A56CD3">
        <w:rPr>
          <w:rFonts w:ascii="Arial" w:hAnsi="Arial" w:cs="Arial"/>
          <w:b/>
          <w:lang w:val="es-BO"/>
        </w:rPr>
        <w:t>SEÑOR NOTARIO DE GOBIERNO DEL DISTRITO ADMINISTRATIVO DE _______</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sz w:val="18"/>
          <w:szCs w:val="18"/>
          <w:lang w:val="es-BO"/>
        </w:rPr>
        <w:t xml:space="preserve">En el registro de Escrituras Públicas que corren a su cargo, sírvase usted insertar el presente Contrato de Obra para la </w:t>
      </w:r>
      <w:r w:rsidRPr="00A56CD3">
        <w:rPr>
          <w:rFonts w:asciiTheme="minorHAnsi" w:hAnsiTheme="minorHAnsi" w:cs="Arial"/>
          <w:b/>
          <w:bCs/>
          <w:sz w:val="18"/>
          <w:szCs w:val="18"/>
          <w:lang w:val="es-BO"/>
        </w:rPr>
        <w:t>“</w:t>
      </w:r>
      <w:r w:rsidRPr="00A56CD3">
        <w:rPr>
          <w:rFonts w:asciiTheme="minorHAnsi" w:hAnsiTheme="minorHAnsi" w:cs="Arial"/>
          <w:b/>
          <w:sz w:val="18"/>
          <w:szCs w:val="18"/>
        </w:rPr>
        <w:t>___________________</w:t>
      </w:r>
      <w:r w:rsidRPr="00A56CD3">
        <w:rPr>
          <w:rFonts w:asciiTheme="minorHAnsi" w:hAnsiTheme="minorHAnsi" w:cs="Arial"/>
          <w:b/>
          <w:bCs/>
          <w:sz w:val="18"/>
          <w:szCs w:val="18"/>
          <w:lang w:val="es-BO"/>
        </w:rPr>
        <w:t>”</w:t>
      </w:r>
      <w:r w:rsidRPr="00A56CD3">
        <w:rPr>
          <w:rFonts w:asciiTheme="minorHAnsi" w:hAnsiTheme="minorHAnsi" w:cs="Arial"/>
          <w:sz w:val="18"/>
          <w:szCs w:val="18"/>
          <w:lang w:val="es-BO"/>
        </w:rPr>
        <w:t>,</w:t>
      </w:r>
      <w:r w:rsidRPr="00A56CD3">
        <w:rPr>
          <w:rFonts w:asciiTheme="minorHAnsi" w:hAnsiTheme="minorHAnsi" w:cs="Arial"/>
          <w:i/>
          <w:sz w:val="18"/>
          <w:szCs w:val="18"/>
          <w:lang w:val="es-BO"/>
        </w:rPr>
        <w:t xml:space="preserve"> </w:t>
      </w:r>
      <w:r w:rsidRPr="00A56CD3">
        <w:rPr>
          <w:rFonts w:asciiTheme="minorHAnsi" w:hAnsiTheme="minorHAnsi" w:cs="Arial"/>
          <w:sz w:val="18"/>
          <w:szCs w:val="18"/>
          <w:lang w:val="es-BO"/>
        </w:rPr>
        <w:t>sujeto a los siguientes términos y condiciones:</w:t>
      </w:r>
      <w:r w:rsidRPr="00A56CD3">
        <w:rPr>
          <w:rFonts w:asciiTheme="minorHAnsi" w:hAnsiTheme="minorHAnsi" w:cs="Arial"/>
          <w:i/>
          <w:sz w:val="18"/>
          <w:szCs w:val="18"/>
          <w:lang w:val="es-BO"/>
        </w:rPr>
        <w:t xml:space="preserve"> </w:t>
      </w:r>
      <w:r w:rsidRPr="00A56CD3">
        <w:rPr>
          <w:rFonts w:asciiTheme="minorHAnsi" w:hAnsiTheme="minorHAnsi" w:cs="Arial"/>
          <w:b/>
          <w:i/>
          <w:sz w:val="18"/>
          <w:szCs w:val="18"/>
          <w:lang w:val="es-BO"/>
        </w:rPr>
        <w:t>(se debe protocolizar para obras con montos mayores a 350’000’000 Bolivianos)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 xml:space="preserve">PRIMERA.- (PARTES </w:t>
      </w:r>
      <w:r w:rsidRPr="00A56CD3">
        <w:rPr>
          <w:rFonts w:asciiTheme="minorHAnsi" w:hAnsiTheme="minorHAnsi" w:cs="Arial"/>
          <w:b/>
          <w:bCs/>
          <w:sz w:val="18"/>
          <w:szCs w:val="18"/>
          <w:u w:val="single"/>
          <w:lang w:val="es-BO"/>
        </w:rPr>
        <w:t>CONTRATANTES</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256F08">
      <w:pPr>
        <w:numPr>
          <w:ilvl w:val="1"/>
          <w:numId w:val="74"/>
        </w:numPr>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YACIMIENTOS PETROLÍFEROS FISCALES BOLIVIANOS</w:t>
      </w:r>
      <w:r w:rsidRPr="00A56CD3">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1.2 </w:t>
      </w:r>
      <w:r w:rsidRPr="00A56CD3">
        <w:rPr>
          <w:rFonts w:asciiTheme="minorHAnsi" w:hAnsiTheme="minorHAnsi" w:cs="Arial"/>
          <w:b/>
          <w:sz w:val="18"/>
          <w:szCs w:val="18"/>
        </w:rPr>
        <w:tab/>
        <w:t>___________________</w:t>
      </w:r>
      <w:r w:rsidRPr="00A56CD3">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56CD3">
        <w:rPr>
          <w:rFonts w:asciiTheme="minorHAnsi" w:hAnsiTheme="minorHAnsi" w:cs="Arial"/>
          <w:i/>
          <w:sz w:val="18"/>
          <w:szCs w:val="18"/>
          <w:lang w:val="es-ES_tradnl"/>
        </w:rPr>
        <w:t xml:space="preserve">, </w:t>
      </w:r>
      <w:r w:rsidRPr="00A56CD3">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56CD3">
        <w:rPr>
          <w:rFonts w:asciiTheme="minorHAnsi" w:hAnsiTheme="minorHAnsi" w:cs="Arial"/>
          <w:sz w:val="18"/>
          <w:szCs w:val="18"/>
        </w:rPr>
        <w:t xml:space="preserve">con cédula de identidad N° ____ expedida en ____, </w:t>
      </w:r>
      <w:r w:rsidRPr="00A56CD3">
        <w:rPr>
          <w:rFonts w:asciiTheme="minorHAnsi" w:hAnsiTheme="minorHAnsi" w:cs="Arial"/>
          <w:sz w:val="18"/>
          <w:szCs w:val="18"/>
          <w:lang w:val="es-ES_tradnl"/>
        </w:rPr>
        <w:t xml:space="preserve">en virtud al Testimonio ________ de fecha ___ de ____ de ___, otorgado ante </w:t>
      </w:r>
      <w:r w:rsidRPr="00A56CD3">
        <w:rPr>
          <w:rFonts w:asciiTheme="minorHAnsi" w:hAnsiTheme="minorHAnsi" w:cs="Arial"/>
          <w:i/>
          <w:sz w:val="18"/>
          <w:szCs w:val="18"/>
          <w:lang w:val="es-ES_tradnl"/>
        </w:rPr>
        <w:t>Notaría de Fe Pública/Distrito Judicial de</w:t>
      </w:r>
      <w:r w:rsidRPr="00A56CD3">
        <w:rPr>
          <w:rFonts w:asciiTheme="minorHAnsi" w:hAnsiTheme="minorHAnsi" w:cs="Arial"/>
          <w:sz w:val="18"/>
          <w:szCs w:val="18"/>
          <w:lang w:val="es-ES_tradnl"/>
        </w:rPr>
        <w:t xml:space="preserve"> _________, </w:t>
      </w:r>
      <w:r w:rsidRPr="00A56CD3">
        <w:rPr>
          <w:rFonts w:asciiTheme="minorHAnsi" w:hAnsiTheme="minorHAnsi" w:cs="Arial"/>
          <w:sz w:val="18"/>
          <w:szCs w:val="18"/>
        </w:rPr>
        <w:t xml:space="preserve">que en adelante se denominará 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8448" behindDoc="1" locked="0" layoutInCell="0" allowOverlap="1" wp14:anchorId="68FDE8D0" wp14:editId="6FD96B3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Tanto la </w:t>
      </w:r>
      <w:r w:rsidRPr="00A56CD3">
        <w:rPr>
          <w:rFonts w:asciiTheme="minorHAnsi" w:hAnsiTheme="minorHAnsi" w:cs="Arial"/>
          <w:b/>
          <w:sz w:val="18"/>
          <w:szCs w:val="18"/>
        </w:rPr>
        <w:t>ENTIDAD</w:t>
      </w:r>
      <w:r w:rsidRPr="00A56CD3">
        <w:rPr>
          <w:rFonts w:asciiTheme="minorHAnsi" w:hAnsiTheme="minorHAnsi" w:cs="Arial"/>
          <w:sz w:val="18"/>
          <w:szCs w:val="18"/>
        </w:rPr>
        <w:t xml:space="preserve"> como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podrán ser denominados individualmente e indistintamente “</w:t>
      </w:r>
      <w:r w:rsidRPr="00A56CD3">
        <w:rPr>
          <w:rFonts w:asciiTheme="minorHAnsi" w:hAnsiTheme="minorHAnsi" w:cs="Arial"/>
          <w:iCs/>
          <w:sz w:val="18"/>
          <w:szCs w:val="18"/>
        </w:rPr>
        <w:t>Parte</w:t>
      </w:r>
      <w:r w:rsidRPr="00A56CD3">
        <w:rPr>
          <w:rFonts w:asciiTheme="minorHAnsi" w:hAnsiTheme="minorHAnsi" w:cs="Arial"/>
          <w:sz w:val="18"/>
          <w:szCs w:val="18"/>
        </w:rPr>
        <w:t>” o colectivamente “</w:t>
      </w:r>
      <w:r w:rsidRPr="00A56CD3">
        <w:rPr>
          <w:rFonts w:asciiTheme="minorHAnsi" w:hAnsiTheme="minorHAnsi" w:cs="Arial"/>
          <w:iCs/>
          <w:sz w:val="18"/>
          <w:szCs w:val="18"/>
        </w:rPr>
        <w:t>Partes</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SEGUNDA.- (ANTECEDENTES LEGALES DEL CONTRATO)</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2.1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 xml:space="preserve">mediante la modalidad de </w:t>
      </w:r>
      <w:r w:rsidRPr="00A56CD3">
        <w:rPr>
          <w:rFonts w:asciiTheme="minorHAnsi" w:hAnsiTheme="minorHAnsi" w:cs="Arial"/>
          <w:sz w:val="18"/>
          <w:szCs w:val="18"/>
        </w:rPr>
        <w:t xml:space="preserve">contratación directa </w:t>
      </w:r>
      <w:r w:rsidRPr="00A56CD3">
        <w:rPr>
          <w:rFonts w:asciiTheme="minorHAnsi" w:hAnsiTheme="minorHAnsi" w:cs="Arial"/>
          <w:i/>
          <w:sz w:val="18"/>
          <w:szCs w:val="18"/>
        </w:rPr>
        <w:t>abreviada/por licitación/menor</w:t>
      </w:r>
      <w:r w:rsidRPr="00A56CD3">
        <w:rPr>
          <w:rFonts w:asciiTheme="minorHAnsi" w:hAnsiTheme="minorHAnsi" w:cs="Arial"/>
          <w:sz w:val="18"/>
          <w:szCs w:val="18"/>
        </w:rPr>
        <w:t xml:space="preserve"> con código de proceso</w:t>
      </w:r>
      <w:r w:rsidRPr="00A56CD3">
        <w:rPr>
          <w:rFonts w:asciiTheme="minorHAnsi" w:hAnsiTheme="minorHAnsi" w:cs="Arial"/>
          <w:bCs/>
          <w:sz w:val="18"/>
          <w:szCs w:val="18"/>
        </w:rPr>
        <w:t xml:space="preserve"> ______________</w:t>
      </w:r>
      <w:r w:rsidRPr="00A56CD3">
        <w:rPr>
          <w:rFonts w:asciiTheme="minorHAnsi" w:hAnsiTheme="minorHAnsi" w:cs="Arial"/>
          <w:sz w:val="18"/>
          <w:szCs w:val="18"/>
          <w:lang w:val="es-BO"/>
        </w:rPr>
        <w:t>,</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llevó adelante el proceso de contratación para la </w:t>
      </w:r>
      <w:r w:rsidRPr="00A56CD3">
        <w:rPr>
          <w:rFonts w:asciiTheme="minorHAnsi" w:hAnsiTheme="minorHAnsi" w:cs="Arial"/>
          <w:b/>
          <w:sz w:val="18"/>
          <w:szCs w:val="18"/>
          <w:lang w:val="es-BO"/>
        </w:rPr>
        <w:t>“</w:t>
      </w:r>
      <w:r w:rsidRPr="00A56CD3">
        <w:rPr>
          <w:rFonts w:asciiTheme="minorHAnsi" w:hAnsiTheme="minorHAnsi" w:cs="Arial"/>
          <w:b/>
          <w:sz w:val="18"/>
          <w:szCs w:val="18"/>
        </w:rPr>
        <w:t>_______________</w:t>
      </w:r>
      <w:r w:rsidRPr="00A56CD3">
        <w:rPr>
          <w:rFonts w:asciiTheme="minorHAnsi" w:hAnsiTheme="minorHAnsi" w:cs="Arial"/>
          <w:b/>
          <w:sz w:val="18"/>
          <w:szCs w:val="18"/>
          <w:lang w:val="es-BO"/>
        </w:rPr>
        <w:t>”</w:t>
      </w:r>
      <w:r w:rsidRPr="00A56CD3">
        <w:rPr>
          <w:rFonts w:asciiTheme="minorHAnsi" w:hAnsiTheme="minorHAnsi" w:cs="Arial"/>
          <w:sz w:val="18"/>
          <w:szCs w:val="18"/>
          <w:lang w:val="es-BO"/>
        </w:rPr>
        <w:t xml:space="preserve">, </w:t>
      </w:r>
      <w:r w:rsidRPr="00A56CD3">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2.2  </w:t>
      </w:r>
      <w:r w:rsidRPr="00A56CD3">
        <w:rPr>
          <w:rFonts w:asciiTheme="minorHAnsi" w:hAnsiTheme="minorHAnsi" w:cs="Arial"/>
          <w:b/>
          <w:sz w:val="18"/>
          <w:szCs w:val="18"/>
        </w:rPr>
        <w:tab/>
      </w:r>
      <w:r w:rsidRPr="00A56CD3">
        <w:rPr>
          <w:rFonts w:asciiTheme="minorHAnsi" w:hAnsiTheme="minorHAnsi" w:cs="Arial"/>
          <w:sz w:val="18"/>
          <w:szCs w:val="18"/>
        </w:rPr>
        <w:t xml:space="preserve">Por su parte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u w:val="single"/>
        </w:rPr>
        <w:t>TERCERA.- (DISPOSICIONES GENERALES)</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3.1</w:t>
      </w:r>
      <w:r w:rsidRPr="00A56CD3">
        <w:rPr>
          <w:rFonts w:asciiTheme="minorHAnsi" w:hAnsiTheme="minorHAnsi" w:cs="Arial"/>
          <w:b/>
          <w:sz w:val="18"/>
          <w:szCs w:val="18"/>
        </w:rPr>
        <w:tab/>
        <w:t xml:space="preserve">Aplicación del Contrato: </w:t>
      </w:r>
      <w:r w:rsidRPr="00A56CD3">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3.2   Definiciones:</w:t>
      </w:r>
      <w:r w:rsidRPr="00A56CD3">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Comité de Recepción:</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Son las personas designadas por </w:t>
            </w:r>
            <w:r w:rsidRPr="00A56CD3">
              <w:rPr>
                <w:rFonts w:asciiTheme="minorHAnsi" w:hAnsiTheme="minorHAnsi" w:cs="Arial"/>
                <w:sz w:val="18"/>
                <w:szCs w:val="18"/>
                <w:lang w:val="es-BO"/>
              </w:rPr>
              <w:t>l</w:t>
            </w:r>
            <w:r w:rsidRPr="00A56CD3">
              <w:rPr>
                <w:rFonts w:asciiTheme="minorHAnsi" w:hAnsiTheme="minorHAnsi" w:cs="Arial"/>
                <w:sz w:val="18"/>
                <w:szCs w:val="18"/>
              </w:rPr>
              <w:t xml:space="preserve">a Unidad Solicitante, quienes serán responsables de la verificación y recepción de la Obra a ser entregada por el </w:t>
            </w:r>
            <w:r w:rsidRPr="00A56CD3">
              <w:rPr>
                <w:rFonts w:asciiTheme="minorHAnsi" w:hAnsiTheme="minorHAnsi" w:cs="Arial"/>
                <w:b/>
                <w:sz w:val="18"/>
                <w:szCs w:val="18"/>
              </w:rPr>
              <w:t>CONTRATISTA</w:t>
            </w:r>
            <w:r w:rsidRPr="00A56CD3">
              <w:rPr>
                <w:rFonts w:asciiTheme="minorHAnsi" w:hAnsiTheme="minorHAnsi" w:cs="Arial"/>
                <w:sz w:val="18"/>
                <w:szCs w:val="18"/>
              </w:rPr>
              <w:t>, conforme lo establecido en el presente Contrato.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Contrato:</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Es el presente documento celebrado entre las Partes, junto con todos los anexos que forman parte integrante del mismo.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Fiscal de 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color w:val="000000"/>
                <w:sz w:val="18"/>
                <w:szCs w:val="18"/>
                <w:lang w:val="es-BO"/>
              </w:rPr>
              <w:t>Es el profesional</w:t>
            </w:r>
            <w:r w:rsidRPr="00A56CD3">
              <w:rPr>
                <w:rFonts w:asciiTheme="minorHAnsi" w:hAnsiTheme="minorHAnsi" w:cs="Arial"/>
                <w:sz w:val="18"/>
                <w:szCs w:val="18"/>
                <w:lang w:val="es-ES_tradnl"/>
              </w:rPr>
              <w:t xml:space="preserve"> nominado por </w:t>
            </w:r>
            <w:r w:rsidRPr="00A56CD3">
              <w:rPr>
                <w:rFonts w:asciiTheme="minorHAnsi" w:hAnsiTheme="minorHAnsi" w:cs="Arial"/>
                <w:sz w:val="18"/>
                <w:szCs w:val="18"/>
                <w:lang w:val="es-BO"/>
              </w:rPr>
              <w:t>l</w:t>
            </w:r>
            <w:r w:rsidRPr="00A56CD3">
              <w:rPr>
                <w:rFonts w:asciiTheme="minorHAnsi" w:hAnsiTheme="minorHAnsi" w:cs="Arial"/>
                <w:sz w:val="18"/>
                <w:szCs w:val="18"/>
              </w:rPr>
              <w:t>a Unidad Solicitante</w:t>
            </w:r>
            <w:r w:rsidRPr="00A56CD3">
              <w:rPr>
                <w:rFonts w:asciiTheme="minorHAnsi" w:hAnsiTheme="minorHAnsi" w:cs="Arial"/>
                <w:sz w:val="18"/>
                <w:szCs w:val="18"/>
                <w:lang w:val="es-ES_tradnl"/>
              </w:rPr>
              <w:t xml:space="preserve">, quien en su representación exige el cumplimiento del presente Contrato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Ley Aplicable:</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Son las normas constitucionales, leyes, decretos supremos y toda otra disposición legal vigente y publicada en el Estado Plurinacional de Bolivia.</w:t>
            </w:r>
          </w:p>
        </w:tc>
      </w:tr>
      <w:tr w:rsidR="00A56CD3" w:rsidRPr="00A56CD3" w:rsidTr="007C3DC2">
        <w:trPr>
          <w:trHeight w:val="721"/>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Significa la ejecución de todos </w:t>
            </w:r>
            <w:r w:rsidRPr="00A56CD3">
              <w:rPr>
                <w:rFonts w:asciiTheme="minorHAnsi" w:hAnsiTheme="minorHAnsi" w:cs="Arial"/>
                <w:sz w:val="18"/>
                <w:szCs w:val="18"/>
                <w:lang w:val="es-BO"/>
              </w:rPr>
              <w:t xml:space="preserve">los trabajos de obras necesarias para la </w:t>
            </w:r>
            <w:r w:rsidRPr="00A56CD3">
              <w:rPr>
                <w:rFonts w:asciiTheme="minorHAnsi" w:hAnsiTheme="minorHAnsi" w:cs="Arial"/>
                <w:sz w:val="18"/>
                <w:szCs w:val="18"/>
              </w:rPr>
              <w:t>construcción ____________</w:t>
            </w:r>
            <w:r w:rsidRPr="00A56CD3">
              <w:rPr>
                <w:rFonts w:asciiTheme="minorHAnsi" w:hAnsiTheme="minorHAnsi" w:cs="Arial"/>
                <w:bCs/>
                <w:sz w:val="18"/>
                <w:szCs w:val="18"/>
              </w:rPr>
              <w:t xml:space="preserve"> que serán realizados por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a favor de la </w:t>
            </w:r>
            <w:r w:rsidRPr="00A56CD3">
              <w:rPr>
                <w:rFonts w:asciiTheme="minorHAnsi" w:hAnsiTheme="minorHAnsi" w:cs="Arial"/>
                <w:b/>
                <w:bCs/>
                <w:sz w:val="18"/>
                <w:szCs w:val="18"/>
              </w:rPr>
              <w:t>ENTIDAD</w:t>
            </w:r>
            <w:r w:rsidRPr="00A56CD3">
              <w:rPr>
                <w:rFonts w:asciiTheme="minorHAnsi" w:hAnsiTheme="minorHAnsi" w:cs="Arial"/>
                <w:bCs/>
                <w:sz w:val="18"/>
                <w:szCs w:val="18"/>
              </w:rPr>
              <w:t>, conforme al objeto del presente Contrato, con su personal, materiales y recursos, bajo su exclusiva responsabilidad y riesgo, cumpliendo las previsiones de este Contrato, sus anexos y la Ley Aplicable.</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i/>
                <w:sz w:val="18"/>
                <w:szCs w:val="18"/>
              </w:rPr>
            </w:pPr>
            <w:r w:rsidRPr="00A56CD3">
              <w:rPr>
                <w:rFonts w:asciiTheme="minorHAnsi" w:hAnsiTheme="minorHAnsi" w:cs="Arial"/>
                <w:b/>
                <w:i/>
                <w:sz w:val="18"/>
                <w:szCs w:val="18"/>
                <w:lang w:val="es-BO"/>
              </w:rPr>
              <w:lastRenderedPageBreak/>
              <w:t>Superintendente/Director de Obra</w:t>
            </w:r>
            <w:r w:rsidRPr="00A56CD3">
              <w:rPr>
                <w:rFonts w:asciiTheme="minorHAnsi" w:hAnsiTheme="minorHAnsi" w:cs="Arial"/>
                <w:b/>
                <w:i/>
                <w:color w:val="000000"/>
                <w:sz w:val="18"/>
                <w:szCs w:val="18"/>
                <w:lang w:val="es-BO"/>
              </w:rPr>
              <w:t>/Residente de Obra:</w:t>
            </w:r>
            <w:r w:rsidRPr="00A56CD3">
              <w:rPr>
                <w:rFonts w:asciiTheme="minorHAnsi" w:hAnsiTheme="minorHAnsi" w:cs="Arial"/>
                <w:i/>
                <w:sz w:val="18"/>
                <w:szCs w:val="18"/>
              </w:rPr>
              <w:tab/>
            </w:r>
          </w:p>
        </w:tc>
        <w:tc>
          <w:tcPr>
            <w:tcW w:w="6186" w:type="dxa"/>
            <w:shd w:val="clear" w:color="auto" w:fill="FFFFFF"/>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Es el representante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la Obra,</w:t>
            </w:r>
            <w:r w:rsidRPr="00A56CD3">
              <w:rPr>
                <w:rFonts w:asciiTheme="minorHAnsi" w:hAnsiTheme="minorHAnsi" w:cs="Arial"/>
                <w:sz w:val="18"/>
                <w:szCs w:val="18"/>
                <w:lang w:val="es-BO"/>
              </w:rPr>
              <w:t xml:space="preserve"> encargado de la ejecución de la misma.</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Supervisor:</w:t>
            </w: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Es la empresa o el profesional contratado por la </w:t>
            </w:r>
            <w:r w:rsidRPr="00A56CD3">
              <w:rPr>
                <w:rFonts w:asciiTheme="minorHAnsi" w:hAnsiTheme="minorHAnsi" w:cs="Arial"/>
                <w:b/>
                <w:color w:val="000000"/>
                <w:sz w:val="18"/>
                <w:szCs w:val="18"/>
                <w:lang w:val="es-BO"/>
              </w:rPr>
              <w:t>ENTIDAD</w:t>
            </w:r>
            <w:r w:rsidRPr="00A56CD3">
              <w:rPr>
                <w:rFonts w:asciiTheme="minorHAnsi" w:hAnsiTheme="minorHAnsi" w:cs="Arial"/>
                <w:color w:val="000000"/>
                <w:sz w:val="18"/>
                <w:szCs w:val="18"/>
                <w:lang w:val="es-BO"/>
              </w:rPr>
              <w:t xml:space="preserve"> para realizar el servicio de supervisión técnica durante la </w:t>
            </w:r>
            <w:r w:rsidRPr="00A56CD3">
              <w:rPr>
                <w:rFonts w:asciiTheme="minorHAnsi" w:hAnsiTheme="minorHAnsi" w:cs="Arial"/>
                <w:sz w:val="18"/>
                <w:szCs w:val="18"/>
              </w:rPr>
              <w:t>construcción de la Obra</w:t>
            </w:r>
            <w:r w:rsidRPr="00A56CD3">
              <w:rPr>
                <w:rFonts w:asciiTheme="minorHAnsi" w:hAnsiTheme="minorHAnsi" w:cs="Arial"/>
                <w:sz w:val="18"/>
                <w:szCs w:val="18"/>
                <w:lang w:val="es-BO"/>
              </w:rPr>
              <w:t>.</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Ejecutora:</w:t>
            </w:r>
          </w:p>
          <w:p w:rsidR="00A56CD3" w:rsidRPr="00A56CD3" w:rsidRDefault="00A56CD3" w:rsidP="00A56CD3">
            <w:pPr>
              <w:jc w:val="both"/>
              <w:rPr>
                <w:rFonts w:asciiTheme="minorHAnsi" w:hAnsiTheme="minorHAnsi" w:cs="Arial"/>
                <w:sz w:val="18"/>
                <w:szCs w:val="18"/>
                <w:lang w:val="es-BO"/>
              </w:rPr>
            </w:pPr>
          </w:p>
          <w:p w:rsidR="00A56CD3" w:rsidRPr="00A56CD3" w:rsidRDefault="00A56CD3" w:rsidP="00A56CD3">
            <w:pPr>
              <w:jc w:val="both"/>
              <w:rPr>
                <w:rFonts w:asciiTheme="minorHAnsi" w:hAnsiTheme="minorHAnsi" w:cs="Arial"/>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Es el_como área operativa responsable de la ejecución técnica administrativa y legal de la Obra desde su inicio hasta su conclusión, dependiente de la Unidad Solicitante. </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Solicitante:</w:t>
            </w:r>
          </w:p>
          <w:p w:rsidR="00A56CD3" w:rsidRPr="00A56CD3" w:rsidRDefault="00A56CD3" w:rsidP="00A56CD3">
            <w:pPr>
              <w:jc w:val="both"/>
              <w:rPr>
                <w:rFonts w:asciiTheme="minorHAnsi" w:hAnsiTheme="minorHAnsi" w:cs="Arial"/>
                <w:b/>
                <w:color w:val="000000"/>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sz w:val="18"/>
                <w:szCs w:val="18"/>
              </w:rPr>
              <w:t xml:space="preserve">Es la ______ de la </w:t>
            </w:r>
            <w:r w:rsidRPr="00A56CD3">
              <w:rPr>
                <w:rFonts w:asciiTheme="minorHAnsi" w:hAnsiTheme="minorHAnsi" w:cs="Arial"/>
                <w:b/>
                <w:sz w:val="18"/>
                <w:szCs w:val="18"/>
              </w:rPr>
              <w:t>ENTIDAD</w:t>
            </w:r>
            <w:r w:rsidRPr="00A56CD3">
              <w:rPr>
                <w:rFonts w:asciiTheme="minorHAnsi" w:hAnsiTheme="minorHAnsi" w:cs="Arial"/>
                <w:sz w:val="18"/>
                <w:szCs w:val="18"/>
              </w:rPr>
              <w:t>.</w:t>
            </w:r>
          </w:p>
        </w:tc>
      </w:tr>
    </w:tbl>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 xml:space="preserve">3.3   </w:t>
      </w:r>
      <w:r w:rsidRPr="00A56CD3">
        <w:rPr>
          <w:rFonts w:asciiTheme="minorHAnsi" w:hAnsiTheme="minorHAnsi" w:cs="Arial"/>
          <w:b/>
          <w:bCs/>
          <w:sz w:val="18"/>
          <w:szCs w:val="18"/>
        </w:rPr>
        <w:t xml:space="preserve">Discrepancias:  </w:t>
      </w:r>
      <w:r w:rsidRPr="00A56CD3">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6CD3" w:rsidRPr="00A56CD3" w:rsidRDefault="00A56CD3" w:rsidP="00A56CD3">
      <w:pPr>
        <w:tabs>
          <w:tab w:val="left" w:pos="567"/>
        </w:tabs>
        <w:ind w:left="567" w:hanging="567"/>
        <w:jc w:val="both"/>
        <w:rPr>
          <w:rFonts w:asciiTheme="minorHAnsi" w:hAnsiTheme="minorHAnsi" w:cs="Arial"/>
          <w:b/>
          <w:sz w:val="18"/>
          <w:szCs w:val="18"/>
          <w:lang w:val="es-BO"/>
        </w:rPr>
      </w:pPr>
      <w:r w:rsidRPr="00A56CD3">
        <w:rPr>
          <w:rFonts w:asciiTheme="minorHAnsi" w:hAnsiTheme="minorHAnsi" w:cs="Arial"/>
          <w:b/>
          <w:sz w:val="18"/>
          <w:szCs w:val="18"/>
        </w:rPr>
        <w:t>3.4    Encabezamientos:</w:t>
      </w:r>
      <w:r w:rsidRPr="00A56CD3">
        <w:rPr>
          <w:rFonts w:asciiTheme="minorHAnsi" w:hAnsiTheme="minorHAnsi" w:cs="Arial"/>
          <w:sz w:val="18"/>
          <w:szCs w:val="18"/>
        </w:rPr>
        <w:t xml:space="preserve">  El  contenido  de  este  Contrato  no  se  verá  restringido,  modificado  o afectado por los encabezamientos.</w:t>
      </w:r>
      <w:r w:rsidRPr="00A56CD3">
        <w:rPr>
          <w:rFonts w:asciiTheme="minorHAnsi" w:hAnsiTheme="minorHAnsi" w:cs="Arial"/>
          <w:b/>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3.5   </w:t>
      </w:r>
      <w:r w:rsidRPr="00A56CD3">
        <w:rPr>
          <w:rFonts w:asciiTheme="minorHAnsi" w:hAnsiTheme="minorHAnsi" w:cs="Arial"/>
          <w:b/>
          <w:sz w:val="18"/>
          <w:szCs w:val="18"/>
        </w:rPr>
        <w:t xml:space="preserve">Idioma:  </w:t>
      </w:r>
      <w:r w:rsidRPr="00A56CD3">
        <w:rPr>
          <w:rFonts w:asciiTheme="minorHAnsi" w:hAnsiTheme="minorHAnsi" w:cs="Arial"/>
          <w:sz w:val="18"/>
          <w:szCs w:val="18"/>
        </w:rPr>
        <w:t>Este   Contrato   se  ha   celebrado  en  castellano,  idioma   por el que se regirán obligatoriamente todas las materias relacionadas con el mismo o su interpretación.</w:t>
      </w:r>
    </w:p>
    <w:p w:rsidR="00A56CD3" w:rsidRPr="00A56CD3" w:rsidRDefault="00A56CD3" w:rsidP="00A56C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cs="Arial"/>
          <w:b/>
          <w:sz w:val="18"/>
          <w:szCs w:val="18"/>
        </w:rPr>
        <w:t>3.6</w:t>
      </w:r>
      <w:r w:rsidRPr="00A56CD3">
        <w:rPr>
          <w:rFonts w:asciiTheme="minorHAnsi" w:hAnsiTheme="minorHAnsi" w:cs="Arial"/>
          <w:sz w:val="18"/>
          <w:szCs w:val="18"/>
        </w:rPr>
        <w:tab/>
      </w:r>
      <w:r w:rsidRPr="00A56CD3">
        <w:rPr>
          <w:rFonts w:asciiTheme="minorHAnsi" w:hAnsiTheme="minorHAnsi" w:cs="Arial"/>
          <w:b/>
          <w:sz w:val="18"/>
          <w:szCs w:val="18"/>
        </w:rPr>
        <w:t>Ley que rige el Contrato:</w:t>
      </w:r>
      <w:r w:rsidRPr="00A56CD3">
        <w:rPr>
          <w:rFonts w:asciiTheme="minorHAnsi" w:hAnsiTheme="minorHAnsi" w:cs="Arial"/>
          <w:sz w:val="18"/>
          <w:szCs w:val="18"/>
        </w:rPr>
        <w:t xml:space="preserve"> Este Contrato, su significado e interpretación y la relación que crea entre las Partes se regirá por la Ley Aplicable.</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3.7</w:t>
      </w:r>
      <w:r w:rsidRPr="00A56CD3">
        <w:rPr>
          <w:rFonts w:asciiTheme="minorHAnsi" w:hAnsiTheme="minorHAnsi" w:cs="Arial"/>
          <w:sz w:val="18"/>
          <w:szCs w:val="18"/>
        </w:rPr>
        <w:t xml:space="preserve">    </w:t>
      </w:r>
      <w:r w:rsidRPr="00A56CD3">
        <w:rPr>
          <w:rFonts w:asciiTheme="minorHAnsi" w:hAnsiTheme="minorHAnsi" w:cs="Arial"/>
          <w:b/>
          <w:sz w:val="18"/>
          <w:szCs w:val="18"/>
        </w:rPr>
        <w:t>Mayúsculas:</w:t>
      </w:r>
      <w:r w:rsidRPr="00A56CD3">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3.8   Plazos:</w:t>
      </w:r>
      <w:r w:rsidRPr="00A56CD3">
        <w:rPr>
          <w:rFonts w:asciiTheme="minorHAnsi" w:hAnsiTheme="minorHAnsi" w:cs="Arial"/>
          <w:sz w:val="18"/>
          <w:szCs w:val="18"/>
        </w:rPr>
        <w:t xml:space="preserve"> Todos los plazos establecidos en este Contrato y sus anexos se entenderán como días calendario, salvo indicación expresa en contrario.</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 xml:space="preserve">3.9   Relación entre las Partes:  </w:t>
      </w:r>
      <w:r w:rsidRPr="00A56CD3">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56CD3">
        <w:rPr>
          <w:rFonts w:asciiTheme="minorHAnsi" w:hAnsiTheme="minorHAnsi" w:cs="Arial"/>
          <w:b/>
          <w:sz w:val="18"/>
          <w:szCs w:val="18"/>
        </w:rPr>
        <w:t>CONTRATISTA</w:t>
      </w:r>
      <w:r w:rsidRPr="00A56CD3">
        <w:rPr>
          <w:rFonts w:asciiTheme="minorHAnsi" w:hAnsiTheme="minorHAnsi" w:cs="Arial"/>
          <w:sz w:val="18"/>
          <w:szCs w:val="18"/>
        </w:rPr>
        <w:t>, quien será plenamente responsable por todos los aspectos relacionados con este Contrato y la Ley Aplicable.</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7424" behindDoc="1" locked="0" layoutInCell="0" allowOverlap="1" wp14:anchorId="4809B6B0" wp14:editId="37B2613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rPr>
        <w:t>3.10</w:t>
      </w:r>
      <w:r w:rsidRPr="00A56CD3">
        <w:rPr>
          <w:rFonts w:asciiTheme="minorHAnsi" w:hAnsiTheme="minorHAnsi" w:cs="Arial"/>
          <w:sz w:val="18"/>
          <w:szCs w:val="18"/>
        </w:rPr>
        <w:tab/>
      </w:r>
      <w:r w:rsidRPr="00A56CD3">
        <w:rPr>
          <w:rFonts w:asciiTheme="minorHAnsi" w:hAnsiTheme="minorHAnsi" w:cs="Arial"/>
          <w:b/>
          <w:sz w:val="18"/>
          <w:szCs w:val="18"/>
        </w:rPr>
        <w:t>Totalidad del acuerdo:</w:t>
      </w:r>
      <w:r w:rsidRPr="00A56CD3">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CUARTA.- (NATURALEZA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QUINTA.- (DOCUMENTOS DEL CONTRATO)</w:t>
      </w:r>
      <w:r w:rsidRPr="00A56CD3">
        <w:rPr>
          <w:rFonts w:asciiTheme="minorHAnsi" w:hAnsiTheme="minorHAnsi" w:cs="Arial"/>
          <w:sz w:val="18"/>
          <w:szCs w:val="18"/>
          <w:u w:val="single"/>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Forman parte integrante e indivisible del presente Contrato, los anexos que se detallan a continuación y que tienen por finalidad complementarse mutuamente: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1: Documento base de contratación, aclaraciones y enmiendas</w:t>
      </w:r>
      <w:r w:rsidRPr="00A56CD3">
        <w:rPr>
          <w:rFonts w:asciiTheme="minorHAnsi" w:hAnsiTheme="minorHAnsi" w:cs="Arial"/>
          <w:sz w:val="18"/>
          <w:szCs w:val="18"/>
          <w:lang w:val="es-BO"/>
        </w:rPr>
        <w:t>.</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2:</w:t>
      </w:r>
      <w:r w:rsidRPr="00A56CD3">
        <w:rPr>
          <w:rFonts w:asciiTheme="minorHAnsi" w:hAnsiTheme="minorHAnsi" w:cs="Arial"/>
          <w:sz w:val="18"/>
          <w:szCs w:val="18"/>
          <w:lang w:val="es-BO"/>
        </w:rPr>
        <w:t xml:space="preserve"> Propuesta adjudicada (oferta técnica y económica).</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3: Formulario resultado de la adjudicación.</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4: Acta de concertación.</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5: G</w:t>
      </w:r>
      <w:r w:rsidRPr="00A56CD3">
        <w:rPr>
          <w:rFonts w:asciiTheme="minorHAnsi" w:hAnsiTheme="minorHAnsi" w:cs="Arial"/>
          <w:sz w:val="18"/>
          <w:szCs w:val="18"/>
          <w:lang w:val="es-BO"/>
        </w:rPr>
        <w:t>arantías.</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iCs/>
          <w:sz w:val="18"/>
          <w:szCs w:val="18"/>
          <w:lang w:val="es-ES_tradnl"/>
        </w:rPr>
        <w:t xml:space="preserve">Los documentos detallados anteriormente se encuentran en poder del archivo de la </w:t>
      </w:r>
      <w:r w:rsidRPr="00A56CD3">
        <w:rPr>
          <w:rFonts w:asciiTheme="minorHAnsi" w:hAnsiTheme="minorHAnsi" w:cs="Arial"/>
          <w:b/>
          <w:bCs/>
          <w:iCs/>
          <w:sz w:val="18"/>
          <w:szCs w:val="18"/>
          <w:lang w:val="es-ES_tradnl"/>
        </w:rPr>
        <w:t>ENTIDAD</w:t>
      </w:r>
      <w:r w:rsidRPr="00A56CD3">
        <w:rPr>
          <w:rFonts w:asciiTheme="minorHAnsi" w:hAnsiTheme="minorHAnsi" w:cs="Arial"/>
          <w:iCs/>
          <w:sz w:val="18"/>
          <w:szCs w:val="18"/>
          <w:lang w:val="es-ES_tradnl"/>
        </w:rPr>
        <w:t xml:space="preserve">, no existiendo la necesidad de la protocolización ni presentación de los mismos en Notaría de Gobierno. </w:t>
      </w:r>
      <w:r w:rsidRPr="00A56CD3">
        <w:rPr>
          <w:rFonts w:asciiTheme="minorHAnsi" w:hAnsiTheme="minorHAnsi" w:cs="Arial"/>
          <w:i/>
          <w:iCs/>
          <w:sz w:val="18"/>
          <w:szCs w:val="18"/>
          <w:lang w:val="es-ES_tradnl"/>
        </w:rPr>
        <w:t>(insertar en caso de protocolización de Contrato).</w:t>
      </w:r>
      <w:r w:rsidRPr="00A56CD3">
        <w:rPr>
          <w:rFonts w:asciiTheme="minorHAnsi" w:hAnsiTheme="minorHAnsi" w:cs="Arial"/>
          <w:iCs/>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SEXTA.- (OBJETO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compromete y obliga a ejecutar todos los trabajos de obras necesarios para la </w:t>
      </w:r>
      <w:r w:rsidRPr="00A56CD3">
        <w:rPr>
          <w:rFonts w:asciiTheme="minorHAnsi" w:hAnsiTheme="minorHAnsi" w:cs="Arial"/>
          <w:sz w:val="18"/>
          <w:szCs w:val="18"/>
        </w:rPr>
        <w:t>construcción _______________</w:t>
      </w:r>
      <w:r w:rsidRPr="00A56CD3">
        <w:rPr>
          <w:rFonts w:asciiTheme="minorHAnsi" w:hAnsiTheme="minorHAnsi" w:cs="Arial"/>
          <w:bCs/>
          <w:sz w:val="18"/>
          <w:szCs w:val="18"/>
        </w:rPr>
        <w:t xml:space="preserve"> </w:t>
      </w:r>
      <w:r w:rsidRPr="00A56CD3">
        <w:rPr>
          <w:rFonts w:asciiTheme="minorHAnsi" w:hAnsiTheme="minorHAnsi" w:cs="Arial"/>
          <w:sz w:val="18"/>
          <w:szCs w:val="18"/>
          <w:lang w:val="es-BO"/>
        </w:rPr>
        <w:t xml:space="preserve">ubicado en _________ en el departamento de _____, a ser realizado de conformidad al presente Contrato y sus anexos.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SÉPTIMA.- (VIGENCIA, PLAZO DE EJECUCIÓN DE LA OBRA Y ORDEN DE PROCEDER)</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7.1 </w:t>
      </w:r>
      <w:r w:rsidRPr="00A56CD3">
        <w:rPr>
          <w:rFonts w:asciiTheme="minorHAnsi" w:hAnsiTheme="minorHAnsi" w:cs="Arial"/>
          <w:b/>
          <w:sz w:val="18"/>
          <w:szCs w:val="18"/>
          <w:lang w:val="es-BO"/>
        </w:rPr>
        <w:tab/>
        <w:t xml:space="preserve">Vigencia: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7.2 </w:t>
      </w:r>
      <w:r w:rsidRPr="00A56CD3">
        <w:rPr>
          <w:rFonts w:asciiTheme="minorHAnsi" w:hAnsiTheme="minorHAnsi" w:cs="Arial"/>
          <w:b/>
          <w:sz w:val="18"/>
          <w:szCs w:val="18"/>
          <w:lang w:val="es-BO"/>
        </w:rPr>
        <w:tab/>
        <w:t>Plazo de ejecución de la Obra y orden de proceder:</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ejecutará y entregará la Obra satisfactoriamente concluida, en el plazo de </w:t>
      </w:r>
      <w:r w:rsidRPr="00A56CD3">
        <w:rPr>
          <w:rFonts w:asciiTheme="minorHAnsi" w:hAnsiTheme="minorHAnsi" w:cs="Arial"/>
          <w:i/>
          <w:sz w:val="18"/>
          <w:szCs w:val="18"/>
          <w:lang w:val="es-BO"/>
        </w:rPr>
        <w:t>literal</w:t>
      </w:r>
      <w:r w:rsidRPr="00A56CD3">
        <w:rPr>
          <w:rFonts w:asciiTheme="minorHAnsi" w:hAnsiTheme="minorHAnsi" w:cs="Arial"/>
          <w:sz w:val="18"/>
          <w:szCs w:val="18"/>
          <w:lang w:val="es-BO"/>
        </w:rPr>
        <w:t xml:space="preserve"> (</w:t>
      </w:r>
      <w:r w:rsidRPr="00A56CD3">
        <w:rPr>
          <w:rFonts w:asciiTheme="minorHAnsi" w:hAnsiTheme="minorHAnsi" w:cs="Arial"/>
          <w:i/>
          <w:sz w:val="18"/>
          <w:szCs w:val="18"/>
          <w:lang w:val="es-BO"/>
        </w:rPr>
        <w:t>numeral</w:t>
      </w:r>
      <w:r w:rsidRPr="00A56CD3">
        <w:rPr>
          <w:rFonts w:asciiTheme="minorHAnsi" w:hAnsiTheme="minorHAnsi" w:cs="Arial"/>
          <w:sz w:val="18"/>
          <w:szCs w:val="18"/>
          <w:lang w:val="es-BO"/>
        </w:rPr>
        <w:t>) días</w:t>
      </w:r>
      <w:r w:rsidRPr="00A56CD3">
        <w:rPr>
          <w:rFonts w:asciiTheme="minorHAnsi" w:hAnsiTheme="minorHAnsi" w:cs="Arial"/>
          <w:b/>
          <w:i/>
          <w:sz w:val="18"/>
          <w:szCs w:val="18"/>
          <w:lang w:val="es-BO"/>
        </w:rPr>
        <w:t xml:space="preserve"> </w:t>
      </w:r>
      <w:r w:rsidRPr="00A56CD3">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hasta la recepción provisional de la Obra.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lastRenderedPageBreak/>
        <w:t>OCTAVA.- (MONTO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a título de revisión de precio o reembolso, ni cualquier otro similar a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numPr>
          <w:ilvl w:val="1"/>
          <w:numId w:val="0"/>
        </w:numPr>
        <w:tabs>
          <w:tab w:val="num" w:pos="284"/>
        </w:tabs>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NOVENA.- (MEDICIÓN DE CANTIDADES DE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89472" behindDoc="1" locked="0" layoutInCell="0" allowOverlap="1" wp14:anchorId="51486EAB" wp14:editId="62CA815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Para la medición de las cantidades de Obra ejecutada mensualmente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éste notificará al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cuatro (4) ejemplares (un (1) original y tres (3) copias) y entregados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para su control y aprobación.</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Las obras deberán medirse netas, excepto cuando los documentos de Contrato prescriban un procedimiento diferente.</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No se medirán volúmenes excedentes cuya ejecución no haya sido aprobada por escrito por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de acuerdo a lo establecido en la cláusula (Modificaciones al Contrato).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(FORMA DE PAGO)</w:t>
      </w:r>
      <w:r w:rsidRPr="00A56CD3">
        <w:rPr>
          <w:rFonts w:asciiTheme="minorHAnsi" w:hAnsiTheme="minorHAnsi" w:cs="Arial"/>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presentará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y el Fiscal de Obra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56CD3">
        <w:rPr>
          <w:rFonts w:asciiTheme="minorHAnsi" w:hAnsiTheme="minorHAnsi" w:cs="Arial"/>
          <w:sz w:val="18"/>
          <w:szCs w:val="18"/>
          <w:lang w:val="es-BO"/>
        </w:rPr>
        <w:t>planilla periódica o certificado de pago</w:t>
      </w:r>
      <w:r w:rsidRPr="00A56CD3">
        <w:rPr>
          <w:rFonts w:asciiTheme="minorHAnsi" w:hAnsiTheme="minorHAnsi" w:cs="Arial"/>
          <w:sz w:val="18"/>
          <w:szCs w:val="18"/>
        </w:rPr>
        <w:t xml:space="preserve"> por el Fiscal de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0496" behindDoc="1" locked="0" layoutInCell="0" allowOverlap="1" wp14:anchorId="0DD0E40A" wp14:editId="21C909A9">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 previa aprobación de la planilla periódica o certificado de avance por el Fiscal de Obra y el Supervisor.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recibirá el pago del monto certificado menos las deducciones que correspondiesen.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emitir la factura correspondiente.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procedimiento de pago a ser aplicado, será el establecido precedentemente.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lastRenderedPageBreak/>
        <w:t xml:space="preserve">Para cada pago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adjuntar lo siguiente:</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Carta de solicitud de pago.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sz w:val="18"/>
          <w:szCs w:val="18"/>
          <w:lang w:val="es-BO"/>
        </w:rPr>
        <w:t>Planilla periódica o certificado de pago de Obra.</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Factura original.</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Fotocopia simple del </w:t>
      </w:r>
      <w:r w:rsidRPr="00A56CD3">
        <w:rPr>
          <w:rFonts w:asciiTheme="minorHAnsi" w:hAnsiTheme="minorHAnsi" w:cs="Arial"/>
          <w:sz w:val="18"/>
          <w:szCs w:val="18"/>
        </w:rPr>
        <w:t>sistema de gestión pública (SIGEP</w:t>
      </w:r>
      <w:r w:rsidRPr="00A56CD3">
        <w:rPr>
          <w:rFonts w:asciiTheme="minorHAnsi" w:hAnsiTheme="minorHAnsi" w:cs="Arial"/>
          <w:bCs/>
          <w:sz w:val="18"/>
          <w:szCs w:val="18"/>
          <w:lang w:val="es-BO"/>
        </w:rPr>
        <w: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número de identificación tributaria (NIT).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Contrato.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U otros documentos requeridos por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DÉCIMA PRIMERA.- (FACTURACIÓN)</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Por el anticipo recibido no está obligado a emitir factura conforme lo dispone Ley Aplicable.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SEGUNDA.- (PLANILLA O CERTIFICADO DE LIQUIDACIÓN FINAL)</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Dentro de los diez (10) días calendario siguientes a la fecha de recepción definitiva,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con fecha y firma del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w:t>
      </w:r>
      <w:r w:rsidRPr="00A56CD3">
        <w:rPr>
          <w:rFonts w:asciiTheme="minorHAnsi" w:hAnsiTheme="minorHAnsi" w:cs="Arial"/>
          <w:bCs/>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Preparada la planilla o el certificado de liquidación final y debidamente aprobada por el </w:t>
      </w:r>
      <w:r w:rsidRPr="00A56CD3">
        <w:rPr>
          <w:rFonts w:asciiTheme="minorHAnsi" w:hAnsiTheme="minorHAnsi" w:cs="Arial"/>
          <w:bCs/>
          <w:sz w:val="18"/>
          <w:szCs w:val="18"/>
          <w:lang w:val="es-BO"/>
        </w:rPr>
        <w:t>Supervisor en el plazo máximo de diez (10) días calendario</w:t>
      </w:r>
      <w:r w:rsidRPr="00A56CD3">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para el procesamiento del pago correspondiente.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no darán por finalizada la revisión de la planilla o certificado de liquidación final, si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hubiese cumplido con todas sus obligaciones de acuerdo a los términos del Contrato, por lo que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podrán efectuar correcciones en la planilla o certificado de liquidación final.</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En caso de incumplimiento del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en la elaboración de la planilla o certificado de liquidación final, el Supervisor en coordinación con el </w:t>
      </w:r>
      <w:r w:rsidRPr="00A56CD3">
        <w:rPr>
          <w:rFonts w:asciiTheme="minorHAnsi" w:hAnsiTheme="minorHAnsi" w:cs="Arial"/>
          <w:sz w:val="18"/>
          <w:szCs w:val="18"/>
          <w:lang w:val="es-BO"/>
        </w:rPr>
        <w:t>Fiscal de Obra</w:t>
      </w:r>
      <w:r w:rsidRPr="00A56CD3">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debiendo suscribir el documento y adjuntar la factura bajo apercibimiento de aplicación de multas.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Se debe tener presente que deberá descontarse del importe del certificado de liquidación final los siguientes conceptos: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Sumas anteriores ya pagadas en las planillas periódicas o certificados de pagos.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Reposición de daños en la Obra, si hubieren.</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El porcentaje correspondiente a la recuperación del anticipo, si hubiera saldos pendientes.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Las multas y penalidades, si hubieren.</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a cuyo efecto se iniciarán las acciones legales que correspondan.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cierre de Contrato deberá ser acreditado con un certificado de terminación de Obra, otorgado por la autoridad competente de </w:t>
      </w:r>
      <w:r w:rsidRPr="00A56CD3">
        <w:rPr>
          <w:rFonts w:asciiTheme="minorHAnsi" w:hAnsiTheme="minorHAnsi" w:cs="Arial"/>
          <w:color w:val="000000"/>
          <w:sz w:val="18"/>
          <w:szCs w:val="18"/>
        </w:rPr>
        <w:t>la Unidad Ejecutora</w:t>
      </w:r>
      <w:r w:rsidRPr="00A56CD3">
        <w:rPr>
          <w:rFonts w:asciiTheme="minorHAnsi" w:hAnsiTheme="minorHAnsi" w:cs="Arial"/>
          <w:sz w:val="18"/>
          <w:szCs w:val="18"/>
          <w:lang w:val="es-BO"/>
        </w:rPr>
        <w:t>, luego de la recepción definitiva y de concluido el trámite precedentemente especificado.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TERCERA.- (GARANTÍA DE CUMPLIMIENTO DE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1520" behindDoc="1" locked="0" layoutInCell="0" allowOverlap="1" wp14:anchorId="38844A73" wp14:editId="4628DE2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garantiza la correcta y fiel ejecución del presente </w:t>
      </w:r>
      <w:r w:rsidRPr="00A56CD3">
        <w:rPr>
          <w:rFonts w:asciiTheme="minorHAnsi" w:hAnsiTheme="minorHAnsi" w:cs="Arial"/>
          <w:bCs/>
          <w:sz w:val="18"/>
          <w:szCs w:val="18"/>
          <w:lang w:val="es-BO"/>
        </w:rPr>
        <w:t>Contrato</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en todas sus partes con la </w:t>
      </w:r>
      <w:r w:rsidRPr="00A56CD3">
        <w:rPr>
          <w:rFonts w:asciiTheme="minorHAnsi" w:hAnsiTheme="minorHAnsi" w:cs="Arial"/>
          <w:i/>
          <w:sz w:val="18"/>
          <w:szCs w:val="18"/>
          <w:lang w:val="es-BO"/>
        </w:rPr>
        <w:t>boleta de garantía/garantía a primer requerimiento/póliza de seguro</w:t>
      </w:r>
      <w:r w:rsidRPr="00A56CD3">
        <w:rPr>
          <w:rFonts w:asciiTheme="minorHAnsi" w:hAnsiTheme="minorHAnsi" w:cs="Arial"/>
          <w:sz w:val="18"/>
          <w:szCs w:val="18"/>
          <w:lang w:val="es-BO"/>
        </w:rPr>
        <w:t xml:space="preserve"> N° </w:t>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56CD3" w:rsidRPr="00A56CD3" w:rsidRDefault="00A56CD3" w:rsidP="00A56CD3">
      <w:pPr>
        <w:spacing w:before="120"/>
        <w:jc w:val="both"/>
        <w:rPr>
          <w:rFonts w:asciiTheme="minorHAnsi" w:hAnsiTheme="minorHAnsi" w:cs="Arial"/>
          <w:strike/>
          <w:sz w:val="18"/>
          <w:szCs w:val="18"/>
          <w:lang w:val="es-BO"/>
        </w:rPr>
      </w:pPr>
      <w:r w:rsidRPr="00A56CD3">
        <w:rPr>
          <w:rFonts w:asciiTheme="minorHAnsi" w:hAnsiTheme="minorHAnsi" w:cs="Arial"/>
          <w:sz w:val="18"/>
          <w:szCs w:val="18"/>
          <w:lang w:val="es-BO"/>
        </w:rPr>
        <w:lastRenderedPageBreak/>
        <w:t xml:space="preserve">Cualquier incumplimiento contractual en que incurra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dará lugar a la ejecución de la garantía antes mencionada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bCs/>
          <w:sz w:val="18"/>
          <w:szCs w:val="18"/>
          <w:lang w:val="es-BO"/>
        </w:rPr>
        <w:t xml:space="preserve"> a su solo requerimiento sin necesidad de ningún trámite o acción judicial.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tiene la obligación de mantener actualizada la garantía de cumplimiento de Contrato, cuantas veces lo requiera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por razones justificadas. El Fiscal de Obra y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devolverá la garantía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b/>
          <w:bCs/>
          <w:i/>
          <w:sz w:val="18"/>
          <w:szCs w:val="18"/>
          <w:lang w:val="es-BO"/>
        </w:rPr>
      </w:pPr>
      <w:r w:rsidRPr="00A56CD3">
        <w:rPr>
          <w:rFonts w:asciiTheme="minorHAnsi" w:hAnsiTheme="minorHAnsi" w:cs="Arial"/>
          <w:b/>
          <w:sz w:val="18"/>
          <w:szCs w:val="18"/>
          <w:u w:val="single"/>
          <w:lang w:val="es-BO"/>
        </w:rPr>
        <w:t>DÉCIMA CUARTA.- (ANTICIPO)</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widowControl w:val="0"/>
        <w:autoSpaceDE w:val="0"/>
        <w:autoSpaceDN w:val="0"/>
        <w:adjustRightInd w:val="0"/>
        <w:spacing w:before="120"/>
        <w:ind w:right="-7"/>
        <w:jc w:val="both"/>
        <w:rPr>
          <w:rFonts w:asciiTheme="minorHAnsi" w:hAnsiTheme="minorHAnsi" w:cs="Arial"/>
          <w:sz w:val="18"/>
          <w:szCs w:val="18"/>
          <w:lang w:val="es-BO" w:eastAsia="es-ES"/>
        </w:rPr>
      </w:pPr>
      <w:r w:rsidRPr="00A56CD3">
        <w:rPr>
          <w:rFonts w:asciiTheme="minorHAnsi" w:hAnsiTheme="minorHAnsi" w:cs="Arial"/>
          <w:sz w:val="18"/>
          <w:szCs w:val="18"/>
          <w:lang w:val="es-BO" w:eastAsia="es-ES"/>
        </w:rPr>
        <w:t>L</w:t>
      </w:r>
      <w:r w:rsidRPr="00A56CD3">
        <w:rPr>
          <w:rFonts w:asciiTheme="minorHAnsi" w:hAnsiTheme="minorHAnsi" w:cs="Arial"/>
          <w:sz w:val="18"/>
          <w:szCs w:val="18"/>
          <w:lang w:eastAsia="es-ES"/>
        </w:rPr>
        <w:t xml:space="preserve">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a solicitud del </w:t>
      </w:r>
      <w:r w:rsidRPr="00A56CD3">
        <w:rPr>
          <w:rFonts w:asciiTheme="minorHAnsi" w:hAnsiTheme="minorHAnsi" w:cs="Arial"/>
          <w:b/>
          <w:sz w:val="18"/>
          <w:szCs w:val="18"/>
          <w:lang w:val="es-BO" w:eastAsia="es-ES"/>
        </w:rPr>
        <w:t>CONTRATISTA</w:t>
      </w:r>
      <w:r w:rsidRPr="00A56CD3">
        <w:rPr>
          <w:rFonts w:asciiTheme="minorHAnsi" w:hAnsiTheme="minorHAnsi" w:cs="Arial"/>
          <w:sz w:val="18"/>
          <w:szCs w:val="18"/>
          <w:lang w:val="es-BO" w:eastAsia="es-ES"/>
        </w:rPr>
        <w:t xml:space="preserve"> otorgará un anticipo, el cual no deberá exceder del 20% (veinte por ciento) del monto total del Contrato y el cual deberá ser requerido previa la presentación de la </w:t>
      </w:r>
      <w:r w:rsidRPr="00A56CD3">
        <w:rPr>
          <w:rFonts w:asciiTheme="minorHAnsi" w:hAnsiTheme="minorHAnsi" w:cs="Arial"/>
          <w:i/>
          <w:sz w:val="18"/>
          <w:szCs w:val="18"/>
          <w:lang w:val="es-BO" w:eastAsia="es-ES"/>
        </w:rPr>
        <w:t>boleta bancaria/póliza</w:t>
      </w:r>
      <w:r w:rsidRPr="00A56CD3">
        <w:rPr>
          <w:rFonts w:asciiTheme="minorHAnsi" w:hAnsiTheme="minorHAnsi" w:cs="Arial"/>
          <w:sz w:val="18"/>
          <w:szCs w:val="18"/>
          <w:lang w:val="es-BO" w:eastAsia="es-ES"/>
        </w:rPr>
        <w:t xml:space="preserve"> de garantía de correcta inversión de anticipo por el 100% (cien por ciento) del monto a ser desembolsado</w:t>
      </w:r>
      <w:r w:rsidRPr="00A56CD3">
        <w:rPr>
          <w:rFonts w:asciiTheme="minorHAnsi" w:hAnsiTheme="minorHAnsi" w:cs="Arial"/>
          <w:bCs/>
          <w:iCs/>
          <w:sz w:val="18"/>
          <w:szCs w:val="18"/>
          <w:lang w:eastAsia="es-ES"/>
        </w:rPr>
        <w:t xml:space="preserve">, </w:t>
      </w:r>
      <w:r w:rsidRPr="00A56CD3">
        <w:rPr>
          <w:rFonts w:asciiTheme="minorHAnsi" w:hAnsiTheme="minorHAnsi" w:cs="Arial"/>
          <w:sz w:val="18"/>
          <w:szCs w:val="18"/>
          <w:lang w:val="es-BO" w:eastAsia="es-ES"/>
        </w:rPr>
        <w:t xml:space="preserve">caso contrario se entenderá por anticipo no solicitado; dicho anticipo podrá ser desembolsado por </w:t>
      </w:r>
      <w:r w:rsidRPr="00A56CD3">
        <w:rPr>
          <w:rFonts w:asciiTheme="minorHAnsi" w:hAnsiTheme="minorHAnsi" w:cs="Arial"/>
          <w:sz w:val="18"/>
          <w:szCs w:val="18"/>
          <w:lang w:eastAsia="es-ES"/>
        </w:rPr>
        <w:t xml:space="preserve">la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en uno o más desembolsos.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56CD3" w:rsidRPr="00A56CD3" w:rsidRDefault="00A56CD3" w:rsidP="00A56CD3">
      <w:pPr>
        <w:jc w:val="both"/>
        <w:rPr>
          <w:rFonts w:asciiTheme="minorHAnsi" w:hAnsiTheme="minorHAnsi" w:cs="Arial"/>
          <w:b/>
          <w:bCs/>
          <w:sz w:val="18"/>
          <w:szCs w:val="18"/>
          <w:lang w:val="es-BO"/>
        </w:rPr>
      </w:pPr>
      <w:r w:rsidRPr="00A56CD3">
        <w:rPr>
          <w:rFonts w:asciiTheme="minorHAnsi" w:hAnsiTheme="minorHAnsi" w:cs="Arial"/>
          <w:sz w:val="18"/>
          <w:szCs w:val="18"/>
          <w:lang w:val="es-BO"/>
        </w:rPr>
        <w:t xml:space="preserve">El importe de la garantía podrá ser cobrado por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en caso de que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rPr>
        <w:t>a)</w:t>
      </w:r>
      <w:r w:rsidRPr="00A56CD3">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b)</w:t>
      </w:r>
      <w:r w:rsidRPr="00A56CD3">
        <w:rPr>
          <w:rFonts w:asciiTheme="minorHAnsi" w:hAnsiTheme="minorHAnsi" w:cs="Arial"/>
          <w:sz w:val="18"/>
          <w:szCs w:val="18"/>
          <w:lang w:val="es-BO"/>
        </w:rPr>
        <w:t xml:space="preserve"> No haya iniciado la Obra de conformidad a lo determinado en el cronograma de la Obra. </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c)</w:t>
      </w:r>
      <w:r w:rsidRPr="00A56CD3">
        <w:rPr>
          <w:rFonts w:asciiTheme="minorHAnsi" w:hAnsiTheme="minorHAnsi" w:cs="Arial"/>
          <w:sz w:val="18"/>
          <w:szCs w:val="18"/>
          <w:lang w:val="es-BO"/>
        </w:rPr>
        <w:t xml:space="preserve"> No cuente con el personal y equipos necesarios para la realización de la Obra estipulada en el Contrato, una vez iniciado éste.</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d)</w:t>
      </w:r>
      <w:r w:rsidRPr="00A56CD3">
        <w:rPr>
          <w:rFonts w:asciiTheme="minorHAnsi" w:hAnsiTheme="minorHAnsi" w:cs="Arial"/>
          <w:sz w:val="18"/>
          <w:szCs w:val="18"/>
          <w:lang w:val="es-BO"/>
        </w:rPr>
        <w:t xml:space="preserve"> No realice o niegue la renovación de la boleta de garantía de correcta inversión de anticipo.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el Fiscal de Obra </w:t>
      </w:r>
      <w:r w:rsidRPr="00A56CD3">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o solicitar a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su ejecución.</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 xml:space="preserve">DÉCIMA QUINTA.- (GARANTÍA DE BUENA EJECUCIÓN DE OBRA)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será ejecutada a favor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sin necesidad de ningún trámite o acción judicial, a su solo requerimiento. E</w:t>
      </w:r>
      <w:r w:rsidRPr="00A56CD3">
        <w:rPr>
          <w:rFonts w:asciiTheme="minorHAnsi" w:hAnsiTheme="minorHAnsi" w:cs="Arial"/>
          <w:bCs/>
          <w:sz w:val="18"/>
          <w:szCs w:val="18"/>
        </w:rPr>
        <w:t xml:space="preserve">n consecuencia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56CD3">
        <w:rPr>
          <w:rFonts w:asciiTheme="minorHAnsi" w:hAnsiTheme="minorHAnsi" w:cs="Arial"/>
          <w:b/>
          <w:bCs/>
          <w:sz w:val="18"/>
          <w:szCs w:val="18"/>
        </w:rPr>
        <w:t xml:space="preserve">ENTIDAD </w:t>
      </w:r>
      <w:r w:rsidRPr="00A56CD3">
        <w:rPr>
          <w:rFonts w:asciiTheme="minorHAnsi" w:hAnsiTheme="minorHAnsi" w:cs="Arial"/>
          <w:bCs/>
          <w:sz w:val="18"/>
          <w:szCs w:val="18"/>
        </w:rPr>
        <w:t>y</w:t>
      </w:r>
      <w:r w:rsidRPr="00A56CD3">
        <w:rPr>
          <w:rFonts w:asciiTheme="minorHAnsi" w:hAnsiTheme="minorHAnsi" w:cs="Arial"/>
          <w:b/>
          <w:bCs/>
          <w:sz w:val="18"/>
          <w:szCs w:val="18"/>
        </w:rPr>
        <w:t xml:space="preserve"> </w:t>
      </w:r>
      <w:r w:rsidRPr="00A56CD3">
        <w:rPr>
          <w:rFonts w:asciiTheme="minorHAnsi" w:hAnsiTheme="minorHAnsi" w:cs="Arial"/>
          <w:bCs/>
          <w:sz w:val="18"/>
          <w:szCs w:val="18"/>
        </w:rPr>
        <w:t>el procedimiento establecido al efecto.</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llevará el control directo de la vigencia de la garantía bajo su responsabilidad,</w:t>
      </w:r>
      <w:r w:rsidRPr="00A56CD3">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56CD3">
        <w:rPr>
          <w:rFonts w:asciiTheme="minorHAnsi" w:hAnsiTheme="minorHAnsi" w:cs="Arial"/>
          <w:b/>
          <w:bCs/>
          <w:sz w:val="18"/>
          <w:szCs w:val="18"/>
          <w:lang w:val="es-BO"/>
        </w:rPr>
        <w:t xml:space="preserve">ENTIDAD </w:t>
      </w:r>
      <w:r w:rsidRPr="00A56CD3">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noProof/>
          <w:sz w:val="18"/>
          <w:szCs w:val="18"/>
          <w:lang w:val="es-BO" w:eastAsia="es-BO"/>
        </w:rPr>
        <w:drawing>
          <wp:anchor distT="0" distB="0" distL="114300" distR="114300" simplePos="0" relativeHeight="251709952" behindDoc="1" locked="0" layoutInCell="0" allowOverlap="1" wp14:anchorId="28DEE60B" wp14:editId="0A2BFB1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 xml:space="preserve">DÉCIMA SEXTA.- (CLÁUSULA DE SEGUROS) </w:t>
      </w:r>
      <w:r w:rsidRPr="00A56CD3">
        <w:rPr>
          <w:rFonts w:asciiTheme="minorHAnsi" w:hAnsiTheme="minorHAnsi" w:cs="Arial"/>
          <w:b/>
          <w:i/>
          <w:sz w:val="18"/>
          <w:szCs w:val="18"/>
          <w:u w:val="single"/>
          <w:lang w:val="es-ES_tradnl"/>
        </w:rPr>
        <w:t>(de acuerdo a la validación de la Unidad de Seguros)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92544" behindDoc="1" locked="0" layoutInCell="0" allowOverlap="1" wp14:anchorId="544CFCBF" wp14:editId="2888FF3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16.1  Póliza de seguro todo riesgo de construcción.</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Durante la ejecución de la Obra,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w:t>
      </w:r>
      <w:r w:rsidRPr="00A56CD3">
        <w:rPr>
          <w:rFonts w:asciiTheme="minorHAnsi" w:hAnsiTheme="minorHAnsi" w:cs="Arial"/>
          <w:sz w:val="18"/>
          <w:szCs w:val="18"/>
        </w:rPr>
        <w:lastRenderedPageBreak/>
        <w:t xml:space="preserve">causados directamente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y otras coberturas que vea necesarias del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por cualquier suceso.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16.2 Póliza de seguro de accidentes personales.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Los trabajadores, funcionarios y empleados designados por 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16.3 Condiciones adicionales.</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16.3.1</w:t>
      </w:r>
      <w:r w:rsidRPr="00A56CD3">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se hace enteramente responsable frente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y a terceros por todos los daños emergentes desde el inicio del proyecto hasta la fecha de culminación.</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16.3.2</w:t>
      </w:r>
      <w:r w:rsidRPr="00A56CD3">
        <w:rPr>
          <w:rFonts w:asciiTheme="minorHAnsi" w:hAnsiTheme="minorHAnsi" w:cs="Arial"/>
          <w:sz w:val="18"/>
          <w:szCs w:val="18"/>
        </w:rPr>
        <w:t xml:space="preserve">  El  </w:t>
      </w:r>
      <w:r w:rsidRPr="00A56CD3">
        <w:rPr>
          <w:rFonts w:asciiTheme="minorHAnsi" w:hAnsiTheme="minorHAnsi" w:cs="Arial"/>
          <w:b/>
          <w:sz w:val="18"/>
          <w:szCs w:val="18"/>
        </w:rPr>
        <w:t>CONTRATISTA</w:t>
      </w:r>
      <w:r w:rsidRPr="00A56CD3">
        <w:rPr>
          <w:rFonts w:asciiTheme="minorHAnsi" w:hAnsiTheme="minorHAnsi" w:cs="Arial"/>
          <w:sz w:val="18"/>
          <w:szCs w:val="18"/>
        </w:rPr>
        <w:t>,  como asegurado adicional en la póliza de todo riesgo de construcción.</w:t>
      </w:r>
    </w:p>
    <w:p w:rsidR="00A56CD3" w:rsidRPr="00A56CD3" w:rsidRDefault="00A56CD3" w:rsidP="00A56CD3">
      <w:pPr>
        <w:jc w:val="both"/>
        <w:rPr>
          <w:rFonts w:asciiTheme="minorHAnsi" w:hAnsiTheme="minorHAnsi" w:cs="Arial"/>
          <w:b/>
          <w:i/>
          <w:sz w:val="18"/>
          <w:szCs w:val="18"/>
          <w:lang w:val="es-BO"/>
        </w:rPr>
      </w:pPr>
      <w:r w:rsidRPr="00A56CD3">
        <w:rPr>
          <w:rFonts w:asciiTheme="minorHAnsi" w:hAnsiTheme="minorHAnsi" w:cs="Arial"/>
          <w:b/>
          <w:sz w:val="18"/>
          <w:szCs w:val="18"/>
          <w:u w:val="single"/>
          <w:lang w:val="es-BO"/>
        </w:rPr>
        <w:t>DÉCIMA SÉPTIMA.- (MOROSIDAD Y SUS PENALIDADES)</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multado con el ___________________ del monto total del Contrato por día de retraso.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rPr>
        <w:t xml:space="preserve"> podrá aplicar las multas señaladas en el presente Contrato al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previa notificación por escrito </w:t>
      </w:r>
      <w:r w:rsidRPr="00A56CD3">
        <w:rPr>
          <w:rFonts w:asciiTheme="minorHAnsi" w:hAnsiTheme="minorHAnsi" w:cs="Arial"/>
          <w:sz w:val="18"/>
          <w:szCs w:val="18"/>
          <w:lang w:val="es-BO"/>
        </w:rPr>
        <w:t xml:space="preserve">del </w:t>
      </w:r>
      <w:r w:rsidRPr="00A56CD3">
        <w:rPr>
          <w:rFonts w:asciiTheme="minorHAnsi" w:hAnsiTheme="minorHAnsi" w:cs="Arial"/>
          <w:sz w:val="18"/>
          <w:szCs w:val="18"/>
          <w:lang w:val="es-ES_tradnl"/>
        </w:rPr>
        <w:t xml:space="preserve">Supervisor, con base en el informe específico y documentado que formulará el mismo, </w:t>
      </w:r>
      <w:r w:rsidRPr="00A56CD3">
        <w:rPr>
          <w:rFonts w:asciiTheme="minorHAnsi" w:hAnsiTheme="minorHAnsi" w:cs="Arial"/>
          <w:sz w:val="18"/>
          <w:szCs w:val="18"/>
        </w:rPr>
        <w:t>bajo su directa responsabilidad</w:t>
      </w:r>
      <w:r w:rsidRPr="00A56CD3">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693568" behindDoc="1" locked="0" layoutInCell="0" allowOverlap="1" wp14:anchorId="2AB45E17" wp14:editId="648A622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De establecer </w:t>
      </w:r>
      <w:r w:rsidRPr="00A56CD3">
        <w:rPr>
          <w:rFonts w:asciiTheme="minorHAnsi" w:hAnsiTheme="minorHAnsi" w:cs="Arial"/>
          <w:sz w:val="18"/>
          <w:szCs w:val="18"/>
          <w:lang w:val="es-BO"/>
        </w:rPr>
        <w:t xml:space="preserve">el Supervisor </w:t>
      </w:r>
      <w:r w:rsidRPr="00A56CD3">
        <w:rPr>
          <w:rFonts w:asciiTheme="minorHAnsi" w:hAnsiTheme="minorHAnsi" w:cs="Arial"/>
          <w:sz w:val="18"/>
          <w:szCs w:val="18"/>
          <w:lang w:val="es-ES_tradnl"/>
        </w:rPr>
        <w:t xml:space="preserve">que por la aplicación de multas por mora se ha llegado al límite del 10% (diez por ciento) 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podrá iniciar el proceso de resolución del Contrato, conforme a lo estipulado en la cláusula (Terminación del Contrato).</w:t>
      </w:r>
    </w:p>
    <w:p w:rsidR="00A56CD3" w:rsidRPr="00A56CD3" w:rsidRDefault="00A56CD3" w:rsidP="00A56CD3">
      <w:p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56CD3">
        <w:rPr>
          <w:rFonts w:asciiTheme="minorHAnsi" w:hAnsiTheme="minorHAnsi" w:cs="Arial"/>
          <w:sz w:val="18"/>
          <w:szCs w:val="18"/>
        </w:rPr>
        <w:t>l Fiscal de Obra</w:t>
      </w:r>
      <w:r w:rsidRPr="00A56CD3">
        <w:rPr>
          <w:rFonts w:asciiTheme="minorHAnsi" w:hAnsiTheme="minorHAnsi" w:cs="Arial"/>
          <w:sz w:val="18"/>
          <w:szCs w:val="18"/>
          <w:lang w:val="es-BO"/>
        </w:rPr>
        <w:t xml:space="preserve"> a efectos del procesamiento de la resolución del Contrato por parte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conforme a lo estipulado en el presente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rPr>
        <w:t xml:space="preserve">Las multas establecidas precedentemente no excluyen la facultad de 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de </w:t>
      </w:r>
      <w:r w:rsidRPr="00A56CD3">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OCTAVA.- (DOMICILIO A EFECTOS DE NOTIFICACIÓN)</w:t>
      </w:r>
    </w:p>
    <w:p w:rsidR="00A56CD3" w:rsidRPr="00A56CD3" w:rsidRDefault="00A56CD3" w:rsidP="00A56CD3">
      <w:pPr>
        <w:widowControl w:val="0"/>
        <w:numPr>
          <w:ilvl w:val="1"/>
          <w:numId w:val="0"/>
        </w:numPr>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18.1</w:t>
      </w:r>
      <w:r w:rsidRPr="00A56CD3">
        <w:rPr>
          <w:rFonts w:asciiTheme="minorHAnsi" w:hAnsiTheme="minorHAnsi" w:cs="Arial"/>
          <w:sz w:val="18"/>
          <w:szCs w:val="18"/>
          <w:lang w:val="es-ES_tradnl"/>
        </w:rPr>
        <w:t xml:space="preserve">  Las notificaciones que se cursen entre las Partes </w:t>
      </w:r>
      <w:r w:rsidRPr="00A56CD3">
        <w:rPr>
          <w:rFonts w:asciiTheme="minorHAnsi" w:hAnsiTheme="minorHAnsi" w:cs="Arial"/>
          <w:sz w:val="18"/>
          <w:szCs w:val="18"/>
          <w:lang w:val="es-BO"/>
        </w:rPr>
        <w:t>relacionadas con la administración, ejecución y los asuntos contemplados en este Contrato</w:t>
      </w:r>
      <w:r w:rsidRPr="00A56CD3">
        <w:rPr>
          <w:rFonts w:asciiTheme="minorHAnsi" w:hAnsiTheme="minorHAnsi" w:cs="Arial"/>
          <w:sz w:val="18"/>
          <w:szCs w:val="18"/>
          <w:lang w:val="es-ES_tradnl"/>
        </w:rPr>
        <w:t xml:space="preserve"> tendrán validez siempre que se envíen mediante nota por escrito, </w:t>
      </w:r>
      <w:r w:rsidRPr="00A56CD3">
        <w:rPr>
          <w:rFonts w:asciiTheme="minorHAnsi" w:hAnsiTheme="minorHAnsi" w:cs="Arial"/>
          <w:sz w:val="18"/>
          <w:szCs w:val="18"/>
          <w:lang w:val="es-BO" w:eastAsia="x-none"/>
        </w:rPr>
        <w:t>entrega personal,</w:t>
      </w:r>
      <w:r w:rsidRPr="00A56CD3">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6CD3" w:rsidRPr="00A56CD3" w:rsidTr="007C3DC2">
        <w:trPr>
          <w:trHeight w:val="237"/>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CONTRATISTA</w:t>
            </w:r>
          </w:p>
        </w:tc>
      </w:tr>
      <w:tr w:rsidR="00A56CD3" w:rsidRPr="00A56CD3" w:rsidTr="007C3DC2">
        <w:trPr>
          <w:trHeight w:val="416"/>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widowControl w:val="0"/>
              <w:ind w:left="180" w:hanging="180"/>
              <w:jc w:val="both"/>
              <w:rPr>
                <w:rFonts w:asciiTheme="minorHAnsi" w:hAnsiTheme="minorHAnsi" w:cs="Arial"/>
                <w:sz w:val="18"/>
                <w:szCs w:val="18"/>
                <w:lang w:val="es-BO"/>
              </w:rPr>
            </w:pPr>
            <w:r w:rsidRPr="00A56CD3">
              <w:rPr>
                <w:rFonts w:asciiTheme="minorHAnsi" w:hAnsiTheme="minorHAnsi" w:cs="Arial"/>
                <w:b/>
                <w:sz w:val="18"/>
                <w:szCs w:val="18"/>
                <w:lang w:val="es-BO"/>
              </w:rPr>
              <w:t>N° Telef.:</w:t>
            </w:r>
            <w:r w:rsidRPr="00A56CD3">
              <w:rPr>
                <w:rFonts w:asciiTheme="minorHAnsi" w:hAnsiTheme="minorHAnsi" w:cs="Arial"/>
                <w:sz w:val="18"/>
                <w:szCs w:val="18"/>
                <w:lang w:val="es-BO"/>
              </w:rPr>
              <w:t xml:space="preserve">  (591 – 2) </w:t>
            </w:r>
          </w:p>
          <w:p w:rsidR="00A56CD3" w:rsidRPr="00A56CD3" w:rsidRDefault="00A56CD3" w:rsidP="00A56CD3">
            <w:pPr>
              <w:widowControl w:val="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E-mail: </w:t>
            </w:r>
          </w:p>
          <w:p w:rsidR="00A56CD3" w:rsidRPr="00A56CD3" w:rsidRDefault="00A56CD3" w:rsidP="00A56CD3">
            <w:pPr>
              <w:widowControl w:val="0"/>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Attn.: </w:t>
            </w:r>
            <w:r w:rsidRPr="00A56CD3">
              <w:rPr>
                <w:rFonts w:asciiTheme="minorHAnsi" w:hAnsiTheme="minorHAnsi" w:cs="Arial"/>
                <w:sz w:val="18"/>
                <w:szCs w:val="18"/>
                <w:lang w:val="es-BO"/>
              </w:rPr>
              <w:t xml:space="preserve">Distrito de Redes de Gas </w:t>
            </w:r>
          </w:p>
          <w:p w:rsidR="00A56CD3" w:rsidRPr="00A56CD3" w:rsidRDefault="00A56CD3" w:rsidP="00A56CD3">
            <w:pPr>
              <w:widowControl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N° Telef.: </w:t>
            </w:r>
            <w:r w:rsidRPr="00A56CD3">
              <w:rPr>
                <w:rFonts w:asciiTheme="minorHAnsi" w:hAnsiTheme="minorHAnsi" w:cs="Arial"/>
                <w:sz w:val="18"/>
                <w:szCs w:val="18"/>
                <w:lang w:val="es-ES_tradnl"/>
              </w:rPr>
              <w:t>(</w:t>
            </w:r>
            <w:r w:rsidRPr="00A56CD3">
              <w:rPr>
                <w:rFonts w:asciiTheme="minorHAnsi" w:hAnsiTheme="minorHAnsi" w:cs="Arial"/>
                <w:sz w:val="18"/>
                <w:szCs w:val="18"/>
                <w:lang w:val="es-BO"/>
              </w:rPr>
              <w:t xml:space="preserve">591 - 3)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N° Cel.: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E-mail:</w:t>
            </w:r>
            <w:r w:rsidRPr="00A56CD3">
              <w:rPr>
                <w:rFonts w:asciiTheme="minorHAnsi" w:hAnsiTheme="minorHAnsi" w:cs="Arial"/>
                <w:sz w:val="18"/>
                <w:szCs w:val="18"/>
                <w:lang w:val="es-BO"/>
              </w:rPr>
              <w:t xml:space="preserve"> </w:t>
            </w:r>
          </w:p>
          <w:p w:rsidR="00A56CD3" w:rsidRPr="00A56CD3" w:rsidRDefault="00A56CD3" w:rsidP="00A56CD3">
            <w:pPr>
              <w:autoSpaceDE w:val="0"/>
              <w:autoSpaceDN w:val="0"/>
              <w:adjustRightInd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Attn.:</w:t>
            </w:r>
            <w:r w:rsidRPr="00A56CD3">
              <w:rPr>
                <w:rFonts w:asciiTheme="minorHAnsi" w:hAnsiTheme="minorHAnsi" w:cs="Arial"/>
                <w:sz w:val="18"/>
                <w:szCs w:val="18"/>
                <w:lang w:val="es-ES_tradnl"/>
              </w:rPr>
              <w:t xml:space="preserve"> </w:t>
            </w:r>
          </w:p>
          <w:p w:rsidR="00A56CD3" w:rsidRPr="00A56CD3" w:rsidRDefault="00A56CD3" w:rsidP="00A56CD3">
            <w:pPr>
              <w:autoSpaceDE w:val="0"/>
              <w:autoSpaceDN w:val="0"/>
              <w:adjustRightInd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_________ – Bolivia</w:t>
            </w:r>
          </w:p>
        </w:tc>
      </w:tr>
    </w:tbl>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lastRenderedPageBreak/>
        <w:t>18.2</w:t>
      </w:r>
      <w:r w:rsidRPr="00A56CD3">
        <w:rPr>
          <w:rFonts w:asciiTheme="minorHAnsi" w:hAnsiTheme="minorHAnsi" w:cs="Arial"/>
          <w:sz w:val="18"/>
          <w:szCs w:val="18"/>
          <w:lang w:val="es-ES_tradnl"/>
        </w:rPr>
        <w:t xml:space="preserve"> </w:t>
      </w:r>
      <w:r w:rsidRPr="00A56CD3">
        <w:rPr>
          <w:rFonts w:asciiTheme="minorHAnsi" w:hAnsiTheme="minorHAnsi" w:cs="Arial"/>
          <w:sz w:val="18"/>
          <w:szCs w:val="18"/>
          <w:lang w:val="es-ES_tradnl"/>
        </w:rPr>
        <w:tab/>
        <w:t>Se considerará recibida la notificación o comunicación en la fecha y hora en que se haya realizado la entrega.</w:t>
      </w:r>
    </w:p>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18.3</w:t>
      </w:r>
      <w:r w:rsidRPr="00A56CD3">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DÉCIMA NOVENA.- (RESPONSABILIDAD Y OBLIGACIONES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 xml:space="preserve">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eastAsia="x-none"/>
        </w:rPr>
        <w:t>19.1</w:t>
      </w:r>
      <w:r w:rsidRPr="00A56CD3">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Presentar formalmente al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Cumplir con las buenas practicas constructivas establecidas en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la Agencia Nacional de Hidrocarburos (ANH) y Ley Aplicable.</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todos los gastos necesarios para subsanar los inconvenientes ocasionados.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que pudiera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exonerada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noProof/>
          <w:sz w:val="18"/>
          <w:szCs w:val="18"/>
          <w:lang w:val="es-BO" w:eastAsia="es-BO"/>
        </w:rPr>
        <w:drawing>
          <wp:anchor distT="0" distB="0" distL="114300" distR="114300" simplePos="0" relativeHeight="251694592" behindDoc="1" locked="0" layoutInCell="0" allowOverlap="1" wp14:anchorId="2BE49583" wp14:editId="7B489B8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eastAsia="x-none"/>
        </w:rPr>
        <w:t xml:space="preserve">Mantener indemne </w:t>
      </w:r>
      <w:r w:rsidRPr="00A56CD3">
        <w:rPr>
          <w:rFonts w:asciiTheme="minorHAnsi" w:hAnsiTheme="minorHAnsi" w:cs="Arial"/>
          <w:sz w:val="18"/>
          <w:szCs w:val="18"/>
          <w:lang w:val="es-BO"/>
        </w:rPr>
        <w:t xml:space="preserve">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w:t>
      </w:r>
      <w:r w:rsidRPr="00A56CD3">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56CD3">
        <w:rPr>
          <w:rFonts w:asciiTheme="minorHAnsi" w:hAnsiTheme="minorHAnsi" w:cs="Arial"/>
          <w:sz w:val="18"/>
          <w:szCs w:val="18"/>
          <w:lang w:val="es-BO"/>
        </w:rPr>
        <w:t xml:space="preserv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Proveer las facilidades solicitadas al personal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sz w:val="18"/>
          <w:szCs w:val="18"/>
          <w:lang w:val="es-BO" w:eastAsia="x-none"/>
        </w:rPr>
        <w:t xml:space="preserve"> </w:t>
      </w:r>
      <w:r w:rsidRPr="00A56CD3">
        <w:rPr>
          <w:rFonts w:asciiTheme="minorHAnsi" w:hAnsiTheme="minorHAnsi" w:cs="Arial"/>
          <w:sz w:val="18"/>
          <w:szCs w:val="18"/>
          <w:lang w:val="es-BO" w:eastAsia="x-none"/>
        </w:rPr>
        <w:t xml:space="preserve">durante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podrá pedir al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Efectuar el control de calidad de la Obra en conformidad al Contrato y sus anexos.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en el sitio durante el tiempo que demanda la ejecución de la Obra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sidDel="00983C51">
        <w:rPr>
          <w:rFonts w:asciiTheme="minorHAnsi" w:hAnsiTheme="minorHAnsi" w:cs="Arial"/>
          <w:sz w:val="18"/>
          <w:szCs w:val="18"/>
          <w:lang w:val="es-BO"/>
        </w:rPr>
        <w:t xml:space="preserve"> </w:t>
      </w:r>
      <w:r w:rsidRPr="00A56CD3">
        <w:rPr>
          <w:rFonts w:asciiTheme="minorHAnsi" w:hAnsiTheme="minorHAnsi" w:cs="Arial"/>
          <w:sz w:val="18"/>
          <w:szCs w:val="18"/>
          <w:lang w:val="es-BO"/>
        </w:rPr>
        <w:t>en la Obra, el personal técnico y la mano de obra necesaria de acuerdo a sus propuestas, con aprobación del Supervisor y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Contar con un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por parte </w:t>
      </w:r>
      <w:r w:rsidRPr="00A56CD3">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el sitio de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5616" behindDoc="1" locked="0" layoutInCell="0" allowOverlap="1" wp14:anchorId="2B837B30" wp14:editId="6E199EB3">
            <wp:simplePos x="0" y="0"/>
            <wp:positionH relativeFrom="margin">
              <wp:posOffset>109220</wp:posOffset>
            </wp:positionH>
            <wp:positionV relativeFrom="margin">
              <wp:posOffset>2680335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Cooperar y compartir la zona de las obras con otros contratistas, autoridades públicas, empresas de servicios y con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en los periodos especificados en la lista de otros contratistas.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modificar la lista de otros contratistas y notificará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o liquidación y cierre por resolución del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los pagos por planilla periódica o certificado de pago</w:t>
      </w:r>
      <w:r w:rsidRPr="00A56CD3">
        <w:rPr>
          <w:rFonts w:asciiTheme="minorHAnsi" w:hAnsiTheme="minorHAnsi" w:cs="Arial"/>
          <w:sz w:val="18"/>
          <w:szCs w:val="18"/>
        </w:rPr>
        <w:t xml:space="preserve"> </w:t>
      </w:r>
      <w:r w:rsidRPr="00A56CD3">
        <w:rPr>
          <w:rFonts w:asciiTheme="minorHAnsi" w:hAnsiTheme="minorHAnsi" w:cs="Arial"/>
          <w:sz w:val="18"/>
          <w:szCs w:val="18"/>
          <w:lang w:val="es-BO"/>
        </w:rPr>
        <w:t>de avance de Obra hasta el 80% (ochenta por ciento) a efecto de asegurar el cobro de la aplicación de morosidades y penalidades eventuales.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 la terminación de la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los propietarios vecinos de la Obra y de toda lesión causada a terceras personas como resultado de sus trabajos.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respaldo correspondiente.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asumiendo los costos que estos generen.</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Obedecer las normas y procedimientos de obtención de permisos para usos de Derecho de Vía, ante las diferentes instancias de servicios.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Asistir a la/s reunión/es de coordinación y solicitadas por el Supervisor y/o 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cuenta y cargo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19.35</w:t>
      </w:r>
      <w:r w:rsidRPr="00A56CD3">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(cuando corresponda).</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19.36</w:t>
      </w:r>
      <w:r w:rsidRPr="00A56CD3">
        <w:rPr>
          <w:rFonts w:asciiTheme="minorHAnsi" w:hAnsiTheme="minorHAnsi" w:cs="Arial"/>
          <w:sz w:val="18"/>
          <w:szCs w:val="18"/>
          <w:lang w:val="es-BO"/>
        </w:rPr>
        <w:t xml:space="preserv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también será responsable:</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56CD3" w:rsidRPr="00A56CD3" w:rsidRDefault="00A56CD3" w:rsidP="00A56CD3">
      <w:pPr>
        <w:tabs>
          <w:tab w:val="left" w:pos="0"/>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Cuando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deduciendo su costo del importe de los certificados de avance de Obra o la liquidación final, según corresponda.</w:t>
      </w:r>
    </w:p>
    <w:p w:rsidR="00A56CD3" w:rsidRPr="00A56CD3" w:rsidRDefault="00A56CD3" w:rsidP="00A56CD3">
      <w:pPr>
        <w:tabs>
          <w:tab w:val="left" w:pos="0"/>
          <w:tab w:val="left" w:pos="567"/>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Durante la ejecución de la Obra,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así como por posibles multas o multas ya determinadas. Desaparecidas las causales anteriores,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procederá al pago de las sumas retenidas siempre que, para la solución de ellas no se haya empleado parte o </w:t>
      </w:r>
      <w:r w:rsidRPr="00A56CD3">
        <w:rPr>
          <w:rFonts w:asciiTheme="minorHAnsi" w:hAnsiTheme="minorHAnsi" w:cs="Arial"/>
          <w:sz w:val="18"/>
          <w:szCs w:val="18"/>
          <w:lang w:val="es-BO"/>
        </w:rPr>
        <w:lastRenderedPageBreak/>
        <w:t xml:space="preserve">el total de dichos fondos, o que las multas o se hayan consolidado a favor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Esta retención no creará derechos en favor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solicitar ampliación de plazo, ni intereses.</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19.37</w:t>
      </w:r>
      <w:r w:rsidRPr="00A56CD3">
        <w:rPr>
          <w:rFonts w:asciiTheme="minorHAnsi" w:hAnsiTheme="minorHAnsi" w:cs="Arial"/>
          <w:sz w:val="18"/>
          <w:szCs w:val="18"/>
          <w:lang w:val="es-BO"/>
        </w:rPr>
        <w:t xml:space="preserve"> Las demás obligaciones a su cargo que emerjan del presente Contrato y sus anexos.</w:t>
      </w:r>
    </w:p>
    <w:p w:rsidR="00A56CD3" w:rsidRPr="00A56CD3" w:rsidRDefault="00A56CD3" w:rsidP="00A56CD3">
      <w:pPr>
        <w:tabs>
          <w:tab w:val="left" w:pos="0"/>
        </w:tabs>
        <w:spacing w:before="120"/>
        <w:ind w:left="567" w:hanging="567"/>
        <w:jc w:val="both"/>
        <w:rPr>
          <w:rFonts w:asciiTheme="minorHAnsi" w:hAnsiTheme="minorHAnsi" w:cs="Arial"/>
          <w:b/>
          <w:sz w:val="18"/>
          <w:szCs w:val="18"/>
        </w:rPr>
      </w:pPr>
      <w:r w:rsidRPr="00A56CD3">
        <w:rPr>
          <w:rFonts w:asciiTheme="minorHAnsi" w:hAnsiTheme="minorHAnsi" w:cs="Arial"/>
          <w:b/>
          <w:sz w:val="18"/>
          <w:szCs w:val="18"/>
          <w:lang w:val="es-BO"/>
        </w:rPr>
        <w:t xml:space="preserve">19.38 </w:t>
      </w:r>
      <w:r w:rsidRPr="00A56CD3">
        <w:rPr>
          <w:rFonts w:asciiTheme="minorHAnsi" w:hAnsiTheme="minorHAnsi" w:cs="Arial"/>
          <w:b/>
          <w:sz w:val="18"/>
          <w:szCs w:val="18"/>
        </w:rPr>
        <w:t>ORGANIZACIÓN DEL CONTRATISTA</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términos del Contrato y sus anexos.</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56CD3">
        <w:rPr>
          <w:rFonts w:asciiTheme="minorHAnsi" w:hAnsiTheme="minorHAnsi" w:cs="Arial"/>
          <w:bCs/>
          <w:sz w:val="18"/>
          <w:szCs w:val="18"/>
          <w:lang w:val="es-BO"/>
        </w:rPr>
        <w:t>Supervisor y/o Fiscal</w:t>
      </w:r>
      <w:r w:rsidRPr="00A56CD3">
        <w:rPr>
          <w:rFonts w:asciiTheme="minorHAnsi" w:hAnsiTheme="minorHAnsi" w:cs="Arial"/>
          <w:sz w:val="18"/>
          <w:szCs w:val="18"/>
          <w:lang w:val="es-BO"/>
        </w:rPr>
        <w:t xml:space="preserve"> de Obra solicitan la remoción de un miembro del personal o integrante de la fuerza laboral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indicando las causas que motivan el pedido,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VIGÉSIMA.- (OBLIGACIONES DE LA ENTIDAD)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 xml:space="preserve">ENTIDAD </w:t>
      </w:r>
      <w:r w:rsidRPr="00A56CD3">
        <w:rPr>
          <w:rFonts w:asciiTheme="minorHAnsi" w:hAnsiTheme="minorHAnsi" w:cs="Arial"/>
          <w:sz w:val="18"/>
          <w:szCs w:val="18"/>
          <w:lang w:val="es-BO"/>
        </w:rPr>
        <w:t>se obliga en su sentido más amplio a cumplir con las siguientes obligaciones: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6640" behindDoc="1" locked="0" layoutInCell="0" allowOverlap="1" wp14:anchorId="67EA370E" wp14:editId="1F4F020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lang w:val="es-BO"/>
        </w:rPr>
        <w:t xml:space="preserve">20.1  </w:t>
      </w:r>
      <w:r w:rsidRPr="00A56CD3">
        <w:rPr>
          <w:rFonts w:asciiTheme="minorHAnsi" w:hAnsiTheme="minorHAnsi" w:cs="Arial"/>
          <w:sz w:val="18"/>
          <w:szCs w:val="18"/>
          <w:lang w:val="es-BO"/>
        </w:rPr>
        <w:t xml:space="preserve">Notificar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defectos e irregularidades encontradas en la ejecución de la Obra, fijando plazos para su corrección.</w:t>
      </w:r>
      <w:r w:rsidRPr="00A56CD3">
        <w:rPr>
          <w:rFonts w:asciiTheme="minorHAnsi" w:hAnsiTheme="minorHAnsi" w:cs="Arial"/>
          <w:b/>
          <w:sz w:val="18"/>
          <w:szCs w:val="18"/>
          <w:lang w:val="es-BO"/>
        </w:rPr>
        <w:t xml:space="preserve">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20.2  </w:t>
      </w:r>
      <w:r w:rsidRPr="00A56CD3">
        <w:rPr>
          <w:rFonts w:asciiTheme="minorHAnsi" w:hAnsiTheme="minorHAnsi" w:cs="Arial"/>
          <w:sz w:val="18"/>
          <w:szCs w:val="18"/>
          <w:lang w:val="es-BO"/>
        </w:rPr>
        <w:t xml:space="preserve">Proveer información y detalle para la ejecución de la Obra, comunicando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eventuales cambios de normas y horarios de trabajo.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VIGÉSIMA PRIMERA.- (REPRESENTANTE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designa como su representante en la Obra</w:t>
      </w:r>
      <w:r w:rsidRPr="00A56CD3">
        <w:rPr>
          <w:rFonts w:asciiTheme="minorHAnsi" w:hAnsiTheme="minorHAnsi" w:cs="Arial"/>
          <w:i/>
          <w:sz w:val="18"/>
          <w:szCs w:val="18"/>
          <w:lang w:val="es-BO"/>
        </w:rPr>
        <w:t>, al Superintendente de Obra/Director de Obra,/Residente de Obra (según corresponda)</w:t>
      </w:r>
      <w:r w:rsidRPr="00A56CD3">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Representar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en la ejecución de la Obra durante toda su vigencia.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Mantener permanentemente informado al Supervisor y al Fiscal de Obra sobre todos los aspectos relacionados con la Obra.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coordinación permanente y efectiva con la oficina central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Presentar el organigrama completo del personal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asignado a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Proponer planes de contingencias, para evitar o mitigar posibles eventualidades y demoras que se produzcan en la ejecución de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ausencia temporal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Esta suplencia será temporal y no debe exceder los cinco (5) días hábiles, salvo casos de gravedad, caso contrario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deberá proceder a sustituir al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presentando a consideración del Fiscal de Obra</w:t>
      </w:r>
      <w:r w:rsidRPr="00A56CD3">
        <w:rPr>
          <w:rFonts w:asciiTheme="minorHAnsi" w:hAnsiTheme="minorHAnsi" w:cs="Arial"/>
          <w:bCs/>
          <w:sz w:val="18"/>
          <w:szCs w:val="18"/>
          <w:lang w:val="es-BO"/>
        </w:rPr>
        <w:t xml:space="preserve"> </w:t>
      </w:r>
      <w:r w:rsidRPr="00A56CD3">
        <w:rPr>
          <w:rFonts w:asciiTheme="minorHAnsi" w:hAnsiTheme="minorHAnsi" w:cs="Arial"/>
          <w:sz w:val="18"/>
          <w:szCs w:val="18"/>
          <w:lang w:val="es-BO"/>
        </w:rPr>
        <w:t xml:space="preserve">una terna de profesionales de similar o mejor calificación que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a ser reemplazado. Todos los reemplazos serán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tendrá el derecho de requerir la remoción inmediata del lugar de la Obra de cualquier persona empleada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697664" behindDoc="1" locked="0" layoutInCell="0" allowOverlap="1" wp14:anchorId="350CCC1C" wp14:editId="46FF2FA7">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VIGÉSIMA SEGUNDA.- (LIBRO DE ÓRDENES DE TRABAJO)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Bajo su responsabilidad y en la Obra,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reciba la orden de proceder.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este libro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anotará las instrucciones, órdenes y observaciones impartidas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que se refieran a los trabajos, cada orden llevará fecha y firma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y la constancia firmada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de haberla recibido.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también podrá utilizar el libro de órdenes para comunicar al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actividades de la Obra, firmando en constancia y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tomará conocimiento registrando también su firma y respuesta o instrucción si corresponde. 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desea representar una orden escrita en el libro de órdenes, deberá hacerla conocer al Fiscal de Obra por intermedio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forma escrita en el libro de órdenes, dentro del día de emitida dicha orden, caso contrario, quedará sobreentendido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acepta tácitamente la orden sin derecho a reclamación posterior.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original del libro de órdenes, será entregado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tiempo de la recepción definitiva de la Obra, quedando una copia en poder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y otra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56CD3" w:rsidRPr="00A56CD3" w:rsidRDefault="00A56CD3" w:rsidP="00A56CD3">
      <w:pPr>
        <w:spacing w:before="120"/>
        <w:ind w:left="11"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TERCERA.- (</w:t>
      </w:r>
      <w:r w:rsidRPr="00A56CD3">
        <w:rPr>
          <w:rFonts w:asciiTheme="minorHAnsi" w:hAnsiTheme="minorHAnsi" w:cs="Arial"/>
          <w:b/>
          <w:bCs/>
          <w:sz w:val="18"/>
          <w:szCs w:val="18"/>
          <w:u w:val="single"/>
          <w:lang w:val="es-BO"/>
        </w:rPr>
        <w:t>FISCALIZACIÓN</w:t>
      </w:r>
      <w:r w:rsidRPr="00A56CD3">
        <w:rPr>
          <w:rFonts w:asciiTheme="minorHAnsi" w:hAnsiTheme="minorHAnsi" w:cs="Arial"/>
          <w:b/>
          <w:sz w:val="18"/>
          <w:szCs w:val="18"/>
          <w:u w:val="single"/>
          <w:lang w:val="es-BO"/>
        </w:rPr>
        <w:t xml:space="preserve"> Y </w:t>
      </w:r>
      <w:r w:rsidRPr="00A56CD3">
        <w:rPr>
          <w:rFonts w:asciiTheme="minorHAnsi" w:hAnsiTheme="minorHAnsi" w:cs="Arial"/>
          <w:b/>
          <w:bCs/>
          <w:sz w:val="18"/>
          <w:szCs w:val="18"/>
          <w:u w:val="single"/>
          <w:lang w:val="es-BO"/>
        </w:rPr>
        <w:t>SUPERVISIÓN</w:t>
      </w:r>
      <w:r w:rsidRPr="00A56CD3">
        <w:rPr>
          <w:rFonts w:asciiTheme="minorHAnsi" w:hAnsiTheme="minorHAnsi" w:cs="Arial"/>
          <w:b/>
          <w:sz w:val="18"/>
          <w:szCs w:val="18"/>
          <w:u w:val="single"/>
          <w:lang w:val="es-BO"/>
        </w:rPr>
        <w:t xml:space="preserve"> DE LA OBRA)</w:t>
      </w:r>
    </w:p>
    <w:p w:rsidR="00A56CD3" w:rsidRPr="00A56CD3" w:rsidRDefault="00A56CD3" w:rsidP="00A56CD3">
      <w:pPr>
        <w:tabs>
          <w:tab w:val="left" w:pos="567"/>
        </w:tabs>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 </w:t>
      </w:r>
      <w:r w:rsidRPr="00A56CD3">
        <w:rPr>
          <w:rFonts w:asciiTheme="minorHAnsi" w:hAnsiTheme="minorHAnsi" w:cs="Arial"/>
          <w:b/>
          <w:sz w:val="18"/>
          <w:szCs w:val="18"/>
          <w:lang w:val="es-BO"/>
        </w:rPr>
        <w:tab/>
        <w:t>Fiscalización:</w:t>
      </w:r>
    </w:p>
    <w:p w:rsidR="00A56CD3" w:rsidRPr="00A56CD3" w:rsidRDefault="00A56CD3" w:rsidP="00A56CD3">
      <w:pPr>
        <w:tabs>
          <w:tab w:val="left" w:pos="567"/>
        </w:tabs>
        <w:spacing w:before="120"/>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Los trabajos materia del presente Contrato estarán sujetos a la </w:t>
      </w:r>
      <w:r w:rsidRPr="00A56CD3">
        <w:rPr>
          <w:rFonts w:asciiTheme="minorHAnsi" w:hAnsiTheme="minorHAnsi" w:cs="Arial"/>
          <w:bCs/>
          <w:sz w:val="18"/>
          <w:szCs w:val="18"/>
          <w:lang w:val="es-BO"/>
        </w:rPr>
        <w:t>fiscalización</w:t>
      </w:r>
      <w:r w:rsidRPr="00A56CD3">
        <w:rPr>
          <w:rFonts w:asciiTheme="minorHAnsi" w:hAnsiTheme="minorHAnsi" w:cs="Arial"/>
          <w:sz w:val="18"/>
          <w:szCs w:val="18"/>
          <w:lang w:val="es-BO"/>
        </w:rPr>
        <w:t xml:space="preserve"> permanente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que nombrará como Fiscal de Obra a un profesional especializado, que tendrá a su cargo:</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 través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el cumplimiento del Contrato y sus anexos.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directamente el cumplimiento del contrato de </w:t>
      </w:r>
      <w:r w:rsidRPr="00A56CD3">
        <w:rPr>
          <w:rFonts w:asciiTheme="minorHAnsi" w:hAnsiTheme="minorHAnsi" w:cs="Arial"/>
          <w:bCs/>
          <w:sz w:val="18"/>
          <w:szCs w:val="18"/>
          <w:lang w:val="es-BO"/>
        </w:rPr>
        <w:t>supervisión técnica o documento  equivalente</w:t>
      </w:r>
      <w:r w:rsidRPr="00A56CD3">
        <w:rPr>
          <w:rFonts w:asciiTheme="minorHAnsi" w:hAnsiTheme="minorHAnsi" w:cs="Arial"/>
          <w:sz w:val="18"/>
          <w:szCs w:val="18"/>
          <w:lang w:val="es-BO"/>
        </w:rPr>
        <w:t xml:space="preserve">, realizando seguimiento y control de los actos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la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técnica de la Obra.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Exigir el buen uso de los recursos asignados a la Obra.</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Tomar conocimiento y en su caso pedir aclaraciones pertinentes sobre los certificados de la   Obra aprobados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 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su ampliación (en monto y plazo), o para solicitar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la ejecución de estas cuando corresponda.</w:t>
      </w:r>
    </w:p>
    <w:p w:rsidR="00A56CD3" w:rsidRPr="00A56CD3" w:rsidRDefault="00A56CD3" w:rsidP="00256F08">
      <w:pPr>
        <w:numPr>
          <w:ilvl w:val="0"/>
          <w:numId w:val="67"/>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Coordinar todos los asuntos relacionados con los contratos de construcción y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w:t>
      </w:r>
    </w:p>
    <w:p w:rsidR="00A56CD3" w:rsidRPr="00A56CD3" w:rsidRDefault="00A56CD3" w:rsidP="00A56CD3">
      <w:pPr>
        <w:tabs>
          <w:tab w:val="left" w:pos="567"/>
        </w:tabs>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23.2 </w:t>
      </w:r>
      <w:r w:rsidRPr="00A56CD3">
        <w:rPr>
          <w:rFonts w:asciiTheme="minorHAnsi" w:hAnsiTheme="minorHAnsi" w:cs="Arial"/>
          <w:b/>
          <w:sz w:val="18"/>
          <w:szCs w:val="18"/>
          <w:lang w:val="es-BO"/>
        </w:rPr>
        <w:tab/>
      </w:r>
      <w:r w:rsidRPr="00A56CD3">
        <w:rPr>
          <w:rFonts w:asciiTheme="minorHAnsi" w:hAnsiTheme="minorHAnsi" w:cs="Arial"/>
          <w:b/>
          <w:bCs/>
          <w:sz w:val="18"/>
          <w:szCs w:val="18"/>
          <w:lang w:val="es-BO"/>
        </w:rPr>
        <w:t>Supervisión</w:t>
      </w:r>
      <w:r w:rsidRPr="00A56CD3">
        <w:rPr>
          <w:rFonts w:asciiTheme="minorHAnsi" w:hAnsiTheme="minorHAnsi" w:cs="Arial"/>
          <w:b/>
          <w:sz w:val="18"/>
          <w:szCs w:val="18"/>
          <w:lang w:val="es-BO"/>
        </w:rPr>
        <w:t xml:space="preserve"> técnica: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Supervisor tiene todas las facultades inherentes al buen desempeño de las funciones de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e inspección técnica, teniendo entre ellas las siguientes a título indicativo y no limitativo:</w:t>
      </w:r>
      <w:r w:rsidRPr="00A56CD3" w:rsidDel="00065DF2">
        <w:rPr>
          <w:rFonts w:asciiTheme="minorHAnsi" w:hAnsiTheme="minorHAnsi" w:cs="Arial"/>
          <w:sz w:val="18"/>
          <w:szCs w:val="18"/>
          <w:lang w:val="es-BO"/>
        </w:rPr>
        <w:t xml:space="preserve"> </w:t>
      </w:r>
      <w:r w:rsidRPr="00A56CD3">
        <w:rPr>
          <w:rFonts w:asciiTheme="minorHAnsi" w:hAnsiTheme="minorHAnsi" w:cs="Arial"/>
          <w:sz w:val="18"/>
          <w:szCs w:val="18"/>
          <w:lang w:val="es-BO"/>
        </w:rPr>
        <w:t xml:space="preserve">Organizar y dirigir la oficina regional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en el mismo lugar de la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Estudiar e interpretar técnicamente los planos y especificaciones para su correcta aplicación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en coordinación con el </w:t>
      </w:r>
      <w:r w:rsidRPr="00A56CD3">
        <w:rPr>
          <w:rFonts w:asciiTheme="minorHAnsi" w:hAnsiTheme="minorHAnsi" w:cs="Arial"/>
          <w:sz w:val="18"/>
          <w:szCs w:val="18"/>
          <w:lang w:val="es-BO"/>
        </w:rPr>
        <w:t>Fiscal de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la disponibilidad permanente del libro de órdenes de la Obra. </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respaldos técnicos necesarios, para procesar planillas o certificados de pago.</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w:t>
      </w:r>
      <w:r w:rsidRPr="00A56CD3">
        <w:rPr>
          <w:rFonts w:asciiTheme="minorHAnsi" w:hAnsiTheme="minorHAnsi" w:cs="Arial"/>
          <w:sz w:val="18"/>
          <w:szCs w:val="18"/>
          <w:lang w:val="es-BO"/>
        </w:rPr>
        <w:lastRenderedPageBreak/>
        <w:t xml:space="preserve">cambio o en contrato modificatorio, para conocimiento y consideración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a efectos de su aprobación.</w:t>
      </w:r>
    </w:p>
    <w:p w:rsidR="00A56CD3" w:rsidRPr="00A56CD3" w:rsidRDefault="00A56CD3" w:rsidP="00256F08">
      <w:pPr>
        <w:numPr>
          <w:ilvl w:val="0"/>
          <w:numId w:val="68"/>
        </w:num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Realizar mediciones conjuntas con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y el Fiscal de Obra, de la Obra </w:t>
      </w:r>
      <w:r w:rsidRPr="00A56CD3">
        <w:rPr>
          <w:rFonts w:asciiTheme="minorHAnsi" w:hAnsiTheme="minorHAnsi" w:cs="Arial"/>
          <w:sz w:val="18"/>
          <w:szCs w:val="18"/>
          <w:lang w:val="es-BO"/>
        </w:rPr>
        <w:t>ejecutada y aprobar las planillas periódicas o certificados de pago.</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su ampliación (en monto y plazo).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Las atribuciones técnicas del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también se encuentran establecidas en su respectivo manual de funciones, contrato o documento equivalente.</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Para el eficiente cumplimiento de las tareas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deberá </w:t>
      </w:r>
      <w:r w:rsidRPr="00A56CD3">
        <w:rPr>
          <w:rFonts w:asciiTheme="minorHAnsi" w:hAnsiTheme="minorHAnsi" w:cs="Arial"/>
          <w:sz w:val="18"/>
          <w:szCs w:val="18"/>
          <w:lang w:val="es-BO"/>
        </w:rPr>
        <w:t xml:space="preserve">prestarle todas las facilidades sin restricción ni excepción alguna y pondrá a su disposición, todo lo requerido por 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para el cumplimiento de sus obligaciones, conforme a los documentos del Contrato.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8688" behindDoc="1" locked="0" layoutInCell="0" allowOverlap="1" wp14:anchorId="46D3FF92" wp14:editId="4E005F1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Supervisor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controlaran técnicamente el trabajo del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y le notificarán los defectos que encuentren. Dicho control no modificará de manera alguna las obligaciones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podrá ordenar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y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ordenarán la corrección del citado defecto.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Será responsabilidad directa del Supervisor, el control de calidad y el cumplimiento de las especificaciones del Contrato y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23.3 </w:t>
      </w:r>
      <w:r w:rsidRPr="00A56CD3">
        <w:rPr>
          <w:rFonts w:asciiTheme="minorHAnsi" w:hAnsiTheme="minorHAnsi" w:cs="Arial"/>
          <w:b/>
          <w:sz w:val="18"/>
          <w:szCs w:val="18"/>
          <w:lang w:val="es-BO"/>
        </w:rPr>
        <w:tab/>
        <w:t xml:space="preserve">Conformidad de la Obra con los planos: </w:t>
      </w:r>
    </w:p>
    <w:p w:rsidR="00A56CD3" w:rsidRPr="00A56CD3" w:rsidRDefault="00A56CD3" w:rsidP="00A56CD3">
      <w:pPr>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b/>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23.4 </w:t>
      </w:r>
      <w:r w:rsidRPr="00A56CD3">
        <w:rPr>
          <w:rFonts w:asciiTheme="minorHAnsi" w:hAnsiTheme="minorHAnsi" w:cs="Arial"/>
          <w:b/>
          <w:spacing w:val="-3"/>
          <w:sz w:val="18"/>
          <w:szCs w:val="18"/>
          <w:lang w:val="es-BO"/>
        </w:rPr>
        <w:tab/>
        <w:t xml:space="preserve">Trabajos topográficos: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56CD3">
        <w:rPr>
          <w:rFonts w:asciiTheme="minorHAnsi" w:hAnsiTheme="minorHAnsi" w:cs="Arial"/>
          <w:sz w:val="18"/>
          <w:szCs w:val="18"/>
          <w:lang w:val="es-BO"/>
        </w:rPr>
        <w:t>estacas u otros elementos que sirven de referencia planimétrica o altimétrica del diseño de la Obra.</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definirá la alternativa correcta.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23.5</w:t>
      </w:r>
      <w:r w:rsidRPr="00A56CD3">
        <w:rPr>
          <w:rFonts w:asciiTheme="minorHAnsi" w:hAnsiTheme="minorHAnsi" w:cs="Arial"/>
          <w:b/>
          <w:spacing w:val="-3"/>
          <w:sz w:val="18"/>
          <w:szCs w:val="18"/>
          <w:lang w:val="es-BO"/>
        </w:rPr>
        <w:tab/>
        <w:t>Inspección de la calidad de los materiales:</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 xml:space="preserve">Fiscal de Obra </w:t>
      </w:r>
      <w:r w:rsidRPr="00A56CD3">
        <w:rPr>
          <w:rFonts w:asciiTheme="minorHAnsi" w:hAnsiTheme="minorHAnsi" w:cs="Arial"/>
          <w:spacing w:val="-3"/>
          <w:sz w:val="18"/>
          <w:szCs w:val="18"/>
          <w:lang w:val="es-BO"/>
        </w:rPr>
        <w:t xml:space="preserve">en cualquier momento y en los lugares de producción y/o utilización en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xml:space="preserve">, antes de su incorporación a la misma. Los costos para la realización de ensayos están a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23.6 </w:t>
      </w:r>
      <w:r w:rsidRPr="00A56CD3">
        <w:rPr>
          <w:rFonts w:asciiTheme="minorHAnsi" w:hAnsiTheme="minorHAnsi" w:cs="Arial"/>
          <w:b/>
          <w:spacing w:val="-3"/>
          <w:sz w:val="18"/>
          <w:szCs w:val="18"/>
          <w:lang w:val="es-BO"/>
        </w:rPr>
        <w:tab/>
        <w:t xml:space="preserve">Suministro de materiales, fuentes de origen: </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23.7 </w:t>
      </w:r>
      <w:r w:rsidRPr="00A56CD3">
        <w:rPr>
          <w:rFonts w:asciiTheme="minorHAnsi" w:hAnsiTheme="minorHAnsi" w:cs="Arial"/>
          <w:b/>
          <w:spacing w:val="-3"/>
          <w:sz w:val="18"/>
          <w:szCs w:val="18"/>
          <w:lang w:val="es-BO"/>
        </w:rPr>
        <w:tab/>
        <w:t>C</w:t>
      </w:r>
      <w:r w:rsidRPr="00A56CD3">
        <w:rPr>
          <w:rFonts w:asciiTheme="minorHAnsi" w:hAnsiTheme="minorHAnsi" w:cs="Arial"/>
          <w:b/>
          <w:bCs/>
          <w:spacing w:val="-3"/>
          <w:sz w:val="18"/>
          <w:szCs w:val="18"/>
          <w:lang w:val="es-BO"/>
        </w:rPr>
        <w:t>umplimiento</w:t>
      </w:r>
      <w:r w:rsidRPr="00A56CD3">
        <w:rPr>
          <w:rFonts w:asciiTheme="minorHAnsi" w:hAnsiTheme="minorHAnsi" w:cs="Arial"/>
          <w:b/>
          <w:spacing w:val="-3"/>
          <w:sz w:val="18"/>
          <w:szCs w:val="18"/>
          <w:lang w:val="es-BO"/>
        </w:rPr>
        <w:t xml:space="preserve"> de especificaciones técnicas: </w:t>
      </w:r>
    </w:p>
    <w:p w:rsidR="00A56CD3" w:rsidRPr="00A56CD3" w:rsidRDefault="00A56CD3" w:rsidP="00A56CD3">
      <w:pPr>
        <w:ind w:left="567"/>
        <w:jc w:val="both"/>
        <w:rPr>
          <w:rFonts w:asciiTheme="minorHAnsi" w:hAnsiTheme="minorHAnsi" w:cs="Arial"/>
          <w:bCs/>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56CD3">
        <w:rPr>
          <w:rFonts w:asciiTheme="minorHAnsi" w:hAnsiTheme="minorHAnsi" w:cs="Arial"/>
          <w:bCs/>
          <w:spacing w:val="-3"/>
          <w:sz w:val="18"/>
          <w:szCs w:val="18"/>
          <w:lang w:val="es-BO"/>
        </w:rPr>
        <w:t>Obra.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23.8 </w:t>
      </w:r>
      <w:r w:rsidRPr="00A56CD3">
        <w:rPr>
          <w:rFonts w:asciiTheme="minorHAnsi" w:hAnsiTheme="minorHAnsi" w:cs="Arial"/>
          <w:b/>
          <w:spacing w:val="-3"/>
          <w:sz w:val="18"/>
          <w:szCs w:val="18"/>
          <w:lang w:val="es-BO"/>
        </w:rPr>
        <w:tab/>
        <w:t xml:space="preserve">Almacenamiento y acopio de materiales: </w:t>
      </w:r>
    </w:p>
    <w:p w:rsidR="00A56CD3" w:rsidRPr="00A56CD3" w:rsidRDefault="00A56CD3" w:rsidP="00A56CD3">
      <w:pPr>
        <w:spacing w:before="120"/>
        <w:ind w:left="567"/>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Los materiales de construcción deberán acopiarse en zonas limpias y aprobadas por el S</w:t>
      </w:r>
      <w:r w:rsidRPr="00A56CD3">
        <w:rPr>
          <w:rFonts w:asciiTheme="minorHAnsi" w:hAnsiTheme="minorHAnsi" w:cs="Arial"/>
          <w:bCs/>
          <w:spacing w:val="-3"/>
          <w:sz w:val="18"/>
          <w:szCs w:val="18"/>
          <w:lang w:val="es-BO"/>
        </w:rPr>
        <w:t>upervisor</w:t>
      </w:r>
      <w:r w:rsidRPr="00A56CD3">
        <w:rPr>
          <w:rFonts w:asciiTheme="minorHAnsi" w:hAnsiTheme="minorHAnsi" w:cs="Arial"/>
          <w:spacing w:val="-3"/>
          <w:sz w:val="18"/>
          <w:szCs w:val="18"/>
          <w:lang w:val="es-BO"/>
        </w:rPr>
        <w:t xml:space="preserve">, de tal forma que se asegure la preservación, calidad y aceptabilidad para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Los materiales almacenados, serán inspeccionados y aprobados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 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antes de su uso en la Obra, para verificar si cumplen los requisitos especificados en el momento de ser utilizados.</w:t>
      </w:r>
    </w:p>
    <w:p w:rsidR="00A56CD3" w:rsidRPr="00A56CD3" w:rsidRDefault="00A56CD3" w:rsidP="00A56CD3">
      <w:pPr>
        <w:spacing w:before="120"/>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spacing w:before="120"/>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23.9 </w:t>
      </w:r>
      <w:r w:rsidRPr="00A56CD3">
        <w:rPr>
          <w:rFonts w:asciiTheme="minorHAnsi" w:hAnsiTheme="minorHAnsi" w:cs="Arial"/>
          <w:b/>
          <w:spacing w:val="-3"/>
          <w:sz w:val="18"/>
          <w:szCs w:val="18"/>
          <w:lang w:val="es-BO"/>
        </w:rPr>
        <w:tab/>
      </w:r>
      <w:r w:rsidRPr="00A56CD3">
        <w:rPr>
          <w:rFonts w:asciiTheme="minorHAnsi" w:hAnsiTheme="minorHAnsi" w:cs="Arial"/>
          <w:b/>
          <w:bCs/>
          <w:spacing w:val="-3"/>
          <w:sz w:val="18"/>
          <w:szCs w:val="18"/>
          <w:lang w:val="es-BO"/>
        </w:rPr>
        <w:t xml:space="preserve">Inspección </w:t>
      </w:r>
      <w:r w:rsidRPr="00A56CD3">
        <w:rPr>
          <w:rFonts w:asciiTheme="minorHAnsi" w:hAnsiTheme="minorHAnsi" w:cs="Arial"/>
          <w:b/>
          <w:spacing w:val="-3"/>
          <w:sz w:val="18"/>
          <w:szCs w:val="18"/>
          <w:lang w:val="es-BO"/>
        </w:rPr>
        <w:t>de la calidad de los trabajos:</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lastRenderedPageBreak/>
        <w:t>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en coordinación con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9712" behindDoc="1" locked="0" layoutInCell="0" allowOverlap="1" wp14:anchorId="7F4C5056" wp14:editId="2DB2FDC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estarán autorizados para llamar la atención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56CD3">
        <w:rPr>
          <w:rFonts w:asciiTheme="minorHAnsi" w:hAnsiTheme="minorHAnsi" w:cs="Arial"/>
          <w:bCs/>
          <w:spacing w:val="-3"/>
          <w:sz w:val="18"/>
          <w:szCs w:val="18"/>
          <w:lang w:val="es-BO"/>
        </w:rPr>
        <w:t>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deberán ser ratificadas por escrito, en el libro de órdenes que para el efecto deberá tener disponible 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256F08">
      <w:pPr>
        <w:numPr>
          <w:ilvl w:val="0"/>
          <w:numId w:val="63"/>
        </w:numPr>
        <w:tabs>
          <w:tab w:val="num" w:pos="1134"/>
        </w:tabs>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Ningún trabajo será cubierto o puesto fuera de vista sin la previa aprobación del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estará obligado a solicitar dicha aprobación dando aviso al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a realizar por su parte todos los trabajos que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consideren necesarios para verificar la calidad de la Obra cubierta sin su previa autorización.</w:t>
      </w:r>
    </w:p>
    <w:p w:rsidR="00A56CD3" w:rsidRPr="00A56CD3" w:rsidRDefault="00A56CD3" w:rsidP="00256F08">
      <w:pPr>
        <w:numPr>
          <w:ilvl w:val="0"/>
          <w:numId w:val="63"/>
        </w:numPr>
        <w:tabs>
          <w:tab w:val="num" w:pos="1134"/>
        </w:tabs>
        <w:ind w:left="1134" w:hanging="283"/>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cumplir con las especificaciones del Contrato por lo que la presencia o ausencia extraordinaria del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en cualquier fase de los trabajos, no podrá de modo alguno, exonerar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 sus responsabilidades para la ejecución de la Obra de acuerdo con el Contrato y sus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23.10 Pruebas: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spacing w:val="-3"/>
          <w:sz w:val="18"/>
          <w:szCs w:val="18"/>
          <w:lang w:val="es-BO"/>
        </w:rPr>
        <w:t>Supervisor</w:t>
      </w:r>
      <w:r w:rsidRPr="00A56CD3">
        <w:rPr>
          <w:rFonts w:asciiTheme="minorHAnsi" w:hAnsiTheme="minorHAnsi" w:cs="Arial"/>
          <w:bCs/>
          <w:sz w:val="18"/>
          <w:szCs w:val="18"/>
          <w:lang w:val="es-BO"/>
        </w:rPr>
        <w:t xml:space="preserve"> en coordinación con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Una vez determinados los trabajos con defecto,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a su cuenta y cargo</w:t>
      </w:r>
      <w:r w:rsidRPr="00A56CD3">
        <w:rPr>
          <w:rFonts w:asciiTheme="minorHAnsi" w:hAnsiTheme="minorHAnsi" w:cs="Arial"/>
          <w:sz w:val="18"/>
          <w:szCs w:val="18"/>
          <w:lang w:val="es-BO"/>
        </w:rPr>
        <w:t xml:space="preserve"> deberá proceder a corregirlos a satisfacción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y el </w:t>
      </w:r>
      <w:r w:rsidRPr="00A56CD3">
        <w:rPr>
          <w:rFonts w:asciiTheme="minorHAnsi" w:hAnsiTheme="minorHAnsi" w:cs="Arial"/>
          <w:spacing w:val="-3"/>
          <w:sz w:val="18"/>
          <w:szCs w:val="18"/>
          <w:lang w:val="es-BO"/>
        </w:rPr>
        <w:t>Supervisor</w:t>
      </w:r>
      <w:r w:rsidRPr="00A56CD3">
        <w:rPr>
          <w:rFonts w:asciiTheme="minorHAnsi" w:hAnsiTheme="minorHAnsi" w:cs="Arial"/>
          <w:sz w:val="18"/>
          <w:szCs w:val="18"/>
          <w:lang w:val="es-BO"/>
        </w:rPr>
        <w:t>.</w:t>
      </w:r>
    </w:p>
    <w:p w:rsidR="00A56CD3" w:rsidRPr="00A56CD3" w:rsidRDefault="00A56CD3" w:rsidP="00A56CD3">
      <w:pPr>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23.11 Corrección de defectos: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en forma satisfactoria para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el Fiscal de Obra</w:t>
      </w:r>
      <w:r w:rsidRPr="00A56CD3">
        <w:rPr>
          <w:rFonts w:asciiTheme="minorHAnsi" w:hAnsiTheme="minorHAnsi" w:cs="Arial"/>
          <w:spacing w:val="-3"/>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0736" behindDoc="1" locked="0" layoutInCell="0" allowOverlap="1" wp14:anchorId="46BEDC50" wp14:editId="2316D02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ab/>
        <w:t xml:space="preserve">Con la finalidad de realizar la recepción provisional de la Obra, de forma antelada el </w:t>
      </w:r>
      <w:r w:rsidRPr="00A56CD3">
        <w:rPr>
          <w:rFonts w:asciiTheme="minorHAnsi" w:hAnsiTheme="minorHAnsi" w:cs="Arial"/>
          <w:bCs/>
          <w:spacing w:val="-3"/>
          <w:sz w:val="18"/>
          <w:szCs w:val="18"/>
          <w:lang w:val="es-BO"/>
        </w:rPr>
        <w:t xml:space="preserve">Supervisor </w:t>
      </w:r>
      <w:r w:rsidRPr="00A56CD3">
        <w:rPr>
          <w:rFonts w:asciiTheme="minorHAnsi" w:hAnsiTheme="minorHAnsi" w:cs="Arial"/>
          <w:spacing w:val="-3"/>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notificarán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6CD3" w:rsidRPr="00A56CD3" w:rsidRDefault="00A56CD3" w:rsidP="00A56CD3">
      <w:pPr>
        <w:tabs>
          <w:tab w:val="left" w:pos="567"/>
        </w:tabs>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23.12 </w:t>
      </w:r>
      <w:r w:rsidRPr="00A56CD3">
        <w:rPr>
          <w:rFonts w:asciiTheme="minorHAnsi" w:hAnsiTheme="minorHAnsi" w:cs="Arial"/>
          <w:b/>
          <w:bCs/>
          <w:spacing w:val="-3"/>
          <w:sz w:val="18"/>
          <w:szCs w:val="18"/>
          <w:lang w:val="es-BO"/>
        </w:rPr>
        <w:tab/>
        <w:t xml:space="preserve">Defectos no corregidos: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no ha corregido un defecto dentro del plazo especificado en la notificación del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durante la ejecución de la Obra, antes de la recepción provisional o antes de la recepción definitiva, 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no acepte reconocer esos gastos se rechazará la recepción definitiva, pudiendo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 xml:space="preserve">VIGÉSIMA CUARTA.- (ESTIPULACIONES SOBRE IMPUESTOS Y TRIBUTOS)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widowControl w:val="0"/>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en este caso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conforme a lo previsto en la Ley Aplicable, sin derecho a reembolso.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6CD3" w:rsidRPr="00A56CD3" w:rsidRDefault="00A56CD3" w:rsidP="00A56CD3">
      <w:pPr>
        <w:widowControl w:val="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QUINTA.- (CONFIDENCIALIDAD)</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Las obligaciones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asuma bajo este Contrato con relación a la confidencialidad, subsistirán una vez finalizado 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está en la obligación de proveer de manera inmediata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documentos, notas, datos, información y otros que estuvieran en posesión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virtud a la ejecución del presente Contrato, no pudiendo retener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ninguna copia de los mismos, ya sean en papel o en formato electrónico o digital.</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El incumplimiento de la obligación de confidencialidad importara:</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La adopción de medidas judiciales y sanciones de acuerdo a normas pertinentes.</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Responsabilidad por pérdida y daños.</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SEXTA.- (SUBCONTRATOS)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 solicitud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podrá autorizar la subcontratación para la ejecución de alguna fase de la Obra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tener la autorización expresa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través del Fiscal de Obra, siendo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lang w:val="es-BO"/>
        </w:rPr>
        <w:t xml:space="preserve">Ningún subcontrato o intervención de terceras personas relevará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del cumplimiento de todas sus obligaciones y responsabilidades emergentes del presente Contrato.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presentar al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a solo requerimiento del Supervisor para fines de conocimiento todos los subcontratos que suscriba con terceros.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56CD3">
        <w:rPr>
          <w:rFonts w:asciiTheme="minorHAnsi" w:hAnsiTheme="minorHAnsi" w:cs="Arial"/>
          <w:b/>
          <w:sz w:val="18"/>
          <w:szCs w:val="18"/>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empleados o trabajadores.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t>Los contratos</w:t>
      </w:r>
      <w:r w:rsidRPr="00A56CD3">
        <w:rPr>
          <w:rFonts w:asciiTheme="minorHAnsi" w:hAnsiTheme="minorHAnsi" w:cs="Arial"/>
          <w:sz w:val="18"/>
          <w:szCs w:val="18"/>
          <w:lang w:val="es-BO"/>
        </w:rPr>
        <w:t xml:space="preserve"> suscritos entre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obligará o pretenderá obligar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56CD3" w:rsidRPr="00A56CD3" w:rsidRDefault="00A56CD3" w:rsidP="00A56CD3">
      <w:pPr>
        <w:jc w:val="both"/>
        <w:rPr>
          <w:rFonts w:asciiTheme="minorHAnsi" w:hAnsiTheme="minorHAnsi" w:cs="Arial"/>
          <w:sz w:val="18"/>
          <w:szCs w:val="18"/>
          <w:u w:val="single"/>
        </w:rPr>
      </w:pPr>
      <w:r w:rsidRPr="00A56CD3">
        <w:rPr>
          <w:rFonts w:asciiTheme="minorHAnsi" w:hAnsiTheme="minorHAnsi" w:cs="Arial"/>
          <w:b/>
          <w:sz w:val="18"/>
          <w:szCs w:val="18"/>
          <w:u w:val="single"/>
          <w:lang w:val="es-BO"/>
        </w:rPr>
        <w:t>VIGÉSIMA SÉPTIMA.- (INTRANSFERIBILIDAD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bajo ningún título podrá ceder, transferir, subrogar, total o parcialmente este Contrato.</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1760" behindDoc="1" locked="0" layoutInCell="0" allowOverlap="1" wp14:anchorId="3D3CB2B3" wp14:editId="5CA055E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rPr>
        <w:t xml:space="preserve">, bajo los mismos términos y condiciones del presente Contrato. </w:t>
      </w:r>
    </w:p>
    <w:p w:rsidR="00A56CD3" w:rsidRPr="00A56CD3" w:rsidRDefault="00A56CD3" w:rsidP="00A56CD3">
      <w:pPr>
        <w:spacing w:before="120"/>
        <w:ind w:right="-7"/>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La Parte que se propone </w:t>
      </w:r>
      <w:r w:rsidRPr="00A56CD3">
        <w:rPr>
          <w:rFonts w:asciiTheme="minorHAnsi" w:hAnsiTheme="minorHAnsi" w:cs="Arial"/>
          <w:sz w:val="18"/>
          <w:szCs w:val="18"/>
          <w:lang w:val="es-BO"/>
        </w:rPr>
        <w:t>ceder, transferir o subrogar el presente Contrato,</w:t>
      </w:r>
      <w:r w:rsidRPr="00A56CD3">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56CD3">
        <w:rPr>
          <w:rFonts w:asciiTheme="minorHAnsi" w:hAnsiTheme="minorHAnsi" w:cs="Arial"/>
          <w:sz w:val="18"/>
          <w:szCs w:val="18"/>
          <w:lang w:val="es-BO"/>
        </w:rPr>
        <w:t xml:space="preserve">cesión, transferencia o subrogación </w:t>
      </w:r>
      <w:r w:rsidRPr="00A56CD3">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56CD3">
        <w:rPr>
          <w:rFonts w:asciiTheme="minorHAnsi" w:hAnsiTheme="minorHAnsi" w:cs="Arial"/>
          <w:sz w:val="18"/>
          <w:szCs w:val="18"/>
          <w:lang w:val="es-BO"/>
        </w:rPr>
        <w:t>cesión, transferencia o subrogación.</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Una vez aprobada la </w:t>
      </w:r>
      <w:r w:rsidRPr="00A56CD3">
        <w:rPr>
          <w:rFonts w:asciiTheme="minorHAnsi" w:hAnsiTheme="minorHAnsi" w:cs="Arial"/>
          <w:sz w:val="18"/>
          <w:szCs w:val="18"/>
          <w:lang w:val="es-BO"/>
        </w:rPr>
        <w:t>cesión, transferencia o subrogación</w:t>
      </w:r>
      <w:r w:rsidRPr="00A56CD3">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OCTAVA.- (CAUSAS DE FUERZA MAYOR Y/O CASO FORTUITO)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lastRenderedPageBreak/>
        <w:t xml:space="preserve">Con el fin de exceptuar al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de determinadas responsabilidades por mora durante la vigencia del presente Contrato, el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bCs/>
          <w:sz w:val="18"/>
          <w:szCs w:val="18"/>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tendrá la facultad de calificar las causas de fuerza mayor y/o caso fortuito, que pudieran tener efectiva consecuencia sobre la ejecución del </w:t>
      </w:r>
      <w:r w:rsidRPr="00A56CD3">
        <w:rPr>
          <w:rFonts w:asciiTheme="minorHAnsi" w:hAnsiTheme="minorHAnsi" w:cs="Arial"/>
          <w:bCs/>
          <w:sz w:val="18"/>
          <w:szCs w:val="18"/>
        </w:rPr>
        <w:t>Contrato,</w:t>
      </w:r>
      <w:r w:rsidRPr="00A56CD3">
        <w:rPr>
          <w:rFonts w:asciiTheme="minorHAnsi" w:hAnsiTheme="minorHAnsi" w:cs="Arial"/>
          <w:b/>
          <w:bCs/>
          <w:sz w:val="18"/>
          <w:szCs w:val="18"/>
        </w:rPr>
        <w:t xml:space="preserve"> </w:t>
      </w:r>
      <w:r w:rsidRPr="00A56CD3">
        <w:rPr>
          <w:rFonts w:asciiTheme="minorHAnsi" w:hAnsiTheme="minorHAnsi" w:cs="Arial"/>
          <w:bCs/>
          <w:sz w:val="18"/>
          <w:szCs w:val="18"/>
        </w:rPr>
        <w:t>previo cumplimiento de lo establecido en la presente cláusula</w:t>
      </w:r>
      <w:r w:rsidRPr="00A56CD3">
        <w:rPr>
          <w:rFonts w:asciiTheme="minorHAnsi" w:hAnsiTheme="minorHAnsi" w:cs="Arial"/>
          <w:sz w:val="18"/>
          <w:szCs w:val="18"/>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56CD3">
        <w:rPr>
          <w:rFonts w:asciiTheme="minorHAnsi" w:hAnsiTheme="minorHAnsi" w:cs="Arial"/>
          <w:sz w:val="18"/>
          <w:szCs w:val="18"/>
          <w:lang w:eastAsia="es-BO"/>
        </w:rPr>
        <w:t>, etc.).</w:t>
      </w:r>
    </w:p>
    <w:p w:rsidR="00A56CD3" w:rsidRPr="00A56CD3" w:rsidRDefault="00A56CD3" w:rsidP="00A56CD3">
      <w:pPr>
        <w:spacing w:before="120"/>
        <w:jc w:val="both"/>
        <w:rPr>
          <w:rFonts w:asciiTheme="minorHAnsi" w:hAnsiTheme="minorHAnsi" w:cs="Arial"/>
          <w:sz w:val="18"/>
          <w:szCs w:val="18"/>
          <w:lang w:eastAsia="es-BO"/>
        </w:rPr>
      </w:pPr>
      <w:r w:rsidRPr="00A56CD3">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28.1 Condiciones de validez:</w:t>
      </w:r>
    </w:p>
    <w:p w:rsidR="00A56CD3" w:rsidRPr="00A56CD3" w:rsidRDefault="00A56CD3" w:rsidP="00A56CD3">
      <w:pPr>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6CD3" w:rsidRPr="00A56CD3" w:rsidRDefault="00A56CD3" w:rsidP="00256F08">
      <w:pPr>
        <w:numPr>
          <w:ilvl w:val="0"/>
          <w:numId w:val="71"/>
        </w:numPr>
        <w:tabs>
          <w:tab w:val="left" w:pos="1134"/>
        </w:tabs>
        <w:ind w:left="1135" w:right="-6" w:hanging="284"/>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será aplicable también a cualquier subcontratista.</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Previo cumplimiento por parte del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 xml:space="preserve">de lo establecido precedentemente dentro de los dos (2) días hábiles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debe aprobar la existencia del impedimento, sin el cual, de ninguna manera y por ningún motivo podrá solicitar luego al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sz w:val="18"/>
          <w:szCs w:val="18"/>
        </w:rPr>
        <w:t>por escrito, la ampliación del plazo del Contrato o la exención de pago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2784" behindDoc="1" locked="0" layoutInCell="0" allowOverlap="1" wp14:anchorId="0E0BF601" wp14:editId="7BE9469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y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no impida que se realice normalmente la Obra. En caso de que sea considerado,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tiene la obligación de recabar y presentar al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de manera oportuna el boletín mensual de precipitaciones emitidas por el </w:t>
      </w:r>
      <w:r w:rsidRPr="00A56CD3">
        <w:rPr>
          <w:rFonts w:asciiTheme="minorHAnsi" w:hAnsiTheme="minorHAnsi" w:cs="Arial"/>
          <w:bCs/>
          <w:sz w:val="18"/>
          <w:szCs w:val="18"/>
        </w:rPr>
        <w:t xml:space="preserve">SENAMHI </w:t>
      </w:r>
      <w:r w:rsidRPr="00A56CD3">
        <w:rPr>
          <w:rFonts w:asciiTheme="minorHAnsi" w:hAnsiTheme="minorHAnsi" w:cs="Arial"/>
          <w:sz w:val="18"/>
          <w:szCs w:val="18"/>
        </w:rPr>
        <w:t xml:space="preserve">(en los lugares donde existen estaciones pluviométricas) </w:t>
      </w:r>
      <w:r w:rsidRPr="00A56CD3">
        <w:rPr>
          <w:rFonts w:asciiTheme="minorHAnsi" w:hAnsiTheme="minorHAnsi" w:cs="Arial"/>
          <w:bCs/>
          <w:sz w:val="18"/>
          <w:szCs w:val="18"/>
        </w:rPr>
        <w:t>u otro documento equivalente emitido por autoridad competente,</w:t>
      </w:r>
      <w:r w:rsidRPr="00A56CD3">
        <w:rPr>
          <w:rFonts w:asciiTheme="minorHAnsi" w:hAnsiTheme="minorHAnsi" w:cs="Arial"/>
          <w:sz w:val="18"/>
          <w:szCs w:val="18"/>
        </w:rPr>
        <w:t xml:space="preserve"> deberán consignar el sello seco de la institución, para su respectiva consideración.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tomar y adoptar todas las previsiones necesarias para evitar demoras por dichas contingencias.</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28.2 Cumplimiento ininterrumpido: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Cuando ocurra una fuerza mayor o caso fortuito,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56CD3">
        <w:rPr>
          <w:rFonts w:asciiTheme="minorHAnsi" w:hAnsiTheme="minorHAnsi" w:cs="Arial"/>
          <w:b/>
          <w:sz w:val="18"/>
          <w:szCs w:val="18"/>
          <w:lang w:val="es-BO" w:eastAsia="x-none"/>
        </w:rPr>
        <w:t xml:space="preserve"> ENTIDAD</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 xml:space="preserve">le notificará al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56CD3" w:rsidRPr="00A56CD3" w:rsidRDefault="00A56CD3" w:rsidP="00256F08">
      <w:pPr>
        <w:numPr>
          <w:ilvl w:val="1"/>
          <w:numId w:val="76"/>
        </w:numPr>
        <w:tabs>
          <w:tab w:val="left" w:pos="567"/>
        </w:tabs>
        <w:spacing w:before="120"/>
        <w:ind w:left="426"/>
        <w:jc w:val="both"/>
        <w:rPr>
          <w:rFonts w:asciiTheme="minorHAnsi" w:hAnsiTheme="minorHAnsi" w:cs="Arial"/>
          <w:b/>
          <w:bCs/>
          <w:sz w:val="18"/>
          <w:szCs w:val="18"/>
        </w:rPr>
      </w:pPr>
      <w:r w:rsidRPr="00A56CD3">
        <w:rPr>
          <w:rFonts w:asciiTheme="minorHAnsi" w:hAnsiTheme="minorHAnsi" w:cs="Arial"/>
          <w:b/>
          <w:bCs/>
          <w:sz w:val="18"/>
          <w:szCs w:val="18"/>
        </w:rPr>
        <w:t>Prórrogas: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Si una circunstancia de fuerza mayor o caso fortuito afecta el cronograma de trabajo cuya realización se requiere para que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56CD3" w:rsidRPr="00A56CD3" w:rsidRDefault="00A56CD3" w:rsidP="00A56CD3">
      <w:pPr>
        <w:autoSpaceDE w:val="0"/>
        <w:autoSpaceDN w:val="0"/>
        <w:spacing w:before="120"/>
        <w:jc w:val="both"/>
        <w:rPr>
          <w:rFonts w:asciiTheme="minorHAnsi" w:hAnsiTheme="minorHAnsi" w:cs="Arial"/>
          <w:sz w:val="18"/>
          <w:szCs w:val="18"/>
        </w:rPr>
      </w:pPr>
      <w:r w:rsidRPr="00A56CD3">
        <w:rPr>
          <w:rFonts w:asciiTheme="minorHAnsi" w:hAnsiTheme="minorHAnsi" w:cs="Arial"/>
          <w:sz w:val="18"/>
          <w:szCs w:val="18"/>
        </w:rPr>
        <w:lastRenderedPageBreak/>
        <w:t>Durante este periodo las Partes soportaran independientemente sus respectivas perdidas por lo cual no podrán oponerse este argumento a reclamo por pagos debidos bajo el presente Contrato.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NOVENA.- (TERMINACIÓN DEL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concluirá bajo una de las siguientes modalidades: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29.1</w:t>
      </w:r>
      <w:r w:rsidRPr="00A56CD3">
        <w:rPr>
          <w:rFonts w:asciiTheme="minorHAnsi" w:hAnsiTheme="minorHAnsi" w:cs="Arial"/>
          <w:b/>
          <w:sz w:val="18"/>
          <w:szCs w:val="18"/>
          <w:lang w:val="es-BO"/>
        </w:rPr>
        <w:tab/>
        <w:t xml:space="preserve">Por cumplimiento de Contrato: </w:t>
      </w:r>
    </w:p>
    <w:p w:rsidR="00A56CD3" w:rsidRPr="00A56CD3" w:rsidRDefault="00A56CD3" w:rsidP="00A56CD3">
      <w:pPr>
        <w:spacing w:before="120"/>
        <w:ind w:left="567" w:hanging="12"/>
        <w:jc w:val="both"/>
        <w:rPr>
          <w:rFonts w:asciiTheme="minorHAnsi" w:hAnsiTheme="minorHAnsi" w:cs="Arial"/>
          <w:sz w:val="18"/>
          <w:szCs w:val="18"/>
          <w:lang w:val="es-BO"/>
        </w:rPr>
      </w:pPr>
      <w:r w:rsidRPr="00A56CD3">
        <w:rPr>
          <w:rFonts w:asciiTheme="minorHAnsi" w:hAnsiTheme="minorHAnsi" w:cs="Arial"/>
          <w:sz w:val="18"/>
          <w:szCs w:val="18"/>
          <w:lang w:val="es-BO"/>
        </w:rPr>
        <w:t xml:space="preserve">De forma normal, tanto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como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29.2</w:t>
      </w:r>
      <w:r w:rsidRPr="00A56CD3">
        <w:rPr>
          <w:rFonts w:asciiTheme="minorHAnsi" w:hAnsiTheme="minorHAnsi" w:cs="Arial"/>
          <w:b/>
          <w:sz w:val="18"/>
          <w:szCs w:val="18"/>
          <w:lang w:val="es-BO"/>
        </w:rPr>
        <w:tab/>
        <w:t xml:space="preserve">Por resolución del Contrato: </w:t>
      </w:r>
    </w:p>
    <w:p w:rsidR="00A56CD3" w:rsidRPr="00A56CD3" w:rsidRDefault="00A56CD3" w:rsidP="00A56CD3">
      <w:pPr>
        <w:tabs>
          <w:tab w:val="left" w:pos="567"/>
        </w:tabs>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es que se diera el caso y como una forma excepcional de terminar el Contrato a los efectos legales correspondientes,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voluntariamente acuerdan </w:t>
      </w:r>
      <w:r w:rsidRPr="00A56CD3">
        <w:rPr>
          <w:rFonts w:asciiTheme="minorHAnsi" w:hAnsiTheme="minorHAnsi" w:cs="Arial"/>
          <w:sz w:val="18"/>
          <w:szCs w:val="18"/>
          <w:lang w:val="es-ES_tradnl"/>
        </w:rPr>
        <w:t xml:space="preserve">las siguientes causales y </w:t>
      </w:r>
      <w:r w:rsidRPr="00A56CD3">
        <w:rPr>
          <w:rFonts w:asciiTheme="minorHAnsi" w:hAnsiTheme="minorHAnsi" w:cs="Arial"/>
          <w:sz w:val="18"/>
          <w:szCs w:val="18"/>
          <w:lang w:val="es-BO"/>
        </w:rPr>
        <w:t>el siguiente procedimiento para procesar la resolución del Contrato:</w:t>
      </w:r>
    </w:p>
    <w:p w:rsidR="00A56CD3" w:rsidRPr="00A56CD3" w:rsidRDefault="00A56CD3" w:rsidP="00A56CD3">
      <w:pPr>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29.2.1</w:t>
      </w:r>
      <w:r w:rsidRPr="00A56CD3">
        <w:rPr>
          <w:rFonts w:asciiTheme="minorHAnsi" w:hAnsiTheme="minorHAnsi" w:cs="Arial"/>
          <w:b/>
          <w:sz w:val="18"/>
          <w:szCs w:val="18"/>
          <w:lang w:val="es-BO"/>
        </w:rPr>
        <w:tab/>
        <w:t xml:space="preserve">Resolución a requerimiento de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 xml:space="preserve">, por causales atribuibles al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w:t>
      </w:r>
    </w:p>
    <w:p w:rsidR="00A56CD3" w:rsidRPr="00A56CD3" w:rsidRDefault="00A56CD3" w:rsidP="00A56CD3">
      <w:pPr>
        <w:ind w:left="1416"/>
        <w:jc w:val="both"/>
        <w:rPr>
          <w:rFonts w:asciiTheme="minorHAnsi" w:hAnsiTheme="minorHAnsi" w:cs="Arial"/>
          <w:sz w:val="18"/>
          <w:szCs w:val="18"/>
          <w:lang w:val="es-BO"/>
        </w:rPr>
      </w:pP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 xml:space="preserve">Disolución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quiebra declarada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suspensión de los trabajos sin justificación.</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desmovilización injustificada ni autorizada por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 el </w:t>
      </w:r>
      <w:r w:rsidRPr="00A56CD3">
        <w:rPr>
          <w:rFonts w:asciiTheme="minorHAnsi" w:hAnsiTheme="minorHAnsi" w:cs="Arial"/>
          <w:bCs/>
          <w:sz w:val="18"/>
          <w:szCs w:val="18"/>
          <w:lang w:val="es-BO"/>
        </w:rPr>
        <w:t>Supervisor del equipo y personal ofertados.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injustificado del cronograma de ejecución de Obra sin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adopte medidas necesarias y oportunas para recuperar su demora y asegurar la conclusión de la Obra dentro del plazo vigente.</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negligencia reiterada (03 veces) en el cumplimiento de las especificaciones, propuesta adjudicada o instrucciones escritas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3808" behindDoc="1" locked="0" layoutInCell="0" allowOverlap="1" wp14:anchorId="3F464B4D" wp14:editId="06C39C39">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Por subcontratación de una parte de la Obra sin contar con la autorización escrita del Fiscal de Obra.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total o parcial del Contrato o sus anexos. </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incumplimiento a la cláusula (Anticorrupción).</w:t>
      </w:r>
    </w:p>
    <w:p w:rsidR="00A56CD3" w:rsidRPr="00A56CD3" w:rsidRDefault="00A56CD3" w:rsidP="00A56CD3">
      <w:pPr>
        <w:spacing w:before="120"/>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29.2.2 Resolución a requerimiento del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 xml:space="preserve"> por causales atribuibles a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w:t>
      </w:r>
    </w:p>
    <w:p w:rsidR="00A56CD3" w:rsidRPr="00A56CD3" w:rsidRDefault="00A56CD3" w:rsidP="00A56CD3">
      <w:pPr>
        <w:spacing w:before="120"/>
        <w:ind w:left="1416"/>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instrucciones injustificadas emanadas del Fiscal de Obra o emanadas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con conocimiento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para la suspensión de la ejecución de la Obra por más de treinta (30) días hábiles.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apartándose de los términos del Contrato, Fiscal de Obra a través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56CD3" w:rsidRPr="00A56CD3" w:rsidRDefault="00A56CD3" w:rsidP="00A56CD3">
      <w:pPr>
        <w:ind w:left="1418" w:hanging="709"/>
        <w:jc w:val="both"/>
        <w:rPr>
          <w:rFonts w:asciiTheme="minorHAnsi" w:hAnsiTheme="minorHAnsi" w:cs="Arial"/>
          <w:color w:val="000000"/>
          <w:sz w:val="18"/>
          <w:szCs w:val="18"/>
        </w:rPr>
      </w:pPr>
      <w:r w:rsidRPr="00A56CD3">
        <w:rPr>
          <w:rFonts w:asciiTheme="minorHAnsi" w:hAnsiTheme="minorHAnsi" w:cs="Arial"/>
          <w:b/>
          <w:color w:val="000000"/>
          <w:sz w:val="18"/>
          <w:szCs w:val="18"/>
        </w:rPr>
        <w:t xml:space="preserve">29.2.3  </w:t>
      </w:r>
      <w:r w:rsidRPr="00A56CD3">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56CD3" w:rsidRPr="00A56CD3" w:rsidRDefault="00A56CD3" w:rsidP="00A56CD3">
      <w:pPr>
        <w:ind w:left="1418" w:hanging="709"/>
        <w:jc w:val="both"/>
        <w:rPr>
          <w:rFonts w:asciiTheme="minorHAnsi" w:hAnsiTheme="minorHAnsi" w:cs="Arial"/>
          <w:sz w:val="18"/>
          <w:szCs w:val="18"/>
        </w:rPr>
      </w:pPr>
      <w:r w:rsidRPr="00A56CD3">
        <w:rPr>
          <w:rFonts w:asciiTheme="minorHAnsi" w:hAnsiTheme="minorHAnsi" w:cs="Arial"/>
          <w:b/>
          <w:color w:val="000000"/>
          <w:sz w:val="18"/>
          <w:szCs w:val="18"/>
        </w:rPr>
        <w:t>29.2.4</w:t>
      </w:r>
      <w:r w:rsidRPr="00A56CD3">
        <w:rPr>
          <w:rFonts w:asciiTheme="minorHAnsi" w:hAnsiTheme="minorHAnsi" w:cs="Arial"/>
          <w:color w:val="000000"/>
          <w:sz w:val="18"/>
          <w:szCs w:val="18"/>
        </w:rPr>
        <w:t xml:space="preserv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color w:val="000000"/>
          <w:sz w:val="18"/>
          <w:szCs w:val="18"/>
        </w:rPr>
        <w:t xml:space="preserve"> en cualquier momento podrá resolver de manera unilateral </w:t>
      </w:r>
      <w:r w:rsidRPr="00A56CD3">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56CD3">
        <w:rPr>
          <w:rFonts w:asciiTheme="minorHAnsi" w:hAnsiTheme="minorHAnsi" w:cs="Arial"/>
          <w:b/>
          <w:sz w:val="18"/>
          <w:szCs w:val="18"/>
        </w:rPr>
        <w:t>CONTRATISTA</w:t>
      </w:r>
      <w:r w:rsidRPr="00A56CD3">
        <w:rPr>
          <w:rFonts w:asciiTheme="minorHAnsi" w:hAnsiTheme="minorHAnsi" w:cs="Arial"/>
          <w:sz w:val="18"/>
          <w:szCs w:val="18"/>
        </w:rPr>
        <w:t>,</w:t>
      </w:r>
      <w:r w:rsidRPr="00A56CD3">
        <w:rPr>
          <w:rFonts w:asciiTheme="minorHAnsi" w:hAnsiTheme="minorHAnsi" w:cs="Arial"/>
          <w:b/>
          <w:sz w:val="18"/>
          <w:szCs w:val="18"/>
        </w:rPr>
        <w:t xml:space="preserve"> </w:t>
      </w:r>
      <w:r w:rsidRPr="00A56CD3">
        <w:rPr>
          <w:rFonts w:asciiTheme="minorHAnsi" w:hAnsiTheme="minorHAnsi" w:cs="Arial"/>
          <w:sz w:val="18"/>
          <w:szCs w:val="18"/>
        </w:rPr>
        <w:t xml:space="preserve">sin lugar a ningún tipo de resarcimiento por parte de la </w:t>
      </w:r>
      <w:r w:rsidRPr="00A56CD3">
        <w:rPr>
          <w:rFonts w:asciiTheme="minorHAnsi" w:hAnsiTheme="minorHAnsi" w:cs="Arial"/>
          <w:b/>
          <w:sz w:val="18"/>
          <w:szCs w:val="18"/>
        </w:rPr>
        <w:t xml:space="preserve">ENTIDAD </w:t>
      </w:r>
      <w:r w:rsidRPr="00A56CD3">
        <w:rPr>
          <w:rFonts w:asciiTheme="minorHAnsi" w:hAnsiTheme="minorHAnsi" w:cs="Arial"/>
          <w:sz w:val="18"/>
          <w:szCs w:val="18"/>
        </w:rPr>
        <w:t>a</w:t>
      </w:r>
      <w:r w:rsidRPr="00A56CD3">
        <w:rPr>
          <w:rFonts w:asciiTheme="minorHAnsi" w:hAnsiTheme="minorHAnsi" w:cs="Arial"/>
          <w:b/>
          <w:sz w:val="18"/>
          <w:szCs w:val="18"/>
        </w:rPr>
        <w:t xml:space="preserve"> </w:t>
      </w:r>
      <w:r w:rsidRPr="00A56CD3">
        <w:rPr>
          <w:rFonts w:asciiTheme="minorHAnsi" w:hAnsiTheme="minorHAnsi" w:cs="Arial"/>
          <w:sz w:val="18"/>
          <w:szCs w:val="18"/>
        </w:rPr>
        <w:t>favor del</w:t>
      </w:r>
      <w:r w:rsidRPr="00A56CD3">
        <w:rPr>
          <w:rFonts w:asciiTheme="minorHAnsi" w:hAnsiTheme="minorHAnsi" w:cs="Arial"/>
          <w:b/>
          <w:sz w:val="18"/>
          <w:szCs w:val="18"/>
        </w:rPr>
        <w:t xml:space="preserve"> CONTRATISTA</w:t>
      </w:r>
      <w:r w:rsidRPr="00A56CD3">
        <w:rPr>
          <w:rFonts w:asciiTheme="minorHAnsi" w:hAnsiTheme="minorHAnsi" w:cs="Arial"/>
          <w:sz w:val="18"/>
          <w:szCs w:val="18"/>
        </w:rPr>
        <w:t>.</w:t>
      </w:r>
    </w:p>
    <w:p w:rsidR="00A56CD3" w:rsidRPr="00A56CD3" w:rsidRDefault="00A56CD3" w:rsidP="00256F08">
      <w:pPr>
        <w:numPr>
          <w:ilvl w:val="1"/>
          <w:numId w:val="77"/>
        </w:numPr>
        <w:spacing w:before="120"/>
        <w:jc w:val="both"/>
        <w:rPr>
          <w:rFonts w:asciiTheme="minorHAnsi" w:hAnsiTheme="minorHAnsi" w:cs="Arial"/>
          <w:b/>
          <w:sz w:val="18"/>
          <w:szCs w:val="18"/>
          <w:lang w:val="es-BO"/>
        </w:rPr>
      </w:pPr>
      <w:r w:rsidRPr="00A56CD3">
        <w:rPr>
          <w:rFonts w:asciiTheme="minorHAnsi" w:hAnsiTheme="minorHAnsi" w:cs="Arial"/>
          <w:b/>
          <w:sz w:val="18"/>
          <w:szCs w:val="18"/>
          <w:lang w:val="es-BO"/>
        </w:rPr>
        <w:lastRenderedPageBreak/>
        <w:t xml:space="preserve">Reglas aplicables a la resolución: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Esta carta dará lugar a que: cuando la resolución sea por causales imputables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w:t>
      </w:r>
      <w:r w:rsidRPr="00A56CD3">
        <w:rPr>
          <w:rFonts w:asciiTheme="minorHAnsi" w:hAnsiTheme="minorHAnsi" w:cs="Arial"/>
          <w:i/>
          <w:sz w:val="18"/>
          <w:szCs w:val="18"/>
          <w:lang w:val="es-BO"/>
        </w:rPr>
        <w:t>ejecute/consolide</w:t>
      </w:r>
      <w:r w:rsidRPr="00A56CD3">
        <w:rPr>
          <w:rFonts w:asciiTheme="minorHAnsi" w:hAnsiTheme="minorHAnsi" w:cs="Arial"/>
          <w:sz w:val="18"/>
          <w:szCs w:val="18"/>
          <w:lang w:val="es-BO"/>
        </w:rPr>
        <w:t xml:space="preserve">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la </w:t>
      </w:r>
      <w:r w:rsidRPr="00A56CD3">
        <w:rPr>
          <w:rFonts w:asciiTheme="minorHAnsi" w:hAnsiTheme="minorHAnsi" w:cs="Arial"/>
          <w:i/>
          <w:sz w:val="18"/>
          <w:szCs w:val="18"/>
          <w:lang w:val="es-BO"/>
        </w:rPr>
        <w:t xml:space="preserve">garantía de cumplimiento de </w:t>
      </w:r>
      <w:r w:rsidRPr="00A56CD3">
        <w:rPr>
          <w:rFonts w:asciiTheme="minorHAnsi" w:hAnsiTheme="minorHAnsi" w:cs="Arial"/>
          <w:bCs/>
          <w:i/>
          <w:sz w:val="18"/>
          <w:szCs w:val="18"/>
          <w:lang w:val="es-BO"/>
        </w:rPr>
        <w:t>Contrato/retención en calidad de garantía de cumplimiento de Contrato</w:t>
      </w:r>
      <w:r w:rsidRPr="00A56CD3">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Cuando el monto de la multa, alcance al </w:t>
      </w:r>
      <w:r w:rsidRPr="00A56CD3">
        <w:rPr>
          <w:rFonts w:asciiTheme="minorHAnsi" w:hAnsiTheme="minorHAnsi" w:cs="Arial"/>
          <w:sz w:val="18"/>
          <w:szCs w:val="18"/>
        </w:rPr>
        <w:t xml:space="preserve">20% (veinte por ciento) </w:t>
      </w:r>
      <w:r w:rsidRPr="00A56CD3">
        <w:rPr>
          <w:rFonts w:asciiTheme="minorHAnsi" w:hAnsiTheme="minorHAnsi" w:cs="Arial"/>
          <w:sz w:val="18"/>
          <w:szCs w:val="18"/>
          <w:lang w:val="es-ES_tradnl"/>
        </w:rPr>
        <w:t xml:space="preserve">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deberá notificar mediante carta notariada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que la resolución de Contrato se ha hecho efectiva. </w:t>
      </w:r>
    </w:p>
    <w:p w:rsidR="00A56CD3" w:rsidRPr="00A56CD3" w:rsidRDefault="00A56CD3" w:rsidP="00A56CD3">
      <w:pPr>
        <w:tabs>
          <w:tab w:val="left" w:pos="567"/>
        </w:tabs>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56CD3">
        <w:rPr>
          <w:rFonts w:asciiTheme="minorHAnsi" w:hAnsiTheme="minorHAnsi" w:cs="Arial"/>
          <w:color w:val="000000"/>
          <w:sz w:val="18"/>
          <w:szCs w:val="18"/>
        </w:rPr>
        <w:t>incluir los montos a reconocer por las prestaciones ejecutadas por las Partes.</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704832" behindDoc="1" locked="0" layoutInCell="0" allowOverlap="1" wp14:anchorId="194CE29E" wp14:editId="359E8BC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Por cumplimiento o resolución de Contrato,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56CD3">
        <w:rPr>
          <w:rFonts w:asciiTheme="minorHAnsi" w:hAnsiTheme="minorHAnsi" w:cs="Arial"/>
          <w:b/>
          <w:sz w:val="18"/>
          <w:szCs w:val="18"/>
          <w:lang w:val="es-ES_tradnl"/>
        </w:rPr>
        <w:t xml:space="preserve">CONTRATISTA </w:t>
      </w:r>
      <w:r w:rsidRPr="00A56CD3">
        <w:rPr>
          <w:rFonts w:asciiTheme="minorHAnsi" w:hAnsiTheme="minorHAnsi" w:cs="Arial"/>
          <w:sz w:val="18"/>
          <w:szCs w:val="18"/>
          <w:lang w:val="es-ES_tradnl"/>
        </w:rPr>
        <w:t xml:space="preserve">se niegue o no lo emita, este </w:t>
      </w:r>
      <w:r w:rsidRPr="00A56CD3">
        <w:rPr>
          <w:rFonts w:asciiTheme="minorHAnsi" w:hAnsiTheme="minorHAnsi" w:cs="Arial"/>
          <w:sz w:val="18"/>
          <w:szCs w:val="18"/>
          <w:lang w:val="es-BO"/>
        </w:rPr>
        <w:t>autoriza al Supervisor</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y</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w:t>
      </w:r>
      <w:r w:rsidRPr="00A56CD3">
        <w:rPr>
          <w:rFonts w:asciiTheme="minorHAnsi" w:hAnsiTheme="minorHAnsi" w:cs="Arial"/>
          <w:b/>
          <w:sz w:val="18"/>
          <w:szCs w:val="18"/>
          <w:lang w:val="es-ES_tradnl"/>
        </w:rPr>
        <w:t xml:space="preserve"> </w:t>
      </w:r>
      <w:r w:rsidRPr="00A56CD3">
        <w:rPr>
          <w:rFonts w:asciiTheme="minorHAnsi" w:hAnsiTheme="minorHAnsi" w:cs="Arial"/>
          <w:sz w:val="18"/>
          <w:szCs w:val="18"/>
          <w:lang w:val="es-BO"/>
        </w:rPr>
        <w:t>debiendo suscribir el documento y remitir la factura correspondiente</w:t>
      </w:r>
      <w:r w:rsidRPr="00A56CD3">
        <w:rPr>
          <w:rFonts w:asciiTheme="minorHAnsi" w:hAnsiTheme="minorHAnsi" w:cs="Arial"/>
          <w:sz w:val="18"/>
          <w:szCs w:val="18"/>
          <w:lang w:val="es-ES_tradnl"/>
        </w:rPr>
        <w:t>.</w:t>
      </w:r>
    </w:p>
    <w:p w:rsidR="00A56CD3" w:rsidRPr="00A56CD3" w:rsidRDefault="00A56CD3" w:rsidP="00A56CD3">
      <w:pPr>
        <w:tabs>
          <w:tab w:val="left" w:pos="709"/>
        </w:tabs>
        <w:ind w:left="567" w:hanging="567"/>
        <w:jc w:val="both"/>
        <w:rPr>
          <w:rFonts w:asciiTheme="minorHAnsi" w:hAnsiTheme="minorHAnsi" w:cs="Arial"/>
          <w:sz w:val="18"/>
          <w:szCs w:val="18"/>
        </w:rPr>
      </w:pPr>
      <w:r w:rsidRPr="00A56CD3">
        <w:rPr>
          <w:rFonts w:asciiTheme="minorHAnsi" w:hAnsiTheme="minorHAnsi" w:cs="Arial"/>
          <w:sz w:val="18"/>
          <w:szCs w:val="18"/>
        </w:rPr>
        <w:tab/>
        <w:t xml:space="preserve">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a solicitud de la </w:t>
      </w:r>
      <w:r w:rsidRPr="00A56CD3">
        <w:rPr>
          <w:rFonts w:asciiTheme="minorHAnsi" w:hAnsiTheme="minorHAnsi" w:cs="Arial"/>
          <w:b/>
          <w:sz w:val="18"/>
          <w:szCs w:val="18"/>
        </w:rPr>
        <w:t>ENTIDAD</w:t>
      </w:r>
      <w:r w:rsidRPr="00A56CD3">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(SOLUCIÓN DE CONTROVERSIAS)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TRIGÉSIMA PRIMERA.-  (MODIFICACIÓN AL CONTRATO)</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31.1</w:t>
      </w:r>
      <w:r w:rsidRPr="00A56CD3">
        <w:rPr>
          <w:rFonts w:asciiTheme="minorHAnsi" w:hAnsiTheme="minorHAnsi" w:cs="Arial"/>
          <w:sz w:val="18"/>
          <w:szCs w:val="18"/>
          <w:lang w:val="es-BO"/>
        </w:rPr>
        <w:t xml:space="preserve"> </w:t>
      </w:r>
      <w:r w:rsidRPr="00A56CD3">
        <w:rPr>
          <w:rFonts w:asciiTheme="minorHAnsi" w:hAnsiTheme="minorHAnsi" w:cs="Arial"/>
          <w:bCs/>
          <w:color w:val="000000"/>
          <w:sz w:val="18"/>
          <w:szCs w:val="18"/>
        </w:rPr>
        <w:t>La</w:t>
      </w:r>
      <w:r w:rsidRPr="00A56CD3">
        <w:rPr>
          <w:rFonts w:asciiTheme="minorHAnsi" w:hAnsiTheme="minorHAnsi" w:cs="Arial"/>
          <w:b/>
          <w:bCs/>
          <w:color w:val="000000"/>
          <w:sz w:val="18"/>
          <w:szCs w:val="18"/>
        </w:rPr>
        <w:t xml:space="preserve"> ENTIDAD </w:t>
      </w:r>
      <w:r w:rsidRPr="00A56CD3">
        <w:rPr>
          <w:rFonts w:asciiTheme="minorHAnsi" w:hAnsiTheme="minorHAnsi" w:cs="Arial"/>
          <w:color w:val="000000"/>
          <w:sz w:val="18"/>
          <w:szCs w:val="18"/>
        </w:rPr>
        <w:t xml:space="preserve">y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56CD3" w:rsidRPr="00A56CD3" w:rsidRDefault="00A56CD3" w:rsidP="00A56CD3">
      <w:pPr>
        <w:spacing w:before="120"/>
        <w:ind w:left="567" w:right="-7"/>
        <w:jc w:val="both"/>
        <w:rPr>
          <w:rFonts w:asciiTheme="minorHAnsi" w:eastAsia="Calibri" w:hAnsiTheme="minorHAnsi" w:cs="Arial"/>
          <w:sz w:val="18"/>
          <w:szCs w:val="18"/>
        </w:rPr>
      </w:pPr>
      <w:r w:rsidRPr="00A56CD3">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56CD3">
        <w:rPr>
          <w:rFonts w:asciiTheme="minorHAnsi" w:eastAsia="Calibri" w:hAnsiTheme="minorHAnsi" w:cs="Arial"/>
          <w:b/>
          <w:sz w:val="18"/>
          <w:szCs w:val="18"/>
        </w:rPr>
        <w:t>CONTRATISTA</w:t>
      </w:r>
      <w:r w:rsidRPr="00A56CD3">
        <w:rPr>
          <w:rFonts w:asciiTheme="minorHAnsi" w:eastAsia="Calibri" w:hAnsiTheme="minorHAnsi" w:cs="Arial"/>
          <w:sz w:val="18"/>
          <w:szCs w:val="18"/>
        </w:rPr>
        <w:t xml:space="preserve"> en la Obra y el Supervisor, serán considerados definitivos.</w:t>
      </w:r>
    </w:p>
    <w:p w:rsidR="00A56CD3" w:rsidRPr="00A56CD3" w:rsidRDefault="00A56CD3" w:rsidP="00A56CD3">
      <w:pPr>
        <w:autoSpaceDE w:val="0"/>
        <w:autoSpaceDN w:val="0"/>
        <w:adjustRightInd w:val="0"/>
        <w:spacing w:before="120"/>
        <w:ind w:left="567" w:right="-7"/>
        <w:jc w:val="both"/>
        <w:rPr>
          <w:rFonts w:asciiTheme="minorHAnsi" w:eastAsia="Calibri" w:hAnsiTheme="minorHAnsi" w:cs="Arial"/>
          <w:sz w:val="18"/>
          <w:szCs w:val="18"/>
          <w:lang w:val="es-BO"/>
        </w:rPr>
      </w:pPr>
      <w:r w:rsidRPr="00A56CD3">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56CD3">
        <w:rPr>
          <w:rFonts w:asciiTheme="minorHAnsi" w:eastAsia="Calibri" w:hAnsiTheme="minorHAnsi" w:cs="Arial"/>
          <w:b/>
          <w:sz w:val="18"/>
          <w:szCs w:val="18"/>
          <w:lang w:val="es-BO"/>
        </w:rPr>
        <w:t>CONTRATISTA</w:t>
      </w:r>
      <w:r w:rsidRPr="00A56CD3">
        <w:rPr>
          <w:rFonts w:asciiTheme="minorHAnsi" w:eastAsia="Calibri" w:hAnsiTheme="minorHAnsi" w:cs="Arial"/>
          <w:sz w:val="18"/>
          <w:szCs w:val="18"/>
          <w:lang w:val="es-BO"/>
        </w:rPr>
        <w:t xml:space="preserve"> respecto al pago de horas hombre (HH), costos indirectos y servicios.</w:t>
      </w:r>
    </w:p>
    <w:p w:rsidR="00A56CD3" w:rsidRPr="00A56CD3" w:rsidRDefault="00A56CD3" w:rsidP="00A56CD3">
      <w:pPr>
        <w:autoSpaceDE w:val="0"/>
        <w:autoSpaceDN w:val="0"/>
        <w:spacing w:before="120"/>
        <w:ind w:left="567"/>
        <w:jc w:val="both"/>
        <w:rPr>
          <w:rFonts w:asciiTheme="minorHAnsi" w:hAnsiTheme="minorHAnsi" w:cs="Arial"/>
          <w:color w:val="000000"/>
          <w:sz w:val="18"/>
          <w:szCs w:val="18"/>
        </w:rPr>
      </w:pPr>
      <w:r w:rsidRPr="00A56CD3">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A tal efecto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se compromete a suministrar toda la información necesaria para que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pueda gestionar toda autorización interna que requiera.</w:t>
      </w:r>
    </w:p>
    <w:p w:rsidR="00A56CD3" w:rsidRPr="00A56CD3" w:rsidRDefault="00A56CD3" w:rsidP="00A56CD3">
      <w:pPr>
        <w:spacing w:before="120"/>
        <w:ind w:left="567"/>
        <w:jc w:val="both"/>
        <w:rPr>
          <w:rFonts w:asciiTheme="minorHAnsi" w:hAnsiTheme="minorHAnsi" w:cs="Arial"/>
          <w:sz w:val="18"/>
          <w:szCs w:val="18"/>
          <w:lang w:eastAsia="x-none"/>
        </w:rPr>
      </w:pPr>
      <w:r w:rsidRPr="00A56CD3">
        <w:rPr>
          <w:rFonts w:asciiTheme="minorHAnsi" w:hAnsiTheme="minorHAnsi" w:cs="Arial"/>
          <w:sz w:val="18"/>
          <w:szCs w:val="18"/>
          <w:lang w:eastAsia="x-none"/>
        </w:rPr>
        <w:lastRenderedPageBreak/>
        <w:t xml:space="preserve">En caso que 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a su entera responsabilidad sin posibilidad de reclamo posterior alguno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eastAsia="x-none"/>
        </w:rPr>
        <w:t xml:space="preserve">.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 xml:space="preserve">Cualquier rechazo justificado a una modificación solicitada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lo exime respecto a sus obligaciones asumidas por el presente Contrato y los documentos del mismo. No obstante lo anterior,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iniciará ningún trabajo objeto de una orden de cambio y/o contrato modificatorio, hasta la aprobación de la misma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el </w:t>
      </w:r>
      <w:r w:rsidRPr="00A56CD3">
        <w:rPr>
          <w:rFonts w:asciiTheme="minorHAnsi" w:hAnsiTheme="minorHAnsi" w:cs="Arial"/>
          <w:sz w:val="18"/>
          <w:szCs w:val="18"/>
          <w:lang w:val="es-BO"/>
        </w:rPr>
        <w:t>Fiscal de Obra</w:t>
      </w:r>
      <w:r w:rsidRPr="00A56CD3">
        <w:rPr>
          <w:rFonts w:asciiTheme="minorHAnsi" w:hAnsiTheme="minorHAnsi" w:cs="Arial"/>
          <w:sz w:val="18"/>
          <w:szCs w:val="18"/>
        </w:rPr>
        <w:t>.</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31.2 </w:t>
      </w:r>
      <w:r w:rsidRPr="00A56CD3">
        <w:rPr>
          <w:rFonts w:asciiTheme="minorHAnsi" w:hAnsiTheme="minorHAnsi" w:cs="Arial"/>
          <w:sz w:val="18"/>
          <w:szCs w:val="18"/>
          <w:lang w:val="es-BO"/>
        </w:rPr>
        <w:t xml:space="preserve"> </w:t>
      </w:r>
      <w:r w:rsidRPr="00A56CD3">
        <w:rPr>
          <w:rFonts w:asciiTheme="minorHAnsi" w:hAnsiTheme="minorHAnsi" w:cs="Arial"/>
          <w:sz w:val="18"/>
          <w:szCs w:val="18"/>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rPr>
        <w:t>en coordinación con el Supervisor puede ordenar las modificaciones a través de los siguientes instrumentos:</w:t>
      </w:r>
    </w:p>
    <w:p w:rsidR="00A56CD3" w:rsidRPr="00A56CD3" w:rsidRDefault="00A56CD3" w:rsidP="00A56CD3">
      <w:pPr>
        <w:spacing w:before="120"/>
        <w:ind w:left="1134" w:hanging="283"/>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a) </w:t>
      </w:r>
      <w:r w:rsidRPr="00A56CD3">
        <w:rPr>
          <w:rFonts w:asciiTheme="minorHAnsi" w:hAnsiTheme="minorHAnsi" w:cs="Arial"/>
          <w:b/>
          <w:sz w:val="18"/>
          <w:szCs w:val="18"/>
          <w:lang w:val="es-BO"/>
        </w:rPr>
        <w:tab/>
        <w:t xml:space="preserve">Mediante orden de trabajo: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6CD3" w:rsidRPr="00A56CD3" w:rsidRDefault="00A56CD3" w:rsidP="00A56CD3">
      <w:pPr>
        <w:spacing w:before="120"/>
        <w:ind w:left="1134" w:hanging="283"/>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b) </w:t>
      </w:r>
      <w:r w:rsidRPr="00A56CD3">
        <w:rPr>
          <w:rFonts w:asciiTheme="minorHAnsi" w:hAnsiTheme="minorHAnsi" w:cs="Arial"/>
          <w:b/>
          <w:sz w:val="18"/>
          <w:szCs w:val="18"/>
          <w:lang w:val="es-BO"/>
        </w:rPr>
        <w:tab/>
        <w:t xml:space="preserve">Mediante orden de cambio: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5856" behindDoc="1" locked="0" layoutInCell="0" allowOverlap="1" wp14:anchorId="1E6657D2" wp14:editId="5743E20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en coordinación con el </w:t>
      </w:r>
      <w:r w:rsidRPr="00A56CD3">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el Supervisor.</w:t>
      </w:r>
    </w:p>
    <w:p w:rsidR="00A56CD3" w:rsidRPr="00A56CD3" w:rsidRDefault="00A56CD3" w:rsidP="00A56CD3">
      <w:pPr>
        <w:spacing w:before="120"/>
        <w:ind w:left="1134" w:hanging="283"/>
        <w:jc w:val="both"/>
        <w:rPr>
          <w:rFonts w:asciiTheme="minorHAnsi" w:hAnsiTheme="minorHAnsi" w:cs="Arial"/>
          <w:sz w:val="18"/>
          <w:szCs w:val="18"/>
        </w:rPr>
      </w:pPr>
      <w:r w:rsidRPr="00A56CD3">
        <w:rPr>
          <w:rFonts w:asciiTheme="minorHAnsi" w:hAnsiTheme="minorHAnsi" w:cs="Arial"/>
          <w:b/>
          <w:sz w:val="18"/>
          <w:szCs w:val="18"/>
          <w:lang w:val="es-BO"/>
        </w:rPr>
        <w:t xml:space="preserve">c) </w:t>
      </w:r>
      <w:r w:rsidRPr="00A56CD3">
        <w:rPr>
          <w:rFonts w:asciiTheme="minorHAnsi" w:hAnsiTheme="minorHAnsi" w:cs="Arial"/>
          <w:b/>
          <w:sz w:val="18"/>
          <w:szCs w:val="18"/>
          <w:lang w:val="es-BO"/>
        </w:rPr>
        <w:tab/>
        <w:t xml:space="preserve">Mediante contrato modificatorio: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en coordinación con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no se podrán incrementar los porcentajes en lo referido a costos indirectos y mano de obra</w:t>
      </w:r>
      <w:r w:rsidRPr="00A56CD3">
        <w:rPr>
          <w:rFonts w:asciiTheme="minorHAnsi" w:hAnsiTheme="minorHAnsi" w:cs="Arial"/>
          <w:sz w:val="18"/>
          <w:szCs w:val="18"/>
        </w:rPr>
        <w:t xml:space="preserve">, para ello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 presentar un </w:t>
      </w:r>
      <w:r w:rsidRPr="00A56CD3">
        <w:rPr>
          <w:rFonts w:asciiTheme="minorHAnsi" w:hAnsiTheme="minorHAnsi" w:cs="Arial"/>
          <w:sz w:val="18"/>
          <w:szCs w:val="18"/>
          <w:lang w:val="es-BO"/>
        </w:rPr>
        <w:t>programa para su realización, un presupuesto detallado de los costos, cotizaciones referenciales y precios estimados</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así como el impacto en el monto del Contrato y cronograma de trabajo. </w:t>
      </w:r>
      <w:r w:rsidRPr="00A56CD3">
        <w:rPr>
          <w:rFonts w:asciiTheme="minorHAnsi" w:hAnsiTheme="minorHAnsi" w:cs="Arial"/>
          <w:sz w:val="18"/>
          <w:szCs w:val="18"/>
        </w:rPr>
        <w:t xml:space="preserve">En el caso que signifique una disminución en la Obra, deberá concertarse previamente con el </w:t>
      </w:r>
      <w:r w:rsidRPr="00A56CD3">
        <w:rPr>
          <w:rFonts w:asciiTheme="minorHAnsi" w:hAnsiTheme="minorHAnsi" w:cs="Arial"/>
          <w:b/>
          <w:bCs/>
          <w:sz w:val="18"/>
          <w:szCs w:val="18"/>
        </w:rPr>
        <w:t>CONTRATISTA</w:t>
      </w:r>
      <w:r w:rsidRPr="00A56CD3">
        <w:rPr>
          <w:rFonts w:asciiTheme="minorHAnsi" w:hAnsiTheme="minorHAnsi" w:cs="Arial"/>
          <w:sz w:val="18"/>
          <w:szCs w:val="18"/>
        </w:rPr>
        <w:t>, a efectos de evitar reclamos posteriores.</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El informe y los antecedentes deberán ser coordinados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quienes luego de su análisis emitirán sus recomendaciones, para luego gestionar ante la instancia legal correspondiente la </w:t>
      </w:r>
      <w:r w:rsidRPr="00A56CD3">
        <w:rPr>
          <w:rFonts w:asciiTheme="minorHAnsi" w:hAnsiTheme="minorHAnsi" w:cs="Arial"/>
          <w:sz w:val="18"/>
          <w:szCs w:val="18"/>
        </w:rPr>
        <w:lastRenderedPageBreak/>
        <w:t>formulación del contrato modificatorio. El contrato modificatorio será firmado por la misma autoridad (o su reemplazante si fuese el caso) que firmó el Contrato original.</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31.3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31.4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56CD3">
        <w:rPr>
          <w:rFonts w:asciiTheme="minorHAnsi" w:hAnsiTheme="minorHAnsi" w:cs="Arial"/>
          <w:b/>
          <w:sz w:val="18"/>
          <w:szCs w:val="18"/>
          <w:u w:val="single"/>
          <w:lang w:val="es-BO"/>
        </w:rPr>
        <w:t>TRIGÉSIMA SEGUNDA.- (SUSPENSIÓN DE LA OBRA)</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previa orden escrita del </w:t>
      </w:r>
      <w:r w:rsidRPr="00A56CD3">
        <w:rPr>
          <w:rFonts w:asciiTheme="minorHAnsi" w:hAnsiTheme="minorHAnsi" w:cs="Arial"/>
          <w:sz w:val="18"/>
          <w:szCs w:val="18"/>
          <w:lang w:val="es-BO"/>
        </w:rPr>
        <w:t>Fiscal de Obra por recomendación del Supervisor</w:t>
      </w:r>
      <w:r w:rsidRPr="00A56CD3">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56CD3" w:rsidRPr="00A56CD3" w:rsidRDefault="00A56CD3" w:rsidP="00A56CD3">
      <w:pPr>
        <w:ind w:right="-7"/>
        <w:jc w:val="both"/>
        <w:outlineLvl w:val="5"/>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Durante dicha suspensión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protegerá y salvaguardará la Obra, de manera coincidente con la Ley Aplicable y/o en la manera que requiera el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asumirá todos los costos y tiempos incurridos por la suspensión producida. </w:t>
      </w:r>
    </w:p>
    <w:p w:rsidR="00A56CD3" w:rsidRPr="00A56CD3" w:rsidRDefault="00A56CD3" w:rsidP="00A56CD3">
      <w:pPr>
        <w:autoSpaceDE w:val="0"/>
        <w:autoSpaceDN w:val="0"/>
        <w:adjustRightInd w:val="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En materia de suspensión de la Obra conforme a lo expresado, se seguirán las siguientes reglas:</w:t>
      </w:r>
    </w:p>
    <w:p w:rsidR="00A56CD3" w:rsidRPr="00A56CD3" w:rsidRDefault="00A56CD3" w:rsidP="00256F08">
      <w:pPr>
        <w:numPr>
          <w:ilvl w:val="1"/>
          <w:numId w:val="78"/>
        </w:numPr>
        <w:ind w:left="567" w:right="-7" w:hanging="567"/>
        <w:jc w:val="both"/>
        <w:outlineLvl w:val="5"/>
        <w:rPr>
          <w:rFonts w:asciiTheme="minorHAnsi" w:hAnsiTheme="minorHAnsi" w:cs="Arial"/>
          <w:sz w:val="18"/>
          <w:szCs w:val="18"/>
          <w:lang w:val="es-BO" w:eastAsia="x-none"/>
        </w:rPr>
      </w:pPr>
      <w:r w:rsidRPr="00A56CD3">
        <w:rPr>
          <w:rFonts w:asciiTheme="minorHAnsi" w:eastAsia="Calibri" w:hAnsiTheme="minorHAnsi" w:cs="Arial"/>
          <w:color w:val="000000"/>
          <w:sz w:val="18"/>
          <w:szCs w:val="18"/>
          <w:lang w:val="es-BO"/>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BO" w:eastAsia="x-none"/>
        </w:rPr>
        <w:t xml:space="preserve">podrá en cualquier momento luego de una suspensión ordenada bajo la presente cláusula, requerirle al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mediante orden escrita que reanude el trabajo suspendido, </w:t>
      </w:r>
      <w:r w:rsidRPr="00A56CD3">
        <w:rPr>
          <w:rFonts w:asciiTheme="minorHAnsi" w:eastAsia="Calibri" w:hAnsiTheme="minorHAnsi" w:cs="Arial"/>
          <w:color w:val="000000"/>
          <w:sz w:val="18"/>
          <w:szCs w:val="18"/>
          <w:lang w:val="es-BO"/>
        </w:rPr>
        <w:t>una vez sea solucionado el evento que motivó la suspensión.</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Al recibir dicho aviso de reanudar la Obra,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6880" behindDoc="1" locked="0" layoutInCell="0" allowOverlap="1" wp14:anchorId="62436FCC" wp14:editId="5024E0F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BO"/>
        </w:rPr>
        <w:t xml:space="preserve">No obstante las demás disposiciones de esta cláusula,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w:t>
      </w:r>
    </w:p>
    <w:p w:rsidR="00A56CD3" w:rsidRPr="00A56CD3" w:rsidRDefault="00A56CD3" w:rsidP="00A56CD3">
      <w:pPr>
        <w:tabs>
          <w:tab w:val="left" w:pos="426"/>
        </w:tabs>
        <w:ind w:right="-7" w:hanging="993"/>
        <w:jc w:val="both"/>
        <w:outlineLvl w:val="5"/>
        <w:rPr>
          <w:rFonts w:asciiTheme="minorHAnsi" w:hAnsiTheme="minorHAnsi" w:cs="Arial"/>
          <w:bCs/>
          <w:sz w:val="18"/>
          <w:szCs w:val="18"/>
        </w:rPr>
      </w:pPr>
      <w:r w:rsidRPr="00A56CD3">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56CD3">
        <w:rPr>
          <w:rFonts w:asciiTheme="minorHAnsi" w:hAnsiTheme="minorHAnsi" w:cs="Arial"/>
          <w:b/>
          <w:sz w:val="18"/>
          <w:szCs w:val="18"/>
        </w:rPr>
        <w:t>CONTRATISTA</w:t>
      </w:r>
      <w:r w:rsidRPr="00A56CD3">
        <w:rPr>
          <w:rFonts w:asciiTheme="minorHAnsi" w:hAnsiTheme="minorHAnsi" w:cs="Arial"/>
          <w:bCs/>
          <w:sz w:val="18"/>
          <w:szCs w:val="18"/>
        </w:rPr>
        <w:t xml:space="preserve"> </w:t>
      </w:r>
      <w:r w:rsidRPr="00A56CD3">
        <w:rPr>
          <w:rFonts w:asciiTheme="minorHAnsi" w:hAnsiTheme="minorHAnsi" w:cs="Arial"/>
          <w:sz w:val="18"/>
          <w:szCs w:val="18"/>
        </w:rPr>
        <w:t xml:space="preserve">en la Obra </w:t>
      </w:r>
      <w:r w:rsidRPr="00A56CD3">
        <w:rPr>
          <w:rFonts w:asciiTheme="minorHAnsi" w:hAnsiTheme="minorHAnsi" w:cs="Arial"/>
          <w:bCs/>
          <w:sz w:val="18"/>
          <w:szCs w:val="18"/>
        </w:rPr>
        <w:t>previo análisis y justificación técnico y legal</w:t>
      </w:r>
      <w:r w:rsidRPr="00A56CD3">
        <w:rPr>
          <w:rFonts w:asciiTheme="minorHAnsi" w:hAnsiTheme="minorHAnsi" w:cs="Arial"/>
          <w:sz w:val="18"/>
          <w:szCs w:val="18"/>
        </w:rPr>
        <w:t xml:space="preserve">, se reunirán para decidir de común acuerdo si extienden o resuelven el Contrato bajo las disposiciones de la </w:t>
      </w:r>
      <w:r w:rsidRPr="00A56CD3">
        <w:rPr>
          <w:rFonts w:asciiTheme="minorHAnsi" w:hAnsiTheme="minorHAnsi" w:cs="Arial"/>
          <w:bCs/>
          <w:sz w:val="18"/>
          <w:szCs w:val="18"/>
        </w:rPr>
        <w:t>cláusula (Terminación del Contrato).</w:t>
      </w:r>
    </w:p>
    <w:p w:rsidR="00A56CD3" w:rsidRPr="00A56CD3" w:rsidRDefault="00A56CD3" w:rsidP="00A56CD3">
      <w:pPr>
        <w:jc w:val="both"/>
        <w:rPr>
          <w:rFonts w:asciiTheme="minorHAnsi" w:hAnsiTheme="minorHAnsi" w:cs="Arial"/>
          <w:b/>
          <w:spacing w:val="-3"/>
          <w:sz w:val="18"/>
          <w:szCs w:val="18"/>
          <w:u w:val="single"/>
          <w:lang w:val="es-BO"/>
        </w:rPr>
      </w:pPr>
      <w:r w:rsidRPr="00A56CD3">
        <w:rPr>
          <w:rFonts w:asciiTheme="minorHAnsi" w:hAnsiTheme="minorHAnsi" w:cs="Arial"/>
          <w:b/>
          <w:sz w:val="18"/>
          <w:szCs w:val="18"/>
          <w:u w:val="single"/>
          <w:lang w:val="es-BO"/>
        </w:rPr>
        <w:t>TRIGÉSIMA TERCERA.- (</w:t>
      </w:r>
      <w:r w:rsidRPr="00A56CD3">
        <w:rPr>
          <w:rFonts w:asciiTheme="minorHAnsi" w:hAnsiTheme="minorHAnsi" w:cs="Arial"/>
          <w:b/>
          <w:spacing w:val="-3"/>
          <w:sz w:val="18"/>
          <w:szCs w:val="18"/>
          <w:u w:val="single"/>
          <w:lang w:val="es-BO"/>
        </w:rPr>
        <w:t>COMITÉ DE RECEPCIÓN DE LA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z w:val="18"/>
          <w:szCs w:val="18"/>
          <w:lang w:val="es-BO"/>
        </w:rPr>
        <w:t>El Fiscal de Obra necesariamente formará parte del Comité de Recepción.</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CUARTA.- (</w:t>
      </w:r>
      <w:r w:rsidRPr="00A56CD3">
        <w:rPr>
          <w:rFonts w:asciiTheme="minorHAnsi" w:hAnsiTheme="minorHAnsi" w:cs="Arial"/>
          <w:b/>
          <w:spacing w:val="-3"/>
          <w:sz w:val="18"/>
          <w:szCs w:val="18"/>
          <w:u w:val="single"/>
          <w:lang w:val="es-BO"/>
        </w:rPr>
        <w:t>RECEPCIÓN DE LA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técnico del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se halla correctamente ejecutada la Obra, mediante el Fiscal de Obra se hará conocer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su intención de proceder a la recepción provisional; este proceso no deberá exceder el plazo de cinco (5) días hábiles.</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pacing w:val="-3"/>
          <w:sz w:val="18"/>
          <w:szCs w:val="18"/>
          <w:lang w:val="es-BO"/>
        </w:rPr>
        <w:t>L</w:t>
      </w:r>
      <w:r w:rsidRPr="00A56CD3">
        <w:rPr>
          <w:rFonts w:asciiTheme="minorHAnsi" w:hAnsiTheme="minorHAnsi" w:cs="Arial"/>
          <w:sz w:val="18"/>
          <w:szCs w:val="18"/>
          <w:lang w:val="es-BO"/>
        </w:rPr>
        <w:t>a recepción de la Obra será realizada en dos etapas que se detallan a continuación:</w:t>
      </w:r>
      <w:r w:rsidRPr="00A56CD3">
        <w:rPr>
          <w:rFonts w:asciiTheme="minorHAnsi" w:hAnsiTheme="minorHAnsi" w:cs="Arial"/>
          <w:b/>
          <w:sz w:val="18"/>
          <w:szCs w:val="18"/>
          <w:lang w:val="es-BO"/>
        </w:rPr>
        <w:t> </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34.1 </w:t>
      </w:r>
      <w:r w:rsidRPr="00A56CD3">
        <w:rPr>
          <w:rFonts w:asciiTheme="minorHAnsi" w:hAnsiTheme="minorHAnsi" w:cs="Arial"/>
          <w:b/>
          <w:sz w:val="18"/>
          <w:szCs w:val="18"/>
          <w:lang w:val="es-BO"/>
        </w:rPr>
        <w:tab/>
        <w:t xml:space="preserve">Recepción provisional. </w:t>
      </w:r>
      <w:r w:rsidRPr="00A56CD3">
        <w:rPr>
          <w:rFonts w:asciiTheme="minorHAnsi" w:hAnsiTheme="minorHAnsi" w:cs="Arial"/>
          <w:bCs/>
          <w:sz w:val="18"/>
          <w:szCs w:val="18"/>
          <w:lang w:val="es-BO"/>
        </w:rPr>
        <w:t>Esta etapa contempla:</w:t>
      </w:r>
    </w:p>
    <w:p w:rsidR="00A56CD3" w:rsidRPr="00A56CD3" w:rsidRDefault="00A56CD3" w:rsidP="00A56CD3">
      <w:pPr>
        <w:spacing w:before="120"/>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Para la recepción provisional de la Obra,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Este trabajo será considerado como indispensable para la recepción provisional y el cumplimiento del Contrato. </w:t>
      </w:r>
    </w:p>
    <w:p w:rsidR="00A56CD3" w:rsidRPr="00A56CD3" w:rsidRDefault="00A56CD3" w:rsidP="00A56CD3">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56CD3">
        <w:rPr>
          <w:rFonts w:asciiTheme="minorHAnsi" w:hAnsiTheme="minorHAnsi"/>
          <w:noProof/>
          <w:sz w:val="18"/>
          <w:szCs w:val="18"/>
          <w:lang w:val="es-BO" w:eastAsia="es-BO"/>
        </w:rPr>
        <w:lastRenderedPageBreak/>
        <w:drawing>
          <wp:anchor distT="0" distB="0" distL="114300" distR="114300" simplePos="0" relativeHeight="251707904" behindDoc="1" locked="0" layoutInCell="0" allowOverlap="1" wp14:anchorId="31D7473D" wp14:editId="2AD4AB0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ES_tradnl"/>
        </w:rPr>
        <w:tab/>
        <w:t>Si, al realizar la inspección conjunta e</w:t>
      </w:r>
      <w:r w:rsidRPr="00A56CD3">
        <w:rPr>
          <w:rFonts w:asciiTheme="minorHAnsi" w:hAnsiTheme="minorHAnsi" w:cs="Arial"/>
          <w:color w:val="000000"/>
          <w:sz w:val="18"/>
          <w:szCs w:val="18"/>
        </w:rPr>
        <w:t xml:space="preserve">l Comité de Recepción del cual también formará parte el Fiscal de Obra </w:t>
      </w:r>
      <w:r w:rsidRPr="00A56CD3">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56CD3">
        <w:rPr>
          <w:rFonts w:asciiTheme="minorHAnsi" w:eastAsia="Calibri" w:hAnsiTheme="minorHAnsi" w:cs="Arial"/>
          <w:b/>
          <w:color w:val="000000"/>
          <w:sz w:val="18"/>
          <w:szCs w:val="18"/>
          <w:lang w:val="es-ES_tradnl"/>
        </w:rPr>
        <w:t>CONTRATISTA</w:t>
      </w:r>
      <w:r w:rsidRPr="00A56CD3">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56CD3">
        <w:rPr>
          <w:rFonts w:asciiTheme="minorHAnsi" w:hAnsiTheme="minorHAnsi" w:cs="Arial"/>
          <w:sz w:val="18"/>
          <w:szCs w:val="18"/>
          <w:lang w:val="es-BO"/>
        </w:rPr>
        <w:t xml:space="preserve">pero si las anomalías fueran mayores,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que la Obra sea entregada en forma satisfactoria.</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34.2   Recepción definitiva. </w:t>
      </w:r>
      <w:r w:rsidRPr="00A56CD3">
        <w:rPr>
          <w:rFonts w:asciiTheme="minorHAnsi" w:hAnsiTheme="minorHAnsi" w:cs="Arial"/>
          <w:sz w:val="18"/>
          <w:szCs w:val="18"/>
          <w:lang w:val="es-BO"/>
        </w:rPr>
        <w:t>Se realiza de acuerdo al siguiente procedimiento: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señalarán la fecha y hora para el verificativo de este acto y pondrán en conocimiento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 xml:space="preserve">. </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Este proceso, desde la presentación de la solicitud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el día de realización del acto, no debe exceder el plazo de 05 (cinco) días hábiles. </w:t>
      </w:r>
    </w:p>
    <w:p w:rsidR="00A56CD3" w:rsidRPr="00A56CD3" w:rsidRDefault="00A56CD3" w:rsidP="00A56CD3">
      <w:pPr>
        <w:spacing w:before="120"/>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QUINTA.- (PROPIEDAD INTELECTUAL Y TÍTULO)</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contenida en los documentos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los derechos de propiedad intelectual relacionados con ellos preparados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o provistos de cualquier modo al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continuarán siendo de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Además toda la información creada por o para el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en la ejecución o en relación con el Contrato, será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será claramente identificada como propiedad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Así, la titularidad de todos esos datos, estén o no completos, corresponderá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Todos los datos y las copias o reproducciones de cualquier naturaleza de los mismos serán entregados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56CD3" w:rsidRPr="00A56CD3" w:rsidRDefault="00A56CD3" w:rsidP="00A56CD3">
      <w:pPr>
        <w:tabs>
          <w:tab w:val="left" w:pos="709"/>
        </w:tabs>
        <w:spacing w:before="120"/>
        <w:ind w:left="567" w:right="-7" w:hanging="567"/>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SEXTA.- (GENERAL)</w:t>
      </w:r>
    </w:p>
    <w:p w:rsidR="00A56CD3" w:rsidRPr="00A56CD3" w:rsidRDefault="00A56CD3" w:rsidP="00A56CD3">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36.1 </w:t>
      </w:r>
      <w:r w:rsidRPr="00A56CD3">
        <w:rPr>
          <w:rFonts w:asciiTheme="minorHAnsi" w:hAnsiTheme="minorHAnsi" w:cs="Arial"/>
          <w:b/>
          <w:color w:val="000000"/>
          <w:sz w:val="18"/>
          <w:szCs w:val="18"/>
          <w:lang w:val="es-BO"/>
        </w:rPr>
        <w:tab/>
        <w:t xml:space="preserve">No se constituye sociedad. </w:t>
      </w:r>
    </w:p>
    <w:p w:rsidR="00A56CD3" w:rsidRPr="00A56CD3" w:rsidRDefault="00A56CD3" w:rsidP="00A56CD3">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lastRenderedPageBreak/>
        <w:t xml:space="preserve">Nada de lo dispuesto en el presente Contrato crea una sociedad o empresa conjunta entre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y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36.2 </w:t>
      </w:r>
      <w:r w:rsidRPr="00A56CD3">
        <w:rPr>
          <w:rFonts w:asciiTheme="minorHAnsi" w:hAnsiTheme="minorHAnsi" w:cs="Arial"/>
          <w:b/>
          <w:color w:val="000000"/>
          <w:sz w:val="18"/>
          <w:szCs w:val="18"/>
          <w:lang w:val="es-BO"/>
        </w:rPr>
        <w:tab/>
        <w:t>Separabilidad.</w:t>
      </w:r>
    </w:p>
    <w:p w:rsidR="00A56CD3" w:rsidRPr="00A56CD3" w:rsidRDefault="00A56CD3" w:rsidP="00A56CD3">
      <w:pPr>
        <w:ind w:left="567"/>
        <w:jc w:val="both"/>
        <w:outlineLvl w:val="1"/>
        <w:rPr>
          <w:rFonts w:asciiTheme="minorHAnsi" w:hAnsiTheme="minorHAnsi" w:cs="Arial"/>
          <w:color w:val="000000"/>
          <w:sz w:val="18"/>
          <w:szCs w:val="18"/>
          <w:lang w:val="es-BO" w:eastAsia="x-none"/>
        </w:rPr>
      </w:pPr>
      <w:r w:rsidRPr="00A56CD3">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36.3 </w:t>
      </w:r>
      <w:r w:rsidRPr="00A56CD3">
        <w:rPr>
          <w:rFonts w:asciiTheme="minorHAnsi" w:hAnsiTheme="minorHAnsi" w:cs="Arial"/>
          <w:b/>
          <w:color w:val="000000"/>
          <w:sz w:val="18"/>
          <w:szCs w:val="18"/>
          <w:lang w:val="es-BO"/>
        </w:rPr>
        <w:tab/>
        <w:t>Contrato integro.</w:t>
      </w:r>
    </w:p>
    <w:p w:rsidR="00A56CD3" w:rsidRPr="00A56CD3" w:rsidRDefault="00A56CD3" w:rsidP="00A56CD3">
      <w:pPr>
        <w:autoSpaceDE w:val="0"/>
        <w:autoSpaceDN w:val="0"/>
        <w:adjustRightInd w:val="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56CD3">
        <w:rPr>
          <w:rFonts w:asciiTheme="minorHAnsi" w:hAnsiTheme="minorHAnsi" w:cs="Arial"/>
          <w:color w:val="000000"/>
          <w:sz w:val="18"/>
          <w:szCs w:val="18"/>
        </w:rPr>
        <w:t xml:space="preserve"> 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y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56CD3" w:rsidRPr="00A56CD3" w:rsidRDefault="00A56CD3" w:rsidP="00A56CD3">
      <w:pPr>
        <w:spacing w:before="120"/>
        <w:jc w:val="both"/>
        <w:rPr>
          <w:rFonts w:asciiTheme="minorHAnsi" w:hAnsiTheme="minorHAnsi" w:cs="Arial"/>
          <w:b/>
          <w:bCs/>
          <w:color w:val="000000"/>
          <w:sz w:val="18"/>
          <w:szCs w:val="18"/>
          <w:u w:val="single"/>
          <w:lang w:val="es-BO"/>
        </w:rPr>
      </w:pPr>
      <w:r w:rsidRPr="00A56CD3">
        <w:rPr>
          <w:rFonts w:asciiTheme="minorHAnsi" w:hAnsiTheme="minorHAnsi" w:cs="Arial"/>
          <w:b/>
          <w:sz w:val="18"/>
          <w:szCs w:val="18"/>
          <w:u w:val="single"/>
          <w:lang w:val="es-ES_tradnl"/>
        </w:rPr>
        <w:t xml:space="preserve">TRIGÉSIMA SÉPTIMA.- </w:t>
      </w:r>
      <w:r w:rsidRPr="00A56CD3">
        <w:rPr>
          <w:rFonts w:asciiTheme="minorHAnsi" w:hAnsiTheme="minorHAnsi" w:cs="Arial"/>
          <w:b/>
          <w:bCs/>
          <w:color w:val="000000"/>
          <w:sz w:val="18"/>
          <w:szCs w:val="18"/>
          <w:u w:val="single"/>
          <w:lang w:val="es-ES_tradnl"/>
        </w:rPr>
        <w:t>ADMINISTRACIÓN DEL CONTRATO</w:t>
      </w:r>
    </w:p>
    <w:p w:rsidR="00A56CD3" w:rsidRPr="00A56CD3" w:rsidRDefault="00A56CD3" w:rsidP="00A56CD3">
      <w:pPr>
        <w:spacing w:before="120"/>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708928" behindDoc="1" locked="0" layoutInCell="0" allowOverlap="1" wp14:anchorId="3BB20A67" wp14:editId="3845E99C">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ES_tradnl"/>
        </w:rPr>
        <w:t xml:space="preserve">TRIGÉSIMA OCTAVA.- </w:t>
      </w:r>
      <w:r w:rsidRPr="00A56CD3">
        <w:rPr>
          <w:rFonts w:asciiTheme="minorHAnsi" w:hAnsiTheme="minorHAnsi" w:cs="Arial"/>
          <w:b/>
          <w:sz w:val="18"/>
          <w:szCs w:val="18"/>
          <w:u w:val="single"/>
          <w:lang w:val="es-BO"/>
        </w:rPr>
        <w:t>(SUBSISTENCIA DE OBLIGACIONES)</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mantiene subsistente la obligación de proveer o elaborar de manera inmediata y a simple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informes técnicos, documentos, datos, información y otros emergentes o no previsibles; así como la atención inmediata </w:t>
      </w:r>
      <w:r w:rsidRPr="00A56CD3">
        <w:rPr>
          <w:rFonts w:asciiTheme="minorHAnsi" w:hAnsiTheme="minorHAnsi" w:cs="Arial"/>
          <w:sz w:val="18"/>
          <w:szCs w:val="18"/>
        </w:rPr>
        <w:t xml:space="preserve">a su cuenta y cargo por los costos que resulten </w:t>
      </w:r>
      <w:r w:rsidRPr="00A56CD3">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lang w:val="es-BO"/>
        </w:rPr>
        <w:t xml:space="preserve">El incumplimiento de la presente cláusula significará para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la aplicación de la sanción de </w:t>
      </w:r>
      <w:r w:rsidRPr="00A56CD3">
        <w:rPr>
          <w:rFonts w:asciiTheme="minorHAnsi" w:hAnsiTheme="minorHAnsi" w:cs="Arial"/>
          <w:sz w:val="18"/>
          <w:szCs w:val="18"/>
        </w:rPr>
        <w:t xml:space="preserve">reparación del daño y la indemnización de perjuicios determinados por la </w:t>
      </w:r>
      <w:r w:rsidRPr="00A56CD3">
        <w:rPr>
          <w:rFonts w:asciiTheme="minorHAnsi" w:hAnsiTheme="minorHAnsi" w:cs="Arial"/>
          <w:b/>
          <w:sz w:val="18"/>
          <w:szCs w:val="18"/>
        </w:rPr>
        <w:t xml:space="preserve">ENTIDAD </w:t>
      </w:r>
      <w:r w:rsidRPr="00A56CD3">
        <w:rPr>
          <w:rFonts w:asciiTheme="minorHAnsi" w:hAnsiTheme="minorHAnsi" w:cs="Arial"/>
          <w:sz w:val="18"/>
          <w:szCs w:val="18"/>
        </w:rPr>
        <w:t>y/o el inicio de las acciones legales que correspondan.</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ES_tradnl"/>
        </w:rPr>
        <w:t>TRIGÉSIMA NOVENA.- (ANTICORRUPCIÓN)</w:t>
      </w:r>
    </w:p>
    <w:p w:rsidR="00A56CD3" w:rsidRPr="00A56CD3" w:rsidRDefault="00A56CD3" w:rsidP="00A56CD3">
      <w:pPr>
        <w:jc w:val="both"/>
        <w:rPr>
          <w:rFonts w:asciiTheme="minorHAnsi" w:hAnsiTheme="minorHAnsi" w:cs="Arial"/>
          <w:bCs/>
          <w:sz w:val="18"/>
          <w:szCs w:val="18"/>
        </w:rPr>
      </w:pPr>
      <w:r w:rsidRPr="00A56CD3">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56CD3">
        <w:rPr>
          <w:rFonts w:asciiTheme="minorHAnsi" w:hAnsiTheme="minorHAnsi" w:cs="Arial"/>
          <w:bCs/>
          <w:sz w:val="18"/>
          <w:szCs w:val="18"/>
        </w:rPr>
        <w:t xml:space="preserve">, sin perjuicio de que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Cs/>
          <w:sz w:val="18"/>
          <w:szCs w:val="18"/>
        </w:rPr>
        <w:t xml:space="preserve"> resuelva el presente Contrato y se ejecuten las garantías que se encuentren vigentes al momento de la resolución. </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ES_tradnl"/>
        </w:rPr>
        <w:t xml:space="preserve">CUADRAGÉSIMA.- </w:t>
      </w:r>
      <w:r w:rsidRPr="00A56CD3">
        <w:rPr>
          <w:rFonts w:asciiTheme="minorHAnsi" w:hAnsiTheme="minorHAnsi" w:cs="Arial"/>
          <w:b/>
          <w:sz w:val="18"/>
          <w:szCs w:val="18"/>
          <w:u w:val="single"/>
          <w:lang w:val="es-BO"/>
        </w:rPr>
        <w:t xml:space="preserve">(PROTOCOLIZACIÓN DEL CONTRATO) </w:t>
      </w:r>
      <w:r w:rsidRPr="00A56CD3">
        <w:rPr>
          <w:rFonts w:asciiTheme="minorHAnsi" w:hAnsiTheme="minorHAnsi" w:cs="Arial"/>
          <w:b/>
          <w:i/>
          <w:sz w:val="18"/>
          <w:szCs w:val="18"/>
          <w:u w:val="single"/>
          <w:lang w:val="es-BO"/>
        </w:rPr>
        <w:t>(Cuando corresponda)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presente Contrato será protocolizado con todas las formalidades de Ley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en el distrito administrativo correspondiente. El importe que por concepto de protocolización debe ser pagado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En caso que este importe no sea cancelado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podrá ser descontado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a tiempo de hacer efectivo los pagos parciales o en el pago final del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Esta protocolización contendrá los siguientes documentos: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Originales o fotocopias legalizadas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Escritura  de constitución de la empresa.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Testimonio del poder del representante legal referido en el Contrato.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Certificado de  matrícula de inscripción en FUNDEMPRESA.</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Minuta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Fotocopias simples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Cédula de identidad del representante legal.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cumplimiento de Contrato.</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correcta inversión de anticipo.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56CD3" w:rsidRPr="00A56CD3" w:rsidRDefault="00A56CD3" w:rsidP="00A56CD3">
      <w:pPr>
        <w:jc w:val="both"/>
        <w:rPr>
          <w:rFonts w:asciiTheme="minorHAnsi" w:hAnsiTheme="minorHAnsi" w:cs="Arial"/>
          <w:bCs/>
          <w:sz w:val="18"/>
          <w:szCs w:val="18"/>
          <w:u w:val="single"/>
        </w:rPr>
      </w:pPr>
      <w:r w:rsidRPr="00A56CD3">
        <w:rPr>
          <w:rFonts w:asciiTheme="minorHAnsi" w:hAnsiTheme="minorHAnsi" w:cs="Arial"/>
          <w:b/>
          <w:sz w:val="18"/>
          <w:szCs w:val="18"/>
          <w:u w:val="single"/>
          <w:lang w:val="es-ES_tradnl"/>
        </w:rPr>
        <w:t>CUADRAGÉSIMA PRIMERA</w:t>
      </w:r>
      <w:r w:rsidRPr="00A56CD3">
        <w:rPr>
          <w:rFonts w:asciiTheme="minorHAnsi" w:hAnsiTheme="minorHAnsi" w:cs="Arial"/>
          <w:b/>
          <w:sz w:val="18"/>
          <w:szCs w:val="18"/>
          <w:u w:val="single"/>
          <w:lang w:val="es-BO"/>
        </w:rPr>
        <w:t>.- (CONFORMIDAD)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señal de conformidad y para su fiel y estricto cumplimiento firman el presente Contrato en cuatro (4) ejemplares de un mismo tenor y validez el </w:t>
      </w:r>
      <w:r w:rsidRPr="00A56CD3">
        <w:rPr>
          <w:rFonts w:asciiTheme="minorHAnsi" w:hAnsiTheme="minorHAnsi" w:cs="Arial"/>
          <w:sz w:val="18"/>
          <w:szCs w:val="18"/>
        </w:rPr>
        <w:t>________</w:t>
      </w:r>
      <w:r w:rsidRPr="00A56CD3">
        <w:rPr>
          <w:rFonts w:asciiTheme="minorHAnsi" w:hAnsiTheme="minorHAnsi" w:cs="Arial"/>
          <w:sz w:val="18"/>
          <w:szCs w:val="18"/>
          <w:lang w:val="es-BO"/>
        </w:rPr>
        <w:t xml:space="preserve"> en representación legal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y el </w:t>
      </w:r>
      <w:r w:rsidRPr="00A56CD3">
        <w:rPr>
          <w:rFonts w:asciiTheme="minorHAnsi" w:hAnsiTheme="minorHAnsi" w:cs="Arial"/>
          <w:sz w:val="18"/>
          <w:szCs w:val="18"/>
          <w:lang w:val="es-ES_tradnl"/>
        </w:rPr>
        <w:t>____________</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representación legal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Este documento, conforme a disposiciones legales de control fiscal vigentes, será registrado ante la Contraloría General del Estado. </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Usted Señor Notario se servirá insertar todas las demás cláusulas que fuesen de estilo y seguridad. </w:t>
      </w:r>
      <w:r w:rsidRPr="00A56CD3">
        <w:rPr>
          <w:rFonts w:asciiTheme="minorHAnsi" w:hAnsiTheme="minorHAnsi" w:cs="Arial"/>
          <w:i/>
          <w:sz w:val="18"/>
          <w:szCs w:val="18"/>
          <w:lang w:val="es-ES_tradnl"/>
        </w:rPr>
        <w:t>(cuando corresponda)</w:t>
      </w:r>
    </w:p>
    <w:p w:rsidR="00A56CD3" w:rsidRPr="00A56CD3" w:rsidRDefault="00A56CD3" w:rsidP="00A56CD3">
      <w:pPr>
        <w:spacing w:before="120"/>
        <w:jc w:val="both"/>
        <w:rPr>
          <w:rFonts w:asciiTheme="minorHAnsi" w:hAnsiTheme="minorHAnsi" w:cs="Arial"/>
          <w:sz w:val="18"/>
          <w:szCs w:val="18"/>
          <w:lang w:val="es-ES_tradnl"/>
        </w:rPr>
      </w:pPr>
    </w:p>
    <w:p w:rsidR="00A56CD3" w:rsidRPr="00A56CD3" w:rsidRDefault="00A56CD3" w:rsidP="00A56CD3">
      <w:pPr>
        <w:spacing w:line="240" w:lineRule="atLeast"/>
        <w:jc w:val="both"/>
        <w:rPr>
          <w:rFonts w:asciiTheme="minorHAnsi" w:hAnsiTheme="minorHAnsi" w:cs="Arial"/>
          <w:sz w:val="18"/>
          <w:szCs w:val="18"/>
          <w:lang w:val="es-BO"/>
        </w:rPr>
      </w:pPr>
      <w:r w:rsidRPr="00A56CD3">
        <w:rPr>
          <w:rFonts w:asciiTheme="minorHAnsi" w:hAnsiTheme="minorHAnsi" w:cs="Arial"/>
          <w:sz w:val="18"/>
          <w:szCs w:val="18"/>
          <w:lang w:val="es-BO"/>
        </w:rPr>
        <w:t xml:space="preserve">                       ____________________                                                                     _____________________________</w:t>
      </w:r>
    </w:p>
    <w:p w:rsidR="00A56CD3" w:rsidRPr="00A56CD3" w:rsidRDefault="00A56CD3" w:rsidP="00A56CD3">
      <w:pPr>
        <w:spacing w:line="240" w:lineRule="atLeast"/>
        <w:jc w:val="both"/>
        <w:rPr>
          <w:rFonts w:asciiTheme="minorHAnsi" w:hAnsiTheme="minorHAnsi" w:cs="Arial"/>
          <w:b/>
          <w:i/>
          <w:sz w:val="18"/>
          <w:szCs w:val="18"/>
          <w:lang w:val="es-BO"/>
        </w:rPr>
      </w:pPr>
      <w:r w:rsidRPr="00A56CD3">
        <w:rPr>
          <w:rFonts w:asciiTheme="minorHAnsi" w:hAnsiTheme="minorHAnsi" w:cs="Arial"/>
          <w:sz w:val="18"/>
          <w:szCs w:val="18"/>
          <w:lang w:val="es-BO" w:eastAsia="es-BO"/>
        </w:rPr>
        <w:t xml:space="preserve">                       _____________________</w:t>
      </w:r>
      <w:r w:rsidRPr="00A56CD3">
        <w:rPr>
          <w:rFonts w:asciiTheme="minorHAnsi" w:hAnsiTheme="minorHAnsi" w:cs="Arial"/>
          <w:sz w:val="18"/>
          <w:szCs w:val="18"/>
          <w:lang w:val="es-ES_tradnl"/>
        </w:rPr>
        <w:tab/>
      </w:r>
      <w:r w:rsidRPr="00A56CD3">
        <w:rPr>
          <w:rFonts w:asciiTheme="minorHAnsi" w:hAnsiTheme="minorHAnsi" w:cs="Arial"/>
          <w:sz w:val="18"/>
          <w:szCs w:val="18"/>
          <w:lang w:val="es-ES_tradnl"/>
        </w:rPr>
        <w:tab/>
        <w:t xml:space="preserve">                                      Sr. </w:t>
      </w:r>
      <w:r w:rsidRPr="00A56CD3">
        <w:rPr>
          <w:rFonts w:asciiTheme="minorHAnsi" w:hAnsiTheme="minorHAnsi" w:cs="Arial"/>
          <w:sz w:val="18"/>
          <w:szCs w:val="18"/>
        </w:rPr>
        <w:t>__________</w:t>
      </w:r>
    </w:p>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lang w:val="es-ES_tradnl"/>
        </w:rPr>
        <w:t xml:space="preserve"> </w:t>
      </w:r>
      <w:r w:rsidRPr="00A56CD3">
        <w:rPr>
          <w:rFonts w:asciiTheme="minorHAnsi" w:hAnsiTheme="minorHAnsi" w:cs="Arial"/>
          <w:b/>
          <w:sz w:val="18"/>
          <w:szCs w:val="18"/>
        </w:rPr>
        <w:t xml:space="preserve">_____________________________________________________                                                           Representante legal </w:t>
      </w:r>
    </w:p>
    <w:p w:rsidR="00A56CD3" w:rsidRPr="00A56CD3" w:rsidRDefault="00A56CD3" w:rsidP="00A56CD3">
      <w:pPr>
        <w:autoSpaceDE w:val="0"/>
        <w:autoSpaceDN w:val="0"/>
        <w:adjustRightInd w:val="0"/>
        <w:ind w:left="708"/>
        <w:jc w:val="both"/>
        <w:rPr>
          <w:rFonts w:asciiTheme="minorHAnsi" w:hAnsiTheme="minorHAnsi" w:cs="Arial"/>
          <w:b/>
          <w:sz w:val="18"/>
          <w:szCs w:val="18"/>
        </w:rPr>
      </w:pPr>
      <w:r w:rsidRPr="00A56CD3">
        <w:rPr>
          <w:rFonts w:asciiTheme="minorHAnsi" w:hAnsiTheme="minorHAnsi" w:cs="Arial"/>
          <w:b/>
          <w:sz w:val="18"/>
          <w:szCs w:val="18"/>
        </w:rPr>
        <w:t xml:space="preserve">          YPFB - ENTIDAD                                                                              _______________________________________________</w:t>
      </w:r>
    </w:p>
    <w:p w:rsidR="00A56CD3" w:rsidRPr="00A56CD3" w:rsidRDefault="00A56CD3" w:rsidP="00A56CD3">
      <w:pPr>
        <w:autoSpaceDE w:val="0"/>
        <w:autoSpaceDN w:val="0"/>
        <w:adjustRightInd w:val="0"/>
        <w:ind w:left="5664"/>
        <w:jc w:val="both"/>
        <w:rPr>
          <w:rFonts w:asciiTheme="minorHAnsi" w:hAnsiTheme="minorHAnsi" w:cs="Arial"/>
          <w:b/>
          <w:sz w:val="18"/>
          <w:szCs w:val="18"/>
        </w:rPr>
      </w:pPr>
      <w:r w:rsidRPr="00A56CD3">
        <w:rPr>
          <w:rFonts w:asciiTheme="minorHAnsi" w:hAnsiTheme="minorHAnsi" w:cs="Arial"/>
          <w:b/>
          <w:color w:val="FFFFFF"/>
          <w:sz w:val="18"/>
          <w:szCs w:val="18"/>
        </w:rPr>
        <w:t xml:space="preserve">DKDKDKDKD </w:t>
      </w:r>
      <w:r w:rsidRPr="00A56CD3">
        <w:rPr>
          <w:rFonts w:asciiTheme="minorHAnsi" w:hAnsiTheme="minorHAnsi" w:cs="Arial"/>
          <w:b/>
          <w:sz w:val="18"/>
          <w:szCs w:val="18"/>
        </w:rPr>
        <w:t>CONTRATISTA</w:t>
      </w:r>
    </w:p>
    <w:p w:rsidR="0063381B" w:rsidRPr="00365997" w:rsidRDefault="0063381B" w:rsidP="00A56CD3">
      <w:pPr>
        <w:tabs>
          <w:tab w:val="left" w:pos="900"/>
          <w:tab w:val="center" w:pos="4561"/>
        </w:tabs>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18A" w:rsidRDefault="0072318A">
      <w:r>
        <w:separator/>
      </w:r>
    </w:p>
  </w:endnote>
  <w:endnote w:type="continuationSeparator" w:id="0">
    <w:p w:rsidR="0072318A" w:rsidRDefault="00723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B3C" w:rsidRDefault="00175B3C">
    <w:pPr>
      <w:pStyle w:val="Piedepgina"/>
      <w:jc w:val="right"/>
    </w:pPr>
    <w:r>
      <w:fldChar w:fldCharType="begin"/>
    </w:r>
    <w:r>
      <w:instrText xml:space="preserve"> PAGE   \* MERGEFORMAT </w:instrText>
    </w:r>
    <w:r>
      <w:fldChar w:fldCharType="separate"/>
    </w:r>
    <w:r w:rsidR="00487780">
      <w:rPr>
        <w:noProof/>
      </w:rPr>
      <w:t>11</w:t>
    </w:r>
    <w:r>
      <w:fldChar w:fldCharType="end"/>
    </w:r>
  </w:p>
  <w:p w:rsidR="00175B3C" w:rsidRDefault="00175B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18A" w:rsidRDefault="0072318A">
      <w:r>
        <w:separator/>
      </w:r>
    </w:p>
  </w:footnote>
  <w:footnote w:type="continuationSeparator" w:id="0">
    <w:p w:rsidR="0072318A" w:rsidRDefault="007231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6E265CD"/>
    <w:multiLevelType w:val="multilevel"/>
    <w:tmpl w:val="414C85AC"/>
    <w:lvl w:ilvl="0">
      <w:start w:val="1"/>
      <w:numFmt w:val="decimal"/>
      <w:lvlText w:val="%1."/>
      <w:lvlJc w:val="left"/>
      <w:pPr>
        <w:ind w:left="360" w:hanging="360"/>
      </w:pPr>
      <w:rPr>
        <w:rFonts w:asciiTheme="minorHAnsi" w:eastAsia="Times New Roman" w:hAnsiTheme="minorHAnsi" w:cstheme="minorHAns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styleLink w:val="Estilo1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5"/>
  </w:num>
  <w:num w:numId="6">
    <w:abstractNumId w:val="39"/>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1"/>
  </w:num>
  <w:num w:numId="14">
    <w:abstractNumId w:val="50"/>
  </w:num>
  <w:num w:numId="15">
    <w:abstractNumId w:val="53"/>
  </w:num>
  <w:num w:numId="16">
    <w:abstractNumId w:val="3"/>
  </w:num>
  <w:num w:numId="17">
    <w:abstractNumId w:val="58"/>
  </w:num>
  <w:num w:numId="18">
    <w:abstractNumId w:val="4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4"/>
  </w:num>
  <w:num w:numId="23">
    <w:abstractNumId w:val="73"/>
  </w:num>
  <w:num w:numId="24">
    <w:abstractNumId w:val="33"/>
  </w:num>
  <w:num w:numId="25">
    <w:abstractNumId w:val="40"/>
  </w:num>
  <w:num w:numId="26">
    <w:abstractNumId w:val="5"/>
  </w:num>
  <w:num w:numId="27">
    <w:abstractNumId w:val="72"/>
  </w:num>
  <w:num w:numId="28">
    <w:abstractNumId w:val="42"/>
  </w:num>
  <w:num w:numId="29">
    <w:abstractNumId w:val="59"/>
  </w:num>
  <w:num w:numId="30">
    <w:abstractNumId w:val="78"/>
  </w:num>
  <w:num w:numId="31">
    <w:abstractNumId w:val="19"/>
  </w:num>
  <w:num w:numId="32">
    <w:abstractNumId w:val="69"/>
  </w:num>
  <w:num w:numId="33">
    <w:abstractNumId w:val="15"/>
  </w:num>
  <w:num w:numId="34">
    <w:abstractNumId w:val="25"/>
  </w:num>
  <w:num w:numId="35">
    <w:abstractNumId w:val="43"/>
  </w:num>
  <w:num w:numId="36">
    <w:abstractNumId w:val="56"/>
  </w:num>
  <w:num w:numId="37">
    <w:abstractNumId w:val="14"/>
  </w:num>
  <w:num w:numId="38">
    <w:abstractNumId w:val="34"/>
  </w:num>
  <w:num w:numId="39">
    <w:abstractNumId w:val="32"/>
  </w:num>
  <w:num w:numId="40">
    <w:abstractNumId w:val="55"/>
  </w:num>
  <w:num w:numId="41">
    <w:abstractNumId w:val="44"/>
  </w:num>
  <w:num w:numId="42">
    <w:abstractNumId w:val="62"/>
  </w:num>
  <w:num w:numId="43">
    <w:abstractNumId w:val="37"/>
  </w:num>
  <w:num w:numId="44">
    <w:abstractNumId w:val="2"/>
  </w:num>
  <w:num w:numId="45">
    <w:abstractNumId w:val="49"/>
  </w:num>
  <w:num w:numId="46">
    <w:abstractNumId w:val="66"/>
  </w:num>
  <w:num w:numId="47">
    <w:abstractNumId w:val="65"/>
  </w:num>
  <w:num w:numId="48">
    <w:abstractNumId w:val="16"/>
  </w:num>
  <w:num w:numId="49">
    <w:abstractNumId w:val="38"/>
  </w:num>
  <w:num w:numId="50">
    <w:abstractNumId w:val="30"/>
  </w:num>
  <w:num w:numId="51">
    <w:abstractNumId w:val="70"/>
  </w:num>
  <w:num w:numId="52">
    <w:abstractNumId w:val="23"/>
  </w:num>
  <w:num w:numId="53">
    <w:abstractNumId w:val="17"/>
  </w:num>
  <w:num w:numId="54">
    <w:abstractNumId w:val="74"/>
  </w:num>
  <w:num w:numId="55">
    <w:abstractNumId w:val="60"/>
  </w:num>
  <w:num w:numId="56">
    <w:abstractNumId w:val="1"/>
  </w:num>
  <w:num w:numId="57">
    <w:abstractNumId w:val="67"/>
  </w:num>
  <w:num w:numId="58">
    <w:abstractNumId w:val="46"/>
  </w:num>
  <w:num w:numId="59">
    <w:abstractNumId w:val="6"/>
  </w:num>
  <w:num w:numId="60">
    <w:abstractNumId w:val="26"/>
  </w:num>
  <w:num w:numId="61">
    <w:abstractNumId w:val="48"/>
  </w:num>
  <w:num w:numId="62">
    <w:abstractNumId w:val="75"/>
  </w:num>
  <w:num w:numId="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2"/>
  </w:num>
  <w:num w:numId="67">
    <w:abstractNumId w:val="63"/>
  </w:num>
  <w:num w:numId="68">
    <w:abstractNumId w:val="64"/>
  </w:num>
  <w:num w:numId="69">
    <w:abstractNumId w:val="31"/>
  </w:num>
  <w:num w:numId="70">
    <w:abstractNumId w:val="21"/>
  </w:num>
  <w:num w:numId="71">
    <w:abstractNumId w:val="7"/>
  </w:num>
  <w:num w:numId="72">
    <w:abstractNumId w:val="76"/>
  </w:num>
  <w:num w:numId="73">
    <w:abstractNumId w:val="57"/>
  </w:num>
  <w:num w:numId="74">
    <w:abstractNumId w:val="27"/>
  </w:num>
  <w:num w:numId="75">
    <w:abstractNumId w:val="20"/>
  </w:num>
  <w:num w:numId="76">
    <w:abstractNumId w:val="71"/>
  </w:num>
  <w:num w:numId="77">
    <w:abstractNumId w:val="10"/>
  </w:num>
  <w:num w:numId="78">
    <w:abstractNumId w:val="47"/>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9A4"/>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F08"/>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2F6"/>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8E6"/>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76F"/>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87780"/>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19CC"/>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0E0"/>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6BB"/>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17F84"/>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14F"/>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97D0A"/>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4B0A"/>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18A"/>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487"/>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B2D"/>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5D06"/>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3BD"/>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DB9"/>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6CD3"/>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CC3"/>
    <w:rsid w:val="00A904B2"/>
    <w:rsid w:val="00A90780"/>
    <w:rsid w:val="00A909F8"/>
    <w:rsid w:val="00A90BB2"/>
    <w:rsid w:val="00A91303"/>
    <w:rsid w:val="00A91748"/>
    <w:rsid w:val="00A918BF"/>
    <w:rsid w:val="00A92203"/>
    <w:rsid w:val="00A92788"/>
    <w:rsid w:val="00A92995"/>
    <w:rsid w:val="00A92D8B"/>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26A"/>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58A"/>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68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B5C"/>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183"/>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1864"/>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746"/>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A56CD3"/>
    <w:pPr>
      <w:numPr>
        <w:numId w:val="3"/>
      </w:numPr>
    </w:pPr>
  </w:style>
  <w:style w:type="paragraph" w:customStyle="1" w:styleId="CM37">
    <w:name w:val="CM37"/>
    <w:basedOn w:val="Normal"/>
    <w:next w:val="Normal"/>
    <w:rsid w:val="00A56CD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6CD3"/>
    <w:pPr>
      <w:ind w:left="708"/>
    </w:pPr>
    <w:rPr>
      <w:rFonts w:eastAsia="Calibri"/>
      <w:lang w:eastAsia="es-ES"/>
    </w:rPr>
  </w:style>
  <w:style w:type="table" w:customStyle="1" w:styleId="Listaclara-nfasis11">
    <w:name w:val="Lista clara - Énfasis 11"/>
    <w:basedOn w:val="Tablanormal"/>
    <w:uiPriority w:val="61"/>
    <w:rsid w:val="00A56C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6C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6C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6C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6C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6CD3"/>
    <w:rPr>
      <w:rFonts w:ascii="Times New Roman" w:hAnsi="Times New Roman" w:cs="Times New Roman"/>
      <w:sz w:val="18"/>
      <w:szCs w:val="18"/>
    </w:rPr>
  </w:style>
  <w:style w:type="paragraph" w:styleId="Lista">
    <w:name w:val="List"/>
    <w:basedOn w:val="Normal"/>
    <w:unhideWhenUsed/>
    <w:rsid w:val="00A56CD3"/>
    <w:pPr>
      <w:ind w:left="283" w:hanging="283"/>
      <w:contextualSpacing/>
    </w:pPr>
    <w:rPr>
      <w:rFonts w:ascii="Verdana" w:hAnsi="Verdana"/>
      <w:sz w:val="16"/>
      <w:szCs w:val="16"/>
      <w:lang w:eastAsia="es-ES"/>
    </w:rPr>
  </w:style>
  <w:style w:type="paragraph" w:styleId="Lista3">
    <w:name w:val="List 3"/>
    <w:basedOn w:val="Normal"/>
    <w:unhideWhenUsed/>
    <w:rsid w:val="00A56C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6CD3"/>
    <w:rPr>
      <w:rFonts w:ascii="Verdana" w:hAnsi="Verdana"/>
      <w:sz w:val="16"/>
      <w:szCs w:val="16"/>
      <w:lang w:eastAsia="es-ES"/>
    </w:rPr>
  </w:style>
  <w:style w:type="character" w:customStyle="1" w:styleId="SaludoCar">
    <w:name w:val="Saludo Car"/>
    <w:basedOn w:val="Fuentedeprrafopredeter"/>
    <w:link w:val="Saludo"/>
    <w:uiPriority w:val="99"/>
    <w:rsid w:val="00A56CD3"/>
    <w:rPr>
      <w:rFonts w:ascii="Verdana" w:hAnsi="Verdana"/>
      <w:sz w:val="16"/>
      <w:szCs w:val="16"/>
      <w:lang w:val="es-ES" w:eastAsia="es-ES"/>
    </w:rPr>
  </w:style>
  <w:style w:type="paragraph" w:styleId="Continuarlista">
    <w:name w:val="List Continue"/>
    <w:basedOn w:val="Normal"/>
    <w:uiPriority w:val="99"/>
    <w:unhideWhenUsed/>
    <w:rsid w:val="00A56C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6C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6CD3"/>
    <w:rPr>
      <w:rFonts w:ascii="Verdana" w:hAnsi="Verdana"/>
      <w:sz w:val="16"/>
      <w:szCs w:val="16"/>
      <w:lang w:val="es-ES" w:eastAsia="es-ES"/>
    </w:rPr>
  </w:style>
  <w:style w:type="character" w:customStyle="1" w:styleId="AsuntodelcomentarioCar1">
    <w:name w:val="Asunto del comentario Car1"/>
    <w:uiPriority w:val="99"/>
    <w:semiHidden/>
    <w:rsid w:val="00A56C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FE9AA-09CD-4114-AEEB-8BF100B42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64</Pages>
  <Words>27779</Words>
  <Characters>152786</Characters>
  <Application>Microsoft Office Word</Application>
  <DocSecurity>0</DocSecurity>
  <Lines>1273</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180205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24</cp:revision>
  <cp:lastPrinted>2017-08-15T15:32:00Z</cp:lastPrinted>
  <dcterms:created xsi:type="dcterms:W3CDTF">2017-09-13T20:50:00Z</dcterms:created>
  <dcterms:modified xsi:type="dcterms:W3CDTF">2017-09-20T00:07:00Z</dcterms:modified>
</cp:coreProperties>
</file>