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70F54AAD" wp14:editId="0D3EB893">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EF4FD8"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3A3B9E45" wp14:editId="1C337FC1">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7EB8DBE9" wp14:editId="14D980D1">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772F9F79" wp14:editId="7905E515">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4E2EB4" w:rsidRDefault="0097751F" w:rsidP="004E2EB4">
          <w:pPr>
            <w:pStyle w:val="Sinespaciado"/>
            <w:spacing w:line="276" w:lineRule="auto"/>
            <w:jc w:val="center"/>
            <w:rPr>
              <w:b/>
              <w:sz w:val="24"/>
              <w:szCs w:val="24"/>
            </w:rPr>
          </w:pPr>
          <w:r w:rsidRPr="0097751F">
            <w:rPr>
              <w:b/>
              <w:sz w:val="24"/>
              <w:szCs w:val="28"/>
            </w:rPr>
            <w:t>OBRAS CIVILES CONSTRUCCIÓN DE RED SECUNDARIA MUNICIPIO CERCADO DISTRITO 9 AMPLIACIONES MANCOMUNIDAD COBOL SECTOR SUR</w:t>
          </w:r>
        </w:p>
        <w:p w:rsidR="005B3A29" w:rsidRDefault="005B3A29" w:rsidP="004E2EB4">
          <w:pPr>
            <w:pStyle w:val="Sinespaciado"/>
            <w:spacing w:line="276" w:lineRule="auto"/>
            <w:jc w:val="center"/>
            <w:rPr>
              <w:b/>
              <w:sz w:val="24"/>
              <w:szCs w:val="24"/>
            </w:rPr>
          </w:pPr>
        </w:p>
        <w:p w:rsidR="00504F88" w:rsidRDefault="00504F88" w:rsidP="004E2EB4">
          <w:pPr>
            <w:pStyle w:val="Sinespaciado"/>
            <w:spacing w:line="276" w:lineRule="auto"/>
            <w:jc w:val="center"/>
            <w:rPr>
              <w:b/>
              <w:sz w:val="24"/>
              <w:szCs w:val="24"/>
            </w:rPr>
          </w:pPr>
        </w:p>
        <w:p w:rsidR="0097751F" w:rsidRDefault="0097751F"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FD68C8" w:rsidRDefault="00FD68C8" w:rsidP="004E2EB4">
          <w:pPr>
            <w:pStyle w:val="Sinespaciado"/>
            <w:spacing w:line="276" w:lineRule="auto"/>
            <w:jc w:val="center"/>
            <w:rPr>
              <w:b/>
              <w:sz w:val="24"/>
              <w:szCs w:val="24"/>
            </w:rPr>
          </w:pPr>
        </w:p>
        <w:p w:rsidR="00FD68C8" w:rsidRDefault="00FD68C8"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504F88" w:rsidP="00E87E12">
          <w:pPr>
            <w:pStyle w:val="Sinespaciado"/>
            <w:spacing w:line="276" w:lineRule="auto"/>
            <w:jc w:val="center"/>
            <w:rPr>
              <w:b/>
              <w:sz w:val="20"/>
              <w:szCs w:val="20"/>
            </w:rPr>
          </w:pPr>
          <w:r>
            <w:rPr>
              <w:b/>
              <w:sz w:val="20"/>
              <w:szCs w:val="20"/>
            </w:rPr>
            <w:t>AGOSTO</w:t>
          </w:r>
          <w:r w:rsidR="00BC587A">
            <w:rPr>
              <w:b/>
              <w:sz w:val="20"/>
              <w:szCs w:val="20"/>
            </w:rPr>
            <w:t xml:space="preserve"> - 2017</w:t>
          </w: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723247D8" wp14:editId="0DFB14FF">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w:t>
      </w:r>
      <w:proofErr w:type="spellStart"/>
      <w:r w:rsidRPr="00B2794B">
        <w:rPr>
          <w:rFonts w:asciiTheme="minorHAnsi" w:hAnsiTheme="minorHAnsi" w:cstheme="minorHAnsi"/>
          <w:bCs/>
          <w:sz w:val="22"/>
          <w:szCs w:val="22"/>
          <w:lang w:eastAsia="es-BO"/>
        </w:rPr>
        <w:t>YPFB</w:t>
      </w:r>
      <w:proofErr w:type="spellEnd"/>
      <w:r w:rsidRPr="00B2794B">
        <w:rPr>
          <w:rFonts w:asciiTheme="minorHAnsi" w:hAnsiTheme="minorHAnsi" w:cstheme="minorHAnsi"/>
          <w:bCs/>
          <w:sz w:val="22"/>
          <w:szCs w:val="22"/>
          <w:lang w:eastAsia="es-BO"/>
        </w:rPr>
        <w:t>.</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73BD1" w:rsidRDefault="00F73BD1" w:rsidP="004E2EB4">
      <w:pPr>
        <w:jc w:val="both"/>
        <w:rPr>
          <w:rFonts w:asciiTheme="minorHAnsi" w:hAnsiTheme="minorHAnsi" w:cstheme="minorHAnsi"/>
          <w:b/>
          <w:bCs/>
          <w:sz w:val="22"/>
          <w:szCs w:val="22"/>
        </w:rPr>
      </w:pPr>
    </w:p>
    <w:p w:rsidR="00F73BD1" w:rsidRPr="00D97B09" w:rsidRDefault="00F73BD1" w:rsidP="004E2EB4">
      <w:pPr>
        <w:jc w:val="both"/>
        <w:rPr>
          <w:rFonts w:asciiTheme="minorHAnsi" w:hAnsiTheme="minorHAnsi" w:cstheme="minorHAnsi"/>
          <w:b/>
          <w:bCs/>
          <w:sz w:val="22"/>
          <w:szCs w:val="22"/>
        </w:rPr>
      </w:pPr>
      <w:bookmarkStart w:id="1" w:name="_GoBack"/>
      <w:bookmarkEnd w:id="1"/>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
        <w:gridCol w:w="6270"/>
        <w:gridCol w:w="1133"/>
        <w:gridCol w:w="810"/>
      </w:tblGrid>
      <w:tr w:rsidR="002816D2" w:rsidRPr="00F61140" w:rsidTr="00F61140">
        <w:trPr>
          <w:trHeight w:val="244"/>
          <w:jc w:val="center"/>
        </w:trPr>
        <w:tc>
          <w:tcPr>
            <w:tcW w:w="5000" w:type="pct"/>
            <w:gridSpan w:val="4"/>
            <w:shd w:val="clear" w:color="auto" w:fill="BFBFBF" w:themeFill="background1" w:themeFillShade="BF"/>
            <w:vAlign w:val="center"/>
          </w:tcPr>
          <w:p w:rsidR="002816D2" w:rsidRPr="00F61140" w:rsidRDefault="00FD68C8" w:rsidP="00F61140">
            <w:pPr>
              <w:jc w:val="center"/>
              <w:rPr>
                <w:rFonts w:asciiTheme="minorHAnsi" w:hAnsiTheme="minorHAnsi" w:cstheme="minorHAnsi"/>
                <w:bCs/>
                <w:color w:val="FFFFFF" w:themeColor="background1"/>
                <w:sz w:val="16"/>
                <w:szCs w:val="16"/>
                <w:highlight w:val="yellow"/>
                <w:lang w:val="es-BO" w:eastAsia="es-BO"/>
              </w:rPr>
            </w:pPr>
            <w:r w:rsidRPr="00F61140">
              <w:rPr>
                <w:rFonts w:asciiTheme="minorHAnsi" w:hAnsiTheme="minorHAnsi" w:cstheme="minorHAnsi"/>
                <w:bCs/>
                <w:color w:val="FFFFFF" w:themeColor="background1"/>
                <w:sz w:val="16"/>
                <w:szCs w:val="16"/>
                <w:lang w:val="es-BO" w:eastAsia="es-BO"/>
              </w:rPr>
              <w:t>OBRAS CIVILES</w:t>
            </w:r>
          </w:p>
        </w:tc>
      </w:tr>
      <w:tr w:rsidR="00111CF8" w:rsidRPr="00F61140" w:rsidTr="00F61140">
        <w:trPr>
          <w:trHeight w:val="244"/>
          <w:jc w:val="center"/>
        </w:trPr>
        <w:tc>
          <w:tcPr>
            <w:tcW w:w="273" w:type="pct"/>
            <w:shd w:val="clear" w:color="auto" w:fill="BFBFBF" w:themeFill="background1" w:themeFillShade="BF"/>
            <w:vAlign w:val="center"/>
          </w:tcPr>
          <w:p w:rsidR="00111CF8" w:rsidRPr="00F61140" w:rsidRDefault="00111CF8" w:rsidP="00F61140">
            <w:pPr>
              <w:jc w:val="center"/>
              <w:rPr>
                <w:rFonts w:asciiTheme="minorHAnsi" w:hAnsiTheme="minorHAnsi" w:cstheme="minorHAnsi"/>
                <w:bCs/>
                <w:color w:val="FFFFFF" w:themeColor="background1"/>
                <w:sz w:val="16"/>
                <w:szCs w:val="16"/>
                <w:lang w:val="es-BO" w:eastAsia="es-BO"/>
              </w:rPr>
            </w:pPr>
            <w:r w:rsidRPr="00F61140">
              <w:rPr>
                <w:rFonts w:asciiTheme="minorHAnsi" w:hAnsiTheme="minorHAnsi" w:cstheme="minorHAnsi"/>
                <w:bCs/>
                <w:color w:val="FFFFFF" w:themeColor="background1"/>
                <w:sz w:val="16"/>
                <w:szCs w:val="16"/>
                <w:lang w:val="es-BO" w:eastAsia="es-BO"/>
              </w:rPr>
              <w:t>ÍTEM</w:t>
            </w:r>
          </w:p>
        </w:tc>
        <w:tc>
          <w:tcPr>
            <w:tcW w:w="3609" w:type="pct"/>
            <w:shd w:val="clear" w:color="auto" w:fill="BFBFBF" w:themeFill="background1" w:themeFillShade="BF"/>
            <w:vAlign w:val="center"/>
          </w:tcPr>
          <w:p w:rsidR="00111CF8" w:rsidRPr="00F61140" w:rsidRDefault="00111CF8" w:rsidP="00F61140">
            <w:pPr>
              <w:jc w:val="center"/>
              <w:rPr>
                <w:rFonts w:asciiTheme="minorHAnsi" w:hAnsiTheme="minorHAnsi" w:cstheme="minorHAnsi"/>
                <w:bCs/>
                <w:color w:val="FFFFFF" w:themeColor="background1"/>
                <w:sz w:val="16"/>
                <w:szCs w:val="16"/>
                <w:lang w:val="es-BO" w:eastAsia="es-BO"/>
              </w:rPr>
            </w:pPr>
            <w:r w:rsidRPr="00F61140">
              <w:rPr>
                <w:rFonts w:asciiTheme="minorHAnsi" w:hAnsiTheme="minorHAnsi" w:cstheme="minorHAnsi"/>
                <w:bCs/>
                <w:color w:val="FFFFFF" w:themeColor="background1"/>
                <w:sz w:val="16"/>
                <w:szCs w:val="16"/>
                <w:lang w:val="es-BO" w:eastAsia="es-BO"/>
              </w:rPr>
              <w:t>DESCRIPCIÓN DE LA ACTIVIDAD</w:t>
            </w:r>
          </w:p>
        </w:tc>
        <w:tc>
          <w:tcPr>
            <w:tcW w:w="652" w:type="pct"/>
            <w:shd w:val="clear" w:color="auto" w:fill="BFBFBF" w:themeFill="background1" w:themeFillShade="BF"/>
            <w:vAlign w:val="center"/>
          </w:tcPr>
          <w:p w:rsidR="00111CF8" w:rsidRPr="00F61140" w:rsidRDefault="00111CF8" w:rsidP="00F61140">
            <w:pPr>
              <w:jc w:val="center"/>
              <w:rPr>
                <w:rFonts w:asciiTheme="minorHAnsi" w:hAnsiTheme="minorHAnsi" w:cstheme="minorHAnsi"/>
                <w:bCs/>
                <w:color w:val="FFFFFF" w:themeColor="background1"/>
                <w:sz w:val="16"/>
                <w:szCs w:val="16"/>
                <w:lang w:val="es-BO" w:eastAsia="es-BO"/>
              </w:rPr>
            </w:pPr>
            <w:proofErr w:type="spellStart"/>
            <w:r w:rsidRPr="00F61140">
              <w:rPr>
                <w:rFonts w:asciiTheme="minorHAnsi" w:hAnsiTheme="minorHAnsi" w:cstheme="minorHAnsi"/>
                <w:bCs/>
                <w:color w:val="FFFFFF" w:themeColor="background1"/>
                <w:sz w:val="16"/>
                <w:szCs w:val="16"/>
                <w:lang w:val="es-BO" w:eastAsia="es-BO"/>
              </w:rPr>
              <w:t>CANT</w:t>
            </w:r>
            <w:proofErr w:type="spellEnd"/>
          </w:p>
        </w:tc>
        <w:tc>
          <w:tcPr>
            <w:tcW w:w="466" w:type="pct"/>
            <w:shd w:val="clear" w:color="auto" w:fill="BFBFBF" w:themeFill="background1" w:themeFillShade="BF"/>
            <w:vAlign w:val="center"/>
          </w:tcPr>
          <w:p w:rsidR="00111CF8" w:rsidRPr="00F61140" w:rsidRDefault="00111CF8" w:rsidP="00F61140">
            <w:pPr>
              <w:jc w:val="center"/>
              <w:rPr>
                <w:rFonts w:asciiTheme="minorHAnsi" w:hAnsiTheme="minorHAnsi" w:cstheme="minorHAnsi"/>
                <w:bCs/>
                <w:color w:val="FFFFFF" w:themeColor="background1"/>
                <w:sz w:val="16"/>
                <w:szCs w:val="16"/>
                <w:lang w:val="es-BO" w:eastAsia="es-BO"/>
              </w:rPr>
            </w:pPr>
            <w:r w:rsidRPr="00F61140">
              <w:rPr>
                <w:rFonts w:asciiTheme="minorHAnsi" w:hAnsiTheme="minorHAnsi" w:cstheme="minorHAnsi"/>
                <w:bCs/>
                <w:color w:val="FFFFFF" w:themeColor="background1"/>
                <w:sz w:val="16"/>
                <w:szCs w:val="16"/>
                <w:lang w:val="es-BO" w:eastAsia="es-BO"/>
              </w:rPr>
              <w:t>UNID</w:t>
            </w:r>
          </w:p>
        </w:tc>
      </w:tr>
      <w:tr w:rsidR="00F61140" w:rsidRPr="00F61140" w:rsidTr="00F61140">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INSTALACIÓN DE FAENAS - PROVISIÓN Y COLOCADO DE LETREROS DE OBRA</w:t>
            </w:r>
          </w:p>
        </w:tc>
        <w:tc>
          <w:tcPr>
            <w:tcW w:w="652" w:type="pct"/>
            <w:tcBorders>
              <w:top w:val="single" w:sz="4" w:space="0" w:color="auto"/>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1,00</w:t>
            </w:r>
          </w:p>
        </w:tc>
        <w:tc>
          <w:tcPr>
            <w:tcW w:w="466" w:type="pct"/>
            <w:tcBorders>
              <w:top w:val="single" w:sz="4" w:space="0" w:color="auto"/>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GLB</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2</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MOVILIZACIÓN DE PERSONAL Y EQUIPO</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GLB</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3</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REPLANTEO Y TRAZADO TOPOGRÁFICO</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1.388,00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M</w:t>
            </w:r>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4</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CORTE, ROTURA Y REMOCIÓN DE ACERA Y/O CUNETA</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27,04</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M2</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5</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CORTE, ROTURA Y REMOCIÓN DE CERÁMICA, BALDOSAS Y/O CORTEZAS ESPECIALES</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2,00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M2</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6</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REMOCIÓN DE EMPEDRADO</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9,20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M2</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7</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EXCAVACIÓN DE ZANJA TERRENO DURO</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503,97</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M3</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8</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TRANSPORTE DE TUBERÍA</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GLB</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9</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 xml:space="preserve">PROVISIÓN Y COLOCADO DE FUNDA DE PROTECCIÓN DE </w:t>
            </w:r>
            <w:proofErr w:type="spellStart"/>
            <w:r w:rsidRPr="00F61140">
              <w:rPr>
                <w:rFonts w:asciiTheme="minorHAnsi" w:hAnsiTheme="minorHAnsi" w:cstheme="minorHAnsi"/>
                <w:sz w:val="16"/>
                <w:szCs w:val="16"/>
              </w:rPr>
              <w:t>PVC</w:t>
            </w:r>
            <w:proofErr w:type="spellEnd"/>
            <w:r w:rsidRPr="00F61140">
              <w:rPr>
                <w:rFonts w:asciiTheme="minorHAnsi" w:hAnsiTheme="minorHAnsi" w:cstheme="minorHAnsi"/>
                <w:sz w:val="16"/>
                <w:szCs w:val="16"/>
              </w:rPr>
              <w:t xml:space="preserve"> </w:t>
            </w:r>
            <w:proofErr w:type="spellStart"/>
            <w:r w:rsidRPr="00F61140">
              <w:rPr>
                <w:rFonts w:asciiTheme="minorHAnsi" w:hAnsiTheme="minorHAnsi" w:cstheme="minorHAnsi"/>
                <w:sz w:val="16"/>
                <w:szCs w:val="16"/>
              </w:rPr>
              <w:t>DN</w:t>
            </w:r>
            <w:proofErr w:type="spellEnd"/>
            <w:r w:rsidRPr="00F61140">
              <w:rPr>
                <w:rFonts w:asciiTheme="minorHAnsi" w:hAnsiTheme="minorHAnsi" w:cstheme="minorHAnsi"/>
                <w:sz w:val="16"/>
                <w:szCs w:val="16"/>
              </w:rPr>
              <w:t xml:space="preserve"> - 3"</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43,60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M</w:t>
            </w:r>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10</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TENDIDO DE TUBERÍA</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1.388,00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M</w:t>
            </w:r>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11</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PROVISIÓN Y COLOCADO DE CINTA DE SEÑALIZACIÓN</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1.388,00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M</w:t>
            </w:r>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12</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OBRAS CIVILES PARA EL COLOCADO DE PLAQUETAS DE SEÑALIZACIÓN HORIZONTAL</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24,00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PZA</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13</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PROVISIÓN, RELLENO Y COMPACTADO DE ZANJA CON MATERIAL FINO</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193,03</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M3</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14</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5A2BFD">
            <w:pPr>
              <w:rPr>
                <w:rFonts w:asciiTheme="minorHAnsi" w:hAnsiTheme="minorHAnsi" w:cstheme="minorHAnsi"/>
                <w:sz w:val="16"/>
                <w:szCs w:val="16"/>
              </w:rPr>
            </w:pPr>
            <w:r w:rsidRPr="00F61140">
              <w:rPr>
                <w:rFonts w:asciiTheme="minorHAnsi" w:hAnsiTheme="minorHAnsi" w:cstheme="minorHAnsi"/>
                <w:sz w:val="16"/>
                <w:szCs w:val="16"/>
              </w:rPr>
              <w:t xml:space="preserve">RELLENO Y COMPACTADO </w:t>
            </w:r>
            <w:r w:rsidR="005A2BFD">
              <w:rPr>
                <w:rFonts w:asciiTheme="minorHAnsi" w:hAnsiTheme="minorHAnsi" w:cstheme="minorHAnsi"/>
                <w:sz w:val="16"/>
                <w:szCs w:val="16"/>
              </w:rPr>
              <w:t xml:space="preserve">DE ZANJA CON TIERRA  COMÚN </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306,98</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M3</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15</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REPOSICIÓN Y AFINADO DE ACERAS Y/O CUNETAS</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29,04</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M2</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16</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PROVISIÓN, RELLENO Y COMPACTADO DE CAPA BASE</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1,60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M3</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17</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REPOSICIÓN DE EMPEDRADO</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9,20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M2</w:t>
            </w:r>
            <w:proofErr w:type="spellEnd"/>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18</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 xml:space="preserve">ELABORACIÓN DE PLANOS "AS </w:t>
            </w:r>
            <w:proofErr w:type="spellStart"/>
            <w:r w:rsidRPr="00F61140">
              <w:rPr>
                <w:rFonts w:asciiTheme="minorHAnsi" w:hAnsiTheme="minorHAnsi" w:cstheme="minorHAnsi"/>
                <w:sz w:val="16"/>
                <w:szCs w:val="16"/>
              </w:rPr>
              <w:t>BUILT</w:t>
            </w:r>
            <w:proofErr w:type="spellEnd"/>
            <w:r w:rsidRPr="00F61140">
              <w:rPr>
                <w:rFonts w:asciiTheme="minorHAnsi" w:hAnsiTheme="minorHAnsi" w:cstheme="minorHAnsi"/>
                <w:sz w:val="16"/>
                <w:szCs w:val="16"/>
              </w:rPr>
              <w:t>"</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1.388,00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M</w:t>
            </w:r>
          </w:p>
        </w:tc>
      </w:tr>
      <w:tr w:rsidR="00F61140" w:rsidRPr="00F61140" w:rsidTr="00F61140">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19</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F61140" w:rsidRPr="00F61140" w:rsidRDefault="00F61140" w:rsidP="00F61140">
            <w:pPr>
              <w:rPr>
                <w:rFonts w:asciiTheme="minorHAnsi" w:hAnsiTheme="minorHAnsi" w:cstheme="minorHAnsi"/>
                <w:sz w:val="16"/>
                <w:szCs w:val="16"/>
              </w:rPr>
            </w:pPr>
            <w:r w:rsidRPr="00F61140">
              <w:rPr>
                <w:rFonts w:asciiTheme="minorHAnsi" w:hAnsiTheme="minorHAnsi" w:cstheme="minorHAnsi"/>
                <w:sz w:val="16"/>
                <w:szCs w:val="16"/>
              </w:rPr>
              <w:t>LIMPIEZA Y RETIRO DE ESCOMBROS</w:t>
            </w:r>
          </w:p>
        </w:tc>
        <w:tc>
          <w:tcPr>
            <w:tcW w:w="652"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r w:rsidRPr="00F61140">
              <w:rPr>
                <w:rFonts w:asciiTheme="minorHAnsi" w:hAnsiTheme="minorHAnsi" w:cstheme="minorHAnsi"/>
                <w:sz w:val="16"/>
                <w:szCs w:val="16"/>
              </w:rPr>
              <w:t>1,00</w:t>
            </w:r>
          </w:p>
        </w:tc>
        <w:tc>
          <w:tcPr>
            <w:tcW w:w="466" w:type="pct"/>
            <w:tcBorders>
              <w:top w:val="nil"/>
              <w:left w:val="nil"/>
              <w:bottom w:val="single" w:sz="4" w:space="0" w:color="auto"/>
              <w:right w:val="single" w:sz="4" w:space="0" w:color="auto"/>
            </w:tcBorders>
            <w:shd w:val="clear" w:color="000000" w:fill="FFFFFF"/>
            <w:vAlign w:val="center"/>
          </w:tcPr>
          <w:p w:rsidR="00F61140" w:rsidRPr="00F61140" w:rsidRDefault="00F61140" w:rsidP="00F61140">
            <w:pPr>
              <w:jc w:val="center"/>
              <w:rPr>
                <w:rFonts w:asciiTheme="minorHAnsi" w:hAnsiTheme="minorHAnsi" w:cstheme="minorHAnsi"/>
                <w:sz w:val="16"/>
                <w:szCs w:val="16"/>
              </w:rPr>
            </w:pPr>
            <w:proofErr w:type="spellStart"/>
            <w:r w:rsidRPr="00F61140">
              <w:rPr>
                <w:rFonts w:asciiTheme="minorHAnsi" w:hAnsiTheme="minorHAnsi" w:cstheme="minorHAnsi"/>
                <w:sz w:val="16"/>
                <w:szCs w:val="16"/>
              </w:rPr>
              <w:t>GLB</w:t>
            </w:r>
            <w:proofErr w:type="spellEnd"/>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BA0DA0" w:rsidRPr="00736D45" w:rsidRDefault="00BA0DA0"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w:t>
      </w:r>
      <w:proofErr w:type="spellStart"/>
      <w:r w:rsidRPr="00736D45">
        <w:rPr>
          <w:rFonts w:ascii="Calibri" w:hAnsi="Calibri" w:cs="Calibri"/>
          <w:sz w:val="22"/>
          <w:szCs w:val="22"/>
          <w:lang w:val="es-BO" w:eastAsia="es-BO"/>
        </w:rPr>
        <w:t>YPFB</w:t>
      </w:r>
      <w:proofErr w:type="spellEnd"/>
      <w:r w:rsidRPr="00736D45">
        <w:rPr>
          <w:rFonts w:ascii="Calibri" w:hAnsi="Calibri" w:cs="Calibri"/>
          <w:sz w:val="22"/>
          <w:szCs w:val="22"/>
          <w:lang w:val="es-BO" w:eastAsia="es-BO"/>
        </w:rPr>
        <w:t xml:space="preserve">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proofErr w:type="spellStart"/>
      <w:r w:rsidRPr="00736D45">
        <w:rPr>
          <w:rFonts w:ascii="Calibri" w:hAnsi="Calibri" w:cs="Calibri"/>
          <w:bCs/>
          <w:sz w:val="22"/>
          <w:szCs w:val="22"/>
          <w:lang w:eastAsia="es-BO"/>
        </w:rPr>
        <w:t>YPFB</w:t>
      </w:r>
      <w:proofErr w:type="spellEnd"/>
      <w:r w:rsidRPr="00736D45">
        <w:rPr>
          <w:rFonts w:ascii="Calibri" w:hAnsi="Calibri" w:cs="Calibri"/>
          <w:bCs/>
          <w:sz w:val="22"/>
          <w:szCs w:val="22"/>
          <w:lang w:eastAsia="es-BO"/>
        </w:rPr>
        <w:t xml:space="preserve">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0D7BF4" w:rsidRDefault="000D7BF4" w:rsidP="00F73BD1">
      <w:pPr>
        <w:autoSpaceDE w:val="0"/>
        <w:autoSpaceDN w:val="0"/>
        <w:adjustRightInd w:val="0"/>
        <w:jc w:val="both"/>
        <w:rPr>
          <w:rFonts w:asciiTheme="minorHAnsi" w:hAnsiTheme="minorHAnsi" w:cstheme="minorHAnsi"/>
          <w:sz w:val="22"/>
          <w:szCs w:val="22"/>
          <w:lang w:val="es-BO" w:eastAsia="es-BO"/>
        </w:rPr>
      </w:pPr>
    </w:p>
    <w:p w:rsidR="000D7BF4" w:rsidRDefault="000D7BF4" w:rsidP="00F73BD1">
      <w:pPr>
        <w:autoSpaceDE w:val="0"/>
        <w:autoSpaceDN w:val="0"/>
        <w:adjustRightInd w:val="0"/>
        <w:jc w:val="both"/>
        <w:rPr>
          <w:rFonts w:asciiTheme="minorHAnsi" w:hAnsiTheme="minorHAnsi" w:cstheme="minorHAnsi"/>
          <w:sz w:val="22"/>
          <w:szCs w:val="22"/>
          <w:lang w:val="es-BO" w:eastAsia="es-BO"/>
        </w:rPr>
      </w:pPr>
    </w:p>
    <w:p w:rsidR="000D7BF4" w:rsidRDefault="000D7BF4" w:rsidP="00F73BD1">
      <w:pPr>
        <w:autoSpaceDE w:val="0"/>
        <w:autoSpaceDN w:val="0"/>
        <w:adjustRightInd w:val="0"/>
        <w:jc w:val="both"/>
        <w:rPr>
          <w:rFonts w:asciiTheme="minorHAnsi" w:hAnsiTheme="minorHAnsi" w:cstheme="minorHAnsi"/>
          <w:sz w:val="22"/>
          <w:szCs w:val="22"/>
          <w:lang w:val="es-BO" w:eastAsia="es-BO"/>
        </w:rPr>
      </w:pPr>
    </w:p>
    <w:p w:rsidR="000D7BF4" w:rsidRDefault="000D7BF4"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proofErr w:type="spellStart"/>
            <w:r w:rsidRPr="00872C64">
              <w:rPr>
                <w:rFonts w:asciiTheme="minorHAnsi" w:hAnsiTheme="minorHAnsi" w:cstheme="minorHAnsi"/>
                <w:color w:val="000000"/>
                <w:sz w:val="16"/>
                <w:szCs w:val="16"/>
                <w:lang w:val="es-BO" w:eastAsia="es-BO"/>
              </w:rPr>
              <w:t>MECANICO</w:t>
            </w:r>
            <w:proofErr w:type="spellEnd"/>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E7120C" w:rsidP="00E7120C">
            <w:pPr>
              <w:jc w:val="center"/>
              <w:rPr>
                <w:rFonts w:ascii="Calibri" w:hAnsi="Calibri" w:cs="Calibri"/>
                <w:sz w:val="16"/>
                <w:szCs w:val="16"/>
              </w:rPr>
            </w:pP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proofErr w:type="spellStart"/>
            <w:r w:rsidRPr="00872C64">
              <w:rPr>
                <w:rFonts w:asciiTheme="minorHAnsi" w:hAnsiTheme="minorHAnsi" w:cstheme="minorHAnsi"/>
                <w:sz w:val="16"/>
                <w:szCs w:val="16"/>
                <w:lang w:val="es-BO" w:eastAsia="es-BO"/>
              </w:rPr>
              <w:t>FORMACION</w:t>
            </w:r>
            <w:proofErr w:type="spellEnd"/>
            <w:r w:rsidRPr="00872C64">
              <w:rPr>
                <w:rFonts w:asciiTheme="minorHAnsi" w:hAnsiTheme="minorHAnsi" w:cstheme="minorHAnsi"/>
                <w:sz w:val="16"/>
                <w:szCs w:val="16"/>
                <w:lang w:val="es-BO" w:eastAsia="es-BO"/>
              </w:rPr>
              <w:t xml:space="preserve"> </w:t>
            </w:r>
            <w:proofErr w:type="spellStart"/>
            <w:r w:rsidRPr="00872C64">
              <w:rPr>
                <w:rFonts w:asciiTheme="minorHAnsi" w:hAnsiTheme="minorHAnsi" w:cstheme="minorHAnsi"/>
                <w:sz w:val="16"/>
                <w:szCs w:val="16"/>
                <w:lang w:val="es-BO" w:eastAsia="es-BO"/>
              </w:rPr>
              <w:t>ACADEMICA</w:t>
            </w:r>
            <w:proofErr w:type="spellEnd"/>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w:t>
            </w:r>
            <w:proofErr w:type="spellStart"/>
            <w:r w:rsidRPr="00872C64">
              <w:rPr>
                <w:rFonts w:ascii="Calibri" w:hAnsi="Calibri" w:cs="Calibri"/>
                <w:sz w:val="16"/>
                <w:szCs w:val="16"/>
              </w:rPr>
              <w:t>BUILT</w:t>
            </w:r>
            <w:proofErr w:type="spellEnd"/>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 xml:space="preserve">DIBUJANTE DE PLANOS, </w:t>
            </w:r>
            <w:proofErr w:type="spellStart"/>
            <w:r w:rsidRPr="00872C64">
              <w:rPr>
                <w:rFonts w:ascii="Calibri" w:hAnsi="Calibri"/>
                <w:color w:val="000000"/>
                <w:sz w:val="16"/>
                <w:szCs w:val="16"/>
                <w:lang w:val="es-BO" w:eastAsia="es-BO"/>
              </w:rPr>
              <w:t>CADISTA</w:t>
            </w:r>
            <w:proofErr w:type="spellEnd"/>
            <w:r w:rsidRPr="00872C64">
              <w:rPr>
                <w:rFonts w:ascii="Calibri" w:hAnsi="Calibri"/>
                <w:color w:val="000000"/>
                <w:sz w:val="16"/>
                <w:szCs w:val="16"/>
                <w:lang w:val="es-BO" w:eastAsia="es-BO"/>
              </w:rPr>
              <w:t>,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Pr="00382525" w:rsidRDefault="00F73BD1"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w:t>
      </w:r>
      <w:proofErr w:type="spellStart"/>
      <w:r w:rsidRPr="004A6EBB">
        <w:rPr>
          <w:rFonts w:asciiTheme="minorHAnsi" w:hAnsiTheme="minorHAnsi" w:cstheme="minorHAnsi"/>
          <w:b/>
          <w:sz w:val="22"/>
          <w:szCs w:val="22"/>
          <w:u w:val="single"/>
        </w:rPr>
        <w:t>BUILT</w:t>
      </w:r>
      <w:proofErr w:type="spellEnd"/>
      <w:r w:rsidRPr="004A6EBB">
        <w:rPr>
          <w:rFonts w:asciiTheme="minorHAnsi" w:hAnsiTheme="minorHAnsi" w:cstheme="minorHAnsi"/>
          <w:b/>
          <w:sz w:val="22"/>
          <w:szCs w:val="22"/>
          <w:u w:val="single"/>
        </w:rPr>
        <w: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w:t>
      </w:r>
      <w:proofErr w:type="spellStart"/>
      <w:r w:rsidRPr="0075334C">
        <w:rPr>
          <w:rFonts w:ascii="Calibri" w:hAnsi="Calibri" w:cs="Calibri"/>
          <w:sz w:val="22"/>
          <w:szCs w:val="22"/>
          <w:lang w:val="es-BO" w:eastAsia="es-BO"/>
        </w:rPr>
        <w:t>YPFB</w:t>
      </w:r>
      <w:proofErr w:type="spellEnd"/>
      <w:r w:rsidRPr="0075334C">
        <w:rPr>
          <w:rFonts w:ascii="Calibri" w:hAnsi="Calibri" w:cs="Calibri"/>
          <w:sz w:val="22"/>
          <w:szCs w:val="22"/>
          <w:lang w:val="es-BO" w:eastAsia="es-BO"/>
        </w:rPr>
        <w:t xml:space="preserve">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w:t>
      </w:r>
      <w:proofErr w:type="spellStart"/>
      <w:r w:rsidRPr="0075334C">
        <w:rPr>
          <w:rFonts w:ascii="Calibri" w:hAnsi="Calibri" w:cs="Calibri"/>
          <w:bCs/>
          <w:sz w:val="22"/>
          <w:szCs w:val="22"/>
          <w:lang w:eastAsia="es-BO"/>
        </w:rPr>
        <w:t>YPFB</w:t>
      </w:r>
      <w:proofErr w:type="spellEnd"/>
      <w:r w:rsidRPr="0075334C">
        <w:rPr>
          <w:rFonts w:ascii="Calibri" w:hAnsi="Calibri" w:cs="Calibri"/>
          <w:bCs/>
          <w:sz w:val="22"/>
          <w:szCs w:val="22"/>
          <w:lang w:eastAsia="es-BO"/>
        </w:rPr>
        <w:t xml:space="preserve">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F73BD1"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5579F2"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5579F2">
              <w:rPr>
                <w:rFonts w:asciiTheme="minorHAnsi" w:hAnsiTheme="minorHAnsi" w:cs="Arial"/>
                <w:bCs/>
                <w:sz w:val="20"/>
                <w:szCs w:val="20"/>
              </w:rPr>
              <w:t>OBRAS CIVILES CONSTRUCCIÓN DE RED SECUNDARIA MUNICIPIO CERCADO DISTRITO 9 AMPLIACIONES MANCOMUNIDAD COBOL SECTOR SUR</w:t>
            </w:r>
          </w:p>
        </w:tc>
        <w:tc>
          <w:tcPr>
            <w:tcW w:w="1514" w:type="pct"/>
            <w:shd w:val="clear" w:color="auto" w:fill="auto"/>
            <w:vAlign w:val="center"/>
          </w:tcPr>
          <w:p w:rsidR="004E2EB4" w:rsidRPr="007438E0" w:rsidRDefault="006D57D8"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BA0DA0" w:rsidP="00BA0DA0">
      <w:pPr>
        <w:tabs>
          <w:tab w:val="left" w:pos="5510"/>
        </w:tabs>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b/>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5"/>
        <w:gridCol w:w="3773"/>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A52E81">
        <w:trPr>
          <w:trHeight w:val="1599"/>
        </w:trPr>
        <w:tc>
          <w:tcPr>
            <w:tcW w:w="5000" w:type="pct"/>
            <w:gridSpan w:val="2"/>
            <w:vAlign w:val="center"/>
          </w:tcPr>
          <w:p w:rsidR="006A10A7" w:rsidRDefault="006A10A7" w:rsidP="00A52E81">
            <w:pPr>
              <w:autoSpaceDE w:val="0"/>
              <w:autoSpaceDN w:val="0"/>
              <w:adjustRightInd w:val="0"/>
              <w:jc w:val="center"/>
              <w:rPr>
                <w:noProof/>
                <w:lang w:val="es-BO" w:eastAsia="es-BO"/>
              </w:rPr>
            </w:pPr>
          </w:p>
          <w:p w:rsidR="004E2EB4" w:rsidRDefault="005579F2"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1A63AAAC" wp14:editId="086A50BC">
                  <wp:extent cx="5612130" cy="344868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448685"/>
                          </a:xfrm>
                          <a:prstGeom prst="rect">
                            <a:avLst/>
                          </a:prstGeom>
                        </pic:spPr>
                      </pic:pic>
                    </a:graphicData>
                  </a:graphic>
                </wp:inline>
              </w:drawing>
            </w:r>
            <w:r w:rsidRPr="00D97B09">
              <w:rPr>
                <w:rFonts w:asciiTheme="minorHAnsi" w:hAnsiTheme="minorHAnsi" w:cstheme="minorHAnsi"/>
                <w:noProof/>
                <w:sz w:val="22"/>
                <w:szCs w:val="22"/>
                <w:lang w:val="es-BO" w:eastAsia="es-BO"/>
              </w:rPr>
              <w:t xml:space="preserve"> </w:t>
            </w:r>
            <w:r w:rsidR="00BA0DA0"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3764CFBF" wp14:editId="3182B3F2">
                  <wp:simplePos x="0" y="0"/>
                  <wp:positionH relativeFrom="column">
                    <wp:posOffset>5092065</wp:posOffset>
                  </wp:positionH>
                  <wp:positionV relativeFrom="paragraph">
                    <wp:posOffset>8890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proofErr w:type="spellStart"/>
      <w:r w:rsidRPr="008A0340">
        <w:rPr>
          <w:rFonts w:asciiTheme="minorHAnsi" w:eastAsiaTheme="minorHAnsi" w:hAnsiTheme="minorHAnsi" w:cstheme="minorHAnsi"/>
          <w:sz w:val="22"/>
          <w:szCs w:val="22"/>
          <w:lang w:val="es-BO" w:eastAsia="en-US"/>
        </w:rPr>
        <w:t>YPFB</w:t>
      </w:r>
      <w:proofErr w:type="spellEnd"/>
      <w:r w:rsidRPr="008A0340">
        <w:rPr>
          <w:rFonts w:asciiTheme="minorHAnsi" w:eastAsiaTheme="minorHAnsi" w:hAnsiTheme="minorHAnsi" w:cstheme="minorHAnsi"/>
          <w:sz w:val="22"/>
          <w:szCs w:val="22"/>
          <w:lang w:val="es-BO" w:eastAsia="en-US"/>
        </w:rPr>
        <w:t>,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2  </w:t>
            </w:r>
            <w:r w:rsidR="00E31468" w:rsidRPr="00E31468">
              <w:rPr>
                <w:rFonts w:asciiTheme="minorHAnsi" w:eastAsiaTheme="minorHAnsi" w:hAnsiTheme="minorHAnsi" w:cstheme="minorHAnsi"/>
                <w:sz w:val="22"/>
                <w:szCs w:val="22"/>
                <w:lang w:val="es-BO" w:eastAsia="en-US"/>
              </w:rPr>
              <w:t>x 1.000 del monto total de contrato entre el día 1 y 10</w:t>
            </w:r>
          </w:p>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4  </w:t>
            </w:r>
            <w:r w:rsidR="00E31468" w:rsidRPr="00E31468">
              <w:rPr>
                <w:rFonts w:asciiTheme="minorHAnsi" w:eastAsiaTheme="minorHAnsi" w:hAnsiTheme="minorHAnsi" w:cstheme="minorHAnsi"/>
                <w:sz w:val="22"/>
                <w:szCs w:val="22"/>
                <w:lang w:val="es-BO" w:eastAsia="en-US"/>
              </w:rPr>
              <w:t>x 1.000 del monto total de contrato entre el día 11 y 20</w:t>
            </w:r>
          </w:p>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6  </w:t>
            </w:r>
            <w:r w:rsidR="00E31468" w:rsidRPr="00E31468">
              <w:rPr>
                <w:rFonts w:asciiTheme="minorHAnsi" w:eastAsiaTheme="minorHAnsi" w:hAnsiTheme="minorHAnsi" w:cstheme="minorHAnsi"/>
                <w:sz w:val="22"/>
                <w:szCs w:val="22"/>
                <w:lang w:val="es-BO" w:eastAsia="en-US"/>
              </w:rPr>
              <w:t>x 1.000 del monto total de contrato entre el día 21 y 30</w:t>
            </w:r>
          </w:p>
          <w:p w:rsidR="004E2EB4" w:rsidRPr="00E31468" w:rsidRDefault="00E31468"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sidRPr="00E31468">
              <w:rPr>
                <w:rFonts w:asciiTheme="minorHAnsi" w:eastAsiaTheme="minorHAnsi" w:hAnsiTheme="minorHAnsi" w:cstheme="minorHAnsi"/>
                <w:sz w:val="22"/>
                <w:szCs w:val="22"/>
                <w:lang w:val="es-BO" w:eastAsia="en-US"/>
              </w:rPr>
              <w:t>8 x 1.000 del monto total de contrato entre el día 31 en adelante</w:t>
            </w:r>
            <w:r>
              <w:rPr>
                <w:rFonts w:asciiTheme="minorHAnsi" w:eastAsiaTheme="minorHAnsi" w:hAnsiTheme="minorHAnsi" w:cstheme="minorHAnsi"/>
                <w:sz w:val="22"/>
                <w:szCs w:val="22"/>
                <w:lang w:val="es-BO" w:eastAsia="en-US"/>
              </w:rPr>
              <w:t>.</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 xml:space="preserve">Ningún subcontrato o intervención de terceras personas relevará al Contratista del cumplimiento de todas sus obligaciones y responsabilidades emergentes del Contrato. El Contratista deberá </w:t>
      </w:r>
      <w:r w:rsidRPr="00541D23">
        <w:rPr>
          <w:rFonts w:asciiTheme="minorHAnsi" w:hAnsiTheme="minorHAnsi" w:cstheme="minorHAnsi"/>
          <w:sz w:val="22"/>
          <w:szCs w:val="22"/>
          <w:lang w:val="es-BO" w:eastAsia="es-BO"/>
        </w:rPr>
        <w:lastRenderedPageBreak/>
        <w:t>presentar al Fiscal de Obra a solo requerimiento del Supervisor para fines de conocimiento todos los subcontratos que suscriba con terceros.</w:t>
      </w: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52E81" w:rsidRPr="00A52E81">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39D" w:rsidRDefault="00C8539D">
      <w:r>
        <w:separator/>
      </w:r>
    </w:p>
  </w:endnote>
  <w:endnote w:type="continuationSeparator" w:id="0">
    <w:p w:rsidR="00C8539D" w:rsidRDefault="00C8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73BD1" w:rsidTr="00A33472">
      <w:trPr>
        <w:trHeight w:val="122"/>
      </w:trPr>
      <w:tc>
        <w:tcPr>
          <w:tcW w:w="3192" w:type="dxa"/>
          <w:tcMar>
            <w:top w:w="0" w:type="dxa"/>
            <w:left w:w="108" w:type="dxa"/>
            <w:bottom w:w="0" w:type="dxa"/>
            <w:right w:w="108" w:type="dxa"/>
          </w:tcMar>
          <w:hideMark/>
        </w:tcPr>
        <w:p w:rsidR="00F50A17" w:rsidRPr="0022791A" w:rsidRDefault="00F50A17" w:rsidP="001F3A3E">
          <w:pPr>
            <w:jc w:val="center"/>
            <w:rPr>
              <w:rFonts w:ascii="Vijaya" w:hAnsi="Vijaya" w:cs="Vijaya"/>
              <w:b/>
              <w:bCs/>
              <w:color w:val="FFFFFF" w:themeColor="background1"/>
              <w:sz w:val="16"/>
              <w:szCs w:val="16"/>
              <w:lang w:val="es-BO" w:eastAsia="en-US"/>
            </w:rPr>
          </w:pPr>
          <w:r w:rsidRPr="0022791A">
            <w:rPr>
              <w:rFonts w:ascii="Vijaya" w:hAnsi="Vijaya" w:cs="Vijaya"/>
              <w:b/>
              <w:bCs/>
              <w:color w:val="FFFFFF" w:themeColor="background1"/>
              <w:sz w:val="16"/>
              <w:szCs w:val="16"/>
              <w:lang w:val="es-BO" w:eastAsia="en-US"/>
            </w:rPr>
            <w:t>Ing. Gabriela Ugarte Severiche</w:t>
          </w:r>
        </w:p>
        <w:p w:rsidR="00F50A17" w:rsidRPr="0022791A" w:rsidRDefault="00F50A17" w:rsidP="001F3A3E">
          <w:pPr>
            <w:jc w:val="center"/>
            <w:rPr>
              <w:rFonts w:ascii="Vijaya" w:hAnsi="Vijaya" w:cs="Vijaya"/>
              <w:color w:val="FFFFFF" w:themeColor="background1"/>
              <w:sz w:val="16"/>
              <w:szCs w:val="16"/>
              <w:lang w:val="es-BO" w:eastAsia="en-US"/>
            </w:rPr>
          </w:pPr>
          <w:r w:rsidRPr="0022791A">
            <w:rPr>
              <w:rFonts w:ascii="Vijaya" w:hAnsi="Vijaya" w:cs="Vijaya"/>
              <w:color w:val="FFFFFF" w:themeColor="background1"/>
              <w:sz w:val="16"/>
              <w:szCs w:val="16"/>
              <w:lang w:val="es-BO" w:eastAsia="en-US"/>
            </w:rPr>
            <w:t>INGENIERO DE PROYECTOS</w:t>
          </w:r>
        </w:p>
        <w:p w:rsidR="00F50A17" w:rsidRPr="0022791A" w:rsidRDefault="00F50A17" w:rsidP="00566C05">
          <w:pPr>
            <w:jc w:val="center"/>
            <w:rPr>
              <w:rFonts w:ascii="Vijaya" w:hAnsi="Vijaya" w:cs="Vijaya"/>
              <w:color w:val="FFFFFF" w:themeColor="background1"/>
              <w:sz w:val="16"/>
              <w:szCs w:val="16"/>
              <w:lang w:val="en-US" w:eastAsia="en-US"/>
            </w:rPr>
          </w:pPr>
          <w:r w:rsidRPr="0022791A">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F50A17" w:rsidRPr="0022791A" w:rsidRDefault="00F50A17" w:rsidP="00353B63">
          <w:pPr>
            <w:jc w:val="center"/>
            <w:rPr>
              <w:rFonts w:ascii="Vijaya" w:hAnsi="Vijaya" w:cs="Vijaya"/>
              <w:b/>
              <w:bCs/>
              <w:color w:val="FFFFFF" w:themeColor="background1"/>
              <w:sz w:val="16"/>
              <w:szCs w:val="16"/>
              <w:lang w:val="es-BO" w:eastAsia="en-US"/>
            </w:rPr>
          </w:pPr>
          <w:r w:rsidRPr="0022791A">
            <w:rPr>
              <w:rFonts w:ascii="Vijaya" w:hAnsi="Vijaya" w:cs="Vijaya"/>
              <w:b/>
              <w:bCs/>
              <w:color w:val="FFFFFF" w:themeColor="background1"/>
              <w:sz w:val="16"/>
              <w:szCs w:val="16"/>
              <w:lang w:val="es-BO" w:eastAsia="en-US"/>
            </w:rPr>
            <w:t xml:space="preserve">Ing. Angel Vargas Guzman </w:t>
          </w:r>
        </w:p>
        <w:p w:rsidR="00F50A17" w:rsidRPr="0022791A" w:rsidRDefault="00F50A17" w:rsidP="00353B63">
          <w:pPr>
            <w:jc w:val="center"/>
            <w:rPr>
              <w:rFonts w:ascii="Vijaya" w:hAnsi="Vijaya" w:cs="Vijaya"/>
              <w:color w:val="FFFFFF" w:themeColor="background1"/>
              <w:sz w:val="16"/>
              <w:szCs w:val="16"/>
              <w:lang w:val="es-BO" w:eastAsia="en-US"/>
            </w:rPr>
          </w:pPr>
          <w:r w:rsidRPr="0022791A">
            <w:rPr>
              <w:rFonts w:ascii="Vijaya" w:hAnsi="Vijaya" w:cs="Vijaya"/>
              <w:color w:val="FFFFFF" w:themeColor="background1"/>
              <w:sz w:val="16"/>
              <w:szCs w:val="16"/>
              <w:lang w:val="es-BO" w:eastAsia="en-US"/>
            </w:rPr>
            <w:t xml:space="preserve">JEFE UNIDAD DISTRITAL DE CONSTRUCCIONES. </w:t>
          </w:r>
        </w:p>
        <w:p w:rsidR="00F50A17" w:rsidRPr="0022791A" w:rsidRDefault="00F50A17" w:rsidP="00353B63">
          <w:pPr>
            <w:jc w:val="center"/>
            <w:rPr>
              <w:rFonts w:ascii="Calibri" w:hAnsi="Calibri"/>
              <w:b/>
              <w:bCs/>
              <w:color w:val="FFFFFF" w:themeColor="background1"/>
              <w:sz w:val="16"/>
              <w:szCs w:val="16"/>
              <w:lang w:val="en-US" w:eastAsia="en-US"/>
            </w:rPr>
          </w:pPr>
          <w:r w:rsidRPr="0022791A">
            <w:rPr>
              <w:rFonts w:ascii="Vijaya" w:hAnsi="Vijaya" w:cs="Vijaya"/>
              <w:color w:val="FFFFFF" w:themeColor="background1"/>
              <w:sz w:val="16"/>
              <w:szCs w:val="16"/>
              <w:lang w:val="en-US" w:eastAsia="en-US"/>
            </w:rPr>
            <w:t>UDC - DRCB - GRGD -YPFB</w:t>
          </w:r>
        </w:p>
      </w:tc>
      <w:tc>
        <w:tcPr>
          <w:tcW w:w="3169" w:type="dxa"/>
          <w:tcMar>
            <w:top w:w="0" w:type="dxa"/>
            <w:left w:w="108" w:type="dxa"/>
            <w:bottom w:w="0" w:type="dxa"/>
            <w:right w:w="108" w:type="dxa"/>
          </w:tcMar>
          <w:hideMark/>
        </w:tcPr>
        <w:p w:rsidR="00F50A17" w:rsidRPr="0022791A" w:rsidRDefault="00F50A17" w:rsidP="001F3A3E">
          <w:pPr>
            <w:jc w:val="center"/>
            <w:rPr>
              <w:rFonts w:ascii="Vijaya" w:hAnsi="Vijaya" w:cs="Vijaya"/>
              <w:b/>
              <w:bCs/>
              <w:color w:val="FFFFFF" w:themeColor="background1"/>
              <w:sz w:val="16"/>
              <w:szCs w:val="16"/>
              <w:lang w:val="es-BO" w:eastAsia="en-US"/>
            </w:rPr>
          </w:pPr>
          <w:r w:rsidRPr="0022791A">
            <w:rPr>
              <w:rFonts w:ascii="Vijaya" w:hAnsi="Vijaya" w:cs="Vijaya"/>
              <w:b/>
              <w:bCs/>
              <w:color w:val="FFFFFF" w:themeColor="background1"/>
              <w:sz w:val="16"/>
              <w:szCs w:val="16"/>
              <w:lang w:val="es-BO" w:eastAsia="en-US"/>
            </w:rPr>
            <w:t xml:space="preserve">Ing. Angel Vargas Guzman </w:t>
          </w:r>
        </w:p>
        <w:p w:rsidR="00F50A17" w:rsidRPr="0022791A" w:rsidRDefault="00F50A17" w:rsidP="001F3A3E">
          <w:pPr>
            <w:jc w:val="center"/>
            <w:rPr>
              <w:rFonts w:ascii="Vijaya" w:hAnsi="Vijaya" w:cs="Vijaya"/>
              <w:color w:val="FFFFFF" w:themeColor="background1"/>
              <w:sz w:val="16"/>
              <w:szCs w:val="16"/>
              <w:lang w:val="es-BO" w:eastAsia="en-US"/>
            </w:rPr>
          </w:pPr>
          <w:r w:rsidRPr="0022791A">
            <w:rPr>
              <w:rFonts w:ascii="Vijaya" w:hAnsi="Vijaya" w:cs="Vijaya"/>
              <w:color w:val="FFFFFF" w:themeColor="background1"/>
              <w:sz w:val="16"/>
              <w:szCs w:val="16"/>
              <w:lang w:val="es-BO" w:eastAsia="en-US"/>
            </w:rPr>
            <w:t xml:space="preserve">JEFE UNIDAD DISTRITAL DE CONSTRUCCIONES. </w:t>
          </w:r>
        </w:p>
        <w:p w:rsidR="00F50A17" w:rsidRPr="0022791A" w:rsidRDefault="00F50A17" w:rsidP="00566C05">
          <w:pPr>
            <w:pStyle w:val="Piedepgina"/>
            <w:jc w:val="center"/>
            <w:rPr>
              <w:rFonts w:ascii="Calibri" w:hAnsi="Calibri"/>
              <w:b/>
              <w:bCs/>
              <w:color w:val="FFFFFF" w:themeColor="background1"/>
              <w:sz w:val="16"/>
              <w:szCs w:val="16"/>
              <w:lang w:val="en-US" w:eastAsia="en-US"/>
            </w:rPr>
          </w:pPr>
          <w:r w:rsidRPr="0022791A">
            <w:rPr>
              <w:rFonts w:ascii="Vijaya" w:hAnsi="Vijaya" w:cs="Vijaya"/>
              <w:color w:val="FFFFFF" w:themeColor="background1"/>
              <w:sz w:val="16"/>
              <w:szCs w:val="16"/>
              <w:lang w:val="en-US"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39D" w:rsidRDefault="00C8539D">
      <w:r>
        <w:separator/>
      </w:r>
    </w:p>
  </w:footnote>
  <w:footnote w:type="continuationSeparator" w:id="0">
    <w:p w:rsidR="00C8539D" w:rsidRDefault="00C85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97751F" w:rsidP="00F73BD1">
          <w:pPr>
            <w:pStyle w:val="Encabezado"/>
            <w:jc w:val="center"/>
            <w:rPr>
              <w:rFonts w:ascii="Calibri" w:eastAsia="Arial Unicode MS" w:hAnsi="Calibri" w:cs="Calibri"/>
              <w:szCs w:val="12"/>
              <w:lang w:val="es-MX"/>
            </w:rPr>
          </w:pPr>
          <w:r w:rsidRPr="0097751F">
            <w:rPr>
              <w:rFonts w:ascii="Calibri" w:eastAsia="Arial Unicode MS" w:hAnsi="Calibri" w:cs="Calibri"/>
              <w:b/>
              <w:sz w:val="18"/>
              <w:szCs w:val="18"/>
              <w:lang w:val="es-MX"/>
            </w:rPr>
            <w:t>OBRAS CIVILES CONSTRUCCIÓN DE RED SECUNDARIA MUNICIPIO CERCADO DISTRITO 9 AMPLIACIONES MANCOMUNIDAD COBOL SECTOR SUR</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proofErr w:type="spellStart"/>
          <w:r w:rsidRPr="00891A57">
            <w:rPr>
              <w:rFonts w:ascii="Calibri" w:eastAsia="Arial Unicode MS" w:hAnsi="Calibri" w:cs="Arial"/>
              <w:b/>
              <w:sz w:val="14"/>
              <w:szCs w:val="14"/>
              <w:lang w:val="es-MX"/>
            </w:rPr>
            <w:t>RG</w:t>
          </w:r>
          <w:proofErr w:type="spellEnd"/>
          <w:r w:rsidRPr="00891A57">
            <w:rPr>
              <w:rFonts w:ascii="Calibri" w:eastAsia="Arial Unicode MS" w:hAnsi="Calibri" w:cs="Arial"/>
              <w:b/>
              <w:sz w:val="14"/>
              <w:szCs w:val="14"/>
              <w:lang w:val="es-MX"/>
            </w:rPr>
            <w:t>-02-</w:t>
          </w:r>
          <w:r>
            <w:rPr>
              <w:rFonts w:ascii="Calibri" w:eastAsia="Arial Unicode MS" w:hAnsi="Calibri" w:cs="Arial"/>
              <w:b/>
              <w:sz w:val="14"/>
              <w:szCs w:val="14"/>
              <w:lang w:val="es-MX"/>
            </w:rPr>
            <w:t>A-</w:t>
          </w:r>
          <w:proofErr w:type="spellStart"/>
          <w:r w:rsidRPr="00891A57">
            <w:rPr>
              <w:rFonts w:ascii="Calibri" w:eastAsia="Arial Unicode MS" w:hAnsi="Calibri" w:cs="Arial"/>
              <w:b/>
              <w:sz w:val="14"/>
              <w:szCs w:val="14"/>
              <w:lang w:val="es-MX"/>
            </w:rPr>
            <w:t>GCC</w:t>
          </w:r>
          <w:proofErr w:type="spellEnd"/>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2791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2791A">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4F52"/>
    <w:rsid w:val="00036369"/>
    <w:rsid w:val="000621CA"/>
    <w:rsid w:val="00065FCA"/>
    <w:rsid w:val="0008340F"/>
    <w:rsid w:val="000A2B30"/>
    <w:rsid w:val="000B5654"/>
    <w:rsid w:val="000D7BF4"/>
    <w:rsid w:val="00106184"/>
    <w:rsid w:val="00111CF8"/>
    <w:rsid w:val="00114986"/>
    <w:rsid w:val="00165F52"/>
    <w:rsid w:val="001669A1"/>
    <w:rsid w:val="00172B19"/>
    <w:rsid w:val="00193043"/>
    <w:rsid w:val="0019790C"/>
    <w:rsid w:val="001C427C"/>
    <w:rsid w:val="001D058D"/>
    <w:rsid w:val="001E08DE"/>
    <w:rsid w:val="001E12E4"/>
    <w:rsid w:val="001E5ECC"/>
    <w:rsid w:val="001F3A3E"/>
    <w:rsid w:val="00205322"/>
    <w:rsid w:val="00224954"/>
    <w:rsid w:val="0022791A"/>
    <w:rsid w:val="00236D84"/>
    <w:rsid w:val="0024737C"/>
    <w:rsid w:val="002770C8"/>
    <w:rsid w:val="002816D2"/>
    <w:rsid w:val="00286F43"/>
    <w:rsid w:val="0029301D"/>
    <w:rsid w:val="002A263B"/>
    <w:rsid w:val="002A37DF"/>
    <w:rsid w:val="002B06BC"/>
    <w:rsid w:val="002B2312"/>
    <w:rsid w:val="002C6457"/>
    <w:rsid w:val="002E3460"/>
    <w:rsid w:val="002F00BC"/>
    <w:rsid w:val="002F5FCC"/>
    <w:rsid w:val="00303920"/>
    <w:rsid w:val="00312CF6"/>
    <w:rsid w:val="00315B86"/>
    <w:rsid w:val="00317717"/>
    <w:rsid w:val="003215A1"/>
    <w:rsid w:val="003227B3"/>
    <w:rsid w:val="003265F7"/>
    <w:rsid w:val="003317C4"/>
    <w:rsid w:val="0034072B"/>
    <w:rsid w:val="00341437"/>
    <w:rsid w:val="003427EF"/>
    <w:rsid w:val="00353B63"/>
    <w:rsid w:val="0036507B"/>
    <w:rsid w:val="00377FCF"/>
    <w:rsid w:val="0038514E"/>
    <w:rsid w:val="0039239F"/>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47AC7"/>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4F88"/>
    <w:rsid w:val="0050753A"/>
    <w:rsid w:val="00541D23"/>
    <w:rsid w:val="00546196"/>
    <w:rsid w:val="005579F2"/>
    <w:rsid w:val="00565047"/>
    <w:rsid w:val="00566C05"/>
    <w:rsid w:val="00570ECF"/>
    <w:rsid w:val="0058497C"/>
    <w:rsid w:val="00593A2D"/>
    <w:rsid w:val="005973FC"/>
    <w:rsid w:val="005A2BFD"/>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63FC"/>
    <w:rsid w:val="00657ADE"/>
    <w:rsid w:val="00660095"/>
    <w:rsid w:val="006624FF"/>
    <w:rsid w:val="006641B7"/>
    <w:rsid w:val="0066577E"/>
    <w:rsid w:val="006803CE"/>
    <w:rsid w:val="00685CAF"/>
    <w:rsid w:val="006A10A7"/>
    <w:rsid w:val="006D2BDE"/>
    <w:rsid w:val="006D34E6"/>
    <w:rsid w:val="006D57D8"/>
    <w:rsid w:val="006F6EFB"/>
    <w:rsid w:val="0070077A"/>
    <w:rsid w:val="00701B7B"/>
    <w:rsid w:val="00706D01"/>
    <w:rsid w:val="007100B0"/>
    <w:rsid w:val="00711209"/>
    <w:rsid w:val="00722A62"/>
    <w:rsid w:val="00731859"/>
    <w:rsid w:val="00741DB4"/>
    <w:rsid w:val="007438E0"/>
    <w:rsid w:val="00777FEB"/>
    <w:rsid w:val="007A3A8F"/>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17D"/>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54D72"/>
    <w:rsid w:val="009577B0"/>
    <w:rsid w:val="00961760"/>
    <w:rsid w:val="0097751F"/>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2E81"/>
    <w:rsid w:val="00A559B8"/>
    <w:rsid w:val="00A61FC9"/>
    <w:rsid w:val="00A62655"/>
    <w:rsid w:val="00A71C5F"/>
    <w:rsid w:val="00A754A5"/>
    <w:rsid w:val="00A935A7"/>
    <w:rsid w:val="00A94904"/>
    <w:rsid w:val="00A9630C"/>
    <w:rsid w:val="00AA6A29"/>
    <w:rsid w:val="00AA79AC"/>
    <w:rsid w:val="00AB1198"/>
    <w:rsid w:val="00AB1563"/>
    <w:rsid w:val="00AB2665"/>
    <w:rsid w:val="00AB56A4"/>
    <w:rsid w:val="00AF20A2"/>
    <w:rsid w:val="00AF2559"/>
    <w:rsid w:val="00B11F2D"/>
    <w:rsid w:val="00B2794B"/>
    <w:rsid w:val="00B468B1"/>
    <w:rsid w:val="00B46DE1"/>
    <w:rsid w:val="00B52E0C"/>
    <w:rsid w:val="00B5603E"/>
    <w:rsid w:val="00B70B56"/>
    <w:rsid w:val="00B72DC5"/>
    <w:rsid w:val="00B955C4"/>
    <w:rsid w:val="00B95D88"/>
    <w:rsid w:val="00BA0DA0"/>
    <w:rsid w:val="00BA246F"/>
    <w:rsid w:val="00BC587A"/>
    <w:rsid w:val="00BD0805"/>
    <w:rsid w:val="00BE4139"/>
    <w:rsid w:val="00C0039E"/>
    <w:rsid w:val="00C06303"/>
    <w:rsid w:val="00C16735"/>
    <w:rsid w:val="00C24792"/>
    <w:rsid w:val="00C25BA2"/>
    <w:rsid w:val="00C42316"/>
    <w:rsid w:val="00C43F29"/>
    <w:rsid w:val="00C64B42"/>
    <w:rsid w:val="00C6601E"/>
    <w:rsid w:val="00C66B19"/>
    <w:rsid w:val="00C67EE2"/>
    <w:rsid w:val="00C7485C"/>
    <w:rsid w:val="00C772CD"/>
    <w:rsid w:val="00C8539D"/>
    <w:rsid w:val="00C9330B"/>
    <w:rsid w:val="00C93BFF"/>
    <w:rsid w:val="00C95E44"/>
    <w:rsid w:val="00CA202C"/>
    <w:rsid w:val="00CA4987"/>
    <w:rsid w:val="00CB366C"/>
    <w:rsid w:val="00CC07A9"/>
    <w:rsid w:val="00CC3BD2"/>
    <w:rsid w:val="00CE2B95"/>
    <w:rsid w:val="00CF0906"/>
    <w:rsid w:val="00CF0E1D"/>
    <w:rsid w:val="00CF1E18"/>
    <w:rsid w:val="00D00DA4"/>
    <w:rsid w:val="00D0239A"/>
    <w:rsid w:val="00D05E3D"/>
    <w:rsid w:val="00D10831"/>
    <w:rsid w:val="00D1137C"/>
    <w:rsid w:val="00D12487"/>
    <w:rsid w:val="00D162C3"/>
    <w:rsid w:val="00D1787F"/>
    <w:rsid w:val="00D17C92"/>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1468"/>
    <w:rsid w:val="00E33A06"/>
    <w:rsid w:val="00E35DDC"/>
    <w:rsid w:val="00E44974"/>
    <w:rsid w:val="00E51128"/>
    <w:rsid w:val="00E5136B"/>
    <w:rsid w:val="00E51894"/>
    <w:rsid w:val="00E5216E"/>
    <w:rsid w:val="00E57068"/>
    <w:rsid w:val="00E612B5"/>
    <w:rsid w:val="00E614A7"/>
    <w:rsid w:val="00E7120C"/>
    <w:rsid w:val="00E80FB7"/>
    <w:rsid w:val="00E87E12"/>
    <w:rsid w:val="00E92C04"/>
    <w:rsid w:val="00EA0A46"/>
    <w:rsid w:val="00EB3CF6"/>
    <w:rsid w:val="00EC4002"/>
    <w:rsid w:val="00ED472D"/>
    <w:rsid w:val="00ED6A8D"/>
    <w:rsid w:val="00EE39FE"/>
    <w:rsid w:val="00EE666E"/>
    <w:rsid w:val="00EF175B"/>
    <w:rsid w:val="00EF377D"/>
    <w:rsid w:val="00EF4065"/>
    <w:rsid w:val="00F03BB1"/>
    <w:rsid w:val="00F06153"/>
    <w:rsid w:val="00F06200"/>
    <w:rsid w:val="00F069E6"/>
    <w:rsid w:val="00F142CF"/>
    <w:rsid w:val="00F203D3"/>
    <w:rsid w:val="00F22FA8"/>
    <w:rsid w:val="00F2396C"/>
    <w:rsid w:val="00F32F91"/>
    <w:rsid w:val="00F33FEC"/>
    <w:rsid w:val="00F50A17"/>
    <w:rsid w:val="00F600FE"/>
    <w:rsid w:val="00F60941"/>
    <w:rsid w:val="00F61140"/>
    <w:rsid w:val="00F73BD1"/>
    <w:rsid w:val="00F82010"/>
    <w:rsid w:val="00F90214"/>
    <w:rsid w:val="00FA2663"/>
    <w:rsid w:val="00FB051F"/>
    <w:rsid w:val="00FB1A5E"/>
    <w:rsid w:val="00FD3527"/>
    <w:rsid w:val="00FD68C8"/>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383E1-97C7-4F0B-8759-185B4A8C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10</Pages>
  <Words>2084</Words>
  <Characters>11464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Gabriela Ugarte Severiche</cp:lastModifiedBy>
  <cp:revision>88</cp:revision>
  <cp:lastPrinted>2017-08-31T19:04:00Z</cp:lastPrinted>
  <dcterms:created xsi:type="dcterms:W3CDTF">2017-02-08T23:22:00Z</dcterms:created>
  <dcterms:modified xsi:type="dcterms:W3CDTF">2017-09-15T12:57:00Z</dcterms:modified>
</cp:coreProperties>
</file>