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30B7" w:rsidRPr="00651BF7" w:rsidRDefault="00E330B7" w:rsidP="00E330B7">
      <w:pPr>
        <w:pStyle w:val="Ttulo2"/>
        <w:numPr>
          <w:ilvl w:val="0"/>
          <w:numId w:val="28"/>
        </w:numPr>
        <w:spacing w:before="0"/>
        <w:rPr>
          <w:rFonts w:asciiTheme="minorHAnsi" w:hAnsiTheme="minorHAnsi" w:cstheme="minorHAnsi"/>
          <w:b/>
          <w:color w:val="auto"/>
          <w:sz w:val="20"/>
          <w:szCs w:val="20"/>
        </w:rPr>
      </w:pPr>
      <w:r w:rsidRPr="00651BF7">
        <w:rPr>
          <w:rFonts w:asciiTheme="minorHAnsi" w:hAnsiTheme="minorHAnsi" w:cstheme="minorHAnsi"/>
          <w:b/>
          <w:color w:val="auto"/>
          <w:sz w:val="20"/>
          <w:szCs w:val="20"/>
        </w:rPr>
        <w:t xml:space="preserve">MOVILIZACIÓN DE PERSONAL Y EQUIPO </w:t>
      </w:r>
    </w:p>
    <w:p w:rsidR="00E330B7" w:rsidRPr="00651BF7" w:rsidRDefault="00E330B7" w:rsidP="00E330B7">
      <w:pPr>
        <w:pStyle w:val="Ttulo2"/>
        <w:numPr>
          <w:ilvl w:val="0"/>
          <w:numId w:val="0"/>
        </w:numPr>
        <w:spacing w:before="0"/>
        <w:rPr>
          <w:rFonts w:asciiTheme="minorHAnsi" w:hAnsiTheme="minorHAnsi" w:cstheme="minorHAnsi"/>
          <w:b/>
          <w:color w:val="auto"/>
          <w:sz w:val="20"/>
          <w:szCs w:val="20"/>
        </w:rPr>
      </w:pPr>
      <w:r w:rsidRPr="00651BF7">
        <w:rPr>
          <w:rFonts w:asciiTheme="minorHAnsi" w:hAnsiTheme="minorHAnsi" w:cstheme="minorHAnsi"/>
          <w:b/>
          <w:color w:val="auto"/>
          <w:sz w:val="20"/>
          <w:szCs w:val="20"/>
        </w:rPr>
        <w:t>UNIDAD: Global (</w:t>
      </w:r>
      <w:proofErr w:type="spellStart"/>
      <w:r w:rsidRPr="00651BF7">
        <w:rPr>
          <w:rFonts w:asciiTheme="minorHAnsi" w:hAnsiTheme="minorHAnsi" w:cstheme="minorHAnsi"/>
          <w:b/>
          <w:color w:val="auto"/>
          <w:sz w:val="20"/>
          <w:szCs w:val="20"/>
        </w:rPr>
        <w:t>Glb</w:t>
      </w:r>
      <w:proofErr w:type="spellEnd"/>
      <w:r w:rsidRPr="00651BF7">
        <w:rPr>
          <w:rFonts w:asciiTheme="minorHAnsi" w:hAnsiTheme="minorHAnsi" w:cstheme="minorHAnsi"/>
          <w:b/>
          <w:color w:val="auto"/>
          <w:sz w:val="20"/>
          <w:szCs w:val="20"/>
        </w:rPr>
        <w:t>.)</w:t>
      </w:r>
    </w:p>
    <w:p w:rsidR="00E330B7" w:rsidRPr="00651BF7" w:rsidRDefault="00E330B7" w:rsidP="00E330B7">
      <w:pPr>
        <w:jc w:val="both"/>
        <w:rPr>
          <w:rFonts w:asciiTheme="minorHAnsi" w:hAnsiTheme="minorHAnsi" w:cstheme="minorHAnsi"/>
          <w:b/>
          <w:sz w:val="20"/>
          <w:szCs w:val="20"/>
        </w:rPr>
      </w:pPr>
    </w:p>
    <w:p w:rsidR="00E330B7" w:rsidRPr="00651BF7" w:rsidRDefault="00E330B7" w:rsidP="00E330B7">
      <w:pPr>
        <w:pStyle w:val="Prrafodelista"/>
        <w:numPr>
          <w:ilvl w:val="1"/>
          <w:numId w:val="28"/>
        </w:numPr>
        <w:jc w:val="both"/>
        <w:rPr>
          <w:rFonts w:asciiTheme="minorHAnsi" w:hAnsiTheme="minorHAnsi" w:cstheme="minorHAnsi"/>
          <w:b/>
          <w:kern w:val="28"/>
          <w:sz w:val="20"/>
          <w:szCs w:val="20"/>
          <w:lang w:val="es-ES_tradnl"/>
        </w:rPr>
      </w:pPr>
      <w:r w:rsidRPr="00651BF7">
        <w:rPr>
          <w:rFonts w:asciiTheme="minorHAnsi" w:hAnsiTheme="minorHAnsi" w:cstheme="minorHAnsi"/>
          <w:b/>
          <w:kern w:val="28"/>
          <w:sz w:val="20"/>
          <w:szCs w:val="20"/>
          <w:lang w:val="es-ES_tradnl"/>
        </w:rPr>
        <w:t>DEFINICIÓN</w:t>
      </w:r>
    </w:p>
    <w:p w:rsidR="00E330B7" w:rsidRPr="00651BF7" w:rsidRDefault="00E330B7" w:rsidP="00E330B7">
      <w:pPr>
        <w:jc w:val="both"/>
        <w:rPr>
          <w:rFonts w:asciiTheme="minorHAnsi" w:hAnsiTheme="minorHAnsi" w:cstheme="minorHAnsi"/>
          <w:kern w:val="28"/>
          <w:sz w:val="20"/>
          <w:szCs w:val="20"/>
          <w:lang w:val="es-ES_tradnl"/>
        </w:rPr>
      </w:pPr>
    </w:p>
    <w:p w:rsidR="00E330B7" w:rsidRPr="00651BF7" w:rsidRDefault="00E330B7" w:rsidP="00E330B7">
      <w:pPr>
        <w:autoSpaceDE w:val="0"/>
        <w:autoSpaceDN w:val="0"/>
        <w:adjustRightInd w:val="0"/>
        <w:jc w:val="both"/>
        <w:rPr>
          <w:rFonts w:asciiTheme="minorHAnsi" w:hAnsiTheme="minorHAnsi" w:cs="Calibri"/>
          <w:sz w:val="20"/>
          <w:szCs w:val="20"/>
        </w:rPr>
      </w:pPr>
      <w:r w:rsidRPr="00651BF7">
        <w:rPr>
          <w:rFonts w:asciiTheme="minorHAnsi" w:hAnsiTheme="minorHAnsi" w:cs="Calibri"/>
          <w:sz w:val="20"/>
          <w:szCs w:val="20"/>
        </w:rPr>
        <w:t>Este ítem comprende la movilización y desmovilización de personal, material, equipos y herramientas necesarios a todos los tramos donde se realizará la ejecución de cada uno de los ítems que comprende el proyecto.</w:t>
      </w:r>
    </w:p>
    <w:p w:rsidR="00E330B7" w:rsidRPr="00651BF7" w:rsidRDefault="00E330B7" w:rsidP="00E330B7">
      <w:pPr>
        <w:autoSpaceDE w:val="0"/>
        <w:autoSpaceDN w:val="0"/>
        <w:adjustRightInd w:val="0"/>
        <w:jc w:val="both"/>
        <w:rPr>
          <w:rFonts w:asciiTheme="minorHAnsi" w:hAnsiTheme="minorHAnsi" w:cs="Calibri"/>
          <w:sz w:val="20"/>
          <w:szCs w:val="20"/>
        </w:rPr>
      </w:pPr>
    </w:p>
    <w:p w:rsidR="00E330B7" w:rsidRPr="00651BF7" w:rsidRDefault="00E330B7" w:rsidP="00E330B7">
      <w:pPr>
        <w:autoSpaceDE w:val="0"/>
        <w:autoSpaceDN w:val="0"/>
        <w:adjustRightInd w:val="0"/>
        <w:jc w:val="both"/>
        <w:rPr>
          <w:rFonts w:asciiTheme="minorHAnsi" w:hAnsiTheme="minorHAnsi" w:cs="Calibri"/>
          <w:sz w:val="20"/>
          <w:szCs w:val="20"/>
        </w:rPr>
      </w:pPr>
      <w:r w:rsidRPr="00651BF7">
        <w:rPr>
          <w:rFonts w:asciiTheme="minorHAnsi" w:hAnsiTheme="minorHAnsi" w:cs="Calibri"/>
          <w:sz w:val="20"/>
          <w:szCs w:val="20"/>
        </w:rPr>
        <w:t xml:space="preserve">El CONTRATISTA realizará los trabajos siguientes: carguío, transporte, </w:t>
      </w:r>
      <w:proofErr w:type="spellStart"/>
      <w:r w:rsidRPr="00651BF7">
        <w:rPr>
          <w:rFonts w:asciiTheme="minorHAnsi" w:hAnsiTheme="minorHAnsi" w:cs="Calibri"/>
          <w:sz w:val="20"/>
          <w:szCs w:val="20"/>
        </w:rPr>
        <w:t>descarguío</w:t>
      </w:r>
      <w:proofErr w:type="spellEnd"/>
      <w:r w:rsidRPr="00651BF7">
        <w:rPr>
          <w:rFonts w:asciiTheme="minorHAnsi" w:hAnsiTheme="minorHAnsi" w:cs="Calibri"/>
          <w:sz w:val="20"/>
          <w:szCs w:val="20"/>
        </w:rPr>
        <w:t xml:space="preserve"> y provisión de herramientas, equipos y materiales necesarios para la ejecución de la obra. </w:t>
      </w:r>
    </w:p>
    <w:p w:rsidR="00E330B7" w:rsidRPr="00651BF7" w:rsidRDefault="00E330B7" w:rsidP="00E330B7">
      <w:pPr>
        <w:jc w:val="both"/>
        <w:rPr>
          <w:rFonts w:asciiTheme="minorHAnsi" w:hAnsiTheme="minorHAnsi" w:cstheme="minorHAnsi"/>
          <w:kern w:val="28"/>
          <w:sz w:val="20"/>
          <w:szCs w:val="20"/>
          <w:lang w:val="es-ES_tradnl"/>
        </w:rPr>
      </w:pPr>
    </w:p>
    <w:p w:rsidR="00E330B7" w:rsidRPr="00651BF7" w:rsidRDefault="00E330B7" w:rsidP="00E330B7">
      <w:pPr>
        <w:pStyle w:val="Prrafodelista"/>
        <w:numPr>
          <w:ilvl w:val="1"/>
          <w:numId w:val="28"/>
        </w:numPr>
        <w:jc w:val="both"/>
        <w:rPr>
          <w:rFonts w:asciiTheme="minorHAnsi" w:hAnsiTheme="minorHAnsi" w:cstheme="minorHAnsi"/>
          <w:b/>
          <w:kern w:val="28"/>
          <w:sz w:val="20"/>
          <w:szCs w:val="20"/>
          <w:lang w:val="es-ES_tradnl"/>
        </w:rPr>
      </w:pPr>
      <w:r w:rsidRPr="00651BF7">
        <w:rPr>
          <w:rFonts w:asciiTheme="minorHAnsi" w:hAnsiTheme="minorHAnsi" w:cstheme="minorHAnsi"/>
          <w:b/>
          <w:kern w:val="28"/>
          <w:sz w:val="20"/>
          <w:szCs w:val="20"/>
          <w:lang w:val="es-ES_tradnl"/>
        </w:rPr>
        <w:t>MATERIALES, HERRAMIENTAS Y EQUIPO</w:t>
      </w:r>
    </w:p>
    <w:p w:rsidR="00E330B7" w:rsidRPr="00651BF7" w:rsidRDefault="00E330B7" w:rsidP="00E330B7">
      <w:pPr>
        <w:rPr>
          <w:rFonts w:asciiTheme="minorHAnsi" w:hAnsiTheme="minorHAnsi" w:cstheme="minorHAnsi"/>
          <w:kern w:val="28"/>
          <w:sz w:val="20"/>
          <w:szCs w:val="20"/>
          <w:lang w:val="es-ES_tradnl"/>
        </w:rPr>
      </w:pPr>
    </w:p>
    <w:p w:rsidR="00E330B7" w:rsidRPr="00651BF7" w:rsidRDefault="00E330B7" w:rsidP="00E330B7">
      <w:pPr>
        <w:jc w:val="both"/>
        <w:rPr>
          <w:rFonts w:asciiTheme="minorHAnsi" w:hAnsiTheme="minorHAnsi" w:cstheme="minorHAnsi"/>
          <w:kern w:val="28"/>
          <w:sz w:val="20"/>
          <w:szCs w:val="20"/>
          <w:lang w:val="es-ES_tradnl"/>
        </w:rPr>
      </w:pPr>
      <w:r w:rsidRPr="00651BF7">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E330B7" w:rsidRPr="00651BF7" w:rsidRDefault="00E330B7" w:rsidP="00E330B7">
      <w:pPr>
        <w:rPr>
          <w:rFonts w:asciiTheme="minorHAnsi" w:hAnsiTheme="minorHAnsi" w:cstheme="minorHAnsi"/>
          <w:kern w:val="28"/>
          <w:sz w:val="20"/>
          <w:szCs w:val="20"/>
          <w:lang w:val="es-ES_tradnl"/>
        </w:rPr>
      </w:pPr>
    </w:p>
    <w:p w:rsidR="00E330B7" w:rsidRPr="00651BF7" w:rsidRDefault="00E330B7" w:rsidP="00E330B7">
      <w:pPr>
        <w:numPr>
          <w:ilvl w:val="1"/>
          <w:numId w:val="28"/>
        </w:numPr>
        <w:jc w:val="both"/>
        <w:rPr>
          <w:rFonts w:asciiTheme="minorHAnsi" w:hAnsiTheme="minorHAnsi" w:cstheme="minorHAnsi"/>
          <w:b/>
          <w:kern w:val="28"/>
          <w:sz w:val="20"/>
          <w:szCs w:val="20"/>
          <w:lang w:val="es-ES_tradnl"/>
        </w:rPr>
      </w:pPr>
      <w:r w:rsidRPr="00651BF7">
        <w:rPr>
          <w:rFonts w:asciiTheme="minorHAnsi" w:hAnsiTheme="minorHAnsi" w:cstheme="minorHAnsi"/>
          <w:b/>
          <w:kern w:val="28"/>
          <w:sz w:val="20"/>
          <w:szCs w:val="20"/>
          <w:lang w:val="es-ES_tradnl"/>
        </w:rPr>
        <w:t>PROCEDIMIENTO PARA LA EJECUCIÓN</w:t>
      </w:r>
    </w:p>
    <w:p w:rsidR="00E330B7" w:rsidRPr="00651BF7" w:rsidRDefault="00E330B7" w:rsidP="00E330B7">
      <w:pPr>
        <w:jc w:val="both"/>
        <w:rPr>
          <w:rFonts w:asciiTheme="minorHAnsi" w:hAnsiTheme="minorHAnsi" w:cstheme="minorHAnsi"/>
          <w:kern w:val="28"/>
          <w:sz w:val="20"/>
          <w:szCs w:val="20"/>
          <w:lang w:val="es-ES_tradnl"/>
        </w:rPr>
      </w:pPr>
    </w:p>
    <w:p w:rsidR="00E330B7" w:rsidRPr="00651BF7" w:rsidRDefault="00E330B7" w:rsidP="00E330B7">
      <w:pPr>
        <w:jc w:val="both"/>
        <w:rPr>
          <w:rFonts w:asciiTheme="minorHAnsi" w:hAnsiTheme="minorHAnsi" w:cstheme="minorHAnsi"/>
          <w:kern w:val="28"/>
          <w:sz w:val="20"/>
          <w:szCs w:val="20"/>
          <w:lang w:val="es-ES_tradnl"/>
        </w:rPr>
      </w:pPr>
      <w:r w:rsidRPr="00651BF7">
        <w:rPr>
          <w:rFonts w:asciiTheme="minorHAnsi" w:hAnsiTheme="minorHAnsi" w:cstheme="minorHAnsi"/>
          <w:kern w:val="28"/>
          <w:sz w:val="20"/>
          <w:szCs w:val="20"/>
          <w:lang w:val="es-ES_tradnl"/>
        </w:rPr>
        <w:t xml:space="preserve">El CONTRATISTA realizará los siguientes trabajos: movilización del personal mínimo, transporte, carguío, </w:t>
      </w:r>
      <w:proofErr w:type="spellStart"/>
      <w:r w:rsidRPr="00651BF7">
        <w:rPr>
          <w:rFonts w:asciiTheme="minorHAnsi" w:hAnsiTheme="minorHAnsi" w:cstheme="minorHAnsi"/>
          <w:kern w:val="28"/>
          <w:sz w:val="20"/>
          <w:szCs w:val="20"/>
          <w:lang w:val="es-ES_tradnl"/>
        </w:rPr>
        <w:t>descarguio</w:t>
      </w:r>
      <w:proofErr w:type="spellEnd"/>
      <w:r w:rsidRPr="00651BF7">
        <w:rPr>
          <w:rFonts w:asciiTheme="minorHAnsi" w:hAnsiTheme="minorHAnsi" w:cstheme="minorHAnsi"/>
          <w:kern w:val="28"/>
          <w:sz w:val="20"/>
          <w:szCs w:val="20"/>
          <w:lang w:val="es-ES_tradnl"/>
        </w:rPr>
        <w:t xml:space="preserve"> de equipos y maquinarias. </w:t>
      </w:r>
    </w:p>
    <w:p w:rsidR="00E330B7" w:rsidRPr="00651BF7" w:rsidRDefault="00E330B7" w:rsidP="00E330B7">
      <w:pPr>
        <w:jc w:val="both"/>
        <w:rPr>
          <w:rFonts w:asciiTheme="minorHAnsi" w:hAnsiTheme="minorHAnsi" w:cstheme="minorHAnsi"/>
          <w:kern w:val="28"/>
          <w:sz w:val="20"/>
          <w:szCs w:val="20"/>
          <w:lang w:val="es-ES_tradnl"/>
        </w:rPr>
      </w:pPr>
    </w:p>
    <w:p w:rsidR="00E330B7" w:rsidRPr="00651BF7" w:rsidRDefault="00E330B7" w:rsidP="00E330B7">
      <w:pPr>
        <w:jc w:val="both"/>
        <w:rPr>
          <w:rFonts w:asciiTheme="minorHAnsi" w:hAnsiTheme="minorHAnsi" w:cstheme="minorHAnsi"/>
          <w:kern w:val="28"/>
          <w:sz w:val="20"/>
          <w:szCs w:val="20"/>
          <w:lang w:val="es-ES_tradnl"/>
        </w:rPr>
      </w:pPr>
      <w:r w:rsidRPr="00651BF7">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E330B7" w:rsidRPr="00651BF7" w:rsidRDefault="00E330B7" w:rsidP="00E330B7">
      <w:pPr>
        <w:jc w:val="both"/>
        <w:rPr>
          <w:rFonts w:asciiTheme="minorHAnsi" w:hAnsiTheme="minorHAnsi" w:cstheme="minorHAnsi"/>
          <w:kern w:val="28"/>
          <w:sz w:val="20"/>
          <w:szCs w:val="20"/>
          <w:lang w:val="es-ES_tradnl"/>
        </w:rPr>
      </w:pPr>
    </w:p>
    <w:p w:rsidR="00E330B7" w:rsidRPr="00651BF7" w:rsidRDefault="00E330B7" w:rsidP="00E330B7">
      <w:pPr>
        <w:jc w:val="both"/>
        <w:rPr>
          <w:rFonts w:asciiTheme="minorHAnsi" w:hAnsiTheme="minorHAnsi" w:cstheme="minorHAnsi"/>
          <w:kern w:val="28"/>
          <w:sz w:val="20"/>
          <w:szCs w:val="20"/>
          <w:lang w:val="es-ES_tradnl"/>
        </w:rPr>
      </w:pPr>
      <w:r w:rsidRPr="00651BF7">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E330B7" w:rsidRPr="00651BF7" w:rsidRDefault="00E330B7" w:rsidP="00E330B7">
      <w:pPr>
        <w:jc w:val="both"/>
        <w:rPr>
          <w:rFonts w:asciiTheme="minorHAnsi" w:hAnsiTheme="minorHAnsi" w:cstheme="minorHAnsi"/>
          <w:kern w:val="28"/>
          <w:sz w:val="20"/>
          <w:szCs w:val="20"/>
          <w:lang w:val="es-ES_tradnl"/>
        </w:rPr>
      </w:pPr>
    </w:p>
    <w:p w:rsidR="00E330B7" w:rsidRPr="00651BF7" w:rsidRDefault="00E330B7" w:rsidP="00E330B7">
      <w:pPr>
        <w:autoSpaceDE w:val="0"/>
        <w:autoSpaceDN w:val="0"/>
        <w:adjustRightInd w:val="0"/>
        <w:jc w:val="both"/>
        <w:rPr>
          <w:rFonts w:asciiTheme="minorHAnsi" w:eastAsiaTheme="minorHAnsi" w:hAnsiTheme="minorHAnsi" w:cstheme="minorHAnsi"/>
          <w:sz w:val="20"/>
          <w:szCs w:val="20"/>
          <w:lang w:val="es-BO" w:eastAsia="en-US"/>
        </w:rPr>
      </w:pPr>
      <w:r w:rsidRPr="00651BF7">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651BF7">
        <w:rPr>
          <w:rFonts w:asciiTheme="minorHAnsi" w:eastAsiaTheme="minorHAnsi" w:hAnsiTheme="minorHAnsi" w:cstheme="minorHAnsi"/>
          <w:sz w:val="20"/>
          <w:szCs w:val="20"/>
          <w:lang w:val="es-BO" w:eastAsia="en-US"/>
        </w:rPr>
        <w:t>By</w:t>
      </w:r>
      <w:proofErr w:type="spellEnd"/>
      <w:r w:rsidRPr="00651BF7">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E330B7" w:rsidRPr="00651BF7" w:rsidRDefault="00E330B7" w:rsidP="00E330B7">
      <w:pPr>
        <w:autoSpaceDE w:val="0"/>
        <w:autoSpaceDN w:val="0"/>
        <w:adjustRightInd w:val="0"/>
        <w:jc w:val="both"/>
        <w:rPr>
          <w:rFonts w:asciiTheme="minorHAnsi" w:eastAsiaTheme="minorHAnsi" w:hAnsiTheme="minorHAnsi" w:cstheme="minorHAnsi"/>
          <w:sz w:val="20"/>
          <w:szCs w:val="20"/>
          <w:lang w:val="es-BO" w:eastAsia="en-US"/>
        </w:rPr>
      </w:pPr>
    </w:p>
    <w:p w:rsidR="00E330B7" w:rsidRPr="00651BF7" w:rsidRDefault="00E330B7" w:rsidP="00E330B7">
      <w:pPr>
        <w:autoSpaceDE w:val="0"/>
        <w:autoSpaceDN w:val="0"/>
        <w:adjustRightInd w:val="0"/>
        <w:jc w:val="both"/>
        <w:rPr>
          <w:rFonts w:asciiTheme="minorHAnsi" w:eastAsiaTheme="minorHAnsi" w:hAnsiTheme="minorHAnsi" w:cstheme="minorHAnsi"/>
          <w:sz w:val="20"/>
          <w:szCs w:val="20"/>
          <w:lang w:val="es-BO" w:eastAsia="en-US"/>
        </w:rPr>
      </w:pPr>
      <w:r w:rsidRPr="00651BF7">
        <w:rPr>
          <w:rFonts w:asciiTheme="minorHAnsi" w:eastAsiaTheme="minorHAnsi" w:hAnsiTheme="minorHAnsi" w:cstheme="minorHAnsi"/>
          <w:sz w:val="20"/>
          <w:szCs w:val="20"/>
          <w:lang w:val="es-BO" w:eastAsia="en-US"/>
        </w:rPr>
        <w:t>El CONTRATISTA será responsable de todas las actividades y consecuencias de las mismas.</w:t>
      </w:r>
    </w:p>
    <w:p w:rsidR="00E330B7" w:rsidRPr="00651BF7" w:rsidRDefault="00E330B7" w:rsidP="00E330B7">
      <w:pPr>
        <w:autoSpaceDE w:val="0"/>
        <w:autoSpaceDN w:val="0"/>
        <w:adjustRightInd w:val="0"/>
        <w:jc w:val="both"/>
        <w:rPr>
          <w:rFonts w:asciiTheme="minorHAnsi" w:eastAsiaTheme="minorHAnsi" w:hAnsiTheme="minorHAnsi" w:cstheme="minorHAnsi"/>
          <w:sz w:val="20"/>
          <w:szCs w:val="20"/>
          <w:lang w:val="es-BO" w:eastAsia="en-US"/>
        </w:rPr>
      </w:pPr>
    </w:p>
    <w:p w:rsidR="00E330B7" w:rsidRPr="00651BF7" w:rsidRDefault="00E330B7" w:rsidP="00E330B7">
      <w:pPr>
        <w:autoSpaceDE w:val="0"/>
        <w:autoSpaceDN w:val="0"/>
        <w:adjustRightInd w:val="0"/>
        <w:jc w:val="both"/>
        <w:rPr>
          <w:rFonts w:asciiTheme="minorHAnsi" w:eastAsiaTheme="minorHAnsi" w:hAnsiTheme="minorHAnsi" w:cstheme="minorHAnsi"/>
          <w:sz w:val="20"/>
          <w:szCs w:val="20"/>
          <w:lang w:val="es-BO" w:eastAsia="en-US"/>
        </w:rPr>
      </w:pPr>
      <w:r w:rsidRPr="00651BF7">
        <w:rPr>
          <w:rFonts w:asciiTheme="minorHAnsi" w:eastAsiaTheme="minorHAnsi" w:hAnsiTheme="minorHAnsi" w:cstheme="minorHAnsi"/>
          <w:sz w:val="20"/>
          <w:szCs w:val="20"/>
          <w:lang w:val="es-BO" w:eastAsia="en-US"/>
        </w:rPr>
        <w:t>Se deberá solicitar autorización del Supervisor de Obra para la desmovilización del personal y/o equipo.</w:t>
      </w:r>
    </w:p>
    <w:p w:rsidR="00E330B7" w:rsidRPr="00651BF7" w:rsidRDefault="00E330B7" w:rsidP="00E330B7">
      <w:pPr>
        <w:jc w:val="both"/>
        <w:rPr>
          <w:rFonts w:asciiTheme="minorHAnsi" w:hAnsiTheme="minorHAnsi" w:cstheme="minorHAnsi"/>
          <w:kern w:val="28"/>
          <w:sz w:val="20"/>
          <w:szCs w:val="20"/>
          <w:lang w:val="es-ES_tradnl"/>
        </w:rPr>
      </w:pPr>
    </w:p>
    <w:p w:rsidR="00E330B7" w:rsidRPr="00651BF7" w:rsidRDefault="00E330B7" w:rsidP="00E330B7">
      <w:pPr>
        <w:numPr>
          <w:ilvl w:val="1"/>
          <w:numId w:val="28"/>
        </w:numPr>
        <w:jc w:val="both"/>
        <w:rPr>
          <w:rFonts w:asciiTheme="minorHAnsi" w:hAnsiTheme="minorHAnsi" w:cstheme="minorHAnsi"/>
          <w:b/>
          <w:kern w:val="28"/>
          <w:sz w:val="20"/>
          <w:szCs w:val="20"/>
          <w:lang w:val="es-ES_tradnl"/>
        </w:rPr>
      </w:pPr>
      <w:r w:rsidRPr="00651BF7">
        <w:rPr>
          <w:rFonts w:asciiTheme="minorHAnsi" w:hAnsiTheme="minorHAnsi" w:cstheme="minorHAnsi"/>
          <w:b/>
          <w:kern w:val="28"/>
          <w:sz w:val="20"/>
          <w:szCs w:val="20"/>
          <w:lang w:val="es-ES_tradnl"/>
        </w:rPr>
        <w:t>MEDIDAS DE MITIGACION AMBIENTAL</w:t>
      </w:r>
    </w:p>
    <w:p w:rsidR="00E330B7" w:rsidRPr="00651BF7" w:rsidRDefault="00E330B7" w:rsidP="00E330B7">
      <w:pPr>
        <w:jc w:val="both"/>
        <w:rPr>
          <w:rFonts w:asciiTheme="minorHAnsi" w:hAnsiTheme="minorHAnsi" w:cstheme="minorHAnsi"/>
          <w:b/>
          <w:kern w:val="28"/>
          <w:sz w:val="20"/>
          <w:szCs w:val="20"/>
          <w:lang w:val="es-ES_tradnl"/>
        </w:rPr>
      </w:pPr>
    </w:p>
    <w:p w:rsidR="00E330B7" w:rsidRPr="00651BF7" w:rsidRDefault="00E330B7" w:rsidP="00E330B7">
      <w:pPr>
        <w:jc w:val="both"/>
        <w:rPr>
          <w:rFonts w:asciiTheme="minorHAnsi" w:hAnsiTheme="minorHAnsi" w:cstheme="minorHAnsi"/>
          <w:kern w:val="28"/>
          <w:sz w:val="20"/>
          <w:szCs w:val="20"/>
        </w:rPr>
      </w:pPr>
      <w:r w:rsidRPr="00651BF7">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651BF7">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330B7" w:rsidRPr="00651BF7" w:rsidRDefault="00E330B7" w:rsidP="00E330B7">
      <w:pPr>
        <w:jc w:val="both"/>
        <w:rPr>
          <w:rFonts w:asciiTheme="minorHAnsi" w:hAnsiTheme="minorHAnsi" w:cstheme="minorHAnsi"/>
          <w:kern w:val="28"/>
          <w:sz w:val="20"/>
          <w:szCs w:val="20"/>
        </w:rPr>
      </w:pPr>
    </w:p>
    <w:p w:rsidR="00E330B7" w:rsidRPr="00651BF7" w:rsidRDefault="00E330B7" w:rsidP="00E330B7">
      <w:pPr>
        <w:jc w:val="both"/>
        <w:rPr>
          <w:rFonts w:asciiTheme="minorHAnsi" w:hAnsiTheme="minorHAnsi" w:cstheme="minorHAnsi"/>
          <w:kern w:val="28"/>
          <w:sz w:val="20"/>
          <w:szCs w:val="20"/>
        </w:rPr>
      </w:pPr>
      <w:r w:rsidRPr="00651BF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330B7" w:rsidRPr="00651BF7" w:rsidRDefault="00E330B7" w:rsidP="00E330B7">
      <w:pPr>
        <w:jc w:val="both"/>
        <w:rPr>
          <w:rFonts w:asciiTheme="minorHAnsi" w:hAnsiTheme="minorHAnsi" w:cstheme="minorHAnsi"/>
          <w:kern w:val="28"/>
          <w:sz w:val="20"/>
          <w:szCs w:val="20"/>
        </w:rPr>
      </w:pPr>
    </w:p>
    <w:p w:rsidR="00E330B7" w:rsidRPr="00651BF7" w:rsidRDefault="00E330B7" w:rsidP="00E330B7">
      <w:pPr>
        <w:jc w:val="both"/>
        <w:rPr>
          <w:rFonts w:asciiTheme="minorHAnsi" w:hAnsiTheme="minorHAnsi" w:cstheme="minorHAnsi"/>
          <w:kern w:val="28"/>
          <w:sz w:val="20"/>
          <w:szCs w:val="20"/>
        </w:rPr>
      </w:pPr>
      <w:r w:rsidRPr="00651BF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330B7" w:rsidRPr="00651BF7" w:rsidRDefault="00E330B7" w:rsidP="00E330B7">
      <w:pPr>
        <w:jc w:val="both"/>
        <w:rPr>
          <w:rFonts w:asciiTheme="minorHAnsi" w:hAnsiTheme="minorHAnsi" w:cstheme="minorHAnsi"/>
          <w:kern w:val="28"/>
          <w:sz w:val="20"/>
          <w:szCs w:val="20"/>
        </w:rPr>
      </w:pPr>
    </w:p>
    <w:p w:rsidR="00E330B7" w:rsidRPr="00651BF7" w:rsidRDefault="00E330B7" w:rsidP="00E330B7">
      <w:pPr>
        <w:jc w:val="both"/>
        <w:rPr>
          <w:rFonts w:asciiTheme="minorHAnsi" w:hAnsiTheme="minorHAnsi" w:cstheme="minorHAnsi"/>
          <w:kern w:val="28"/>
          <w:sz w:val="20"/>
          <w:szCs w:val="20"/>
        </w:rPr>
      </w:pPr>
      <w:r w:rsidRPr="00651BF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330B7" w:rsidRPr="00651BF7" w:rsidRDefault="00E330B7" w:rsidP="00E330B7">
      <w:pPr>
        <w:jc w:val="both"/>
        <w:rPr>
          <w:rFonts w:asciiTheme="minorHAnsi" w:hAnsiTheme="minorHAnsi" w:cstheme="minorHAnsi"/>
          <w:kern w:val="28"/>
          <w:sz w:val="20"/>
          <w:szCs w:val="20"/>
        </w:rPr>
      </w:pPr>
    </w:p>
    <w:p w:rsidR="00E330B7" w:rsidRPr="00651BF7" w:rsidRDefault="00E330B7" w:rsidP="00E330B7">
      <w:pPr>
        <w:numPr>
          <w:ilvl w:val="1"/>
          <w:numId w:val="28"/>
        </w:numPr>
        <w:jc w:val="both"/>
        <w:rPr>
          <w:rFonts w:asciiTheme="minorHAnsi" w:hAnsiTheme="minorHAnsi" w:cstheme="minorHAnsi"/>
          <w:b/>
          <w:kern w:val="28"/>
          <w:sz w:val="20"/>
          <w:szCs w:val="20"/>
          <w:lang w:val="es-ES_tradnl"/>
        </w:rPr>
      </w:pPr>
      <w:r w:rsidRPr="00651BF7">
        <w:rPr>
          <w:rFonts w:asciiTheme="minorHAnsi" w:hAnsiTheme="minorHAnsi" w:cstheme="minorHAnsi"/>
          <w:b/>
          <w:kern w:val="28"/>
          <w:sz w:val="20"/>
          <w:szCs w:val="20"/>
          <w:lang w:val="es-ES_tradnl"/>
        </w:rPr>
        <w:t>MEDICIÓN Y FORMA DE PAGO</w:t>
      </w:r>
    </w:p>
    <w:p w:rsidR="00E330B7" w:rsidRPr="00651BF7" w:rsidRDefault="00E330B7" w:rsidP="00E330B7">
      <w:pPr>
        <w:jc w:val="both"/>
        <w:rPr>
          <w:rFonts w:asciiTheme="minorHAnsi" w:hAnsiTheme="minorHAnsi" w:cstheme="minorHAnsi"/>
          <w:b/>
          <w:kern w:val="28"/>
          <w:sz w:val="20"/>
          <w:szCs w:val="20"/>
          <w:lang w:val="es-ES_tradnl"/>
        </w:rPr>
      </w:pPr>
    </w:p>
    <w:p w:rsidR="00E330B7" w:rsidRPr="00651BF7" w:rsidRDefault="00E330B7" w:rsidP="00E330B7">
      <w:pPr>
        <w:jc w:val="both"/>
        <w:rPr>
          <w:rFonts w:asciiTheme="minorHAnsi" w:hAnsiTheme="minorHAnsi" w:cstheme="minorHAnsi"/>
          <w:kern w:val="28"/>
          <w:sz w:val="20"/>
          <w:szCs w:val="20"/>
          <w:lang w:val="es-ES_tradnl"/>
        </w:rPr>
      </w:pPr>
      <w:r w:rsidRPr="00651BF7">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E330B7" w:rsidRPr="00651BF7" w:rsidRDefault="00E330B7" w:rsidP="00E330B7">
      <w:pPr>
        <w:jc w:val="both"/>
        <w:rPr>
          <w:rFonts w:asciiTheme="minorHAnsi" w:hAnsiTheme="minorHAnsi" w:cstheme="minorHAnsi"/>
          <w:kern w:val="28"/>
          <w:sz w:val="20"/>
          <w:szCs w:val="20"/>
          <w:lang w:val="es-ES_tradnl"/>
        </w:rPr>
      </w:pPr>
    </w:p>
    <w:p w:rsidR="00E330B7" w:rsidRPr="00651BF7" w:rsidRDefault="00E330B7" w:rsidP="00E330B7">
      <w:pPr>
        <w:jc w:val="both"/>
        <w:rPr>
          <w:rFonts w:asciiTheme="minorHAnsi" w:hAnsiTheme="minorHAnsi" w:cstheme="minorHAnsi"/>
          <w:kern w:val="28"/>
          <w:sz w:val="20"/>
          <w:szCs w:val="20"/>
          <w:lang w:val="es-ES_tradnl"/>
        </w:rPr>
      </w:pPr>
      <w:r w:rsidRPr="00651BF7">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E330B7" w:rsidRPr="00651BF7" w:rsidRDefault="00E330B7" w:rsidP="00E330B7">
      <w:pPr>
        <w:jc w:val="both"/>
        <w:rPr>
          <w:rFonts w:asciiTheme="minorHAnsi" w:hAnsiTheme="minorHAnsi" w:cstheme="minorHAnsi"/>
          <w:kern w:val="28"/>
          <w:sz w:val="20"/>
          <w:szCs w:val="20"/>
          <w:lang w:val="es-ES_tradnl"/>
        </w:rPr>
      </w:pPr>
    </w:p>
    <w:p w:rsidR="0016569B" w:rsidRPr="00651BF7" w:rsidRDefault="0016569B" w:rsidP="0016569B">
      <w:pPr>
        <w:jc w:val="both"/>
        <w:rPr>
          <w:rFonts w:asciiTheme="minorHAnsi" w:hAnsiTheme="minorHAnsi" w:cstheme="minorHAnsi"/>
          <w:kern w:val="28"/>
          <w:sz w:val="20"/>
          <w:szCs w:val="20"/>
          <w:lang w:val="es-ES_tradnl"/>
        </w:rPr>
      </w:pPr>
    </w:p>
    <w:p w:rsidR="009113B2" w:rsidRPr="00651BF7" w:rsidRDefault="00146311" w:rsidP="0089710A">
      <w:pPr>
        <w:pStyle w:val="Ttulo2"/>
        <w:numPr>
          <w:ilvl w:val="0"/>
          <w:numId w:val="28"/>
        </w:numPr>
        <w:spacing w:before="0"/>
        <w:rPr>
          <w:rFonts w:asciiTheme="minorHAnsi" w:hAnsiTheme="minorHAnsi" w:cstheme="minorHAnsi"/>
          <w:b/>
          <w:color w:val="auto"/>
          <w:sz w:val="20"/>
          <w:szCs w:val="20"/>
        </w:rPr>
      </w:pPr>
      <w:bookmarkStart w:id="0" w:name="_Toc314666504"/>
      <w:r w:rsidRPr="00651BF7">
        <w:rPr>
          <w:rFonts w:asciiTheme="minorHAnsi" w:hAnsiTheme="minorHAnsi" w:cstheme="minorHAnsi"/>
          <w:b/>
          <w:color w:val="auto"/>
          <w:sz w:val="20"/>
          <w:szCs w:val="20"/>
        </w:rPr>
        <w:t xml:space="preserve">REPLANTEO </w:t>
      </w:r>
    </w:p>
    <w:bookmarkEnd w:id="0"/>
    <w:p w:rsidR="009113B2" w:rsidRPr="00651BF7" w:rsidRDefault="009113B2" w:rsidP="0016569B">
      <w:pPr>
        <w:jc w:val="both"/>
        <w:rPr>
          <w:rFonts w:asciiTheme="minorHAnsi" w:hAnsiTheme="minorHAnsi" w:cstheme="minorHAnsi"/>
          <w:b/>
          <w:sz w:val="20"/>
          <w:szCs w:val="20"/>
        </w:rPr>
      </w:pPr>
      <w:r w:rsidRPr="00651BF7">
        <w:rPr>
          <w:rFonts w:asciiTheme="minorHAnsi" w:hAnsiTheme="minorHAnsi" w:cstheme="minorHAnsi"/>
          <w:b/>
          <w:sz w:val="20"/>
          <w:szCs w:val="20"/>
        </w:rPr>
        <w:t xml:space="preserve">UNIDAD:   </w:t>
      </w:r>
      <w:r w:rsidR="00193F7A" w:rsidRPr="00651BF7">
        <w:rPr>
          <w:rFonts w:asciiTheme="minorHAnsi" w:hAnsiTheme="minorHAnsi" w:cstheme="minorHAnsi"/>
          <w:b/>
          <w:sz w:val="20"/>
          <w:szCs w:val="20"/>
        </w:rPr>
        <w:t>Punto</w:t>
      </w:r>
      <w:r w:rsidRPr="00651BF7">
        <w:rPr>
          <w:rFonts w:asciiTheme="minorHAnsi" w:hAnsiTheme="minorHAnsi" w:cstheme="minorHAnsi"/>
          <w:b/>
          <w:sz w:val="20"/>
          <w:szCs w:val="20"/>
        </w:rPr>
        <w:t xml:space="preserve"> (</w:t>
      </w:r>
      <w:proofErr w:type="spellStart"/>
      <w:r w:rsidR="00193F7A" w:rsidRPr="00651BF7">
        <w:rPr>
          <w:rFonts w:asciiTheme="minorHAnsi" w:hAnsiTheme="minorHAnsi" w:cstheme="minorHAnsi"/>
          <w:b/>
          <w:sz w:val="20"/>
          <w:szCs w:val="20"/>
        </w:rPr>
        <w:t>Pto</w:t>
      </w:r>
      <w:proofErr w:type="spellEnd"/>
      <w:r w:rsidR="00193F7A" w:rsidRPr="00651BF7">
        <w:rPr>
          <w:rFonts w:asciiTheme="minorHAnsi" w:hAnsiTheme="minorHAnsi" w:cstheme="minorHAnsi"/>
          <w:b/>
          <w:sz w:val="20"/>
          <w:szCs w:val="20"/>
        </w:rPr>
        <w:t>.</w:t>
      </w:r>
      <w:r w:rsidRPr="00651BF7">
        <w:rPr>
          <w:rFonts w:asciiTheme="minorHAnsi" w:hAnsiTheme="minorHAnsi" w:cstheme="minorHAnsi"/>
          <w:b/>
          <w:sz w:val="20"/>
          <w:szCs w:val="20"/>
        </w:rPr>
        <w:t>)</w:t>
      </w:r>
    </w:p>
    <w:p w:rsidR="009113B2" w:rsidRPr="00651BF7" w:rsidRDefault="009113B2" w:rsidP="0016569B">
      <w:pPr>
        <w:jc w:val="both"/>
        <w:rPr>
          <w:rFonts w:asciiTheme="minorHAnsi" w:hAnsiTheme="minorHAnsi" w:cstheme="minorHAnsi"/>
          <w:b/>
          <w:sz w:val="20"/>
          <w:szCs w:val="20"/>
        </w:rPr>
      </w:pPr>
    </w:p>
    <w:p w:rsidR="009113B2" w:rsidRPr="00651BF7" w:rsidRDefault="009113B2" w:rsidP="0089710A">
      <w:pPr>
        <w:pStyle w:val="Estilo1"/>
        <w:numPr>
          <w:ilvl w:val="1"/>
          <w:numId w:val="28"/>
        </w:numPr>
        <w:rPr>
          <w:rFonts w:asciiTheme="minorHAnsi" w:hAnsiTheme="minorHAnsi" w:cstheme="minorHAnsi"/>
          <w:sz w:val="20"/>
          <w:szCs w:val="20"/>
        </w:rPr>
      </w:pPr>
      <w:r w:rsidRPr="00651BF7">
        <w:rPr>
          <w:rFonts w:asciiTheme="minorHAnsi" w:hAnsiTheme="minorHAnsi" w:cstheme="minorHAnsi"/>
          <w:sz w:val="20"/>
          <w:szCs w:val="20"/>
        </w:rPr>
        <w:t>DEFINICIÓN</w:t>
      </w:r>
    </w:p>
    <w:p w:rsidR="0016569B" w:rsidRPr="00651BF7" w:rsidRDefault="0016569B" w:rsidP="0016569B">
      <w:pPr>
        <w:pStyle w:val="Estilo1"/>
        <w:ind w:left="360"/>
        <w:rPr>
          <w:rFonts w:asciiTheme="minorHAnsi" w:hAnsiTheme="minorHAnsi" w:cstheme="minorHAnsi"/>
          <w:sz w:val="20"/>
          <w:szCs w:val="20"/>
        </w:rPr>
      </w:pPr>
    </w:p>
    <w:p w:rsidR="00193F7A" w:rsidRPr="00651BF7" w:rsidRDefault="009113B2" w:rsidP="0016569B">
      <w:pPr>
        <w:pStyle w:val="Default"/>
        <w:jc w:val="both"/>
        <w:rPr>
          <w:rFonts w:asciiTheme="minorHAnsi" w:hAnsiTheme="minorHAnsi" w:cstheme="minorHAnsi"/>
          <w:color w:val="auto"/>
          <w:sz w:val="20"/>
          <w:szCs w:val="20"/>
        </w:rPr>
      </w:pPr>
      <w:bookmarkStart w:id="1" w:name="_Toc314666506"/>
      <w:r w:rsidRPr="00651BF7">
        <w:rPr>
          <w:rFonts w:asciiTheme="minorHAnsi" w:hAnsiTheme="minorHAnsi" w:cstheme="minorHAnsi"/>
          <w:sz w:val="20"/>
          <w:szCs w:val="20"/>
        </w:rPr>
        <w:t xml:space="preserve">Este ítem comprende todos los trabajos necesarios para realizar el replanteo, trazado y el marcado de las </w:t>
      </w:r>
      <w:r w:rsidR="00E330B7" w:rsidRPr="00651BF7">
        <w:rPr>
          <w:rFonts w:asciiTheme="minorHAnsi" w:hAnsiTheme="minorHAnsi" w:cstheme="minorHAnsi"/>
          <w:sz w:val="20"/>
          <w:szCs w:val="20"/>
        </w:rPr>
        <w:t>áreas a ser identificadas junto con el SUPERVISOR DE OBRA para la ejecución del sondeo de la tubería y las obras civiles necesarias para la ejecución de los trabajos de reparación de fugas y profundización de tubería, según sea el caso, a partir de</w:t>
      </w:r>
      <w:r w:rsidRPr="00651BF7">
        <w:rPr>
          <w:rFonts w:asciiTheme="minorHAnsi" w:hAnsiTheme="minorHAnsi" w:cstheme="minorHAnsi"/>
          <w:sz w:val="20"/>
          <w:szCs w:val="20"/>
        </w:rPr>
        <w:t xml:space="preserve"> los planos </w:t>
      </w:r>
      <w:r w:rsidR="00E330B7" w:rsidRPr="00651BF7">
        <w:rPr>
          <w:rFonts w:asciiTheme="minorHAnsi" w:hAnsiTheme="minorHAnsi" w:cstheme="minorHAnsi"/>
          <w:sz w:val="20"/>
          <w:szCs w:val="20"/>
        </w:rPr>
        <w:t>a ser proporcionados por YPFB e</w:t>
      </w:r>
      <w:r w:rsidRPr="00651BF7">
        <w:rPr>
          <w:rFonts w:asciiTheme="minorHAnsi" w:hAnsiTheme="minorHAnsi" w:cstheme="minorHAnsi"/>
          <w:sz w:val="20"/>
          <w:szCs w:val="20"/>
        </w:rPr>
        <w:t xml:space="preserve"> indi</w:t>
      </w:r>
      <w:r w:rsidR="00E863AC" w:rsidRPr="00651BF7">
        <w:rPr>
          <w:rFonts w:asciiTheme="minorHAnsi" w:hAnsiTheme="minorHAnsi" w:cstheme="minorHAnsi"/>
          <w:sz w:val="20"/>
          <w:szCs w:val="20"/>
        </w:rPr>
        <w:t xml:space="preserve">caciones del SUPERVISOR </w:t>
      </w:r>
      <w:r w:rsidR="00E330B7" w:rsidRPr="00651BF7">
        <w:rPr>
          <w:rFonts w:asciiTheme="minorHAnsi" w:hAnsiTheme="minorHAnsi" w:cstheme="minorHAnsi"/>
          <w:sz w:val="20"/>
          <w:szCs w:val="20"/>
        </w:rPr>
        <w:t>DE OBRA</w:t>
      </w:r>
      <w:r w:rsidRPr="00651BF7">
        <w:rPr>
          <w:rFonts w:asciiTheme="minorHAnsi" w:hAnsiTheme="minorHAnsi" w:cstheme="minorHAnsi"/>
          <w:sz w:val="20"/>
          <w:szCs w:val="20"/>
        </w:rPr>
        <w:t xml:space="preserve">, de forma tal que se facilite la cuantificación de los volúmenes y áreas de ejecución, de igual manera se incluyen los trabajos de control de la obra durante todo el período de construcción, </w:t>
      </w:r>
      <w:r w:rsidRPr="00651BF7">
        <w:rPr>
          <w:rFonts w:asciiTheme="minorHAnsi" w:hAnsiTheme="minorHAnsi" w:cstheme="minorHAnsi"/>
          <w:color w:val="auto"/>
          <w:sz w:val="20"/>
          <w:szCs w:val="20"/>
        </w:rPr>
        <w:t xml:space="preserve">así como el registro de las </w:t>
      </w:r>
      <w:r w:rsidRPr="00651BF7">
        <w:rPr>
          <w:rFonts w:asciiTheme="minorHAnsi" w:hAnsiTheme="minorHAnsi" w:cstheme="minorHAnsi"/>
          <w:color w:val="auto"/>
          <w:sz w:val="20"/>
          <w:szCs w:val="20"/>
        </w:rPr>
        <w:lastRenderedPageBreak/>
        <w:t xml:space="preserve">diferentes superficies </w:t>
      </w:r>
      <w:r w:rsidR="008E079E">
        <w:rPr>
          <w:rFonts w:asciiTheme="minorHAnsi" w:hAnsiTheme="minorHAnsi" w:cstheme="minorHAnsi"/>
          <w:color w:val="auto"/>
          <w:sz w:val="20"/>
          <w:szCs w:val="20"/>
        </w:rPr>
        <w:t>o coberturas encontradas en el t</w:t>
      </w:r>
      <w:r w:rsidRPr="00651BF7">
        <w:rPr>
          <w:rFonts w:asciiTheme="minorHAnsi" w:hAnsiTheme="minorHAnsi" w:cstheme="minorHAnsi"/>
          <w:color w:val="auto"/>
          <w:sz w:val="20"/>
          <w:szCs w:val="20"/>
        </w:rPr>
        <w:t>erreno, para ser consideradas en la cancelación a la empresa CONTRATISTA por su remoción y reposició</w:t>
      </w:r>
      <w:bookmarkEnd w:id="1"/>
      <w:r w:rsidR="00193F7A" w:rsidRPr="00651BF7">
        <w:rPr>
          <w:rFonts w:asciiTheme="minorHAnsi" w:hAnsiTheme="minorHAnsi" w:cstheme="minorHAnsi"/>
          <w:color w:val="auto"/>
          <w:sz w:val="20"/>
          <w:szCs w:val="20"/>
        </w:rPr>
        <w:t>n.</w:t>
      </w:r>
    </w:p>
    <w:p w:rsidR="009113B2" w:rsidRPr="00651BF7" w:rsidRDefault="009113B2" w:rsidP="0016569B">
      <w:pPr>
        <w:contextualSpacing/>
        <w:jc w:val="both"/>
        <w:rPr>
          <w:rFonts w:asciiTheme="minorHAnsi" w:eastAsia="Arial Unicode MS" w:hAnsiTheme="minorHAnsi" w:cstheme="minorHAnsi"/>
          <w:iCs/>
          <w:sz w:val="20"/>
          <w:szCs w:val="20"/>
          <w:lang w:val="es-ES_tradnl"/>
        </w:rPr>
      </w:pPr>
    </w:p>
    <w:p w:rsidR="009113B2" w:rsidRPr="00651BF7" w:rsidRDefault="009113B2" w:rsidP="0089710A">
      <w:pPr>
        <w:pStyle w:val="Estilo1"/>
        <w:numPr>
          <w:ilvl w:val="1"/>
          <w:numId w:val="28"/>
        </w:numPr>
        <w:rPr>
          <w:rFonts w:asciiTheme="minorHAnsi" w:hAnsiTheme="minorHAnsi" w:cstheme="minorHAnsi"/>
          <w:sz w:val="20"/>
          <w:szCs w:val="20"/>
        </w:rPr>
      </w:pPr>
      <w:r w:rsidRPr="00651BF7">
        <w:rPr>
          <w:rFonts w:asciiTheme="minorHAnsi" w:hAnsiTheme="minorHAnsi" w:cstheme="minorHAnsi"/>
          <w:sz w:val="20"/>
          <w:szCs w:val="20"/>
        </w:rPr>
        <w:t>MATERIALES, HERRAMIENTAS Y EQUIPO</w:t>
      </w:r>
    </w:p>
    <w:p w:rsidR="0016569B" w:rsidRPr="00651BF7" w:rsidRDefault="0016569B" w:rsidP="0016569B">
      <w:pPr>
        <w:pStyle w:val="Estilo1"/>
        <w:rPr>
          <w:rFonts w:asciiTheme="minorHAnsi" w:hAnsiTheme="minorHAnsi" w:cstheme="minorHAnsi"/>
          <w:sz w:val="20"/>
          <w:szCs w:val="20"/>
        </w:rPr>
      </w:pPr>
    </w:p>
    <w:p w:rsidR="009113B2" w:rsidRPr="00651BF7" w:rsidRDefault="009113B2" w:rsidP="0016569B">
      <w:pPr>
        <w:jc w:val="both"/>
        <w:rPr>
          <w:rFonts w:asciiTheme="minorHAnsi" w:hAnsiTheme="minorHAnsi" w:cstheme="minorHAnsi"/>
          <w:kern w:val="28"/>
          <w:sz w:val="20"/>
          <w:szCs w:val="20"/>
          <w:lang w:val="es-ES_tradnl"/>
        </w:rPr>
      </w:pPr>
      <w:r w:rsidRPr="00651BF7">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w:t>
      </w:r>
      <w:r w:rsidR="00193F7A" w:rsidRPr="00651BF7">
        <w:rPr>
          <w:rFonts w:asciiTheme="minorHAnsi" w:hAnsiTheme="minorHAnsi" w:cstheme="minorHAnsi"/>
          <w:kern w:val="28"/>
          <w:sz w:val="20"/>
          <w:szCs w:val="20"/>
          <w:lang w:val="es-ES_tradnl"/>
        </w:rPr>
        <w:t xml:space="preserve">estuco, </w:t>
      </w:r>
      <w:r w:rsidRPr="00651BF7">
        <w:rPr>
          <w:rFonts w:asciiTheme="minorHAnsi" w:hAnsiTheme="minorHAnsi" w:cstheme="minorHAnsi"/>
          <w:kern w:val="28"/>
          <w:sz w:val="20"/>
          <w:szCs w:val="20"/>
          <w:lang w:val="es-ES_tradnl"/>
        </w:rPr>
        <w:t xml:space="preserve">etc.) y </w:t>
      </w:r>
      <w:r w:rsidRPr="00651BF7">
        <w:rPr>
          <w:rFonts w:asciiTheme="minorHAnsi" w:hAnsiTheme="minorHAnsi" w:cstheme="minorHAnsi"/>
          <w:sz w:val="20"/>
          <w:szCs w:val="20"/>
        </w:rPr>
        <w:t xml:space="preserve">los que proponga el CONTRATISTA en </w:t>
      </w:r>
      <w:r w:rsidR="00193F7A" w:rsidRPr="00651BF7">
        <w:rPr>
          <w:rFonts w:asciiTheme="minorHAnsi" w:hAnsiTheme="minorHAnsi" w:cstheme="minorHAnsi"/>
          <w:sz w:val="20"/>
          <w:szCs w:val="20"/>
        </w:rPr>
        <w:t xml:space="preserve">el </w:t>
      </w:r>
      <w:r w:rsidRPr="00651BF7">
        <w:rPr>
          <w:rFonts w:asciiTheme="minorHAnsi" w:hAnsiTheme="minorHAnsi" w:cstheme="minorHAnsi"/>
          <w:sz w:val="20"/>
          <w:szCs w:val="20"/>
        </w:rPr>
        <w:t>análisis de precios unitarios</w:t>
      </w:r>
      <w:r w:rsidRPr="00651BF7">
        <w:rPr>
          <w:rFonts w:asciiTheme="minorHAnsi" w:hAnsiTheme="minorHAnsi" w:cstheme="minorHAnsi"/>
          <w:kern w:val="28"/>
          <w:sz w:val="20"/>
          <w:szCs w:val="20"/>
          <w:lang w:val="es-ES_tradnl"/>
        </w:rPr>
        <w:t xml:space="preserve"> para la ejecución de los trabajos, los cuales serán aprobados y verificados por el SUPERVISOR </w:t>
      </w:r>
      <w:r w:rsidR="00193F7A" w:rsidRPr="00651BF7">
        <w:rPr>
          <w:rFonts w:asciiTheme="minorHAnsi" w:hAnsiTheme="minorHAnsi" w:cstheme="minorHAnsi"/>
          <w:kern w:val="28"/>
          <w:sz w:val="20"/>
          <w:szCs w:val="20"/>
          <w:lang w:val="es-ES_tradnl"/>
        </w:rPr>
        <w:t>DE OBRA</w:t>
      </w:r>
      <w:r w:rsidRPr="00651BF7">
        <w:rPr>
          <w:rFonts w:asciiTheme="minorHAnsi" w:hAnsiTheme="minorHAnsi" w:cstheme="minorHAnsi"/>
          <w:kern w:val="28"/>
          <w:sz w:val="20"/>
          <w:szCs w:val="20"/>
          <w:lang w:val="es-ES_tradnl"/>
        </w:rPr>
        <w:t xml:space="preserve"> al inicio de la actividad.</w:t>
      </w:r>
    </w:p>
    <w:p w:rsidR="0016569B" w:rsidRPr="00651BF7" w:rsidRDefault="0016569B" w:rsidP="0016569B">
      <w:pPr>
        <w:jc w:val="both"/>
        <w:rPr>
          <w:rFonts w:asciiTheme="minorHAnsi" w:hAnsiTheme="minorHAnsi" w:cstheme="minorHAnsi"/>
          <w:kern w:val="28"/>
          <w:sz w:val="20"/>
          <w:szCs w:val="20"/>
        </w:rPr>
      </w:pPr>
    </w:p>
    <w:p w:rsidR="009113B2" w:rsidRPr="00651BF7" w:rsidRDefault="009113B2" w:rsidP="0089710A">
      <w:pPr>
        <w:pStyle w:val="Estilo1"/>
        <w:numPr>
          <w:ilvl w:val="1"/>
          <w:numId w:val="28"/>
        </w:numPr>
        <w:rPr>
          <w:rFonts w:asciiTheme="minorHAnsi" w:hAnsiTheme="minorHAnsi" w:cstheme="minorHAnsi"/>
          <w:sz w:val="20"/>
          <w:szCs w:val="20"/>
        </w:rPr>
      </w:pPr>
      <w:bookmarkStart w:id="2" w:name="_Toc314666511"/>
      <w:r w:rsidRPr="00651BF7">
        <w:rPr>
          <w:rFonts w:asciiTheme="minorHAnsi" w:hAnsiTheme="minorHAnsi" w:cstheme="minorHAnsi"/>
          <w:sz w:val="20"/>
          <w:szCs w:val="20"/>
        </w:rPr>
        <w:t>PROCEDIMIENTO PARA LA EJECUCIÓN</w:t>
      </w:r>
      <w:bookmarkEnd w:id="2"/>
    </w:p>
    <w:p w:rsidR="0016569B" w:rsidRPr="00651BF7" w:rsidRDefault="0016569B" w:rsidP="0016569B">
      <w:pPr>
        <w:pStyle w:val="Estilo1"/>
        <w:rPr>
          <w:rFonts w:asciiTheme="minorHAnsi" w:hAnsiTheme="minorHAnsi" w:cstheme="minorHAnsi"/>
          <w:sz w:val="20"/>
          <w:szCs w:val="20"/>
        </w:rPr>
      </w:pPr>
    </w:p>
    <w:p w:rsidR="009113B2" w:rsidRPr="00651BF7" w:rsidRDefault="009113B2" w:rsidP="0016569B">
      <w:pPr>
        <w:contextualSpacing/>
        <w:jc w:val="both"/>
        <w:rPr>
          <w:rFonts w:asciiTheme="minorHAnsi" w:eastAsia="Arial Unicode MS" w:hAnsiTheme="minorHAnsi" w:cstheme="minorHAnsi"/>
          <w:iCs/>
          <w:sz w:val="20"/>
          <w:szCs w:val="20"/>
          <w:lang w:val="es-ES_tradnl"/>
        </w:rPr>
      </w:pPr>
      <w:bookmarkStart w:id="3" w:name="_Toc314666512"/>
      <w:r w:rsidRPr="00651BF7">
        <w:rPr>
          <w:rFonts w:asciiTheme="minorHAnsi" w:eastAsia="Arial Unicode MS" w:hAnsiTheme="minorHAnsi" w:cstheme="minorHAnsi"/>
          <w:sz w:val="20"/>
          <w:szCs w:val="20"/>
          <w:lang w:val="es-ES_tradnl"/>
        </w:rPr>
        <w:t>El personal técnico propuesto por el CONTRATISTA, RESIDENTE DE OBRA</w:t>
      </w:r>
      <w:r w:rsidR="00193F7A" w:rsidRPr="00651BF7">
        <w:rPr>
          <w:rFonts w:asciiTheme="minorHAnsi" w:eastAsia="Arial Unicode MS" w:hAnsiTheme="minorHAnsi" w:cstheme="minorHAnsi"/>
          <w:sz w:val="20"/>
          <w:szCs w:val="20"/>
          <w:lang w:val="es-ES_tradnl"/>
        </w:rPr>
        <w:t>,</w:t>
      </w:r>
      <w:r w:rsidRPr="00651BF7">
        <w:rPr>
          <w:rFonts w:asciiTheme="minorHAnsi" w:eastAsia="Arial Unicode MS" w:hAnsiTheme="minorHAnsi" w:cstheme="minorHAnsi"/>
          <w:sz w:val="20"/>
          <w:szCs w:val="20"/>
          <w:lang w:val="es-ES_tradnl"/>
        </w:rPr>
        <w:t xml:space="preserve"> conjuntamente con el SUPERVISOR </w:t>
      </w:r>
      <w:r w:rsidR="00193F7A" w:rsidRPr="00651BF7">
        <w:rPr>
          <w:rFonts w:asciiTheme="minorHAnsi" w:eastAsia="Arial Unicode MS" w:hAnsiTheme="minorHAnsi" w:cstheme="minorHAnsi"/>
          <w:sz w:val="20"/>
          <w:szCs w:val="20"/>
          <w:lang w:val="es-ES_tradnl"/>
        </w:rPr>
        <w:t>DE OBRA</w:t>
      </w:r>
      <w:r w:rsidRPr="00651BF7">
        <w:rPr>
          <w:rFonts w:asciiTheme="minorHAnsi" w:eastAsia="Arial Unicode MS" w:hAnsiTheme="minorHAnsi" w:cstheme="minorHAnsi"/>
          <w:sz w:val="20"/>
          <w:szCs w:val="20"/>
          <w:lang w:val="es-ES_tradnl"/>
        </w:rPr>
        <w:t xml:space="preserve"> demarcar</w:t>
      </w:r>
      <w:r w:rsidR="00E863AC" w:rsidRPr="00651BF7">
        <w:rPr>
          <w:rFonts w:asciiTheme="minorHAnsi" w:eastAsia="Arial Unicode MS" w:hAnsiTheme="minorHAnsi" w:cstheme="minorHAnsi"/>
          <w:sz w:val="20"/>
          <w:szCs w:val="20"/>
          <w:lang w:val="es-ES_tradnl"/>
        </w:rPr>
        <w:t>á</w:t>
      </w:r>
      <w:r w:rsidRPr="00651BF7">
        <w:rPr>
          <w:rFonts w:asciiTheme="minorHAnsi" w:eastAsia="Arial Unicode MS" w:hAnsiTheme="minorHAnsi" w:cstheme="minorHAnsi"/>
          <w:sz w:val="20"/>
          <w:szCs w:val="20"/>
          <w:lang w:val="es-ES_tradnl"/>
        </w:rPr>
        <w:t xml:space="preserve"> toda el área </w:t>
      </w:r>
      <w:r w:rsidR="00193F7A" w:rsidRPr="00651BF7">
        <w:rPr>
          <w:rFonts w:asciiTheme="minorHAnsi" w:eastAsia="Arial Unicode MS" w:hAnsiTheme="minorHAnsi" w:cstheme="minorHAnsi"/>
          <w:sz w:val="20"/>
          <w:szCs w:val="20"/>
          <w:lang w:val="es-ES_tradnl"/>
        </w:rPr>
        <w:t xml:space="preserve">previamente </w:t>
      </w:r>
      <w:r w:rsidRPr="00651BF7">
        <w:rPr>
          <w:rFonts w:asciiTheme="minorHAnsi" w:eastAsia="Arial Unicode MS" w:hAnsiTheme="minorHAnsi" w:cstheme="minorHAnsi"/>
          <w:sz w:val="20"/>
          <w:szCs w:val="20"/>
          <w:lang w:val="es-ES_tradnl"/>
        </w:rPr>
        <w:t xml:space="preserve">a </w:t>
      </w:r>
      <w:r w:rsidR="00193F7A" w:rsidRPr="00651BF7">
        <w:rPr>
          <w:rFonts w:asciiTheme="minorHAnsi" w:eastAsia="Arial Unicode MS" w:hAnsiTheme="minorHAnsi" w:cstheme="minorHAnsi"/>
          <w:sz w:val="20"/>
          <w:szCs w:val="20"/>
          <w:lang w:val="es-ES_tradnl"/>
        </w:rPr>
        <w:t>la ejecución de las obras civiles.</w:t>
      </w:r>
      <w:r w:rsidRPr="00651BF7">
        <w:rPr>
          <w:rFonts w:asciiTheme="minorHAnsi" w:eastAsia="Arial Unicode MS" w:hAnsiTheme="minorHAnsi" w:cstheme="minorHAnsi"/>
          <w:sz w:val="20"/>
          <w:szCs w:val="20"/>
          <w:lang w:val="es-ES_tradnl"/>
        </w:rPr>
        <w:t xml:space="preserve"> </w:t>
      </w:r>
      <w:r w:rsidR="00193F7A" w:rsidRPr="00651BF7">
        <w:rPr>
          <w:rFonts w:asciiTheme="minorHAnsi" w:eastAsia="Arial Unicode MS" w:hAnsiTheme="minorHAnsi" w:cstheme="minorHAnsi"/>
          <w:sz w:val="20"/>
          <w:szCs w:val="20"/>
          <w:lang w:val="es-ES_tradnl"/>
        </w:rPr>
        <w:t>E</w:t>
      </w:r>
      <w:r w:rsidRPr="00651BF7">
        <w:rPr>
          <w:rFonts w:asciiTheme="minorHAnsi" w:eastAsia="Arial Unicode MS" w:hAnsiTheme="minorHAnsi" w:cstheme="minorHAnsi"/>
          <w:sz w:val="20"/>
          <w:szCs w:val="20"/>
          <w:lang w:val="es-ES_tradnl"/>
        </w:rPr>
        <w:t xml:space="preserve">l </w:t>
      </w:r>
      <w:r w:rsidRPr="00651BF7">
        <w:rPr>
          <w:rFonts w:asciiTheme="minorHAnsi" w:eastAsia="Arial Unicode MS" w:hAnsiTheme="minorHAnsi" w:cstheme="minorHAnsi"/>
          <w:iCs/>
          <w:sz w:val="20"/>
          <w:szCs w:val="20"/>
          <w:lang w:val="es-ES_tradnl"/>
        </w:rPr>
        <w:t>replanteo a realizar comprende:</w:t>
      </w:r>
      <w:bookmarkEnd w:id="3"/>
    </w:p>
    <w:p w:rsidR="009113B2" w:rsidRPr="00651BF7" w:rsidRDefault="009113B2" w:rsidP="0016569B">
      <w:pPr>
        <w:contextualSpacing/>
        <w:jc w:val="both"/>
        <w:rPr>
          <w:rFonts w:asciiTheme="minorHAnsi" w:eastAsia="Arial Unicode MS" w:hAnsiTheme="minorHAnsi" w:cstheme="minorHAnsi"/>
          <w:b/>
          <w:bCs/>
          <w:iCs/>
          <w:sz w:val="20"/>
          <w:szCs w:val="20"/>
          <w:lang w:val="es-ES_tradnl"/>
        </w:rPr>
      </w:pPr>
    </w:p>
    <w:p w:rsidR="006D2679" w:rsidRPr="00651BF7" w:rsidRDefault="00193F7A" w:rsidP="0089710A">
      <w:pPr>
        <w:pStyle w:val="Prrafodelista"/>
        <w:numPr>
          <w:ilvl w:val="0"/>
          <w:numId w:val="30"/>
        </w:numPr>
        <w:spacing w:after="120"/>
        <w:ind w:left="714" w:hanging="357"/>
        <w:jc w:val="both"/>
        <w:rPr>
          <w:rFonts w:asciiTheme="minorHAnsi" w:eastAsia="Arial Unicode MS" w:hAnsiTheme="minorHAnsi" w:cstheme="minorHAnsi"/>
          <w:iCs/>
          <w:sz w:val="20"/>
          <w:szCs w:val="20"/>
          <w:lang w:val="es-ES_tradnl"/>
        </w:rPr>
      </w:pPr>
      <w:bookmarkStart w:id="4" w:name="_Toc314666513"/>
      <w:r w:rsidRPr="00651BF7">
        <w:rPr>
          <w:rFonts w:asciiTheme="minorHAnsi" w:eastAsia="Arial Unicode MS" w:hAnsiTheme="minorHAnsi" w:cstheme="minorHAnsi"/>
          <w:iCs/>
          <w:sz w:val="20"/>
          <w:szCs w:val="20"/>
          <w:lang w:val="es-ES_tradnl"/>
        </w:rPr>
        <w:t>L</w:t>
      </w:r>
      <w:r w:rsidR="009113B2" w:rsidRPr="00651BF7">
        <w:rPr>
          <w:rFonts w:asciiTheme="minorHAnsi" w:eastAsia="Arial Unicode MS" w:hAnsiTheme="minorHAnsi" w:cstheme="minorHAnsi"/>
          <w:iCs/>
          <w:sz w:val="20"/>
          <w:szCs w:val="20"/>
          <w:lang w:val="es-ES_tradnl"/>
        </w:rPr>
        <w:t xml:space="preserve">a ubicación de </w:t>
      </w:r>
      <w:r w:rsidRPr="00651BF7">
        <w:rPr>
          <w:rFonts w:asciiTheme="minorHAnsi" w:eastAsia="Arial Unicode MS" w:hAnsiTheme="minorHAnsi" w:cstheme="minorHAnsi"/>
          <w:iCs/>
          <w:sz w:val="20"/>
          <w:szCs w:val="20"/>
          <w:lang w:val="es-ES_tradnl"/>
        </w:rPr>
        <w:t xml:space="preserve">los </w:t>
      </w:r>
      <w:r w:rsidR="009113B2" w:rsidRPr="00651BF7">
        <w:rPr>
          <w:rFonts w:asciiTheme="minorHAnsi" w:eastAsia="Arial Unicode MS" w:hAnsiTheme="minorHAnsi" w:cstheme="minorHAnsi"/>
          <w:iCs/>
          <w:sz w:val="20"/>
          <w:szCs w:val="20"/>
          <w:lang w:val="es-ES_tradnl"/>
        </w:rPr>
        <w:t xml:space="preserve">puntos </w:t>
      </w:r>
      <w:r w:rsidRPr="00651BF7">
        <w:rPr>
          <w:rFonts w:asciiTheme="minorHAnsi" w:eastAsia="Arial Unicode MS" w:hAnsiTheme="minorHAnsi" w:cstheme="minorHAnsi"/>
          <w:iCs/>
          <w:sz w:val="20"/>
          <w:szCs w:val="20"/>
          <w:lang w:val="es-ES_tradnl"/>
        </w:rPr>
        <w:t xml:space="preserve">y/o tramos que requieren </w:t>
      </w:r>
      <w:r w:rsidR="00E015F7" w:rsidRPr="00651BF7">
        <w:rPr>
          <w:rFonts w:asciiTheme="minorHAnsi" w:eastAsia="Arial Unicode MS" w:hAnsiTheme="minorHAnsi" w:cstheme="minorHAnsi"/>
          <w:iCs/>
          <w:sz w:val="20"/>
          <w:szCs w:val="20"/>
          <w:lang w:val="es-ES_tradnl"/>
        </w:rPr>
        <w:t xml:space="preserve">trabajos de reparación de fugas y profundización de tubería de acuerdo a instrucciones del SUPERVISOR DE OBRA </w:t>
      </w:r>
      <w:bookmarkStart w:id="5" w:name="_Toc314666514"/>
      <w:bookmarkEnd w:id="4"/>
    </w:p>
    <w:p w:rsidR="006D2679" w:rsidRPr="00651BF7" w:rsidRDefault="00E015F7" w:rsidP="0089710A">
      <w:pPr>
        <w:pStyle w:val="Prrafodelista"/>
        <w:numPr>
          <w:ilvl w:val="0"/>
          <w:numId w:val="30"/>
        </w:numPr>
        <w:spacing w:after="120"/>
        <w:ind w:left="714" w:hanging="357"/>
        <w:jc w:val="both"/>
        <w:rPr>
          <w:rFonts w:asciiTheme="minorHAnsi" w:eastAsia="Arial Unicode MS" w:hAnsiTheme="minorHAnsi" w:cstheme="minorHAnsi"/>
          <w:iCs/>
          <w:sz w:val="20"/>
          <w:szCs w:val="20"/>
        </w:rPr>
      </w:pPr>
      <w:r w:rsidRPr="00651BF7">
        <w:rPr>
          <w:rFonts w:asciiTheme="minorHAnsi" w:eastAsia="Arial Unicode MS" w:hAnsiTheme="minorHAnsi" w:cstheme="minorHAnsi"/>
          <w:iCs/>
          <w:sz w:val="20"/>
          <w:szCs w:val="20"/>
          <w:lang w:val="es-ES_tradnl"/>
        </w:rPr>
        <w:t>Sondeo y re</w:t>
      </w:r>
      <w:r w:rsidR="009113B2" w:rsidRPr="00651BF7">
        <w:rPr>
          <w:rFonts w:asciiTheme="minorHAnsi" w:eastAsia="Arial Unicode MS" w:hAnsiTheme="minorHAnsi" w:cstheme="minorHAnsi"/>
          <w:iCs/>
          <w:sz w:val="20"/>
          <w:szCs w:val="20"/>
          <w:lang w:val="es-ES_tradnl"/>
        </w:rPr>
        <w:t xml:space="preserve">copilación de todos los datos que permitan determinar </w:t>
      </w:r>
      <w:r w:rsidRPr="00651BF7">
        <w:rPr>
          <w:rFonts w:asciiTheme="minorHAnsi" w:eastAsia="Arial Unicode MS" w:hAnsiTheme="minorHAnsi" w:cstheme="minorHAnsi"/>
          <w:iCs/>
          <w:sz w:val="20"/>
          <w:szCs w:val="20"/>
          <w:lang w:val="es-ES_tradnl"/>
        </w:rPr>
        <w:t xml:space="preserve">la ubicación </w:t>
      </w:r>
      <w:r w:rsidR="007E7E6C" w:rsidRPr="00651BF7">
        <w:rPr>
          <w:rFonts w:asciiTheme="minorHAnsi" w:eastAsia="Arial Unicode MS" w:hAnsiTheme="minorHAnsi" w:cstheme="minorHAnsi"/>
          <w:iCs/>
          <w:sz w:val="20"/>
          <w:szCs w:val="20"/>
          <w:lang w:val="es-ES_tradnl"/>
        </w:rPr>
        <w:t>exacta</w:t>
      </w:r>
      <w:r w:rsidRPr="00651BF7">
        <w:rPr>
          <w:rFonts w:asciiTheme="minorHAnsi" w:eastAsia="Arial Unicode MS" w:hAnsiTheme="minorHAnsi" w:cstheme="minorHAnsi"/>
          <w:iCs/>
          <w:sz w:val="20"/>
          <w:szCs w:val="20"/>
          <w:lang w:val="es-ES_tradnl"/>
        </w:rPr>
        <w:t xml:space="preserve"> de la tubería de polietileno y </w:t>
      </w:r>
      <w:r w:rsidR="009113B2" w:rsidRPr="00651BF7">
        <w:rPr>
          <w:rFonts w:asciiTheme="minorHAnsi" w:eastAsia="Arial Unicode MS" w:hAnsiTheme="minorHAnsi" w:cstheme="minorHAnsi"/>
          <w:iCs/>
          <w:sz w:val="20"/>
          <w:szCs w:val="20"/>
          <w:lang w:val="es-ES_tradnl"/>
        </w:rPr>
        <w:t xml:space="preserve">los posibles obstáculos enterrados (cables, caños, etc.) para la ejecución de la zanja, en este caso el CONTRATISTA realizará los sondeos y averiguaciones respectivas. </w:t>
      </w:r>
      <w:bookmarkStart w:id="6" w:name="_Toc314666516"/>
      <w:bookmarkEnd w:id="5"/>
    </w:p>
    <w:p w:rsidR="006D2679" w:rsidRPr="00651BF7" w:rsidRDefault="00E015F7" w:rsidP="0089710A">
      <w:pPr>
        <w:pStyle w:val="Prrafodelista"/>
        <w:numPr>
          <w:ilvl w:val="0"/>
          <w:numId w:val="30"/>
        </w:numPr>
        <w:spacing w:after="120"/>
        <w:ind w:left="714" w:hanging="357"/>
        <w:jc w:val="both"/>
        <w:rPr>
          <w:rFonts w:asciiTheme="minorHAnsi" w:eastAsia="Arial Unicode MS" w:hAnsiTheme="minorHAnsi" w:cstheme="minorHAnsi"/>
          <w:iCs/>
          <w:sz w:val="20"/>
          <w:szCs w:val="20"/>
          <w:lang w:val="es-ES_tradnl"/>
        </w:rPr>
      </w:pPr>
      <w:r w:rsidRPr="00651BF7">
        <w:rPr>
          <w:rFonts w:asciiTheme="minorHAnsi" w:eastAsia="Arial Unicode MS" w:hAnsiTheme="minorHAnsi" w:cstheme="minorHAnsi"/>
          <w:iCs/>
          <w:sz w:val="20"/>
          <w:szCs w:val="20"/>
        </w:rPr>
        <w:t xml:space="preserve">Los trabajos de </w:t>
      </w:r>
      <w:r w:rsidR="009113B2" w:rsidRPr="00651BF7">
        <w:rPr>
          <w:rFonts w:asciiTheme="minorHAnsi" w:eastAsia="Arial Unicode MS" w:hAnsiTheme="minorHAnsi" w:cstheme="minorHAnsi"/>
          <w:iCs/>
          <w:sz w:val="20"/>
          <w:szCs w:val="20"/>
        </w:rPr>
        <w:t>replanteo de cada sector de trabajo deberá contar con la aprobació</w:t>
      </w:r>
      <w:r w:rsidR="00E863AC" w:rsidRPr="00651BF7">
        <w:rPr>
          <w:rFonts w:asciiTheme="minorHAnsi" w:eastAsia="Arial Unicode MS" w:hAnsiTheme="minorHAnsi" w:cstheme="minorHAnsi"/>
          <w:iCs/>
          <w:sz w:val="20"/>
          <w:szCs w:val="20"/>
        </w:rPr>
        <w:t xml:space="preserve">n escrita del SUPERVISOR </w:t>
      </w:r>
      <w:r w:rsidRPr="00651BF7">
        <w:rPr>
          <w:rFonts w:asciiTheme="minorHAnsi" w:eastAsia="Arial Unicode MS" w:hAnsiTheme="minorHAnsi" w:cstheme="minorHAnsi"/>
          <w:iCs/>
          <w:sz w:val="20"/>
          <w:szCs w:val="20"/>
        </w:rPr>
        <w:t>DE OBRA</w:t>
      </w:r>
      <w:r w:rsidR="009113B2" w:rsidRPr="00651BF7">
        <w:rPr>
          <w:rFonts w:asciiTheme="minorHAnsi" w:eastAsia="Arial Unicode MS" w:hAnsiTheme="minorHAnsi" w:cstheme="minorHAnsi"/>
          <w:iCs/>
          <w:sz w:val="20"/>
          <w:szCs w:val="20"/>
        </w:rPr>
        <w:t xml:space="preserve"> con anterioridad y deberá ser </w:t>
      </w:r>
      <w:r w:rsidR="009113B2" w:rsidRPr="00651BF7">
        <w:rPr>
          <w:rFonts w:asciiTheme="minorHAnsi" w:eastAsia="Arial Unicode MS" w:hAnsiTheme="minorHAnsi" w:cstheme="minorHAnsi"/>
          <w:iCs/>
          <w:sz w:val="20"/>
          <w:szCs w:val="20"/>
          <w:lang w:val="es-ES_tradnl"/>
        </w:rPr>
        <w:t xml:space="preserve">despejada de todo material u obstáculos antes de </w:t>
      </w:r>
      <w:r w:rsidR="00E863AC" w:rsidRPr="00651BF7">
        <w:rPr>
          <w:rFonts w:asciiTheme="minorHAnsi" w:eastAsia="Arial Unicode MS" w:hAnsiTheme="minorHAnsi" w:cstheme="minorHAnsi"/>
          <w:iCs/>
          <w:sz w:val="20"/>
          <w:szCs w:val="20"/>
          <w:lang w:val="es-ES_tradnl"/>
        </w:rPr>
        <w:t xml:space="preserve">iniciar </w:t>
      </w:r>
      <w:r w:rsidR="00E863AC" w:rsidRPr="00651BF7">
        <w:rPr>
          <w:rFonts w:asciiTheme="minorHAnsi" w:eastAsia="Arial Unicode MS" w:hAnsiTheme="minorHAnsi" w:cstheme="minorHAnsi"/>
          <w:iCs/>
          <w:sz w:val="20"/>
          <w:szCs w:val="20"/>
        </w:rPr>
        <w:t>cualquier</w:t>
      </w:r>
      <w:r w:rsidR="009113B2" w:rsidRPr="00651BF7">
        <w:rPr>
          <w:rFonts w:asciiTheme="minorHAnsi" w:eastAsia="Arial Unicode MS" w:hAnsiTheme="minorHAnsi" w:cstheme="minorHAnsi"/>
          <w:iCs/>
          <w:sz w:val="20"/>
          <w:szCs w:val="20"/>
        </w:rPr>
        <w:t xml:space="preserve"> trabajo.</w:t>
      </w:r>
      <w:bookmarkStart w:id="7" w:name="_Toc314666518"/>
      <w:bookmarkEnd w:id="6"/>
    </w:p>
    <w:p w:rsidR="009113B2" w:rsidRPr="00651BF7" w:rsidRDefault="009113B2" w:rsidP="0089710A">
      <w:pPr>
        <w:pStyle w:val="Prrafodelista"/>
        <w:numPr>
          <w:ilvl w:val="0"/>
          <w:numId w:val="30"/>
        </w:numPr>
        <w:ind w:left="714" w:hanging="357"/>
        <w:jc w:val="both"/>
        <w:rPr>
          <w:rFonts w:asciiTheme="minorHAnsi" w:eastAsia="Arial Unicode MS" w:hAnsiTheme="minorHAnsi" w:cstheme="minorHAnsi"/>
          <w:iCs/>
          <w:sz w:val="20"/>
          <w:szCs w:val="20"/>
          <w:lang w:val="es-ES_tradnl"/>
        </w:rPr>
      </w:pPr>
      <w:r w:rsidRPr="00651BF7">
        <w:rPr>
          <w:rFonts w:asciiTheme="minorHAnsi" w:eastAsia="Arial Unicode MS" w:hAnsiTheme="minorHAnsi" w:cstheme="minorHAnsi"/>
          <w:iCs/>
          <w:sz w:val="20"/>
          <w:szCs w:val="20"/>
          <w:lang w:val="es-ES_tradnl"/>
        </w:rPr>
        <w:t xml:space="preserve">El replanteo deberá cuidar que </w:t>
      </w:r>
      <w:r w:rsidR="00E015F7" w:rsidRPr="00651BF7">
        <w:rPr>
          <w:rFonts w:asciiTheme="minorHAnsi" w:eastAsia="Arial Unicode MS" w:hAnsiTheme="minorHAnsi" w:cstheme="minorHAnsi"/>
          <w:iCs/>
          <w:sz w:val="20"/>
          <w:szCs w:val="20"/>
          <w:lang w:val="es-ES_tradnl"/>
        </w:rPr>
        <w:t>la ejecución de las obras civiles</w:t>
      </w:r>
      <w:r w:rsidRPr="00651BF7">
        <w:rPr>
          <w:rFonts w:asciiTheme="minorHAnsi" w:eastAsia="Arial Unicode MS" w:hAnsiTheme="minorHAnsi" w:cstheme="minorHAnsi"/>
          <w:iCs/>
          <w:sz w:val="20"/>
          <w:szCs w:val="20"/>
          <w:lang w:val="es-ES_tradnl"/>
        </w:rPr>
        <w:t xml:space="preserve"> no afecte la integridad de las infraestructuras </w:t>
      </w:r>
      <w:bookmarkEnd w:id="7"/>
      <w:r w:rsidR="00E015F7" w:rsidRPr="00651BF7">
        <w:rPr>
          <w:rFonts w:asciiTheme="minorHAnsi" w:eastAsia="Arial Unicode MS" w:hAnsiTheme="minorHAnsi" w:cstheme="minorHAnsi"/>
          <w:iCs/>
          <w:sz w:val="20"/>
          <w:szCs w:val="20"/>
          <w:lang w:val="es-ES_tradnl"/>
        </w:rPr>
        <w:t>e instalaciones existentes</w:t>
      </w:r>
    </w:p>
    <w:p w:rsidR="0016569B" w:rsidRPr="00651BF7" w:rsidRDefault="0016569B" w:rsidP="0016569B">
      <w:pPr>
        <w:contextualSpacing/>
        <w:jc w:val="both"/>
        <w:rPr>
          <w:rFonts w:asciiTheme="minorHAnsi" w:eastAsia="Arial Unicode MS" w:hAnsiTheme="minorHAnsi" w:cstheme="minorHAnsi"/>
          <w:iCs/>
          <w:strike/>
          <w:sz w:val="20"/>
          <w:szCs w:val="20"/>
          <w:lang w:val="es-ES_tradnl"/>
        </w:rPr>
      </w:pPr>
    </w:p>
    <w:p w:rsidR="009113B2" w:rsidRPr="00651BF7" w:rsidRDefault="009113B2" w:rsidP="0016569B">
      <w:pPr>
        <w:jc w:val="both"/>
        <w:rPr>
          <w:rFonts w:asciiTheme="minorHAnsi" w:hAnsiTheme="minorHAnsi" w:cstheme="minorHAnsi"/>
          <w:color w:val="000000" w:themeColor="text1"/>
          <w:sz w:val="20"/>
          <w:szCs w:val="20"/>
        </w:rPr>
      </w:pPr>
      <w:r w:rsidRPr="00651BF7">
        <w:rPr>
          <w:rFonts w:asciiTheme="minorHAnsi" w:hAnsiTheme="minorHAnsi" w:cstheme="minorHAnsi"/>
          <w:b/>
          <w:color w:val="000000" w:themeColor="text1"/>
          <w:sz w:val="20"/>
          <w:szCs w:val="20"/>
        </w:rPr>
        <w:t>NOTA:</w:t>
      </w:r>
      <w:r w:rsidRPr="00651BF7">
        <w:rPr>
          <w:rFonts w:asciiTheme="minorHAnsi" w:hAnsiTheme="minorHAnsi" w:cstheme="minorHAnsi"/>
          <w:color w:val="000000" w:themeColor="text1"/>
          <w:sz w:val="20"/>
          <w:szCs w:val="20"/>
        </w:rPr>
        <w:t xml:space="preserve"> El CONTRATISTA previ</w:t>
      </w:r>
      <w:r w:rsidR="00E863AC" w:rsidRPr="00651BF7">
        <w:rPr>
          <w:rFonts w:asciiTheme="minorHAnsi" w:hAnsiTheme="minorHAnsi" w:cstheme="minorHAnsi"/>
          <w:color w:val="000000" w:themeColor="text1"/>
          <w:sz w:val="20"/>
          <w:szCs w:val="20"/>
        </w:rPr>
        <w:t>o</w:t>
      </w:r>
      <w:r w:rsidRPr="00651BF7">
        <w:rPr>
          <w:rFonts w:asciiTheme="minorHAnsi" w:hAnsiTheme="minorHAnsi" w:cstheme="minorHAnsi"/>
          <w:color w:val="000000" w:themeColor="text1"/>
          <w:sz w:val="20"/>
          <w:szCs w:val="20"/>
        </w:rPr>
        <w:t xml:space="preserve"> a la excavación de las zanjas deberá replantear la ubicación de los servicios básicos, agua potable, alcantarillado sanitario, drenaje pluvial, </w:t>
      </w:r>
      <w:r w:rsidR="00E863AC" w:rsidRPr="00651BF7">
        <w:rPr>
          <w:rFonts w:asciiTheme="minorHAnsi" w:hAnsiTheme="minorHAnsi" w:cstheme="minorHAnsi"/>
          <w:color w:val="000000" w:themeColor="text1"/>
          <w:sz w:val="20"/>
          <w:szCs w:val="20"/>
        </w:rPr>
        <w:t xml:space="preserve">fibra óptica </w:t>
      </w:r>
      <w:r w:rsidRPr="00651BF7">
        <w:rPr>
          <w:rFonts w:asciiTheme="minorHAnsi" w:hAnsiTheme="minorHAnsi" w:cstheme="minorHAnsi"/>
          <w:color w:val="000000" w:themeColor="text1"/>
          <w:sz w:val="20"/>
          <w:szCs w:val="20"/>
        </w:rPr>
        <w:t>y otros ductos que estuviesen en las cercanías del área donde se emplaza el proyecto, esto con el fin de evitar cualquier destrozo a las mismas. De obviar este aspecto el CONTRATISTA correrá con los gastos de reposición de la misma.</w:t>
      </w:r>
    </w:p>
    <w:p w:rsidR="006D2679" w:rsidRPr="00651BF7" w:rsidRDefault="006D2679" w:rsidP="0016569B">
      <w:pPr>
        <w:jc w:val="both"/>
        <w:rPr>
          <w:rFonts w:asciiTheme="minorHAnsi" w:hAnsiTheme="minorHAnsi" w:cstheme="minorHAnsi"/>
          <w:color w:val="000000" w:themeColor="text1"/>
          <w:sz w:val="20"/>
          <w:szCs w:val="20"/>
        </w:rPr>
      </w:pPr>
    </w:p>
    <w:p w:rsidR="00E015F7" w:rsidRPr="00651BF7" w:rsidRDefault="00513D5C" w:rsidP="00E015F7">
      <w:pPr>
        <w:contextualSpacing/>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El Replanteo de o</w:t>
      </w:r>
      <w:r w:rsidR="009113B2" w:rsidRPr="00651BF7">
        <w:rPr>
          <w:rFonts w:asciiTheme="minorHAnsi" w:hAnsiTheme="minorHAnsi" w:cstheme="minorHAnsi"/>
          <w:kern w:val="28"/>
          <w:sz w:val="20"/>
          <w:szCs w:val="20"/>
          <w:lang w:val="es-ES_tradnl"/>
        </w:rPr>
        <w:t xml:space="preserve">bra deberá realizarse con la presencia del SUPERVISOR </w:t>
      </w:r>
      <w:r w:rsidR="00E015F7" w:rsidRPr="00651BF7">
        <w:rPr>
          <w:rFonts w:asciiTheme="minorHAnsi" w:hAnsiTheme="minorHAnsi" w:cstheme="minorHAnsi"/>
          <w:kern w:val="28"/>
          <w:sz w:val="20"/>
          <w:szCs w:val="20"/>
          <w:lang w:val="es-ES_tradnl"/>
        </w:rPr>
        <w:t>DE OBRA y el</w:t>
      </w:r>
      <w:r w:rsidR="009113B2" w:rsidRPr="00651BF7">
        <w:rPr>
          <w:rFonts w:asciiTheme="minorHAnsi" w:hAnsiTheme="minorHAnsi" w:cstheme="minorHAnsi"/>
          <w:kern w:val="28"/>
          <w:sz w:val="20"/>
          <w:szCs w:val="20"/>
          <w:lang w:val="es-ES_tradnl"/>
        </w:rPr>
        <w:t xml:space="preserve"> Residente de obra; dicho replanteo se realizar</w:t>
      </w:r>
      <w:r w:rsidR="00E863AC" w:rsidRPr="00651BF7">
        <w:rPr>
          <w:rFonts w:asciiTheme="minorHAnsi" w:hAnsiTheme="minorHAnsi" w:cstheme="minorHAnsi"/>
          <w:kern w:val="28"/>
          <w:sz w:val="20"/>
          <w:szCs w:val="20"/>
          <w:lang w:val="es-ES_tradnl"/>
        </w:rPr>
        <w:t>á</w:t>
      </w:r>
      <w:r w:rsidR="009113B2" w:rsidRPr="00651BF7">
        <w:rPr>
          <w:rFonts w:asciiTheme="minorHAnsi" w:hAnsiTheme="minorHAnsi" w:cstheme="minorHAnsi"/>
          <w:kern w:val="28"/>
          <w:sz w:val="20"/>
          <w:szCs w:val="20"/>
          <w:lang w:val="es-ES_tradnl"/>
        </w:rPr>
        <w:t xml:space="preserve"> con la demarcación respectiva de: Tra</w:t>
      </w:r>
      <w:r w:rsidR="00E015F7" w:rsidRPr="00651BF7">
        <w:rPr>
          <w:rFonts w:asciiTheme="minorHAnsi" w:hAnsiTheme="minorHAnsi" w:cstheme="minorHAnsi"/>
          <w:kern w:val="28"/>
          <w:sz w:val="20"/>
          <w:szCs w:val="20"/>
          <w:lang w:val="es-ES_tradnl"/>
        </w:rPr>
        <w:t>mos</w:t>
      </w:r>
      <w:r w:rsidR="009113B2" w:rsidRPr="00651BF7">
        <w:rPr>
          <w:rFonts w:asciiTheme="minorHAnsi" w:hAnsiTheme="minorHAnsi" w:cstheme="minorHAnsi"/>
          <w:kern w:val="28"/>
          <w:sz w:val="20"/>
          <w:szCs w:val="20"/>
          <w:lang w:val="es-ES_tradnl"/>
        </w:rPr>
        <w:t xml:space="preserve"> de referencia, Anchos de Franja, Dirección del Tendido de tubería, para ello se utilizar</w:t>
      </w:r>
      <w:r w:rsidR="00E863AC" w:rsidRPr="00651BF7">
        <w:rPr>
          <w:rFonts w:asciiTheme="minorHAnsi" w:hAnsiTheme="minorHAnsi" w:cstheme="minorHAnsi"/>
          <w:kern w:val="28"/>
          <w:sz w:val="20"/>
          <w:szCs w:val="20"/>
          <w:lang w:val="es-ES_tradnl"/>
        </w:rPr>
        <w:t>á</w:t>
      </w:r>
      <w:r w:rsidR="009113B2" w:rsidRPr="00651BF7">
        <w:rPr>
          <w:rFonts w:asciiTheme="minorHAnsi" w:hAnsiTheme="minorHAnsi" w:cstheme="minorHAnsi"/>
          <w:kern w:val="28"/>
          <w:sz w:val="20"/>
          <w:szCs w:val="20"/>
          <w:lang w:val="es-ES_tradnl"/>
        </w:rPr>
        <w:t xml:space="preserve"> pintura </w:t>
      </w:r>
      <w:r w:rsidR="00E015F7" w:rsidRPr="00651BF7">
        <w:rPr>
          <w:rFonts w:asciiTheme="minorHAnsi" w:hAnsiTheme="minorHAnsi" w:cstheme="minorHAnsi"/>
          <w:kern w:val="28"/>
          <w:sz w:val="20"/>
          <w:szCs w:val="20"/>
          <w:lang w:val="es-ES_tradnl"/>
        </w:rPr>
        <w:t>o estuco</w:t>
      </w:r>
      <w:r w:rsidR="009113B2" w:rsidRPr="00651BF7">
        <w:rPr>
          <w:rFonts w:asciiTheme="minorHAnsi" w:hAnsiTheme="minorHAnsi" w:cstheme="minorHAnsi"/>
          <w:kern w:val="28"/>
          <w:sz w:val="20"/>
          <w:szCs w:val="20"/>
          <w:lang w:val="es-ES_tradnl"/>
        </w:rPr>
        <w:t>. El CONTRATISTA deberá indicar claramente como distribuirá el número de Frentes de Trabajo propuestos, durante las distintas etapas del Proyecto una vez realizado el replanteo.</w:t>
      </w:r>
    </w:p>
    <w:p w:rsidR="00E015F7" w:rsidRPr="00651BF7" w:rsidRDefault="00E015F7" w:rsidP="00E015F7">
      <w:pPr>
        <w:contextualSpacing/>
        <w:jc w:val="both"/>
        <w:rPr>
          <w:rFonts w:asciiTheme="minorHAnsi" w:hAnsiTheme="minorHAnsi" w:cstheme="minorHAnsi"/>
          <w:kern w:val="28"/>
          <w:sz w:val="20"/>
          <w:szCs w:val="20"/>
          <w:lang w:val="es-ES_tradnl"/>
        </w:rPr>
      </w:pPr>
    </w:p>
    <w:p w:rsidR="00E015F7" w:rsidRPr="00651BF7" w:rsidRDefault="00E015F7" w:rsidP="00E015F7">
      <w:pPr>
        <w:contextualSpacing/>
        <w:jc w:val="both"/>
        <w:rPr>
          <w:rFonts w:asciiTheme="minorHAnsi" w:hAnsiTheme="minorHAnsi" w:cs="Calibri"/>
          <w:bCs/>
          <w:sz w:val="20"/>
          <w:szCs w:val="20"/>
          <w:lang w:eastAsia="es-BO"/>
        </w:rPr>
      </w:pPr>
      <w:r w:rsidRPr="00651BF7">
        <w:rPr>
          <w:rFonts w:asciiTheme="minorHAnsi" w:hAnsiTheme="minorHAnsi" w:cs="Calibri"/>
          <w:bCs/>
          <w:sz w:val="20"/>
          <w:szCs w:val="20"/>
          <w:lang w:eastAsia="es-BO"/>
        </w:rPr>
        <w:t xml:space="preserve">De manera general, se considera para el replanteo, un área de 6,0 de largo por 0,60 m de ancho para la ejecución de las obras civiles que permitan realizar los trabajos de reparación de fugas, dimensiones que serán confirmadas o modificadas por el SUPERVISOR DE OBRA de acuerdo a las características particulares de cada tramo o sector. De igual manera, el tramo contemplado para la ejecución de los trabajos de profundización </w:t>
      </w:r>
      <w:r w:rsidRPr="00651BF7">
        <w:rPr>
          <w:rFonts w:asciiTheme="minorHAnsi" w:hAnsiTheme="minorHAnsi" w:cs="Calibri"/>
          <w:bCs/>
          <w:sz w:val="20"/>
          <w:szCs w:val="20"/>
          <w:lang w:eastAsia="es-BO"/>
        </w:rPr>
        <w:lastRenderedPageBreak/>
        <w:t>de la tubería de polietileno es de 300 metros, pudiendo ser confirmado o modificado por el SUPERVISOR DE OBRA previo a la ejecución de las actividades.</w:t>
      </w:r>
      <w:r w:rsidR="00E10201" w:rsidRPr="00651BF7">
        <w:rPr>
          <w:rFonts w:asciiTheme="minorHAnsi" w:hAnsiTheme="minorHAnsi" w:cs="Calibri"/>
          <w:bCs/>
          <w:sz w:val="20"/>
          <w:szCs w:val="20"/>
          <w:lang w:eastAsia="es-BO"/>
        </w:rPr>
        <w:t xml:space="preserve"> </w:t>
      </w:r>
      <w:r w:rsidRPr="00651BF7">
        <w:rPr>
          <w:rFonts w:asciiTheme="minorHAnsi" w:hAnsiTheme="minorHAnsi" w:cs="Calibri"/>
          <w:bCs/>
          <w:sz w:val="20"/>
          <w:szCs w:val="20"/>
          <w:lang w:eastAsia="es-BO"/>
        </w:rPr>
        <w:t>No serán reconocidos ni pagados los trabajos que no sean autorizados y/o aprobados por el SUPERVISOR DE OBRA</w:t>
      </w:r>
      <w:r w:rsidR="00E10201" w:rsidRPr="00651BF7">
        <w:rPr>
          <w:rFonts w:asciiTheme="minorHAnsi" w:hAnsiTheme="minorHAnsi" w:cs="Calibri"/>
          <w:bCs/>
          <w:sz w:val="20"/>
          <w:szCs w:val="20"/>
          <w:lang w:eastAsia="es-BO"/>
        </w:rPr>
        <w:t>.</w:t>
      </w:r>
      <w:r w:rsidRPr="00651BF7">
        <w:rPr>
          <w:rFonts w:asciiTheme="minorHAnsi" w:hAnsiTheme="minorHAnsi" w:cs="Calibri"/>
          <w:bCs/>
          <w:sz w:val="20"/>
          <w:szCs w:val="20"/>
          <w:lang w:eastAsia="es-BO"/>
        </w:rPr>
        <w:t xml:space="preserve">   </w:t>
      </w:r>
    </w:p>
    <w:p w:rsidR="009113B2" w:rsidRPr="00651BF7" w:rsidRDefault="009113B2" w:rsidP="0016569B">
      <w:pPr>
        <w:contextualSpacing/>
        <w:jc w:val="both"/>
        <w:rPr>
          <w:rFonts w:asciiTheme="minorHAnsi" w:hAnsiTheme="minorHAnsi" w:cstheme="minorHAnsi"/>
          <w:kern w:val="28"/>
          <w:sz w:val="20"/>
          <w:szCs w:val="20"/>
          <w:lang w:val="es-ES_tradnl"/>
        </w:rPr>
      </w:pPr>
    </w:p>
    <w:p w:rsidR="009113B2" w:rsidRPr="00651BF7" w:rsidRDefault="009113B2" w:rsidP="0089710A">
      <w:pPr>
        <w:pStyle w:val="Estilo1"/>
        <w:numPr>
          <w:ilvl w:val="1"/>
          <w:numId w:val="28"/>
        </w:numPr>
        <w:rPr>
          <w:rFonts w:asciiTheme="minorHAnsi" w:hAnsiTheme="minorHAnsi" w:cstheme="minorHAnsi"/>
          <w:kern w:val="28"/>
          <w:sz w:val="20"/>
          <w:szCs w:val="20"/>
        </w:rPr>
      </w:pPr>
      <w:r w:rsidRPr="00651BF7">
        <w:rPr>
          <w:rFonts w:asciiTheme="minorHAnsi" w:hAnsiTheme="minorHAnsi" w:cstheme="minorHAnsi"/>
          <w:kern w:val="28"/>
          <w:sz w:val="20"/>
          <w:szCs w:val="20"/>
        </w:rPr>
        <w:t>MEDIDAS DE MITIGACION AMBIENTAL</w:t>
      </w:r>
    </w:p>
    <w:p w:rsidR="0016569B" w:rsidRPr="00651BF7" w:rsidRDefault="0016569B" w:rsidP="0016569B">
      <w:pPr>
        <w:pStyle w:val="Estilo1"/>
        <w:rPr>
          <w:rFonts w:asciiTheme="minorHAnsi" w:hAnsiTheme="minorHAnsi" w:cstheme="minorHAnsi"/>
          <w:kern w:val="28"/>
          <w:sz w:val="20"/>
          <w:szCs w:val="20"/>
        </w:rPr>
      </w:pPr>
    </w:p>
    <w:p w:rsidR="009113B2" w:rsidRPr="00651BF7" w:rsidRDefault="009113B2" w:rsidP="0016569B">
      <w:pPr>
        <w:contextualSpacing/>
        <w:jc w:val="both"/>
        <w:rPr>
          <w:rFonts w:asciiTheme="minorHAnsi" w:hAnsiTheme="minorHAnsi" w:cstheme="minorHAnsi"/>
          <w:kern w:val="28"/>
          <w:sz w:val="20"/>
          <w:szCs w:val="20"/>
        </w:rPr>
      </w:pPr>
      <w:r w:rsidRPr="00651BF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863AC" w:rsidRPr="00651BF7" w:rsidRDefault="00E863AC" w:rsidP="0016569B">
      <w:pPr>
        <w:contextualSpacing/>
        <w:jc w:val="both"/>
        <w:rPr>
          <w:rFonts w:asciiTheme="minorHAnsi" w:hAnsiTheme="minorHAnsi" w:cstheme="minorHAnsi"/>
          <w:kern w:val="28"/>
          <w:sz w:val="20"/>
          <w:szCs w:val="20"/>
        </w:rPr>
      </w:pPr>
    </w:p>
    <w:p w:rsidR="009113B2" w:rsidRPr="00651BF7" w:rsidRDefault="009113B2" w:rsidP="0016569B">
      <w:pPr>
        <w:contextualSpacing/>
        <w:jc w:val="both"/>
        <w:rPr>
          <w:rFonts w:asciiTheme="minorHAnsi" w:hAnsiTheme="minorHAnsi" w:cstheme="minorHAnsi"/>
          <w:kern w:val="28"/>
          <w:sz w:val="20"/>
          <w:szCs w:val="20"/>
        </w:rPr>
      </w:pPr>
      <w:r w:rsidRPr="00651BF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51BF7" w:rsidRDefault="009113B2" w:rsidP="0016569B">
      <w:pPr>
        <w:contextualSpacing/>
        <w:jc w:val="both"/>
        <w:rPr>
          <w:rFonts w:asciiTheme="minorHAnsi" w:hAnsiTheme="minorHAnsi" w:cstheme="minorHAnsi"/>
          <w:kern w:val="28"/>
          <w:sz w:val="20"/>
          <w:szCs w:val="20"/>
        </w:rPr>
      </w:pPr>
    </w:p>
    <w:p w:rsidR="009113B2" w:rsidRPr="00651BF7" w:rsidRDefault="009113B2" w:rsidP="0016569B">
      <w:pPr>
        <w:contextualSpacing/>
        <w:jc w:val="both"/>
        <w:rPr>
          <w:rFonts w:asciiTheme="minorHAnsi" w:hAnsiTheme="minorHAnsi" w:cstheme="minorHAnsi"/>
          <w:kern w:val="28"/>
          <w:sz w:val="20"/>
          <w:szCs w:val="20"/>
        </w:rPr>
      </w:pPr>
      <w:r w:rsidRPr="00651BF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51BF7" w:rsidRDefault="009113B2" w:rsidP="0016569B">
      <w:pPr>
        <w:contextualSpacing/>
        <w:jc w:val="both"/>
        <w:rPr>
          <w:rFonts w:asciiTheme="minorHAnsi" w:hAnsiTheme="minorHAnsi" w:cstheme="minorHAnsi"/>
          <w:kern w:val="28"/>
          <w:sz w:val="20"/>
          <w:szCs w:val="20"/>
        </w:rPr>
      </w:pPr>
    </w:p>
    <w:p w:rsidR="009113B2" w:rsidRPr="00651BF7" w:rsidRDefault="009113B2" w:rsidP="0016569B">
      <w:pPr>
        <w:contextualSpacing/>
        <w:jc w:val="both"/>
        <w:rPr>
          <w:rFonts w:asciiTheme="minorHAnsi" w:hAnsiTheme="minorHAnsi" w:cstheme="minorHAnsi"/>
          <w:kern w:val="28"/>
          <w:sz w:val="20"/>
          <w:szCs w:val="20"/>
        </w:rPr>
      </w:pPr>
      <w:r w:rsidRPr="00651BF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51BF7" w:rsidRDefault="009113B2" w:rsidP="0016569B">
      <w:pPr>
        <w:contextualSpacing/>
        <w:jc w:val="both"/>
        <w:rPr>
          <w:rFonts w:asciiTheme="minorHAnsi" w:hAnsiTheme="minorHAnsi" w:cstheme="minorHAnsi"/>
          <w:kern w:val="28"/>
          <w:sz w:val="20"/>
          <w:szCs w:val="20"/>
        </w:rPr>
      </w:pPr>
    </w:p>
    <w:p w:rsidR="009113B2" w:rsidRPr="00651BF7" w:rsidRDefault="009113B2" w:rsidP="0089710A">
      <w:pPr>
        <w:pStyle w:val="Estilo1"/>
        <w:numPr>
          <w:ilvl w:val="1"/>
          <w:numId w:val="28"/>
        </w:numPr>
        <w:rPr>
          <w:rFonts w:asciiTheme="minorHAnsi" w:hAnsiTheme="minorHAnsi" w:cstheme="minorHAnsi"/>
          <w:sz w:val="20"/>
          <w:szCs w:val="20"/>
        </w:rPr>
      </w:pPr>
      <w:bookmarkStart w:id="8" w:name="_Toc314666520"/>
      <w:r w:rsidRPr="00651BF7">
        <w:rPr>
          <w:rFonts w:asciiTheme="minorHAnsi" w:hAnsiTheme="minorHAnsi" w:cstheme="minorHAnsi"/>
          <w:sz w:val="20"/>
          <w:szCs w:val="20"/>
        </w:rPr>
        <w:t>MEDICIÓN Y FORMA DE PAGO</w:t>
      </w:r>
      <w:bookmarkEnd w:id="8"/>
    </w:p>
    <w:p w:rsidR="0016569B" w:rsidRPr="00651BF7" w:rsidRDefault="0016569B" w:rsidP="0016569B">
      <w:pPr>
        <w:pStyle w:val="Estilo1"/>
        <w:rPr>
          <w:rFonts w:asciiTheme="minorHAnsi" w:hAnsiTheme="minorHAnsi" w:cstheme="minorHAnsi"/>
          <w:sz w:val="20"/>
          <w:szCs w:val="20"/>
        </w:rPr>
      </w:pPr>
    </w:p>
    <w:p w:rsidR="009113B2" w:rsidRPr="00651BF7" w:rsidRDefault="009113B2" w:rsidP="0016569B">
      <w:pPr>
        <w:jc w:val="both"/>
        <w:rPr>
          <w:rFonts w:asciiTheme="minorHAnsi" w:hAnsiTheme="minorHAnsi" w:cstheme="minorHAnsi"/>
          <w:sz w:val="20"/>
          <w:szCs w:val="20"/>
        </w:rPr>
      </w:pPr>
      <w:r w:rsidRPr="00651BF7">
        <w:rPr>
          <w:rFonts w:asciiTheme="minorHAnsi" w:hAnsiTheme="minorHAnsi" w:cstheme="minorHAnsi"/>
          <w:sz w:val="20"/>
          <w:szCs w:val="20"/>
        </w:rPr>
        <w:t xml:space="preserve">El replanteo realizado será medido </w:t>
      </w:r>
      <w:r w:rsidR="00E10201" w:rsidRPr="00651BF7">
        <w:rPr>
          <w:rFonts w:asciiTheme="minorHAnsi" w:hAnsiTheme="minorHAnsi" w:cstheme="minorHAnsi"/>
          <w:sz w:val="20"/>
          <w:szCs w:val="20"/>
        </w:rPr>
        <w:t>y pagado por punto</w:t>
      </w:r>
      <w:r w:rsidRPr="00651BF7">
        <w:rPr>
          <w:rFonts w:asciiTheme="minorHAnsi" w:hAnsiTheme="minorHAnsi" w:cstheme="minorHAnsi"/>
          <w:sz w:val="20"/>
          <w:szCs w:val="20"/>
        </w:rPr>
        <w:t xml:space="preserve"> aprobado por el SUPERVISOR DE OBRA</w:t>
      </w:r>
      <w:r w:rsidR="00E10201" w:rsidRPr="00651BF7">
        <w:rPr>
          <w:rFonts w:asciiTheme="minorHAnsi" w:hAnsiTheme="minorHAnsi" w:cstheme="minorHAnsi"/>
          <w:sz w:val="20"/>
          <w:szCs w:val="20"/>
        </w:rPr>
        <w:t>.</w:t>
      </w:r>
      <w:r w:rsidRPr="00651BF7">
        <w:rPr>
          <w:rFonts w:asciiTheme="minorHAnsi" w:hAnsiTheme="minorHAnsi" w:cstheme="minorHAnsi"/>
          <w:sz w:val="20"/>
          <w:szCs w:val="20"/>
        </w:rPr>
        <w:t xml:space="preserve"> </w:t>
      </w:r>
      <w:r w:rsidR="00E10201" w:rsidRPr="00651BF7">
        <w:rPr>
          <w:rFonts w:asciiTheme="minorHAnsi" w:hAnsiTheme="minorHAnsi" w:cstheme="minorHAnsi"/>
          <w:sz w:val="20"/>
          <w:szCs w:val="20"/>
        </w:rPr>
        <w:t>D</w:t>
      </w:r>
      <w:r w:rsidRPr="00651BF7">
        <w:rPr>
          <w:rFonts w:asciiTheme="minorHAnsi" w:hAnsiTheme="minorHAnsi" w:cstheme="minorHAnsi"/>
          <w:sz w:val="20"/>
          <w:szCs w:val="20"/>
        </w:rPr>
        <w:t xml:space="preserve">icho precio será </w:t>
      </w:r>
      <w:r w:rsidR="00E10201" w:rsidRPr="00651BF7">
        <w:rPr>
          <w:rFonts w:asciiTheme="minorHAnsi" w:hAnsiTheme="minorHAnsi" w:cstheme="minorHAnsi"/>
          <w:sz w:val="20"/>
          <w:szCs w:val="20"/>
        </w:rPr>
        <w:t xml:space="preserve">en </w:t>
      </w:r>
      <w:r w:rsidRPr="00651BF7">
        <w:rPr>
          <w:rFonts w:asciiTheme="minorHAnsi" w:hAnsiTheme="minorHAnsi" w:cstheme="minorHAnsi"/>
          <w:sz w:val="20"/>
          <w:szCs w:val="20"/>
        </w:rPr>
        <w:t xml:space="preserve">compensación total por </w:t>
      </w:r>
      <w:r w:rsidR="00E10201" w:rsidRPr="00651BF7">
        <w:rPr>
          <w:rFonts w:asciiTheme="minorHAnsi" w:hAnsiTheme="minorHAnsi" w:cstheme="minorHAnsi"/>
          <w:sz w:val="20"/>
          <w:szCs w:val="20"/>
        </w:rPr>
        <w:t>los</w:t>
      </w:r>
      <w:r w:rsidRPr="00651BF7">
        <w:rPr>
          <w:rFonts w:asciiTheme="minorHAnsi" w:hAnsiTheme="minorHAnsi" w:cstheme="minorHAnsi"/>
          <w:sz w:val="20"/>
          <w:szCs w:val="20"/>
        </w:rPr>
        <w:t xml:space="preserve"> materia</w:t>
      </w:r>
      <w:r w:rsidR="00E10201" w:rsidRPr="00651BF7">
        <w:rPr>
          <w:rFonts w:asciiTheme="minorHAnsi" w:hAnsiTheme="minorHAnsi" w:cstheme="minorHAnsi"/>
          <w:sz w:val="20"/>
          <w:szCs w:val="20"/>
        </w:rPr>
        <w:t>le</w:t>
      </w:r>
      <w:r w:rsidRPr="00651BF7">
        <w:rPr>
          <w:rFonts w:asciiTheme="minorHAnsi" w:hAnsiTheme="minorHAnsi" w:cstheme="minorHAnsi"/>
          <w:sz w:val="20"/>
          <w:szCs w:val="20"/>
        </w:rPr>
        <w:t>s, mano de obra</w:t>
      </w:r>
      <w:r w:rsidR="00E10201" w:rsidRPr="00651BF7">
        <w:rPr>
          <w:rFonts w:asciiTheme="minorHAnsi" w:hAnsiTheme="minorHAnsi" w:cstheme="minorHAnsi"/>
          <w:sz w:val="20"/>
          <w:szCs w:val="20"/>
        </w:rPr>
        <w:t>,</w:t>
      </w:r>
      <w:r w:rsidRPr="00651BF7">
        <w:rPr>
          <w:rFonts w:asciiTheme="minorHAnsi" w:hAnsiTheme="minorHAnsi" w:cstheme="minorHAnsi"/>
          <w:sz w:val="20"/>
          <w:szCs w:val="20"/>
        </w:rPr>
        <w:t xml:space="preserve"> herramientas, equipo y otros gastos que sean necesarios para la adecuada y correcta ejecución de </w:t>
      </w:r>
      <w:r w:rsidR="00E10201" w:rsidRPr="00651BF7">
        <w:rPr>
          <w:rFonts w:asciiTheme="minorHAnsi" w:hAnsiTheme="minorHAnsi" w:cstheme="minorHAnsi"/>
          <w:sz w:val="20"/>
          <w:szCs w:val="20"/>
        </w:rPr>
        <w:t>los trabajos</w:t>
      </w:r>
      <w:r w:rsidRPr="00651BF7">
        <w:rPr>
          <w:rFonts w:asciiTheme="minorHAnsi" w:hAnsiTheme="minorHAnsi" w:cstheme="minorHAnsi"/>
          <w:sz w:val="20"/>
          <w:szCs w:val="20"/>
        </w:rPr>
        <w:t xml:space="preserve"> de acuerdo al precio unitario de la propuesta aceptada.</w:t>
      </w:r>
      <w:r w:rsidR="00E10201" w:rsidRPr="00651BF7">
        <w:rPr>
          <w:rFonts w:asciiTheme="minorHAnsi" w:hAnsiTheme="minorHAnsi" w:cstheme="minorHAnsi"/>
          <w:kern w:val="28"/>
          <w:sz w:val="20"/>
          <w:szCs w:val="20"/>
          <w:lang w:val="es-ES_tradnl"/>
        </w:rPr>
        <w:t xml:space="preserve"> Cualquier imprevisto correrá por cuenta del CONTRATISTA.</w:t>
      </w:r>
    </w:p>
    <w:p w:rsidR="0016569B" w:rsidRPr="00651BF7" w:rsidRDefault="0016569B" w:rsidP="0016569B">
      <w:pPr>
        <w:jc w:val="both"/>
        <w:rPr>
          <w:rFonts w:asciiTheme="minorHAnsi" w:hAnsiTheme="minorHAnsi" w:cstheme="minorHAnsi"/>
          <w:sz w:val="20"/>
          <w:szCs w:val="20"/>
        </w:rPr>
      </w:pPr>
    </w:p>
    <w:p w:rsidR="00E863AC" w:rsidRPr="00651BF7" w:rsidRDefault="00E863AC" w:rsidP="00E863AC">
      <w:pPr>
        <w:jc w:val="both"/>
        <w:rPr>
          <w:rFonts w:asciiTheme="minorHAnsi" w:hAnsiTheme="minorHAnsi" w:cstheme="minorHAnsi"/>
          <w:kern w:val="28"/>
          <w:sz w:val="20"/>
          <w:szCs w:val="20"/>
          <w:lang w:val="es-ES_tradnl"/>
        </w:rPr>
      </w:pPr>
    </w:p>
    <w:p w:rsidR="00E10201" w:rsidRPr="00651BF7" w:rsidRDefault="00E10201" w:rsidP="00E863AC">
      <w:pPr>
        <w:jc w:val="both"/>
        <w:rPr>
          <w:rFonts w:asciiTheme="minorHAnsi" w:hAnsiTheme="minorHAnsi" w:cstheme="minorHAnsi"/>
          <w:kern w:val="28"/>
          <w:sz w:val="20"/>
          <w:szCs w:val="20"/>
          <w:lang w:val="es-ES_tradnl"/>
        </w:rPr>
      </w:pPr>
    </w:p>
    <w:p w:rsidR="00E10201" w:rsidRPr="00651BF7" w:rsidRDefault="00E10201" w:rsidP="00E863AC">
      <w:pPr>
        <w:jc w:val="both"/>
        <w:rPr>
          <w:rFonts w:asciiTheme="minorHAnsi" w:hAnsiTheme="minorHAnsi" w:cstheme="minorHAnsi"/>
          <w:kern w:val="28"/>
          <w:sz w:val="20"/>
          <w:szCs w:val="20"/>
          <w:lang w:val="es-ES_tradnl"/>
        </w:rPr>
      </w:pPr>
    </w:p>
    <w:p w:rsidR="00E10201" w:rsidRPr="00651BF7" w:rsidRDefault="00E10201" w:rsidP="00E863AC">
      <w:pPr>
        <w:jc w:val="both"/>
        <w:rPr>
          <w:rFonts w:asciiTheme="minorHAnsi" w:hAnsiTheme="minorHAnsi" w:cstheme="minorHAnsi"/>
          <w:kern w:val="28"/>
          <w:sz w:val="20"/>
          <w:szCs w:val="20"/>
          <w:lang w:val="es-ES_tradnl"/>
        </w:rPr>
      </w:pPr>
    </w:p>
    <w:p w:rsidR="00E10201" w:rsidRPr="00651BF7" w:rsidRDefault="00E10201" w:rsidP="00E863AC">
      <w:pPr>
        <w:jc w:val="both"/>
        <w:rPr>
          <w:rFonts w:asciiTheme="minorHAnsi" w:hAnsiTheme="minorHAnsi" w:cstheme="minorHAnsi"/>
          <w:kern w:val="28"/>
          <w:sz w:val="20"/>
          <w:szCs w:val="20"/>
          <w:lang w:val="es-ES_tradnl"/>
        </w:rPr>
      </w:pPr>
    </w:p>
    <w:p w:rsidR="00E10201" w:rsidRPr="00651BF7" w:rsidRDefault="00E10201" w:rsidP="00E863AC">
      <w:pPr>
        <w:jc w:val="both"/>
        <w:rPr>
          <w:rFonts w:asciiTheme="minorHAnsi" w:hAnsiTheme="minorHAnsi" w:cstheme="minorHAnsi"/>
          <w:kern w:val="28"/>
          <w:sz w:val="20"/>
          <w:szCs w:val="20"/>
          <w:lang w:val="es-ES_tradnl"/>
        </w:rPr>
      </w:pPr>
    </w:p>
    <w:p w:rsidR="009113B2" w:rsidRPr="00651BF7" w:rsidRDefault="009113B2" w:rsidP="0089710A">
      <w:pPr>
        <w:pStyle w:val="Ttulo2"/>
        <w:numPr>
          <w:ilvl w:val="0"/>
          <w:numId w:val="28"/>
        </w:numPr>
        <w:spacing w:before="0"/>
        <w:rPr>
          <w:rFonts w:asciiTheme="minorHAnsi" w:hAnsiTheme="minorHAnsi" w:cstheme="minorHAnsi"/>
          <w:b/>
          <w:color w:val="auto"/>
          <w:sz w:val="20"/>
          <w:szCs w:val="20"/>
        </w:rPr>
      </w:pPr>
      <w:r w:rsidRPr="00651BF7">
        <w:rPr>
          <w:rFonts w:asciiTheme="minorHAnsi" w:hAnsiTheme="minorHAnsi" w:cstheme="minorHAnsi"/>
          <w:b/>
          <w:color w:val="auto"/>
          <w:sz w:val="20"/>
          <w:szCs w:val="20"/>
        </w:rPr>
        <w:lastRenderedPageBreak/>
        <w:t>CORTE, ROTURA Y REMOCIÓN DE ACERA Y/O CUNETA</w:t>
      </w:r>
    </w:p>
    <w:p w:rsidR="009113B2" w:rsidRPr="00651BF7" w:rsidRDefault="002212C8" w:rsidP="0016569B">
      <w:pPr>
        <w:ind w:left="708" w:hanging="708"/>
        <w:jc w:val="both"/>
        <w:rPr>
          <w:rFonts w:asciiTheme="minorHAnsi" w:hAnsiTheme="minorHAnsi" w:cstheme="minorHAnsi"/>
          <w:b/>
          <w:sz w:val="20"/>
          <w:szCs w:val="20"/>
        </w:rPr>
      </w:pPr>
      <w:r w:rsidRPr="00651BF7">
        <w:rPr>
          <w:rFonts w:asciiTheme="minorHAnsi" w:hAnsiTheme="minorHAnsi" w:cstheme="minorHAnsi"/>
          <w:b/>
          <w:sz w:val="20"/>
          <w:szCs w:val="20"/>
        </w:rPr>
        <w:t>UNIDAD:   Metro Cuadrado (m²</w:t>
      </w:r>
      <w:r w:rsidR="009113B2" w:rsidRPr="00651BF7">
        <w:rPr>
          <w:rFonts w:asciiTheme="minorHAnsi" w:hAnsiTheme="minorHAnsi" w:cstheme="minorHAnsi"/>
          <w:b/>
          <w:sz w:val="20"/>
          <w:szCs w:val="20"/>
        </w:rPr>
        <w:t>)</w:t>
      </w:r>
    </w:p>
    <w:p w:rsidR="0016569B" w:rsidRPr="00651BF7" w:rsidRDefault="0016569B" w:rsidP="0016569B">
      <w:pPr>
        <w:ind w:left="708" w:hanging="708"/>
        <w:jc w:val="both"/>
        <w:rPr>
          <w:rFonts w:asciiTheme="minorHAnsi" w:hAnsiTheme="minorHAnsi" w:cstheme="minorHAnsi"/>
          <w:b/>
          <w:sz w:val="20"/>
          <w:szCs w:val="20"/>
        </w:rPr>
      </w:pPr>
    </w:p>
    <w:p w:rsidR="009113B2" w:rsidRPr="00651BF7" w:rsidRDefault="0016569B" w:rsidP="0089710A">
      <w:pPr>
        <w:pStyle w:val="Prrafodelista"/>
        <w:numPr>
          <w:ilvl w:val="1"/>
          <w:numId w:val="28"/>
        </w:numPr>
        <w:contextualSpacing/>
        <w:jc w:val="both"/>
        <w:rPr>
          <w:rFonts w:asciiTheme="minorHAnsi" w:hAnsiTheme="minorHAnsi" w:cstheme="minorHAnsi"/>
          <w:b/>
          <w:sz w:val="20"/>
          <w:szCs w:val="20"/>
        </w:rPr>
      </w:pPr>
      <w:r w:rsidRPr="00651BF7">
        <w:rPr>
          <w:rFonts w:asciiTheme="minorHAnsi" w:hAnsiTheme="minorHAnsi" w:cstheme="minorHAnsi"/>
          <w:b/>
          <w:sz w:val="20"/>
          <w:szCs w:val="20"/>
        </w:rPr>
        <w:t>DEFINICIÓN</w:t>
      </w:r>
    </w:p>
    <w:p w:rsidR="0016569B" w:rsidRPr="00651BF7" w:rsidRDefault="0016569B" w:rsidP="0016569B">
      <w:pPr>
        <w:contextualSpacing/>
        <w:jc w:val="both"/>
        <w:rPr>
          <w:rFonts w:asciiTheme="minorHAnsi" w:hAnsiTheme="minorHAnsi" w:cstheme="minorHAnsi"/>
          <w:b/>
          <w:sz w:val="20"/>
          <w:szCs w:val="20"/>
        </w:rPr>
      </w:pPr>
    </w:p>
    <w:p w:rsidR="009113B2" w:rsidRPr="00651BF7" w:rsidRDefault="009113B2" w:rsidP="0016569B">
      <w:pPr>
        <w:jc w:val="both"/>
        <w:rPr>
          <w:rFonts w:asciiTheme="minorHAnsi" w:hAnsiTheme="minorHAnsi" w:cstheme="minorHAnsi"/>
          <w:kern w:val="28"/>
          <w:sz w:val="20"/>
          <w:szCs w:val="20"/>
          <w:lang w:val="es-ES_tradnl"/>
        </w:rPr>
      </w:pPr>
      <w:r w:rsidRPr="00651BF7">
        <w:rPr>
          <w:rFonts w:asciiTheme="minorHAnsi" w:hAnsiTheme="minorHAnsi" w:cstheme="minorHAnsi"/>
          <w:kern w:val="28"/>
          <w:sz w:val="20"/>
          <w:szCs w:val="20"/>
          <w:lang w:val="es-ES_tradnl"/>
        </w:rPr>
        <w:t xml:space="preserve">Este ítem comprende los trabajos necesarios para el corte, rotura y remoción de aceras </w:t>
      </w:r>
      <w:r w:rsidR="00276949" w:rsidRPr="00651BF7">
        <w:rPr>
          <w:rFonts w:asciiTheme="minorHAnsi" w:hAnsiTheme="minorHAnsi" w:cstheme="minorHAnsi"/>
          <w:kern w:val="28"/>
          <w:sz w:val="20"/>
          <w:szCs w:val="20"/>
          <w:lang w:val="es-ES_tradnl"/>
        </w:rPr>
        <w:t xml:space="preserve">y cunetas </w:t>
      </w:r>
      <w:r w:rsidRPr="00651BF7">
        <w:rPr>
          <w:rFonts w:asciiTheme="minorHAnsi" w:hAnsiTheme="minorHAnsi" w:cstheme="minorHAnsi"/>
          <w:kern w:val="28"/>
          <w:sz w:val="20"/>
          <w:szCs w:val="20"/>
          <w:lang w:val="es-ES_tradnl"/>
        </w:rPr>
        <w:t xml:space="preserve">de hormigón, incluyendo la remoción del material por el que está constituido (empedrado, vaciado de hormigón y cualquier otro tipo de material existente por debajo), de esta manera descubrir el terreno definido en el replanteo para la </w:t>
      </w:r>
      <w:r w:rsidR="00FA438C" w:rsidRPr="00651BF7">
        <w:rPr>
          <w:rFonts w:asciiTheme="minorHAnsi" w:hAnsiTheme="minorHAnsi" w:cstheme="minorHAnsi"/>
          <w:kern w:val="28"/>
          <w:sz w:val="20"/>
          <w:szCs w:val="20"/>
          <w:lang w:val="es-ES_tradnl"/>
        </w:rPr>
        <w:t>excavación</w:t>
      </w:r>
      <w:r w:rsidRPr="00651BF7">
        <w:rPr>
          <w:rFonts w:asciiTheme="minorHAnsi" w:hAnsiTheme="minorHAnsi" w:cstheme="minorHAnsi"/>
          <w:kern w:val="28"/>
          <w:sz w:val="20"/>
          <w:szCs w:val="20"/>
          <w:lang w:val="es-ES_tradnl"/>
        </w:rPr>
        <w:t xml:space="preserve"> de la zanja correspondiente.</w:t>
      </w:r>
    </w:p>
    <w:p w:rsidR="0068772F" w:rsidRPr="00651BF7" w:rsidRDefault="0068772F" w:rsidP="0016569B">
      <w:pPr>
        <w:jc w:val="both"/>
        <w:rPr>
          <w:rFonts w:asciiTheme="minorHAnsi" w:hAnsiTheme="minorHAnsi" w:cstheme="minorHAnsi"/>
          <w:kern w:val="28"/>
          <w:sz w:val="20"/>
          <w:szCs w:val="20"/>
          <w:lang w:val="es-ES_tradnl"/>
        </w:rPr>
      </w:pPr>
    </w:p>
    <w:p w:rsidR="0068772F" w:rsidRPr="00651BF7" w:rsidRDefault="0068772F" w:rsidP="0068772F">
      <w:pPr>
        <w:jc w:val="both"/>
        <w:rPr>
          <w:rFonts w:asciiTheme="minorHAnsi" w:hAnsiTheme="minorHAnsi" w:cstheme="minorHAnsi"/>
          <w:kern w:val="28"/>
          <w:sz w:val="20"/>
          <w:szCs w:val="20"/>
          <w:lang w:val="es-ES_tradnl"/>
        </w:rPr>
      </w:pPr>
      <w:r w:rsidRPr="00651BF7">
        <w:rPr>
          <w:rFonts w:asciiTheme="minorHAnsi" w:hAnsiTheme="minorHAnsi" w:cstheme="minorHAnsi"/>
          <w:kern w:val="28"/>
          <w:sz w:val="20"/>
          <w:szCs w:val="20"/>
          <w:lang w:val="es-ES_tradnl"/>
        </w:rPr>
        <w:t>Incluye la el retiro y/o remoción de los bordillos de acera en los casos que corresponda.</w:t>
      </w:r>
    </w:p>
    <w:p w:rsidR="0016569B" w:rsidRPr="00651BF7" w:rsidRDefault="0016569B" w:rsidP="0016569B">
      <w:pPr>
        <w:jc w:val="both"/>
        <w:rPr>
          <w:rFonts w:asciiTheme="minorHAnsi" w:hAnsiTheme="minorHAnsi" w:cstheme="minorHAnsi"/>
          <w:kern w:val="28"/>
          <w:sz w:val="20"/>
          <w:szCs w:val="20"/>
          <w:lang w:val="es-ES_tradnl"/>
        </w:rPr>
      </w:pPr>
    </w:p>
    <w:p w:rsidR="009113B2" w:rsidRPr="00651BF7" w:rsidRDefault="009113B2" w:rsidP="0089710A">
      <w:pPr>
        <w:pStyle w:val="Prrafodelista"/>
        <w:numPr>
          <w:ilvl w:val="1"/>
          <w:numId w:val="28"/>
        </w:numPr>
        <w:contextualSpacing/>
        <w:jc w:val="both"/>
        <w:rPr>
          <w:rFonts w:asciiTheme="minorHAnsi" w:hAnsiTheme="minorHAnsi" w:cstheme="minorHAnsi"/>
          <w:b/>
          <w:sz w:val="20"/>
          <w:szCs w:val="20"/>
        </w:rPr>
      </w:pPr>
      <w:r w:rsidRPr="00651BF7">
        <w:rPr>
          <w:rFonts w:asciiTheme="minorHAnsi" w:hAnsiTheme="minorHAnsi" w:cstheme="minorHAnsi"/>
          <w:b/>
          <w:sz w:val="20"/>
          <w:szCs w:val="20"/>
        </w:rPr>
        <w:t>MAT</w:t>
      </w:r>
      <w:r w:rsidR="0016569B" w:rsidRPr="00651BF7">
        <w:rPr>
          <w:rFonts w:asciiTheme="minorHAnsi" w:hAnsiTheme="minorHAnsi" w:cstheme="minorHAnsi"/>
          <w:b/>
          <w:sz w:val="20"/>
          <w:szCs w:val="20"/>
        </w:rPr>
        <w:t>ERIALES, HERRAMIENTAS Y EQUIPO</w:t>
      </w:r>
    </w:p>
    <w:p w:rsidR="0016569B" w:rsidRPr="00651BF7" w:rsidRDefault="0016569B" w:rsidP="0016569B">
      <w:pPr>
        <w:jc w:val="both"/>
        <w:rPr>
          <w:rFonts w:asciiTheme="minorHAnsi" w:hAnsiTheme="minorHAnsi" w:cstheme="minorHAnsi"/>
          <w:kern w:val="28"/>
          <w:sz w:val="20"/>
          <w:szCs w:val="20"/>
          <w:lang w:val="es-ES_tradnl"/>
        </w:rPr>
      </w:pPr>
    </w:p>
    <w:p w:rsidR="009113B2" w:rsidRPr="00651BF7" w:rsidRDefault="00FA438C" w:rsidP="0016569B">
      <w:pPr>
        <w:jc w:val="both"/>
        <w:rPr>
          <w:rFonts w:asciiTheme="minorHAnsi" w:hAnsiTheme="minorHAnsi" w:cstheme="minorHAnsi"/>
          <w:kern w:val="28"/>
          <w:sz w:val="20"/>
          <w:szCs w:val="20"/>
          <w:lang w:val="es-ES_tradnl"/>
        </w:rPr>
      </w:pPr>
      <w:r w:rsidRPr="00651BF7">
        <w:rPr>
          <w:rFonts w:asciiTheme="minorHAnsi" w:hAnsiTheme="minorHAnsi" w:cstheme="minorHAnsi"/>
          <w:sz w:val="20"/>
          <w:szCs w:val="20"/>
        </w:rPr>
        <w:t>El CONTRATISTA suministrará</w:t>
      </w:r>
      <w:r w:rsidR="009113B2" w:rsidRPr="00651BF7">
        <w:rPr>
          <w:rFonts w:asciiTheme="minorHAnsi" w:hAnsiTheme="minorHAnsi" w:cstheme="minorHAnsi"/>
          <w:sz w:val="20"/>
          <w:szCs w:val="20"/>
        </w:rPr>
        <w:t xml:space="preserve"> todas los materiales, herramientas y equipo apropiados (cortadora mecánica o amoladora, martillo eléctrico o neumático, herramientas menores) todo previa aprobación</w:t>
      </w:r>
      <w:r w:rsidRPr="00651BF7">
        <w:rPr>
          <w:rFonts w:asciiTheme="minorHAnsi" w:hAnsiTheme="minorHAnsi" w:cstheme="minorHAnsi"/>
          <w:sz w:val="20"/>
          <w:szCs w:val="20"/>
        </w:rPr>
        <w:t xml:space="preserve"> del SUPERVISOR DE OBRA </w:t>
      </w:r>
      <w:r w:rsidR="009113B2" w:rsidRPr="00651BF7">
        <w:rPr>
          <w:rFonts w:asciiTheme="minorHAnsi" w:hAnsiTheme="minorHAnsi" w:cstheme="minorHAnsi"/>
          <w:sz w:val="20"/>
          <w:szCs w:val="20"/>
        </w:rPr>
        <w:t xml:space="preserve">para la ejecución de los trabajos señalados, de igual manera </w:t>
      </w:r>
      <w:r w:rsidR="00A77EAC" w:rsidRPr="00651BF7">
        <w:rPr>
          <w:rFonts w:asciiTheme="minorHAnsi" w:hAnsiTheme="minorHAnsi" w:cstheme="minorHAnsi"/>
          <w:kern w:val="28"/>
          <w:sz w:val="20"/>
          <w:szCs w:val="20"/>
          <w:lang w:val="es-ES_tradnl"/>
        </w:rPr>
        <w:t>deberá mantener</w:t>
      </w:r>
      <w:r w:rsidR="009113B2" w:rsidRPr="00651BF7">
        <w:rPr>
          <w:rFonts w:asciiTheme="minorHAnsi" w:hAnsiTheme="minorHAnsi" w:cstheme="minorHAnsi"/>
          <w:kern w:val="28"/>
          <w:sz w:val="20"/>
          <w:szCs w:val="20"/>
          <w:lang w:val="es-ES_tradnl"/>
        </w:rPr>
        <w:t xml:space="preserve"> en obra todo el equipo ofertado en su propuesta para la ejecución de este Ítem, los mismos deberán estar operables durante toda la ejecución de la obra para evitar retrasos en el cronograma.</w:t>
      </w:r>
    </w:p>
    <w:p w:rsidR="00A77EAC" w:rsidRPr="00651BF7" w:rsidRDefault="00A77EAC" w:rsidP="0016569B">
      <w:pPr>
        <w:jc w:val="both"/>
        <w:rPr>
          <w:rFonts w:asciiTheme="minorHAnsi" w:hAnsiTheme="minorHAnsi" w:cstheme="minorHAnsi"/>
          <w:kern w:val="28"/>
          <w:sz w:val="20"/>
          <w:szCs w:val="20"/>
          <w:lang w:val="es-ES_tradnl"/>
        </w:rPr>
      </w:pPr>
    </w:p>
    <w:p w:rsidR="009113B2" w:rsidRPr="00651BF7" w:rsidRDefault="009113B2" w:rsidP="0089710A">
      <w:pPr>
        <w:pStyle w:val="Prrafodelista"/>
        <w:numPr>
          <w:ilvl w:val="1"/>
          <w:numId w:val="28"/>
        </w:numPr>
        <w:contextualSpacing/>
        <w:jc w:val="both"/>
        <w:rPr>
          <w:rFonts w:asciiTheme="minorHAnsi" w:hAnsiTheme="minorHAnsi" w:cstheme="minorHAnsi"/>
          <w:b/>
          <w:sz w:val="20"/>
          <w:szCs w:val="20"/>
        </w:rPr>
      </w:pPr>
      <w:r w:rsidRPr="00651BF7">
        <w:rPr>
          <w:rFonts w:asciiTheme="minorHAnsi" w:hAnsiTheme="minorHAnsi" w:cstheme="minorHAnsi"/>
          <w:b/>
          <w:sz w:val="20"/>
          <w:szCs w:val="20"/>
        </w:rPr>
        <w:t>P</w:t>
      </w:r>
      <w:r w:rsidR="0016569B" w:rsidRPr="00651BF7">
        <w:rPr>
          <w:rFonts w:asciiTheme="minorHAnsi" w:hAnsiTheme="minorHAnsi" w:cstheme="minorHAnsi"/>
          <w:b/>
          <w:sz w:val="20"/>
          <w:szCs w:val="20"/>
        </w:rPr>
        <w:t>ROCEDIMIENTO PARA LA EJECUCIÓN</w:t>
      </w:r>
    </w:p>
    <w:p w:rsidR="0016569B" w:rsidRPr="00651BF7" w:rsidRDefault="0016569B" w:rsidP="0016569B">
      <w:pPr>
        <w:contextualSpacing/>
        <w:jc w:val="both"/>
        <w:rPr>
          <w:rFonts w:asciiTheme="minorHAnsi" w:hAnsiTheme="minorHAnsi" w:cstheme="minorHAnsi"/>
          <w:b/>
          <w:sz w:val="20"/>
          <w:szCs w:val="20"/>
        </w:rPr>
      </w:pPr>
    </w:p>
    <w:p w:rsidR="009113B2" w:rsidRPr="00651BF7" w:rsidRDefault="009113B2" w:rsidP="0016569B">
      <w:pPr>
        <w:contextualSpacing/>
        <w:jc w:val="both"/>
        <w:rPr>
          <w:rFonts w:asciiTheme="minorHAnsi" w:hAnsiTheme="minorHAnsi" w:cstheme="minorHAnsi"/>
          <w:kern w:val="28"/>
          <w:sz w:val="20"/>
          <w:szCs w:val="20"/>
          <w:lang w:val="es-ES_tradnl"/>
        </w:rPr>
      </w:pPr>
      <w:r w:rsidRPr="00651BF7">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651BF7" w:rsidRDefault="009113B2" w:rsidP="0016569B">
      <w:pPr>
        <w:contextualSpacing/>
        <w:jc w:val="both"/>
        <w:rPr>
          <w:rFonts w:asciiTheme="minorHAnsi" w:hAnsiTheme="minorHAnsi" w:cstheme="minorHAnsi"/>
          <w:kern w:val="28"/>
          <w:sz w:val="20"/>
          <w:szCs w:val="20"/>
          <w:lang w:val="es-ES_tradnl"/>
        </w:rPr>
      </w:pPr>
    </w:p>
    <w:p w:rsidR="009113B2" w:rsidRPr="00651BF7" w:rsidRDefault="009113B2" w:rsidP="0089710A">
      <w:pPr>
        <w:numPr>
          <w:ilvl w:val="0"/>
          <w:numId w:val="8"/>
        </w:numPr>
        <w:ind w:left="720"/>
        <w:contextualSpacing/>
        <w:jc w:val="both"/>
        <w:rPr>
          <w:rFonts w:asciiTheme="minorHAnsi" w:hAnsiTheme="minorHAnsi" w:cstheme="minorHAnsi"/>
          <w:kern w:val="28"/>
          <w:sz w:val="20"/>
          <w:szCs w:val="20"/>
          <w:lang w:val="es-ES_tradnl"/>
        </w:rPr>
      </w:pPr>
      <w:r w:rsidRPr="00651BF7">
        <w:rPr>
          <w:rFonts w:asciiTheme="minorHAnsi" w:hAnsiTheme="minorHAnsi" w:cstheme="minorHAnsi"/>
          <w:kern w:val="28"/>
          <w:sz w:val="20"/>
          <w:szCs w:val="20"/>
          <w:lang w:val="es-ES_tradnl"/>
        </w:rPr>
        <w:t xml:space="preserve">El corte será realizado de acuerdo a las dimensiones establecidas </w:t>
      </w:r>
      <w:r w:rsidR="00FA438C" w:rsidRPr="00651BF7">
        <w:rPr>
          <w:rFonts w:asciiTheme="minorHAnsi" w:hAnsiTheme="minorHAnsi" w:cstheme="minorHAnsi"/>
          <w:kern w:val="28"/>
          <w:sz w:val="20"/>
          <w:szCs w:val="20"/>
          <w:lang w:val="es-ES_tradnl"/>
        </w:rPr>
        <w:t>en las</w:t>
      </w:r>
      <w:r w:rsidRPr="00651BF7">
        <w:rPr>
          <w:rFonts w:asciiTheme="minorHAnsi" w:hAnsiTheme="minorHAnsi" w:cstheme="minorHAnsi"/>
          <w:kern w:val="28"/>
          <w:sz w:val="20"/>
          <w:szCs w:val="20"/>
          <w:lang w:val="es-ES_tradnl"/>
        </w:rPr>
        <w:t xml:space="preserve"> especificaciones técnicas</w:t>
      </w:r>
      <w:r w:rsidR="00FA438C" w:rsidRPr="00651BF7">
        <w:rPr>
          <w:rFonts w:asciiTheme="minorHAnsi" w:hAnsiTheme="minorHAnsi" w:cstheme="minorHAnsi"/>
          <w:kern w:val="28"/>
          <w:sz w:val="20"/>
          <w:szCs w:val="20"/>
          <w:lang w:val="es-ES_tradnl"/>
        </w:rPr>
        <w:t>, durante el replanteo e instrucciones d</w:t>
      </w:r>
      <w:r w:rsidRPr="00651BF7">
        <w:rPr>
          <w:rFonts w:asciiTheme="minorHAnsi" w:hAnsiTheme="minorHAnsi" w:cstheme="minorHAnsi"/>
          <w:kern w:val="28"/>
          <w:sz w:val="20"/>
          <w:szCs w:val="20"/>
          <w:lang w:val="es-ES_tradnl"/>
        </w:rPr>
        <w:t>el SUPERVISOR DE OBRA.</w:t>
      </w:r>
    </w:p>
    <w:p w:rsidR="009113B2" w:rsidRPr="00651BF7" w:rsidRDefault="009113B2" w:rsidP="0089710A">
      <w:pPr>
        <w:numPr>
          <w:ilvl w:val="0"/>
          <w:numId w:val="8"/>
        </w:numPr>
        <w:ind w:left="720"/>
        <w:contextualSpacing/>
        <w:jc w:val="both"/>
        <w:rPr>
          <w:rFonts w:asciiTheme="minorHAnsi" w:hAnsiTheme="minorHAnsi" w:cstheme="minorHAnsi"/>
          <w:kern w:val="28"/>
          <w:sz w:val="20"/>
          <w:szCs w:val="20"/>
          <w:lang w:val="es-ES_tradnl"/>
        </w:rPr>
      </w:pPr>
      <w:r w:rsidRPr="00651BF7">
        <w:rPr>
          <w:rFonts w:asciiTheme="minorHAnsi" w:hAnsiTheme="minorHAnsi" w:cstheme="minorHAnsi"/>
          <w:kern w:val="28"/>
          <w:sz w:val="20"/>
          <w:szCs w:val="20"/>
          <w:lang w:val="es-ES_tradnl"/>
        </w:rPr>
        <w:t xml:space="preserve">Previo al corte, </w:t>
      </w:r>
      <w:r w:rsidR="00FA438C" w:rsidRPr="00651BF7">
        <w:rPr>
          <w:rFonts w:asciiTheme="minorHAnsi" w:hAnsiTheme="minorHAnsi" w:cstheme="minorHAnsi"/>
          <w:kern w:val="28"/>
          <w:sz w:val="20"/>
          <w:szCs w:val="20"/>
          <w:lang w:val="es-ES_tradnl"/>
        </w:rPr>
        <w:t>rotura y</w:t>
      </w:r>
      <w:r w:rsidRPr="00651BF7">
        <w:rPr>
          <w:rFonts w:asciiTheme="minorHAnsi" w:hAnsiTheme="minorHAnsi" w:cstheme="minorHAnsi"/>
          <w:kern w:val="28"/>
          <w:sz w:val="20"/>
          <w:szCs w:val="20"/>
          <w:lang w:val="es-ES_tradnl"/>
        </w:rPr>
        <w:t xml:space="preserve">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651BF7" w:rsidRDefault="009113B2" w:rsidP="0089710A">
      <w:pPr>
        <w:numPr>
          <w:ilvl w:val="0"/>
          <w:numId w:val="8"/>
        </w:numPr>
        <w:ind w:left="720"/>
        <w:contextualSpacing/>
        <w:jc w:val="both"/>
        <w:rPr>
          <w:rFonts w:asciiTheme="minorHAnsi" w:hAnsiTheme="minorHAnsi" w:cstheme="minorHAnsi"/>
          <w:b/>
          <w:kern w:val="28"/>
          <w:sz w:val="20"/>
          <w:szCs w:val="20"/>
          <w:lang w:val="es-ES_tradnl"/>
        </w:rPr>
      </w:pPr>
      <w:r w:rsidRPr="00651BF7">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651BF7" w:rsidRDefault="00FA438C" w:rsidP="0089710A">
      <w:pPr>
        <w:pStyle w:val="Prrafodelista"/>
        <w:numPr>
          <w:ilvl w:val="0"/>
          <w:numId w:val="8"/>
        </w:numPr>
        <w:ind w:left="720"/>
        <w:contextualSpacing/>
        <w:jc w:val="both"/>
        <w:rPr>
          <w:rFonts w:asciiTheme="minorHAnsi" w:eastAsia="Arial Unicode MS" w:hAnsiTheme="minorHAnsi" w:cstheme="minorHAnsi"/>
          <w:sz w:val="20"/>
          <w:szCs w:val="20"/>
        </w:rPr>
      </w:pPr>
      <w:r w:rsidRPr="00651BF7">
        <w:rPr>
          <w:rFonts w:asciiTheme="minorHAnsi" w:eastAsia="Arial Unicode MS" w:hAnsiTheme="minorHAnsi" w:cstheme="minorHAnsi"/>
          <w:sz w:val="20"/>
          <w:szCs w:val="20"/>
        </w:rPr>
        <w:t>Todo corte se realizará</w:t>
      </w:r>
      <w:r w:rsidR="009113B2" w:rsidRPr="00651BF7">
        <w:rPr>
          <w:rFonts w:asciiTheme="minorHAnsi" w:eastAsia="Arial Unicode MS" w:hAnsiTheme="minorHAnsi" w:cstheme="minorHAnsi"/>
          <w:sz w:val="20"/>
          <w:szCs w:val="20"/>
        </w:rPr>
        <w:t xml:space="preserve"> </w:t>
      </w:r>
      <w:r w:rsidR="009113B2" w:rsidRPr="00651BF7">
        <w:rPr>
          <w:rFonts w:asciiTheme="minorHAnsi" w:hAnsiTheme="minorHAnsi" w:cstheme="minorHAnsi"/>
          <w:kern w:val="28"/>
          <w:sz w:val="20"/>
          <w:szCs w:val="20"/>
          <w:lang w:val="es-ES_tradnl"/>
        </w:rPr>
        <w:t>de manera rectilínea, simétrica y con el cuidado correspondiente</w:t>
      </w:r>
      <w:r w:rsidR="009113B2" w:rsidRPr="00651BF7">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009113B2" w:rsidRPr="00651BF7">
        <w:rPr>
          <w:rFonts w:asciiTheme="minorHAnsi" w:hAnsiTheme="minorHAnsi" w:cstheme="minorHAnsi"/>
          <w:kern w:val="28"/>
          <w:sz w:val="20"/>
          <w:szCs w:val="20"/>
          <w:lang w:val="es-ES_tradnl"/>
        </w:rPr>
        <w:t xml:space="preserve">sobre la franja de tendido (ancho de corte </w:t>
      </w:r>
      <w:r w:rsidRPr="00651BF7">
        <w:rPr>
          <w:rFonts w:asciiTheme="minorHAnsi" w:hAnsiTheme="minorHAnsi" w:cstheme="minorHAnsi"/>
          <w:kern w:val="28"/>
          <w:sz w:val="20"/>
          <w:szCs w:val="20"/>
          <w:lang w:val="es-ES_tradnl"/>
        </w:rPr>
        <w:t>a ser definido por el SUPERVISOR DE OBRA</w:t>
      </w:r>
      <w:r w:rsidR="009113B2" w:rsidRPr="00651BF7">
        <w:rPr>
          <w:rFonts w:asciiTheme="minorHAnsi" w:hAnsiTheme="minorHAnsi" w:cstheme="minorHAnsi"/>
          <w:kern w:val="28"/>
          <w:sz w:val="20"/>
          <w:szCs w:val="20"/>
          <w:lang w:val="es-ES_tradnl"/>
        </w:rPr>
        <w:t>) o fuera de ella</w:t>
      </w:r>
      <w:r w:rsidRPr="00651BF7">
        <w:rPr>
          <w:rFonts w:asciiTheme="minorHAnsi" w:eastAsia="Arial Unicode MS" w:hAnsiTheme="minorHAnsi" w:cstheme="minorHAnsi"/>
          <w:sz w:val="20"/>
          <w:szCs w:val="20"/>
        </w:rPr>
        <w:t>, caso contrario  significará</w:t>
      </w:r>
      <w:r w:rsidR="009113B2" w:rsidRPr="00651BF7">
        <w:rPr>
          <w:rFonts w:asciiTheme="minorHAnsi" w:eastAsia="Arial Unicode MS" w:hAnsiTheme="minorHAnsi" w:cstheme="minorHAnsi"/>
          <w:sz w:val="20"/>
          <w:szCs w:val="20"/>
        </w:rPr>
        <w:t xml:space="preserve"> un área mayor a la autorizada por lo que deberá ir a costo del CONTRATISTA ,para la remoción </w:t>
      </w:r>
      <w:r w:rsidR="009113B2" w:rsidRPr="00651BF7">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651BF7" w:rsidRDefault="009113B2" w:rsidP="0089710A">
      <w:pPr>
        <w:numPr>
          <w:ilvl w:val="0"/>
          <w:numId w:val="8"/>
        </w:numPr>
        <w:ind w:left="720"/>
        <w:contextualSpacing/>
        <w:jc w:val="both"/>
        <w:rPr>
          <w:rFonts w:asciiTheme="minorHAnsi" w:hAnsiTheme="minorHAnsi" w:cstheme="minorHAnsi"/>
          <w:kern w:val="28"/>
          <w:sz w:val="20"/>
          <w:szCs w:val="20"/>
          <w:lang w:val="es-ES_tradnl"/>
        </w:rPr>
      </w:pPr>
      <w:r w:rsidRPr="00651BF7">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651BF7" w:rsidRDefault="009113B2" w:rsidP="0089710A">
      <w:pPr>
        <w:numPr>
          <w:ilvl w:val="0"/>
          <w:numId w:val="8"/>
        </w:numPr>
        <w:ind w:left="720"/>
        <w:contextualSpacing/>
        <w:jc w:val="both"/>
        <w:rPr>
          <w:rFonts w:asciiTheme="minorHAnsi" w:hAnsiTheme="minorHAnsi" w:cstheme="minorHAnsi"/>
          <w:kern w:val="28"/>
          <w:sz w:val="20"/>
          <w:szCs w:val="20"/>
          <w:lang w:val="es-ES_tradnl"/>
        </w:rPr>
      </w:pPr>
      <w:r w:rsidRPr="00651BF7">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651BF7" w:rsidRDefault="009113B2" w:rsidP="0089710A">
      <w:pPr>
        <w:numPr>
          <w:ilvl w:val="0"/>
          <w:numId w:val="8"/>
        </w:numPr>
        <w:ind w:left="720"/>
        <w:contextualSpacing/>
        <w:jc w:val="both"/>
        <w:rPr>
          <w:rFonts w:asciiTheme="minorHAnsi" w:hAnsiTheme="minorHAnsi" w:cstheme="minorHAnsi"/>
          <w:kern w:val="28"/>
          <w:sz w:val="20"/>
          <w:szCs w:val="20"/>
          <w:lang w:val="es-ES_tradnl"/>
        </w:rPr>
      </w:pPr>
      <w:r w:rsidRPr="00651BF7">
        <w:rPr>
          <w:rFonts w:asciiTheme="minorHAnsi" w:hAnsiTheme="minorHAnsi" w:cstheme="minorHAnsi"/>
          <w:kern w:val="28"/>
          <w:sz w:val="20"/>
          <w:szCs w:val="20"/>
          <w:lang w:val="es-ES_tradnl"/>
        </w:rPr>
        <w:lastRenderedPageBreak/>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6D2679" w:rsidRPr="00651BF7" w:rsidRDefault="006D2679" w:rsidP="006D2679">
      <w:pPr>
        <w:contextualSpacing/>
        <w:jc w:val="both"/>
        <w:rPr>
          <w:rFonts w:asciiTheme="minorHAnsi" w:hAnsiTheme="minorHAnsi" w:cstheme="minorHAnsi"/>
          <w:kern w:val="28"/>
          <w:sz w:val="20"/>
          <w:szCs w:val="20"/>
          <w:lang w:val="es-ES_tradnl"/>
        </w:rPr>
      </w:pPr>
    </w:p>
    <w:p w:rsidR="009113B2" w:rsidRPr="00651BF7" w:rsidRDefault="009113B2" w:rsidP="0016569B">
      <w:pPr>
        <w:contextualSpacing/>
        <w:jc w:val="both"/>
        <w:rPr>
          <w:rFonts w:asciiTheme="minorHAnsi" w:hAnsiTheme="minorHAnsi" w:cstheme="minorHAnsi"/>
          <w:kern w:val="28"/>
          <w:sz w:val="20"/>
          <w:szCs w:val="20"/>
          <w:lang w:val="es-ES_tradnl"/>
        </w:rPr>
      </w:pPr>
      <w:r w:rsidRPr="00651BF7">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651BF7" w:rsidRDefault="009113B2" w:rsidP="0016569B">
      <w:pPr>
        <w:contextualSpacing/>
        <w:jc w:val="both"/>
        <w:rPr>
          <w:rFonts w:asciiTheme="minorHAnsi" w:hAnsiTheme="minorHAnsi" w:cstheme="minorHAnsi"/>
          <w:kern w:val="28"/>
          <w:sz w:val="20"/>
          <w:szCs w:val="20"/>
          <w:lang w:val="es-ES_tradnl"/>
        </w:rPr>
      </w:pPr>
    </w:p>
    <w:p w:rsidR="009113B2" w:rsidRPr="00651BF7" w:rsidRDefault="009113B2" w:rsidP="0016569B">
      <w:pPr>
        <w:contextualSpacing/>
        <w:jc w:val="both"/>
        <w:rPr>
          <w:rFonts w:asciiTheme="minorHAnsi" w:hAnsiTheme="minorHAnsi" w:cstheme="minorHAnsi"/>
          <w:kern w:val="28"/>
          <w:sz w:val="20"/>
          <w:szCs w:val="20"/>
          <w:lang w:val="es-ES_tradnl"/>
        </w:rPr>
      </w:pPr>
      <w:r w:rsidRPr="00651BF7">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651BF7" w:rsidRDefault="009113B2" w:rsidP="0016569B">
      <w:pPr>
        <w:contextualSpacing/>
        <w:jc w:val="both"/>
        <w:rPr>
          <w:rFonts w:asciiTheme="minorHAnsi" w:hAnsiTheme="minorHAnsi" w:cstheme="minorHAnsi"/>
          <w:b/>
          <w:sz w:val="20"/>
          <w:szCs w:val="20"/>
        </w:rPr>
      </w:pPr>
    </w:p>
    <w:p w:rsidR="009113B2" w:rsidRPr="00651BF7" w:rsidRDefault="009113B2" w:rsidP="0089710A">
      <w:pPr>
        <w:pStyle w:val="Prrafodelista"/>
        <w:numPr>
          <w:ilvl w:val="1"/>
          <w:numId w:val="28"/>
        </w:numPr>
        <w:contextualSpacing/>
        <w:jc w:val="both"/>
        <w:rPr>
          <w:rFonts w:asciiTheme="minorHAnsi" w:hAnsiTheme="minorHAnsi" w:cstheme="minorHAnsi"/>
          <w:b/>
          <w:sz w:val="20"/>
          <w:szCs w:val="20"/>
        </w:rPr>
      </w:pPr>
      <w:r w:rsidRPr="00651BF7">
        <w:rPr>
          <w:rFonts w:asciiTheme="minorHAnsi" w:hAnsiTheme="minorHAnsi" w:cstheme="minorHAnsi"/>
          <w:b/>
          <w:sz w:val="20"/>
          <w:szCs w:val="20"/>
        </w:rPr>
        <w:t>MEDIDAS DE MITIGACION AMBIENTAL</w:t>
      </w:r>
    </w:p>
    <w:p w:rsidR="006D79FA" w:rsidRPr="00651BF7" w:rsidRDefault="006D79FA" w:rsidP="006D79FA">
      <w:pPr>
        <w:pStyle w:val="Estilo1"/>
        <w:rPr>
          <w:rFonts w:asciiTheme="minorHAnsi" w:hAnsiTheme="minorHAnsi" w:cstheme="minorHAnsi"/>
          <w:kern w:val="28"/>
          <w:sz w:val="20"/>
          <w:szCs w:val="20"/>
        </w:rPr>
      </w:pPr>
    </w:p>
    <w:p w:rsidR="009113B2" w:rsidRPr="00651BF7" w:rsidRDefault="009113B2" w:rsidP="0016569B">
      <w:pPr>
        <w:contextualSpacing/>
        <w:jc w:val="both"/>
        <w:rPr>
          <w:rFonts w:asciiTheme="minorHAnsi" w:hAnsiTheme="minorHAnsi" w:cstheme="minorHAnsi"/>
          <w:kern w:val="28"/>
          <w:sz w:val="20"/>
          <w:szCs w:val="20"/>
        </w:rPr>
      </w:pPr>
      <w:r w:rsidRPr="00651BF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51BF7" w:rsidRDefault="009113B2" w:rsidP="0016569B">
      <w:pPr>
        <w:contextualSpacing/>
        <w:jc w:val="both"/>
        <w:rPr>
          <w:rFonts w:asciiTheme="minorHAnsi" w:hAnsiTheme="minorHAnsi" w:cstheme="minorHAnsi"/>
          <w:kern w:val="28"/>
          <w:sz w:val="20"/>
          <w:szCs w:val="20"/>
        </w:rPr>
      </w:pPr>
    </w:p>
    <w:p w:rsidR="009113B2" w:rsidRPr="00651BF7" w:rsidRDefault="009113B2" w:rsidP="0016569B">
      <w:pPr>
        <w:contextualSpacing/>
        <w:jc w:val="both"/>
        <w:rPr>
          <w:rFonts w:asciiTheme="minorHAnsi" w:hAnsiTheme="minorHAnsi" w:cstheme="minorHAnsi"/>
          <w:kern w:val="28"/>
          <w:sz w:val="20"/>
          <w:szCs w:val="20"/>
        </w:rPr>
      </w:pPr>
      <w:r w:rsidRPr="00651BF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51BF7" w:rsidRDefault="009113B2" w:rsidP="0016569B">
      <w:pPr>
        <w:contextualSpacing/>
        <w:jc w:val="both"/>
        <w:rPr>
          <w:rFonts w:asciiTheme="minorHAnsi" w:hAnsiTheme="minorHAnsi" w:cstheme="minorHAnsi"/>
          <w:kern w:val="28"/>
          <w:sz w:val="20"/>
          <w:szCs w:val="20"/>
        </w:rPr>
      </w:pPr>
    </w:p>
    <w:p w:rsidR="009113B2" w:rsidRPr="00651BF7" w:rsidRDefault="009113B2" w:rsidP="0016569B">
      <w:pPr>
        <w:contextualSpacing/>
        <w:jc w:val="both"/>
        <w:rPr>
          <w:rFonts w:asciiTheme="minorHAnsi" w:hAnsiTheme="minorHAnsi" w:cstheme="minorHAnsi"/>
          <w:kern w:val="28"/>
          <w:sz w:val="20"/>
          <w:szCs w:val="20"/>
        </w:rPr>
      </w:pPr>
      <w:r w:rsidRPr="00651BF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51BF7" w:rsidRDefault="009113B2" w:rsidP="0016569B">
      <w:pPr>
        <w:contextualSpacing/>
        <w:jc w:val="both"/>
        <w:rPr>
          <w:rFonts w:asciiTheme="minorHAnsi" w:hAnsiTheme="minorHAnsi" w:cstheme="minorHAnsi"/>
          <w:kern w:val="28"/>
          <w:sz w:val="20"/>
          <w:szCs w:val="20"/>
        </w:rPr>
      </w:pPr>
    </w:p>
    <w:p w:rsidR="009113B2" w:rsidRPr="00651BF7" w:rsidRDefault="009113B2" w:rsidP="0016569B">
      <w:pPr>
        <w:contextualSpacing/>
        <w:jc w:val="both"/>
        <w:rPr>
          <w:rFonts w:asciiTheme="minorHAnsi" w:hAnsiTheme="minorHAnsi" w:cstheme="minorHAnsi"/>
          <w:kern w:val="28"/>
          <w:sz w:val="20"/>
          <w:szCs w:val="20"/>
        </w:rPr>
      </w:pPr>
      <w:r w:rsidRPr="00651BF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79FA" w:rsidRPr="00651BF7" w:rsidRDefault="006D79FA" w:rsidP="0016569B">
      <w:pPr>
        <w:contextualSpacing/>
        <w:jc w:val="both"/>
        <w:rPr>
          <w:rFonts w:asciiTheme="minorHAnsi" w:hAnsiTheme="minorHAnsi" w:cstheme="minorHAnsi"/>
          <w:kern w:val="28"/>
          <w:sz w:val="20"/>
          <w:szCs w:val="20"/>
        </w:rPr>
      </w:pPr>
    </w:p>
    <w:p w:rsidR="009113B2" w:rsidRPr="00651BF7" w:rsidRDefault="009113B2" w:rsidP="0089710A">
      <w:pPr>
        <w:pStyle w:val="Prrafodelista"/>
        <w:numPr>
          <w:ilvl w:val="1"/>
          <w:numId w:val="28"/>
        </w:numPr>
        <w:contextualSpacing/>
        <w:jc w:val="both"/>
        <w:rPr>
          <w:rFonts w:asciiTheme="minorHAnsi" w:hAnsiTheme="minorHAnsi" w:cstheme="minorHAnsi"/>
          <w:b/>
          <w:sz w:val="20"/>
          <w:szCs w:val="20"/>
        </w:rPr>
      </w:pPr>
      <w:r w:rsidRPr="00651BF7">
        <w:rPr>
          <w:rFonts w:asciiTheme="minorHAnsi" w:hAnsiTheme="minorHAnsi" w:cstheme="minorHAnsi"/>
          <w:b/>
          <w:sz w:val="20"/>
          <w:szCs w:val="20"/>
        </w:rPr>
        <w:t>MEDICIÓN Y FORMA DE PAGO</w:t>
      </w:r>
    </w:p>
    <w:p w:rsidR="006D79FA" w:rsidRPr="00651BF7" w:rsidRDefault="006D79FA" w:rsidP="006D79FA">
      <w:pPr>
        <w:pStyle w:val="Prrafodelista"/>
        <w:ind w:left="360"/>
        <w:contextualSpacing/>
        <w:jc w:val="both"/>
        <w:rPr>
          <w:rFonts w:asciiTheme="minorHAnsi" w:hAnsiTheme="minorHAnsi" w:cstheme="minorHAnsi"/>
          <w:b/>
          <w:sz w:val="20"/>
          <w:szCs w:val="20"/>
        </w:rPr>
      </w:pPr>
    </w:p>
    <w:p w:rsidR="009113B2" w:rsidRPr="00651BF7" w:rsidRDefault="009113B2" w:rsidP="0016569B">
      <w:pPr>
        <w:jc w:val="both"/>
        <w:rPr>
          <w:rFonts w:asciiTheme="minorHAnsi" w:hAnsiTheme="minorHAnsi" w:cstheme="minorHAnsi"/>
          <w:kern w:val="28"/>
          <w:sz w:val="20"/>
          <w:szCs w:val="20"/>
          <w:lang w:val="es-ES_tradnl"/>
        </w:rPr>
      </w:pPr>
      <w:r w:rsidRPr="00651BF7">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6D79FA" w:rsidRPr="00651BF7" w:rsidRDefault="006D79FA" w:rsidP="0016569B">
      <w:pPr>
        <w:jc w:val="both"/>
        <w:rPr>
          <w:rFonts w:asciiTheme="minorHAnsi" w:hAnsiTheme="minorHAnsi" w:cstheme="minorHAnsi"/>
          <w:kern w:val="28"/>
          <w:sz w:val="20"/>
          <w:szCs w:val="20"/>
          <w:lang w:val="es-ES_tradnl"/>
        </w:rPr>
      </w:pPr>
    </w:p>
    <w:p w:rsidR="009113B2" w:rsidRPr="00651BF7" w:rsidRDefault="00FA438C" w:rsidP="0016569B">
      <w:pPr>
        <w:jc w:val="both"/>
        <w:rPr>
          <w:rFonts w:asciiTheme="minorHAnsi" w:hAnsiTheme="minorHAnsi" w:cstheme="minorHAnsi"/>
          <w:kern w:val="28"/>
          <w:sz w:val="20"/>
          <w:szCs w:val="20"/>
          <w:lang w:val="es-ES_tradnl"/>
        </w:rPr>
      </w:pPr>
      <w:r w:rsidRPr="00651BF7">
        <w:rPr>
          <w:rFonts w:asciiTheme="minorHAnsi" w:hAnsiTheme="minorHAnsi" w:cstheme="minorHAnsi"/>
          <w:kern w:val="28"/>
          <w:sz w:val="20"/>
          <w:szCs w:val="20"/>
          <w:lang w:val="es-ES_tradnl"/>
        </w:rPr>
        <w:lastRenderedPageBreak/>
        <w:t>La forma de pago se efectuará</w:t>
      </w:r>
      <w:r w:rsidR="009113B2" w:rsidRPr="00651BF7">
        <w:rPr>
          <w:rFonts w:asciiTheme="minorHAnsi" w:hAnsiTheme="minorHAnsi" w:cstheme="minorHAnsi"/>
          <w:kern w:val="28"/>
          <w:sz w:val="20"/>
          <w:szCs w:val="20"/>
          <w:lang w:val="es-ES_tradnl"/>
        </w:rPr>
        <w:t xml:space="preserve"> de acuerdo al precio unitario de la propuesta aceptada, cualquier imprevisto correrá por cuenta del CONTRATISTA.</w:t>
      </w:r>
    </w:p>
    <w:p w:rsidR="009113B2" w:rsidRPr="00651BF7" w:rsidRDefault="009113B2" w:rsidP="0016569B">
      <w:pPr>
        <w:jc w:val="both"/>
        <w:rPr>
          <w:rFonts w:asciiTheme="minorHAnsi" w:hAnsiTheme="minorHAnsi" w:cstheme="minorHAnsi"/>
          <w:kern w:val="28"/>
          <w:sz w:val="20"/>
          <w:szCs w:val="20"/>
          <w:lang w:val="es-ES_tradnl"/>
        </w:rPr>
      </w:pPr>
      <w:r w:rsidRPr="00651BF7">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6D79FA" w:rsidRPr="00651BF7" w:rsidRDefault="006D79FA" w:rsidP="0016569B">
      <w:pPr>
        <w:jc w:val="both"/>
        <w:rPr>
          <w:rFonts w:asciiTheme="minorHAnsi" w:hAnsiTheme="minorHAnsi" w:cstheme="minorHAnsi"/>
          <w:kern w:val="28"/>
          <w:sz w:val="20"/>
          <w:szCs w:val="20"/>
          <w:lang w:val="es-ES_tradnl"/>
        </w:rPr>
      </w:pPr>
    </w:p>
    <w:p w:rsidR="006D2679" w:rsidRPr="00651BF7" w:rsidRDefault="006D2679" w:rsidP="0016569B">
      <w:pPr>
        <w:jc w:val="both"/>
        <w:rPr>
          <w:rFonts w:asciiTheme="minorHAnsi" w:hAnsiTheme="minorHAnsi" w:cstheme="minorHAnsi"/>
          <w:kern w:val="28"/>
          <w:sz w:val="20"/>
          <w:szCs w:val="20"/>
          <w:lang w:val="es-ES_tradnl"/>
        </w:rPr>
      </w:pPr>
    </w:p>
    <w:p w:rsidR="009113B2" w:rsidRPr="00651BF7" w:rsidRDefault="009113B2" w:rsidP="0089710A">
      <w:pPr>
        <w:pStyle w:val="Ttulo2"/>
        <w:numPr>
          <w:ilvl w:val="0"/>
          <w:numId w:val="28"/>
        </w:numPr>
        <w:spacing w:before="0"/>
        <w:rPr>
          <w:rFonts w:asciiTheme="minorHAnsi" w:hAnsiTheme="minorHAnsi" w:cstheme="minorHAnsi"/>
          <w:b/>
          <w:color w:val="auto"/>
          <w:sz w:val="20"/>
          <w:szCs w:val="20"/>
        </w:rPr>
      </w:pPr>
      <w:r w:rsidRPr="00651BF7">
        <w:rPr>
          <w:rFonts w:asciiTheme="minorHAnsi" w:hAnsiTheme="minorHAnsi" w:cstheme="minorHAnsi"/>
          <w:b/>
          <w:color w:val="auto"/>
          <w:sz w:val="20"/>
          <w:szCs w:val="20"/>
        </w:rPr>
        <w:t>CORTE, ROTURA Y REMOCIÓN DE CERÁMICA, BALDOSAS Y/O CORTEZAS ESPECIALES</w:t>
      </w:r>
    </w:p>
    <w:p w:rsidR="009113B2" w:rsidRPr="00651BF7" w:rsidRDefault="009113B2" w:rsidP="0016569B">
      <w:pPr>
        <w:jc w:val="both"/>
        <w:rPr>
          <w:rFonts w:asciiTheme="minorHAnsi" w:hAnsiTheme="minorHAnsi" w:cstheme="minorHAnsi"/>
          <w:b/>
          <w:sz w:val="20"/>
          <w:szCs w:val="20"/>
          <w:vertAlign w:val="superscript"/>
        </w:rPr>
      </w:pPr>
      <w:r w:rsidRPr="00651BF7">
        <w:rPr>
          <w:rFonts w:asciiTheme="minorHAnsi" w:hAnsiTheme="minorHAnsi" w:cstheme="minorHAnsi"/>
          <w:b/>
          <w:sz w:val="20"/>
          <w:szCs w:val="20"/>
        </w:rPr>
        <w:t>UNIDAD:   Metro Cuadrado (m</w:t>
      </w:r>
      <w:r w:rsidR="002212C8" w:rsidRPr="00651BF7">
        <w:rPr>
          <w:rFonts w:asciiTheme="minorHAnsi" w:hAnsiTheme="minorHAnsi" w:cstheme="minorHAnsi"/>
          <w:b/>
          <w:sz w:val="20"/>
          <w:szCs w:val="20"/>
        </w:rPr>
        <w:t>²</w:t>
      </w:r>
      <w:r w:rsidRPr="00651BF7">
        <w:rPr>
          <w:rFonts w:asciiTheme="minorHAnsi" w:hAnsiTheme="minorHAnsi" w:cstheme="minorHAnsi"/>
          <w:b/>
          <w:sz w:val="20"/>
          <w:szCs w:val="20"/>
        </w:rPr>
        <w:t>)</w:t>
      </w:r>
    </w:p>
    <w:p w:rsidR="006D79FA" w:rsidRPr="00651BF7" w:rsidRDefault="006D79FA" w:rsidP="006D79FA">
      <w:pPr>
        <w:pStyle w:val="Prrafodelista"/>
        <w:ind w:left="360"/>
        <w:contextualSpacing/>
        <w:jc w:val="both"/>
        <w:rPr>
          <w:rFonts w:asciiTheme="minorHAnsi" w:hAnsiTheme="minorHAnsi" w:cstheme="minorHAnsi"/>
          <w:b/>
          <w:sz w:val="20"/>
          <w:szCs w:val="20"/>
        </w:rPr>
      </w:pPr>
    </w:p>
    <w:p w:rsidR="009113B2" w:rsidRPr="00651BF7" w:rsidRDefault="006D79FA" w:rsidP="0089710A">
      <w:pPr>
        <w:pStyle w:val="Prrafodelista"/>
        <w:numPr>
          <w:ilvl w:val="1"/>
          <w:numId w:val="28"/>
        </w:numPr>
        <w:contextualSpacing/>
        <w:jc w:val="both"/>
        <w:rPr>
          <w:rFonts w:asciiTheme="minorHAnsi" w:hAnsiTheme="minorHAnsi" w:cstheme="minorHAnsi"/>
          <w:b/>
          <w:sz w:val="20"/>
          <w:szCs w:val="20"/>
        </w:rPr>
      </w:pPr>
      <w:r w:rsidRPr="00651BF7">
        <w:rPr>
          <w:rFonts w:asciiTheme="minorHAnsi" w:hAnsiTheme="minorHAnsi" w:cstheme="minorHAnsi"/>
          <w:b/>
          <w:sz w:val="20"/>
          <w:szCs w:val="20"/>
        </w:rPr>
        <w:t>DEFINICIÓN</w:t>
      </w:r>
    </w:p>
    <w:p w:rsidR="006D79FA" w:rsidRPr="00651BF7" w:rsidRDefault="006D79FA" w:rsidP="006D79FA">
      <w:pPr>
        <w:pStyle w:val="Prrafodelista"/>
        <w:ind w:left="360"/>
        <w:contextualSpacing/>
        <w:jc w:val="both"/>
        <w:rPr>
          <w:rFonts w:asciiTheme="minorHAnsi" w:hAnsiTheme="minorHAnsi" w:cstheme="minorHAnsi"/>
          <w:b/>
          <w:sz w:val="20"/>
          <w:szCs w:val="20"/>
        </w:rPr>
      </w:pPr>
    </w:p>
    <w:p w:rsidR="009113B2" w:rsidRPr="00651BF7" w:rsidRDefault="009113B2" w:rsidP="0016569B">
      <w:pPr>
        <w:jc w:val="both"/>
        <w:rPr>
          <w:rFonts w:asciiTheme="minorHAnsi" w:hAnsiTheme="minorHAnsi" w:cstheme="minorHAnsi"/>
          <w:sz w:val="20"/>
          <w:szCs w:val="20"/>
        </w:rPr>
      </w:pPr>
      <w:r w:rsidRPr="00651BF7">
        <w:rPr>
          <w:rFonts w:asciiTheme="minorHAnsi" w:eastAsia="Arial Unicode MS" w:hAnsiTheme="minorHAnsi" w:cstheme="minorHAnsi"/>
          <w:sz w:val="20"/>
          <w:szCs w:val="20"/>
          <w:lang w:val="es-ES_tradnl"/>
        </w:rPr>
        <w:t xml:space="preserve">Este ítem comprende los trabajos necesarios para el </w:t>
      </w:r>
      <w:r w:rsidR="002979EC" w:rsidRPr="00651BF7">
        <w:rPr>
          <w:rFonts w:asciiTheme="minorHAnsi" w:eastAsia="Arial Unicode MS" w:hAnsiTheme="minorHAnsi" w:cstheme="minorHAnsi"/>
          <w:sz w:val="20"/>
          <w:szCs w:val="20"/>
          <w:lang w:val="es-ES_tradnl"/>
        </w:rPr>
        <w:t>corte, rotura</w:t>
      </w:r>
      <w:r w:rsidRPr="00651BF7">
        <w:rPr>
          <w:rFonts w:asciiTheme="minorHAnsi" w:eastAsia="Arial Unicode MS" w:hAnsiTheme="minorHAnsi" w:cstheme="minorHAnsi"/>
          <w:sz w:val="20"/>
          <w:szCs w:val="20"/>
          <w:lang w:val="es-ES_tradnl"/>
        </w:rPr>
        <w:t xml:space="preserve"> y remoción de cerámica, baldosas y/o cortezas especiales, por el cual está constituida (</w:t>
      </w:r>
      <w:r w:rsidRPr="00651BF7">
        <w:rPr>
          <w:rFonts w:asciiTheme="minorHAnsi" w:hAnsiTheme="minorHAnsi" w:cstheme="minorHAnsi"/>
          <w:sz w:val="20"/>
          <w:szCs w:val="20"/>
        </w:rPr>
        <w:t>piedra, vaciado pobre de cemento, jardineras y cualquier otro tipo de material que no corresponda a lo estipulado en los Ítems del Proyecto)</w:t>
      </w:r>
      <w:r w:rsidR="002979EC" w:rsidRPr="00651BF7">
        <w:rPr>
          <w:rFonts w:asciiTheme="minorHAnsi" w:hAnsiTheme="minorHAnsi" w:cstheme="minorHAnsi"/>
          <w:sz w:val="20"/>
          <w:szCs w:val="20"/>
        </w:rPr>
        <w:t>, este</w:t>
      </w:r>
      <w:r w:rsidRPr="00651BF7">
        <w:rPr>
          <w:rFonts w:asciiTheme="minorHAnsi" w:hAnsiTheme="minorHAnsi" w:cstheme="minorHAnsi"/>
          <w:sz w:val="20"/>
          <w:szCs w:val="20"/>
        </w:rPr>
        <w:t xml:space="preserve"> </w:t>
      </w:r>
      <w:r w:rsidR="002979EC" w:rsidRPr="00651BF7">
        <w:rPr>
          <w:rFonts w:asciiTheme="minorHAnsi" w:eastAsia="Arial Unicode MS" w:hAnsiTheme="minorHAnsi" w:cstheme="minorHAnsi"/>
          <w:sz w:val="20"/>
          <w:szCs w:val="20"/>
          <w:lang w:val="es-ES_tradnl"/>
        </w:rPr>
        <w:t>ítem se ejecutará</w:t>
      </w:r>
      <w:r w:rsidRPr="00651BF7">
        <w:rPr>
          <w:rFonts w:asciiTheme="minorHAnsi" w:eastAsia="Arial Unicode MS" w:hAnsiTheme="minorHAnsi" w:cstheme="minorHAnsi"/>
          <w:sz w:val="20"/>
          <w:szCs w:val="20"/>
          <w:lang w:val="es-ES_tradnl"/>
        </w:rPr>
        <w:t xml:space="preserve"> </w:t>
      </w:r>
      <w:r w:rsidR="002979EC" w:rsidRPr="00651BF7">
        <w:rPr>
          <w:rFonts w:asciiTheme="minorHAnsi" w:eastAsia="Arial Unicode MS" w:hAnsiTheme="minorHAnsi" w:cstheme="minorHAnsi"/>
          <w:sz w:val="20"/>
          <w:szCs w:val="20"/>
          <w:lang w:val="es-ES_tradnl"/>
        </w:rPr>
        <w:t>de acuerdo</w:t>
      </w:r>
      <w:r w:rsidRPr="00651BF7">
        <w:rPr>
          <w:rFonts w:asciiTheme="minorHAnsi" w:eastAsia="Arial Unicode MS" w:hAnsiTheme="minorHAnsi" w:cstheme="minorHAnsi"/>
          <w:sz w:val="20"/>
          <w:szCs w:val="20"/>
          <w:lang w:val="es-ES_tradnl"/>
        </w:rPr>
        <w:t xml:space="preserve"> con los planos de construcción y/o instrucciones del SUPERVISOR </w:t>
      </w:r>
      <w:r w:rsidR="00540DFC" w:rsidRPr="00651BF7">
        <w:rPr>
          <w:rFonts w:asciiTheme="minorHAnsi" w:eastAsia="Arial Unicode MS" w:hAnsiTheme="minorHAnsi" w:cstheme="minorHAnsi"/>
          <w:sz w:val="20"/>
          <w:szCs w:val="20"/>
          <w:lang w:val="es-ES_tradnl"/>
        </w:rPr>
        <w:t>DE OBRA</w:t>
      </w:r>
      <w:r w:rsidRPr="00651BF7">
        <w:rPr>
          <w:rFonts w:asciiTheme="minorHAnsi" w:hAnsiTheme="minorHAnsi" w:cstheme="minorHAnsi"/>
          <w:sz w:val="20"/>
          <w:szCs w:val="20"/>
        </w:rPr>
        <w:t>.</w:t>
      </w:r>
    </w:p>
    <w:p w:rsidR="006D79FA" w:rsidRPr="00651BF7" w:rsidRDefault="006D79FA" w:rsidP="0016569B">
      <w:pPr>
        <w:jc w:val="both"/>
        <w:rPr>
          <w:rFonts w:asciiTheme="minorHAnsi" w:eastAsia="Arial Unicode MS" w:hAnsiTheme="minorHAnsi" w:cstheme="minorHAnsi"/>
          <w:strike/>
          <w:sz w:val="20"/>
          <w:szCs w:val="20"/>
          <w:lang w:val="es-ES_tradnl"/>
        </w:rPr>
      </w:pPr>
    </w:p>
    <w:p w:rsidR="009113B2" w:rsidRPr="00651BF7" w:rsidRDefault="009113B2" w:rsidP="0089710A">
      <w:pPr>
        <w:pStyle w:val="Prrafodelista"/>
        <w:numPr>
          <w:ilvl w:val="1"/>
          <w:numId w:val="28"/>
        </w:numPr>
        <w:contextualSpacing/>
        <w:jc w:val="both"/>
        <w:rPr>
          <w:rFonts w:asciiTheme="minorHAnsi" w:hAnsiTheme="minorHAnsi" w:cstheme="minorHAnsi"/>
          <w:b/>
          <w:sz w:val="20"/>
          <w:szCs w:val="20"/>
        </w:rPr>
      </w:pPr>
      <w:r w:rsidRPr="00651BF7">
        <w:rPr>
          <w:rFonts w:asciiTheme="minorHAnsi" w:hAnsiTheme="minorHAnsi" w:cstheme="minorHAnsi"/>
          <w:b/>
          <w:sz w:val="20"/>
          <w:szCs w:val="20"/>
        </w:rPr>
        <w:t>MA</w:t>
      </w:r>
      <w:r w:rsidR="006D79FA" w:rsidRPr="00651BF7">
        <w:rPr>
          <w:rFonts w:asciiTheme="minorHAnsi" w:hAnsiTheme="minorHAnsi" w:cstheme="minorHAnsi"/>
          <w:b/>
          <w:sz w:val="20"/>
          <w:szCs w:val="20"/>
        </w:rPr>
        <w:t>TERIALES, HERRAMIENTAS Y EQUIPO</w:t>
      </w:r>
    </w:p>
    <w:p w:rsidR="006D79FA" w:rsidRPr="00651BF7" w:rsidRDefault="006D79FA" w:rsidP="006D79FA">
      <w:pPr>
        <w:contextualSpacing/>
        <w:jc w:val="both"/>
        <w:rPr>
          <w:rFonts w:asciiTheme="minorHAnsi" w:hAnsiTheme="minorHAnsi" w:cstheme="minorHAnsi"/>
          <w:b/>
          <w:sz w:val="20"/>
          <w:szCs w:val="20"/>
        </w:rPr>
      </w:pPr>
    </w:p>
    <w:p w:rsidR="009113B2" w:rsidRPr="00651BF7" w:rsidRDefault="002979EC" w:rsidP="0016569B">
      <w:pPr>
        <w:jc w:val="both"/>
        <w:rPr>
          <w:rFonts w:asciiTheme="minorHAnsi" w:eastAsia="Arial Unicode MS" w:hAnsiTheme="minorHAnsi" w:cstheme="minorHAnsi"/>
          <w:sz w:val="20"/>
          <w:szCs w:val="20"/>
          <w:lang w:val="es-ES_tradnl"/>
        </w:rPr>
      </w:pPr>
      <w:r w:rsidRPr="00651BF7">
        <w:rPr>
          <w:rFonts w:asciiTheme="minorHAnsi" w:eastAsia="Arial Unicode MS" w:hAnsiTheme="minorHAnsi" w:cstheme="minorHAnsi"/>
          <w:sz w:val="20"/>
          <w:szCs w:val="20"/>
          <w:lang w:val="es-ES_tradnl"/>
        </w:rPr>
        <w:t>El CONTRATISTA proporcionará</w:t>
      </w:r>
      <w:r w:rsidR="009113B2" w:rsidRPr="00651BF7">
        <w:rPr>
          <w:rFonts w:asciiTheme="minorHAnsi" w:eastAsia="Arial Unicode MS" w:hAnsiTheme="minorHAnsi" w:cstheme="minorHAnsi"/>
          <w:sz w:val="20"/>
          <w:szCs w:val="20"/>
          <w:lang w:val="es-ES_tradnl"/>
        </w:rPr>
        <w:t xml:space="preserve"> todos los materiales, herramientas y equipos necesarios (cortadoras mecánicas, martillos neumáticos y/o eléctricos), los cuales son imprescindibles para la ejecución de los trabajos, los mismos deberán ser aprobados por el SUPERVISOR </w:t>
      </w:r>
      <w:r w:rsidR="00540DFC" w:rsidRPr="00651BF7">
        <w:rPr>
          <w:rFonts w:asciiTheme="minorHAnsi" w:eastAsia="Arial Unicode MS" w:hAnsiTheme="minorHAnsi" w:cstheme="minorHAnsi"/>
          <w:sz w:val="20"/>
          <w:szCs w:val="20"/>
          <w:lang w:val="es-ES_tradnl"/>
        </w:rPr>
        <w:t>DE OBRA</w:t>
      </w:r>
      <w:r w:rsidR="009113B2" w:rsidRPr="00651BF7">
        <w:rPr>
          <w:rFonts w:asciiTheme="minorHAnsi" w:eastAsia="Arial Unicode MS" w:hAnsiTheme="minorHAnsi" w:cstheme="minorHAnsi"/>
          <w:sz w:val="20"/>
          <w:szCs w:val="20"/>
          <w:lang w:val="es-ES_tradnl"/>
        </w:rPr>
        <w:t xml:space="preserve"> al inicio de las actividades.</w:t>
      </w:r>
    </w:p>
    <w:p w:rsidR="006D79FA" w:rsidRPr="00651BF7" w:rsidRDefault="006D79FA" w:rsidP="0016569B">
      <w:pPr>
        <w:jc w:val="both"/>
        <w:rPr>
          <w:rFonts w:asciiTheme="minorHAnsi" w:eastAsia="Arial Unicode MS" w:hAnsiTheme="minorHAnsi" w:cstheme="minorHAnsi"/>
          <w:sz w:val="20"/>
          <w:szCs w:val="20"/>
          <w:lang w:val="es-ES_tradnl"/>
        </w:rPr>
      </w:pPr>
    </w:p>
    <w:p w:rsidR="009113B2" w:rsidRPr="00651BF7" w:rsidRDefault="009113B2" w:rsidP="0016569B">
      <w:pPr>
        <w:jc w:val="both"/>
        <w:rPr>
          <w:rFonts w:asciiTheme="minorHAnsi" w:hAnsiTheme="minorHAnsi" w:cstheme="minorHAnsi"/>
          <w:kern w:val="28"/>
          <w:sz w:val="20"/>
          <w:szCs w:val="20"/>
          <w:lang w:val="es-ES_tradnl"/>
        </w:rPr>
      </w:pPr>
      <w:r w:rsidRPr="00651BF7">
        <w:rPr>
          <w:rFonts w:asciiTheme="minorHAnsi" w:eastAsia="Arial Unicode MS" w:hAnsiTheme="minorHAnsi" w:cstheme="minorHAnsi"/>
          <w:sz w:val="20"/>
          <w:szCs w:val="20"/>
          <w:lang w:val="es-ES_tradnl"/>
        </w:rPr>
        <w:t>Se</w:t>
      </w:r>
      <w:r w:rsidRPr="00651BF7">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6D79FA" w:rsidRPr="00651BF7" w:rsidRDefault="006D79FA" w:rsidP="0016569B">
      <w:pPr>
        <w:jc w:val="both"/>
        <w:rPr>
          <w:rFonts w:asciiTheme="minorHAnsi" w:eastAsia="Arial Unicode MS" w:hAnsiTheme="minorHAnsi" w:cstheme="minorHAnsi"/>
          <w:b/>
          <w:sz w:val="20"/>
          <w:szCs w:val="20"/>
          <w:lang w:val="es-ES_tradnl"/>
        </w:rPr>
      </w:pPr>
    </w:p>
    <w:p w:rsidR="009113B2" w:rsidRPr="00651BF7" w:rsidRDefault="006D79FA" w:rsidP="0089710A">
      <w:pPr>
        <w:pStyle w:val="Prrafodelista"/>
        <w:numPr>
          <w:ilvl w:val="1"/>
          <w:numId w:val="28"/>
        </w:numPr>
        <w:contextualSpacing/>
        <w:jc w:val="both"/>
        <w:rPr>
          <w:rFonts w:asciiTheme="minorHAnsi" w:hAnsiTheme="minorHAnsi" w:cstheme="minorHAnsi"/>
          <w:b/>
          <w:sz w:val="20"/>
          <w:szCs w:val="20"/>
        </w:rPr>
      </w:pPr>
      <w:r w:rsidRPr="00651BF7">
        <w:rPr>
          <w:rFonts w:asciiTheme="minorHAnsi" w:hAnsiTheme="minorHAnsi" w:cstheme="minorHAnsi"/>
          <w:b/>
          <w:sz w:val="20"/>
          <w:szCs w:val="20"/>
        </w:rPr>
        <w:t>PROCEDIMIENTO PARA LA EJECUCIÓN</w:t>
      </w:r>
    </w:p>
    <w:p w:rsidR="006D79FA" w:rsidRPr="00651BF7" w:rsidRDefault="006D79FA" w:rsidP="006D79FA">
      <w:pPr>
        <w:contextualSpacing/>
        <w:jc w:val="both"/>
        <w:rPr>
          <w:rFonts w:asciiTheme="minorHAnsi" w:hAnsiTheme="minorHAnsi" w:cstheme="minorHAnsi"/>
          <w:b/>
          <w:sz w:val="20"/>
          <w:szCs w:val="20"/>
        </w:rPr>
      </w:pPr>
    </w:p>
    <w:p w:rsidR="009113B2" w:rsidRPr="00651BF7" w:rsidRDefault="009113B2" w:rsidP="0016569B">
      <w:pPr>
        <w:autoSpaceDE w:val="0"/>
        <w:autoSpaceDN w:val="0"/>
        <w:adjustRightInd w:val="0"/>
        <w:jc w:val="both"/>
        <w:rPr>
          <w:rFonts w:asciiTheme="minorHAnsi" w:eastAsia="Arial Unicode MS" w:hAnsiTheme="minorHAnsi" w:cstheme="minorHAnsi"/>
          <w:sz w:val="20"/>
          <w:szCs w:val="20"/>
          <w:lang w:val="es-ES_tradnl"/>
        </w:rPr>
      </w:pPr>
      <w:r w:rsidRPr="00651BF7">
        <w:rPr>
          <w:rFonts w:asciiTheme="minorHAnsi" w:eastAsia="Arial Unicode MS" w:hAnsiTheme="minorHAnsi" w:cstheme="minorHAnsi"/>
          <w:sz w:val="20"/>
          <w:szCs w:val="20"/>
          <w:lang w:val="es-ES_tradnl"/>
        </w:rPr>
        <w:t xml:space="preserve">Previo a realizar </w:t>
      </w:r>
      <w:r w:rsidR="00540DFC" w:rsidRPr="00651BF7">
        <w:rPr>
          <w:rFonts w:asciiTheme="minorHAnsi" w:eastAsia="Arial Unicode MS" w:hAnsiTheme="minorHAnsi" w:cstheme="minorHAnsi"/>
          <w:sz w:val="20"/>
          <w:szCs w:val="20"/>
          <w:lang w:val="es-ES_tradnl"/>
        </w:rPr>
        <w:t>el corte</w:t>
      </w:r>
      <w:r w:rsidRPr="00651BF7">
        <w:rPr>
          <w:rFonts w:asciiTheme="minorHAnsi" w:eastAsia="Arial Unicode MS" w:hAnsiTheme="minorHAnsi" w:cstheme="minorHAnsi"/>
          <w:sz w:val="20"/>
          <w:szCs w:val="20"/>
          <w:lang w:val="es-ES_tradnl"/>
        </w:rPr>
        <w:t>,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6D2679" w:rsidRPr="00651BF7" w:rsidRDefault="006D2679" w:rsidP="0016569B">
      <w:pPr>
        <w:autoSpaceDE w:val="0"/>
        <w:autoSpaceDN w:val="0"/>
        <w:adjustRightInd w:val="0"/>
        <w:jc w:val="both"/>
        <w:rPr>
          <w:rFonts w:asciiTheme="minorHAnsi" w:eastAsia="Arial Unicode MS" w:hAnsiTheme="minorHAnsi" w:cstheme="minorHAnsi"/>
          <w:sz w:val="20"/>
          <w:szCs w:val="20"/>
          <w:lang w:val="es-ES_tradnl"/>
        </w:rPr>
      </w:pPr>
    </w:p>
    <w:p w:rsidR="009113B2" w:rsidRPr="00651BF7" w:rsidRDefault="009113B2" w:rsidP="0016569B">
      <w:pPr>
        <w:jc w:val="both"/>
        <w:rPr>
          <w:rFonts w:asciiTheme="minorHAnsi" w:hAnsiTheme="minorHAnsi" w:cstheme="minorHAnsi"/>
          <w:sz w:val="20"/>
          <w:szCs w:val="20"/>
        </w:rPr>
      </w:pPr>
      <w:r w:rsidRPr="00651BF7">
        <w:rPr>
          <w:rFonts w:asciiTheme="minorHAnsi" w:eastAsia="Arial Unicode MS" w:hAnsiTheme="minorHAnsi" w:cstheme="minorHAnsi"/>
          <w:sz w:val="20"/>
          <w:szCs w:val="20"/>
          <w:lang w:val="es-ES_tradnl"/>
        </w:rPr>
        <w:t xml:space="preserve">Para realizar el ítem se debe utilizar cortadora mecánica o amoladora previa autorización del SUPERVISOR DE OBRA, la misma debe estar en buenas condiciones para un buen uso, evitando así apertura de mayores áreas a las especificadas por el SUPERVISOR DE OBRA. El corte y rotura será realizada de acuerdo a las dimensiones establecidas en especificaciones y en coordinación con el SUPERVISOR DE OBRA, sin </w:t>
      </w:r>
      <w:r w:rsidR="00540DFC" w:rsidRPr="00651BF7">
        <w:rPr>
          <w:rFonts w:asciiTheme="minorHAnsi" w:eastAsia="Arial Unicode MS" w:hAnsiTheme="minorHAnsi" w:cstheme="minorHAnsi"/>
          <w:sz w:val="20"/>
          <w:szCs w:val="20"/>
          <w:lang w:val="es-ES_tradnl"/>
        </w:rPr>
        <w:t>reconocimiento de</w:t>
      </w:r>
      <w:r w:rsidRPr="00651BF7">
        <w:rPr>
          <w:rFonts w:asciiTheme="minorHAnsi" w:eastAsia="Arial Unicode MS" w:hAnsiTheme="minorHAnsi" w:cstheme="minorHAnsi"/>
          <w:sz w:val="20"/>
          <w:szCs w:val="20"/>
          <w:lang w:val="es-ES_tradnl"/>
        </w:rPr>
        <w:t xml:space="preserve"> pago por trabajos no autorizados.</w:t>
      </w:r>
      <w:r w:rsidRPr="00651BF7">
        <w:rPr>
          <w:rFonts w:asciiTheme="minorHAnsi" w:hAnsiTheme="minorHAnsi" w:cstheme="minorHAnsi"/>
          <w:sz w:val="20"/>
          <w:szCs w:val="20"/>
        </w:rPr>
        <w:t>Está completamente prohibido el uso de combo para la remoción de cerámica y baldosa.</w:t>
      </w:r>
    </w:p>
    <w:p w:rsidR="006D79FA" w:rsidRPr="00651BF7" w:rsidRDefault="006D79FA" w:rsidP="0016569B">
      <w:pPr>
        <w:jc w:val="both"/>
        <w:rPr>
          <w:rFonts w:asciiTheme="minorHAnsi" w:eastAsia="Arial Unicode MS" w:hAnsiTheme="minorHAnsi" w:cstheme="minorHAnsi"/>
          <w:sz w:val="20"/>
          <w:szCs w:val="20"/>
          <w:lang w:val="es-ES_tradnl"/>
        </w:rPr>
      </w:pPr>
    </w:p>
    <w:p w:rsidR="009113B2" w:rsidRPr="00651BF7" w:rsidRDefault="009113B2" w:rsidP="0016569B">
      <w:pPr>
        <w:jc w:val="both"/>
        <w:rPr>
          <w:rFonts w:asciiTheme="minorHAnsi" w:eastAsia="Arial Unicode MS" w:hAnsiTheme="minorHAnsi" w:cstheme="minorHAnsi"/>
          <w:sz w:val="20"/>
          <w:szCs w:val="20"/>
          <w:lang w:val="es-ES_tradnl"/>
        </w:rPr>
      </w:pPr>
      <w:r w:rsidRPr="00651BF7">
        <w:rPr>
          <w:rFonts w:asciiTheme="minorHAnsi" w:eastAsia="Arial Unicode MS" w:hAnsiTheme="minorHAnsi" w:cstheme="minorHAnsi"/>
          <w:sz w:val="20"/>
          <w:szCs w:val="20"/>
          <w:lang w:val="es-ES_tradnl"/>
        </w:rPr>
        <w:t xml:space="preserve">Al momento de utilizar el equipo para cortar, el operador del mismo deberá necesariamente usar guantes protectores de cuero, zapatos con punta de acero, lentes de seguridad, mascarillas auto filtrante para </w:t>
      </w:r>
      <w:r w:rsidRPr="00651BF7">
        <w:rPr>
          <w:rFonts w:asciiTheme="minorHAnsi" w:eastAsia="Arial Unicode MS" w:hAnsiTheme="minorHAnsi" w:cstheme="minorHAnsi"/>
          <w:sz w:val="20"/>
          <w:szCs w:val="20"/>
          <w:lang w:val="es-ES_tradnl"/>
        </w:rPr>
        <w:lastRenderedPageBreak/>
        <w:t xml:space="preserve">partículas, y con el fin de evitar que el polvo afecte a los transeúntes vecinos se deberá </w:t>
      </w:r>
      <w:r w:rsidR="00540DFC" w:rsidRPr="00651BF7">
        <w:rPr>
          <w:rFonts w:asciiTheme="minorHAnsi" w:eastAsia="Arial Unicode MS" w:hAnsiTheme="minorHAnsi" w:cstheme="minorHAnsi"/>
          <w:sz w:val="20"/>
          <w:szCs w:val="20"/>
          <w:lang w:val="es-ES_tradnl"/>
        </w:rPr>
        <w:t>mojar toda</w:t>
      </w:r>
      <w:r w:rsidRPr="00651BF7">
        <w:rPr>
          <w:rFonts w:asciiTheme="minorHAnsi" w:eastAsia="Arial Unicode MS" w:hAnsiTheme="minorHAnsi" w:cstheme="minorHAnsi"/>
          <w:sz w:val="20"/>
          <w:szCs w:val="20"/>
          <w:lang w:val="es-ES_tradnl"/>
        </w:rPr>
        <w:t xml:space="preserve"> el área de corte. En caso de utilizar la amoladora se deberá humedecer el área constantemente.</w:t>
      </w:r>
    </w:p>
    <w:p w:rsidR="006D79FA" w:rsidRPr="00651BF7" w:rsidRDefault="006D79FA" w:rsidP="0016569B">
      <w:pPr>
        <w:jc w:val="both"/>
        <w:rPr>
          <w:rFonts w:asciiTheme="minorHAnsi" w:eastAsia="Arial Unicode MS" w:hAnsiTheme="minorHAnsi" w:cstheme="minorHAnsi"/>
          <w:sz w:val="20"/>
          <w:szCs w:val="20"/>
          <w:lang w:val="es-ES_tradnl"/>
        </w:rPr>
      </w:pPr>
    </w:p>
    <w:p w:rsidR="006D79FA" w:rsidRPr="00651BF7" w:rsidRDefault="006D79FA" w:rsidP="006D79FA">
      <w:pPr>
        <w:jc w:val="both"/>
        <w:rPr>
          <w:rFonts w:asciiTheme="minorHAnsi" w:hAnsiTheme="minorHAnsi"/>
          <w:sz w:val="20"/>
          <w:szCs w:val="20"/>
        </w:rPr>
      </w:pPr>
      <w:r w:rsidRPr="00651BF7">
        <w:rPr>
          <w:rFonts w:asciiTheme="minorHAnsi" w:hAnsiTheme="minorHAnsi"/>
          <w:sz w:val="20"/>
          <w:szCs w:val="20"/>
        </w:rPr>
        <w:t xml:space="preserve">La profundidad mínima del Corte será del espesor de la carpeta (cerámica, baldosa, corteza especial) así como la soladura de piedra o ladrillo adobito del contra piso de la acera, de no respetarse dicha profundidad el SUPERVISOR podrá ordenar la profundización del </w:t>
      </w:r>
      <w:r w:rsidRPr="00651BF7">
        <w:rPr>
          <w:rFonts w:asciiTheme="minorHAnsi" w:hAnsiTheme="minorHAnsi"/>
          <w:bCs/>
          <w:sz w:val="20"/>
          <w:szCs w:val="20"/>
        </w:rPr>
        <w:t xml:space="preserve">corte </w:t>
      </w:r>
      <w:r w:rsidRPr="00651BF7">
        <w:rPr>
          <w:rFonts w:asciiTheme="minorHAnsi" w:hAnsiTheme="minorHAnsi"/>
          <w:sz w:val="20"/>
          <w:szCs w:val="20"/>
        </w:rPr>
        <w:t>a criterio; al existir daño adicional en el sector se realizará la remoción de la capa correspondiente, a costo del CONTRATISTA.</w:t>
      </w:r>
    </w:p>
    <w:p w:rsidR="006D79FA" w:rsidRPr="00651BF7" w:rsidRDefault="006D79FA" w:rsidP="0016569B">
      <w:pPr>
        <w:jc w:val="both"/>
        <w:rPr>
          <w:rFonts w:asciiTheme="minorHAnsi" w:eastAsia="Arial Unicode MS" w:hAnsiTheme="minorHAnsi" w:cstheme="minorHAnsi"/>
          <w:sz w:val="20"/>
          <w:szCs w:val="20"/>
          <w:lang w:val="es-ES_tradnl"/>
        </w:rPr>
      </w:pPr>
    </w:p>
    <w:p w:rsidR="009113B2" w:rsidRPr="00651BF7" w:rsidRDefault="009113B2" w:rsidP="0016569B">
      <w:pPr>
        <w:autoSpaceDE w:val="0"/>
        <w:autoSpaceDN w:val="0"/>
        <w:adjustRightInd w:val="0"/>
        <w:jc w:val="both"/>
        <w:rPr>
          <w:rFonts w:asciiTheme="minorHAnsi" w:eastAsia="Arial Unicode MS" w:hAnsiTheme="minorHAnsi" w:cstheme="minorHAnsi"/>
          <w:sz w:val="20"/>
          <w:szCs w:val="20"/>
          <w:lang w:val="es-ES_tradnl"/>
        </w:rPr>
      </w:pPr>
      <w:r w:rsidRPr="00651BF7">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6D79FA" w:rsidRPr="00651BF7" w:rsidRDefault="006D79FA" w:rsidP="0016569B">
      <w:pPr>
        <w:autoSpaceDE w:val="0"/>
        <w:autoSpaceDN w:val="0"/>
        <w:adjustRightInd w:val="0"/>
        <w:jc w:val="both"/>
        <w:rPr>
          <w:rFonts w:asciiTheme="minorHAnsi" w:eastAsia="Arial Unicode MS" w:hAnsiTheme="minorHAnsi" w:cstheme="minorHAnsi"/>
          <w:sz w:val="20"/>
          <w:szCs w:val="20"/>
          <w:lang w:val="es-ES_tradnl"/>
        </w:rPr>
      </w:pPr>
    </w:p>
    <w:p w:rsidR="009113B2" w:rsidRPr="00651BF7" w:rsidRDefault="009113B2" w:rsidP="0016569B">
      <w:pPr>
        <w:autoSpaceDE w:val="0"/>
        <w:autoSpaceDN w:val="0"/>
        <w:adjustRightInd w:val="0"/>
        <w:jc w:val="both"/>
        <w:rPr>
          <w:rFonts w:asciiTheme="minorHAnsi" w:eastAsia="Arial Unicode MS" w:hAnsiTheme="minorHAnsi" w:cstheme="minorHAnsi"/>
          <w:sz w:val="20"/>
          <w:szCs w:val="20"/>
          <w:lang w:val="es-ES_tradnl"/>
        </w:rPr>
      </w:pPr>
      <w:r w:rsidRPr="00651BF7">
        <w:rPr>
          <w:rFonts w:asciiTheme="minorHAnsi" w:eastAsia="Arial Unicode MS" w:hAnsiTheme="minorHAnsi" w:cstheme="minorHAnsi"/>
          <w:sz w:val="20"/>
          <w:szCs w:val="20"/>
          <w:lang w:val="es-ES_tradnl"/>
        </w:rPr>
        <w:t xml:space="preserve">El ejecutor deberá retirar la cobertura existente en el terreno para la zanja, realizando el retiro de los mismos inmediatamente concluidos los trabajos de corte. Los escombros deberán ser retirados del lugar de </w:t>
      </w:r>
      <w:r w:rsidR="00D11070" w:rsidRPr="00651BF7">
        <w:rPr>
          <w:rFonts w:asciiTheme="minorHAnsi" w:eastAsia="Arial Unicode MS" w:hAnsiTheme="minorHAnsi" w:cstheme="minorHAnsi"/>
          <w:sz w:val="20"/>
          <w:szCs w:val="20"/>
          <w:lang w:val="es-ES_tradnl"/>
        </w:rPr>
        <w:t>trabajo y</w:t>
      </w:r>
      <w:r w:rsidRPr="00651BF7">
        <w:rPr>
          <w:rFonts w:asciiTheme="minorHAnsi" w:eastAsia="Arial Unicode MS" w:hAnsiTheme="minorHAnsi" w:cstheme="minorHAnsi"/>
          <w:sz w:val="20"/>
          <w:szCs w:val="20"/>
          <w:lang w:val="es-ES_tradnl"/>
        </w:rPr>
        <w:t xml:space="preserve"> dispuestos en los botaderos autorizados por el ente municipal.</w:t>
      </w:r>
    </w:p>
    <w:p w:rsidR="006D79FA" w:rsidRPr="00651BF7" w:rsidRDefault="006D79FA" w:rsidP="0016569B">
      <w:pPr>
        <w:autoSpaceDE w:val="0"/>
        <w:autoSpaceDN w:val="0"/>
        <w:adjustRightInd w:val="0"/>
        <w:jc w:val="both"/>
        <w:rPr>
          <w:rFonts w:asciiTheme="minorHAnsi" w:eastAsia="Arial Unicode MS" w:hAnsiTheme="minorHAnsi" w:cstheme="minorHAnsi"/>
          <w:sz w:val="20"/>
          <w:szCs w:val="20"/>
          <w:lang w:val="es-ES_tradnl"/>
        </w:rPr>
      </w:pPr>
    </w:p>
    <w:p w:rsidR="009113B2" w:rsidRPr="00651BF7" w:rsidRDefault="009113B2" w:rsidP="0016569B">
      <w:pPr>
        <w:jc w:val="both"/>
        <w:rPr>
          <w:rFonts w:asciiTheme="minorHAnsi" w:hAnsiTheme="minorHAnsi" w:cstheme="minorHAnsi"/>
          <w:kern w:val="28"/>
          <w:sz w:val="20"/>
          <w:szCs w:val="20"/>
        </w:rPr>
      </w:pPr>
      <w:r w:rsidRPr="00651BF7">
        <w:rPr>
          <w:rFonts w:asciiTheme="minorHAnsi" w:hAnsiTheme="minorHAnsi" w:cstheme="minorHAnsi"/>
          <w:kern w:val="28"/>
          <w:sz w:val="20"/>
          <w:szCs w:val="20"/>
        </w:rPr>
        <w:t xml:space="preserve">Si </w:t>
      </w:r>
      <w:r w:rsidR="00D11070" w:rsidRPr="00651BF7">
        <w:rPr>
          <w:rFonts w:asciiTheme="minorHAnsi" w:hAnsiTheme="minorHAnsi" w:cstheme="minorHAnsi"/>
          <w:kern w:val="28"/>
          <w:sz w:val="20"/>
          <w:szCs w:val="20"/>
        </w:rPr>
        <w:t xml:space="preserve">se </w:t>
      </w:r>
      <w:r w:rsidRPr="00651BF7">
        <w:rPr>
          <w:rFonts w:asciiTheme="minorHAnsi" w:hAnsiTheme="minorHAnsi" w:cstheme="minorHAnsi"/>
          <w:kern w:val="28"/>
          <w:sz w:val="20"/>
          <w:szCs w:val="20"/>
        </w:rPr>
        <w:t>provocaran daños en estructuras adyacentes, taludes, abanicos aluviales, etc., o perjudica</w:t>
      </w:r>
      <w:r w:rsidR="00D11070" w:rsidRPr="00651BF7">
        <w:rPr>
          <w:rFonts w:asciiTheme="minorHAnsi" w:hAnsiTheme="minorHAnsi" w:cstheme="minorHAnsi"/>
          <w:kern w:val="28"/>
          <w:sz w:val="20"/>
          <w:szCs w:val="20"/>
        </w:rPr>
        <w:t>ra</w:t>
      </w:r>
      <w:r w:rsidRPr="00651BF7">
        <w:rPr>
          <w:rFonts w:asciiTheme="minorHAnsi" w:hAnsiTheme="minorHAnsi" w:cstheme="minorHAnsi"/>
          <w:kern w:val="28"/>
          <w:sz w:val="20"/>
          <w:szCs w:val="20"/>
        </w:rPr>
        <w:t xml:space="preserve"> el desarrollo del proyecto debido a las labores de corte, rotura y/o demolición, será responsabilidad del CONTRATISTA, debiendo reparar, reponer o enmendar los daños por cuenta propia, sin que esto signifique una ampliación del plazo dado para la ejecución del trabajo.</w:t>
      </w:r>
    </w:p>
    <w:p w:rsidR="006D2679" w:rsidRPr="00651BF7" w:rsidRDefault="006D2679" w:rsidP="0016569B">
      <w:pPr>
        <w:jc w:val="both"/>
        <w:rPr>
          <w:rFonts w:asciiTheme="minorHAnsi" w:hAnsiTheme="minorHAnsi" w:cstheme="minorHAnsi"/>
          <w:kern w:val="28"/>
          <w:sz w:val="20"/>
          <w:szCs w:val="20"/>
        </w:rPr>
      </w:pPr>
    </w:p>
    <w:p w:rsidR="009113B2" w:rsidRPr="00651BF7" w:rsidRDefault="009113B2" w:rsidP="0089710A">
      <w:pPr>
        <w:pStyle w:val="Prrafodelista"/>
        <w:numPr>
          <w:ilvl w:val="1"/>
          <w:numId w:val="28"/>
        </w:numPr>
        <w:contextualSpacing/>
        <w:jc w:val="both"/>
        <w:rPr>
          <w:rFonts w:asciiTheme="minorHAnsi" w:hAnsiTheme="minorHAnsi" w:cstheme="minorHAnsi"/>
          <w:b/>
          <w:kern w:val="28"/>
          <w:sz w:val="20"/>
          <w:szCs w:val="20"/>
        </w:rPr>
      </w:pPr>
      <w:r w:rsidRPr="00651BF7">
        <w:rPr>
          <w:rFonts w:asciiTheme="minorHAnsi" w:hAnsiTheme="minorHAnsi" w:cstheme="minorHAnsi"/>
          <w:b/>
          <w:kern w:val="28"/>
          <w:sz w:val="20"/>
          <w:szCs w:val="20"/>
        </w:rPr>
        <w:t>MEDIDAS DE MITIGACION AMBIENTAL</w:t>
      </w:r>
    </w:p>
    <w:p w:rsidR="006D79FA" w:rsidRPr="00651BF7" w:rsidRDefault="006D79FA" w:rsidP="006D79FA">
      <w:pPr>
        <w:contextualSpacing/>
        <w:jc w:val="both"/>
        <w:rPr>
          <w:rFonts w:asciiTheme="minorHAnsi" w:hAnsiTheme="minorHAnsi" w:cstheme="minorHAnsi"/>
          <w:b/>
          <w:kern w:val="28"/>
          <w:sz w:val="20"/>
          <w:szCs w:val="20"/>
        </w:rPr>
      </w:pPr>
    </w:p>
    <w:p w:rsidR="009113B2" w:rsidRPr="00651BF7" w:rsidRDefault="009113B2" w:rsidP="0016569B">
      <w:pPr>
        <w:contextualSpacing/>
        <w:jc w:val="both"/>
        <w:rPr>
          <w:rFonts w:asciiTheme="minorHAnsi" w:hAnsiTheme="minorHAnsi" w:cstheme="minorHAnsi"/>
          <w:kern w:val="28"/>
          <w:sz w:val="20"/>
          <w:szCs w:val="20"/>
        </w:rPr>
      </w:pPr>
      <w:r w:rsidRPr="00651BF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51BF7" w:rsidRDefault="009113B2" w:rsidP="0016569B">
      <w:pPr>
        <w:contextualSpacing/>
        <w:jc w:val="both"/>
        <w:rPr>
          <w:rFonts w:asciiTheme="minorHAnsi" w:hAnsiTheme="minorHAnsi" w:cstheme="minorHAnsi"/>
          <w:kern w:val="28"/>
          <w:sz w:val="20"/>
          <w:szCs w:val="20"/>
        </w:rPr>
      </w:pPr>
    </w:p>
    <w:p w:rsidR="009113B2" w:rsidRPr="00651BF7" w:rsidRDefault="009113B2" w:rsidP="0016569B">
      <w:pPr>
        <w:contextualSpacing/>
        <w:jc w:val="both"/>
        <w:rPr>
          <w:rFonts w:asciiTheme="minorHAnsi" w:hAnsiTheme="minorHAnsi" w:cstheme="minorHAnsi"/>
          <w:kern w:val="28"/>
          <w:sz w:val="20"/>
          <w:szCs w:val="20"/>
        </w:rPr>
      </w:pPr>
      <w:r w:rsidRPr="00651BF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51BF7" w:rsidRDefault="009113B2" w:rsidP="0016569B">
      <w:pPr>
        <w:contextualSpacing/>
        <w:jc w:val="both"/>
        <w:rPr>
          <w:rFonts w:asciiTheme="minorHAnsi" w:hAnsiTheme="minorHAnsi" w:cstheme="minorHAnsi"/>
          <w:kern w:val="28"/>
          <w:sz w:val="20"/>
          <w:szCs w:val="20"/>
        </w:rPr>
      </w:pPr>
    </w:p>
    <w:p w:rsidR="009113B2" w:rsidRPr="00651BF7" w:rsidRDefault="009113B2" w:rsidP="0016569B">
      <w:pPr>
        <w:contextualSpacing/>
        <w:jc w:val="both"/>
        <w:rPr>
          <w:rFonts w:asciiTheme="minorHAnsi" w:hAnsiTheme="minorHAnsi" w:cstheme="minorHAnsi"/>
          <w:kern w:val="28"/>
          <w:sz w:val="20"/>
          <w:szCs w:val="20"/>
        </w:rPr>
      </w:pPr>
      <w:r w:rsidRPr="00651BF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51BF7" w:rsidRDefault="009113B2" w:rsidP="0016569B">
      <w:pPr>
        <w:contextualSpacing/>
        <w:jc w:val="both"/>
        <w:rPr>
          <w:rFonts w:asciiTheme="minorHAnsi" w:hAnsiTheme="minorHAnsi" w:cstheme="minorHAnsi"/>
          <w:kern w:val="28"/>
          <w:sz w:val="20"/>
          <w:szCs w:val="20"/>
        </w:rPr>
      </w:pPr>
      <w:r w:rsidRPr="00651BF7">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6D79FA" w:rsidRPr="00651BF7" w:rsidRDefault="006D79FA" w:rsidP="0016569B">
      <w:pPr>
        <w:contextualSpacing/>
        <w:jc w:val="both"/>
        <w:rPr>
          <w:rFonts w:asciiTheme="minorHAnsi" w:hAnsiTheme="minorHAnsi" w:cstheme="minorHAnsi"/>
          <w:kern w:val="28"/>
          <w:sz w:val="20"/>
          <w:szCs w:val="20"/>
        </w:rPr>
      </w:pPr>
    </w:p>
    <w:p w:rsidR="009113B2" w:rsidRPr="00651BF7" w:rsidRDefault="006D79FA" w:rsidP="0089710A">
      <w:pPr>
        <w:pStyle w:val="Prrafodelista"/>
        <w:numPr>
          <w:ilvl w:val="1"/>
          <w:numId w:val="28"/>
        </w:numPr>
        <w:contextualSpacing/>
        <w:jc w:val="both"/>
        <w:rPr>
          <w:rFonts w:asciiTheme="minorHAnsi" w:hAnsiTheme="minorHAnsi" w:cstheme="minorHAnsi"/>
          <w:b/>
          <w:sz w:val="20"/>
          <w:szCs w:val="20"/>
        </w:rPr>
      </w:pPr>
      <w:r w:rsidRPr="00651BF7">
        <w:rPr>
          <w:rFonts w:asciiTheme="minorHAnsi" w:hAnsiTheme="minorHAnsi" w:cstheme="minorHAnsi"/>
          <w:b/>
          <w:sz w:val="20"/>
          <w:szCs w:val="20"/>
        </w:rPr>
        <w:t>MEDICIÓN Y FORMA DE PAGO</w:t>
      </w:r>
    </w:p>
    <w:p w:rsidR="006D79FA" w:rsidRPr="00651BF7" w:rsidRDefault="006D79FA" w:rsidP="006D79FA">
      <w:pPr>
        <w:contextualSpacing/>
        <w:jc w:val="both"/>
        <w:rPr>
          <w:rFonts w:asciiTheme="minorHAnsi" w:hAnsiTheme="minorHAnsi" w:cstheme="minorHAnsi"/>
          <w:b/>
          <w:sz w:val="20"/>
          <w:szCs w:val="20"/>
        </w:rPr>
      </w:pPr>
    </w:p>
    <w:p w:rsidR="009113B2" w:rsidRPr="00651BF7" w:rsidRDefault="009113B2" w:rsidP="0016569B">
      <w:pPr>
        <w:jc w:val="both"/>
        <w:rPr>
          <w:rFonts w:asciiTheme="minorHAnsi" w:eastAsia="Arial Unicode MS" w:hAnsiTheme="minorHAnsi" w:cstheme="minorHAnsi"/>
          <w:sz w:val="20"/>
          <w:szCs w:val="20"/>
          <w:lang w:val="es-ES_tradnl"/>
        </w:rPr>
      </w:pPr>
      <w:r w:rsidRPr="00651BF7">
        <w:rPr>
          <w:rFonts w:asciiTheme="minorHAnsi" w:eastAsia="Arial Unicode MS" w:hAnsiTheme="minorHAnsi" w:cstheme="minorHAnsi"/>
          <w:sz w:val="20"/>
          <w:szCs w:val="20"/>
          <w:lang w:val="es-ES_tradnl"/>
        </w:rPr>
        <w:t xml:space="preserve">El ítem de corte, rotura </w:t>
      </w:r>
      <w:r w:rsidR="00A82C03" w:rsidRPr="00651BF7">
        <w:rPr>
          <w:rFonts w:asciiTheme="minorHAnsi" w:eastAsia="Arial Unicode MS" w:hAnsiTheme="minorHAnsi" w:cstheme="minorHAnsi"/>
          <w:sz w:val="20"/>
          <w:szCs w:val="20"/>
          <w:lang w:val="es-ES_tradnl"/>
        </w:rPr>
        <w:t>y remoción</w:t>
      </w:r>
      <w:r w:rsidRPr="00651BF7">
        <w:rPr>
          <w:rFonts w:asciiTheme="minorHAnsi" w:eastAsia="Arial Unicode MS" w:hAnsiTheme="minorHAnsi" w:cstheme="minorHAnsi"/>
          <w:sz w:val="20"/>
          <w:szCs w:val="20"/>
          <w:lang w:val="es-ES_tradnl"/>
        </w:rPr>
        <w:t xml:space="preserve"> de cerámica, baldosa</w:t>
      </w:r>
      <w:r w:rsidR="00A82C03" w:rsidRPr="00651BF7">
        <w:rPr>
          <w:rFonts w:asciiTheme="minorHAnsi" w:eastAsia="Arial Unicode MS" w:hAnsiTheme="minorHAnsi" w:cstheme="minorHAnsi"/>
          <w:sz w:val="20"/>
          <w:szCs w:val="20"/>
          <w:lang w:val="es-ES_tradnl"/>
        </w:rPr>
        <w:t>s</w:t>
      </w:r>
      <w:r w:rsidRPr="00651BF7">
        <w:rPr>
          <w:rFonts w:asciiTheme="minorHAnsi" w:eastAsia="Arial Unicode MS" w:hAnsiTheme="minorHAnsi" w:cstheme="minorHAnsi"/>
          <w:sz w:val="20"/>
          <w:szCs w:val="20"/>
          <w:lang w:val="es-ES_tradnl"/>
        </w:rPr>
        <w:t xml:space="preserve"> y/o cortezas especiales será medido en metros cuadrados, de acuerdo a las áreas netas ejecutadas y dimensiones establecidas en los planos, los cuales serán aprobados por el SUPERVISOR </w:t>
      </w:r>
      <w:r w:rsidR="0059382F" w:rsidRPr="00651BF7">
        <w:rPr>
          <w:rFonts w:asciiTheme="minorHAnsi" w:eastAsia="Arial Unicode MS" w:hAnsiTheme="minorHAnsi" w:cstheme="minorHAnsi"/>
          <w:sz w:val="20"/>
          <w:szCs w:val="20"/>
          <w:lang w:val="es-ES_tradnl"/>
        </w:rPr>
        <w:t>DE OBRA</w:t>
      </w:r>
      <w:r w:rsidRPr="00651BF7">
        <w:rPr>
          <w:rFonts w:asciiTheme="minorHAnsi" w:eastAsia="Arial Unicode MS" w:hAnsiTheme="minorHAnsi" w:cstheme="minorHAnsi"/>
          <w:sz w:val="20"/>
          <w:szCs w:val="20"/>
          <w:lang w:val="es-ES_tradnl"/>
        </w:rPr>
        <w:t>. La forma de pago se efectuar</w:t>
      </w:r>
      <w:r w:rsidR="00A82C03" w:rsidRPr="00651BF7">
        <w:rPr>
          <w:rFonts w:asciiTheme="minorHAnsi" w:eastAsia="Arial Unicode MS" w:hAnsiTheme="minorHAnsi" w:cstheme="minorHAnsi"/>
          <w:sz w:val="20"/>
          <w:szCs w:val="20"/>
          <w:lang w:val="es-ES_tradnl"/>
        </w:rPr>
        <w:t>á</w:t>
      </w:r>
      <w:r w:rsidRPr="00651BF7">
        <w:rPr>
          <w:rFonts w:asciiTheme="minorHAnsi" w:eastAsia="Arial Unicode MS" w:hAnsiTheme="minorHAnsi" w:cstheme="minorHAnsi"/>
          <w:sz w:val="20"/>
          <w:szCs w:val="20"/>
          <w:lang w:val="es-ES_tradnl"/>
        </w:rPr>
        <w:t xml:space="preserve"> de acuerdo al precio unitario de la propuesta aceptada, cualquier imprevisto correrá por cuenta del CONTRATISTA.</w:t>
      </w:r>
    </w:p>
    <w:p w:rsidR="006D79FA" w:rsidRPr="00651BF7" w:rsidRDefault="006D79FA" w:rsidP="0016569B">
      <w:pPr>
        <w:jc w:val="both"/>
        <w:rPr>
          <w:rFonts w:asciiTheme="minorHAnsi" w:eastAsia="Arial Unicode MS" w:hAnsiTheme="minorHAnsi" w:cstheme="minorHAnsi"/>
          <w:sz w:val="20"/>
          <w:szCs w:val="20"/>
          <w:lang w:val="es-ES_tradnl"/>
        </w:rPr>
      </w:pPr>
    </w:p>
    <w:p w:rsidR="009113B2" w:rsidRPr="00651BF7" w:rsidRDefault="009113B2" w:rsidP="0016569B">
      <w:pPr>
        <w:jc w:val="both"/>
        <w:rPr>
          <w:rFonts w:asciiTheme="minorHAnsi" w:eastAsia="Arial Unicode MS" w:hAnsiTheme="minorHAnsi" w:cstheme="minorHAnsi"/>
          <w:sz w:val="20"/>
          <w:szCs w:val="20"/>
          <w:lang w:val="es-ES_tradnl"/>
        </w:rPr>
      </w:pPr>
      <w:r w:rsidRPr="00651BF7">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6D79FA" w:rsidRPr="00651BF7" w:rsidRDefault="006D79FA" w:rsidP="0016569B">
      <w:pPr>
        <w:jc w:val="both"/>
        <w:rPr>
          <w:rFonts w:asciiTheme="minorHAnsi" w:eastAsia="Arial Unicode MS" w:hAnsiTheme="minorHAnsi" w:cstheme="minorHAnsi"/>
          <w:sz w:val="20"/>
          <w:szCs w:val="20"/>
          <w:lang w:val="es-ES_tradnl"/>
        </w:rPr>
      </w:pPr>
    </w:p>
    <w:p w:rsidR="002979EC" w:rsidRPr="00651BF7" w:rsidRDefault="002979EC" w:rsidP="0016569B">
      <w:pPr>
        <w:jc w:val="both"/>
        <w:rPr>
          <w:rFonts w:asciiTheme="minorHAnsi" w:eastAsia="Arial Unicode MS" w:hAnsiTheme="minorHAnsi" w:cstheme="minorHAnsi"/>
          <w:sz w:val="20"/>
          <w:szCs w:val="20"/>
          <w:lang w:val="es-ES_tradnl"/>
        </w:rPr>
      </w:pPr>
    </w:p>
    <w:p w:rsidR="002979EC" w:rsidRPr="00651BF7" w:rsidRDefault="002979EC" w:rsidP="0089710A">
      <w:pPr>
        <w:pStyle w:val="Ttulo2"/>
        <w:numPr>
          <w:ilvl w:val="0"/>
          <w:numId w:val="28"/>
        </w:numPr>
        <w:spacing w:before="0"/>
        <w:jc w:val="both"/>
        <w:rPr>
          <w:rFonts w:asciiTheme="minorHAnsi" w:hAnsiTheme="minorHAnsi" w:cstheme="minorHAnsi"/>
          <w:b/>
          <w:color w:val="auto"/>
          <w:sz w:val="20"/>
          <w:szCs w:val="20"/>
        </w:rPr>
      </w:pPr>
      <w:r w:rsidRPr="00651BF7">
        <w:rPr>
          <w:rFonts w:asciiTheme="minorHAnsi" w:hAnsiTheme="minorHAnsi" w:cstheme="minorHAnsi"/>
          <w:b/>
          <w:color w:val="auto"/>
          <w:sz w:val="20"/>
          <w:szCs w:val="20"/>
        </w:rPr>
        <w:t xml:space="preserve">REMOCIÓN DE LOSETA, ADOQUÍN Y/O PIEDRA COMANCHE </w:t>
      </w:r>
    </w:p>
    <w:p w:rsidR="002979EC" w:rsidRPr="00651BF7" w:rsidRDefault="002979EC" w:rsidP="002979EC">
      <w:pPr>
        <w:jc w:val="both"/>
        <w:rPr>
          <w:rFonts w:asciiTheme="minorHAnsi" w:hAnsiTheme="minorHAnsi" w:cstheme="minorHAnsi"/>
          <w:b/>
          <w:sz w:val="20"/>
          <w:szCs w:val="20"/>
          <w:vertAlign w:val="superscript"/>
        </w:rPr>
      </w:pPr>
      <w:r w:rsidRPr="00651BF7">
        <w:rPr>
          <w:rFonts w:asciiTheme="minorHAnsi" w:hAnsiTheme="minorHAnsi" w:cstheme="minorHAnsi"/>
          <w:b/>
          <w:sz w:val="20"/>
          <w:szCs w:val="20"/>
        </w:rPr>
        <w:t>UNIDAD: Metro Cuadrado (</w:t>
      </w:r>
      <w:r w:rsidR="008D4F5D" w:rsidRPr="00651BF7">
        <w:rPr>
          <w:rFonts w:asciiTheme="minorHAnsi" w:hAnsiTheme="minorHAnsi" w:cstheme="minorHAnsi"/>
          <w:b/>
          <w:sz w:val="20"/>
          <w:szCs w:val="20"/>
        </w:rPr>
        <w:t>m²</w:t>
      </w:r>
      <w:r w:rsidRPr="00651BF7">
        <w:rPr>
          <w:rFonts w:asciiTheme="minorHAnsi" w:hAnsiTheme="minorHAnsi" w:cstheme="minorHAnsi"/>
          <w:b/>
          <w:sz w:val="20"/>
          <w:szCs w:val="20"/>
        </w:rPr>
        <w:t>)</w:t>
      </w:r>
    </w:p>
    <w:p w:rsidR="002979EC" w:rsidRPr="00651BF7" w:rsidRDefault="002979EC" w:rsidP="002979EC">
      <w:pPr>
        <w:jc w:val="both"/>
        <w:rPr>
          <w:rFonts w:asciiTheme="minorHAnsi" w:hAnsiTheme="minorHAnsi" w:cstheme="minorHAnsi"/>
          <w:b/>
          <w:color w:val="000000"/>
          <w:sz w:val="20"/>
          <w:szCs w:val="20"/>
          <w:lang w:eastAsia="en-US"/>
        </w:rPr>
      </w:pPr>
    </w:p>
    <w:p w:rsidR="002979EC" w:rsidRPr="00651BF7" w:rsidRDefault="002979EC" w:rsidP="0089710A">
      <w:pPr>
        <w:pStyle w:val="Prrafodelista"/>
        <w:numPr>
          <w:ilvl w:val="1"/>
          <w:numId w:val="28"/>
        </w:numPr>
        <w:contextualSpacing/>
        <w:jc w:val="both"/>
        <w:rPr>
          <w:rFonts w:asciiTheme="minorHAnsi" w:hAnsiTheme="minorHAnsi" w:cstheme="minorHAnsi"/>
          <w:b/>
          <w:sz w:val="20"/>
          <w:szCs w:val="20"/>
        </w:rPr>
      </w:pPr>
      <w:r w:rsidRPr="00651BF7">
        <w:rPr>
          <w:rFonts w:asciiTheme="minorHAnsi" w:hAnsiTheme="minorHAnsi" w:cstheme="minorHAnsi"/>
          <w:b/>
          <w:sz w:val="20"/>
          <w:szCs w:val="20"/>
        </w:rPr>
        <w:t>DEFINICIÓN</w:t>
      </w:r>
    </w:p>
    <w:p w:rsidR="002979EC" w:rsidRPr="00651BF7" w:rsidRDefault="002979EC" w:rsidP="002979EC">
      <w:pPr>
        <w:autoSpaceDE w:val="0"/>
        <w:autoSpaceDN w:val="0"/>
        <w:adjustRightInd w:val="0"/>
        <w:jc w:val="both"/>
        <w:rPr>
          <w:rFonts w:asciiTheme="minorHAnsi" w:hAnsiTheme="minorHAnsi" w:cstheme="minorHAnsi"/>
          <w:iCs/>
          <w:sz w:val="20"/>
          <w:szCs w:val="20"/>
          <w:lang w:val="es-ES_tradnl"/>
        </w:rPr>
      </w:pPr>
    </w:p>
    <w:p w:rsidR="002979EC" w:rsidRPr="00651BF7" w:rsidRDefault="002979EC" w:rsidP="002979EC">
      <w:pPr>
        <w:autoSpaceDE w:val="0"/>
        <w:autoSpaceDN w:val="0"/>
        <w:adjustRightInd w:val="0"/>
        <w:jc w:val="both"/>
        <w:rPr>
          <w:rFonts w:asciiTheme="minorHAnsi" w:hAnsiTheme="minorHAnsi" w:cstheme="minorHAnsi"/>
          <w:iCs/>
          <w:sz w:val="20"/>
          <w:szCs w:val="20"/>
          <w:lang w:val="es-ES_tradnl"/>
        </w:rPr>
      </w:pPr>
      <w:r w:rsidRPr="00651BF7">
        <w:rPr>
          <w:rFonts w:asciiTheme="minorHAnsi" w:hAnsiTheme="minorHAnsi" w:cstheme="minorHAnsi"/>
          <w:iCs/>
          <w:sz w:val="20"/>
          <w:szCs w:val="20"/>
          <w:lang w:val="es-ES_tradnl"/>
        </w:rPr>
        <w:t xml:space="preserve">Comprende el trabajo para remover la loseta, adoquín, y/o piedra comanche de acuerdo con </w:t>
      </w:r>
      <w:r w:rsidR="00A84BD6" w:rsidRPr="00651BF7">
        <w:rPr>
          <w:rFonts w:asciiTheme="minorHAnsi" w:hAnsiTheme="minorHAnsi" w:cstheme="minorHAnsi"/>
          <w:iCs/>
          <w:sz w:val="20"/>
          <w:szCs w:val="20"/>
          <w:lang w:val="es-ES_tradnl"/>
        </w:rPr>
        <w:t xml:space="preserve">el tipo de cobertura existente y según </w:t>
      </w:r>
      <w:r w:rsidRPr="00651BF7">
        <w:rPr>
          <w:rFonts w:asciiTheme="minorHAnsi" w:hAnsiTheme="minorHAnsi" w:cstheme="minorHAnsi"/>
          <w:iCs/>
          <w:sz w:val="20"/>
          <w:szCs w:val="20"/>
          <w:lang w:val="es-ES_tradnl"/>
        </w:rPr>
        <w:t xml:space="preserve">instrucciones del SUPERVISOR </w:t>
      </w:r>
      <w:r w:rsidR="000E194D" w:rsidRPr="00651BF7">
        <w:rPr>
          <w:rFonts w:asciiTheme="minorHAnsi" w:hAnsiTheme="minorHAnsi" w:cstheme="minorHAnsi"/>
          <w:iCs/>
          <w:sz w:val="20"/>
          <w:szCs w:val="20"/>
          <w:lang w:val="es-ES_tradnl"/>
        </w:rPr>
        <w:t>DE OBRA</w:t>
      </w:r>
      <w:r w:rsidRPr="00651BF7">
        <w:rPr>
          <w:rFonts w:asciiTheme="minorHAnsi" w:hAnsiTheme="minorHAnsi" w:cstheme="minorHAnsi"/>
          <w:iCs/>
          <w:sz w:val="20"/>
          <w:szCs w:val="20"/>
          <w:lang w:val="es-ES_tradnl"/>
        </w:rPr>
        <w:t xml:space="preserve">, de esta manera descubrir el terreno definido en el replanteo para la ejecución de los </w:t>
      </w:r>
      <w:r w:rsidR="00A82C03" w:rsidRPr="00651BF7">
        <w:rPr>
          <w:rFonts w:asciiTheme="minorHAnsi" w:hAnsiTheme="minorHAnsi" w:cstheme="minorHAnsi"/>
          <w:iCs/>
          <w:sz w:val="20"/>
          <w:szCs w:val="20"/>
          <w:lang w:val="es-ES_tradnl"/>
        </w:rPr>
        <w:t>trabajos correspondiente</w:t>
      </w:r>
      <w:r w:rsidR="0001179E" w:rsidRPr="00651BF7">
        <w:rPr>
          <w:rFonts w:asciiTheme="minorHAnsi" w:hAnsiTheme="minorHAnsi" w:cstheme="minorHAnsi"/>
          <w:iCs/>
          <w:sz w:val="20"/>
          <w:szCs w:val="20"/>
          <w:lang w:val="es-ES_tradnl"/>
        </w:rPr>
        <w:t>s</w:t>
      </w:r>
      <w:r w:rsidRPr="00651BF7">
        <w:rPr>
          <w:rFonts w:asciiTheme="minorHAnsi" w:hAnsiTheme="minorHAnsi" w:cstheme="minorHAnsi"/>
          <w:iCs/>
          <w:sz w:val="20"/>
          <w:szCs w:val="20"/>
          <w:lang w:val="es-ES_tradnl"/>
        </w:rPr>
        <w:t xml:space="preserve"> </w:t>
      </w:r>
      <w:r w:rsidR="0001179E" w:rsidRPr="00651BF7">
        <w:rPr>
          <w:rFonts w:asciiTheme="minorHAnsi" w:hAnsiTheme="minorHAnsi" w:cstheme="minorHAnsi"/>
          <w:iCs/>
          <w:sz w:val="20"/>
          <w:szCs w:val="20"/>
          <w:lang w:val="es-ES_tradnl"/>
        </w:rPr>
        <w:t>de excavación de zanja.</w:t>
      </w:r>
      <w:r w:rsidRPr="00651BF7">
        <w:rPr>
          <w:rFonts w:asciiTheme="minorHAnsi" w:hAnsiTheme="minorHAnsi" w:cstheme="minorHAnsi"/>
          <w:iCs/>
          <w:sz w:val="20"/>
          <w:szCs w:val="20"/>
          <w:lang w:val="es-ES_tradnl"/>
        </w:rPr>
        <w:cr/>
      </w:r>
    </w:p>
    <w:p w:rsidR="002979EC" w:rsidRPr="00651BF7" w:rsidRDefault="002979EC" w:rsidP="0089710A">
      <w:pPr>
        <w:pStyle w:val="Prrafodelista"/>
        <w:numPr>
          <w:ilvl w:val="1"/>
          <w:numId w:val="28"/>
        </w:numPr>
        <w:contextualSpacing/>
        <w:jc w:val="both"/>
        <w:rPr>
          <w:rFonts w:asciiTheme="minorHAnsi" w:hAnsiTheme="minorHAnsi" w:cstheme="minorHAnsi"/>
          <w:b/>
          <w:iCs/>
          <w:sz w:val="20"/>
          <w:szCs w:val="20"/>
          <w:lang w:val="es-ES_tradnl"/>
        </w:rPr>
      </w:pPr>
      <w:r w:rsidRPr="00651BF7">
        <w:rPr>
          <w:rFonts w:asciiTheme="minorHAnsi" w:hAnsiTheme="minorHAnsi" w:cstheme="minorHAnsi"/>
          <w:b/>
          <w:iCs/>
          <w:sz w:val="20"/>
          <w:szCs w:val="20"/>
          <w:lang w:val="es-ES_tradnl"/>
        </w:rPr>
        <w:t>MATERIALES, HERRAMIENTAS Y EQUIPO</w:t>
      </w:r>
    </w:p>
    <w:p w:rsidR="002979EC" w:rsidRPr="00651BF7" w:rsidRDefault="002979EC" w:rsidP="002979EC">
      <w:pPr>
        <w:contextualSpacing/>
        <w:jc w:val="both"/>
        <w:rPr>
          <w:rFonts w:asciiTheme="minorHAnsi" w:hAnsiTheme="minorHAnsi" w:cstheme="minorHAnsi"/>
          <w:b/>
          <w:iCs/>
          <w:sz w:val="20"/>
          <w:szCs w:val="20"/>
          <w:lang w:val="es-ES_tradnl"/>
        </w:rPr>
      </w:pPr>
    </w:p>
    <w:p w:rsidR="002979EC" w:rsidRPr="00651BF7" w:rsidRDefault="002979EC" w:rsidP="002979EC">
      <w:pPr>
        <w:jc w:val="both"/>
        <w:rPr>
          <w:rFonts w:asciiTheme="minorHAnsi" w:hAnsiTheme="minorHAnsi" w:cstheme="minorHAnsi"/>
          <w:kern w:val="28"/>
          <w:sz w:val="20"/>
          <w:szCs w:val="20"/>
          <w:lang w:val="es-ES_tradnl"/>
        </w:rPr>
      </w:pPr>
      <w:r w:rsidRPr="00651BF7">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w:t>
      </w:r>
      <w:r w:rsidR="000E194D" w:rsidRPr="00651BF7">
        <w:rPr>
          <w:rFonts w:asciiTheme="minorHAnsi" w:hAnsiTheme="minorHAnsi" w:cstheme="minorHAnsi"/>
          <w:kern w:val="28"/>
          <w:sz w:val="20"/>
          <w:szCs w:val="20"/>
          <w:lang w:val="es-ES_tradnl"/>
        </w:rPr>
        <w:t>E OBRA</w:t>
      </w:r>
      <w:r w:rsidRPr="00651BF7">
        <w:rPr>
          <w:rFonts w:asciiTheme="minorHAnsi" w:hAnsiTheme="minorHAnsi" w:cstheme="minorHAnsi"/>
          <w:kern w:val="28"/>
          <w:sz w:val="20"/>
          <w:szCs w:val="20"/>
          <w:lang w:val="es-ES_tradnl"/>
        </w:rPr>
        <w:t xml:space="preserve"> al </w:t>
      </w:r>
      <w:r w:rsidR="00A82C03" w:rsidRPr="00651BF7">
        <w:rPr>
          <w:rFonts w:asciiTheme="minorHAnsi" w:hAnsiTheme="minorHAnsi" w:cstheme="minorHAnsi"/>
          <w:kern w:val="28"/>
          <w:sz w:val="20"/>
          <w:szCs w:val="20"/>
          <w:lang w:val="es-ES_tradnl"/>
        </w:rPr>
        <w:t>i</w:t>
      </w:r>
      <w:r w:rsidRPr="00651BF7">
        <w:rPr>
          <w:rFonts w:asciiTheme="minorHAnsi" w:hAnsiTheme="minorHAnsi" w:cstheme="minorHAnsi"/>
          <w:kern w:val="28"/>
          <w:sz w:val="20"/>
          <w:szCs w:val="20"/>
          <w:lang w:val="es-ES_tradnl"/>
        </w:rPr>
        <w:t>nicio de la actividad.</w:t>
      </w:r>
    </w:p>
    <w:p w:rsidR="002979EC" w:rsidRPr="00651BF7" w:rsidRDefault="002979EC" w:rsidP="002979EC">
      <w:pPr>
        <w:jc w:val="both"/>
        <w:rPr>
          <w:rFonts w:asciiTheme="minorHAnsi" w:hAnsiTheme="minorHAnsi" w:cstheme="minorHAnsi"/>
          <w:kern w:val="28"/>
          <w:sz w:val="20"/>
          <w:szCs w:val="20"/>
          <w:lang w:val="es-ES_tradnl"/>
        </w:rPr>
      </w:pPr>
    </w:p>
    <w:p w:rsidR="002979EC" w:rsidRPr="00651BF7" w:rsidRDefault="002979EC" w:rsidP="0089710A">
      <w:pPr>
        <w:pStyle w:val="Prrafodelista"/>
        <w:numPr>
          <w:ilvl w:val="1"/>
          <w:numId w:val="28"/>
        </w:numPr>
        <w:contextualSpacing/>
        <w:jc w:val="both"/>
        <w:rPr>
          <w:rFonts w:asciiTheme="minorHAnsi" w:hAnsiTheme="minorHAnsi" w:cstheme="minorHAnsi"/>
          <w:b/>
          <w:iCs/>
          <w:sz w:val="20"/>
          <w:szCs w:val="20"/>
          <w:lang w:val="es-ES_tradnl"/>
        </w:rPr>
      </w:pPr>
      <w:r w:rsidRPr="00651BF7">
        <w:rPr>
          <w:rFonts w:asciiTheme="minorHAnsi" w:hAnsiTheme="minorHAnsi" w:cstheme="minorHAnsi"/>
          <w:b/>
          <w:iCs/>
          <w:sz w:val="20"/>
          <w:szCs w:val="20"/>
          <w:lang w:val="es-ES_tradnl"/>
        </w:rPr>
        <w:t>PROCEDIMIENTO PARA LA EJECUCIÓN</w:t>
      </w:r>
    </w:p>
    <w:p w:rsidR="002979EC" w:rsidRPr="00651BF7" w:rsidRDefault="002979EC" w:rsidP="002979EC">
      <w:pPr>
        <w:autoSpaceDE w:val="0"/>
        <w:autoSpaceDN w:val="0"/>
        <w:adjustRightInd w:val="0"/>
        <w:jc w:val="both"/>
        <w:rPr>
          <w:rFonts w:asciiTheme="minorHAnsi" w:hAnsiTheme="minorHAnsi" w:cstheme="minorHAnsi"/>
          <w:b/>
          <w:iCs/>
          <w:sz w:val="20"/>
          <w:szCs w:val="20"/>
          <w:lang w:val="es-ES_tradnl"/>
        </w:rPr>
      </w:pPr>
    </w:p>
    <w:p w:rsidR="002979EC" w:rsidRPr="00651BF7" w:rsidRDefault="002979EC" w:rsidP="002979EC">
      <w:pPr>
        <w:autoSpaceDE w:val="0"/>
        <w:autoSpaceDN w:val="0"/>
        <w:adjustRightInd w:val="0"/>
        <w:jc w:val="both"/>
        <w:rPr>
          <w:rFonts w:asciiTheme="minorHAnsi" w:eastAsia="Arial Unicode MS" w:hAnsiTheme="minorHAnsi" w:cstheme="minorHAnsi"/>
          <w:sz w:val="20"/>
          <w:szCs w:val="20"/>
          <w:lang w:val="es-ES_tradnl"/>
        </w:rPr>
      </w:pPr>
      <w:r w:rsidRPr="00651BF7">
        <w:rPr>
          <w:rFonts w:asciiTheme="minorHAnsi" w:eastAsia="Arial Unicode MS" w:hAnsiTheme="minorHAnsi" w:cstheme="minorHAnsi"/>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2979EC" w:rsidRPr="00651BF7" w:rsidRDefault="002979EC" w:rsidP="002979EC">
      <w:pPr>
        <w:autoSpaceDE w:val="0"/>
        <w:autoSpaceDN w:val="0"/>
        <w:adjustRightInd w:val="0"/>
        <w:jc w:val="both"/>
        <w:rPr>
          <w:rFonts w:asciiTheme="minorHAnsi" w:hAnsiTheme="minorHAnsi" w:cstheme="minorHAnsi"/>
          <w:b/>
          <w:iCs/>
          <w:sz w:val="20"/>
          <w:szCs w:val="20"/>
          <w:lang w:val="es-ES_tradnl"/>
        </w:rPr>
      </w:pPr>
    </w:p>
    <w:p w:rsidR="002979EC" w:rsidRPr="00651BF7" w:rsidRDefault="002979EC" w:rsidP="002979EC">
      <w:pPr>
        <w:autoSpaceDE w:val="0"/>
        <w:autoSpaceDN w:val="0"/>
        <w:adjustRightInd w:val="0"/>
        <w:jc w:val="both"/>
        <w:rPr>
          <w:rFonts w:asciiTheme="minorHAnsi" w:hAnsiTheme="minorHAnsi" w:cstheme="minorHAnsi"/>
          <w:iCs/>
          <w:sz w:val="20"/>
          <w:szCs w:val="20"/>
          <w:lang w:val="es-ES_tradnl"/>
        </w:rPr>
      </w:pPr>
      <w:r w:rsidRPr="00651BF7">
        <w:rPr>
          <w:rFonts w:asciiTheme="minorHAnsi" w:hAnsiTheme="minorHAnsi" w:cstheme="minorHAnsi"/>
          <w:iCs/>
          <w:sz w:val="20"/>
          <w:szCs w:val="20"/>
          <w:lang w:val="es-ES_tradnl"/>
        </w:rPr>
        <w:t xml:space="preserve">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w:t>
      </w:r>
      <w:r w:rsidR="00A82C03" w:rsidRPr="00651BF7">
        <w:rPr>
          <w:rFonts w:asciiTheme="minorHAnsi" w:hAnsiTheme="minorHAnsi" w:cstheme="minorHAnsi"/>
          <w:iCs/>
          <w:sz w:val="20"/>
          <w:szCs w:val="20"/>
          <w:lang w:val="es-ES_tradnl"/>
        </w:rPr>
        <w:t>de Obra</w:t>
      </w:r>
      <w:r w:rsidRPr="00651BF7">
        <w:rPr>
          <w:rFonts w:asciiTheme="minorHAnsi" w:hAnsiTheme="minorHAnsi" w:cstheme="minorHAnsi"/>
          <w:iCs/>
          <w:sz w:val="20"/>
          <w:szCs w:val="20"/>
          <w:lang w:val="es-ES_tradnl"/>
        </w:rPr>
        <w:t>, debiendo el CONTRATISTA reponer sin exigir pago extra, todos los elementos dañados.</w:t>
      </w:r>
    </w:p>
    <w:p w:rsidR="00A82C03" w:rsidRPr="00651BF7" w:rsidRDefault="00A82C03" w:rsidP="002979EC">
      <w:pPr>
        <w:autoSpaceDE w:val="0"/>
        <w:autoSpaceDN w:val="0"/>
        <w:adjustRightInd w:val="0"/>
        <w:jc w:val="both"/>
        <w:rPr>
          <w:rFonts w:asciiTheme="minorHAnsi" w:hAnsiTheme="minorHAnsi" w:cstheme="minorHAnsi"/>
          <w:iCs/>
          <w:sz w:val="20"/>
          <w:szCs w:val="20"/>
          <w:lang w:val="es-ES_tradnl"/>
        </w:rPr>
      </w:pPr>
    </w:p>
    <w:p w:rsidR="002979EC" w:rsidRPr="00651BF7" w:rsidRDefault="002979EC" w:rsidP="002979EC">
      <w:pPr>
        <w:autoSpaceDE w:val="0"/>
        <w:autoSpaceDN w:val="0"/>
        <w:adjustRightInd w:val="0"/>
        <w:jc w:val="both"/>
        <w:rPr>
          <w:rFonts w:asciiTheme="minorHAnsi" w:hAnsiTheme="minorHAnsi" w:cstheme="minorHAnsi"/>
          <w:iCs/>
          <w:sz w:val="20"/>
          <w:szCs w:val="20"/>
          <w:lang w:val="es-ES_tradnl"/>
        </w:rPr>
      </w:pPr>
      <w:r w:rsidRPr="00651BF7">
        <w:rPr>
          <w:rFonts w:asciiTheme="minorHAnsi" w:hAnsiTheme="minorHAnsi" w:cstheme="minorHAnsi"/>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2979EC" w:rsidRPr="00651BF7" w:rsidRDefault="002979EC" w:rsidP="0089710A">
      <w:pPr>
        <w:pStyle w:val="Prrafodelista"/>
        <w:numPr>
          <w:ilvl w:val="1"/>
          <w:numId w:val="28"/>
        </w:numPr>
        <w:contextualSpacing/>
        <w:jc w:val="both"/>
        <w:rPr>
          <w:rFonts w:asciiTheme="minorHAnsi" w:hAnsiTheme="minorHAnsi" w:cstheme="minorHAnsi"/>
          <w:b/>
          <w:iCs/>
          <w:sz w:val="20"/>
          <w:szCs w:val="20"/>
          <w:lang w:val="es-ES_tradnl"/>
        </w:rPr>
      </w:pPr>
      <w:r w:rsidRPr="00651BF7">
        <w:rPr>
          <w:rFonts w:asciiTheme="minorHAnsi" w:hAnsiTheme="minorHAnsi" w:cstheme="minorHAnsi"/>
          <w:b/>
          <w:iCs/>
          <w:sz w:val="20"/>
          <w:szCs w:val="20"/>
          <w:lang w:val="es-ES_tradnl"/>
        </w:rPr>
        <w:lastRenderedPageBreak/>
        <w:t>MEDIDAS DE MITIGACION AMBIENTAL</w:t>
      </w:r>
    </w:p>
    <w:p w:rsidR="002979EC" w:rsidRPr="00651BF7" w:rsidRDefault="002979EC" w:rsidP="002979EC">
      <w:pPr>
        <w:autoSpaceDE w:val="0"/>
        <w:autoSpaceDN w:val="0"/>
        <w:adjustRightInd w:val="0"/>
        <w:jc w:val="both"/>
        <w:rPr>
          <w:rFonts w:asciiTheme="minorHAnsi" w:hAnsiTheme="minorHAnsi" w:cstheme="minorHAnsi"/>
          <w:b/>
          <w:iCs/>
          <w:sz w:val="20"/>
          <w:szCs w:val="20"/>
          <w:lang w:val="es-ES_tradnl"/>
        </w:rPr>
      </w:pPr>
    </w:p>
    <w:p w:rsidR="002979EC" w:rsidRPr="00651BF7" w:rsidRDefault="002979EC" w:rsidP="002979EC">
      <w:pPr>
        <w:contextualSpacing/>
        <w:jc w:val="both"/>
        <w:rPr>
          <w:rFonts w:asciiTheme="minorHAnsi" w:hAnsiTheme="minorHAnsi" w:cstheme="minorHAnsi"/>
          <w:kern w:val="28"/>
          <w:sz w:val="20"/>
          <w:szCs w:val="20"/>
        </w:rPr>
      </w:pPr>
      <w:r w:rsidRPr="00651BF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979EC" w:rsidRPr="00651BF7" w:rsidRDefault="002979EC" w:rsidP="002979EC">
      <w:pPr>
        <w:contextualSpacing/>
        <w:jc w:val="both"/>
        <w:rPr>
          <w:rFonts w:asciiTheme="minorHAnsi" w:hAnsiTheme="minorHAnsi" w:cstheme="minorHAnsi"/>
          <w:kern w:val="28"/>
          <w:sz w:val="20"/>
          <w:szCs w:val="20"/>
        </w:rPr>
      </w:pPr>
    </w:p>
    <w:p w:rsidR="002979EC" w:rsidRPr="00651BF7" w:rsidRDefault="002979EC" w:rsidP="002979EC">
      <w:pPr>
        <w:contextualSpacing/>
        <w:jc w:val="both"/>
        <w:rPr>
          <w:rFonts w:asciiTheme="minorHAnsi" w:hAnsiTheme="minorHAnsi" w:cstheme="minorHAnsi"/>
          <w:kern w:val="28"/>
          <w:sz w:val="20"/>
          <w:szCs w:val="20"/>
        </w:rPr>
      </w:pPr>
      <w:r w:rsidRPr="00651BF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979EC" w:rsidRPr="00651BF7" w:rsidRDefault="002979EC" w:rsidP="002979EC">
      <w:pPr>
        <w:contextualSpacing/>
        <w:jc w:val="both"/>
        <w:rPr>
          <w:rFonts w:asciiTheme="minorHAnsi" w:hAnsiTheme="minorHAnsi" w:cstheme="minorHAnsi"/>
          <w:kern w:val="28"/>
          <w:sz w:val="20"/>
          <w:szCs w:val="20"/>
        </w:rPr>
      </w:pPr>
    </w:p>
    <w:p w:rsidR="002979EC" w:rsidRPr="00651BF7" w:rsidRDefault="002979EC" w:rsidP="002979EC">
      <w:pPr>
        <w:contextualSpacing/>
        <w:jc w:val="both"/>
        <w:rPr>
          <w:rFonts w:asciiTheme="minorHAnsi" w:hAnsiTheme="minorHAnsi" w:cstheme="minorHAnsi"/>
          <w:kern w:val="28"/>
          <w:sz w:val="20"/>
          <w:szCs w:val="20"/>
        </w:rPr>
      </w:pPr>
      <w:r w:rsidRPr="00651BF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979EC" w:rsidRPr="00651BF7" w:rsidRDefault="002979EC" w:rsidP="002979EC">
      <w:pPr>
        <w:contextualSpacing/>
        <w:jc w:val="both"/>
        <w:rPr>
          <w:rFonts w:asciiTheme="minorHAnsi" w:hAnsiTheme="minorHAnsi" w:cstheme="minorHAnsi"/>
          <w:kern w:val="28"/>
          <w:sz w:val="20"/>
          <w:szCs w:val="20"/>
        </w:rPr>
      </w:pPr>
    </w:p>
    <w:p w:rsidR="002979EC" w:rsidRPr="00651BF7" w:rsidRDefault="002979EC" w:rsidP="002979EC">
      <w:pPr>
        <w:contextualSpacing/>
        <w:jc w:val="both"/>
        <w:rPr>
          <w:rFonts w:asciiTheme="minorHAnsi" w:hAnsiTheme="minorHAnsi" w:cstheme="minorHAnsi"/>
          <w:kern w:val="28"/>
          <w:sz w:val="20"/>
          <w:szCs w:val="20"/>
        </w:rPr>
      </w:pPr>
      <w:r w:rsidRPr="00651BF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979EC" w:rsidRPr="00651BF7" w:rsidRDefault="002979EC" w:rsidP="002979EC">
      <w:pPr>
        <w:autoSpaceDE w:val="0"/>
        <w:autoSpaceDN w:val="0"/>
        <w:adjustRightInd w:val="0"/>
        <w:jc w:val="both"/>
        <w:rPr>
          <w:rFonts w:asciiTheme="minorHAnsi" w:hAnsiTheme="minorHAnsi" w:cstheme="minorHAnsi"/>
          <w:iCs/>
          <w:sz w:val="20"/>
          <w:szCs w:val="20"/>
          <w:lang w:val="es-ES_tradnl"/>
        </w:rPr>
      </w:pPr>
    </w:p>
    <w:p w:rsidR="002979EC" w:rsidRPr="00651BF7" w:rsidRDefault="002979EC" w:rsidP="0089710A">
      <w:pPr>
        <w:pStyle w:val="Prrafodelista"/>
        <w:numPr>
          <w:ilvl w:val="1"/>
          <w:numId w:val="28"/>
        </w:numPr>
        <w:contextualSpacing/>
        <w:jc w:val="both"/>
        <w:rPr>
          <w:rFonts w:asciiTheme="minorHAnsi" w:hAnsiTheme="minorHAnsi" w:cstheme="minorHAnsi"/>
          <w:b/>
          <w:iCs/>
          <w:sz w:val="20"/>
          <w:szCs w:val="20"/>
          <w:lang w:val="es-ES_tradnl"/>
        </w:rPr>
      </w:pPr>
      <w:r w:rsidRPr="00651BF7">
        <w:rPr>
          <w:rFonts w:asciiTheme="minorHAnsi" w:hAnsiTheme="minorHAnsi" w:cstheme="minorHAnsi"/>
          <w:b/>
          <w:iCs/>
          <w:sz w:val="20"/>
          <w:szCs w:val="20"/>
          <w:lang w:val="es-ES_tradnl"/>
        </w:rPr>
        <w:t>MEDICIÓN Y FORMA DE PAGO</w:t>
      </w:r>
    </w:p>
    <w:p w:rsidR="002979EC" w:rsidRPr="00651BF7" w:rsidRDefault="002979EC" w:rsidP="002979EC">
      <w:pPr>
        <w:autoSpaceDE w:val="0"/>
        <w:autoSpaceDN w:val="0"/>
        <w:adjustRightInd w:val="0"/>
        <w:jc w:val="both"/>
        <w:rPr>
          <w:rFonts w:asciiTheme="minorHAnsi" w:hAnsiTheme="minorHAnsi" w:cstheme="minorHAnsi"/>
          <w:iCs/>
          <w:sz w:val="20"/>
          <w:szCs w:val="20"/>
          <w:lang w:val="es-ES_tradnl"/>
        </w:rPr>
      </w:pPr>
    </w:p>
    <w:p w:rsidR="002979EC" w:rsidRPr="00651BF7" w:rsidRDefault="002979EC" w:rsidP="002979EC">
      <w:pPr>
        <w:autoSpaceDE w:val="0"/>
        <w:autoSpaceDN w:val="0"/>
        <w:adjustRightInd w:val="0"/>
        <w:jc w:val="both"/>
        <w:rPr>
          <w:rFonts w:asciiTheme="minorHAnsi" w:hAnsiTheme="minorHAnsi" w:cstheme="minorHAnsi"/>
          <w:iCs/>
          <w:sz w:val="20"/>
          <w:szCs w:val="20"/>
          <w:lang w:val="es-ES_tradnl"/>
        </w:rPr>
      </w:pPr>
      <w:r w:rsidRPr="00651BF7">
        <w:rPr>
          <w:rFonts w:asciiTheme="minorHAnsi" w:hAnsiTheme="minorHAnsi" w:cstheme="minorHAnsi"/>
          <w:iCs/>
          <w:sz w:val="20"/>
          <w:szCs w:val="20"/>
          <w:lang w:val="es-ES_tradnl"/>
        </w:rPr>
        <w:t xml:space="preserve">El retiro de la loseta, adoquín, y/o piedra comanche se medirá </w:t>
      </w:r>
      <w:r w:rsidR="00A84BD6" w:rsidRPr="00651BF7">
        <w:rPr>
          <w:rFonts w:asciiTheme="minorHAnsi" w:hAnsiTheme="minorHAnsi" w:cstheme="minorHAnsi"/>
          <w:iCs/>
          <w:sz w:val="20"/>
          <w:szCs w:val="20"/>
          <w:lang w:val="es-ES_tradnl"/>
        </w:rPr>
        <w:t xml:space="preserve">y pagará </w:t>
      </w:r>
      <w:r w:rsidRPr="00651BF7">
        <w:rPr>
          <w:rFonts w:asciiTheme="minorHAnsi" w:hAnsiTheme="minorHAnsi" w:cstheme="minorHAnsi"/>
          <w:iCs/>
          <w:sz w:val="20"/>
          <w:szCs w:val="20"/>
          <w:lang w:val="es-ES_tradnl"/>
        </w:rPr>
        <w:t xml:space="preserve">en metros cuadrados, tomando en cuenta únicamente </w:t>
      </w:r>
      <w:r w:rsidR="00A84BD6" w:rsidRPr="00651BF7">
        <w:rPr>
          <w:rFonts w:asciiTheme="minorHAnsi" w:hAnsiTheme="minorHAnsi" w:cstheme="minorHAnsi"/>
          <w:iCs/>
          <w:sz w:val="20"/>
          <w:szCs w:val="20"/>
          <w:lang w:val="es-ES_tradnl"/>
        </w:rPr>
        <w:t>las áreas</w:t>
      </w:r>
      <w:r w:rsidRPr="00651BF7">
        <w:rPr>
          <w:rFonts w:asciiTheme="minorHAnsi" w:hAnsiTheme="minorHAnsi" w:cstheme="minorHAnsi"/>
          <w:iCs/>
          <w:sz w:val="20"/>
          <w:szCs w:val="20"/>
          <w:lang w:val="es-ES_tradnl"/>
        </w:rPr>
        <w:t xml:space="preserve"> ejecutad</w:t>
      </w:r>
      <w:r w:rsidR="00A84BD6" w:rsidRPr="00651BF7">
        <w:rPr>
          <w:rFonts w:asciiTheme="minorHAnsi" w:hAnsiTheme="minorHAnsi" w:cstheme="minorHAnsi"/>
          <w:iCs/>
          <w:sz w:val="20"/>
          <w:szCs w:val="20"/>
          <w:lang w:val="es-ES_tradnl"/>
        </w:rPr>
        <w:t>a</w:t>
      </w:r>
      <w:r w:rsidRPr="00651BF7">
        <w:rPr>
          <w:rFonts w:asciiTheme="minorHAnsi" w:hAnsiTheme="minorHAnsi" w:cstheme="minorHAnsi"/>
          <w:iCs/>
          <w:sz w:val="20"/>
          <w:szCs w:val="20"/>
          <w:lang w:val="es-ES_tradnl"/>
        </w:rPr>
        <w:t>s, de acuerdo a la longitud y ancho establecidas en l</w:t>
      </w:r>
      <w:r w:rsidR="00A84BD6" w:rsidRPr="00651BF7">
        <w:rPr>
          <w:rFonts w:asciiTheme="minorHAnsi" w:hAnsiTheme="minorHAnsi" w:cstheme="minorHAnsi"/>
          <w:iCs/>
          <w:sz w:val="20"/>
          <w:szCs w:val="20"/>
          <w:lang w:val="es-ES_tradnl"/>
        </w:rPr>
        <w:t>as especificaciones técnicas</w:t>
      </w:r>
      <w:r w:rsidRPr="00651BF7">
        <w:rPr>
          <w:rFonts w:asciiTheme="minorHAnsi" w:hAnsiTheme="minorHAnsi" w:cstheme="minorHAnsi"/>
          <w:iCs/>
          <w:sz w:val="20"/>
          <w:szCs w:val="20"/>
          <w:lang w:val="es-ES_tradnl"/>
        </w:rPr>
        <w:t xml:space="preserve"> y autorizadas por el SUPERVISOR </w:t>
      </w:r>
      <w:r w:rsidR="00A84BD6" w:rsidRPr="00651BF7">
        <w:rPr>
          <w:rFonts w:asciiTheme="minorHAnsi" w:hAnsiTheme="minorHAnsi" w:cstheme="minorHAnsi"/>
          <w:iCs/>
          <w:sz w:val="20"/>
          <w:szCs w:val="20"/>
          <w:lang w:val="es-ES_tradnl"/>
        </w:rPr>
        <w:t>DE OBRA</w:t>
      </w:r>
      <w:r w:rsidRPr="00651BF7">
        <w:rPr>
          <w:rFonts w:asciiTheme="minorHAnsi" w:hAnsiTheme="minorHAnsi" w:cstheme="minorHAnsi"/>
          <w:iCs/>
          <w:sz w:val="20"/>
          <w:szCs w:val="20"/>
          <w:lang w:val="es-ES_tradnl"/>
        </w:rPr>
        <w:t>.</w:t>
      </w:r>
    </w:p>
    <w:p w:rsidR="002979EC" w:rsidRPr="00651BF7" w:rsidRDefault="002979EC" w:rsidP="002979EC">
      <w:pPr>
        <w:autoSpaceDE w:val="0"/>
        <w:autoSpaceDN w:val="0"/>
        <w:adjustRightInd w:val="0"/>
        <w:jc w:val="both"/>
        <w:rPr>
          <w:rFonts w:asciiTheme="minorHAnsi" w:hAnsiTheme="minorHAnsi" w:cstheme="minorHAnsi"/>
          <w:iCs/>
          <w:sz w:val="20"/>
          <w:szCs w:val="20"/>
          <w:lang w:val="es-ES_tradnl"/>
        </w:rPr>
      </w:pPr>
    </w:p>
    <w:p w:rsidR="002979EC" w:rsidRPr="00651BF7" w:rsidRDefault="002979EC" w:rsidP="002979EC">
      <w:pPr>
        <w:autoSpaceDE w:val="0"/>
        <w:autoSpaceDN w:val="0"/>
        <w:adjustRightInd w:val="0"/>
        <w:jc w:val="both"/>
        <w:rPr>
          <w:rFonts w:asciiTheme="minorHAnsi" w:hAnsiTheme="minorHAnsi" w:cstheme="minorHAnsi"/>
          <w:iCs/>
          <w:sz w:val="20"/>
          <w:szCs w:val="20"/>
          <w:lang w:val="es-ES_tradnl"/>
        </w:rPr>
      </w:pPr>
      <w:r w:rsidRPr="00651BF7">
        <w:rPr>
          <w:rFonts w:asciiTheme="minorHAnsi" w:hAnsiTheme="minorHAnsi" w:cstheme="minorHAnsi"/>
          <w:iCs/>
          <w:sz w:val="20"/>
          <w:szCs w:val="20"/>
          <w:lang w:val="es-ES_tradnl"/>
        </w:rPr>
        <w:t xml:space="preserve">El retiro de loseta, adoquín, y/o piedra comanche será ejecutado de acuerdo con los planos y las presentes especificaciones, medido según lo señalado y aprobado por el SUPERVISOR </w:t>
      </w:r>
      <w:r w:rsidR="00A84BD6" w:rsidRPr="00651BF7">
        <w:rPr>
          <w:rFonts w:asciiTheme="minorHAnsi" w:hAnsiTheme="minorHAnsi" w:cstheme="minorHAnsi"/>
          <w:iCs/>
          <w:sz w:val="20"/>
          <w:szCs w:val="20"/>
          <w:lang w:val="es-ES_tradnl"/>
        </w:rPr>
        <w:t>DE OBRA</w:t>
      </w:r>
      <w:r w:rsidRPr="00651BF7">
        <w:rPr>
          <w:rFonts w:asciiTheme="minorHAnsi" w:hAnsiTheme="minorHAnsi" w:cstheme="minorHAnsi"/>
          <w:iCs/>
          <w:sz w:val="20"/>
          <w:szCs w:val="20"/>
          <w:lang w:val="es-ES_tradnl"/>
        </w:rPr>
        <w:t>, será pagado de acuerdo al precio unitario de la propuesta aceptada.</w:t>
      </w:r>
    </w:p>
    <w:p w:rsidR="002979EC" w:rsidRPr="00651BF7" w:rsidRDefault="002979EC" w:rsidP="002979EC">
      <w:pPr>
        <w:autoSpaceDE w:val="0"/>
        <w:autoSpaceDN w:val="0"/>
        <w:adjustRightInd w:val="0"/>
        <w:jc w:val="both"/>
        <w:rPr>
          <w:rFonts w:asciiTheme="minorHAnsi" w:hAnsiTheme="minorHAnsi" w:cstheme="minorHAnsi"/>
          <w:iCs/>
          <w:sz w:val="20"/>
          <w:szCs w:val="20"/>
          <w:lang w:val="es-ES_tradnl"/>
        </w:rPr>
      </w:pPr>
    </w:p>
    <w:p w:rsidR="002979EC" w:rsidRPr="00651BF7" w:rsidRDefault="002979EC" w:rsidP="00360C30">
      <w:pPr>
        <w:autoSpaceDE w:val="0"/>
        <w:autoSpaceDN w:val="0"/>
        <w:adjustRightInd w:val="0"/>
        <w:jc w:val="both"/>
        <w:rPr>
          <w:rFonts w:asciiTheme="minorHAnsi" w:hAnsiTheme="minorHAnsi" w:cstheme="minorHAnsi"/>
          <w:iCs/>
          <w:sz w:val="20"/>
          <w:szCs w:val="20"/>
          <w:lang w:val="es-ES_tradnl"/>
        </w:rPr>
      </w:pPr>
      <w:r w:rsidRPr="00651BF7">
        <w:rPr>
          <w:rFonts w:asciiTheme="minorHAnsi" w:hAnsiTheme="minorHAnsi" w:cstheme="minorHAnsi"/>
          <w:iCs/>
          <w:sz w:val="20"/>
          <w:szCs w:val="20"/>
          <w:lang w:val="es-ES_tradnl"/>
        </w:rPr>
        <w:t xml:space="preserve">Dicho precio será </w:t>
      </w:r>
      <w:r w:rsidR="00A84BD6" w:rsidRPr="00651BF7">
        <w:rPr>
          <w:rFonts w:asciiTheme="minorHAnsi" w:hAnsiTheme="minorHAnsi" w:cstheme="minorHAnsi"/>
          <w:iCs/>
          <w:sz w:val="20"/>
          <w:szCs w:val="20"/>
          <w:lang w:val="es-ES_tradnl"/>
        </w:rPr>
        <w:t xml:space="preserve">en </w:t>
      </w:r>
      <w:r w:rsidRPr="00651BF7">
        <w:rPr>
          <w:rFonts w:asciiTheme="minorHAnsi" w:hAnsiTheme="minorHAnsi" w:cstheme="minorHAnsi"/>
          <w:iCs/>
          <w:sz w:val="20"/>
          <w:szCs w:val="20"/>
          <w:lang w:val="es-ES_tradnl"/>
        </w:rPr>
        <w:t>compensación total por los materiales, mano de obra, herramientas, equipo y otros gastos que sean necesarios para la adecuada y correcta ejecución de los trabajos.</w:t>
      </w:r>
    </w:p>
    <w:p w:rsidR="00360C30" w:rsidRPr="00651BF7" w:rsidRDefault="00360C30" w:rsidP="00360C30">
      <w:pPr>
        <w:autoSpaceDE w:val="0"/>
        <w:autoSpaceDN w:val="0"/>
        <w:adjustRightInd w:val="0"/>
        <w:jc w:val="both"/>
        <w:rPr>
          <w:rFonts w:asciiTheme="minorHAnsi" w:hAnsiTheme="minorHAnsi" w:cstheme="minorHAnsi"/>
          <w:iCs/>
          <w:sz w:val="20"/>
          <w:szCs w:val="20"/>
          <w:lang w:val="es-ES_tradnl"/>
        </w:rPr>
      </w:pPr>
    </w:p>
    <w:p w:rsidR="00A84BD6" w:rsidRPr="00651BF7" w:rsidRDefault="00A84BD6" w:rsidP="00360C30">
      <w:pPr>
        <w:autoSpaceDE w:val="0"/>
        <w:autoSpaceDN w:val="0"/>
        <w:adjustRightInd w:val="0"/>
        <w:jc w:val="both"/>
        <w:rPr>
          <w:rFonts w:asciiTheme="minorHAnsi" w:hAnsiTheme="minorHAnsi" w:cstheme="minorHAnsi"/>
          <w:iCs/>
          <w:sz w:val="20"/>
          <w:szCs w:val="20"/>
          <w:lang w:val="es-ES_tradnl"/>
        </w:rPr>
      </w:pPr>
    </w:p>
    <w:p w:rsidR="00A84BD6" w:rsidRPr="00651BF7" w:rsidRDefault="00A84BD6" w:rsidP="00360C30">
      <w:pPr>
        <w:autoSpaceDE w:val="0"/>
        <w:autoSpaceDN w:val="0"/>
        <w:adjustRightInd w:val="0"/>
        <w:jc w:val="both"/>
        <w:rPr>
          <w:rFonts w:asciiTheme="minorHAnsi" w:hAnsiTheme="minorHAnsi" w:cstheme="minorHAnsi"/>
          <w:iCs/>
          <w:sz w:val="20"/>
          <w:szCs w:val="20"/>
          <w:lang w:val="es-ES_tradnl"/>
        </w:rPr>
      </w:pPr>
    </w:p>
    <w:p w:rsidR="00A84BD6" w:rsidRPr="00651BF7" w:rsidRDefault="00A84BD6" w:rsidP="00360C30">
      <w:pPr>
        <w:autoSpaceDE w:val="0"/>
        <w:autoSpaceDN w:val="0"/>
        <w:adjustRightInd w:val="0"/>
        <w:jc w:val="both"/>
        <w:rPr>
          <w:rFonts w:asciiTheme="minorHAnsi" w:hAnsiTheme="minorHAnsi" w:cstheme="minorHAnsi"/>
          <w:iCs/>
          <w:sz w:val="20"/>
          <w:szCs w:val="20"/>
          <w:lang w:val="es-ES_tradnl"/>
        </w:rPr>
      </w:pPr>
    </w:p>
    <w:p w:rsidR="002979EC" w:rsidRPr="00651BF7" w:rsidRDefault="002979EC" w:rsidP="0016569B">
      <w:pPr>
        <w:jc w:val="both"/>
        <w:rPr>
          <w:rFonts w:asciiTheme="minorHAnsi" w:eastAsia="Arial Unicode MS" w:hAnsiTheme="minorHAnsi" w:cstheme="minorHAnsi"/>
          <w:sz w:val="20"/>
          <w:szCs w:val="20"/>
          <w:lang w:val="es-ES_tradnl"/>
        </w:rPr>
      </w:pPr>
    </w:p>
    <w:p w:rsidR="009113B2" w:rsidRPr="00651BF7" w:rsidRDefault="009113B2" w:rsidP="0089710A">
      <w:pPr>
        <w:pStyle w:val="Ttulo2"/>
        <w:numPr>
          <w:ilvl w:val="0"/>
          <w:numId w:val="28"/>
        </w:numPr>
        <w:spacing w:before="0"/>
        <w:jc w:val="both"/>
        <w:rPr>
          <w:rFonts w:asciiTheme="minorHAnsi" w:hAnsiTheme="minorHAnsi" w:cstheme="minorHAnsi"/>
          <w:b/>
          <w:color w:val="auto"/>
          <w:sz w:val="20"/>
          <w:szCs w:val="20"/>
        </w:rPr>
      </w:pPr>
      <w:r w:rsidRPr="00651BF7">
        <w:rPr>
          <w:rFonts w:asciiTheme="minorHAnsi" w:hAnsiTheme="minorHAnsi" w:cstheme="minorHAnsi"/>
          <w:b/>
          <w:color w:val="auto"/>
          <w:sz w:val="20"/>
          <w:szCs w:val="20"/>
        </w:rPr>
        <w:lastRenderedPageBreak/>
        <w:t>EXCAVACIÓN DE ZANJA TERRENO BLANDO</w:t>
      </w:r>
    </w:p>
    <w:p w:rsidR="009113B2" w:rsidRPr="00651BF7" w:rsidRDefault="009113B2" w:rsidP="0016569B">
      <w:pPr>
        <w:jc w:val="both"/>
        <w:rPr>
          <w:rFonts w:asciiTheme="minorHAnsi" w:hAnsiTheme="minorHAnsi" w:cstheme="minorHAnsi"/>
          <w:b/>
          <w:sz w:val="20"/>
          <w:szCs w:val="20"/>
        </w:rPr>
      </w:pPr>
      <w:r w:rsidRPr="00651BF7">
        <w:rPr>
          <w:rFonts w:asciiTheme="minorHAnsi" w:hAnsiTheme="minorHAnsi" w:cstheme="minorHAnsi"/>
          <w:b/>
          <w:sz w:val="20"/>
          <w:szCs w:val="20"/>
        </w:rPr>
        <w:t xml:space="preserve">UNIDAD: </w:t>
      </w:r>
      <w:r w:rsidR="006D79FA" w:rsidRPr="00651BF7">
        <w:rPr>
          <w:rFonts w:asciiTheme="minorHAnsi" w:hAnsiTheme="minorHAnsi" w:cstheme="minorHAnsi"/>
          <w:b/>
          <w:sz w:val="20"/>
          <w:szCs w:val="20"/>
        </w:rPr>
        <w:t>Metro Cú</w:t>
      </w:r>
      <w:r w:rsidR="002212C8" w:rsidRPr="00651BF7">
        <w:rPr>
          <w:rFonts w:asciiTheme="minorHAnsi" w:hAnsiTheme="minorHAnsi" w:cstheme="minorHAnsi"/>
          <w:b/>
          <w:sz w:val="20"/>
          <w:szCs w:val="20"/>
        </w:rPr>
        <w:t>bico (m³</w:t>
      </w:r>
      <w:r w:rsidRPr="00651BF7">
        <w:rPr>
          <w:rFonts w:asciiTheme="minorHAnsi" w:hAnsiTheme="minorHAnsi" w:cstheme="minorHAnsi"/>
          <w:b/>
          <w:sz w:val="20"/>
          <w:szCs w:val="20"/>
        </w:rPr>
        <w:t>)</w:t>
      </w:r>
    </w:p>
    <w:p w:rsidR="006D79FA" w:rsidRPr="00651BF7" w:rsidRDefault="006D79FA" w:rsidP="0016569B">
      <w:pPr>
        <w:jc w:val="both"/>
        <w:rPr>
          <w:rFonts w:asciiTheme="minorHAnsi" w:hAnsiTheme="minorHAnsi" w:cstheme="minorHAnsi"/>
          <w:b/>
          <w:sz w:val="20"/>
          <w:szCs w:val="20"/>
          <w:vertAlign w:val="superscript"/>
        </w:rPr>
      </w:pPr>
    </w:p>
    <w:p w:rsidR="009113B2" w:rsidRPr="00651BF7" w:rsidRDefault="006D79FA" w:rsidP="0089710A">
      <w:pPr>
        <w:pStyle w:val="Estilo1"/>
        <w:numPr>
          <w:ilvl w:val="1"/>
          <w:numId w:val="28"/>
        </w:numPr>
        <w:rPr>
          <w:rFonts w:asciiTheme="minorHAnsi" w:hAnsiTheme="minorHAnsi" w:cstheme="minorHAnsi"/>
          <w:sz w:val="20"/>
          <w:szCs w:val="20"/>
        </w:rPr>
      </w:pPr>
      <w:bookmarkStart w:id="9" w:name="_Toc314666598"/>
      <w:r w:rsidRPr="00651BF7">
        <w:rPr>
          <w:rFonts w:asciiTheme="minorHAnsi" w:hAnsiTheme="minorHAnsi" w:cstheme="minorHAnsi"/>
          <w:sz w:val="20"/>
          <w:szCs w:val="20"/>
        </w:rPr>
        <w:t>DEFINICIÓN</w:t>
      </w:r>
    </w:p>
    <w:p w:rsidR="006D79FA" w:rsidRPr="00651BF7" w:rsidRDefault="006D79FA" w:rsidP="006D79FA">
      <w:pPr>
        <w:pStyle w:val="Estilo1"/>
        <w:ind w:left="375"/>
        <w:rPr>
          <w:rFonts w:asciiTheme="minorHAnsi" w:hAnsiTheme="minorHAnsi" w:cstheme="minorHAnsi"/>
          <w:sz w:val="20"/>
          <w:szCs w:val="20"/>
        </w:rPr>
      </w:pPr>
    </w:p>
    <w:p w:rsidR="009113B2" w:rsidRPr="00651BF7" w:rsidRDefault="009113B2" w:rsidP="0016569B">
      <w:pPr>
        <w:jc w:val="both"/>
        <w:rPr>
          <w:rFonts w:asciiTheme="minorHAnsi" w:hAnsiTheme="minorHAnsi" w:cstheme="minorHAnsi"/>
          <w:kern w:val="28"/>
          <w:sz w:val="20"/>
          <w:szCs w:val="20"/>
          <w:lang w:val="es-ES_tradnl"/>
        </w:rPr>
      </w:pPr>
      <w:r w:rsidRPr="00651BF7">
        <w:rPr>
          <w:rFonts w:asciiTheme="minorHAnsi" w:eastAsia="Arial Unicode MS" w:hAnsiTheme="minorHAnsi" w:cstheme="minorHAnsi"/>
          <w:sz w:val="20"/>
          <w:szCs w:val="20"/>
          <w:lang w:val="es-ES_tradnl"/>
        </w:rPr>
        <w:t>Este ítem comprende los trabajos necesarios para</w:t>
      </w:r>
      <w:r w:rsidRPr="00651BF7">
        <w:rPr>
          <w:rFonts w:asciiTheme="minorHAnsi" w:hAnsiTheme="minorHAnsi" w:cstheme="minorHAnsi"/>
          <w:kern w:val="28"/>
          <w:sz w:val="20"/>
          <w:szCs w:val="20"/>
          <w:lang w:val="es-ES_tradnl"/>
        </w:rPr>
        <w:t xml:space="preserve"> la excavación en zanja con la finalidad de </w:t>
      </w:r>
      <w:r w:rsidR="00A84BD6" w:rsidRPr="00651BF7">
        <w:rPr>
          <w:rFonts w:asciiTheme="minorHAnsi" w:hAnsiTheme="minorHAnsi" w:cstheme="minorHAnsi"/>
          <w:kern w:val="28"/>
          <w:sz w:val="20"/>
          <w:szCs w:val="20"/>
          <w:lang w:val="es-ES_tradnl"/>
        </w:rPr>
        <w:t>permitir la ejecución de los trabajos de reparación de fugas y profundización de tubería</w:t>
      </w:r>
      <w:r w:rsidRPr="00651BF7">
        <w:rPr>
          <w:rFonts w:asciiTheme="minorHAnsi" w:hAnsiTheme="minorHAnsi" w:cstheme="minorHAnsi"/>
          <w:kern w:val="28"/>
          <w:sz w:val="20"/>
          <w:szCs w:val="20"/>
          <w:lang w:val="es-ES_tradnl"/>
        </w:rPr>
        <w:t xml:space="preserve"> de PE en sus distintos diámetros, actividad  a ser realizada de acuerdo a especificaciones, planos, gráficos </w:t>
      </w:r>
      <w:r w:rsidRPr="00651BF7">
        <w:rPr>
          <w:rFonts w:asciiTheme="minorHAnsi" w:eastAsia="Arial Unicode MS" w:hAnsiTheme="minorHAnsi" w:cstheme="minorHAnsi"/>
          <w:sz w:val="20"/>
          <w:szCs w:val="20"/>
          <w:lang w:val="es-ES_tradnl"/>
        </w:rPr>
        <w:t>y/o</w:t>
      </w:r>
      <w:r w:rsidRPr="00651BF7">
        <w:rPr>
          <w:rFonts w:asciiTheme="minorHAnsi" w:eastAsia="Arial Unicode MS" w:hAnsiTheme="minorHAnsi" w:cstheme="minorHAnsi"/>
          <w:b/>
          <w:sz w:val="20"/>
          <w:szCs w:val="20"/>
          <w:lang w:val="es-ES_tradnl"/>
        </w:rPr>
        <w:t xml:space="preserve"> </w:t>
      </w:r>
      <w:r w:rsidRPr="00651BF7">
        <w:rPr>
          <w:rFonts w:asciiTheme="minorHAnsi" w:eastAsia="Arial Unicode MS" w:hAnsiTheme="minorHAnsi" w:cstheme="minorHAnsi"/>
          <w:sz w:val="20"/>
          <w:szCs w:val="20"/>
          <w:lang w:val="es-ES_tradnl"/>
        </w:rPr>
        <w:t xml:space="preserve">instrucciones emitidas por el SUPERVISOR </w:t>
      </w:r>
      <w:r w:rsidR="00A84BD6" w:rsidRPr="00651BF7">
        <w:rPr>
          <w:rFonts w:asciiTheme="minorHAnsi" w:eastAsia="Arial Unicode MS" w:hAnsiTheme="minorHAnsi" w:cstheme="minorHAnsi"/>
          <w:sz w:val="20"/>
          <w:szCs w:val="20"/>
          <w:lang w:val="es-ES_tradnl"/>
        </w:rPr>
        <w:t>DE OBRA</w:t>
      </w:r>
      <w:r w:rsidRPr="00651BF7">
        <w:rPr>
          <w:rFonts w:asciiTheme="minorHAnsi" w:hAnsiTheme="minorHAnsi" w:cstheme="minorHAnsi"/>
          <w:kern w:val="28"/>
          <w:sz w:val="20"/>
          <w:szCs w:val="20"/>
          <w:lang w:val="es-ES_tradnl"/>
        </w:rPr>
        <w:t>, utilizando medios mecánicos o manuales. En este ítem se incluye cualquier desbroce superficial</w:t>
      </w:r>
      <w:bookmarkEnd w:id="9"/>
      <w:r w:rsidRPr="00651BF7">
        <w:rPr>
          <w:rFonts w:asciiTheme="minorHAnsi" w:hAnsiTheme="minorHAnsi" w:cstheme="minorHAnsi"/>
          <w:kern w:val="28"/>
          <w:sz w:val="20"/>
          <w:szCs w:val="20"/>
          <w:lang w:val="es-ES_tradnl"/>
        </w:rPr>
        <w:t>.</w:t>
      </w:r>
    </w:p>
    <w:p w:rsidR="006D79FA" w:rsidRPr="00651BF7" w:rsidRDefault="006D79FA" w:rsidP="0016569B">
      <w:pPr>
        <w:jc w:val="both"/>
        <w:rPr>
          <w:rFonts w:asciiTheme="minorHAnsi" w:hAnsiTheme="minorHAnsi" w:cstheme="minorHAnsi"/>
          <w:kern w:val="28"/>
          <w:sz w:val="20"/>
          <w:szCs w:val="20"/>
          <w:lang w:val="es-ES_tradnl"/>
        </w:rPr>
      </w:pPr>
    </w:p>
    <w:p w:rsidR="009113B2" w:rsidRPr="00651BF7" w:rsidRDefault="009113B2" w:rsidP="0016569B">
      <w:pPr>
        <w:jc w:val="both"/>
        <w:rPr>
          <w:rFonts w:asciiTheme="minorHAnsi" w:hAnsiTheme="minorHAnsi" w:cstheme="minorHAnsi"/>
          <w:sz w:val="20"/>
          <w:szCs w:val="20"/>
        </w:rPr>
      </w:pPr>
      <w:r w:rsidRPr="00651BF7">
        <w:rPr>
          <w:rFonts w:asciiTheme="minorHAnsi" w:hAnsiTheme="minorHAnsi" w:cstheme="minorHAnsi"/>
          <w:sz w:val="20"/>
          <w:szCs w:val="20"/>
        </w:rPr>
        <w:t>De acuerdo a la naturaleza y características de</w:t>
      </w:r>
      <w:r w:rsidR="00A84BD6" w:rsidRPr="00651BF7">
        <w:rPr>
          <w:rFonts w:asciiTheme="minorHAnsi" w:hAnsiTheme="minorHAnsi" w:cstheme="minorHAnsi"/>
          <w:sz w:val="20"/>
          <w:szCs w:val="20"/>
        </w:rPr>
        <w:t>l suelo a excavarse durante el p</w:t>
      </w:r>
      <w:r w:rsidRPr="00651BF7">
        <w:rPr>
          <w:rFonts w:asciiTheme="minorHAnsi" w:hAnsiTheme="minorHAnsi" w:cstheme="minorHAnsi"/>
          <w:sz w:val="20"/>
          <w:szCs w:val="20"/>
        </w:rPr>
        <w:t>royecto, se establece en este ítem el tipo de suelo:</w:t>
      </w:r>
    </w:p>
    <w:p w:rsidR="006D79FA" w:rsidRPr="00651BF7" w:rsidRDefault="006D79FA" w:rsidP="0016569B">
      <w:pPr>
        <w:jc w:val="both"/>
        <w:rPr>
          <w:rFonts w:asciiTheme="minorHAnsi" w:hAnsiTheme="minorHAnsi" w:cstheme="minorHAnsi"/>
          <w:sz w:val="20"/>
          <w:szCs w:val="20"/>
        </w:rPr>
      </w:pPr>
    </w:p>
    <w:p w:rsidR="006D79FA" w:rsidRPr="00651BF7" w:rsidRDefault="006D79FA" w:rsidP="006D79FA">
      <w:pPr>
        <w:pStyle w:val="PARRAFO"/>
        <w:spacing w:after="0" w:afterAutospacing="0" w:line="240" w:lineRule="auto"/>
        <w:rPr>
          <w:sz w:val="20"/>
          <w:szCs w:val="20"/>
          <w:u w:val="single"/>
          <w:lang w:val="es-BO"/>
        </w:rPr>
      </w:pPr>
      <w:r w:rsidRPr="00651BF7">
        <w:rPr>
          <w:sz w:val="20"/>
          <w:szCs w:val="20"/>
          <w:u w:val="single"/>
          <w:lang w:val="es-BO"/>
        </w:rPr>
        <w:t>Terreno Blando Tipo I: Dunas, arenas sueltas, terreno de relleno y tierra vegetal</w:t>
      </w:r>
    </w:p>
    <w:p w:rsidR="006D79FA" w:rsidRPr="00651BF7" w:rsidRDefault="006D79FA" w:rsidP="006D79FA">
      <w:pPr>
        <w:pStyle w:val="PARRAFO"/>
        <w:spacing w:after="0" w:afterAutospacing="0" w:line="240" w:lineRule="auto"/>
        <w:rPr>
          <w:sz w:val="20"/>
          <w:szCs w:val="20"/>
          <w:u w:val="single"/>
          <w:lang w:val="es-BO"/>
        </w:rPr>
      </w:pPr>
    </w:p>
    <w:p w:rsidR="006D79FA" w:rsidRPr="00651BF7" w:rsidRDefault="006D79FA" w:rsidP="006D79FA">
      <w:pPr>
        <w:pStyle w:val="PARRAFO"/>
        <w:spacing w:after="0" w:afterAutospacing="0" w:line="240" w:lineRule="auto"/>
        <w:rPr>
          <w:rFonts w:eastAsia="Arial Unicode MS" w:cs="Times New Roman"/>
          <w:sz w:val="20"/>
          <w:szCs w:val="20"/>
          <w:lang w:val="es-ES_tradnl"/>
        </w:rPr>
      </w:pPr>
      <w:r w:rsidRPr="00651BF7">
        <w:rPr>
          <w:b/>
          <w:sz w:val="20"/>
          <w:szCs w:val="20"/>
          <w:lang w:val="es-BO"/>
        </w:rPr>
        <w:t xml:space="preserve">NOTA: </w:t>
      </w:r>
      <w:r w:rsidRPr="00651BF7">
        <w:rPr>
          <w:sz w:val="20"/>
          <w:szCs w:val="20"/>
          <w:u w:val="single"/>
          <w:lang w:val="es-BO"/>
        </w:rPr>
        <w:t xml:space="preserve">La profundidad de excavación de </w:t>
      </w:r>
      <w:r w:rsidRPr="00651BF7">
        <w:rPr>
          <w:rFonts w:eastAsia="Arial Unicode MS" w:cs="Times New Roman"/>
          <w:sz w:val="20"/>
          <w:szCs w:val="20"/>
          <w:u w:val="single"/>
          <w:lang w:val="es-ES_tradnl"/>
        </w:rPr>
        <w:t xml:space="preserve">zanjas deberá ser </w:t>
      </w:r>
      <w:r w:rsidR="008100B2" w:rsidRPr="00651BF7">
        <w:rPr>
          <w:rFonts w:eastAsia="Arial Unicode MS" w:cs="Times New Roman"/>
          <w:sz w:val="20"/>
          <w:szCs w:val="20"/>
          <w:u w:val="single"/>
          <w:lang w:val="es-ES_tradnl"/>
        </w:rPr>
        <w:t xml:space="preserve">hasta descubrir la tubería de PE existente en los casos de reparación de fugas y </w:t>
      </w:r>
      <w:r w:rsidRPr="00651BF7">
        <w:rPr>
          <w:rFonts w:eastAsia="Arial Unicode MS" w:cs="Times New Roman"/>
          <w:sz w:val="20"/>
          <w:szCs w:val="20"/>
          <w:u w:val="single"/>
          <w:lang w:val="es-ES_tradnl"/>
        </w:rPr>
        <w:t>de 1,0 m</w:t>
      </w:r>
      <w:r w:rsidR="008100B2" w:rsidRPr="00651BF7">
        <w:rPr>
          <w:rFonts w:eastAsia="Arial Unicode MS" w:cs="Times New Roman"/>
          <w:sz w:val="20"/>
          <w:szCs w:val="20"/>
          <w:u w:val="single"/>
          <w:lang w:val="es-ES_tradnl"/>
        </w:rPr>
        <w:t xml:space="preserve"> a partir del bordillo de la acera en los tramos de profundización de tubería.</w:t>
      </w:r>
      <w:r w:rsidR="00DC39BA" w:rsidRPr="00651BF7">
        <w:rPr>
          <w:rFonts w:eastAsia="Arial Unicode MS" w:cs="Times New Roman"/>
          <w:sz w:val="20"/>
          <w:szCs w:val="20"/>
          <w:lang w:val="es-ES_tradnl"/>
        </w:rPr>
        <w:t xml:space="preserve"> </w:t>
      </w:r>
      <w:r w:rsidRPr="00651BF7">
        <w:rPr>
          <w:rFonts w:eastAsia="Arial Unicode MS" w:cs="Times New Roman"/>
          <w:sz w:val="20"/>
          <w:szCs w:val="20"/>
          <w:lang w:val="es-ES_tradnl"/>
        </w:rPr>
        <w:t>En este sentido se tiene:</w:t>
      </w:r>
    </w:p>
    <w:p w:rsidR="006D79FA" w:rsidRPr="00651BF7" w:rsidRDefault="006D79FA" w:rsidP="006D79FA">
      <w:pPr>
        <w:pStyle w:val="PARRAFO"/>
        <w:spacing w:after="0" w:afterAutospacing="0" w:line="240" w:lineRule="auto"/>
        <w:rPr>
          <w:rFonts w:eastAsia="Arial Unicode MS" w:cs="Times New Roman"/>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1"/>
        <w:gridCol w:w="943"/>
        <w:gridCol w:w="814"/>
        <w:gridCol w:w="1197"/>
        <w:gridCol w:w="688"/>
        <w:gridCol w:w="950"/>
        <w:gridCol w:w="895"/>
      </w:tblGrid>
      <w:tr w:rsidR="008100B2" w:rsidRPr="00D1194C" w:rsidTr="008100B2">
        <w:trPr>
          <w:trHeight w:val="300"/>
        </w:trPr>
        <w:tc>
          <w:tcPr>
            <w:tcW w:w="3341" w:type="dxa"/>
            <w:shd w:val="clear" w:color="auto" w:fill="A6A6A6"/>
            <w:noWrap/>
            <w:vAlign w:val="center"/>
            <w:hideMark/>
          </w:tcPr>
          <w:p w:rsidR="006D79FA" w:rsidRPr="00D1194C" w:rsidRDefault="006D79FA" w:rsidP="00941BCB">
            <w:pPr>
              <w:jc w:val="center"/>
              <w:rPr>
                <w:rFonts w:asciiTheme="minorHAnsi" w:hAnsiTheme="minorHAnsi"/>
                <w:b/>
                <w:bCs/>
                <w:color w:val="000000"/>
                <w:sz w:val="18"/>
                <w:szCs w:val="18"/>
                <w:lang w:eastAsia="en-US"/>
              </w:rPr>
            </w:pPr>
            <w:r w:rsidRPr="00D1194C">
              <w:rPr>
                <w:rFonts w:asciiTheme="minorHAnsi" w:hAnsiTheme="minorHAnsi"/>
                <w:b/>
                <w:bCs/>
                <w:color w:val="000000"/>
                <w:sz w:val="18"/>
                <w:szCs w:val="18"/>
                <w:lang w:eastAsia="en-US"/>
              </w:rPr>
              <w:t>Descripción</w:t>
            </w:r>
          </w:p>
        </w:tc>
        <w:tc>
          <w:tcPr>
            <w:tcW w:w="943" w:type="dxa"/>
            <w:shd w:val="clear" w:color="auto" w:fill="A6A6A6"/>
            <w:noWrap/>
            <w:vAlign w:val="center"/>
            <w:hideMark/>
          </w:tcPr>
          <w:p w:rsidR="006D79FA" w:rsidRPr="00D1194C" w:rsidRDefault="006D79FA" w:rsidP="00941BCB">
            <w:pPr>
              <w:jc w:val="center"/>
              <w:rPr>
                <w:rFonts w:asciiTheme="minorHAnsi" w:hAnsiTheme="minorHAnsi"/>
                <w:b/>
                <w:bCs/>
                <w:color w:val="000000"/>
                <w:sz w:val="18"/>
                <w:szCs w:val="18"/>
                <w:lang w:eastAsia="en-US"/>
              </w:rPr>
            </w:pPr>
            <w:r w:rsidRPr="00D1194C">
              <w:rPr>
                <w:rFonts w:asciiTheme="minorHAnsi" w:hAnsiTheme="minorHAnsi"/>
                <w:b/>
                <w:bCs/>
                <w:color w:val="000000"/>
                <w:sz w:val="18"/>
                <w:szCs w:val="18"/>
                <w:lang w:eastAsia="en-US"/>
              </w:rPr>
              <w:t>Longitud, (m)</w:t>
            </w:r>
          </w:p>
        </w:tc>
        <w:tc>
          <w:tcPr>
            <w:tcW w:w="814" w:type="dxa"/>
            <w:shd w:val="clear" w:color="auto" w:fill="A6A6A6"/>
            <w:noWrap/>
            <w:vAlign w:val="center"/>
            <w:hideMark/>
          </w:tcPr>
          <w:p w:rsidR="006D79FA" w:rsidRPr="00D1194C" w:rsidRDefault="006D79FA" w:rsidP="00941BCB">
            <w:pPr>
              <w:jc w:val="center"/>
              <w:rPr>
                <w:rFonts w:asciiTheme="minorHAnsi" w:hAnsiTheme="minorHAnsi"/>
                <w:b/>
                <w:bCs/>
                <w:color w:val="000000"/>
                <w:sz w:val="18"/>
                <w:szCs w:val="18"/>
                <w:lang w:eastAsia="en-US"/>
              </w:rPr>
            </w:pPr>
            <w:r w:rsidRPr="00D1194C">
              <w:rPr>
                <w:rFonts w:asciiTheme="minorHAnsi" w:hAnsiTheme="minorHAnsi"/>
                <w:b/>
                <w:bCs/>
                <w:color w:val="000000"/>
                <w:sz w:val="18"/>
                <w:szCs w:val="18"/>
                <w:lang w:eastAsia="en-US"/>
              </w:rPr>
              <w:t>Ancho, (m)</w:t>
            </w:r>
          </w:p>
        </w:tc>
        <w:tc>
          <w:tcPr>
            <w:tcW w:w="1197" w:type="dxa"/>
            <w:shd w:val="clear" w:color="auto" w:fill="A6A6A6"/>
            <w:noWrap/>
            <w:vAlign w:val="center"/>
            <w:hideMark/>
          </w:tcPr>
          <w:p w:rsidR="006D79FA" w:rsidRPr="00D1194C" w:rsidRDefault="008100B2" w:rsidP="00941BCB">
            <w:pPr>
              <w:jc w:val="center"/>
              <w:rPr>
                <w:rFonts w:asciiTheme="minorHAnsi" w:hAnsiTheme="minorHAnsi"/>
                <w:b/>
                <w:bCs/>
                <w:color w:val="000000"/>
                <w:sz w:val="18"/>
                <w:szCs w:val="18"/>
                <w:lang w:eastAsia="en-US"/>
              </w:rPr>
            </w:pPr>
            <w:r w:rsidRPr="00D1194C">
              <w:rPr>
                <w:rFonts w:asciiTheme="minorHAnsi" w:hAnsiTheme="minorHAnsi"/>
                <w:b/>
                <w:bCs/>
                <w:color w:val="000000"/>
                <w:sz w:val="18"/>
                <w:szCs w:val="18"/>
                <w:lang w:eastAsia="en-US"/>
              </w:rPr>
              <w:t>Profundidad aproximada</w:t>
            </w:r>
            <w:r w:rsidR="006D79FA" w:rsidRPr="00D1194C">
              <w:rPr>
                <w:rFonts w:asciiTheme="minorHAnsi" w:hAnsiTheme="minorHAnsi"/>
                <w:b/>
                <w:bCs/>
                <w:color w:val="000000"/>
                <w:sz w:val="18"/>
                <w:szCs w:val="18"/>
                <w:lang w:eastAsia="en-US"/>
              </w:rPr>
              <w:t>, (m)</w:t>
            </w:r>
          </w:p>
        </w:tc>
        <w:tc>
          <w:tcPr>
            <w:tcW w:w="688" w:type="dxa"/>
            <w:shd w:val="clear" w:color="auto" w:fill="A6A6A6"/>
            <w:noWrap/>
            <w:vAlign w:val="center"/>
            <w:hideMark/>
          </w:tcPr>
          <w:p w:rsidR="006D79FA" w:rsidRPr="00D1194C" w:rsidRDefault="006D79FA" w:rsidP="00941BCB">
            <w:pPr>
              <w:jc w:val="center"/>
              <w:rPr>
                <w:rFonts w:asciiTheme="minorHAnsi" w:hAnsiTheme="minorHAnsi"/>
                <w:b/>
                <w:bCs/>
                <w:color w:val="000000"/>
                <w:sz w:val="18"/>
                <w:szCs w:val="18"/>
                <w:lang w:eastAsia="en-US"/>
              </w:rPr>
            </w:pPr>
            <w:r w:rsidRPr="00D1194C">
              <w:rPr>
                <w:rFonts w:asciiTheme="minorHAnsi" w:hAnsiTheme="minorHAnsi"/>
                <w:b/>
                <w:bCs/>
                <w:color w:val="000000"/>
                <w:sz w:val="18"/>
                <w:szCs w:val="18"/>
                <w:lang w:eastAsia="en-US"/>
              </w:rPr>
              <w:t>Veces</w:t>
            </w:r>
          </w:p>
        </w:tc>
        <w:tc>
          <w:tcPr>
            <w:tcW w:w="950" w:type="dxa"/>
            <w:shd w:val="clear" w:color="auto" w:fill="A6A6A6"/>
            <w:noWrap/>
            <w:vAlign w:val="center"/>
            <w:hideMark/>
          </w:tcPr>
          <w:p w:rsidR="006D79FA" w:rsidRPr="00D1194C" w:rsidRDefault="006D79FA" w:rsidP="00941BCB">
            <w:pPr>
              <w:jc w:val="center"/>
              <w:rPr>
                <w:rFonts w:asciiTheme="minorHAnsi" w:hAnsiTheme="minorHAnsi"/>
                <w:b/>
                <w:bCs/>
                <w:color w:val="000000"/>
                <w:sz w:val="18"/>
                <w:szCs w:val="18"/>
                <w:lang w:eastAsia="en-US"/>
              </w:rPr>
            </w:pPr>
            <w:r w:rsidRPr="00D1194C">
              <w:rPr>
                <w:rFonts w:asciiTheme="minorHAnsi" w:hAnsiTheme="minorHAnsi"/>
                <w:b/>
                <w:bCs/>
                <w:color w:val="000000"/>
                <w:sz w:val="18"/>
                <w:szCs w:val="18"/>
                <w:lang w:eastAsia="en-US"/>
              </w:rPr>
              <w:t>Cómputo</w:t>
            </w:r>
          </w:p>
        </w:tc>
        <w:tc>
          <w:tcPr>
            <w:tcW w:w="895" w:type="dxa"/>
            <w:shd w:val="clear" w:color="auto" w:fill="A6A6A6"/>
            <w:noWrap/>
            <w:vAlign w:val="center"/>
            <w:hideMark/>
          </w:tcPr>
          <w:p w:rsidR="006D79FA" w:rsidRPr="00D1194C" w:rsidRDefault="006D79FA" w:rsidP="00DC39BA">
            <w:pPr>
              <w:jc w:val="center"/>
              <w:rPr>
                <w:rFonts w:asciiTheme="minorHAnsi" w:hAnsiTheme="minorHAnsi"/>
                <w:b/>
                <w:bCs/>
                <w:color w:val="000000"/>
                <w:sz w:val="18"/>
                <w:szCs w:val="18"/>
                <w:lang w:eastAsia="en-US"/>
              </w:rPr>
            </w:pPr>
            <w:r w:rsidRPr="00D1194C">
              <w:rPr>
                <w:rFonts w:asciiTheme="minorHAnsi" w:hAnsiTheme="minorHAnsi"/>
                <w:b/>
                <w:bCs/>
                <w:color w:val="000000"/>
                <w:sz w:val="18"/>
                <w:szCs w:val="18"/>
                <w:lang w:eastAsia="en-US"/>
              </w:rPr>
              <w:t>Un</w:t>
            </w:r>
            <w:r w:rsidR="00DC39BA" w:rsidRPr="00D1194C">
              <w:rPr>
                <w:rFonts w:asciiTheme="minorHAnsi" w:hAnsiTheme="minorHAnsi"/>
                <w:b/>
                <w:bCs/>
                <w:color w:val="000000"/>
                <w:sz w:val="18"/>
                <w:szCs w:val="18"/>
                <w:lang w:eastAsia="en-US"/>
              </w:rPr>
              <w:t>i</w:t>
            </w:r>
            <w:r w:rsidRPr="00D1194C">
              <w:rPr>
                <w:rFonts w:asciiTheme="minorHAnsi" w:hAnsiTheme="minorHAnsi"/>
                <w:b/>
                <w:bCs/>
                <w:color w:val="000000"/>
                <w:sz w:val="18"/>
                <w:szCs w:val="18"/>
                <w:lang w:eastAsia="en-US"/>
              </w:rPr>
              <w:t>d</w:t>
            </w:r>
            <w:r w:rsidR="00DC39BA" w:rsidRPr="00D1194C">
              <w:rPr>
                <w:rFonts w:asciiTheme="minorHAnsi" w:hAnsiTheme="minorHAnsi"/>
                <w:b/>
                <w:bCs/>
                <w:color w:val="000000"/>
                <w:sz w:val="18"/>
                <w:szCs w:val="18"/>
                <w:lang w:eastAsia="en-US"/>
              </w:rPr>
              <w:t>ad</w:t>
            </w:r>
          </w:p>
        </w:tc>
      </w:tr>
      <w:tr w:rsidR="008100B2" w:rsidRPr="00D1194C" w:rsidTr="008100B2">
        <w:trPr>
          <w:trHeight w:val="300"/>
        </w:trPr>
        <w:tc>
          <w:tcPr>
            <w:tcW w:w="3341" w:type="dxa"/>
            <w:shd w:val="clear" w:color="auto" w:fill="auto"/>
            <w:noWrap/>
            <w:vAlign w:val="bottom"/>
            <w:hideMark/>
          </w:tcPr>
          <w:p w:rsidR="006D79FA" w:rsidRPr="00D1194C" w:rsidRDefault="006D79FA" w:rsidP="00941BCB">
            <w:pPr>
              <w:rPr>
                <w:rFonts w:asciiTheme="minorHAnsi" w:hAnsiTheme="minorHAnsi"/>
                <w:b/>
                <w:color w:val="000000"/>
                <w:sz w:val="18"/>
                <w:szCs w:val="18"/>
                <w:lang w:eastAsia="en-US"/>
              </w:rPr>
            </w:pPr>
            <w:r w:rsidRPr="00D1194C">
              <w:rPr>
                <w:rFonts w:asciiTheme="minorHAnsi" w:hAnsiTheme="minorHAnsi"/>
                <w:b/>
                <w:color w:val="000000"/>
                <w:sz w:val="18"/>
                <w:szCs w:val="18"/>
                <w:lang w:eastAsia="en-US"/>
              </w:rPr>
              <w:t xml:space="preserve">EXCAVACIÓN DE ZANJA TERRENO BLANDO </w:t>
            </w:r>
          </w:p>
        </w:tc>
        <w:tc>
          <w:tcPr>
            <w:tcW w:w="943" w:type="dxa"/>
            <w:shd w:val="clear" w:color="auto" w:fill="auto"/>
            <w:noWrap/>
            <w:vAlign w:val="bottom"/>
            <w:hideMark/>
          </w:tcPr>
          <w:p w:rsidR="006D79FA" w:rsidRPr="00D1194C" w:rsidRDefault="006D79FA" w:rsidP="00941BCB">
            <w:pPr>
              <w:jc w:val="center"/>
              <w:rPr>
                <w:rFonts w:asciiTheme="minorHAnsi" w:hAnsiTheme="minorHAnsi"/>
                <w:color w:val="000000"/>
                <w:sz w:val="18"/>
                <w:szCs w:val="18"/>
                <w:lang w:eastAsia="en-US"/>
              </w:rPr>
            </w:pPr>
          </w:p>
        </w:tc>
        <w:tc>
          <w:tcPr>
            <w:tcW w:w="814" w:type="dxa"/>
            <w:shd w:val="clear" w:color="auto" w:fill="auto"/>
            <w:noWrap/>
            <w:vAlign w:val="bottom"/>
            <w:hideMark/>
          </w:tcPr>
          <w:p w:rsidR="006D79FA" w:rsidRPr="00D1194C" w:rsidRDefault="006D79FA" w:rsidP="00941BCB">
            <w:pPr>
              <w:jc w:val="center"/>
              <w:rPr>
                <w:rFonts w:asciiTheme="minorHAnsi" w:hAnsiTheme="minorHAnsi"/>
                <w:color w:val="000000"/>
                <w:sz w:val="18"/>
                <w:szCs w:val="18"/>
                <w:lang w:eastAsia="en-US"/>
              </w:rPr>
            </w:pPr>
          </w:p>
        </w:tc>
        <w:tc>
          <w:tcPr>
            <w:tcW w:w="1197" w:type="dxa"/>
            <w:shd w:val="clear" w:color="auto" w:fill="auto"/>
            <w:noWrap/>
            <w:vAlign w:val="bottom"/>
            <w:hideMark/>
          </w:tcPr>
          <w:p w:rsidR="006D79FA" w:rsidRPr="00D1194C" w:rsidRDefault="006D79FA" w:rsidP="00941BCB">
            <w:pPr>
              <w:jc w:val="center"/>
              <w:rPr>
                <w:rFonts w:asciiTheme="minorHAnsi" w:hAnsiTheme="minorHAnsi"/>
                <w:color w:val="000000"/>
                <w:sz w:val="18"/>
                <w:szCs w:val="18"/>
                <w:lang w:eastAsia="en-US"/>
              </w:rPr>
            </w:pPr>
          </w:p>
        </w:tc>
        <w:tc>
          <w:tcPr>
            <w:tcW w:w="688" w:type="dxa"/>
            <w:shd w:val="clear" w:color="auto" w:fill="auto"/>
            <w:noWrap/>
            <w:vAlign w:val="bottom"/>
            <w:hideMark/>
          </w:tcPr>
          <w:p w:rsidR="006D79FA" w:rsidRPr="00D1194C" w:rsidRDefault="006D79FA" w:rsidP="00941BCB">
            <w:pPr>
              <w:jc w:val="center"/>
              <w:rPr>
                <w:rFonts w:asciiTheme="minorHAnsi" w:hAnsiTheme="minorHAnsi"/>
                <w:color w:val="000000"/>
                <w:sz w:val="18"/>
                <w:szCs w:val="18"/>
                <w:lang w:eastAsia="en-US"/>
              </w:rPr>
            </w:pPr>
          </w:p>
        </w:tc>
        <w:tc>
          <w:tcPr>
            <w:tcW w:w="950" w:type="dxa"/>
            <w:shd w:val="clear" w:color="auto" w:fill="auto"/>
            <w:noWrap/>
            <w:vAlign w:val="bottom"/>
            <w:hideMark/>
          </w:tcPr>
          <w:p w:rsidR="006D79FA" w:rsidRPr="00D1194C" w:rsidRDefault="006D79FA" w:rsidP="00941BCB">
            <w:pPr>
              <w:jc w:val="center"/>
              <w:rPr>
                <w:rFonts w:asciiTheme="minorHAnsi" w:hAnsiTheme="minorHAnsi"/>
                <w:color w:val="000000"/>
                <w:sz w:val="18"/>
                <w:szCs w:val="18"/>
                <w:lang w:eastAsia="en-US"/>
              </w:rPr>
            </w:pPr>
          </w:p>
        </w:tc>
        <w:tc>
          <w:tcPr>
            <w:tcW w:w="895" w:type="dxa"/>
            <w:shd w:val="clear" w:color="auto" w:fill="auto"/>
            <w:noWrap/>
            <w:vAlign w:val="bottom"/>
            <w:hideMark/>
          </w:tcPr>
          <w:p w:rsidR="006D79FA" w:rsidRPr="00D1194C" w:rsidRDefault="006D79FA" w:rsidP="00941BCB">
            <w:pPr>
              <w:jc w:val="center"/>
              <w:rPr>
                <w:rFonts w:asciiTheme="minorHAnsi" w:hAnsiTheme="minorHAnsi"/>
                <w:color w:val="000000"/>
                <w:sz w:val="18"/>
                <w:szCs w:val="18"/>
                <w:lang w:eastAsia="en-US"/>
              </w:rPr>
            </w:pPr>
          </w:p>
        </w:tc>
      </w:tr>
      <w:tr w:rsidR="008100B2" w:rsidRPr="00D1194C" w:rsidTr="008100B2">
        <w:trPr>
          <w:trHeight w:val="300"/>
        </w:trPr>
        <w:tc>
          <w:tcPr>
            <w:tcW w:w="3341" w:type="dxa"/>
            <w:shd w:val="clear" w:color="auto" w:fill="auto"/>
            <w:noWrap/>
            <w:vAlign w:val="bottom"/>
            <w:hideMark/>
          </w:tcPr>
          <w:p w:rsidR="006D79FA" w:rsidRPr="00D1194C" w:rsidRDefault="006D79FA" w:rsidP="008100B2">
            <w:pPr>
              <w:rPr>
                <w:rFonts w:asciiTheme="minorHAnsi" w:hAnsiTheme="minorHAnsi"/>
                <w:color w:val="000000"/>
                <w:sz w:val="18"/>
                <w:szCs w:val="18"/>
                <w:lang w:eastAsia="en-US"/>
              </w:rPr>
            </w:pPr>
            <w:r w:rsidRPr="00D1194C">
              <w:rPr>
                <w:rFonts w:asciiTheme="minorHAnsi" w:hAnsiTheme="minorHAnsi"/>
                <w:color w:val="000000"/>
                <w:sz w:val="18"/>
                <w:szCs w:val="18"/>
                <w:lang w:eastAsia="en-US"/>
              </w:rPr>
              <w:t xml:space="preserve">EXCAVACIÓN </w:t>
            </w:r>
            <w:r w:rsidR="008100B2" w:rsidRPr="00D1194C">
              <w:rPr>
                <w:rFonts w:asciiTheme="minorHAnsi" w:hAnsiTheme="minorHAnsi"/>
                <w:color w:val="000000"/>
                <w:sz w:val="18"/>
                <w:szCs w:val="18"/>
                <w:lang w:eastAsia="en-US"/>
              </w:rPr>
              <w:t>REPARACIÓN DE FUGAS</w:t>
            </w:r>
          </w:p>
        </w:tc>
        <w:tc>
          <w:tcPr>
            <w:tcW w:w="943" w:type="dxa"/>
            <w:shd w:val="clear" w:color="auto" w:fill="auto"/>
            <w:noWrap/>
            <w:vAlign w:val="bottom"/>
            <w:hideMark/>
          </w:tcPr>
          <w:p w:rsidR="006D79FA" w:rsidRPr="00D1194C" w:rsidRDefault="008100B2" w:rsidP="002212C8">
            <w:pPr>
              <w:jc w:val="right"/>
              <w:rPr>
                <w:rFonts w:asciiTheme="minorHAnsi" w:hAnsiTheme="minorHAnsi"/>
                <w:color w:val="000000"/>
                <w:sz w:val="18"/>
                <w:szCs w:val="18"/>
                <w:lang w:val="en-US" w:eastAsia="en-US"/>
              </w:rPr>
            </w:pPr>
            <w:r w:rsidRPr="00D1194C">
              <w:rPr>
                <w:rFonts w:asciiTheme="minorHAnsi" w:hAnsiTheme="minorHAnsi"/>
                <w:color w:val="000000"/>
                <w:sz w:val="18"/>
                <w:szCs w:val="18"/>
                <w:lang w:val="en-US" w:eastAsia="en-US"/>
              </w:rPr>
              <w:t>6,00</w:t>
            </w:r>
          </w:p>
        </w:tc>
        <w:tc>
          <w:tcPr>
            <w:tcW w:w="814" w:type="dxa"/>
            <w:shd w:val="clear" w:color="auto" w:fill="auto"/>
            <w:noWrap/>
            <w:vAlign w:val="bottom"/>
            <w:hideMark/>
          </w:tcPr>
          <w:p w:rsidR="006D79FA" w:rsidRPr="00D1194C" w:rsidRDefault="006D79FA" w:rsidP="008100B2">
            <w:pPr>
              <w:jc w:val="right"/>
              <w:rPr>
                <w:rFonts w:asciiTheme="minorHAnsi" w:hAnsiTheme="minorHAnsi"/>
                <w:color w:val="000000"/>
                <w:sz w:val="18"/>
                <w:szCs w:val="18"/>
                <w:lang w:val="en-US" w:eastAsia="en-US"/>
              </w:rPr>
            </w:pPr>
            <w:r w:rsidRPr="00D1194C">
              <w:rPr>
                <w:rFonts w:asciiTheme="minorHAnsi" w:hAnsiTheme="minorHAnsi"/>
                <w:color w:val="000000"/>
                <w:sz w:val="18"/>
                <w:szCs w:val="18"/>
                <w:lang w:val="en-US" w:eastAsia="en-US"/>
              </w:rPr>
              <w:t>0,</w:t>
            </w:r>
            <w:r w:rsidR="008100B2" w:rsidRPr="00D1194C">
              <w:rPr>
                <w:rFonts w:asciiTheme="minorHAnsi" w:hAnsiTheme="minorHAnsi"/>
                <w:color w:val="000000"/>
                <w:sz w:val="18"/>
                <w:szCs w:val="18"/>
                <w:lang w:val="en-US" w:eastAsia="en-US"/>
              </w:rPr>
              <w:t>6</w:t>
            </w:r>
            <w:r w:rsidRPr="00D1194C">
              <w:rPr>
                <w:rFonts w:asciiTheme="minorHAnsi" w:hAnsiTheme="minorHAnsi"/>
                <w:color w:val="000000"/>
                <w:sz w:val="18"/>
                <w:szCs w:val="18"/>
                <w:lang w:val="en-US" w:eastAsia="en-US"/>
              </w:rPr>
              <w:t>0</w:t>
            </w:r>
          </w:p>
        </w:tc>
        <w:tc>
          <w:tcPr>
            <w:tcW w:w="1197" w:type="dxa"/>
            <w:shd w:val="clear" w:color="auto" w:fill="auto"/>
            <w:noWrap/>
            <w:vAlign w:val="bottom"/>
            <w:hideMark/>
          </w:tcPr>
          <w:p w:rsidR="006D79FA" w:rsidRPr="00D1194C" w:rsidRDefault="006D79FA" w:rsidP="006D79FA">
            <w:pPr>
              <w:jc w:val="right"/>
              <w:rPr>
                <w:rFonts w:asciiTheme="minorHAnsi" w:hAnsiTheme="minorHAnsi"/>
                <w:color w:val="000000"/>
                <w:sz w:val="18"/>
                <w:szCs w:val="18"/>
                <w:lang w:val="en-US" w:eastAsia="en-US"/>
              </w:rPr>
            </w:pPr>
            <w:r w:rsidRPr="00D1194C">
              <w:rPr>
                <w:rFonts w:asciiTheme="minorHAnsi" w:hAnsiTheme="minorHAnsi"/>
                <w:color w:val="000000"/>
                <w:sz w:val="18"/>
                <w:szCs w:val="18"/>
                <w:lang w:val="en-US" w:eastAsia="en-US"/>
              </w:rPr>
              <w:t>1,00</w:t>
            </w:r>
          </w:p>
        </w:tc>
        <w:tc>
          <w:tcPr>
            <w:tcW w:w="688" w:type="dxa"/>
            <w:shd w:val="clear" w:color="auto" w:fill="auto"/>
            <w:noWrap/>
            <w:vAlign w:val="bottom"/>
            <w:hideMark/>
          </w:tcPr>
          <w:p w:rsidR="006D79FA" w:rsidRPr="00D1194C" w:rsidRDefault="008100B2" w:rsidP="00D1194C">
            <w:pPr>
              <w:jc w:val="right"/>
              <w:rPr>
                <w:rFonts w:asciiTheme="minorHAnsi" w:hAnsiTheme="minorHAnsi"/>
                <w:color w:val="000000"/>
                <w:sz w:val="18"/>
                <w:szCs w:val="18"/>
                <w:lang w:val="en-US" w:eastAsia="en-US"/>
              </w:rPr>
            </w:pPr>
            <w:r w:rsidRPr="00D1194C">
              <w:rPr>
                <w:rFonts w:asciiTheme="minorHAnsi" w:hAnsiTheme="minorHAnsi"/>
                <w:color w:val="000000"/>
                <w:sz w:val="18"/>
                <w:szCs w:val="18"/>
                <w:lang w:val="en-US" w:eastAsia="en-US"/>
              </w:rPr>
              <w:t>4</w:t>
            </w:r>
            <w:r w:rsidR="00D1194C" w:rsidRPr="00D1194C">
              <w:rPr>
                <w:rFonts w:asciiTheme="minorHAnsi" w:hAnsiTheme="minorHAnsi"/>
                <w:color w:val="000000"/>
                <w:sz w:val="18"/>
                <w:szCs w:val="18"/>
                <w:lang w:val="en-US" w:eastAsia="en-US"/>
              </w:rPr>
              <w:t>3</w:t>
            </w:r>
            <w:r w:rsidR="006D79FA" w:rsidRPr="00D1194C">
              <w:rPr>
                <w:rFonts w:asciiTheme="minorHAnsi" w:hAnsiTheme="minorHAnsi"/>
                <w:color w:val="000000"/>
                <w:sz w:val="18"/>
                <w:szCs w:val="18"/>
                <w:lang w:val="en-US" w:eastAsia="en-US"/>
              </w:rPr>
              <w:t>,00</w:t>
            </w:r>
          </w:p>
        </w:tc>
        <w:tc>
          <w:tcPr>
            <w:tcW w:w="950" w:type="dxa"/>
            <w:shd w:val="clear" w:color="auto" w:fill="auto"/>
            <w:noWrap/>
            <w:vAlign w:val="bottom"/>
            <w:hideMark/>
          </w:tcPr>
          <w:p w:rsidR="006D79FA" w:rsidRPr="00D1194C" w:rsidRDefault="00D1194C" w:rsidP="00055E70">
            <w:pPr>
              <w:jc w:val="right"/>
              <w:rPr>
                <w:rFonts w:asciiTheme="minorHAnsi" w:hAnsiTheme="minorHAnsi"/>
                <w:b/>
                <w:color w:val="000000"/>
                <w:sz w:val="18"/>
                <w:szCs w:val="18"/>
                <w:lang w:val="en-US" w:eastAsia="en-US"/>
              </w:rPr>
            </w:pPr>
            <w:r>
              <w:rPr>
                <w:rFonts w:asciiTheme="minorHAnsi" w:hAnsiTheme="minorHAnsi"/>
                <w:b/>
                <w:color w:val="000000"/>
                <w:sz w:val="18"/>
                <w:szCs w:val="18"/>
                <w:lang w:val="en-US" w:eastAsia="en-US"/>
              </w:rPr>
              <w:t>154,80</w:t>
            </w:r>
          </w:p>
        </w:tc>
        <w:tc>
          <w:tcPr>
            <w:tcW w:w="895" w:type="dxa"/>
            <w:shd w:val="clear" w:color="auto" w:fill="auto"/>
            <w:noWrap/>
            <w:vAlign w:val="bottom"/>
            <w:hideMark/>
          </w:tcPr>
          <w:p w:rsidR="006D79FA" w:rsidRPr="00D1194C" w:rsidRDefault="006D79FA" w:rsidP="00941BCB">
            <w:pPr>
              <w:jc w:val="center"/>
              <w:rPr>
                <w:rFonts w:asciiTheme="minorHAnsi" w:hAnsiTheme="minorHAnsi"/>
                <w:color w:val="000000"/>
                <w:sz w:val="18"/>
                <w:szCs w:val="18"/>
                <w:lang w:val="en-US" w:eastAsia="en-US"/>
              </w:rPr>
            </w:pPr>
          </w:p>
        </w:tc>
      </w:tr>
      <w:tr w:rsidR="008100B2" w:rsidRPr="00D1194C" w:rsidTr="008100B2">
        <w:trPr>
          <w:trHeight w:val="300"/>
        </w:trPr>
        <w:tc>
          <w:tcPr>
            <w:tcW w:w="3341" w:type="dxa"/>
            <w:shd w:val="clear" w:color="auto" w:fill="auto"/>
            <w:noWrap/>
            <w:vAlign w:val="bottom"/>
            <w:hideMark/>
          </w:tcPr>
          <w:p w:rsidR="006D79FA" w:rsidRPr="00D1194C" w:rsidRDefault="006D79FA" w:rsidP="008100B2">
            <w:pPr>
              <w:rPr>
                <w:rFonts w:asciiTheme="minorHAnsi" w:hAnsiTheme="minorHAnsi"/>
                <w:color w:val="000000"/>
                <w:sz w:val="18"/>
                <w:szCs w:val="18"/>
                <w:lang w:eastAsia="en-US"/>
              </w:rPr>
            </w:pPr>
            <w:r w:rsidRPr="00D1194C">
              <w:rPr>
                <w:rFonts w:asciiTheme="minorHAnsi" w:hAnsiTheme="minorHAnsi"/>
                <w:color w:val="000000"/>
                <w:sz w:val="18"/>
                <w:szCs w:val="18"/>
                <w:lang w:eastAsia="en-US"/>
              </w:rPr>
              <w:t xml:space="preserve">EXCAVACIÓN </w:t>
            </w:r>
            <w:r w:rsidR="008100B2" w:rsidRPr="00D1194C">
              <w:rPr>
                <w:rFonts w:asciiTheme="minorHAnsi" w:hAnsiTheme="minorHAnsi"/>
                <w:color w:val="000000"/>
                <w:sz w:val="18"/>
                <w:szCs w:val="18"/>
                <w:lang w:eastAsia="en-US"/>
              </w:rPr>
              <w:t>PROFUNDIZACIÓN DE TUBERÍA</w:t>
            </w:r>
          </w:p>
        </w:tc>
        <w:tc>
          <w:tcPr>
            <w:tcW w:w="943" w:type="dxa"/>
            <w:shd w:val="clear" w:color="auto" w:fill="auto"/>
            <w:noWrap/>
            <w:vAlign w:val="bottom"/>
            <w:hideMark/>
          </w:tcPr>
          <w:p w:rsidR="006D79FA" w:rsidRPr="00D1194C" w:rsidRDefault="008100B2" w:rsidP="00DC39BA">
            <w:pPr>
              <w:jc w:val="right"/>
              <w:rPr>
                <w:rFonts w:asciiTheme="minorHAnsi" w:hAnsiTheme="minorHAnsi"/>
                <w:color w:val="000000"/>
                <w:sz w:val="18"/>
                <w:szCs w:val="18"/>
                <w:lang w:val="en-US" w:eastAsia="en-US"/>
              </w:rPr>
            </w:pPr>
            <w:r w:rsidRPr="00D1194C">
              <w:rPr>
                <w:rFonts w:asciiTheme="minorHAnsi" w:hAnsiTheme="minorHAnsi"/>
                <w:color w:val="000000"/>
                <w:sz w:val="18"/>
                <w:szCs w:val="18"/>
                <w:lang w:val="en-US" w:eastAsia="en-US"/>
              </w:rPr>
              <w:t>300,00</w:t>
            </w:r>
          </w:p>
        </w:tc>
        <w:tc>
          <w:tcPr>
            <w:tcW w:w="814" w:type="dxa"/>
            <w:shd w:val="clear" w:color="auto" w:fill="auto"/>
            <w:noWrap/>
            <w:vAlign w:val="bottom"/>
            <w:hideMark/>
          </w:tcPr>
          <w:p w:rsidR="006D79FA" w:rsidRPr="00D1194C" w:rsidRDefault="006D79FA" w:rsidP="008100B2">
            <w:pPr>
              <w:jc w:val="right"/>
              <w:rPr>
                <w:rFonts w:asciiTheme="minorHAnsi" w:hAnsiTheme="minorHAnsi"/>
                <w:color w:val="000000"/>
                <w:sz w:val="18"/>
                <w:szCs w:val="18"/>
                <w:lang w:val="en-US" w:eastAsia="en-US"/>
              </w:rPr>
            </w:pPr>
            <w:r w:rsidRPr="00D1194C">
              <w:rPr>
                <w:rFonts w:asciiTheme="minorHAnsi" w:hAnsiTheme="minorHAnsi"/>
                <w:color w:val="000000"/>
                <w:sz w:val="18"/>
                <w:szCs w:val="18"/>
                <w:lang w:val="en-US" w:eastAsia="en-US"/>
              </w:rPr>
              <w:t>0,</w:t>
            </w:r>
            <w:r w:rsidR="008100B2" w:rsidRPr="00D1194C">
              <w:rPr>
                <w:rFonts w:asciiTheme="minorHAnsi" w:hAnsiTheme="minorHAnsi"/>
                <w:color w:val="000000"/>
                <w:sz w:val="18"/>
                <w:szCs w:val="18"/>
                <w:lang w:val="en-US" w:eastAsia="en-US"/>
              </w:rPr>
              <w:t>6</w:t>
            </w:r>
            <w:r w:rsidRPr="00D1194C">
              <w:rPr>
                <w:rFonts w:asciiTheme="minorHAnsi" w:hAnsiTheme="minorHAnsi"/>
                <w:color w:val="000000"/>
                <w:sz w:val="18"/>
                <w:szCs w:val="18"/>
                <w:lang w:val="en-US" w:eastAsia="en-US"/>
              </w:rPr>
              <w:t>0</w:t>
            </w:r>
          </w:p>
        </w:tc>
        <w:tc>
          <w:tcPr>
            <w:tcW w:w="1197" w:type="dxa"/>
            <w:shd w:val="clear" w:color="auto" w:fill="auto"/>
            <w:noWrap/>
            <w:vAlign w:val="bottom"/>
            <w:hideMark/>
          </w:tcPr>
          <w:p w:rsidR="006D79FA" w:rsidRPr="00D1194C" w:rsidRDefault="008100B2" w:rsidP="00D1194C">
            <w:pPr>
              <w:jc w:val="right"/>
              <w:rPr>
                <w:rFonts w:asciiTheme="minorHAnsi" w:hAnsiTheme="minorHAnsi"/>
                <w:color w:val="000000"/>
                <w:sz w:val="18"/>
                <w:szCs w:val="18"/>
                <w:lang w:val="en-US" w:eastAsia="en-US"/>
              </w:rPr>
            </w:pPr>
            <w:r w:rsidRPr="00D1194C">
              <w:rPr>
                <w:rFonts w:asciiTheme="minorHAnsi" w:hAnsiTheme="minorHAnsi"/>
                <w:color w:val="000000"/>
                <w:sz w:val="18"/>
                <w:szCs w:val="18"/>
                <w:lang w:val="en-US" w:eastAsia="en-US"/>
              </w:rPr>
              <w:t>1</w:t>
            </w:r>
            <w:r w:rsidR="00DC39BA" w:rsidRPr="00D1194C">
              <w:rPr>
                <w:rFonts w:asciiTheme="minorHAnsi" w:hAnsiTheme="minorHAnsi"/>
                <w:color w:val="000000"/>
                <w:sz w:val="18"/>
                <w:szCs w:val="18"/>
                <w:lang w:val="en-US" w:eastAsia="en-US"/>
              </w:rPr>
              <w:t>,</w:t>
            </w:r>
            <w:r w:rsidR="00D1194C">
              <w:rPr>
                <w:rFonts w:asciiTheme="minorHAnsi" w:hAnsiTheme="minorHAnsi"/>
                <w:color w:val="000000"/>
                <w:sz w:val="18"/>
                <w:szCs w:val="18"/>
                <w:lang w:val="en-US" w:eastAsia="en-US"/>
              </w:rPr>
              <w:t>2</w:t>
            </w:r>
            <w:r w:rsidR="006D79FA" w:rsidRPr="00D1194C">
              <w:rPr>
                <w:rFonts w:asciiTheme="minorHAnsi" w:hAnsiTheme="minorHAnsi"/>
                <w:color w:val="000000"/>
                <w:sz w:val="18"/>
                <w:szCs w:val="18"/>
                <w:lang w:val="en-US" w:eastAsia="en-US"/>
              </w:rPr>
              <w:t>0</w:t>
            </w:r>
          </w:p>
        </w:tc>
        <w:tc>
          <w:tcPr>
            <w:tcW w:w="688" w:type="dxa"/>
            <w:shd w:val="clear" w:color="auto" w:fill="auto"/>
            <w:noWrap/>
            <w:vAlign w:val="bottom"/>
            <w:hideMark/>
          </w:tcPr>
          <w:p w:rsidR="006D79FA" w:rsidRPr="00D1194C" w:rsidRDefault="006D79FA" w:rsidP="006D79FA">
            <w:pPr>
              <w:jc w:val="right"/>
              <w:rPr>
                <w:rFonts w:asciiTheme="minorHAnsi" w:hAnsiTheme="minorHAnsi"/>
                <w:color w:val="000000"/>
                <w:sz w:val="18"/>
                <w:szCs w:val="18"/>
                <w:lang w:val="en-US" w:eastAsia="en-US"/>
              </w:rPr>
            </w:pPr>
            <w:r w:rsidRPr="00D1194C">
              <w:rPr>
                <w:rFonts w:asciiTheme="minorHAnsi" w:hAnsiTheme="minorHAnsi"/>
                <w:color w:val="000000"/>
                <w:sz w:val="18"/>
                <w:szCs w:val="18"/>
                <w:lang w:val="en-US" w:eastAsia="en-US"/>
              </w:rPr>
              <w:t>1,00</w:t>
            </w:r>
          </w:p>
        </w:tc>
        <w:tc>
          <w:tcPr>
            <w:tcW w:w="950" w:type="dxa"/>
            <w:shd w:val="clear" w:color="auto" w:fill="auto"/>
            <w:noWrap/>
            <w:vAlign w:val="bottom"/>
            <w:hideMark/>
          </w:tcPr>
          <w:p w:rsidR="006D79FA" w:rsidRPr="00D1194C" w:rsidRDefault="008100B2" w:rsidP="00D1194C">
            <w:pPr>
              <w:jc w:val="right"/>
              <w:rPr>
                <w:rFonts w:asciiTheme="minorHAnsi" w:hAnsiTheme="minorHAnsi"/>
                <w:b/>
                <w:color w:val="000000"/>
                <w:sz w:val="18"/>
                <w:szCs w:val="18"/>
                <w:lang w:val="en-US" w:eastAsia="en-US"/>
              </w:rPr>
            </w:pPr>
            <w:r w:rsidRPr="00D1194C">
              <w:rPr>
                <w:rFonts w:asciiTheme="minorHAnsi" w:hAnsiTheme="minorHAnsi"/>
                <w:b/>
                <w:color w:val="000000"/>
                <w:sz w:val="18"/>
                <w:szCs w:val="18"/>
                <w:lang w:val="en-US" w:eastAsia="en-US"/>
              </w:rPr>
              <w:t>2</w:t>
            </w:r>
            <w:r w:rsidR="00D1194C">
              <w:rPr>
                <w:rFonts w:asciiTheme="minorHAnsi" w:hAnsiTheme="minorHAnsi"/>
                <w:b/>
                <w:color w:val="000000"/>
                <w:sz w:val="18"/>
                <w:szCs w:val="18"/>
                <w:lang w:val="en-US" w:eastAsia="en-US"/>
              </w:rPr>
              <w:t>16</w:t>
            </w:r>
            <w:r w:rsidRPr="00D1194C">
              <w:rPr>
                <w:rFonts w:asciiTheme="minorHAnsi" w:hAnsiTheme="minorHAnsi"/>
                <w:b/>
                <w:color w:val="000000"/>
                <w:sz w:val="18"/>
                <w:szCs w:val="18"/>
                <w:lang w:val="en-US" w:eastAsia="en-US"/>
              </w:rPr>
              <w:t>,00</w:t>
            </w:r>
          </w:p>
        </w:tc>
        <w:tc>
          <w:tcPr>
            <w:tcW w:w="895" w:type="dxa"/>
            <w:shd w:val="clear" w:color="auto" w:fill="auto"/>
            <w:noWrap/>
            <w:vAlign w:val="bottom"/>
            <w:hideMark/>
          </w:tcPr>
          <w:p w:rsidR="006D79FA" w:rsidRPr="00D1194C" w:rsidRDefault="006D79FA" w:rsidP="00941BCB">
            <w:pPr>
              <w:jc w:val="center"/>
              <w:rPr>
                <w:rFonts w:asciiTheme="minorHAnsi" w:hAnsiTheme="minorHAnsi"/>
                <w:color w:val="000000"/>
                <w:sz w:val="18"/>
                <w:szCs w:val="18"/>
                <w:lang w:val="en-US" w:eastAsia="en-US"/>
              </w:rPr>
            </w:pPr>
          </w:p>
        </w:tc>
      </w:tr>
      <w:tr w:rsidR="008100B2" w:rsidRPr="00D1194C" w:rsidTr="009B5274">
        <w:trPr>
          <w:trHeight w:val="274"/>
        </w:trPr>
        <w:tc>
          <w:tcPr>
            <w:tcW w:w="3341" w:type="dxa"/>
            <w:shd w:val="clear" w:color="auto" w:fill="auto"/>
            <w:noWrap/>
            <w:vAlign w:val="bottom"/>
          </w:tcPr>
          <w:p w:rsidR="006D79FA" w:rsidRPr="00D1194C" w:rsidRDefault="006D79FA" w:rsidP="00941BCB">
            <w:pPr>
              <w:rPr>
                <w:rFonts w:asciiTheme="minorHAnsi" w:hAnsiTheme="minorHAnsi"/>
                <w:b/>
                <w:color w:val="000000"/>
                <w:sz w:val="18"/>
                <w:szCs w:val="18"/>
                <w:lang w:val="en-US" w:eastAsia="en-US"/>
              </w:rPr>
            </w:pPr>
            <w:r w:rsidRPr="00D1194C">
              <w:rPr>
                <w:rFonts w:asciiTheme="minorHAnsi" w:hAnsiTheme="minorHAnsi"/>
                <w:b/>
                <w:color w:val="000000"/>
                <w:sz w:val="18"/>
                <w:szCs w:val="18"/>
                <w:lang w:val="en-US" w:eastAsia="en-US"/>
              </w:rPr>
              <w:t>TOTAL</w:t>
            </w:r>
          </w:p>
        </w:tc>
        <w:tc>
          <w:tcPr>
            <w:tcW w:w="943" w:type="dxa"/>
            <w:shd w:val="clear" w:color="auto" w:fill="auto"/>
            <w:noWrap/>
            <w:vAlign w:val="bottom"/>
            <w:hideMark/>
          </w:tcPr>
          <w:p w:rsidR="006D79FA" w:rsidRPr="00D1194C" w:rsidRDefault="006D79FA" w:rsidP="006D79FA">
            <w:pPr>
              <w:jc w:val="right"/>
              <w:rPr>
                <w:rFonts w:asciiTheme="minorHAnsi" w:hAnsiTheme="minorHAnsi"/>
                <w:color w:val="000000"/>
                <w:sz w:val="18"/>
                <w:szCs w:val="18"/>
                <w:lang w:val="en-US" w:eastAsia="en-US"/>
              </w:rPr>
            </w:pPr>
          </w:p>
        </w:tc>
        <w:tc>
          <w:tcPr>
            <w:tcW w:w="814" w:type="dxa"/>
            <w:shd w:val="clear" w:color="auto" w:fill="auto"/>
            <w:noWrap/>
            <w:vAlign w:val="bottom"/>
            <w:hideMark/>
          </w:tcPr>
          <w:p w:rsidR="006D79FA" w:rsidRPr="00D1194C" w:rsidRDefault="006D79FA" w:rsidP="006D79FA">
            <w:pPr>
              <w:jc w:val="right"/>
              <w:rPr>
                <w:rFonts w:asciiTheme="minorHAnsi" w:hAnsiTheme="minorHAnsi"/>
                <w:color w:val="000000"/>
                <w:sz w:val="18"/>
                <w:szCs w:val="18"/>
                <w:lang w:val="en-US" w:eastAsia="en-US"/>
              </w:rPr>
            </w:pPr>
          </w:p>
        </w:tc>
        <w:tc>
          <w:tcPr>
            <w:tcW w:w="1197" w:type="dxa"/>
            <w:shd w:val="clear" w:color="auto" w:fill="auto"/>
            <w:noWrap/>
            <w:vAlign w:val="bottom"/>
            <w:hideMark/>
          </w:tcPr>
          <w:p w:rsidR="006D79FA" w:rsidRPr="00D1194C" w:rsidRDefault="006D79FA" w:rsidP="006D79FA">
            <w:pPr>
              <w:jc w:val="right"/>
              <w:rPr>
                <w:rFonts w:asciiTheme="minorHAnsi" w:hAnsiTheme="minorHAnsi"/>
                <w:color w:val="000000"/>
                <w:sz w:val="18"/>
                <w:szCs w:val="18"/>
                <w:lang w:val="en-US" w:eastAsia="en-US"/>
              </w:rPr>
            </w:pPr>
          </w:p>
        </w:tc>
        <w:tc>
          <w:tcPr>
            <w:tcW w:w="688" w:type="dxa"/>
            <w:shd w:val="clear" w:color="auto" w:fill="auto"/>
            <w:noWrap/>
            <w:vAlign w:val="bottom"/>
            <w:hideMark/>
          </w:tcPr>
          <w:p w:rsidR="006D79FA" w:rsidRPr="00D1194C" w:rsidRDefault="006D79FA" w:rsidP="006D79FA">
            <w:pPr>
              <w:jc w:val="right"/>
              <w:rPr>
                <w:rFonts w:asciiTheme="minorHAnsi" w:hAnsiTheme="minorHAnsi"/>
                <w:color w:val="000000"/>
                <w:sz w:val="18"/>
                <w:szCs w:val="18"/>
                <w:lang w:val="en-US" w:eastAsia="en-US"/>
              </w:rPr>
            </w:pPr>
          </w:p>
        </w:tc>
        <w:tc>
          <w:tcPr>
            <w:tcW w:w="950" w:type="dxa"/>
            <w:shd w:val="clear" w:color="auto" w:fill="auto"/>
            <w:noWrap/>
            <w:vAlign w:val="bottom"/>
            <w:hideMark/>
          </w:tcPr>
          <w:p w:rsidR="006D79FA" w:rsidRPr="00D1194C" w:rsidRDefault="00D1194C" w:rsidP="00055E70">
            <w:pPr>
              <w:jc w:val="right"/>
              <w:rPr>
                <w:rFonts w:asciiTheme="minorHAnsi" w:hAnsiTheme="minorHAnsi"/>
                <w:b/>
                <w:color w:val="000000"/>
                <w:sz w:val="18"/>
                <w:szCs w:val="18"/>
                <w:lang w:val="en-US" w:eastAsia="en-US"/>
              </w:rPr>
            </w:pPr>
            <w:r>
              <w:rPr>
                <w:rFonts w:asciiTheme="minorHAnsi" w:hAnsiTheme="minorHAnsi"/>
                <w:b/>
                <w:color w:val="000000"/>
                <w:sz w:val="18"/>
                <w:szCs w:val="18"/>
                <w:lang w:val="en-US" w:eastAsia="en-US"/>
              </w:rPr>
              <w:t>370,80</w:t>
            </w:r>
          </w:p>
        </w:tc>
        <w:tc>
          <w:tcPr>
            <w:tcW w:w="895" w:type="dxa"/>
            <w:shd w:val="clear" w:color="auto" w:fill="auto"/>
            <w:noWrap/>
            <w:vAlign w:val="bottom"/>
            <w:hideMark/>
          </w:tcPr>
          <w:p w:rsidR="006D79FA" w:rsidRPr="00D1194C" w:rsidRDefault="006D79FA" w:rsidP="00941BCB">
            <w:pPr>
              <w:jc w:val="center"/>
              <w:rPr>
                <w:rFonts w:asciiTheme="minorHAnsi" w:hAnsiTheme="minorHAnsi"/>
                <w:b/>
                <w:color w:val="000000"/>
                <w:sz w:val="18"/>
                <w:szCs w:val="18"/>
                <w:lang w:val="en-US" w:eastAsia="en-US"/>
              </w:rPr>
            </w:pPr>
            <w:r w:rsidRPr="00D1194C">
              <w:rPr>
                <w:rFonts w:asciiTheme="minorHAnsi" w:hAnsiTheme="minorHAnsi"/>
                <w:b/>
                <w:color w:val="000000"/>
                <w:sz w:val="18"/>
                <w:szCs w:val="18"/>
                <w:lang w:val="en-US" w:eastAsia="en-US"/>
              </w:rPr>
              <w:t>m³</w:t>
            </w:r>
          </w:p>
        </w:tc>
      </w:tr>
    </w:tbl>
    <w:p w:rsidR="006D79FA" w:rsidRPr="00651BF7" w:rsidRDefault="006D79FA" w:rsidP="006D79FA">
      <w:pPr>
        <w:pStyle w:val="PARRAFO"/>
        <w:spacing w:after="0" w:afterAutospacing="0" w:line="240" w:lineRule="auto"/>
        <w:rPr>
          <w:b/>
          <w:sz w:val="20"/>
          <w:szCs w:val="20"/>
        </w:rPr>
      </w:pPr>
    </w:p>
    <w:p w:rsidR="00C2574D" w:rsidRPr="00651BF7" w:rsidRDefault="00C2574D" w:rsidP="00C2574D">
      <w:pPr>
        <w:contextualSpacing/>
        <w:jc w:val="both"/>
        <w:rPr>
          <w:rFonts w:asciiTheme="minorHAnsi" w:hAnsiTheme="minorHAnsi" w:cstheme="minorHAnsi"/>
          <w:sz w:val="20"/>
          <w:szCs w:val="20"/>
        </w:rPr>
      </w:pPr>
      <w:r w:rsidRPr="00651BF7">
        <w:rPr>
          <w:rFonts w:asciiTheme="minorHAnsi" w:hAnsiTheme="minorHAnsi" w:cstheme="minorHAns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C2574D" w:rsidRPr="00651BF7" w:rsidRDefault="00C2574D" w:rsidP="006D79FA">
      <w:pPr>
        <w:pStyle w:val="PARRAFO"/>
        <w:spacing w:after="0" w:afterAutospacing="0" w:line="240" w:lineRule="auto"/>
        <w:rPr>
          <w:b/>
          <w:sz w:val="20"/>
          <w:szCs w:val="20"/>
        </w:rPr>
      </w:pPr>
    </w:p>
    <w:p w:rsidR="009113B2" w:rsidRPr="00651BF7" w:rsidRDefault="009113B2" w:rsidP="0089710A">
      <w:pPr>
        <w:pStyle w:val="PARRAFO"/>
        <w:numPr>
          <w:ilvl w:val="1"/>
          <w:numId w:val="28"/>
        </w:numPr>
        <w:spacing w:after="0" w:afterAutospacing="0" w:line="240" w:lineRule="auto"/>
        <w:rPr>
          <w:b/>
          <w:sz w:val="20"/>
          <w:szCs w:val="20"/>
        </w:rPr>
      </w:pPr>
      <w:r w:rsidRPr="00651BF7">
        <w:rPr>
          <w:b/>
          <w:sz w:val="20"/>
          <w:szCs w:val="20"/>
        </w:rPr>
        <w:t>MA</w:t>
      </w:r>
      <w:r w:rsidR="006D79FA" w:rsidRPr="00651BF7">
        <w:rPr>
          <w:b/>
          <w:sz w:val="20"/>
          <w:szCs w:val="20"/>
        </w:rPr>
        <w:t>TERIALES, HERRAMIENTAS Y EQUIPO</w:t>
      </w:r>
    </w:p>
    <w:p w:rsidR="006D79FA" w:rsidRPr="00651BF7" w:rsidRDefault="006D79FA" w:rsidP="006D79FA">
      <w:pPr>
        <w:pStyle w:val="PARRAFO"/>
        <w:spacing w:after="0" w:afterAutospacing="0" w:line="240" w:lineRule="auto"/>
        <w:ind w:left="360"/>
        <w:rPr>
          <w:b/>
          <w:sz w:val="20"/>
          <w:szCs w:val="20"/>
        </w:rPr>
      </w:pPr>
    </w:p>
    <w:p w:rsidR="009113B2" w:rsidRPr="00651BF7" w:rsidRDefault="009113B2" w:rsidP="0016569B">
      <w:pPr>
        <w:jc w:val="both"/>
        <w:rPr>
          <w:rFonts w:asciiTheme="minorHAnsi" w:hAnsiTheme="minorHAnsi" w:cstheme="minorHAnsi"/>
          <w:kern w:val="28"/>
          <w:sz w:val="20"/>
          <w:szCs w:val="20"/>
          <w:lang w:val="es-ES_tradnl"/>
        </w:rPr>
      </w:pPr>
      <w:r w:rsidRPr="00651BF7">
        <w:rPr>
          <w:rFonts w:asciiTheme="minorHAnsi" w:hAnsiTheme="minorHAnsi" w:cstheme="minorHAnsi"/>
          <w:kern w:val="28"/>
          <w:sz w:val="20"/>
          <w:szCs w:val="20"/>
          <w:lang w:val="es-ES_tradnl"/>
        </w:rPr>
        <w:t>El CONTRATISTA proporcionará todos los materiales, herramientas y equipos necesarios (palas, picotas, barretas, carretillas,</w:t>
      </w:r>
      <w:r w:rsidR="00DC39BA" w:rsidRPr="00651BF7">
        <w:rPr>
          <w:rFonts w:asciiTheme="minorHAnsi" w:hAnsiTheme="minorHAnsi" w:cstheme="minorHAnsi"/>
          <w:kern w:val="28"/>
          <w:sz w:val="20"/>
          <w:szCs w:val="20"/>
          <w:lang w:val="es-ES_tradnl"/>
        </w:rPr>
        <w:t xml:space="preserve"> entibados si corresponde,</w:t>
      </w:r>
      <w:r w:rsidRPr="00651BF7">
        <w:rPr>
          <w:rFonts w:asciiTheme="minorHAnsi" w:hAnsiTheme="minorHAnsi" w:cstheme="minorHAnsi"/>
          <w:kern w:val="28"/>
          <w:sz w:val="20"/>
          <w:szCs w:val="20"/>
          <w:lang w:val="es-ES_tradnl"/>
        </w:rPr>
        <w:t xml:space="preserve"> etc.) para la ejecución de los trabajos, los mismos deberán ser aprobados por el SUPERVISOR </w:t>
      </w:r>
      <w:r w:rsidR="00DC39BA" w:rsidRPr="00651BF7">
        <w:rPr>
          <w:rFonts w:asciiTheme="minorHAnsi" w:hAnsiTheme="minorHAnsi" w:cstheme="minorHAnsi"/>
          <w:kern w:val="28"/>
          <w:sz w:val="20"/>
          <w:szCs w:val="20"/>
          <w:lang w:val="es-ES_tradnl"/>
        </w:rPr>
        <w:t>de Obra al i</w:t>
      </w:r>
      <w:r w:rsidRPr="00651BF7">
        <w:rPr>
          <w:rFonts w:asciiTheme="minorHAnsi" w:hAnsiTheme="minorHAnsi" w:cstheme="minorHAnsi"/>
          <w:kern w:val="28"/>
          <w:sz w:val="20"/>
          <w:szCs w:val="20"/>
          <w:lang w:val="es-ES_tradnl"/>
        </w:rPr>
        <w:t>nicio de la actividad</w:t>
      </w:r>
      <w:r w:rsidR="006D79FA" w:rsidRPr="00651BF7">
        <w:rPr>
          <w:rFonts w:asciiTheme="minorHAnsi" w:hAnsiTheme="minorHAnsi" w:cstheme="minorHAnsi"/>
          <w:kern w:val="28"/>
          <w:sz w:val="20"/>
          <w:szCs w:val="20"/>
          <w:lang w:val="es-ES_tradnl"/>
        </w:rPr>
        <w:t>.</w:t>
      </w:r>
    </w:p>
    <w:p w:rsidR="00651BF7" w:rsidRDefault="00651BF7" w:rsidP="0016569B">
      <w:pPr>
        <w:jc w:val="both"/>
        <w:rPr>
          <w:rFonts w:asciiTheme="minorHAnsi" w:hAnsiTheme="minorHAnsi" w:cstheme="minorHAnsi"/>
          <w:kern w:val="28"/>
          <w:sz w:val="20"/>
          <w:szCs w:val="20"/>
          <w:lang w:val="es-ES_tradnl"/>
        </w:rPr>
      </w:pPr>
    </w:p>
    <w:p w:rsidR="00397F4E" w:rsidRDefault="00397F4E" w:rsidP="0016569B">
      <w:pPr>
        <w:jc w:val="both"/>
        <w:rPr>
          <w:rFonts w:asciiTheme="minorHAnsi" w:hAnsiTheme="minorHAnsi" w:cstheme="minorHAnsi"/>
          <w:kern w:val="28"/>
          <w:sz w:val="20"/>
          <w:szCs w:val="20"/>
          <w:lang w:val="es-ES_tradnl"/>
        </w:rPr>
      </w:pPr>
    </w:p>
    <w:p w:rsidR="00397F4E" w:rsidRDefault="00397F4E" w:rsidP="0016569B">
      <w:pPr>
        <w:jc w:val="both"/>
        <w:rPr>
          <w:rFonts w:asciiTheme="minorHAnsi" w:hAnsiTheme="minorHAnsi" w:cstheme="minorHAnsi"/>
          <w:kern w:val="28"/>
          <w:sz w:val="20"/>
          <w:szCs w:val="20"/>
          <w:lang w:val="es-ES_tradnl"/>
        </w:rPr>
      </w:pPr>
    </w:p>
    <w:p w:rsidR="00397F4E" w:rsidRPr="00651BF7" w:rsidRDefault="00397F4E" w:rsidP="0016569B">
      <w:pPr>
        <w:jc w:val="both"/>
        <w:rPr>
          <w:rFonts w:asciiTheme="minorHAnsi" w:hAnsiTheme="minorHAnsi" w:cstheme="minorHAnsi"/>
          <w:kern w:val="28"/>
          <w:sz w:val="20"/>
          <w:szCs w:val="20"/>
          <w:lang w:val="es-ES_tradnl"/>
        </w:rPr>
      </w:pPr>
    </w:p>
    <w:p w:rsidR="009113B2" w:rsidRPr="00651BF7" w:rsidRDefault="006D79FA" w:rsidP="0089710A">
      <w:pPr>
        <w:pStyle w:val="Estilo1"/>
        <w:numPr>
          <w:ilvl w:val="1"/>
          <w:numId w:val="28"/>
        </w:numPr>
        <w:rPr>
          <w:rFonts w:asciiTheme="minorHAnsi" w:hAnsiTheme="minorHAnsi" w:cstheme="minorHAnsi"/>
          <w:kern w:val="28"/>
          <w:sz w:val="20"/>
          <w:szCs w:val="20"/>
        </w:rPr>
      </w:pPr>
      <w:r w:rsidRPr="00651BF7">
        <w:rPr>
          <w:rFonts w:asciiTheme="minorHAnsi" w:hAnsiTheme="minorHAnsi" w:cstheme="minorHAnsi"/>
          <w:sz w:val="20"/>
          <w:szCs w:val="20"/>
        </w:rPr>
        <w:lastRenderedPageBreak/>
        <w:t>PROCEDIMIENTO PARA LA EJECUCIÓN</w:t>
      </w:r>
    </w:p>
    <w:p w:rsidR="006D79FA" w:rsidRPr="00651BF7" w:rsidRDefault="006D79FA" w:rsidP="006D79FA">
      <w:pPr>
        <w:pStyle w:val="Estilo1"/>
        <w:ind w:left="360"/>
        <w:rPr>
          <w:rFonts w:asciiTheme="minorHAnsi" w:hAnsiTheme="minorHAnsi" w:cstheme="minorHAnsi"/>
          <w:kern w:val="28"/>
          <w:sz w:val="20"/>
          <w:szCs w:val="20"/>
        </w:rPr>
      </w:pPr>
    </w:p>
    <w:p w:rsidR="009113B2" w:rsidRPr="00651BF7" w:rsidRDefault="009113B2" w:rsidP="0016569B">
      <w:pPr>
        <w:jc w:val="both"/>
        <w:rPr>
          <w:rFonts w:asciiTheme="minorHAnsi" w:eastAsia="Arial Unicode MS" w:hAnsiTheme="minorHAnsi" w:cstheme="minorHAnsi"/>
          <w:sz w:val="20"/>
          <w:szCs w:val="20"/>
          <w:lang w:val="es-ES_tradnl"/>
        </w:rPr>
      </w:pPr>
      <w:bookmarkStart w:id="10" w:name="_Toc314666600"/>
      <w:r w:rsidRPr="00651BF7">
        <w:rPr>
          <w:rFonts w:asciiTheme="minorHAnsi" w:eastAsia="Arial Unicode MS" w:hAnsiTheme="minorHAnsi" w:cstheme="minorHAnsi"/>
          <w:sz w:val="20"/>
          <w:szCs w:val="20"/>
          <w:lang w:val="es-ES_tradnl"/>
        </w:rPr>
        <w:t xml:space="preserve">Realizado el correspondiente replanteo en </w:t>
      </w:r>
      <w:r w:rsidR="00DC39BA" w:rsidRPr="00651BF7">
        <w:rPr>
          <w:rFonts w:asciiTheme="minorHAnsi" w:eastAsia="Arial Unicode MS" w:hAnsiTheme="minorHAnsi" w:cstheme="minorHAnsi"/>
          <w:sz w:val="20"/>
          <w:szCs w:val="20"/>
          <w:lang w:val="es-ES_tradnl"/>
        </w:rPr>
        <w:t>o</w:t>
      </w:r>
      <w:r w:rsidRPr="00651BF7">
        <w:rPr>
          <w:rFonts w:asciiTheme="minorHAnsi" w:eastAsia="Arial Unicode MS" w:hAnsiTheme="minorHAnsi" w:cstheme="minorHAnsi"/>
          <w:sz w:val="20"/>
          <w:szCs w:val="20"/>
          <w:lang w:val="es-ES_tradnl"/>
        </w:rPr>
        <w:t xml:space="preserve">bra, el SUPERVISOR </w:t>
      </w:r>
      <w:r w:rsidR="007D670B" w:rsidRPr="00651BF7">
        <w:rPr>
          <w:rFonts w:asciiTheme="minorHAnsi" w:eastAsia="Arial Unicode MS" w:hAnsiTheme="minorHAnsi" w:cstheme="minorHAnsi"/>
          <w:sz w:val="20"/>
          <w:szCs w:val="20"/>
          <w:lang w:val="es-ES_tradnl"/>
        </w:rPr>
        <w:t>DE OBRA</w:t>
      </w:r>
      <w:r w:rsidRPr="00651BF7">
        <w:rPr>
          <w:rFonts w:asciiTheme="minorHAnsi" w:eastAsia="Arial Unicode MS" w:hAnsiTheme="minorHAnsi" w:cstheme="minorHAnsi"/>
          <w:sz w:val="20"/>
          <w:szCs w:val="20"/>
          <w:lang w:val="es-ES_tradnl"/>
        </w:rPr>
        <w:t xml:space="preserve"> evaluar</w:t>
      </w:r>
      <w:r w:rsidR="00DC39BA" w:rsidRPr="00651BF7">
        <w:rPr>
          <w:rFonts w:asciiTheme="minorHAnsi" w:eastAsia="Arial Unicode MS" w:hAnsiTheme="minorHAnsi" w:cstheme="minorHAnsi"/>
          <w:sz w:val="20"/>
          <w:szCs w:val="20"/>
          <w:lang w:val="es-ES_tradnl"/>
        </w:rPr>
        <w:t>á</w:t>
      </w:r>
      <w:r w:rsidRPr="00651BF7">
        <w:rPr>
          <w:rFonts w:asciiTheme="minorHAnsi" w:eastAsia="Arial Unicode MS" w:hAnsiTheme="minorHAnsi" w:cstheme="minorHAnsi"/>
          <w:sz w:val="20"/>
          <w:szCs w:val="20"/>
          <w:lang w:val="es-ES_tradnl"/>
        </w:rPr>
        <w:t xml:space="preserve"> y </w:t>
      </w:r>
      <w:r w:rsidR="00DC39BA" w:rsidRPr="00651BF7">
        <w:rPr>
          <w:rFonts w:asciiTheme="minorHAnsi" w:eastAsia="Arial Unicode MS" w:hAnsiTheme="minorHAnsi" w:cstheme="minorHAnsi"/>
          <w:sz w:val="20"/>
          <w:szCs w:val="20"/>
          <w:lang w:val="es-ES_tradnl"/>
        </w:rPr>
        <w:t xml:space="preserve">podrá </w:t>
      </w:r>
      <w:r w:rsidRPr="00651BF7">
        <w:rPr>
          <w:rFonts w:asciiTheme="minorHAnsi" w:eastAsia="Arial Unicode MS" w:hAnsiTheme="minorHAnsi" w:cstheme="minorHAnsi"/>
          <w:sz w:val="20"/>
          <w:szCs w:val="20"/>
          <w:lang w:val="es-ES_tradnl"/>
        </w:rPr>
        <w:t xml:space="preserve">aprobar cambios en </w:t>
      </w:r>
      <w:r w:rsidR="007D670B" w:rsidRPr="00651BF7">
        <w:rPr>
          <w:rFonts w:asciiTheme="minorHAnsi" w:eastAsia="Arial Unicode MS" w:hAnsiTheme="minorHAnsi" w:cstheme="minorHAnsi"/>
          <w:sz w:val="20"/>
          <w:szCs w:val="20"/>
          <w:lang w:val="es-ES_tradnl"/>
        </w:rPr>
        <w:t>la ubicación y dimensiones de la zanja a excavar</w:t>
      </w:r>
      <w:r w:rsidRPr="00651BF7">
        <w:rPr>
          <w:rFonts w:asciiTheme="minorHAnsi" w:eastAsia="Arial Unicode MS" w:hAnsiTheme="minorHAnsi" w:cstheme="minorHAnsi"/>
          <w:sz w:val="20"/>
          <w:szCs w:val="20"/>
          <w:lang w:val="es-ES_tradnl"/>
        </w:rPr>
        <w:t xml:space="preserve">. </w:t>
      </w:r>
    </w:p>
    <w:p w:rsidR="006D79FA" w:rsidRPr="00651BF7" w:rsidRDefault="006D79FA" w:rsidP="0016569B">
      <w:pPr>
        <w:jc w:val="both"/>
        <w:rPr>
          <w:rFonts w:asciiTheme="minorHAnsi" w:eastAsia="Arial Unicode MS" w:hAnsiTheme="minorHAnsi" w:cstheme="minorHAnsi"/>
          <w:sz w:val="20"/>
          <w:szCs w:val="20"/>
          <w:lang w:val="es-ES_tradnl"/>
        </w:rPr>
      </w:pPr>
    </w:p>
    <w:p w:rsidR="006D79FA" w:rsidRPr="00651BF7" w:rsidRDefault="009113B2" w:rsidP="0016569B">
      <w:pPr>
        <w:jc w:val="both"/>
        <w:rPr>
          <w:rFonts w:asciiTheme="minorHAnsi" w:hAnsiTheme="minorHAnsi" w:cstheme="minorHAnsi"/>
          <w:kern w:val="28"/>
          <w:sz w:val="20"/>
          <w:szCs w:val="20"/>
          <w:lang w:val="es-ES_tradnl"/>
        </w:rPr>
      </w:pPr>
      <w:r w:rsidRPr="00651BF7">
        <w:rPr>
          <w:rFonts w:asciiTheme="minorHAnsi" w:hAnsiTheme="minorHAnsi" w:cstheme="minorHAnsi"/>
          <w:kern w:val="28"/>
          <w:sz w:val="20"/>
          <w:szCs w:val="20"/>
          <w:lang w:val="es-ES_tradnl"/>
        </w:rPr>
        <w:t xml:space="preserve">Los trabajos de </w:t>
      </w:r>
      <w:r w:rsidR="00DC39BA" w:rsidRPr="00651BF7">
        <w:rPr>
          <w:rFonts w:asciiTheme="minorHAnsi" w:hAnsiTheme="minorHAnsi" w:cstheme="minorHAnsi"/>
          <w:kern w:val="28"/>
          <w:sz w:val="20"/>
          <w:szCs w:val="20"/>
          <w:lang w:val="es-ES_tradnl"/>
        </w:rPr>
        <w:t>e</w:t>
      </w:r>
      <w:r w:rsidRPr="00651BF7">
        <w:rPr>
          <w:rFonts w:asciiTheme="minorHAnsi" w:hAnsiTheme="minorHAnsi" w:cstheme="minorHAnsi"/>
          <w:kern w:val="28"/>
          <w:sz w:val="20"/>
          <w:szCs w:val="20"/>
          <w:lang w:val="es-ES_tradnl"/>
        </w:rPr>
        <w:t xml:space="preserv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w:t>
      </w:r>
      <w:bookmarkEnd w:id="10"/>
      <w:r w:rsidR="007D670B" w:rsidRPr="00651BF7">
        <w:rPr>
          <w:rFonts w:asciiTheme="minorHAnsi" w:hAnsiTheme="minorHAnsi" w:cstheme="minorHAnsi"/>
          <w:kern w:val="28"/>
          <w:sz w:val="20"/>
          <w:szCs w:val="20"/>
          <w:lang w:val="es-ES_tradnl"/>
        </w:rPr>
        <w:t>DE OBRA</w:t>
      </w:r>
      <w:r w:rsidRPr="00651BF7">
        <w:rPr>
          <w:rFonts w:asciiTheme="minorHAnsi" w:hAnsiTheme="minorHAnsi" w:cstheme="minorHAnsi"/>
          <w:kern w:val="28"/>
          <w:sz w:val="20"/>
          <w:szCs w:val="20"/>
          <w:lang w:val="es-ES_tradnl"/>
        </w:rPr>
        <w:t xml:space="preserve"> en cada tramo.</w:t>
      </w:r>
    </w:p>
    <w:p w:rsidR="009113B2" w:rsidRPr="00651BF7" w:rsidRDefault="009113B2" w:rsidP="0016569B">
      <w:pPr>
        <w:jc w:val="both"/>
        <w:rPr>
          <w:rFonts w:asciiTheme="minorHAnsi" w:hAnsiTheme="minorHAnsi" w:cstheme="minorHAnsi"/>
          <w:kern w:val="28"/>
          <w:sz w:val="20"/>
          <w:szCs w:val="20"/>
          <w:lang w:val="es-ES_tradnl"/>
        </w:rPr>
      </w:pPr>
      <w:r w:rsidRPr="00651BF7">
        <w:rPr>
          <w:rFonts w:asciiTheme="minorHAnsi" w:hAnsiTheme="minorHAnsi" w:cstheme="minorHAnsi"/>
          <w:kern w:val="28"/>
          <w:sz w:val="20"/>
          <w:szCs w:val="20"/>
          <w:lang w:val="es-ES_tradnl"/>
        </w:rPr>
        <w:br/>
      </w:r>
      <w:bookmarkStart w:id="11" w:name="_Toc314666601"/>
      <w:r w:rsidRPr="00651BF7">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w:t>
      </w:r>
      <w:r w:rsidR="00DC39BA" w:rsidRPr="00651BF7">
        <w:rPr>
          <w:rFonts w:asciiTheme="minorHAnsi" w:hAnsiTheme="minorHAnsi" w:cstheme="minorHAnsi"/>
          <w:kern w:val="28"/>
          <w:sz w:val="20"/>
          <w:szCs w:val="20"/>
          <w:lang w:val="es-ES_tradnl"/>
        </w:rPr>
        <w:t xml:space="preserve"> fibra óptica,</w:t>
      </w:r>
      <w:r w:rsidRPr="00651BF7">
        <w:rPr>
          <w:rFonts w:asciiTheme="minorHAnsi" w:hAnsiTheme="minorHAnsi" w:cstheme="minorHAnsi"/>
          <w:kern w:val="28"/>
          <w:sz w:val="20"/>
          <w:szCs w:val="20"/>
          <w:lang w:val="es-ES_tradnl"/>
        </w:rPr>
        <w:t xml:space="preserve"> etc. En caso de daño a los mismos el CONTRATISTA se hará responsable y a su costo realizar</w:t>
      </w:r>
      <w:r w:rsidR="00DC39BA" w:rsidRPr="00651BF7">
        <w:rPr>
          <w:rFonts w:asciiTheme="minorHAnsi" w:hAnsiTheme="minorHAnsi" w:cstheme="minorHAnsi"/>
          <w:kern w:val="28"/>
          <w:sz w:val="20"/>
          <w:szCs w:val="20"/>
          <w:lang w:val="es-ES_tradnl"/>
        </w:rPr>
        <w:t>á</w:t>
      </w:r>
      <w:r w:rsidRPr="00651BF7">
        <w:rPr>
          <w:rFonts w:asciiTheme="minorHAnsi" w:hAnsiTheme="minorHAnsi" w:cstheme="minorHAnsi"/>
          <w:kern w:val="28"/>
          <w:sz w:val="20"/>
          <w:szCs w:val="20"/>
          <w:lang w:val="es-ES_tradnl"/>
        </w:rPr>
        <w:t xml:space="preserve"> la reparación con personal calificado y/o cancelación por los daños resultantes, durante las excavaciones, incluyendo daños a las fundaciones, estructuras existentes en la zona, u otros en forma inmediata y a satisfacción del SUPERVISOR </w:t>
      </w:r>
      <w:r w:rsidR="00915666" w:rsidRPr="00651BF7">
        <w:rPr>
          <w:rFonts w:asciiTheme="minorHAnsi" w:hAnsiTheme="minorHAnsi" w:cstheme="minorHAnsi"/>
          <w:kern w:val="28"/>
          <w:sz w:val="20"/>
          <w:szCs w:val="20"/>
          <w:lang w:val="es-ES_tradnl"/>
        </w:rPr>
        <w:t>DE OBRA</w:t>
      </w:r>
      <w:r w:rsidRPr="00651BF7">
        <w:rPr>
          <w:rFonts w:asciiTheme="minorHAnsi" w:hAnsiTheme="minorHAnsi" w:cstheme="minorHAnsi"/>
          <w:kern w:val="28"/>
          <w:sz w:val="20"/>
          <w:szCs w:val="20"/>
          <w:lang w:val="es-ES_tradnl"/>
        </w:rPr>
        <w:t xml:space="preserve"> y </w:t>
      </w:r>
      <w:r w:rsidR="00915666" w:rsidRPr="00651BF7">
        <w:rPr>
          <w:rFonts w:asciiTheme="minorHAnsi" w:hAnsiTheme="minorHAnsi" w:cstheme="minorHAnsi"/>
          <w:kern w:val="28"/>
          <w:sz w:val="20"/>
          <w:szCs w:val="20"/>
          <w:lang w:val="es-ES_tradnl"/>
        </w:rPr>
        <w:t>d</w:t>
      </w:r>
      <w:r w:rsidRPr="00651BF7">
        <w:rPr>
          <w:rFonts w:asciiTheme="minorHAnsi" w:hAnsiTheme="minorHAnsi" w:cstheme="minorHAnsi"/>
          <w:kern w:val="28"/>
          <w:sz w:val="20"/>
          <w:szCs w:val="20"/>
          <w:lang w:val="es-ES_tradnl"/>
        </w:rPr>
        <w:t>el afectado (Pudiendo ser este un vecino de la OTB</w:t>
      </w:r>
      <w:r w:rsidR="00DC39BA" w:rsidRPr="00651BF7">
        <w:rPr>
          <w:rFonts w:asciiTheme="minorHAnsi" w:hAnsiTheme="minorHAnsi" w:cstheme="minorHAnsi"/>
          <w:kern w:val="28"/>
          <w:sz w:val="20"/>
          <w:szCs w:val="20"/>
          <w:lang w:val="es-ES_tradnl"/>
        </w:rPr>
        <w:t>,</w:t>
      </w:r>
      <w:r w:rsidRPr="00651BF7">
        <w:rPr>
          <w:rFonts w:asciiTheme="minorHAnsi" w:hAnsiTheme="minorHAnsi" w:cstheme="minorHAnsi"/>
          <w:kern w:val="28"/>
          <w:sz w:val="20"/>
          <w:szCs w:val="20"/>
          <w:lang w:val="es-ES_tradnl"/>
        </w:rPr>
        <w:t xml:space="preserve"> o bien una empresa privada o estatal).</w:t>
      </w:r>
      <w:bookmarkEnd w:id="11"/>
    </w:p>
    <w:p w:rsidR="00DC39BA" w:rsidRPr="00651BF7" w:rsidRDefault="00DC39BA" w:rsidP="0016569B">
      <w:pPr>
        <w:jc w:val="both"/>
        <w:rPr>
          <w:rFonts w:asciiTheme="minorHAnsi" w:hAnsiTheme="minorHAnsi" w:cstheme="minorHAnsi"/>
          <w:kern w:val="28"/>
          <w:sz w:val="20"/>
          <w:szCs w:val="20"/>
          <w:lang w:val="es-ES_tradnl"/>
        </w:rPr>
      </w:pPr>
    </w:p>
    <w:p w:rsidR="009113B2" w:rsidRPr="00651BF7" w:rsidRDefault="009113B2" w:rsidP="0016569B">
      <w:pPr>
        <w:jc w:val="both"/>
        <w:rPr>
          <w:rFonts w:asciiTheme="minorHAnsi" w:hAnsiTheme="minorHAnsi" w:cstheme="minorHAnsi"/>
          <w:kern w:val="28"/>
          <w:sz w:val="20"/>
          <w:szCs w:val="20"/>
          <w:lang w:val="es-ES_tradnl"/>
        </w:rPr>
      </w:pPr>
      <w:bookmarkStart w:id="12" w:name="_Toc314666602"/>
      <w:r w:rsidRPr="00651BF7">
        <w:rPr>
          <w:rFonts w:asciiTheme="minorHAnsi" w:hAnsiTheme="minorHAnsi" w:cstheme="minorHAnsi"/>
          <w:kern w:val="28"/>
          <w:sz w:val="20"/>
          <w:szCs w:val="20"/>
          <w:lang w:val="es-ES_tradnl"/>
        </w:rPr>
        <w:t xml:space="preserve">Cuando la excavación haya alcanzado la profundidad y perfilado </w:t>
      </w:r>
      <w:r w:rsidR="00C2574D" w:rsidRPr="00651BF7">
        <w:rPr>
          <w:rFonts w:asciiTheme="minorHAnsi" w:hAnsiTheme="minorHAnsi" w:cstheme="minorHAnsi"/>
          <w:kern w:val="28"/>
          <w:sz w:val="20"/>
          <w:szCs w:val="20"/>
          <w:lang w:val="es-ES_tradnl"/>
        </w:rPr>
        <w:t xml:space="preserve">de acuerdo a </w:t>
      </w:r>
      <w:r w:rsidR="00915666" w:rsidRPr="00651BF7">
        <w:rPr>
          <w:rFonts w:asciiTheme="minorHAnsi" w:hAnsiTheme="minorHAnsi" w:cstheme="minorHAnsi"/>
          <w:kern w:val="28"/>
          <w:sz w:val="20"/>
          <w:szCs w:val="20"/>
          <w:lang w:val="es-ES_tradnl"/>
        </w:rPr>
        <w:t>las</w:t>
      </w:r>
      <w:r w:rsidR="00C2574D" w:rsidRPr="00651BF7">
        <w:rPr>
          <w:rFonts w:asciiTheme="minorHAnsi" w:hAnsiTheme="minorHAnsi" w:cstheme="minorHAnsi"/>
          <w:kern w:val="28"/>
          <w:sz w:val="20"/>
          <w:szCs w:val="20"/>
          <w:lang w:val="es-ES_tradnl"/>
        </w:rPr>
        <w:t xml:space="preserve"> instrucciones emitidas del SUPERVISOR </w:t>
      </w:r>
      <w:r w:rsidR="00915666" w:rsidRPr="00651BF7">
        <w:rPr>
          <w:rFonts w:asciiTheme="minorHAnsi" w:hAnsiTheme="minorHAnsi" w:cstheme="minorHAnsi"/>
          <w:kern w:val="28"/>
          <w:sz w:val="20"/>
          <w:szCs w:val="20"/>
          <w:lang w:val="es-ES_tradnl"/>
        </w:rPr>
        <w:t>DE OBRA</w:t>
      </w:r>
      <w:r w:rsidRPr="00651BF7">
        <w:rPr>
          <w:rFonts w:asciiTheme="minorHAnsi" w:hAnsiTheme="minorHAnsi" w:cstheme="minorHAnsi"/>
          <w:kern w:val="28"/>
          <w:sz w:val="20"/>
          <w:szCs w:val="20"/>
          <w:lang w:val="es-ES_tradnl"/>
        </w:rPr>
        <w:t xml:space="preserve">, se procederá a la limpieza con el retiro de todo tipo de material </w:t>
      </w:r>
      <w:r w:rsidR="007E192B" w:rsidRPr="00651BF7">
        <w:rPr>
          <w:rFonts w:asciiTheme="minorHAnsi" w:hAnsiTheme="minorHAnsi" w:cstheme="minorHAnsi"/>
          <w:kern w:val="28"/>
          <w:sz w:val="20"/>
          <w:szCs w:val="20"/>
          <w:lang w:val="es-ES_tradnl"/>
        </w:rPr>
        <w:t xml:space="preserve">que pueda dañar la tubería de </w:t>
      </w:r>
      <w:r w:rsidRPr="00651BF7">
        <w:rPr>
          <w:rFonts w:asciiTheme="minorHAnsi" w:hAnsiTheme="minorHAnsi" w:cstheme="minorHAnsi"/>
          <w:kern w:val="28"/>
          <w:sz w:val="20"/>
          <w:szCs w:val="20"/>
          <w:lang w:val="es-ES_tradnl"/>
        </w:rPr>
        <w:t xml:space="preserve">PE. </w:t>
      </w:r>
    </w:p>
    <w:p w:rsidR="006D79FA" w:rsidRPr="00651BF7" w:rsidRDefault="006D79FA" w:rsidP="0016569B">
      <w:pPr>
        <w:jc w:val="both"/>
        <w:rPr>
          <w:rFonts w:asciiTheme="minorHAnsi" w:hAnsiTheme="minorHAnsi" w:cstheme="minorHAnsi"/>
          <w:kern w:val="28"/>
          <w:sz w:val="20"/>
          <w:szCs w:val="20"/>
          <w:lang w:val="es-ES_tradnl"/>
        </w:rPr>
      </w:pPr>
    </w:p>
    <w:p w:rsidR="009113B2" w:rsidRPr="00651BF7" w:rsidRDefault="009113B2" w:rsidP="0016569B">
      <w:pPr>
        <w:jc w:val="both"/>
        <w:rPr>
          <w:rFonts w:asciiTheme="minorHAnsi" w:hAnsiTheme="minorHAnsi" w:cstheme="minorHAnsi"/>
          <w:kern w:val="28"/>
          <w:sz w:val="20"/>
          <w:szCs w:val="20"/>
          <w:lang w:val="es-ES_tradnl"/>
        </w:rPr>
      </w:pPr>
      <w:r w:rsidRPr="00651BF7">
        <w:rPr>
          <w:rFonts w:asciiTheme="minorHAnsi" w:hAnsiTheme="minorHAnsi" w:cstheme="minorHAnsi"/>
          <w:kern w:val="28"/>
          <w:sz w:val="20"/>
          <w:szCs w:val="20"/>
          <w:lang w:val="es-ES_tradnl"/>
        </w:rPr>
        <w:t xml:space="preserve">En caso de identificarse excavaciones de zanjas que no cumplan con la sección que se indica en los planos constructivos y especificaciones técnicas, el SUPERVISOR </w:t>
      </w:r>
      <w:r w:rsidR="00915666" w:rsidRPr="00651BF7">
        <w:rPr>
          <w:rFonts w:asciiTheme="minorHAnsi" w:hAnsiTheme="minorHAnsi" w:cstheme="minorHAnsi"/>
          <w:kern w:val="28"/>
          <w:sz w:val="20"/>
          <w:szCs w:val="20"/>
          <w:lang w:val="es-ES_tradnl"/>
        </w:rPr>
        <w:t>DE OBRA</w:t>
      </w:r>
      <w:r w:rsidRPr="00651BF7">
        <w:rPr>
          <w:rFonts w:asciiTheme="minorHAnsi" w:hAnsiTheme="minorHAnsi" w:cstheme="minorHAnsi"/>
          <w:kern w:val="28"/>
          <w:sz w:val="20"/>
          <w:szCs w:val="20"/>
          <w:lang w:val="es-ES_tradnl"/>
        </w:rPr>
        <w:t xml:space="preserve"> </w:t>
      </w:r>
      <w:r w:rsidR="00915666" w:rsidRPr="00651BF7">
        <w:rPr>
          <w:rFonts w:asciiTheme="minorHAnsi" w:hAnsiTheme="minorHAnsi" w:cstheme="minorHAnsi"/>
          <w:kern w:val="28"/>
          <w:sz w:val="20"/>
          <w:szCs w:val="20"/>
          <w:lang w:val="es-ES_tradnl"/>
        </w:rPr>
        <w:t xml:space="preserve">podrá </w:t>
      </w:r>
      <w:r w:rsidRPr="00651BF7">
        <w:rPr>
          <w:rFonts w:asciiTheme="minorHAnsi" w:hAnsiTheme="minorHAnsi" w:cstheme="minorHAnsi"/>
          <w:kern w:val="28"/>
          <w:sz w:val="20"/>
          <w:szCs w:val="20"/>
          <w:lang w:val="es-ES_tradnl"/>
        </w:rPr>
        <w:t>proceder de la siguiente manera:</w:t>
      </w:r>
    </w:p>
    <w:p w:rsidR="006D79FA" w:rsidRPr="00651BF7" w:rsidRDefault="006D79FA" w:rsidP="0016569B">
      <w:pPr>
        <w:jc w:val="both"/>
        <w:rPr>
          <w:rFonts w:asciiTheme="minorHAnsi" w:hAnsiTheme="minorHAnsi" w:cstheme="minorHAnsi"/>
          <w:kern w:val="28"/>
          <w:sz w:val="20"/>
          <w:szCs w:val="20"/>
          <w:lang w:val="es-ES_tradnl"/>
        </w:rPr>
      </w:pPr>
    </w:p>
    <w:p w:rsidR="009113B2" w:rsidRPr="00651BF7" w:rsidRDefault="009113B2" w:rsidP="0089710A">
      <w:pPr>
        <w:pStyle w:val="Prrafodelista"/>
        <w:numPr>
          <w:ilvl w:val="0"/>
          <w:numId w:val="9"/>
        </w:numPr>
        <w:ind w:left="644"/>
        <w:jc w:val="both"/>
        <w:rPr>
          <w:rFonts w:asciiTheme="minorHAnsi" w:hAnsiTheme="minorHAnsi" w:cstheme="minorHAnsi"/>
          <w:kern w:val="28"/>
          <w:sz w:val="20"/>
          <w:szCs w:val="20"/>
          <w:lang w:val="es-ES_tradnl"/>
        </w:rPr>
      </w:pPr>
      <w:r w:rsidRPr="00651BF7">
        <w:rPr>
          <w:rFonts w:asciiTheme="minorHAnsi" w:hAnsiTheme="minorHAnsi" w:cstheme="minorHAnsi"/>
          <w:kern w:val="28"/>
          <w:sz w:val="20"/>
          <w:szCs w:val="20"/>
          <w:lang w:val="es-ES_tradnl"/>
        </w:rPr>
        <w:t>Si en la sección, la profundidad y/o el ancho fuera menor a lo establecido</w:t>
      </w:r>
      <w:r w:rsidR="00915666" w:rsidRPr="00651BF7">
        <w:rPr>
          <w:rFonts w:asciiTheme="minorHAnsi" w:hAnsiTheme="minorHAnsi" w:cstheme="minorHAnsi"/>
          <w:kern w:val="28"/>
          <w:sz w:val="20"/>
          <w:szCs w:val="20"/>
          <w:lang w:val="es-ES_tradnl"/>
        </w:rPr>
        <w:t xml:space="preserve"> sin autorización del SUPERVISOR DE OBRA</w:t>
      </w:r>
      <w:r w:rsidRPr="00651BF7">
        <w:rPr>
          <w:rFonts w:asciiTheme="minorHAnsi" w:hAnsiTheme="minorHAnsi" w:cstheme="minorHAnsi"/>
          <w:kern w:val="28"/>
          <w:sz w:val="20"/>
          <w:szCs w:val="20"/>
          <w:lang w:val="es-ES_tradnl"/>
        </w:rPr>
        <w:t xml:space="preserve">, el CONTRATISTA está obligado a cumplir con la sección tipo, salvo la existencia de obstáculos insalvables a consideración y previa autorización del SUPERVISOR </w:t>
      </w:r>
      <w:r w:rsidR="00DC39BA" w:rsidRPr="00651BF7">
        <w:rPr>
          <w:rFonts w:asciiTheme="minorHAnsi" w:hAnsiTheme="minorHAnsi" w:cstheme="minorHAnsi"/>
          <w:kern w:val="28"/>
          <w:sz w:val="20"/>
          <w:szCs w:val="20"/>
          <w:lang w:val="es-ES_tradnl"/>
        </w:rPr>
        <w:t>de Obra</w:t>
      </w:r>
      <w:r w:rsidRPr="00651BF7">
        <w:rPr>
          <w:rFonts w:asciiTheme="minorHAnsi" w:hAnsiTheme="minorHAnsi" w:cstheme="minorHAnsi"/>
          <w:kern w:val="28"/>
          <w:sz w:val="20"/>
          <w:szCs w:val="20"/>
          <w:lang w:val="es-ES_tradnl"/>
        </w:rPr>
        <w:t>, quien a</w:t>
      </w:r>
      <w:r w:rsidRPr="00651BF7">
        <w:rPr>
          <w:rFonts w:asciiTheme="minorHAnsi" w:eastAsia="Arial Unicode MS" w:hAnsiTheme="minorHAnsi" w:cstheme="minorHAnsi"/>
          <w:sz w:val="20"/>
          <w:szCs w:val="20"/>
          <w:lang w:val="es-ES_tradnl"/>
        </w:rPr>
        <w:t>nalizar</w:t>
      </w:r>
      <w:r w:rsidR="00DC39BA" w:rsidRPr="00651BF7">
        <w:rPr>
          <w:rFonts w:asciiTheme="minorHAnsi" w:eastAsia="Arial Unicode MS" w:hAnsiTheme="minorHAnsi" w:cstheme="minorHAnsi"/>
          <w:sz w:val="20"/>
          <w:szCs w:val="20"/>
          <w:lang w:val="es-ES_tradnl"/>
        </w:rPr>
        <w:t>á</w:t>
      </w:r>
      <w:r w:rsidRPr="00651BF7">
        <w:rPr>
          <w:rFonts w:asciiTheme="minorHAnsi" w:eastAsia="Arial Unicode MS" w:hAnsiTheme="minorHAnsi" w:cstheme="minorHAnsi"/>
          <w:sz w:val="20"/>
          <w:szCs w:val="20"/>
          <w:lang w:val="es-ES_tradnl"/>
        </w:rPr>
        <w:t xml:space="preserve"> la forma de realizar la protección de tubería co</w:t>
      </w:r>
      <w:r w:rsidR="00DC39BA" w:rsidRPr="00651BF7">
        <w:rPr>
          <w:rFonts w:asciiTheme="minorHAnsi" w:eastAsia="Arial Unicode MS" w:hAnsiTheme="minorHAnsi" w:cstheme="minorHAnsi"/>
          <w:sz w:val="20"/>
          <w:szCs w:val="20"/>
          <w:lang w:val="es-ES_tradnl"/>
        </w:rPr>
        <w:t>rrespondiente, por ejemplo: el u</w:t>
      </w:r>
      <w:r w:rsidRPr="00651BF7">
        <w:rPr>
          <w:rFonts w:asciiTheme="minorHAnsi" w:eastAsia="Arial Unicode MS" w:hAnsiTheme="minorHAnsi" w:cstheme="minorHAnsi"/>
          <w:sz w:val="20"/>
          <w:szCs w:val="20"/>
          <w:lang w:val="es-ES_tradnl"/>
        </w:rPr>
        <w:t xml:space="preserve">so de </w:t>
      </w:r>
      <w:r w:rsidR="00DC39BA" w:rsidRPr="00651BF7">
        <w:rPr>
          <w:rFonts w:asciiTheme="minorHAnsi" w:eastAsia="Arial Unicode MS" w:hAnsiTheme="minorHAnsi" w:cstheme="minorHAnsi"/>
          <w:sz w:val="20"/>
          <w:szCs w:val="20"/>
          <w:lang w:val="es-ES_tradnl"/>
        </w:rPr>
        <w:t>h</w:t>
      </w:r>
      <w:r w:rsidRPr="00651BF7">
        <w:rPr>
          <w:rFonts w:asciiTheme="minorHAnsi" w:eastAsia="Arial Unicode MS" w:hAnsiTheme="minorHAnsi" w:cstheme="minorHAnsi"/>
          <w:sz w:val="20"/>
          <w:szCs w:val="20"/>
          <w:lang w:val="es-ES_tradnl"/>
        </w:rPr>
        <w:t xml:space="preserve">ormigón o </w:t>
      </w:r>
      <w:r w:rsidR="00DC39BA" w:rsidRPr="00651BF7">
        <w:rPr>
          <w:rFonts w:asciiTheme="minorHAnsi" w:eastAsia="Arial Unicode MS" w:hAnsiTheme="minorHAnsi" w:cstheme="minorHAnsi"/>
          <w:sz w:val="20"/>
          <w:szCs w:val="20"/>
          <w:lang w:val="es-ES_tradnl"/>
        </w:rPr>
        <w:t>f</w:t>
      </w:r>
      <w:r w:rsidRPr="00651BF7">
        <w:rPr>
          <w:rFonts w:asciiTheme="minorHAnsi" w:eastAsia="Arial Unicode MS" w:hAnsiTheme="minorHAnsi" w:cstheme="minorHAnsi"/>
          <w:sz w:val="20"/>
          <w:szCs w:val="20"/>
          <w:lang w:val="es-ES_tradnl"/>
        </w:rPr>
        <w:t xml:space="preserve">undas de </w:t>
      </w:r>
      <w:r w:rsidR="00DC39BA" w:rsidRPr="00651BF7">
        <w:rPr>
          <w:rFonts w:asciiTheme="minorHAnsi" w:eastAsia="Arial Unicode MS" w:hAnsiTheme="minorHAnsi" w:cstheme="minorHAnsi"/>
          <w:sz w:val="20"/>
          <w:szCs w:val="20"/>
          <w:lang w:val="es-ES_tradnl"/>
        </w:rPr>
        <w:t>p</w:t>
      </w:r>
      <w:r w:rsidRPr="00651BF7">
        <w:rPr>
          <w:rFonts w:asciiTheme="minorHAnsi" w:eastAsia="Arial Unicode MS" w:hAnsiTheme="minorHAnsi" w:cstheme="minorHAnsi"/>
          <w:sz w:val="20"/>
          <w:szCs w:val="20"/>
          <w:lang w:val="es-ES_tradnl"/>
        </w:rPr>
        <w:t>rotección o ambas.</w:t>
      </w:r>
      <w:bookmarkEnd w:id="12"/>
    </w:p>
    <w:p w:rsidR="006D79FA" w:rsidRPr="00651BF7" w:rsidRDefault="006D79FA" w:rsidP="006D79FA">
      <w:pPr>
        <w:jc w:val="both"/>
        <w:rPr>
          <w:rFonts w:asciiTheme="minorHAnsi" w:hAnsiTheme="minorHAnsi" w:cstheme="minorHAnsi"/>
          <w:kern w:val="28"/>
          <w:sz w:val="20"/>
          <w:szCs w:val="20"/>
          <w:lang w:val="es-ES_tradnl"/>
        </w:rPr>
      </w:pPr>
    </w:p>
    <w:p w:rsidR="006D79FA" w:rsidRPr="00651BF7" w:rsidRDefault="009113B2" w:rsidP="0016569B">
      <w:pPr>
        <w:jc w:val="both"/>
        <w:rPr>
          <w:rFonts w:asciiTheme="minorHAnsi" w:hAnsiTheme="minorHAnsi" w:cstheme="minorHAnsi"/>
          <w:kern w:val="28"/>
          <w:sz w:val="20"/>
          <w:szCs w:val="20"/>
          <w:lang w:val="es-ES_tradnl"/>
        </w:rPr>
      </w:pPr>
      <w:bookmarkStart w:id="13" w:name="_Toc314666603"/>
      <w:r w:rsidRPr="00651BF7">
        <w:rPr>
          <w:rFonts w:asciiTheme="minorHAnsi" w:hAnsiTheme="minorHAnsi" w:cstheme="minorHAnsi"/>
          <w:kern w:val="28"/>
          <w:sz w:val="20"/>
          <w:szCs w:val="20"/>
          <w:lang w:val="es-ES_tradnl"/>
        </w:rPr>
        <w:t xml:space="preserve">En caso de presencia de agua debido a nivel freático, rotura de tuberías de </w:t>
      </w:r>
      <w:r w:rsidR="00DC39BA" w:rsidRPr="00651BF7">
        <w:rPr>
          <w:rFonts w:asciiTheme="minorHAnsi" w:hAnsiTheme="minorHAnsi" w:cstheme="minorHAnsi"/>
          <w:kern w:val="28"/>
          <w:sz w:val="20"/>
          <w:szCs w:val="20"/>
          <w:lang w:val="es-ES_tradnl"/>
        </w:rPr>
        <w:t>a</w:t>
      </w:r>
      <w:r w:rsidRPr="00651BF7">
        <w:rPr>
          <w:rFonts w:asciiTheme="minorHAnsi" w:hAnsiTheme="minorHAnsi" w:cstheme="minorHAnsi"/>
          <w:kern w:val="28"/>
          <w:sz w:val="20"/>
          <w:szCs w:val="20"/>
          <w:lang w:val="es-ES_tradnl"/>
        </w:rPr>
        <w:t xml:space="preserve">gua </w:t>
      </w:r>
      <w:r w:rsidR="00DC39BA" w:rsidRPr="00651BF7">
        <w:rPr>
          <w:rFonts w:asciiTheme="minorHAnsi" w:hAnsiTheme="minorHAnsi" w:cstheme="minorHAnsi"/>
          <w:kern w:val="28"/>
          <w:sz w:val="20"/>
          <w:szCs w:val="20"/>
          <w:lang w:val="es-ES_tradnl"/>
        </w:rPr>
        <w:t>p</w:t>
      </w:r>
      <w:r w:rsidRPr="00651BF7">
        <w:rPr>
          <w:rFonts w:asciiTheme="minorHAnsi" w:hAnsiTheme="minorHAnsi" w:cstheme="minorHAnsi"/>
          <w:kern w:val="28"/>
          <w:sz w:val="20"/>
          <w:szCs w:val="20"/>
          <w:lang w:val="es-ES_tradnl"/>
        </w:rPr>
        <w:t xml:space="preserve">otable y/o </w:t>
      </w:r>
      <w:r w:rsidR="00DC39BA" w:rsidRPr="00651BF7">
        <w:rPr>
          <w:rFonts w:asciiTheme="minorHAnsi" w:hAnsiTheme="minorHAnsi" w:cstheme="minorHAnsi"/>
          <w:kern w:val="28"/>
          <w:sz w:val="20"/>
          <w:szCs w:val="20"/>
          <w:lang w:val="es-ES_tradnl"/>
        </w:rPr>
        <w:t>a</w:t>
      </w:r>
      <w:r w:rsidRPr="00651BF7">
        <w:rPr>
          <w:rFonts w:asciiTheme="minorHAnsi" w:hAnsiTheme="minorHAnsi" w:cstheme="minorHAnsi"/>
          <w:kern w:val="28"/>
          <w:sz w:val="20"/>
          <w:szCs w:val="20"/>
          <w:lang w:val="es-ES_tradnl"/>
        </w:rPr>
        <w:t xml:space="preserve">lcantarillado u otros imprevistos requerirá del uso de bombas de </w:t>
      </w:r>
      <w:r w:rsidR="00DC39BA" w:rsidRPr="00651BF7">
        <w:rPr>
          <w:rFonts w:asciiTheme="minorHAnsi" w:hAnsiTheme="minorHAnsi" w:cstheme="minorHAnsi"/>
          <w:kern w:val="28"/>
          <w:sz w:val="20"/>
          <w:szCs w:val="20"/>
          <w:lang w:val="es-ES_tradnl"/>
        </w:rPr>
        <w:t>a</w:t>
      </w:r>
      <w:r w:rsidRPr="00651BF7">
        <w:rPr>
          <w:rFonts w:asciiTheme="minorHAnsi" w:hAnsiTheme="minorHAnsi" w:cstheme="minorHAnsi"/>
          <w:kern w:val="28"/>
          <w:sz w:val="20"/>
          <w:szCs w:val="20"/>
          <w:lang w:val="es-ES_tradnl"/>
        </w:rPr>
        <w:t>chique para mantener el nivel de agua bajo control mientras duren los trabajos. Los costos adicionales de estas actividades estarán por cuenta del CONTRATISTA.</w:t>
      </w:r>
    </w:p>
    <w:p w:rsidR="006D79FA" w:rsidRPr="00651BF7" w:rsidRDefault="006D79FA" w:rsidP="0016569B">
      <w:pPr>
        <w:jc w:val="both"/>
        <w:rPr>
          <w:rFonts w:asciiTheme="minorHAnsi" w:hAnsiTheme="minorHAnsi" w:cstheme="minorHAnsi"/>
          <w:kern w:val="28"/>
          <w:sz w:val="20"/>
          <w:szCs w:val="20"/>
          <w:lang w:val="es-ES_tradnl"/>
        </w:rPr>
      </w:pPr>
    </w:p>
    <w:p w:rsidR="009113B2" w:rsidRPr="00651BF7" w:rsidRDefault="009113B2" w:rsidP="0016569B">
      <w:pPr>
        <w:jc w:val="both"/>
        <w:rPr>
          <w:rFonts w:asciiTheme="minorHAnsi" w:hAnsiTheme="minorHAnsi" w:cstheme="minorHAnsi"/>
          <w:kern w:val="28"/>
          <w:sz w:val="20"/>
          <w:szCs w:val="20"/>
          <w:lang w:val="es-ES_tradnl"/>
        </w:rPr>
      </w:pPr>
      <w:r w:rsidRPr="00651BF7">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w:t>
      </w:r>
      <w:r w:rsidR="00DC39BA" w:rsidRPr="00651BF7">
        <w:rPr>
          <w:rFonts w:asciiTheme="minorHAnsi" w:hAnsiTheme="minorHAnsi" w:cstheme="minorHAnsi"/>
          <w:kern w:val="28"/>
          <w:sz w:val="20"/>
          <w:szCs w:val="20"/>
          <w:lang w:val="es-ES_tradnl"/>
        </w:rPr>
        <w:t>i</w:t>
      </w:r>
      <w:r w:rsidRPr="00651BF7">
        <w:rPr>
          <w:rFonts w:asciiTheme="minorHAnsi" w:hAnsiTheme="minorHAnsi" w:cstheme="minorHAnsi"/>
          <w:kern w:val="28"/>
          <w:sz w:val="20"/>
          <w:szCs w:val="20"/>
          <w:lang w:val="es-ES_tradnl"/>
        </w:rPr>
        <w:t xml:space="preserve">ncrementar la cantidad de personal o los frentes de trabajo y mejorar su organización para cumplir con el Cronograma establecido y así lograr las metas correspondientes al proyecto. </w:t>
      </w:r>
    </w:p>
    <w:p w:rsidR="006D79FA" w:rsidRPr="00651BF7" w:rsidRDefault="006D79FA" w:rsidP="0016569B">
      <w:pPr>
        <w:jc w:val="both"/>
        <w:rPr>
          <w:rFonts w:asciiTheme="minorHAnsi" w:hAnsiTheme="minorHAnsi" w:cstheme="minorHAnsi"/>
          <w:kern w:val="28"/>
          <w:sz w:val="20"/>
          <w:szCs w:val="20"/>
          <w:lang w:val="es-ES_tradnl"/>
        </w:rPr>
      </w:pPr>
    </w:p>
    <w:p w:rsidR="00D1194C" w:rsidRDefault="00D1194C" w:rsidP="00D1194C">
      <w:pPr>
        <w:spacing w:after="120"/>
        <w:jc w:val="both"/>
        <w:rPr>
          <w:rFonts w:asciiTheme="minorHAnsi" w:hAnsiTheme="minorHAnsi" w:cstheme="minorHAnsi"/>
          <w:kern w:val="28"/>
          <w:sz w:val="20"/>
          <w:szCs w:val="20"/>
          <w:lang w:val="es-ES_tradnl"/>
        </w:rPr>
      </w:pPr>
      <w:bookmarkStart w:id="14" w:name="_Toc314666605"/>
      <w:bookmarkEnd w:id="13"/>
      <w:r w:rsidRPr="00D1194C">
        <w:rPr>
          <w:rFonts w:asciiTheme="minorHAnsi" w:hAnsiTheme="minorHAnsi" w:cstheme="minorHAnsi"/>
          <w:kern w:val="28"/>
          <w:sz w:val="20"/>
          <w:szCs w:val="20"/>
          <w:lang w:val="es-ES_tradnl"/>
        </w:rPr>
        <w:t xml:space="preserve">Si fuese necesario, y en los tramos que instruya el SUPERVISOR DE OBRA, el CONTRATISTA deberá contar con el personal, equipo y herramientas necesarias para la ejecución de trabajos en horario nocturno, la ejecución </w:t>
      </w:r>
      <w:r w:rsidRPr="00D1194C">
        <w:rPr>
          <w:rFonts w:asciiTheme="minorHAnsi" w:hAnsiTheme="minorHAnsi" w:cstheme="minorHAnsi"/>
          <w:kern w:val="28"/>
          <w:sz w:val="20"/>
          <w:szCs w:val="20"/>
          <w:lang w:val="es-ES_tradnl"/>
        </w:rPr>
        <w:lastRenderedPageBreak/>
        <w:t>de trabajos en estos horarios será autorizada por el SUPERVISOR DE OBRA, una vez verificada la existencia de los medios necesarios para la ejecución.</w:t>
      </w:r>
    </w:p>
    <w:p w:rsidR="00397F4E" w:rsidRPr="00D1194C" w:rsidRDefault="00397F4E" w:rsidP="00D1194C">
      <w:pPr>
        <w:spacing w:after="120"/>
        <w:jc w:val="both"/>
        <w:rPr>
          <w:rFonts w:asciiTheme="minorHAnsi" w:hAnsiTheme="minorHAnsi" w:cstheme="minorHAnsi"/>
          <w:kern w:val="28"/>
          <w:sz w:val="20"/>
          <w:szCs w:val="20"/>
          <w:lang w:val="es-ES_tradnl"/>
        </w:rPr>
      </w:pPr>
    </w:p>
    <w:bookmarkEnd w:id="14"/>
    <w:p w:rsidR="009113B2" w:rsidRPr="00651BF7" w:rsidRDefault="009113B2" w:rsidP="0016569B">
      <w:pPr>
        <w:pStyle w:val="PARRAFO"/>
        <w:spacing w:after="0" w:afterAutospacing="0" w:line="240" w:lineRule="auto"/>
        <w:rPr>
          <w:sz w:val="20"/>
          <w:szCs w:val="20"/>
        </w:rPr>
      </w:pPr>
      <w:r w:rsidRPr="00651BF7">
        <w:rPr>
          <w:sz w:val="20"/>
          <w:szCs w:val="20"/>
          <w:lang w:val="es-ES_tradnl"/>
        </w:rPr>
        <w:t xml:space="preserve">Será responsabilidad del CONTRATISTA </w:t>
      </w:r>
      <w:r w:rsidRPr="00651BF7">
        <w:rPr>
          <w:sz w:val="20"/>
          <w:szCs w:val="20"/>
        </w:rPr>
        <w:t xml:space="preserve">comunicar a los vecinos </w:t>
      </w:r>
      <w:r w:rsidR="003205B2" w:rsidRPr="00651BF7">
        <w:rPr>
          <w:sz w:val="20"/>
          <w:szCs w:val="20"/>
        </w:rPr>
        <w:t>afectados</w:t>
      </w:r>
      <w:r w:rsidRPr="00651BF7">
        <w:rPr>
          <w:sz w:val="20"/>
          <w:szCs w:val="20"/>
        </w:rPr>
        <w:t xml:space="preserve"> (ya sea a través de la dirigencia de OTB, de Distrito u otra institución que sea representativa)</w:t>
      </w:r>
      <w:r w:rsidRPr="00651BF7">
        <w:rPr>
          <w:sz w:val="20"/>
          <w:szCs w:val="20"/>
          <w:lang w:val="es-ES_tradnl"/>
        </w:rPr>
        <w:t xml:space="preserve">, la fecha de </w:t>
      </w:r>
      <w:r w:rsidR="003205B2" w:rsidRPr="00651BF7">
        <w:rPr>
          <w:sz w:val="20"/>
          <w:szCs w:val="20"/>
          <w:lang w:val="es-ES_tradnl"/>
        </w:rPr>
        <w:t>ejecución de las obras civiles p</w:t>
      </w:r>
      <w:r w:rsidRPr="00651BF7">
        <w:rPr>
          <w:sz w:val="20"/>
          <w:szCs w:val="20"/>
          <w:lang w:val="es-ES_tradnl"/>
        </w:rPr>
        <w:t>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w:t>
      </w:r>
      <w:r w:rsidR="00DF3343" w:rsidRPr="00651BF7">
        <w:rPr>
          <w:sz w:val="20"/>
          <w:szCs w:val="20"/>
          <w:lang w:val="es-ES_tradnl"/>
        </w:rPr>
        <w:t>, fibra óptica</w:t>
      </w:r>
      <w:r w:rsidRPr="00651BF7">
        <w:rPr>
          <w:sz w:val="20"/>
          <w:szCs w:val="20"/>
          <w:lang w:val="es-ES_tradnl"/>
        </w:rPr>
        <w:t xml:space="preserve"> y cualquier otro, los cuales deberán ser reparados a cuenta del CONTRATISTA en forma inmediata y a satisfacción del SUPERVISOR </w:t>
      </w:r>
      <w:r w:rsidR="00DF3343" w:rsidRPr="00651BF7">
        <w:rPr>
          <w:sz w:val="20"/>
          <w:szCs w:val="20"/>
          <w:lang w:val="es-ES_tradnl"/>
        </w:rPr>
        <w:t>de Obra</w:t>
      </w:r>
      <w:r w:rsidR="00040CBE" w:rsidRPr="00651BF7">
        <w:rPr>
          <w:sz w:val="20"/>
          <w:szCs w:val="20"/>
          <w:lang w:val="es-ES_tradnl"/>
        </w:rPr>
        <w:t xml:space="preserve"> </w:t>
      </w:r>
      <w:r w:rsidRPr="00651BF7">
        <w:rPr>
          <w:sz w:val="20"/>
          <w:szCs w:val="20"/>
          <w:lang w:val="es-ES_tradnl"/>
        </w:rPr>
        <w:t xml:space="preserve">y el afectado (Pudiendo ser este el vecino o bien una empresa privada o estatal). </w:t>
      </w:r>
      <w:r w:rsidRPr="00651BF7">
        <w:rPr>
          <w:sz w:val="20"/>
          <w:szCs w:val="20"/>
        </w:rPr>
        <w:t>La ejec</w:t>
      </w:r>
      <w:r w:rsidR="00DF3343" w:rsidRPr="00651BF7">
        <w:rPr>
          <w:sz w:val="20"/>
          <w:szCs w:val="20"/>
        </w:rPr>
        <w:t>ución de la actividad conllevará</w:t>
      </w:r>
      <w:r w:rsidRPr="00651BF7">
        <w:rPr>
          <w:sz w:val="20"/>
          <w:szCs w:val="20"/>
        </w:rPr>
        <w:t xml:space="preserve"> la responsabilidad de reparación de daños si corresponde.</w:t>
      </w:r>
    </w:p>
    <w:p w:rsidR="006D79FA" w:rsidRPr="00651BF7" w:rsidRDefault="006D79FA" w:rsidP="0016569B">
      <w:pPr>
        <w:pStyle w:val="PARRAFO"/>
        <w:spacing w:after="0" w:afterAutospacing="0" w:line="240" w:lineRule="auto"/>
        <w:rPr>
          <w:sz w:val="20"/>
          <w:szCs w:val="20"/>
          <w:lang w:val="es-ES_tradnl"/>
        </w:rPr>
      </w:pPr>
    </w:p>
    <w:p w:rsidR="009113B2" w:rsidRPr="00651BF7" w:rsidRDefault="009113B2" w:rsidP="0016569B">
      <w:pPr>
        <w:jc w:val="both"/>
        <w:rPr>
          <w:rFonts w:asciiTheme="minorHAnsi" w:hAnsiTheme="minorHAnsi" w:cstheme="minorHAnsi"/>
          <w:sz w:val="20"/>
          <w:szCs w:val="20"/>
        </w:rPr>
      </w:pPr>
      <w:r w:rsidRPr="00651BF7">
        <w:rPr>
          <w:rFonts w:asciiTheme="minorHAnsi" w:hAnsiTheme="minorHAnsi" w:cstheme="minorHAnsi"/>
          <w:sz w:val="20"/>
          <w:szCs w:val="20"/>
        </w:rPr>
        <w:t>Si las excavaciones se realiza</w:t>
      </w:r>
      <w:r w:rsidR="00DF3343" w:rsidRPr="00651BF7">
        <w:rPr>
          <w:rFonts w:asciiTheme="minorHAnsi" w:hAnsiTheme="minorHAnsi" w:cstheme="minorHAnsi"/>
          <w:sz w:val="20"/>
          <w:szCs w:val="20"/>
        </w:rPr>
        <w:t>ra</w:t>
      </w:r>
      <w:r w:rsidRPr="00651BF7">
        <w:rPr>
          <w:rFonts w:asciiTheme="minorHAnsi" w:hAnsiTheme="minorHAnsi" w:cstheme="minorHAnsi"/>
          <w:sz w:val="20"/>
          <w:szCs w:val="20"/>
        </w:rPr>
        <w:t>n con maquinaria, el CONTRATISTA deberá tener el cuidado de no dañar</w:t>
      </w:r>
      <w:r w:rsidR="003205B2" w:rsidRPr="00651BF7">
        <w:rPr>
          <w:rFonts w:asciiTheme="minorHAnsi" w:hAnsiTheme="minorHAnsi" w:cstheme="minorHAnsi"/>
          <w:sz w:val="20"/>
          <w:szCs w:val="20"/>
        </w:rPr>
        <w:t xml:space="preserve"> la tubería existente,</w:t>
      </w:r>
      <w:r w:rsidR="00DF3343" w:rsidRPr="00651BF7">
        <w:rPr>
          <w:rFonts w:asciiTheme="minorHAnsi" w:hAnsiTheme="minorHAnsi" w:cstheme="minorHAnsi"/>
          <w:sz w:val="20"/>
          <w:szCs w:val="20"/>
        </w:rPr>
        <w:t xml:space="preserve"> las infraestructuras aledañas y</w:t>
      </w:r>
      <w:r w:rsidRPr="00651BF7">
        <w:rPr>
          <w:rFonts w:asciiTheme="minorHAnsi" w:hAnsiTheme="minorHAnsi" w:cstheme="minorHAnsi"/>
          <w:sz w:val="20"/>
          <w:szCs w:val="20"/>
        </w:rPr>
        <w:t xml:space="preserve"> las instalaciones sanitarias</w:t>
      </w:r>
      <w:r w:rsidR="007E192B" w:rsidRPr="00651BF7">
        <w:rPr>
          <w:rFonts w:asciiTheme="minorHAnsi" w:hAnsiTheme="minorHAnsi" w:cstheme="minorHAnsi"/>
          <w:sz w:val="20"/>
          <w:szCs w:val="20"/>
        </w:rPr>
        <w:t xml:space="preserve">, de agua potable, fibra óptica, otros ductos, </w:t>
      </w:r>
      <w:r w:rsidRPr="00651BF7">
        <w:rPr>
          <w:rFonts w:asciiTheme="minorHAnsi" w:hAnsiTheme="minorHAnsi" w:cstheme="minorHAnsi"/>
          <w:sz w:val="20"/>
          <w:szCs w:val="20"/>
        </w:rPr>
        <w:t>etc. estando bajo su responsabilidad y sin costo adicional la reparación de los daños que se pudieran ocasionar.</w:t>
      </w:r>
    </w:p>
    <w:p w:rsidR="006D79FA" w:rsidRPr="00651BF7" w:rsidRDefault="006D79FA" w:rsidP="0016569B">
      <w:pPr>
        <w:jc w:val="both"/>
        <w:rPr>
          <w:rFonts w:asciiTheme="minorHAnsi" w:hAnsiTheme="minorHAnsi" w:cstheme="minorHAnsi"/>
          <w:sz w:val="20"/>
          <w:szCs w:val="20"/>
        </w:rPr>
      </w:pPr>
    </w:p>
    <w:p w:rsidR="00040CBE" w:rsidRPr="00651BF7" w:rsidRDefault="00040CBE" w:rsidP="00040CBE">
      <w:pPr>
        <w:contextualSpacing/>
        <w:jc w:val="both"/>
        <w:rPr>
          <w:rFonts w:asciiTheme="minorHAnsi" w:hAnsiTheme="minorHAnsi" w:cstheme="minorHAnsi"/>
          <w:kern w:val="28"/>
          <w:sz w:val="20"/>
          <w:szCs w:val="20"/>
          <w:lang w:val="es-ES_tradnl"/>
        </w:rPr>
      </w:pPr>
      <w:r w:rsidRPr="00651BF7">
        <w:rPr>
          <w:rFonts w:asciiTheme="minorHAnsi" w:hAnsiTheme="minorHAnsi" w:cstheme="minorHAnsi"/>
          <w:kern w:val="28"/>
          <w:sz w:val="20"/>
          <w:szCs w:val="20"/>
          <w:lang w:val="es-ES_tradnl"/>
        </w:rPr>
        <w:t xml:space="preserve">Los </w:t>
      </w:r>
      <w:proofErr w:type="spellStart"/>
      <w:r w:rsidRPr="00651BF7">
        <w:rPr>
          <w:rFonts w:asciiTheme="minorHAnsi" w:hAnsiTheme="minorHAnsi" w:cstheme="minorHAnsi"/>
          <w:kern w:val="28"/>
          <w:sz w:val="20"/>
          <w:szCs w:val="20"/>
          <w:lang w:val="es-ES_tradnl"/>
        </w:rPr>
        <w:t>entibamientos</w:t>
      </w:r>
      <w:proofErr w:type="spellEnd"/>
      <w:r w:rsidRPr="00651BF7">
        <w:rPr>
          <w:rFonts w:asciiTheme="minorHAnsi" w:hAnsiTheme="minorHAnsi" w:cstheme="minorHAnsi"/>
          <w:kern w:val="28"/>
          <w:sz w:val="20"/>
          <w:szCs w:val="20"/>
          <w:lang w:val="es-ES_tradnl"/>
        </w:rPr>
        <w:t xml:space="preserve"> (apuntalamientos y soportes) que sean necesarios para sostener los lados de la excavación</w:t>
      </w:r>
      <w:r w:rsidR="003205B2" w:rsidRPr="00651BF7">
        <w:rPr>
          <w:rFonts w:asciiTheme="minorHAnsi" w:hAnsiTheme="minorHAnsi" w:cstheme="minorHAnsi"/>
          <w:kern w:val="28"/>
          <w:sz w:val="20"/>
          <w:szCs w:val="20"/>
          <w:lang w:val="es-ES_tradnl"/>
        </w:rPr>
        <w:t>, así como apuntalamientos de las paredes que se encuentren muy próximas a las zanjas</w:t>
      </w:r>
      <w:r w:rsidRPr="00651BF7">
        <w:rPr>
          <w:rFonts w:asciiTheme="minorHAnsi" w:hAnsiTheme="minorHAnsi" w:cstheme="minorHAnsi"/>
          <w:kern w:val="28"/>
          <w:sz w:val="20"/>
          <w:szCs w:val="20"/>
          <w:lang w:val="es-ES_tradnl"/>
        </w:rPr>
        <w:t xml:space="preserve"> deberán estar colocados para impedir cualquier desmoronamiento que afectara</w:t>
      </w:r>
      <w:r w:rsidR="003205B2" w:rsidRPr="00651BF7">
        <w:rPr>
          <w:rFonts w:asciiTheme="minorHAnsi" w:hAnsiTheme="minorHAnsi" w:cstheme="minorHAnsi"/>
          <w:kern w:val="28"/>
          <w:sz w:val="20"/>
          <w:szCs w:val="20"/>
          <w:lang w:val="es-ES_tradnl"/>
        </w:rPr>
        <w:t>n las infraestructuras aledañas y/o la sección de trabajo, o</w:t>
      </w:r>
      <w:r w:rsidRPr="00651BF7">
        <w:rPr>
          <w:rFonts w:asciiTheme="minorHAnsi" w:hAnsiTheme="minorHAnsi" w:cstheme="minorHAnsi"/>
          <w:kern w:val="28"/>
          <w:sz w:val="20"/>
          <w:szCs w:val="20"/>
          <w:lang w:val="es-ES_tradnl"/>
        </w:rPr>
        <w:t xml:space="preserve"> ponga en riesgo la seguridad del personal, estructuras o propiedades adyacentes. No se hará ningún pago adicional por razón de entibados.</w:t>
      </w:r>
    </w:p>
    <w:p w:rsidR="00040CBE" w:rsidRPr="00651BF7" w:rsidRDefault="00040CBE" w:rsidP="0016569B">
      <w:pPr>
        <w:jc w:val="both"/>
        <w:rPr>
          <w:rFonts w:asciiTheme="minorHAnsi" w:hAnsiTheme="minorHAnsi" w:cstheme="minorHAnsi"/>
          <w:sz w:val="20"/>
          <w:szCs w:val="20"/>
        </w:rPr>
      </w:pPr>
    </w:p>
    <w:p w:rsidR="009113B2" w:rsidRPr="00651BF7" w:rsidRDefault="009113B2" w:rsidP="0016569B">
      <w:pPr>
        <w:jc w:val="both"/>
        <w:rPr>
          <w:rFonts w:asciiTheme="minorHAnsi" w:eastAsia="Arial Unicode MS" w:hAnsiTheme="minorHAnsi" w:cstheme="minorHAnsi"/>
          <w:iCs/>
          <w:sz w:val="20"/>
          <w:szCs w:val="20"/>
          <w:lang w:val="es-ES_tradnl"/>
        </w:rPr>
      </w:pPr>
      <w:bookmarkStart w:id="15" w:name="_Toc314666612"/>
      <w:r w:rsidRPr="00651BF7">
        <w:rPr>
          <w:rFonts w:asciiTheme="minorHAnsi" w:hAnsiTheme="minorHAnsi" w:cstheme="minorHAnsi"/>
          <w:kern w:val="28"/>
          <w:sz w:val="20"/>
          <w:szCs w:val="20"/>
          <w:lang w:val="es-ES_tradnl"/>
        </w:rPr>
        <w:t>Todos los materiales provenientes de excavaciones debe</w:t>
      </w:r>
      <w:r w:rsidR="00DF3343" w:rsidRPr="00651BF7">
        <w:rPr>
          <w:rFonts w:asciiTheme="minorHAnsi" w:hAnsiTheme="minorHAnsi" w:cstheme="minorHAnsi"/>
          <w:kern w:val="28"/>
          <w:sz w:val="20"/>
          <w:szCs w:val="20"/>
          <w:lang w:val="es-ES_tradnl"/>
        </w:rPr>
        <w:t>rá</w:t>
      </w:r>
      <w:r w:rsidRPr="00651BF7">
        <w:rPr>
          <w:rFonts w:asciiTheme="minorHAnsi" w:hAnsiTheme="minorHAnsi" w:cstheme="minorHAnsi"/>
          <w:kern w:val="28"/>
          <w:sz w:val="20"/>
          <w:szCs w:val="20"/>
          <w:lang w:val="es-ES_tradnl"/>
        </w:rPr>
        <w:t xml:space="preserve">n ser colocados hacia un lado de la zanja dejando un espacio libre de </w:t>
      </w:r>
      <w:r w:rsidR="003205B2" w:rsidRPr="00651BF7">
        <w:rPr>
          <w:rFonts w:asciiTheme="minorHAnsi" w:hAnsiTheme="minorHAnsi" w:cstheme="minorHAnsi"/>
          <w:kern w:val="28"/>
          <w:sz w:val="20"/>
          <w:szCs w:val="20"/>
          <w:lang w:val="es-ES_tradnl"/>
        </w:rPr>
        <w:t>5</w:t>
      </w:r>
      <w:r w:rsidRPr="00651BF7">
        <w:rPr>
          <w:rFonts w:asciiTheme="minorHAnsi" w:hAnsiTheme="minorHAnsi" w:cstheme="minorHAnsi"/>
          <w:kern w:val="28"/>
          <w:sz w:val="20"/>
          <w:szCs w:val="20"/>
          <w:lang w:val="es-ES_tradnl"/>
        </w:rPr>
        <w:t>0 centímetros, sin obstaculizar el trabajo y permitir el libre acceso a todas las partes de la zanja. Dichos materiales debe</w:t>
      </w:r>
      <w:r w:rsidR="00DF3343" w:rsidRPr="00651BF7">
        <w:rPr>
          <w:rFonts w:asciiTheme="minorHAnsi" w:hAnsiTheme="minorHAnsi" w:cstheme="minorHAnsi"/>
          <w:kern w:val="28"/>
          <w:sz w:val="20"/>
          <w:szCs w:val="20"/>
          <w:lang w:val="es-ES_tradnl"/>
        </w:rPr>
        <w:t>rá</w:t>
      </w:r>
      <w:r w:rsidRPr="00651BF7">
        <w:rPr>
          <w:rFonts w:asciiTheme="minorHAnsi" w:hAnsiTheme="minorHAnsi" w:cstheme="minorHAnsi"/>
          <w:kern w:val="28"/>
          <w:sz w:val="20"/>
          <w:szCs w:val="20"/>
          <w:lang w:val="es-ES_tradnl"/>
        </w:rPr>
        <w:t>n estar apilados y señalizados con cintas de precaución.</w:t>
      </w:r>
      <w:bookmarkStart w:id="16" w:name="_Toc314666613"/>
      <w:bookmarkEnd w:id="15"/>
      <w:r w:rsidRPr="00651BF7">
        <w:rPr>
          <w:rFonts w:asciiTheme="minorHAnsi" w:hAnsiTheme="minorHAnsi" w:cstheme="minorHAnsi"/>
          <w:kern w:val="28"/>
          <w:sz w:val="20"/>
          <w:szCs w:val="20"/>
          <w:lang w:val="es-ES_tradnl"/>
        </w:rPr>
        <w:t xml:space="preserve"> </w:t>
      </w:r>
      <w:r w:rsidRPr="00651BF7">
        <w:rPr>
          <w:rFonts w:asciiTheme="minorHAnsi" w:eastAsia="Arial Unicode MS" w:hAnsiTheme="minorHAnsi" w:cstheme="minorHAnsi"/>
          <w:iCs/>
          <w:sz w:val="20"/>
          <w:szCs w:val="20"/>
          <w:lang w:val="es-ES_tradnl"/>
        </w:rPr>
        <w:t xml:space="preserve">El CONTRATISTA deberá notificar al SUPERVISOR </w:t>
      </w:r>
      <w:r w:rsidR="003205B2" w:rsidRPr="00651BF7">
        <w:rPr>
          <w:rFonts w:asciiTheme="minorHAnsi" w:eastAsia="Arial Unicode MS" w:hAnsiTheme="minorHAnsi" w:cstheme="minorHAnsi"/>
          <w:iCs/>
          <w:sz w:val="20"/>
          <w:szCs w:val="20"/>
          <w:lang w:val="es-ES_tradnl"/>
        </w:rPr>
        <w:t>DE</w:t>
      </w:r>
      <w:r w:rsidR="00DF3343" w:rsidRPr="00651BF7">
        <w:rPr>
          <w:rFonts w:asciiTheme="minorHAnsi" w:eastAsia="Arial Unicode MS" w:hAnsiTheme="minorHAnsi" w:cstheme="minorHAnsi"/>
          <w:iCs/>
          <w:sz w:val="20"/>
          <w:szCs w:val="20"/>
          <w:lang w:val="es-ES_tradnl"/>
        </w:rPr>
        <w:t xml:space="preserve"> O</w:t>
      </w:r>
      <w:r w:rsidR="003205B2" w:rsidRPr="00651BF7">
        <w:rPr>
          <w:rFonts w:asciiTheme="minorHAnsi" w:eastAsia="Arial Unicode MS" w:hAnsiTheme="minorHAnsi" w:cstheme="minorHAnsi"/>
          <w:iCs/>
          <w:sz w:val="20"/>
          <w:szCs w:val="20"/>
          <w:lang w:val="es-ES_tradnl"/>
        </w:rPr>
        <w:t>BRA</w:t>
      </w:r>
      <w:r w:rsidR="00DF3343" w:rsidRPr="00651BF7">
        <w:rPr>
          <w:rFonts w:asciiTheme="minorHAnsi" w:eastAsia="Arial Unicode MS" w:hAnsiTheme="minorHAnsi" w:cstheme="minorHAnsi"/>
          <w:iCs/>
          <w:sz w:val="20"/>
          <w:szCs w:val="20"/>
          <w:lang w:val="es-ES_tradnl"/>
        </w:rPr>
        <w:t xml:space="preserve"> </w:t>
      </w:r>
      <w:r w:rsidRPr="00651BF7">
        <w:rPr>
          <w:rFonts w:asciiTheme="minorHAnsi" w:eastAsia="Arial Unicode MS" w:hAnsiTheme="minorHAnsi" w:cstheme="minorHAnsi"/>
          <w:iCs/>
          <w:sz w:val="20"/>
          <w:szCs w:val="20"/>
          <w:lang w:val="es-ES_tradnl"/>
        </w:rPr>
        <w:t>con 48 horas de anticipación al inicio de cualquier excavación, con el objetivo de verificar secciones y efectuar las mediciones pertinentes.</w:t>
      </w:r>
      <w:bookmarkEnd w:id="16"/>
    </w:p>
    <w:p w:rsidR="00040CBE" w:rsidRPr="00651BF7" w:rsidRDefault="00040CBE" w:rsidP="0016569B">
      <w:pPr>
        <w:jc w:val="both"/>
        <w:rPr>
          <w:rFonts w:asciiTheme="minorHAnsi" w:eastAsia="Arial Unicode MS" w:hAnsiTheme="minorHAnsi" w:cstheme="minorHAnsi"/>
          <w:iCs/>
          <w:sz w:val="20"/>
          <w:szCs w:val="20"/>
          <w:lang w:val="es-ES_tradnl"/>
        </w:rPr>
      </w:pPr>
    </w:p>
    <w:p w:rsidR="009113B2" w:rsidRPr="00651BF7" w:rsidRDefault="009113B2" w:rsidP="0089710A">
      <w:pPr>
        <w:pStyle w:val="Estilo1"/>
        <w:numPr>
          <w:ilvl w:val="1"/>
          <w:numId w:val="28"/>
        </w:numPr>
        <w:rPr>
          <w:rFonts w:asciiTheme="minorHAnsi" w:hAnsiTheme="minorHAnsi" w:cstheme="minorHAnsi"/>
          <w:sz w:val="20"/>
          <w:szCs w:val="20"/>
        </w:rPr>
      </w:pPr>
      <w:r w:rsidRPr="00651BF7">
        <w:rPr>
          <w:rFonts w:asciiTheme="minorHAnsi" w:hAnsiTheme="minorHAnsi" w:cstheme="minorHAnsi"/>
          <w:sz w:val="20"/>
          <w:szCs w:val="20"/>
        </w:rPr>
        <w:t>MEDIDAS DE MITIGACION AMBIENTAL</w:t>
      </w:r>
    </w:p>
    <w:p w:rsidR="000D3B4E" w:rsidRPr="00651BF7" w:rsidRDefault="000D3B4E" w:rsidP="000D3B4E">
      <w:pPr>
        <w:pStyle w:val="Estilo1"/>
        <w:rPr>
          <w:rFonts w:asciiTheme="minorHAnsi" w:hAnsiTheme="minorHAnsi" w:cstheme="minorHAnsi"/>
          <w:sz w:val="20"/>
          <w:szCs w:val="20"/>
        </w:rPr>
      </w:pPr>
    </w:p>
    <w:p w:rsidR="009113B2" w:rsidRPr="00651BF7" w:rsidRDefault="009113B2" w:rsidP="0016569B">
      <w:pPr>
        <w:jc w:val="both"/>
        <w:rPr>
          <w:rFonts w:asciiTheme="minorHAnsi" w:hAnsiTheme="minorHAnsi" w:cstheme="minorHAnsi"/>
          <w:kern w:val="28"/>
          <w:sz w:val="20"/>
          <w:szCs w:val="20"/>
        </w:rPr>
      </w:pPr>
      <w:r w:rsidRPr="00651BF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D3B4E" w:rsidRPr="00651BF7" w:rsidRDefault="000D3B4E" w:rsidP="0016569B">
      <w:pPr>
        <w:jc w:val="both"/>
        <w:rPr>
          <w:rFonts w:asciiTheme="minorHAnsi" w:hAnsiTheme="minorHAnsi" w:cstheme="minorHAnsi"/>
          <w:kern w:val="28"/>
          <w:sz w:val="20"/>
          <w:szCs w:val="20"/>
        </w:rPr>
      </w:pPr>
    </w:p>
    <w:p w:rsidR="009113B2" w:rsidRPr="00651BF7" w:rsidRDefault="009113B2" w:rsidP="0016569B">
      <w:pPr>
        <w:jc w:val="both"/>
        <w:rPr>
          <w:rFonts w:asciiTheme="minorHAnsi" w:hAnsiTheme="minorHAnsi" w:cstheme="minorHAnsi"/>
          <w:kern w:val="28"/>
          <w:sz w:val="20"/>
          <w:szCs w:val="20"/>
        </w:rPr>
      </w:pPr>
      <w:r w:rsidRPr="00651BF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651BF7">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651BF7" w:rsidRDefault="009113B2" w:rsidP="0016569B">
      <w:pPr>
        <w:jc w:val="both"/>
        <w:rPr>
          <w:rFonts w:asciiTheme="minorHAnsi" w:hAnsiTheme="minorHAnsi" w:cstheme="minorHAnsi"/>
          <w:kern w:val="28"/>
          <w:sz w:val="20"/>
          <w:szCs w:val="20"/>
        </w:rPr>
      </w:pPr>
      <w:r w:rsidRPr="00651BF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D3B4E" w:rsidRPr="00651BF7" w:rsidRDefault="000D3B4E" w:rsidP="0016569B">
      <w:pPr>
        <w:jc w:val="both"/>
        <w:rPr>
          <w:rFonts w:asciiTheme="minorHAnsi" w:hAnsiTheme="minorHAnsi" w:cstheme="minorHAnsi"/>
          <w:kern w:val="28"/>
          <w:sz w:val="20"/>
          <w:szCs w:val="20"/>
        </w:rPr>
      </w:pPr>
    </w:p>
    <w:p w:rsidR="009113B2" w:rsidRPr="00651BF7" w:rsidRDefault="009113B2" w:rsidP="0016569B">
      <w:pPr>
        <w:jc w:val="both"/>
        <w:rPr>
          <w:rFonts w:asciiTheme="minorHAnsi" w:hAnsiTheme="minorHAnsi" w:cstheme="minorHAnsi"/>
          <w:kern w:val="28"/>
          <w:sz w:val="20"/>
          <w:szCs w:val="20"/>
        </w:rPr>
      </w:pPr>
      <w:r w:rsidRPr="00651BF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D3B4E" w:rsidRPr="00651BF7" w:rsidRDefault="000D3B4E" w:rsidP="0016569B">
      <w:pPr>
        <w:jc w:val="both"/>
        <w:rPr>
          <w:rFonts w:asciiTheme="minorHAnsi" w:hAnsiTheme="minorHAnsi" w:cstheme="minorHAnsi"/>
          <w:kern w:val="28"/>
          <w:sz w:val="20"/>
          <w:szCs w:val="20"/>
        </w:rPr>
      </w:pPr>
    </w:p>
    <w:p w:rsidR="009113B2" w:rsidRPr="00651BF7" w:rsidRDefault="000D3B4E" w:rsidP="0089710A">
      <w:pPr>
        <w:pStyle w:val="Estilo1"/>
        <w:numPr>
          <w:ilvl w:val="1"/>
          <w:numId w:val="28"/>
        </w:numPr>
        <w:rPr>
          <w:rFonts w:asciiTheme="minorHAnsi" w:hAnsiTheme="minorHAnsi" w:cstheme="minorHAnsi"/>
          <w:sz w:val="20"/>
          <w:szCs w:val="20"/>
        </w:rPr>
      </w:pPr>
      <w:r w:rsidRPr="00651BF7">
        <w:rPr>
          <w:rFonts w:asciiTheme="minorHAnsi" w:hAnsiTheme="minorHAnsi" w:cstheme="minorHAnsi"/>
          <w:sz w:val="20"/>
          <w:szCs w:val="20"/>
        </w:rPr>
        <w:t>MEDICIÓN Y FORMA DE PAGO</w:t>
      </w:r>
    </w:p>
    <w:p w:rsidR="000D3B4E" w:rsidRPr="00651BF7" w:rsidRDefault="000D3B4E" w:rsidP="000D3B4E">
      <w:pPr>
        <w:pStyle w:val="Estilo1"/>
        <w:rPr>
          <w:rFonts w:asciiTheme="minorHAnsi" w:hAnsiTheme="minorHAnsi" w:cstheme="minorHAnsi"/>
          <w:sz w:val="20"/>
          <w:szCs w:val="20"/>
        </w:rPr>
      </w:pPr>
    </w:p>
    <w:p w:rsidR="009113B2" w:rsidRPr="00651BF7" w:rsidRDefault="009113B2" w:rsidP="0016569B">
      <w:pPr>
        <w:jc w:val="both"/>
        <w:rPr>
          <w:rFonts w:asciiTheme="minorHAnsi" w:hAnsiTheme="minorHAnsi" w:cstheme="minorHAnsi"/>
          <w:kern w:val="28"/>
          <w:sz w:val="20"/>
          <w:szCs w:val="20"/>
          <w:lang w:val="es-ES_tradnl"/>
        </w:rPr>
      </w:pPr>
      <w:r w:rsidRPr="00651BF7">
        <w:rPr>
          <w:rFonts w:asciiTheme="minorHAnsi" w:hAnsiTheme="minorHAnsi" w:cstheme="minorHAnsi"/>
          <w:kern w:val="28"/>
          <w:sz w:val="20"/>
          <w:szCs w:val="20"/>
        </w:rPr>
        <w:t xml:space="preserve">El ítem de </w:t>
      </w:r>
      <w:r w:rsidRPr="00651BF7">
        <w:rPr>
          <w:rFonts w:asciiTheme="minorHAnsi" w:hAnsiTheme="minorHAnsi" w:cstheme="minorHAnsi"/>
          <w:kern w:val="28"/>
          <w:sz w:val="20"/>
          <w:szCs w:val="20"/>
          <w:lang w:val="es-ES_tradnl"/>
        </w:rPr>
        <w:t xml:space="preserve">Excavación de zanja será medido en metros cúbicos de acuerdo a la sección y longitud de la misma, siempre y cuando se encuentre aprobada por el SUPERVISOR </w:t>
      </w:r>
      <w:r w:rsidR="009B5274" w:rsidRPr="00651BF7">
        <w:rPr>
          <w:rFonts w:asciiTheme="minorHAnsi" w:hAnsiTheme="minorHAnsi" w:cstheme="minorHAnsi"/>
          <w:kern w:val="28"/>
          <w:sz w:val="20"/>
          <w:szCs w:val="20"/>
          <w:lang w:val="es-ES_tradnl"/>
        </w:rPr>
        <w:t>DE OBRA</w:t>
      </w:r>
      <w:r w:rsidRPr="00651BF7">
        <w:rPr>
          <w:rFonts w:asciiTheme="minorHAnsi" w:hAnsiTheme="minorHAnsi" w:cstheme="minorHAnsi"/>
          <w:kern w:val="28"/>
          <w:sz w:val="20"/>
          <w:szCs w:val="20"/>
          <w:lang w:val="es-ES_tradnl"/>
        </w:rPr>
        <w:t>. Este Ítem será pagado de acuerdo al precio unitario de la propuesta aceptada.</w:t>
      </w:r>
    </w:p>
    <w:p w:rsidR="000D3B4E" w:rsidRPr="00651BF7" w:rsidRDefault="000D3B4E" w:rsidP="0016569B">
      <w:pPr>
        <w:jc w:val="both"/>
        <w:rPr>
          <w:rFonts w:asciiTheme="minorHAnsi" w:hAnsiTheme="minorHAnsi" w:cstheme="minorHAnsi"/>
          <w:kern w:val="28"/>
          <w:sz w:val="20"/>
          <w:szCs w:val="20"/>
          <w:lang w:val="es-ES_tradnl"/>
        </w:rPr>
      </w:pPr>
    </w:p>
    <w:p w:rsidR="009113B2" w:rsidRPr="00651BF7" w:rsidRDefault="009113B2" w:rsidP="0016569B">
      <w:pPr>
        <w:jc w:val="both"/>
        <w:rPr>
          <w:rFonts w:asciiTheme="minorHAnsi" w:hAnsiTheme="minorHAnsi" w:cstheme="minorHAnsi"/>
          <w:kern w:val="28"/>
          <w:sz w:val="20"/>
          <w:szCs w:val="20"/>
          <w:lang w:val="es-ES_tradnl"/>
        </w:rPr>
      </w:pPr>
      <w:r w:rsidRPr="00651BF7">
        <w:rPr>
          <w:rFonts w:asciiTheme="minorHAnsi" w:hAnsiTheme="minorHAnsi" w:cstheme="minorHAnsi"/>
          <w:kern w:val="28"/>
          <w:sz w:val="20"/>
          <w:szCs w:val="20"/>
          <w:lang w:val="es-ES_tradnl"/>
        </w:rPr>
        <w:t xml:space="preserve">Dicho precio será </w:t>
      </w:r>
      <w:r w:rsidR="009B5274" w:rsidRPr="00651BF7">
        <w:rPr>
          <w:rFonts w:asciiTheme="minorHAnsi" w:hAnsiTheme="minorHAnsi" w:cstheme="minorHAnsi"/>
          <w:kern w:val="28"/>
          <w:sz w:val="20"/>
          <w:szCs w:val="20"/>
          <w:lang w:val="es-ES_tradnl"/>
        </w:rPr>
        <w:t xml:space="preserve">en </w:t>
      </w:r>
      <w:r w:rsidRPr="00651BF7">
        <w:rPr>
          <w:rFonts w:asciiTheme="minorHAnsi" w:hAnsiTheme="minorHAnsi" w:cstheme="minorHAnsi"/>
          <w:kern w:val="28"/>
          <w:sz w:val="20"/>
          <w:szCs w:val="20"/>
          <w:lang w:val="es-ES_tradnl"/>
        </w:rPr>
        <w:t>compensación total por los materiales, mano de obra, herramientas, equipo y otros gastos que sean necesarios para la adecuada y correcta ejecución de los trabajos.</w:t>
      </w:r>
    </w:p>
    <w:p w:rsidR="000D3B4E" w:rsidRPr="00651BF7" w:rsidRDefault="000D3B4E" w:rsidP="0016569B">
      <w:pPr>
        <w:jc w:val="both"/>
        <w:rPr>
          <w:rFonts w:asciiTheme="minorHAnsi" w:hAnsiTheme="minorHAnsi" w:cstheme="minorHAnsi"/>
          <w:kern w:val="28"/>
          <w:sz w:val="20"/>
          <w:szCs w:val="20"/>
          <w:lang w:val="es-ES_tradnl"/>
        </w:rPr>
      </w:pPr>
    </w:p>
    <w:p w:rsidR="00606C35" w:rsidRPr="00651BF7" w:rsidRDefault="00606C35" w:rsidP="00606C35">
      <w:pPr>
        <w:jc w:val="both"/>
        <w:rPr>
          <w:rFonts w:asciiTheme="minorHAnsi" w:hAnsiTheme="minorHAnsi" w:cstheme="minorHAnsi"/>
          <w:kern w:val="28"/>
          <w:sz w:val="20"/>
          <w:szCs w:val="20"/>
          <w:lang w:val="es-ES_tradnl"/>
        </w:rPr>
      </w:pPr>
    </w:p>
    <w:p w:rsidR="00606C35" w:rsidRPr="00651BF7" w:rsidRDefault="00606C35" w:rsidP="0089710A">
      <w:pPr>
        <w:pStyle w:val="Ttulo2"/>
        <w:numPr>
          <w:ilvl w:val="0"/>
          <w:numId w:val="28"/>
        </w:numPr>
        <w:spacing w:before="0"/>
        <w:jc w:val="both"/>
        <w:rPr>
          <w:rFonts w:asciiTheme="minorHAnsi" w:hAnsiTheme="minorHAnsi" w:cstheme="minorHAnsi"/>
          <w:b/>
          <w:color w:val="auto"/>
          <w:sz w:val="20"/>
          <w:szCs w:val="20"/>
        </w:rPr>
      </w:pPr>
      <w:r w:rsidRPr="00651BF7">
        <w:rPr>
          <w:rFonts w:asciiTheme="minorHAnsi" w:hAnsiTheme="minorHAnsi" w:cstheme="minorHAnsi"/>
          <w:b/>
          <w:color w:val="auto"/>
          <w:sz w:val="20"/>
          <w:szCs w:val="20"/>
        </w:rPr>
        <w:t xml:space="preserve">PROVISIÓN Y COLOCADO DE CINTA DE SEÑALIZACIÓN </w:t>
      </w:r>
    </w:p>
    <w:p w:rsidR="00606C35" w:rsidRPr="00651BF7" w:rsidRDefault="00606C35" w:rsidP="00606C35">
      <w:pPr>
        <w:rPr>
          <w:rFonts w:asciiTheme="minorHAnsi" w:hAnsiTheme="minorHAnsi" w:cstheme="minorHAnsi"/>
          <w:b/>
          <w:sz w:val="20"/>
          <w:szCs w:val="20"/>
        </w:rPr>
      </w:pPr>
      <w:r w:rsidRPr="00651BF7">
        <w:rPr>
          <w:rFonts w:asciiTheme="minorHAnsi" w:hAnsiTheme="minorHAnsi" w:cstheme="minorHAnsi"/>
          <w:b/>
          <w:sz w:val="20"/>
          <w:szCs w:val="20"/>
        </w:rPr>
        <w:t>UNIDAD: Metro (m)</w:t>
      </w:r>
    </w:p>
    <w:p w:rsidR="00606C35" w:rsidRPr="00651BF7" w:rsidRDefault="00606C35" w:rsidP="00606C35">
      <w:pPr>
        <w:rPr>
          <w:rFonts w:asciiTheme="minorHAnsi" w:hAnsiTheme="minorHAnsi" w:cstheme="minorHAnsi"/>
          <w:b/>
          <w:sz w:val="20"/>
          <w:szCs w:val="20"/>
        </w:rPr>
      </w:pPr>
    </w:p>
    <w:p w:rsidR="00606C35" w:rsidRPr="00651BF7" w:rsidRDefault="00606C35" w:rsidP="0089710A">
      <w:pPr>
        <w:pStyle w:val="Estilo1"/>
        <w:numPr>
          <w:ilvl w:val="1"/>
          <w:numId w:val="28"/>
        </w:numPr>
        <w:rPr>
          <w:rFonts w:asciiTheme="minorHAnsi" w:eastAsia="Times New Roman" w:hAnsiTheme="minorHAnsi" w:cstheme="minorHAnsi"/>
          <w:sz w:val="20"/>
          <w:szCs w:val="20"/>
          <w:lang w:val="es-ES"/>
        </w:rPr>
      </w:pPr>
      <w:r w:rsidRPr="00651BF7">
        <w:rPr>
          <w:rFonts w:asciiTheme="minorHAnsi" w:eastAsia="Times New Roman" w:hAnsiTheme="minorHAnsi" w:cstheme="minorHAnsi"/>
          <w:sz w:val="20"/>
          <w:szCs w:val="20"/>
          <w:lang w:val="es-ES"/>
        </w:rPr>
        <w:t xml:space="preserve">DEFINICIÓN </w:t>
      </w:r>
    </w:p>
    <w:p w:rsidR="00606C35" w:rsidRPr="00651BF7" w:rsidRDefault="00606C35" w:rsidP="00606C35">
      <w:pPr>
        <w:pStyle w:val="Estilo1"/>
        <w:ind w:left="360"/>
        <w:rPr>
          <w:rFonts w:asciiTheme="minorHAnsi" w:eastAsia="Times New Roman" w:hAnsiTheme="minorHAnsi" w:cstheme="minorHAnsi"/>
          <w:sz w:val="20"/>
          <w:szCs w:val="20"/>
          <w:lang w:val="es-ES"/>
        </w:rPr>
      </w:pPr>
    </w:p>
    <w:p w:rsidR="00606C35" w:rsidRPr="00651BF7" w:rsidRDefault="00606C35" w:rsidP="00606C35">
      <w:pPr>
        <w:pStyle w:val="Estilo1"/>
        <w:rPr>
          <w:rFonts w:asciiTheme="minorHAnsi" w:eastAsia="Times New Roman" w:hAnsiTheme="minorHAnsi" w:cstheme="minorHAnsi"/>
          <w:b w:val="0"/>
          <w:sz w:val="20"/>
          <w:szCs w:val="20"/>
          <w:lang w:val="es-ES"/>
        </w:rPr>
      </w:pPr>
      <w:r w:rsidRPr="00651BF7">
        <w:rPr>
          <w:rFonts w:asciiTheme="minorHAnsi" w:eastAsia="Times New Roman" w:hAnsiTheme="minorHAnsi" w:cstheme="minorHAnsi"/>
          <w:b w:val="0"/>
          <w:sz w:val="20"/>
          <w:szCs w:val="20"/>
          <w:lang w:val="es-ES"/>
        </w:rPr>
        <w:t xml:space="preserve">Este ítem se refiere a la provisión y colocación de cinta de señalización, que señalizará la red de gas </w:t>
      </w:r>
      <w:r w:rsidR="009B5274" w:rsidRPr="00651BF7">
        <w:rPr>
          <w:rFonts w:asciiTheme="minorHAnsi" w:eastAsia="Times New Roman" w:hAnsiTheme="minorHAnsi" w:cstheme="minorHAnsi"/>
          <w:b w:val="0"/>
          <w:sz w:val="20"/>
          <w:szCs w:val="20"/>
          <w:lang w:val="es-ES"/>
        </w:rPr>
        <w:t xml:space="preserve">una vez concluidos los trabajos de reparación de fugas y profundización de tubería, </w:t>
      </w:r>
      <w:r w:rsidR="00344A38">
        <w:rPr>
          <w:rFonts w:asciiTheme="minorHAnsi" w:eastAsia="Times New Roman" w:hAnsiTheme="minorHAnsi" w:cstheme="minorHAnsi"/>
          <w:b w:val="0"/>
          <w:sz w:val="20"/>
          <w:szCs w:val="20"/>
          <w:lang w:val="es-ES"/>
        </w:rPr>
        <w:t>durante</w:t>
      </w:r>
      <w:r w:rsidR="009B5274" w:rsidRPr="00651BF7">
        <w:rPr>
          <w:rFonts w:asciiTheme="minorHAnsi" w:eastAsia="Times New Roman" w:hAnsiTheme="minorHAnsi" w:cstheme="minorHAnsi"/>
          <w:b w:val="0"/>
          <w:sz w:val="20"/>
          <w:szCs w:val="20"/>
          <w:lang w:val="es-ES"/>
        </w:rPr>
        <w:t xml:space="preserve"> el relleno y compactado de zanja</w:t>
      </w:r>
      <w:r w:rsidRPr="00651BF7">
        <w:rPr>
          <w:rFonts w:asciiTheme="minorHAnsi" w:eastAsia="Times New Roman" w:hAnsiTheme="minorHAnsi" w:cstheme="minorHAnsi"/>
          <w:b w:val="0"/>
          <w:sz w:val="20"/>
          <w:szCs w:val="20"/>
          <w:lang w:val="es-ES"/>
        </w:rPr>
        <w:t>.</w:t>
      </w:r>
    </w:p>
    <w:p w:rsidR="00606C35" w:rsidRPr="00651BF7" w:rsidRDefault="00606C35" w:rsidP="00606C35">
      <w:pPr>
        <w:pStyle w:val="Estilo1"/>
        <w:rPr>
          <w:rFonts w:asciiTheme="minorHAnsi" w:eastAsia="Times New Roman" w:hAnsiTheme="minorHAnsi" w:cstheme="minorHAnsi"/>
          <w:b w:val="0"/>
          <w:sz w:val="20"/>
          <w:szCs w:val="20"/>
          <w:lang w:val="es-ES"/>
        </w:rPr>
      </w:pPr>
    </w:p>
    <w:p w:rsidR="00606C35" w:rsidRPr="00651BF7" w:rsidRDefault="00606C35" w:rsidP="0089710A">
      <w:pPr>
        <w:pStyle w:val="Estilo1"/>
        <w:numPr>
          <w:ilvl w:val="1"/>
          <w:numId w:val="28"/>
        </w:numPr>
        <w:rPr>
          <w:rFonts w:asciiTheme="minorHAnsi" w:eastAsia="Times New Roman" w:hAnsiTheme="minorHAnsi" w:cstheme="minorHAnsi"/>
          <w:sz w:val="20"/>
          <w:szCs w:val="20"/>
          <w:lang w:val="es-ES"/>
        </w:rPr>
      </w:pPr>
      <w:r w:rsidRPr="00651BF7">
        <w:rPr>
          <w:rFonts w:asciiTheme="minorHAnsi" w:eastAsia="Times New Roman" w:hAnsiTheme="minorHAnsi" w:cstheme="minorHAnsi"/>
          <w:sz w:val="20"/>
          <w:szCs w:val="20"/>
          <w:lang w:val="es-ES"/>
        </w:rPr>
        <w:t>MATERIALES, HERRAMIENTAS Y EQUIPO</w:t>
      </w:r>
    </w:p>
    <w:p w:rsidR="00606C35" w:rsidRPr="00651BF7" w:rsidRDefault="00606C35" w:rsidP="00606C35">
      <w:pPr>
        <w:pStyle w:val="Estilo1"/>
        <w:rPr>
          <w:rFonts w:asciiTheme="minorHAnsi" w:eastAsia="Times New Roman" w:hAnsiTheme="minorHAnsi" w:cstheme="minorHAnsi"/>
          <w:sz w:val="20"/>
          <w:szCs w:val="20"/>
          <w:lang w:val="es-ES"/>
        </w:rPr>
      </w:pPr>
    </w:p>
    <w:p w:rsidR="00606C35" w:rsidRPr="00651BF7" w:rsidRDefault="00606C35" w:rsidP="00606C35">
      <w:pPr>
        <w:pStyle w:val="Estilo1"/>
        <w:rPr>
          <w:rFonts w:asciiTheme="minorHAnsi" w:eastAsia="Times New Roman" w:hAnsiTheme="minorHAnsi" w:cstheme="minorHAnsi"/>
          <w:b w:val="0"/>
          <w:sz w:val="20"/>
          <w:szCs w:val="20"/>
          <w:lang w:val="es-ES"/>
        </w:rPr>
      </w:pPr>
      <w:r w:rsidRPr="00651BF7">
        <w:rPr>
          <w:rFonts w:asciiTheme="minorHAnsi" w:eastAsia="Times New Roman" w:hAnsiTheme="minorHAnsi" w:cstheme="minorHAnsi"/>
          <w:b w:val="0"/>
          <w:sz w:val="20"/>
          <w:szCs w:val="20"/>
          <w:lang w:val="es-ES"/>
        </w:rPr>
        <w:t xml:space="preserve">La cinta de señalización, será provista por </w:t>
      </w:r>
      <w:r w:rsidR="004F3BFF" w:rsidRPr="00651BF7">
        <w:rPr>
          <w:rFonts w:asciiTheme="minorHAnsi" w:eastAsia="Times New Roman" w:hAnsiTheme="minorHAnsi" w:cstheme="minorHAnsi"/>
          <w:b w:val="0"/>
          <w:sz w:val="20"/>
          <w:szCs w:val="20"/>
          <w:lang w:val="es-ES"/>
        </w:rPr>
        <w:t>e</w:t>
      </w:r>
      <w:r w:rsidRPr="00651BF7">
        <w:rPr>
          <w:rFonts w:asciiTheme="minorHAnsi" w:eastAsia="Times New Roman" w:hAnsiTheme="minorHAnsi" w:cstheme="minorHAnsi"/>
          <w:b w:val="0"/>
          <w:sz w:val="20"/>
          <w:szCs w:val="20"/>
          <w:lang w:val="es-ES"/>
        </w:rPr>
        <w:t xml:space="preserve">l CONTRATISTA, de acuerdo </w:t>
      </w:r>
      <w:r w:rsidR="009B5274" w:rsidRPr="00651BF7">
        <w:rPr>
          <w:rFonts w:asciiTheme="minorHAnsi" w:eastAsia="Times New Roman" w:hAnsiTheme="minorHAnsi" w:cstheme="minorHAnsi"/>
          <w:b w:val="0"/>
          <w:sz w:val="20"/>
          <w:szCs w:val="20"/>
          <w:lang w:val="es-ES"/>
        </w:rPr>
        <w:t xml:space="preserve">a las </w:t>
      </w:r>
      <w:r w:rsidRPr="00651BF7">
        <w:rPr>
          <w:rFonts w:asciiTheme="minorHAnsi" w:eastAsia="Times New Roman" w:hAnsiTheme="minorHAnsi" w:cstheme="minorHAnsi"/>
          <w:b w:val="0"/>
          <w:sz w:val="20"/>
          <w:szCs w:val="20"/>
          <w:lang w:val="es-ES"/>
        </w:rPr>
        <w:t>longitudes que la obra requiera</w:t>
      </w:r>
      <w:r w:rsidR="009B5274" w:rsidRPr="00651BF7">
        <w:rPr>
          <w:rFonts w:asciiTheme="minorHAnsi" w:eastAsia="Times New Roman" w:hAnsiTheme="minorHAnsi" w:cstheme="minorHAnsi"/>
          <w:b w:val="0"/>
          <w:sz w:val="20"/>
          <w:szCs w:val="20"/>
          <w:lang w:val="es-ES"/>
        </w:rPr>
        <w:t xml:space="preserve"> en cada tramo</w:t>
      </w:r>
      <w:r w:rsidRPr="00651BF7">
        <w:rPr>
          <w:rFonts w:asciiTheme="minorHAnsi" w:eastAsia="Times New Roman" w:hAnsiTheme="minorHAnsi" w:cstheme="minorHAnsi"/>
          <w:b w:val="0"/>
          <w:sz w:val="20"/>
          <w:szCs w:val="20"/>
          <w:lang w:val="es-ES"/>
        </w:rPr>
        <w:t>. E</w:t>
      </w:r>
      <w:r w:rsidR="004F3BFF" w:rsidRPr="00651BF7">
        <w:rPr>
          <w:rFonts w:asciiTheme="minorHAnsi" w:eastAsia="Times New Roman" w:hAnsiTheme="minorHAnsi" w:cstheme="minorHAnsi"/>
          <w:b w:val="0"/>
          <w:sz w:val="20"/>
          <w:szCs w:val="20"/>
          <w:lang w:val="es-ES"/>
        </w:rPr>
        <w:t>l</w:t>
      </w:r>
      <w:r w:rsidRPr="00651BF7">
        <w:rPr>
          <w:rFonts w:asciiTheme="minorHAnsi" w:eastAsia="Times New Roman" w:hAnsiTheme="minorHAnsi" w:cstheme="minorHAnsi"/>
          <w:b w:val="0"/>
          <w:sz w:val="20"/>
          <w:szCs w:val="20"/>
          <w:lang w:val="es-ES"/>
        </w:rPr>
        <w:t xml:space="preserve"> CONTRATISTA es quien suministrará todo el material necesario, personal y otros elementos necesarios para la ejecución de este ítem.</w:t>
      </w:r>
    </w:p>
    <w:p w:rsidR="00606C35" w:rsidRPr="00651BF7" w:rsidRDefault="00606C35" w:rsidP="00606C35">
      <w:pPr>
        <w:pStyle w:val="Estilo1"/>
        <w:rPr>
          <w:rFonts w:asciiTheme="minorHAnsi" w:eastAsia="Times New Roman" w:hAnsiTheme="minorHAnsi" w:cstheme="minorHAnsi"/>
          <w:b w:val="0"/>
          <w:sz w:val="20"/>
          <w:szCs w:val="20"/>
          <w:lang w:val="es-ES"/>
        </w:rPr>
      </w:pPr>
    </w:p>
    <w:p w:rsidR="00606C35" w:rsidRPr="00651BF7" w:rsidRDefault="00606C35" w:rsidP="00606C35">
      <w:pPr>
        <w:pStyle w:val="Estilo1"/>
        <w:rPr>
          <w:rFonts w:asciiTheme="minorHAnsi" w:eastAsia="Times New Roman" w:hAnsiTheme="minorHAnsi" w:cstheme="minorHAnsi"/>
          <w:b w:val="0"/>
          <w:sz w:val="20"/>
          <w:szCs w:val="20"/>
          <w:lang w:val="es-ES"/>
        </w:rPr>
      </w:pPr>
      <w:r w:rsidRPr="00651BF7">
        <w:rPr>
          <w:rFonts w:asciiTheme="minorHAnsi" w:eastAsia="Times New Roman" w:hAnsiTheme="minorHAnsi" w:cstheme="minorHAnsi"/>
          <w:b w:val="0"/>
          <w:sz w:val="20"/>
          <w:szCs w:val="20"/>
          <w:lang w:val="es-ES"/>
        </w:rPr>
        <w:t>El proponente deberá considerar que el material a ser provisto debe ser nuevo.</w:t>
      </w:r>
    </w:p>
    <w:p w:rsidR="00651BF7" w:rsidRPr="00651BF7" w:rsidRDefault="00651BF7" w:rsidP="00606C35">
      <w:pPr>
        <w:pStyle w:val="Estilo1"/>
        <w:rPr>
          <w:rFonts w:asciiTheme="minorHAnsi" w:eastAsia="Times New Roman" w:hAnsiTheme="minorHAnsi" w:cstheme="minorHAnsi"/>
          <w:b w:val="0"/>
          <w:sz w:val="20"/>
          <w:szCs w:val="20"/>
          <w:lang w:val="es-ES"/>
        </w:rPr>
      </w:pPr>
    </w:p>
    <w:p w:rsidR="00606C35" w:rsidRPr="00651BF7" w:rsidRDefault="00606C35" w:rsidP="0089710A">
      <w:pPr>
        <w:pStyle w:val="Estilo1"/>
        <w:numPr>
          <w:ilvl w:val="1"/>
          <w:numId w:val="28"/>
        </w:numPr>
        <w:rPr>
          <w:rFonts w:asciiTheme="minorHAnsi" w:eastAsia="Times New Roman" w:hAnsiTheme="minorHAnsi" w:cstheme="minorHAnsi"/>
          <w:sz w:val="20"/>
          <w:szCs w:val="20"/>
          <w:lang w:val="es-ES"/>
        </w:rPr>
      </w:pPr>
      <w:r w:rsidRPr="00651BF7">
        <w:rPr>
          <w:rFonts w:asciiTheme="minorHAnsi" w:eastAsia="Times New Roman" w:hAnsiTheme="minorHAnsi" w:cstheme="minorHAnsi"/>
          <w:sz w:val="20"/>
          <w:szCs w:val="20"/>
          <w:lang w:val="es-ES"/>
        </w:rPr>
        <w:t>PROCEDIMIENTO PARA LA EJECUCIÓN</w:t>
      </w:r>
    </w:p>
    <w:p w:rsidR="00606C35" w:rsidRPr="00651BF7" w:rsidRDefault="00606C35" w:rsidP="00606C35">
      <w:pPr>
        <w:pStyle w:val="Estilo1"/>
        <w:rPr>
          <w:rFonts w:asciiTheme="minorHAnsi" w:eastAsia="Times New Roman" w:hAnsiTheme="minorHAnsi" w:cstheme="minorHAnsi"/>
          <w:sz w:val="20"/>
          <w:szCs w:val="20"/>
          <w:lang w:val="es-ES"/>
        </w:rPr>
      </w:pPr>
    </w:p>
    <w:p w:rsidR="00606C35" w:rsidRPr="00651BF7" w:rsidRDefault="00606C35" w:rsidP="00606C35">
      <w:pPr>
        <w:pStyle w:val="Estilo1"/>
        <w:rPr>
          <w:rFonts w:asciiTheme="minorHAnsi" w:eastAsia="Times New Roman" w:hAnsiTheme="minorHAnsi" w:cstheme="minorHAnsi"/>
          <w:b w:val="0"/>
          <w:sz w:val="20"/>
          <w:szCs w:val="20"/>
          <w:lang w:val="es-ES"/>
        </w:rPr>
      </w:pPr>
      <w:r w:rsidRPr="00651BF7">
        <w:rPr>
          <w:rFonts w:asciiTheme="minorHAnsi" w:eastAsia="Times New Roman" w:hAnsiTheme="minorHAnsi" w:cstheme="minorHAnsi"/>
          <w:b w:val="0"/>
          <w:sz w:val="20"/>
          <w:szCs w:val="20"/>
          <w:lang w:val="es-ES"/>
        </w:rPr>
        <w:t xml:space="preserve">La cinta de señalización debe ser ubicada en todos los tramos </w:t>
      </w:r>
      <w:r w:rsidR="009B5274" w:rsidRPr="00651BF7">
        <w:rPr>
          <w:rFonts w:asciiTheme="minorHAnsi" w:eastAsia="Times New Roman" w:hAnsiTheme="minorHAnsi" w:cstheme="minorHAnsi"/>
          <w:b w:val="0"/>
          <w:sz w:val="20"/>
          <w:szCs w:val="20"/>
          <w:lang w:val="es-ES"/>
        </w:rPr>
        <w:t>e</w:t>
      </w:r>
      <w:r w:rsidRPr="00651BF7">
        <w:rPr>
          <w:rFonts w:asciiTheme="minorHAnsi" w:eastAsia="Times New Roman" w:hAnsiTheme="minorHAnsi" w:cstheme="minorHAnsi"/>
          <w:b w:val="0"/>
          <w:sz w:val="20"/>
          <w:szCs w:val="20"/>
          <w:lang w:val="es-ES"/>
        </w:rPr>
        <w:t>n la longitud y disposición previamente aprobada por el Supervisor de obra.</w:t>
      </w:r>
    </w:p>
    <w:p w:rsidR="00606C35" w:rsidRPr="00651BF7" w:rsidRDefault="00606C35" w:rsidP="00606C35">
      <w:pPr>
        <w:pStyle w:val="Estilo1"/>
        <w:rPr>
          <w:rFonts w:asciiTheme="minorHAnsi" w:eastAsia="Times New Roman" w:hAnsiTheme="minorHAnsi" w:cstheme="minorHAnsi"/>
          <w:b w:val="0"/>
          <w:sz w:val="20"/>
          <w:szCs w:val="20"/>
          <w:lang w:val="es-ES"/>
        </w:rPr>
      </w:pPr>
      <w:r w:rsidRPr="00651BF7">
        <w:rPr>
          <w:rFonts w:asciiTheme="minorHAnsi" w:eastAsia="Times New Roman" w:hAnsiTheme="minorHAnsi" w:cstheme="minorHAnsi"/>
          <w:b w:val="0"/>
          <w:sz w:val="20"/>
          <w:szCs w:val="20"/>
          <w:lang w:val="es-ES"/>
        </w:rPr>
        <w:lastRenderedPageBreak/>
        <w:t>La cinta de señalización debe cumplir con las siguientes características técnicas, de carácter enunciativo pero no limitativo</w:t>
      </w:r>
      <w:r w:rsidRPr="00651BF7">
        <w:rPr>
          <w:rFonts w:asciiTheme="minorHAnsi" w:hAnsiTheme="minorHAnsi" w:cstheme="minorHAnsi"/>
          <w:sz w:val="20"/>
          <w:szCs w:val="20"/>
        </w:rPr>
        <w:t>:</w:t>
      </w:r>
    </w:p>
    <w:p w:rsidR="00606C35" w:rsidRPr="00651BF7" w:rsidRDefault="00606C35" w:rsidP="00606C35">
      <w:pPr>
        <w:jc w:val="both"/>
        <w:rPr>
          <w:rFonts w:asciiTheme="minorHAnsi" w:hAnsiTheme="minorHAnsi" w:cstheme="minorHAnsi"/>
          <w:sz w:val="20"/>
          <w:szCs w:val="20"/>
        </w:rPr>
      </w:pPr>
    </w:p>
    <w:p w:rsidR="00606C35" w:rsidRPr="00651BF7" w:rsidRDefault="00606C35" w:rsidP="0089710A">
      <w:pPr>
        <w:numPr>
          <w:ilvl w:val="2"/>
          <w:numId w:val="13"/>
        </w:numPr>
        <w:jc w:val="both"/>
        <w:rPr>
          <w:rFonts w:asciiTheme="minorHAnsi" w:hAnsiTheme="minorHAnsi" w:cstheme="minorHAnsi"/>
          <w:sz w:val="20"/>
          <w:szCs w:val="20"/>
        </w:rPr>
      </w:pPr>
      <w:r w:rsidRPr="00651BF7">
        <w:rPr>
          <w:rFonts w:asciiTheme="minorHAnsi" w:hAnsiTheme="minorHAnsi" w:cstheme="minorHAnsi"/>
          <w:sz w:val="20"/>
          <w:szCs w:val="20"/>
        </w:rPr>
        <w:t>Cinta de señalización de 50 micrones (de carácter obligatorio)</w:t>
      </w:r>
    </w:p>
    <w:p w:rsidR="00606C35" w:rsidRPr="00651BF7" w:rsidRDefault="00606C35" w:rsidP="0089710A">
      <w:pPr>
        <w:numPr>
          <w:ilvl w:val="2"/>
          <w:numId w:val="13"/>
        </w:numPr>
        <w:jc w:val="both"/>
        <w:rPr>
          <w:rFonts w:asciiTheme="minorHAnsi" w:hAnsiTheme="minorHAnsi" w:cstheme="minorHAnsi"/>
          <w:sz w:val="20"/>
          <w:szCs w:val="20"/>
        </w:rPr>
      </w:pPr>
      <w:r w:rsidRPr="00651BF7">
        <w:rPr>
          <w:rFonts w:asciiTheme="minorHAnsi" w:hAnsiTheme="minorHAnsi" w:cstheme="minorHAnsi"/>
          <w:sz w:val="20"/>
          <w:szCs w:val="20"/>
        </w:rPr>
        <w:t>Ancho de la cinta de 3</w:t>
      </w:r>
      <w:r w:rsidR="009B5274" w:rsidRPr="00651BF7">
        <w:rPr>
          <w:rFonts w:asciiTheme="minorHAnsi" w:hAnsiTheme="minorHAnsi" w:cstheme="minorHAnsi"/>
          <w:sz w:val="20"/>
          <w:szCs w:val="20"/>
        </w:rPr>
        <w:t>0</w:t>
      </w:r>
      <w:r w:rsidRPr="00651BF7">
        <w:rPr>
          <w:rFonts w:asciiTheme="minorHAnsi" w:hAnsiTheme="minorHAnsi" w:cstheme="minorHAnsi"/>
          <w:sz w:val="20"/>
          <w:szCs w:val="20"/>
        </w:rPr>
        <w:t xml:space="preserve"> cm. (como mínimo)</w:t>
      </w:r>
    </w:p>
    <w:p w:rsidR="00606C35" w:rsidRPr="00651BF7" w:rsidRDefault="00606C35" w:rsidP="0089710A">
      <w:pPr>
        <w:numPr>
          <w:ilvl w:val="2"/>
          <w:numId w:val="13"/>
        </w:numPr>
        <w:jc w:val="both"/>
        <w:rPr>
          <w:rFonts w:asciiTheme="minorHAnsi" w:hAnsiTheme="minorHAnsi" w:cstheme="minorHAnsi"/>
          <w:sz w:val="20"/>
          <w:szCs w:val="20"/>
        </w:rPr>
      </w:pPr>
      <w:r w:rsidRPr="00651BF7">
        <w:rPr>
          <w:rFonts w:asciiTheme="minorHAnsi" w:hAnsiTheme="minorHAnsi" w:cstheme="minorHAnsi"/>
          <w:sz w:val="20"/>
          <w:szCs w:val="20"/>
        </w:rPr>
        <w:t>Color amarillo</w:t>
      </w:r>
    </w:p>
    <w:p w:rsidR="00606C35" w:rsidRPr="00651BF7" w:rsidRDefault="00606C35" w:rsidP="0089710A">
      <w:pPr>
        <w:numPr>
          <w:ilvl w:val="2"/>
          <w:numId w:val="13"/>
        </w:numPr>
        <w:jc w:val="both"/>
        <w:rPr>
          <w:rFonts w:asciiTheme="minorHAnsi" w:hAnsiTheme="minorHAnsi" w:cstheme="minorHAnsi"/>
          <w:sz w:val="20"/>
          <w:szCs w:val="20"/>
        </w:rPr>
      </w:pPr>
      <w:r w:rsidRPr="00651BF7">
        <w:rPr>
          <w:rFonts w:asciiTheme="minorHAnsi" w:hAnsiTheme="minorHAnsi" w:cstheme="minorHAnsi"/>
          <w:sz w:val="20"/>
          <w:szCs w:val="20"/>
        </w:rPr>
        <w:t>Texto: PELIGRO GAS.</w:t>
      </w:r>
    </w:p>
    <w:p w:rsidR="004F3BFF" w:rsidRPr="00651BF7" w:rsidRDefault="004F3BFF" w:rsidP="004F3BFF">
      <w:pPr>
        <w:jc w:val="both"/>
        <w:rPr>
          <w:rFonts w:asciiTheme="minorHAnsi" w:hAnsiTheme="minorHAnsi" w:cstheme="minorHAnsi"/>
          <w:sz w:val="20"/>
          <w:szCs w:val="20"/>
        </w:rPr>
      </w:pPr>
    </w:p>
    <w:p w:rsidR="00606C35" w:rsidRPr="00651BF7" w:rsidRDefault="00606C35" w:rsidP="00606C35">
      <w:pPr>
        <w:jc w:val="center"/>
        <w:rPr>
          <w:rFonts w:asciiTheme="minorHAnsi" w:eastAsia="Arial Unicode MS" w:hAnsiTheme="minorHAnsi" w:cstheme="minorHAnsi"/>
          <w:b/>
          <w:bCs/>
          <w:sz w:val="20"/>
          <w:szCs w:val="20"/>
        </w:rPr>
      </w:pPr>
      <w:r w:rsidRPr="00651BF7">
        <w:rPr>
          <w:rFonts w:asciiTheme="minorHAnsi" w:eastAsia="Arial Unicode MS" w:hAnsiTheme="minorHAnsi" w:cstheme="minorHAnsi"/>
          <w:b/>
          <w:bCs/>
          <w:sz w:val="20"/>
          <w:szCs w:val="20"/>
        </w:rPr>
        <w:t>GRAFICO 1 (Dimensiones)</w:t>
      </w:r>
    </w:p>
    <w:p w:rsidR="00606C35" w:rsidRPr="00651BF7" w:rsidRDefault="00606C35" w:rsidP="00606C35">
      <w:pPr>
        <w:tabs>
          <w:tab w:val="left" w:pos="3960"/>
        </w:tabs>
        <w:rPr>
          <w:rFonts w:asciiTheme="minorHAnsi" w:hAnsiTheme="minorHAnsi" w:cstheme="minorHAnsi"/>
          <w:b/>
          <w:noProof/>
          <w:sz w:val="20"/>
          <w:szCs w:val="20"/>
          <w:lang w:val="es-BO" w:eastAsia="es-BO"/>
        </w:rPr>
      </w:pPr>
      <w:r w:rsidRPr="00651BF7">
        <w:rPr>
          <w:rFonts w:asciiTheme="minorHAnsi" w:hAnsiTheme="minorHAnsi" w:cstheme="minorHAnsi"/>
          <w:b/>
          <w:noProof/>
          <w:sz w:val="20"/>
          <w:szCs w:val="20"/>
          <w:lang w:val="es-BO" w:eastAsia="es-BO"/>
        </w:rPr>
        <w:t xml:space="preserve">                                   </w:t>
      </w:r>
      <w:r w:rsidRPr="00651BF7">
        <w:rPr>
          <w:rFonts w:asciiTheme="minorHAnsi" w:hAnsiTheme="minorHAnsi" w:cstheme="minorHAnsi"/>
          <w:b/>
          <w:noProof/>
          <w:sz w:val="20"/>
          <w:szCs w:val="20"/>
        </w:rPr>
        <w:drawing>
          <wp:anchor distT="0" distB="0" distL="114300" distR="114300" simplePos="0" relativeHeight="251669504" behindDoc="0" locked="0" layoutInCell="1" allowOverlap="1" wp14:anchorId="4890A0DE" wp14:editId="6F7831D2">
            <wp:simplePos x="0" y="0"/>
            <wp:positionH relativeFrom="margin">
              <wp:posOffset>1471295</wp:posOffset>
            </wp:positionH>
            <wp:positionV relativeFrom="paragraph">
              <wp:posOffset>25400</wp:posOffset>
            </wp:positionV>
            <wp:extent cx="3072765" cy="1764665"/>
            <wp:effectExtent l="0" t="0" r="0" b="6985"/>
            <wp:wrapSquare wrapText="bothSides"/>
            <wp:docPr id="10" name="Imagen 10"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160212-WA00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2765" cy="1764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1BF7">
        <w:rPr>
          <w:rFonts w:asciiTheme="minorHAnsi" w:hAnsiTheme="minorHAnsi" w:cstheme="minorHAnsi"/>
          <w:b/>
          <w:noProof/>
          <w:sz w:val="20"/>
          <w:szCs w:val="20"/>
        </w:rPr>
        <mc:AlternateContent>
          <mc:Choice Requires="wps">
            <w:drawing>
              <wp:anchor distT="0" distB="0" distL="114300" distR="114300" simplePos="0" relativeHeight="251660288" behindDoc="0" locked="0" layoutInCell="1" allowOverlap="1" wp14:anchorId="711C48EF" wp14:editId="6526FE92">
                <wp:simplePos x="0" y="0"/>
                <wp:positionH relativeFrom="column">
                  <wp:posOffset>4805045</wp:posOffset>
                </wp:positionH>
                <wp:positionV relativeFrom="paragraph">
                  <wp:posOffset>26788</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221674" id="_x0000_t32" coordsize="21600,21600" o:spt="32" o:oned="t" path="m,l21600,21600e" filled="f">
                <v:path arrowok="t" fillok="f" o:connecttype="none"/>
                <o:lock v:ext="edit" shapetype="t"/>
              </v:shapetype>
              <v:shape id="Conector recto de flecha 6" o:spid="_x0000_s1026" type="#_x0000_t32" style="position:absolute;margin-left:378.35pt;margin-top:2.1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">
                <v:stroke startarrow="block" endarrow="block"/>
              </v:shape>
            </w:pict>
          </mc:Fallback>
        </mc:AlternateContent>
      </w:r>
    </w:p>
    <w:p w:rsidR="00606C35" w:rsidRPr="00651BF7" w:rsidRDefault="00606C35" w:rsidP="00606C35">
      <w:pPr>
        <w:tabs>
          <w:tab w:val="left" w:pos="3960"/>
        </w:tabs>
        <w:rPr>
          <w:rFonts w:asciiTheme="minorHAnsi" w:hAnsiTheme="minorHAnsi" w:cstheme="minorHAnsi"/>
          <w:b/>
          <w:noProof/>
          <w:sz w:val="20"/>
          <w:szCs w:val="20"/>
          <w:lang w:val="es-BO" w:eastAsia="es-BO"/>
        </w:rPr>
      </w:pPr>
    </w:p>
    <w:p w:rsidR="00606C35" w:rsidRPr="00651BF7" w:rsidRDefault="00606C35" w:rsidP="00606C35">
      <w:pPr>
        <w:tabs>
          <w:tab w:val="left" w:pos="3960"/>
        </w:tabs>
        <w:rPr>
          <w:rFonts w:asciiTheme="minorHAnsi" w:hAnsiTheme="minorHAnsi" w:cstheme="minorHAnsi"/>
          <w:b/>
          <w:noProof/>
          <w:sz w:val="20"/>
          <w:szCs w:val="20"/>
          <w:lang w:val="es-BO" w:eastAsia="es-BO"/>
        </w:rPr>
      </w:pPr>
    </w:p>
    <w:p w:rsidR="00606C35" w:rsidRPr="00651BF7" w:rsidRDefault="00606C35" w:rsidP="00606C35">
      <w:pPr>
        <w:tabs>
          <w:tab w:val="left" w:pos="3960"/>
        </w:tabs>
        <w:rPr>
          <w:rFonts w:asciiTheme="minorHAnsi" w:hAnsiTheme="minorHAnsi" w:cstheme="minorHAnsi"/>
          <w:b/>
          <w:noProof/>
          <w:sz w:val="20"/>
          <w:szCs w:val="20"/>
          <w:lang w:val="es-BO" w:eastAsia="es-BO"/>
        </w:rPr>
      </w:pPr>
    </w:p>
    <w:p w:rsidR="00606C35" w:rsidRPr="00651BF7" w:rsidRDefault="00606C35" w:rsidP="00606C35">
      <w:pPr>
        <w:tabs>
          <w:tab w:val="left" w:pos="3960"/>
        </w:tabs>
        <w:rPr>
          <w:rFonts w:asciiTheme="minorHAnsi" w:hAnsiTheme="minorHAnsi" w:cstheme="minorHAnsi"/>
          <w:b/>
          <w:noProof/>
          <w:sz w:val="20"/>
          <w:szCs w:val="20"/>
          <w:lang w:val="es-BO" w:eastAsia="es-BO"/>
        </w:rPr>
      </w:pPr>
      <w:r w:rsidRPr="00651BF7">
        <w:rPr>
          <w:rFonts w:asciiTheme="minorHAnsi" w:hAnsiTheme="minorHAnsi" w:cstheme="minorHAnsi"/>
          <w:b/>
          <w:noProof/>
          <w:sz w:val="20"/>
          <w:szCs w:val="20"/>
        </w:rPr>
        <mc:AlternateContent>
          <mc:Choice Requires="wps">
            <w:drawing>
              <wp:anchor distT="0" distB="0" distL="114300" distR="114300" simplePos="0" relativeHeight="251661312" behindDoc="0" locked="0" layoutInCell="1" allowOverlap="1" wp14:anchorId="240109B9" wp14:editId="56DEBA26">
                <wp:simplePos x="0" y="0"/>
                <wp:positionH relativeFrom="column">
                  <wp:posOffset>4812695</wp:posOffset>
                </wp:positionH>
                <wp:positionV relativeFrom="paragraph">
                  <wp:posOffset>9983</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8E079E" w:rsidRPr="00723B04" w:rsidRDefault="008E079E" w:rsidP="00606C35">
                            <w:pPr>
                              <w:rPr>
                                <w:b/>
                                <w:lang w:val="es-BO"/>
                              </w:rPr>
                            </w:pPr>
                            <w:r w:rsidRPr="00723B04">
                              <w:rPr>
                                <w:b/>
                                <w:lang w:val="es-BO"/>
                              </w:rPr>
                              <w:t>3</w:t>
                            </w:r>
                            <w:r>
                              <w:rPr>
                                <w:b/>
                                <w:lang w:val="es-BO"/>
                              </w:rPr>
                              <w:t>0</w:t>
                            </w:r>
                            <w:r w:rsidRPr="00723B04">
                              <w:rPr>
                                <w:b/>
                                <w:lang w:val="es-BO"/>
                              </w:rPr>
                              <w:t xml:space="preserve">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40109B9" id="_x0000_t202" coordsize="21600,21600" o:spt="202" path="m,l,21600r21600,l21600,xe">
                <v:stroke joinstyle="miter"/>
                <v:path gradientshapeok="t" o:connecttype="rect"/>
              </v:shapetype>
              <v:shape id="Cuadro de texto 5" o:spid="_x0000_s1026" type="#_x0000_t202" style="position:absolute;margin-left:378.95pt;margin-top:.8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" strokecolor="white">
                <v:textbox style="mso-fit-shape-to-text:t">
                  <w:txbxContent>
                    <w:p w:rsidR="008E079E" w:rsidRPr="00723B04" w:rsidRDefault="008E079E" w:rsidP="00606C35">
                      <w:pPr>
                        <w:rPr>
                          <w:b/>
                          <w:lang w:val="es-BO"/>
                        </w:rPr>
                      </w:pPr>
                      <w:r w:rsidRPr="00723B04">
                        <w:rPr>
                          <w:b/>
                          <w:lang w:val="es-BO"/>
                        </w:rPr>
                        <w:t>3</w:t>
                      </w:r>
                      <w:r>
                        <w:rPr>
                          <w:b/>
                          <w:lang w:val="es-BO"/>
                        </w:rPr>
                        <w:t>0</w:t>
                      </w:r>
                      <w:r w:rsidRPr="00723B04">
                        <w:rPr>
                          <w:b/>
                          <w:lang w:val="es-BO"/>
                        </w:rPr>
                        <w:t xml:space="preserve"> (cm)</w:t>
                      </w:r>
                    </w:p>
                  </w:txbxContent>
                </v:textbox>
              </v:shape>
            </w:pict>
          </mc:Fallback>
        </mc:AlternateContent>
      </w:r>
    </w:p>
    <w:p w:rsidR="00606C35" w:rsidRPr="00651BF7" w:rsidRDefault="00606C35" w:rsidP="00606C35">
      <w:pPr>
        <w:tabs>
          <w:tab w:val="left" w:pos="3960"/>
        </w:tabs>
        <w:rPr>
          <w:rFonts w:asciiTheme="minorHAnsi" w:hAnsiTheme="minorHAnsi" w:cstheme="minorHAnsi"/>
          <w:b/>
          <w:noProof/>
          <w:sz w:val="20"/>
          <w:szCs w:val="20"/>
          <w:lang w:val="es-BO" w:eastAsia="es-BO"/>
        </w:rPr>
      </w:pPr>
    </w:p>
    <w:p w:rsidR="00606C35" w:rsidRPr="00651BF7" w:rsidRDefault="00606C35" w:rsidP="00606C35">
      <w:pPr>
        <w:tabs>
          <w:tab w:val="left" w:pos="3960"/>
        </w:tabs>
        <w:rPr>
          <w:rFonts w:asciiTheme="minorHAnsi" w:hAnsiTheme="minorHAnsi" w:cstheme="minorHAnsi"/>
          <w:b/>
          <w:noProof/>
          <w:sz w:val="20"/>
          <w:szCs w:val="20"/>
          <w:lang w:val="es-BO" w:eastAsia="es-BO"/>
        </w:rPr>
      </w:pPr>
    </w:p>
    <w:p w:rsidR="00606C35" w:rsidRPr="00651BF7" w:rsidRDefault="00606C35" w:rsidP="00606C35">
      <w:pPr>
        <w:tabs>
          <w:tab w:val="left" w:pos="3960"/>
        </w:tabs>
        <w:rPr>
          <w:rFonts w:asciiTheme="minorHAnsi" w:hAnsiTheme="minorHAnsi" w:cstheme="minorHAnsi"/>
          <w:b/>
          <w:noProof/>
          <w:sz w:val="20"/>
          <w:szCs w:val="20"/>
          <w:lang w:val="es-BO" w:eastAsia="es-BO"/>
        </w:rPr>
      </w:pPr>
    </w:p>
    <w:p w:rsidR="00606C35" w:rsidRPr="00651BF7" w:rsidRDefault="00606C35" w:rsidP="00606C35">
      <w:pPr>
        <w:tabs>
          <w:tab w:val="left" w:pos="3960"/>
        </w:tabs>
        <w:rPr>
          <w:rFonts w:asciiTheme="minorHAnsi" w:hAnsiTheme="minorHAnsi" w:cstheme="minorHAnsi"/>
          <w:b/>
          <w:noProof/>
          <w:sz w:val="20"/>
          <w:szCs w:val="20"/>
          <w:lang w:val="es-BO" w:eastAsia="es-BO"/>
        </w:rPr>
      </w:pPr>
    </w:p>
    <w:p w:rsidR="00606C35" w:rsidRPr="00651BF7" w:rsidRDefault="00606C35" w:rsidP="00606C35">
      <w:pPr>
        <w:tabs>
          <w:tab w:val="left" w:pos="3960"/>
        </w:tabs>
        <w:rPr>
          <w:rFonts w:asciiTheme="minorHAnsi" w:hAnsiTheme="minorHAnsi" w:cstheme="minorHAnsi"/>
          <w:b/>
          <w:noProof/>
          <w:sz w:val="20"/>
          <w:szCs w:val="20"/>
          <w:lang w:val="es-BO" w:eastAsia="es-BO"/>
        </w:rPr>
      </w:pPr>
    </w:p>
    <w:p w:rsidR="00606C35" w:rsidRPr="00651BF7" w:rsidRDefault="00606C35" w:rsidP="00606C35">
      <w:pPr>
        <w:tabs>
          <w:tab w:val="left" w:pos="3960"/>
        </w:tabs>
        <w:rPr>
          <w:rFonts w:asciiTheme="minorHAnsi" w:hAnsiTheme="minorHAnsi" w:cstheme="minorHAnsi"/>
          <w:b/>
          <w:noProof/>
          <w:sz w:val="20"/>
          <w:szCs w:val="20"/>
          <w:lang w:val="es-BO" w:eastAsia="es-BO"/>
        </w:rPr>
      </w:pPr>
    </w:p>
    <w:p w:rsidR="00606C35" w:rsidRPr="00651BF7" w:rsidRDefault="00606C35" w:rsidP="00606C35">
      <w:pPr>
        <w:tabs>
          <w:tab w:val="left" w:pos="3960"/>
        </w:tabs>
        <w:rPr>
          <w:rFonts w:asciiTheme="minorHAnsi" w:hAnsiTheme="minorHAnsi" w:cstheme="minorHAnsi"/>
          <w:b/>
          <w:sz w:val="20"/>
          <w:szCs w:val="20"/>
        </w:rPr>
      </w:pPr>
    </w:p>
    <w:p w:rsidR="00606C35" w:rsidRPr="00651BF7" w:rsidRDefault="00606C35" w:rsidP="00606C35">
      <w:pPr>
        <w:jc w:val="both"/>
        <w:rPr>
          <w:rFonts w:asciiTheme="minorHAnsi" w:hAnsiTheme="minorHAnsi" w:cstheme="minorHAnsi"/>
          <w:b/>
          <w:sz w:val="20"/>
          <w:szCs w:val="20"/>
        </w:rPr>
      </w:pPr>
      <w:r w:rsidRPr="00651BF7">
        <w:rPr>
          <w:rFonts w:asciiTheme="minorHAnsi" w:hAnsiTheme="minorHAnsi" w:cstheme="minorHAnsi"/>
          <w:b/>
          <w:noProof/>
          <w:sz w:val="20"/>
          <w:szCs w:val="20"/>
        </w:rPr>
        <mc:AlternateContent>
          <mc:Choice Requires="wps">
            <w:drawing>
              <wp:anchor distT="0" distB="0" distL="114300" distR="114300" simplePos="0" relativeHeight="251659264" behindDoc="0" locked="0" layoutInCell="1" allowOverlap="1" wp14:anchorId="399829A2" wp14:editId="1D81FFEC">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B270A9"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606C35" w:rsidRPr="00651BF7" w:rsidRDefault="00606C35" w:rsidP="00606C35">
      <w:pPr>
        <w:jc w:val="center"/>
        <w:rPr>
          <w:rFonts w:asciiTheme="minorHAnsi" w:hAnsiTheme="minorHAnsi" w:cstheme="minorHAnsi"/>
          <w:b/>
          <w:sz w:val="20"/>
          <w:szCs w:val="20"/>
        </w:rPr>
      </w:pPr>
      <w:r w:rsidRPr="00651BF7">
        <w:rPr>
          <w:rFonts w:asciiTheme="minorHAnsi" w:hAnsiTheme="minorHAnsi" w:cstheme="minorHAnsi"/>
          <w:b/>
          <w:sz w:val="20"/>
          <w:szCs w:val="20"/>
        </w:rPr>
        <w:t>500 metros</w:t>
      </w:r>
    </w:p>
    <w:p w:rsidR="00606C35" w:rsidRPr="00651BF7" w:rsidRDefault="00606C35" w:rsidP="00606C35">
      <w:pPr>
        <w:jc w:val="both"/>
        <w:rPr>
          <w:rFonts w:asciiTheme="minorHAnsi" w:hAnsiTheme="minorHAnsi" w:cstheme="minorHAnsi"/>
          <w:sz w:val="20"/>
          <w:szCs w:val="20"/>
        </w:rPr>
      </w:pPr>
    </w:p>
    <w:p w:rsidR="00606C35" w:rsidRPr="00651BF7" w:rsidRDefault="00606C35" w:rsidP="00606C35">
      <w:pPr>
        <w:widowControl w:val="0"/>
        <w:autoSpaceDE w:val="0"/>
        <w:autoSpaceDN w:val="0"/>
        <w:adjustRightInd w:val="0"/>
        <w:jc w:val="both"/>
        <w:rPr>
          <w:rFonts w:asciiTheme="minorHAnsi" w:hAnsiTheme="minorHAnsi" w:cstheme="minorHAnsi"/>
          <w:sz w:val="20"/>
          <w:szCs w:val="20"/>
        </w:rPr>
      </w:pPr>
      <w:r w:rsidRPr="00651BF7">
        <w:rPr>
          <w:rFonts w:asciiTheme="minorHAnsi" w:hAnsiTheme="minorHAnsi" w:cstheme="minorHAnsi"/>
          <w:sz w:val="20"/>
          <w:szCs w:val="20"/>
        </w:rPr>
        <w:t xml:space="preserve">La cinta de señalización debe ser ubicada </w:t>
      </w:r>
      <w:r w:rsidR="009B5274" w:rsidRPr="00651BF7">
        <w:rPr>
          <w:rFonts w:asciiTheme="minorHAnsi" w:hAnsiTheme="minorHAnsi" w:cstheme="minorHAnsi"/>
          <w:sz w:val="20"/>
          <w:szCs w:val="20"/>
        </w:rPr>
        <w:t xml:space="preserve">a </w:t>
      </w:r>
      <w:r w:rsidRPr="00651BF7">
        <w:rPr>
          <w:rFonts w:asciiTheme="minorHAnsi" w:hAnsiTheme="minorHAnsi" w:cstheme="minorHAnsi"/>
          <w:sz w:val="20"/>
          <w:szCs w:val="20"/>
        </w:rPr>
        <w:t>30 cm antes del nivel superior de la zanja indicando “PELIGRO GAS”.</w:t>
      </w:r>
    </w:p>
    <w:p w:rsidR="00606C35" w:rsidRPr="00651BF7" w:rsidRDefault="00606C35" w:rsidP="00606C35">
      <w:pPr>
        <w:widowControl w:val="0"/>
        <w:autoSpaceDE w:val="0"/>
        <w:autoSpaceDN w:val="0"/>
        <w:adjustRightInd w:val="0"/>
        <w:jc w:val="both"/>
        <w:rPr>
          <w:rFonts w:asciiTheme="minorHAnsi" w:hAnsiTheme="minorHAnsi" w:cstheme="minorHAnsi"/>
          <w:sz w:val="20"/>
          <w:szCs w:val="20"/>
        </w:rPr>
      </w:pPr>
    </w:p>
    <w:p w:rsidR="00606C35" w:rsidRPr="00651BF7" w:rsidRDefault="00606C35" w:rsidP="00606C35">
      <w:pPr>
        <w:widowControl w:val="0"/>
        <w:autoSpaceDE w:val="0"/>
        <w:autoSpaceDN w:val="0"/>
        <w:adjustRightInd w:val="0"/>
        <w:jc w:val="both"/>
        <w:rPr>
          <w:rFonts w:asciiTheme="minorHAnsi" w:hAnsiTheme="minorHAnsi" w:cstheme="minorHAnsi"/>
          <w:sz w:val="20"/>
          <w:szCs w:val="20"/>
        </w:rPr>
      </w:pPr>
      <w:r w:rsidRPr="00651BF7">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606C35" w:rsidRPr="00651BF7" w:rsidRDefault="00606C35" w:rsidP="00606C35">
      <w:pPr>
        <w:widowControl w:val="0"/>
        <w:autoSpaceDE w:val="0"/>
        <w:autoSpaceDN w:val="0"/>
        <w:adjustRightInd w:val="0"/>
        <w:jc w:val="both"/>
        <w:rPr>
          <w:rFonts w:asciiTheme="minorHAnsi" w:hAnsiTheme="minorHAnsi" w:cstheme="minorHAnsi"/>
          <w:sz w:val="20"/>
          <w:szCs w:val="20"/>
        </w:rPr>
      </w:pPr>
    </w:p>
    <w:p w:rsidR="00606C35" w:rsidRPr="00651BF7" w:rsidRDefault="00606C35" w:rsidP="0089710A">
      <w:pPr>
        <w:pStyle w:val="Estilo1"/>
        <w:numPr>
          <w:ilvl w:val="1"/>
          <w:numId w:val="28"/>
        </w:numPr>
        <w:rPr>
          <w:rFonts w:asciiTheme="minorHAnsi" w:hAnsiTheme="minorHAnsi" w:cstheme="minorHAnsi"/>
          <w:iCs/>
          <w:sz w:val="20"/>
          <w:szCs w:val="20"/>
        </w:rPr>
      </w:pPr>
      <w:r w:rsidRPr="00651BF7">
        <w:rPr>
          <w:rFonts w:asciiTheme="minorHAnsi" w:hAnsiTheme="minorHAnsi" w:cstheme="minorHAnsi"/>
          <w:iCs/>
          <w:sz w:val="20"/>
          <w:szCs w:val="20"/>
        </w:rPr>
        <w:t>MEDIDAS DE MITIGACION AMBIENTAL</w:t>
      </w:r>
    </w:p>
    <w:p w:rsidR="00606C35" w:rsidRPr="00651BF7" w:rsidRDefault="00606C35" w:rsidP="00606C35">
      <w:pPr>
        <w:pStyle w:val="Estilo1"/>
        <w:rPr>
          <w:rFonts w:asciiTheme="minorHAnsi" w:hAnsiTheme="minorHAnsi" w:cstheme="minorHAnsi"/>
          <w:iCs/>
          <w:sz w:val="20"/>
          <w:szCs w:val="20"/>
        </w:rPr>
      </w:pPr>
    </w:p>
    <w:p w:rsidR="00606C35" w:rsidRDefault="00606C35" w:rsidP="00606C35">
      <w:pPr>
        <w:contextualSpacing/>
        <w:jc w:val="both"/>
        <w:rPr>
          <w:rFonts w:asciiTheme="minorHAnsi" w:hAnsiTheme="minorHAnsi" w:cstheme="minorHAnsi"/>
          <w:kern w:val="28"/>
          <w:sz w:val="20"/>
          <w:szCs w:val="20"/>
        </w:rPr>
      </w:pPr>
      <w:r w:rsidRPr="00651BF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97F4E" w:rsidRPr="00651BF7" w:rsidRDefault="00397F4E" w:rsidP="00606C35">
      <w:pPr>
        <w:contextualSpacing/>
        <w:jc w:val="both"/>
        <w:rPr>
          <w:rFonts w:asciiTheme="minorHAnsi" w:hAnsiTheme="minorHAnsi" w:cstheme="minorHAnsi"/>
          <w:kern w:val="28"/>
          <w:sz w:val="20"/>
          <w:szCs w:val="20"/>
        </w:rPr>
      </w:pPr>
    </w:p>
    <w:p w:rsidR="00606C35" w:rsidRPr="00651BF7" w:rsidRDefault="00606C35" w:rsidP="00606C35">
      <w:pPr>
        <w:contextualSpacing/>
        <w:jc w:val="both"/>
        <w:rPr>
          <w:rFonts w:asciiTheme="minorHAnsi" w:hAnsiTheme="minorHAnsi" w:cstheme="minorHAnsi"/>
          <w:kern w:val="28"/>
          <w:sz w:val="20"/>
          <w:szCs w:val="20"/>
        </w:rPr>
      </w:pPr>
      <w:r w:rsidRPr="00651BF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651BF7">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606C35" w:rsidRPr="00651BF7" w:rsidRDefault="00606C35" w:rsidP="00606C35">
      <w:pPr>
        <w:contextualSpacing/>
        <w:jc w:val="both"/>
        <w:rPr>
          <w:rFonts w:asciiTheme="minorHAnsi" w:hAnsiTheme="minorHAnsi" w:cstheme="minorHAnsi"/>
          <w:kern w:val="28"/>
          <w:sz w:val="20"/>
          <w:szCs w:val="20"/>
        </w:rPr>
      </w:pPr>
    </w:p>
    <w:p w:rsidR="00606C35" w:rsidRDefault="00606C35" w:rsidP="00606C35">
      <w:pPr>
        <w:contextualSpacing/>
        <w:jc w:val="both"/>
        <w:rPr>
          <w:rFonts w:asciiTheme="minorHAnsi" w:hAnsiTheme="minorHAnsi" w:cstheme="minorHAnsi"/>
          <w:kern w:val="28"/>
          <w:sz w:val="20"/>
          <w:szCs w:val="20"/>
        </w:rPr>
      </w:pPr>
      <w:r w:rsidRPr="00651BF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51BF7" w:rsidRPr="00651BF7" w:rsidRDefault="00651BF7" w:rsidP="00606C35">
      <w:pPr>
        <w:contextualSpacing/>
        <w:jc w:val="both"/>
        <w:rPr>
          <w:rFonts w:asciiTheme="minorHAnsi" w:hAnsiTheme="minorHAnsi" w:cstheme="minorHAnsi"/>
          <w:kern w:val="28"/>
          <w:sz w:val="20"/>
          <w:szCs w:val="20"/>
        </w:rPr>
      </w:pPr>
    </w:p>
    <w:p w:rsidR="00606C35" w:rsidRPr="00651BF7" w:rsidRDefault="00606C35" w:rsidP="00606C35">
      <w:pPr>
        <w:contextualSpacing/>
        <w:jc w:val="both"/>
        <w:rPr>
          <w:rFonts w:asciiTheme="minorHAnsi" w:hAnsiTheme="minorHAnsi" w:cstheme="minorHAnsi"/>
          <w:kern w:val="28"/>
          <w:sz w:val="20"/>
          <w:szCs w:val="20"/>
        </w:rPr>
      </w:pPr>
      <w:r w:rsidRPr="00651BF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06C35" w:rsidRPr="00651BF7" w:rsidRDefault="00606C35" w:rsidP="00606C35">
      <w:pPr>
        <w:contextualSpacing/>
        <w:jc w:val="both"/>
        <w:rPr>
          <w:rFonts w:asciiTheme="minorHAnsi" w:hAnsiTheme="minorHAnsi" w:cstheme="minorHAnsi"/>
          <w:kern w:val="28"/>
          <w:sz w:val="20"/>
          <w:szCs w:val="20"/>
        </w:rPr>
      </w:pPr>
    </w:p>
    <w:p w:rsidR="00606C35" w:rsidRPr="00651BF7" w:rsidRDefault="00606C35" w:rsidP="0089710A">
      <w:pPr>
        <w:pStyle w:val="Estilo1"/>
        <w:numPr>
          <w:ilvl w:val="1"/>
          <w:numId w:val="28"/>
        </w:numPr>
        <w:rPr>
          <w:rFonts w:asciiTheme="minorHAnsi" w:eastAsia="Times New Roman" w:hAnsiTheme="minorHAnsi" w:cstheme="minorHAnsi"/>
          <w:sz w:val="20"/>
          <w:szCs w:val="20"/>
          <w:lang w:val="es-ES"/>
        </w:rPr>
      </w:pPr>
      <w:r w:rsidRPr="00651BF7">
        <w:rPr>
          <w:rFonts w:asciiTheme="minorHAnsi" w:eastAsia="Times New Roman" w:hAnsiTheme="minorHAnsi" w:cstheme="minorHAnsi"/>
          <w:sz w:val="20"/>
          <w:szCs w:val="20"/>
          <w:lang w:val="es-ES"/>
        </w:rPr>
        <w:t>MEDICIÓN Y FORMA DE PAGO</w:t>
      </w:r>
    </w:p>
    <w:p w:rsidR="00606C35" w:rsidRPr="00651BF7" w:rsidRDefault="00606C35" w:rsidP="00606C35">
      <w:pPr>
        <w:pStyle w:val="Estilo1"/>
        <w:rPr>
          <w:rFonts w:asciiTheme="minorHAnsi" w:eastAsia="Times New Roman" w:hAnsiTheme="minorHAnsi" w:cstheme="minorHAnsi"/>
          <w:sz w:val="20"/>
          <w:szCs w:val="20"/>
          <w:lang w:val="es-ES"/>
        </w:rPr>
      </w:pPr>
    </w:p>
    <w:p w:rsidR="00606C35" w:rsidRPr="00651BF7" w:rsidRDefault="00606C35" w:rsidP="00606C35">
      <w:pPr>
        <w:pStyle w:val="Prrafodelista"/>
        <w:ind w:left="0"/>
        <w:jc w:val="both"/>
        <w:rPr>
          <w:rFonts w:asciiTheme="minorHAnsi" w:hAnsiTheme="minorHAnsi" w:cstheme="minorHAnsi"/>
          <w:sz w:val="20"/>
          <w:szCs w:val="20"/>
        </w:rPr>
      </w:pPr>
      <w:r w:rsidRPr="00651BF7">
        <w:rPr>
          <w:rFonts w:asciiTheme="minorHAnsi" w:hAnsiTheme="minorHAnsi" w:cstheme="minorHAnsi"/>
          <w:sz w:val="20"/>
          <w:szCs w:val="20"/>
        </w:rPr>
        <w:t xml:space="preserve">La provisión y colocado de cinta de señalización será medida por metro, con materiales y dimensiones aprobadas por el SUPERVISOR </w:t>
      </w:r>
      <w:r w:rsidR="00890C4B" w:rsidRPr="00651BF7">
        <w:rPr>
          <w:rFonts w:asciiTheme="minorHAnsi" w:hAnsiTheme="minorHAnsi" w:cstheme="minorHAnsi"/>
          <w:sz w:val="20"/>
          <w:szCs w:val="20"/>
        </w:rPr>
        <w:t>DE OBRA</w:t>
      </w:r>
      <w:r w:rsidRPr="00651BF7">
        <w:rPr>
          <w:rFonts w:asciiTheme="minorHAnsi" w:hAnsiTheme="minorHAnsi" w:cstheme="minorHAnsi"/>
          <w:sz w:val="20"/>
          <w:szCs w:val="20"/>
        </w:rPr>
        <w:t xml:space="preserve"> y compatibles con lo aquí especificado, será pagada sólo la longitud empleada en zanja y según el precio cotizado en la propuesta aceptada.</w:t>
      </w:r>
    </w:p>
    <w:p w:rsidR="00606C35" w:rsidRPr="00651BF7" w:rsidRDefault="00606C35" w:rsidP="00606C35">
      <w:pPr>
        <w:pStyle w:val="Prrafodelista"/>
        <w:ind w:left="0"/>
        <w:jc w:val="both"/>
        <w:rPr>
          <w:rFonts w:asciiTheme="minorHAnsi" w:hAnsiTheme="minorHAnsi" w:cstheme="minorHAnsi"/>
          <w:sz w:val="20"/>
          <w:szCs w:val="20"/>
        </w:rPr>
      </w:pPr>
    </w:p>
    <w:p w:rsidR="00606C35" w:rsidRPr="00651BF7" w:rsidRDefault="00606C35" w:rsidP="00606C35">
      <w:pPr>
        <w:pStyle w:val="Prrafodelista"/>
        <w:ind w:left="0"/>
        <w:jc w:val="both"/>
        <w:rPr>
          <w:rFonts w:asciiTheme="minorHAnsi" w:hAnsiTheme="minorHAnsi" w:cstheme="minorHAnsi"/>
          <w:sz w:val="20"/>
          <w:szCs w:val="20"/>
        </w:rPr>
      </w:pPr>
      <w:r w:rsidRPr="00651BF7">
        <w:rPr>
          <w:rFonts w:asciiTheme="minorHAnsi" w:hAnsiTheme="minorHAnsi" w:cstheme="minorHAnsi"/>
          <w:sz w:val="20"/>
          <w:szCs w:val="20"/>
        </w:rPr>
        <w:t>En este precio deberán estar comprendidos todas las herramientas, mano de obra, material y transporte necesarios para la ejecución total de este ítem.</w:t>
      </w:r>
    </w:p>
    <w:p w:rsidR="00606C35" w:rsidRPr="00651BF7" w:rsidRDefault="00606C35" w:rsidP="00606C35">
      <w:pPr>
        <w:jc w:val="both"/>
        <w:rPr>
          <w:rFonts w:asciiTheme="minorHAnsi" w:hAnsiTheme="minorHAnsi" w:cstheme="minorHAnsi"/>
          <w:b/>
          <w:sz w:val="20"/>
          <w:szCs w:val="20"/>
        </w:rPr>
      </w:pPr>
    </w:p>
    <w:p w:rsidR="004F3BFF" w:rsidRPr="00651BF7" w:rsidRDefault="004F3BFF" w:rsidP="0016569B">
      <w:pPr>
        <w:jc w:val="both"/>
        <w:rPr>
          <w:rFonts w:asciiTheme="minorHAnsi" w:hAnsiTheme="minorHAnsi" w:cstheme="minorHAnsi"/>
          <w:sz w:val="20"/>
          <w:szCs w:val="20"/>
        </w:rPr>
      </w:pPr>
    </w:p>
    <w:p w:rsidR="008167B2" w:rsidRPr="00651BF7" w:rsidRDefault="008167B2" w:rsidP="00FB2CAA">
      <w:pPr>
        <w:pStyle w:val="Ttulo2"/>
        <w:numPr>
          <w:ilvl w:val="0"/>
          <w:numId w:val="28"/>
        </w:numPr>
        <w:spacing w:before="0"/>
        <w:jc w:val="both"/>
        <w:rPr>
          <w:rFonts w:asciiTheme="minorHAnsi" w:hAnsiTheme="minorHAnsi" w:cstheme="minorHAnsi"/>
          <w:b/>
          <w:color w:val="auto"/>
          <w:sz w:val="20"/>
          <w:szCs w:val="20"/>
        </w:rPr>
      </w:pPr>
      <w:r w:rsidRPr="00651BF7">
        <w:rPr>
          <w:rFonts w:asciiTheme="minorHAnsi" w:hAnsiTheme="minorHAnsi" w:cstheme="minorHAnsi"/>
          <w:b/>
          <w:color w:val="auto"/>
          <w:sz w:val="20"/>
          <w:szCs w:val="20"/>
        </w:rPr>
        <w:t xml:space="preserve">RELLENO Y COMPACTADO DE ZANJA CON </w:t>
      </w:r>
      <w:r w:rsidR="004F3BFF" w:rsidRPr="00651BF7">
        <w:rPr>
          <w:rFonts w:asciiTheme="minorHAnsi" w:hAnsiTheme="minorHAnsi" w:cstheme="minorHAnsi"/>
          <w:b/>
          <w:color w:val="auto"/>
          <w:sz w:val="20"/>
          <w:szCs w:val="20"/>
        </w:rPr>
        <w:t>TIERRA</w:t>
      </w:r>
      <w:r w:rsidRPr="00651BF7">
        <w:rPr>
          <w:rFonts w:asciiTheme="minorHAnsi" w:hAnsiTheme="minorHAnsi" w:cstheme="minorHAnsi"/>
          <w:b/>
          <w:color w:val="auto"/>
          <w:sz w:val="20"/>
          <w:szCs w:val="20"/>
        </w:rPr>
        <w:t xml:space="preserve"> COMÚN</w:t>
      </w:r>
    </w:p>
    <w:p w:rsidR="008167B2" w:rsidRPr="00651BF7" w:rsidRDefault="008167B2" w:rsidP="008167B2">
      <w:pPr>
        <w:rPr>
          <w:rFonts w:asciiTheme="minorHAnsi" w:hAnsiTheme="minorHAnsi" w:cstheme="minorHAnsi"/>
          <w:b/>
          <w:sz w:val="20"/>
          <w:szCs w:val="20"/>
        </w:rPr>
      </w:pPr>
      <w:r w:rsidRPr="00651BF7">
        <w:rPr>
          <w:rFonts w:asciiTheme="minorHAnsi" w:hAnsiTheme="minorHAnsi" w:cstheme="minorHAnsi"/>
          <w:b/>
          <w:sz w:val="20"/>
          <w:szCs w:val="20"/>
        </w:rPr>
        <w:t>UNIDAD: Metro Cúbico (m³)</w:t>
      </w:r>
    </w:p>
    <w:p w:rsidR="008167B2" w:rsidRPr="00651BF7" w:rsidRDefault="008167B2" w:rsidP="008167B2">
      <w:pPr>
        <w:rPr>
          <w:rFonts w:asciiTheme="minorHAnsi" w:hAnsiTheme="minorHAnsi" w:cstheme="minorHAnsi"/>
          <w:b/>
          <w:sz w:val="20"/>
          <w:szCs w:val="20"/>
        </w:rPr>
      </w:pPr>
    </w:p>
    <w:p w:rsidR="008167B2" w:rsidRPr="00651BF7" w:rsidRDefault="008167B2" w:rsidP="00FB2CAA">
      <w:pPr>
        <w:pStyle w:val="Estilo1"/>
        <w:numPr>
          <w:ilvl w:val="1"/>
          <w:numId w:val="28"/>
        </w:numPr>
        <w:rPr>
          <w:rFonts w:asciiTheme="minorHAnsi" w:eastAsia="Times New Roman" w:hAnsiTheme="minorHAnsi" w:cstheme="minorHAnsi"/>
          <w:sz w:val="20"/>
          <w:szCs w:val="20"/>
          <w:lang w:val="es-ES"/>
        </w:rPr>
      </w:pPr>
      <w:r w:rsidRPr="00651BF7">
        <w:rPr>
          <w:rFonts w:asciiTheme="minorHAnsi" w:eastAsia="Times New Roman" w:hAnsiTheme="minorHAnsi" w:cstheme="minorHAnsi"/>
          <w:sz w:val="20"/>
          <w:szCs w:val="20"/>
          <w:lang w:val="es-ES"/>
        </w:rPr>
        <w:t>DEFINICIÓN</w:t>
      </w:r>
    </w:p>
    <w:p w:rsidR="008167B2" w:rsidRPr="00651BF7" w:rsidRDefault="008167B2" w:rsidP="008167B2">
      <w:pPr>
        <w:pStyle w:val="Estilo1"/>
        <w:ind w:left="360"/>
        <w:rPr>
          <w:rFonts w:asciiTheme="minorHAnsi" w:eastAsia="Times New Roman" w:hAnsiTheme="minorHAnsi" w:cstheme="minorHAnsi"/>
          <w:sz w:val="20"/>
          <w:szCs w:val="20"/>
          <w:lang w:val="es-ES"/>
        </w:rPr>
      </w:pPr>
    </w:p>
    <w:p w:rsidR="008167B2" w:rsidRPr="00651BF7" w:rsidRDefault="008167B2" w:rsidP="008167B2">
      <w:pPr>
        <w:jc w:val="both"/>
        <w:rPr>
          <w:rFonts w:asciiTheme="minorHAnsi" w:hAnsiTheme="minorHAnsi" w:cstheme="minorHAnsi"/>
          <w:sz w:val="20"/>
          <w:szCs w:val="20"/>
        </w:rPr>
      </w:pPr>
      <w:r w:rsidRPr="00651BF7">
        <w:rPr>
          <w:rFonts w:asciiTheme="minorHAnsi" w:hAnsiTheme="minorHAnsi" w:cstheme="minorHAnsi"/>
          <w:sz w:val="20"/>
          <w:szCs w:val="20"/>
        </w:rPr>
        <w:t xml:space="preserve">Este ítem comprende los trabajos de relleno y compactado en las zanjas de excavaciones ejecutadas para </w:t>
      </w:r>
      <w:r w:rsidR="00890C4B" w:rsidRPr="00651BF7">
        <w:rPr>
          <w:rFonts w:asciiTheme="minorHAnsi" w:hAnsiTheme="minorHAnsi" w:cstheme="minorHAnsi"/>
          <w:sz w:val="20"/>
          <w:szCs w:val="20"/>
        </w:rPr>
        <w:t>la ejecución de los trabajos de reparación de fugas y profundización de tubería</w:t>
      </w:r>
      <w:r w:rsidRPr="00651BF7">
        <w:rPr>
          <w:rFonts w:asciiTheme="minorHAnsi" w:hAnsiTheme="minorHAnsi" w:cstheme="minorHAnsi"/>
          <w:sz w:val="20"/>
          <w:szCs w:val="20"/>
        </w:rPr>
        <w:t xml:space="preserve">, de acuerdo a lo establecido en el formulario de presentación de propuestas, </w:t>
      </w:r>
      <w:r w:rsidR="00890C4B" w:rsidRPr="00651BF7">
        <w:rPr>
          <w:rFonts w:asciiTheme="minorHAnsi" w:hAnsiTheme="minorHAnsi" w:cstheme="minorHAnsi"/>
          <w:sz w:val="20"/>
          <w:szCs w:val="20"/>
        </w:rPr>
        <w:t xml:space="preserve">especificaciones técnicas </w:t>
      </w:r>
      <w:r w:rsidRPr="00651BF7">
        <w:rPr>
          <w:rFonts w:asciiTheme="minorHAnsi" w:hAnsiTheme="minorHAnsi" w:cstheme="minorHAnsi"/>
          <w:sz w:val="20"/>
          <w:szCs w:val="20"/>
        </w:rPr>
        <w:t xml:space="preserve">y/o instrucciones del SUPERVISOR </w:t>
      </w:r>
      <w:r w:rsidR="00890C4B" w:rsidRPr="00651BF7">
        <w:rPr>
          <w:rFonts w:asciiTheme="minorHAnsi" w:hAnsiTheme="minorHAnsi" w:cstheme="minorHAnsi"/>
          <w:sz w:val="20"/>
          <w:szCs w:val="20"/>
        </w:rPr>
        <w:t>DE OBRA</w:t>
      </w:r>
      <w:r w:rsidRPr="00651BF7">
        <w:rPr>
          <w:rFonts w:asciiTheme="minorHAnsi" w:hAnsiTheme="minorHAnsi" w:cstheme="minorHAnsi"/>
          <w:sz w:val="20"/>
          <w:szCs w:val="20"/>
        </w:rPr>
        <w:t xml:space="preserve">. Esta actividad se iniciará una vez concluidos y aceptados los trabajos de </w:t>
      </w:r>
      <w:r w:rsidR="00890C4B" w:rsidRPr="00651BF7">
        <w:rPr>
          <w:rFonts w:asciiTheme="minorHAnsi" w:hAnsiTheme="minorHAnsi" w:cstheme="minorHAnsi"/>
          <w:sz w:val="20"/>
          <w:szCs w:val="20"/>
        </w:rPr>
        <w:t>reparación de fugas y profundización de tubería</w:t>
      </w:r>
      <w:r w:rsidRPr="00651BF7">
        <w:rPr>
          <w:rFonts w:asciiTheme="minorHAnsi" w:hAnsiTheme="minorHAnsi" w:cstheme="minorHAnsi"/>
          <w:sz w:val="20"/>
          <w:szCs w:val="20"/>
        </w:rPr>
        <w:t>.</w:t>
      </w:r>
    </w:p>
    <w:p w:rsidR="008167B2" w:rsidRPr="00651BF7" w:rsidRDefault="008167B2" w:rsidP="008167B2">
      <w:pPr>
        <w:jc w:val="both"/>
        <w:rPr>
          <w:rFonts w:asciiTheme="minorHAnsi" w:hAnsiTheme="minorHAnsi" w:cstheme="minorHAnsi"/>
          <w:sz w:val="20"/>
          <w:szCs w:val="20"/>
        </w:rPr>
      </w:pPr>
    </w:p>
    <w:p w:rsidR="008167B2" w:rsidRPr="00651BF7" w:rsidRDefault="008167B2" w:rsidP="008167B2">
      <w:pPr>
        <w:jc w:val="both"/>
        <w:rPr>
          <w:rFonts w:asciiTheme="minorHAnsi" w:hAnsiTheme="minorHAnsi" w:cstheme="minorHAnsi"/>
          <w:sz w:val="20"/>
          <w:szCs w:val="20"/>
        </w:rPr>
      </w:pPr>
      <w:bookmarkStart w:id="17" w:name="_Toc314666663"/>
      <w:r w:rsidRPr="00651BF7">
        <w:rPr>
          <w:rFonts w:asciiTheme="minorHAnsi" w:hAnsiTheme="minorHAnsi" w:cstheme="minorHAnsi"/>
          <w:sz w:val="20"/>
          <w:szCs w:val="20"/>
        </w:rPr>
        <w:t>Específicamente se refiere al empleo de tierra común o seleccionada, echada por capas, cada una debidamente compactada con máquina.</w:t>
      </w:r>
      <w:bookmarkEnd w:id="17"/>
    </w:p>
    <w:p w:rsidR="00651BF7" w:rsidRDefault="00651BF7" w:rsidP="00FB2CAA">
      <w:pPr>
        <w:pStyle w:val="Estilo1"/>
        <w:ind w:left="360"/>
        <w:rPr>
          <w:rFonts w:asciiTheme="minorHAnsi" w:eastAsia="Times New Roman" w:hAnsiTheme="minorHAnsi" w:cstheme="minorHAnsi"/>
          <w:sz w:val="20"/>
          <w:szCs w:val="20"/>
          <w:lang w:val="es-ES"/>
        </w:rPr>
      </w:pPr>
    </w:p>
    <w:p w:rsidR="008167B2" w:rsidRPr="00651BF7" w:rsidRDefault="008167B2" w:rsidP="00FB2CAA">
      <w:pPr>
        <w:pStyle w:val="Estilo1"/>
        <w:numPr>
          <w:ilvl w:val="1"/>
          <w:numId w:val="28"/>
        </w:numPr>
        <w:rPr>
          <w:rFonts w:asciiTheme="minorHAnsi" w:eastAsia="Times New Roman" w:hAnsiTheme="minorHAnsi" w:cstheme="minorHAnsi"/>
          <w:sz w:val="20"/>
          <w:szCs w:val="20"/>
          <w:lang w:val="es-ES"/>
        </w:rPr>
      </w:pPr>
      <w:r w:rsidRPr="00651BF7">
        <w:rPr>
          <w:rFonts w:asciiTheme="minorHAnsi" w:eastAsia="Times New Roman" w:hAnsiTheme="minorHAnsi" w:cstheme="minorHAnsi"/>
          <w:sz w:val="20"/>
          <w:szCs w:val="20"/>
          <w:lang w:val="es-ES"/>
        </w:rPr>
        <w:t>MATERIAL, HERRAMIENTAS Y EQUIPO</w:t>
      </w:r>
    </w:p>
    <w:p w:rsidR="008167B2" w:rsidRPr="00651BF7" w:rsidRDefault="008167B2" w:rsidP="008167B2">
      <w:pPr>
        <w:pStyle w:val="Estilo1"/>
        <w:ind w:left="360"/>
        <w:rPr>
          <w:rFonts w:asciiTheme="minorHAnsi" w:eastAsia="Times New Roman" w:hAnsiTheme="minorHAnsi" w:cstheme="minorHAnsi"/>
          <w:sz w:val="20"/>
          <w:szCs w:val="20"/>
          <w:lang w:val="es-ES"/>
        </w:rPr>
      </w:pPr>
    </w:p>
    <w:p w:rsidR="008167B2" w:rsidRPr="00651BF7" w:rsidRDefault="008167B2" w:rsidP="008167B2">
      <w:pPr>
        <w:jc w:val="both"/>
        <w:rPr>
          <w:rFonts w:asciiTheme="minorHAnsi" w:hAnsiTheme="minorHAnsi" w:cstheme="minorHAnsi"/>
          <w:sz w:val="20"/>
          <w:szCs w:val="20"/>
        </w:rPr>
      </w:pPr>
      <w:r w:rsidRPr="00651BF7">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w:t>
      </w:r>
      <w:r w:rsidR="00E54909" w:rsidRPr="00651BF7">
        <w:rPr>
          <w:rFonts w:asciiTheme="minorHAnsi" w:hAnsiTheme="minorHAnsi" w:cstheme="minorHAnsi"/>
          <w:sz w:val="20"/>
          <w:szCs w:val="20"/>
        </w:rPr>
        <w:t>aprobados por el SUPERVISOR al i</w:t>
      </w:r>
      <w:r w:rsidRPr="00651BF7">
        <w:rPr>
          <w:rFonts w:asciiTheme="minorHAnsi" w:hAnsiTheme="minorHAnsi" w:cstheme="minorHAnsi"/>
          <w:sz w:val="20"/>
          <w:szCs w:val="20"/>
        </w:rPr>
        <w:t>nicio de la actividad. El material de relleno, será provisto de la misma excavación.</w:t>
      </w:r>
      <w:bookmarkStart w:id="18" w:name="_Toc314666665"/>
      <w:r w:rsidRPr="00651BF7">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651BF7">
        <w:rPr>
          <w:rFonts w:asciiTheme="minorHAnsi" w:hAnsiTheme="minorHAnsi" w:cstheme="minorHAnsi"/>
          <w:sz w:val="20"/>
          <w:szCs w:val="20"/>
        </w:rPr>
        <w:t>pedrones</w:t>
      </w:r>
      <w:proofErr w:type="spellEnd"/>
      <w:r w:rsidRPr="00651BF7">
        <w:rPr>
          <w:rFonts w:asciiTheme="minorHAnsi" w:hAnsiTheme="minorHAnsi" w:cstheme="minorHAnsi"/>
          <w:sz w:val="20"/>
          <w:szCs w:val="20"/>
        </w:rPr>
        <w:t xml:space="preserve"> y material </w:t>
      </w:r>
      <w:r w:rsidRPr="00651BF7">
        <w:rPr>
          <w:rFonts w:asciiTheme="minorHAnsi" w:hAnsiTheme="minorHAnsi" w:cstheme="minorHAnsi"/>
          <w:sz w:val="20"/>
          <w:szCs w:val="20"/>
        </w:rPr>
        <w:lastRenderedPageBreak/>
        <w:t>orgánico. En caso de que no se pueda utilizar dicho material de la excavac</w:t>
      </w:r>
      <w:r w:rsidR="00E54909" w:rsidRPr="00651BF7">
        <w:rPr>
          <w:rFonts w:asciiTheme="minorHAnsi" w:hAnsiTheme="minorHAnsi" w:cstheme="minorHAnsi"/>
          <w:sz w:val="20"/>
          <w:szCs w:val="20"/>
        </w:rPr>
        <w:t>ión el CONTRATISTA proporcionará</w:t>
      </w:r>
      <w:r w:rsidRPr="00651BF7">
        <w:rPr>
          <w:rFonts w:asciiTheme="minorHAnsi" w:hAnsiTheme="minorHAnsi" w:cstheme="minorHAnsi"/>
          <w:sz w:val="20"/>
          <w:szCs w:val="20"/>
        </w:rPr>
        <w:t xml:space="preserve"> el material necesario autorizado por el SUPERVISOR </w:t>
      </w:r>
      <w:r w:rsidR="00890C4B" w:rsidRPr="00651BF7">
        <w:rPr>
          <w:rFonts w:asciiTheme="minorHAnsi" w:hAnsiTheme="minorHAnsi" w:cstheme="minorHAnsi"/>
          <w:sz w:val="20"/>
          <w:szCs w:val="20"/>
        </w:rPr>
        <w:t>DE OBRA</w:t>
      </w:r>
      <w:r w:rsidRPr="00651BF7">
        <w:rPr>
          <w:rFonts w:asciiTheme="minorHAnsi" w:hAnsiTheme="minorHAnsi" w:cstheme="minorHAnsi"/>
          <w:sz w:val="20"/>
          <w:szCs w:val="20"/>
        </w:rPr>
        <w:t xml:space="preserve"> sin costo adicional.</w:t>
      </w:r>
      <w:bookmarkEnd w:id="18"/>
    </w:p>
    <w:p w:rsidR="008167B2" w:rsidRPr="00651BF7" w:rsidRDefault="008167B2" w:rsidP="008167B2">
      <w:pPr>
        <w:jc w:val="both"/>
        <w:rPr>
          <w:rFonts w:asciiTheme="minorHAnsi" w:hAnsiTheme="minorHAnsi" w:cstheme="minorHAnsi"/>
          <w:sz w:val="20"/>
          <w:szCs w:val="20"/>
        </w:rPr>
      </w:pPr>
    </w:p>
    <w:p w:rsidR="008167B2" w:rsidRPr="00651BF7" w:rsidRDefault="008167B2" w:rsidP="008167B2">
      <w:pPr>
        <w:jc w:val="both"/>
        <w:rPr>
          <w:rFonts w:asciiTheme="minorHAnsi" w:hAnsiTheme="minorHAnsi" w:cstheme="minorHAnsi"/>
          <w:sz w:val="20"/>
          <w:szCs w:val="20"/>
        </w:rPr>
      </w:pPr>
      <w:bookmarkStart w:id="19" w:name="_Toc314666666"/>
      <w:r w:rsidRPr="00651BF7">
        <w:rPr>
          <w:rFonts w:asciiTheme="minorHAnsi" w:hAnsiTheme="minorHAnsi" w:cstheme="minorHAnsi"/>
          <w:sz w:val="20"/>
          <w:szCs w:val="20"/>
        </w:rPr>
        <w:t>No se permitirá la utilización de suelos con excesivo contenido de humedad,</w:t>
      </w:r>
      <w:r w:rsidR="00E54909" w:rsidRPr="00651BF7">
        <w:rPr>
          <w:rFonts w:asciiTheme="minorHAnsi" w:hAnsiTheme="minorHAnsi" w:cstheme="minorHAnsi"/>
          <w:sz w:val="20"/>
          <w:szCs w:val="20"/>
        </w:rPr>
        <w:t xml:space="preserve"> considerándose como tales, aque</w:t>
      </w:r>
      <w:r w:rsidRPr="00651BF7">
        <w:rPr>
          <w:rFonts w:asciiTheme="minorHAnsi" w:hAnsiTheme="minorHAnsi" w:cstheme="minorHAnsi"/>
          <w:sz w:val="20"/>
          <w:szCs w:val="20"/>
        </w:rPr>
        <w:t>llos que igualen o sobre</w:t>
      </w:r>
      <w:r w:rsidR="00E54909" w:rsidRPr="00651BF7">
        <w:rPr>
          <w:rFonts w:asciiTheme="minorHAnsi" w:hAnsiTheme="minorHAnsi" w:cstheme="minorHAnsi"/>
          <w:sz w:val="20"/>
          <w:szCs w:val="20"/>
        </w:rPr>
        <w:t xml:space="preserve"> </w:t>
      </w:r>
      <w:r w:rsidRPr="00651BF7">
        <w:rPr>
          <w:rFonts w:asciiTheme="minorHAnsi" w:hAnsiTheme="minorHAnsi" w:cstheme="minorHAnsi"/>
          <w:sz w:val="20"/>
          <w:szCs w:val="20"/>
        </w:rPr>
        <w:t>pasen el límite plástico del suelo. Igualmente se prohíbe el empleo de suelos con piedras mayores a 8 cm de diámetro.</w:t>
      </w:r>
      <w:bookmarkEnd w:id="19"/>
    </w:p>
    <w:p w:rsidR="008167B2" w:rsidRPr="00651BF7" w:rsidRDefault="008167B2" w:rsidP="008167B2">
      <w:pPr>
        <w:jc w:val="both"/>
        <w:rPr>
          <w:rFonts w:asciiTheme="minorHAnsi" w:hAnsiTheme="minorHAnsi" w:cstheme="minorHAnsi"/>
          <w:sz w:val="20"/>
          <w:szCs w:val="20"/>
        </w:rPr>
      </w:pPr>
    </w:p>
    <w:p w:rsidR="008167B2" w:rsidRPr="00651BF7" w:rsidRDefault="008167B2" w:rsidP="008167B2">
      <w:pPr>
        <w:jc w:val="both"/>
        <w:rPr>
          <w:rFonts w:asciiTheme="minorHAnsi" w:hAnsiTheme="minorHAnsi" w:cstheme="minorHAnsi"/>
          <w:sz w:val="20"/>
          <w:szCs w:val="20"/>
        </w:rPr>
      </w:pPr>
      <w:bookmarkStart w:id="20" w:name="_Toc314666667"/>
      <w:r w:rsidRPr="00651BF7">
        <w:rPr>
          <w:rFonts w:asciiTheme="minorHAnsi" w:hAnsiTheme="minorHAnsi" w:cstheme="minorHAnsi"/>
          <w:sz w:val="20"/>
          <w:szCs w:val="20"/>
        </w:rPr>
        <w:t xml:space="preserve">Para efectuar el relleno, el CONTRATISTA deberá disponer en obra del número suficiente de compactadoras mecánicas exigido por el SUPERVISOR </w:t>
      </w:r>
      <w:r w:rsidR="00890C4B" w:rsidRPr="00651BF7">
        <w:rPr>
          <w:rFonts w:asciiTheme="minorHAnsi" w:hAnsiTheme="minorHAnsi" w:cstheme="minorHAnsi"/>
          <w:sz w:val="20"/>
          <w:szCs w:val="20"/>
        </w:rPr>
        <w:t>DE OBRA</w:t>
      </w:r>
      <w:r w:rsidRPr="00651BF7">
        <w:rPr>
          <w:rFonts w:asciiTheme="minorHAnsi" w:hAnsiTheme="minorHAnsi" w:cstheme="minorHAnsi"/>
          <w:sz w:val="20"/>
          <w:szCs w:val="20"/>
        </w:rPr>
        <w:t xml:space="preserve">, en función a la </w:t>
      </w:r>
      <w:r w:rsidR="00890C4B" w:rsidRPr="00651BF7">
        <w:rPr>
          <w:rFonts w:asciiTheme="minorHAnsi" w:hAnsiTheme="minorHAnsi" w:cstheme="minorHAnsi"/>
          <w:sz w:val="20"/>
          <w:szCs w:val="20"/>
        </w:rPr>
        <w:t>magnitud</w:t>
      </w:r>
      <w:r w:rsidRPr="00651BF7">
        <w:rPr>
          <w:rFonts w:asciiTheme="minorHAnsi" w:hAnsiTheme="minorHAnsi" w:cstheme="minorHAnsi"/>
          <w:sz w:val="20"/>
          <w:szCs w:val="20"/>
        </w:rPr>
        <w:t xml:space="preserve"> de la obra.</w:t>
      </w:r>
      <w:bookmarkEnd w:id="20"/>
    </w:p>
    <w:p w:rsidR="00890C4B" w:rsidRPr="00651BF7" w:rsidRDefault="00890C4B" w:rsidP="008167B2">
      <w:pPr>
        <w:jc w:val="both"/>
        <w:rPr>
          <w:rFonts w:asciiTheme="minorHAnsi" w:hAnsiTheme="minorHAnsi" w:cstheme="minorHAnsi"/>
          <w:sz w:val="20"/>
          <w:szCs w:val="20"/>
        </w:rPr>
      </w:pPr>
    </w:p>
    <w:p w:rsidR="008167B2" w:rsidRPr="00651BF7" w:rsidRDefault="008167B2" w:rsidP="00FB2CAA">
      <w:pPr>
        <w:pStyle w:val="Estilo1"/>
        <w:numPr>
          <w:ilvl w:val="1"/>
          <w:numId w:val="28"/>
        </w:numPr>
        <w:rPr>
          <w:rFonts w:asciiTheme="minorHAnsi" w:eastAsia="Times New Roman" w:hAnsiTheme="minorHAnsi" w:cstheme="minorHAnsi"/>
          <w:sz w:val="20"/>
          <w:szCs w:val="20"/>
          <w:lang w:val="es-ES"/>
        </w:rPr>
      </w:pPr>
      <w:r w:rsidRPr="00651BF7">
        <w:rPr>
          <w:rFonts w:asciiTheme="minorHAnsi" w:eastAsia="Times New Roman" w:hAnsiTheme="minorHAnsi" w:cstheme="minorHAnsi"/>
          <w:sz w:val="20"/>
          <w:szCs w:val="20"/>
          <w:lang w:val="es-ES"/>
        </w:rPr>
        <w:t>PROCEDIMIENTO PARA LA EJECUCIÓN</w:t>
      </w:r>
    </w:p>
    <w:p w:rsidR="008167B2" w:rsidRPr="00651BF7" w:rsidRDefault="008167B2" w:rsidP="008167B2">
      <w:pPr>
        <w:pStyle w:val="Estilo1"/>
        <w:ind w:left="360"/>
        <w:rPr>
          <w:rFonts w:asciiTheme="minorHAnsi" w:eastAsia="Times New Roman" w:hAnsiTheme="minorHAnsi" w:cstheme="minorHAnsi"/>
          <w:sz w:val="20"/>
          <w:szCs w:val="20"/>
          <w:lang w:val="es-ES"/>
        </w:rPr>
      </w:pPr>
    </w:p>
    <w:p w:rsidR="008167B2" w:rsidRPr="00651BF7" w:rsidRDefault="008167B2" w:rsidP="008167B2">
      <w:pPr>
        <w:jc w:val="both"/>
        <w:rPr>
          <w:rFonts w:asciiTheme="minorHAnsi" w:hAnsiTheme="minorHAnsi" w:cstheme="minorHAnsi"/>
          <w:sz w:val="20"/>
          <w:szCs w:val="20"/>
        </w:rPr>
      </w:pPr>
      <w:r w:rsidRPr="00651BF7">
        <w:rPr>
          <w:rFonts w:asciiTheme="minorHAnsi" w:hAnsiTheme="minorHAnsi" w:cstheme="minorHAnsi"/>
          <w:sz w:val="20"/>
          <w:szCs w:val="20"/>
        </w:rPr>
        <w:t>Los trabajos de relleno y compactado de zanja serán autorizados por el SUPERVISOR, siempre y cuando se verifique en zanja lo siguiente:</w:t>
      </w:r>
    </w:p>
    <w:p w:rsidR="008167B2" w:rsidRPr="00651BF7" w:rsidRDefault="008167B2" w:rsidP="008167B2">
      <w:pPr>
        <w:jc w:val="both"/>
        <w:rPr>
          <w:rFonts w:asciiTheme="minorHAnsi" w:hAnsiTheme="minorHAnsi" w:cstheme="minorHAnsi"/>
          <w:sz w:val="20"/>
          <w:szCs w:val="20"/>
        </w:rPr>
      </w:pPr>
    </w:p>
    <w:p w:rsidR="008167B2" w:rsidRPr="00651BF7" w:rsidRDefault="008167B2" w:rsidP="008167B2">
      <w:pPr>
        <w:contextualSpacing/>
        <w:jc w:val="both"/>
        <w:rPr>
          <w:rFonts w:asciiTheme="minorHAnsi" w:hAnsiTheme="minorHAnsi" w:cstheme="minorHAnsi"/>
          <w:sz w:val="20"/>
          <w:szCs w:val="20"/>
        </w:rPr>
      </w:pPr>
      <w:r w:rsidRPr="00651BF7">
        <w:rPr>
          <w:rFonts w:asciiTheme="minorHAnsi" w:hAnsiTheme="minorHAnsi" w:cstheme="minorHAnsi"/>
          <w:sz w:val="20"/>
          <w:szCs w:val="20"/>
        </w:rPr>
        <w:t xml:space="preserve">La zanja deberá estar perfilada, libre de cualquier escombro o cualquier otro elemento que pueda dañar la tubería. </w:t>
      </w:r>
    </w:p>
    <w:p w:rsidR="008167B2" w:rsidRPr="00651BF7" w:rsidRDefault="008167B2" w:rsidP="008167B2">
      <w:pPr>
        <w:tabs>
          <w:tab w:val="left" w:pos="0"/>
          <w:tab w:val="left" w:pos="142"/>
        </w:tabs>
        <w:autoSpaceDE w:val="0"/>
        <w:autoSpaceDN w:val="0"/>
        <w:adjustRightInd w:val="0"/>
        <w:jc w:val="both"/>
        <w:rPr>
          <w:rFonts w:asciiTheme="minorHAnsi" w:hAnsiTheme="minorHAnsi" w:cstheme="minorHAnsi"/>
          <w:sz w:val="20"/>
          <w:szCs w:val="20"/>
        </w:rPr>
      </w:pPr>
    </w:p>
    <w:p w:rsidR="008167B2" w:rsidRPr="00651BF7" w:rsidRDefault="008167B2" w:rsidP="008167B2">
      <w:pPr>
        <w:tabs>
          <w:tab w:val="left" w:pos="0"/>
          <w:tab w:val="left" w:pos="142"/>
        </w:tabs>
        <w:autoSpaceDE w:val="0"/>
        <w:autoSpaceDN w:val="0"/>
        <w:adjustRightInd w:val="0"/>
        <w:jc w:val="both"/>
        <w:rPr>
          <w:rFonts w:asciiTheme="minorHAnsi" w:hAnsiTheme="minorHAnsi" w:cstheme="minorHAnsi"/>
          <w:sz w:val="20"/>
          <w:szCs w:val="20"/>
        </w:rPr>
      </w:pPr>
      <w:r w:rsidRPr="00651BF7">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8167B2" w:rsidRPr="00651BF7" w:rsidRDefault="008167B2" w:rsidP="008167B2">
      <w:pPr>
        <w:tabs>
          <w:tab w:val="left" w:pos="0"/>
          <w:tab w:val="left" w:pos="142"/>
        </w:tabs>
        <w:autoSpaceDE w:val="0"/>
        <w:autoSpaceDN w:val="0"/>
        <w:adjustRightInd w:val="0"/>
        <w:jc w:val="both"/>
        <w:rPr>
          <w:rFonts w:asciiTheme="minorHAnsi" w:hAnsiTheme="minorHAnsi" w:cstheme="minorHAnsi"/>
          <w:sz w:val="20"/>
          <w:szCs w:val="20"/>
        </w:rPr>
      </w:pPr>
    </w:p>
    <w:p w:rsidR="008167B2" w:rsidRPr="00651BF7" w:rsidRDefault="008167B2" w:rsidP="008167B2">
      <w:pPr>
        <w:jc w:val="both"/>
        <w:rPr>
          <w:rFonts w:asciiTheme="minorHAnsi" w:hAnsiTheme="minorHAnsi" w:cstheme="minorHAnsi"/>
          <w:sz w:val="20"/>
          <w:szCs w:val="20"/>
        </w:rPr>
      </w:pPr>
      <w:bookmarkStart w:id="21" w:name="_Toc314666670"/>
      <w:r w:rsidRPr="00651BF7">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21"/>
    </w:p>
    <w:p w:rsidR="008167B2" w:rsidRPr="00651BF7" w:rsidRDefault="008167B2" w:rsidP="008167B2">
      <w:pPr>
        <w:jc w:val="both"/>
        <w:rPr>
          <w:rFonts w:asciiTheme="minorHAnsi" w:hAnsiTheme="minorHAnsi" w:cstheme="minorHAnsi"/>
          <w:sz w:val="20"/>
          <w:szCs w:val="20"/>
        </w:rPr>
      </w:pPr>
    </w:p>
    <w:p w:rsidR="008167B2" w:rsidRPr="00651BF7" w:rsidRDefault="008167B2" w:rsidP="008167B2">
      <w:pPr>
        <w:jc w:val="both"/>
        <w:rPr>
          <w:rFonts w:asciiTheme="minorHAnsi" w:hAnsiTheme="minorHAnsi" w:cstheme="minorHAnsi"/>
          <w:sz w:val="20"/>
          <w:szCs w:val="20"/>
        </w:rPr>
      </w:pPr>
      <w:bookmarkStart w:id="22" w:name="_Toc314666671"/>
      <w:r w:rsidRPr="00651BF7">
        <w:rPr>
          <w:rFonts w:asciiTheme="minorHAnsi" w:hAnsiTheme="minorHAnsi" w:cstheme="minorHAnsi"/>
          <w:sz w:val="20"/>
          <w:szCs w:val="20"/>
        </w:rPr>
        <w:t xml:space="preserve">El material de relleno deberá colocarse en capas no mayores a 20 cm., con un contenido óptimo de humedad, procediéndose al compactado. A requerimiento del SUPERVISOR </w:t>
      </w:r>
      <w:r w:rsidR="00E54909" w:rsidRPr="00651BF7">
        <w:rPr>
          <w:rFonts w:asciiTheme="minorHAnsi" w:hAnsiTheme="minorHAnsi" w:cstheme="minorHAnsi"/>
          <w:sz w:val="20"/>
          <w:szCs w:val="20"/>
        </w:rPr>
        <w:t>de Obra</w:t>
      </w:r>
      <w:r w:rsidRPr="00651BF7">
        <w:rPr>
          <w:rFonts w:asciiTheme="minorHAnsi" w:hAnsiTheme="minorHAnsi" w:cstheme="minorHAnsi"/>
          <w:sz w:val="20"/>
          <w:szCs w:val="20"/>
        </w:rPr>
        <w:t xml:space="preserve">, se efectuarán pruebas de densidad en sitio, </w:t>
      </w:r>
      <w:r w:rsidR="00344A38">
        <w:rPr>
          <w:rFonts w:asciiTheme="minorHAnsi" w:hAnsiTheme="minorHAnsi" w:cstheme="minorHAnsi"/>
          <w:sz w:val="20"/>
          <w:szCs w:val="20"/>
        </w:rPr>
        <w:t xml:space="preserve">uno en cada tramo afectado, </w:t>
      </w:r>
      <w:r w:rsidRPr="00651BF7">
        <w:rPr>
          <w:rFonts w:asciiTheme="minorHAnsi" w:hAnsiTheme="minorHAnsi" w:cstheme="minorHAnsi"/>
          <w:sz w:val="20"/>
          <w:szCs w:val="20"/>
        </w:rPr>
        <w:t>corriendo por cuenta del CONTRATISTA los gastos que demanden estas pruebas. Asimismo, en caso de no satisfacer el</w:t>
      </w:r>
      <w:r w:rsidR="002512CA" w:rsidRPr="00651BF7">
        <w:rPr>
          <w:rFonts w:asciiTheme="minorHAnsi" w:hAnsiTheme="minorHAnsi" w:cstheme="minorHAnsi"/>
          <w:sz w:val="20"/>
          <w:szCs w:val="20"/>
        </w:rPr>
        <w:t xml:space="preserve"> grado de compactación requerido</w:t>
      </w:r>
      <w:r w:rsidRPr="00651BF7">
        <w:rPr>
          <w:rFonts w:asciiTheme="minorHAnsi" w:hAnsiTheme="minorHAnsi" w:cstheme="minorHAnsi"/>
          <w:sz w:val="20"/>
          <w:szCs w:val="20"/>
        </w:rPr>
        <w:t>, el CONTRATISTA deberá repetir el trabajo por su cuenta y riesgo.</w:t>
      </w:r>
      <w:bookmarkEnd w:id="22"/>
    </w:p>
    <w:p w:rsidR="008167B2" w:rsidRPr="00651BF7" w:rsidRDefault="008167B2" w:rsidP="008167B2">
      <w:pPr>
        <w:jc w:val="both"/>
        <w:rPr>
          <w:rFonts w:asciiTheme="minorHAnsi" w:hAnsiTheme="minorHAnsi" w:cstheme="minorHAnsi"/>
          <w:sz w:val="20"/>
          <w:szCs w:val="20"/>
        </w:rPr>
      </w:pPr>
    </w:p>
    <w:p w:rsidR="008167B2" w:rsidRPr="00651BF7" w:rsidRDefault="008167B2" w:rsidP="008167B2">
      <w:pPr>
        <w:jc w:val="both"/>
        <w:rPr>
          <w:rFonts w:asciiTheme="minorHAnsi" w:hAnsiTheme="minorHAnsi" w:cstheme="minorHAnsi"/>
          <w:sz w:val="20"/>
          <w:szCs w:val="20"/>
        </w:rPr>
      </w:pPr>
      <w:bookmarkStart w:id="23" w:name="_Toc314666672"/>
      <w:r w:rsidRPr="00651BF7">
        <w:rPr>
          <w:rFonts w:asciiTheme="minorHAnsi" w:hAnsiTheme="minorHAnsi" w:cstheme="minorHAnsi"/>
          <w:sz w:val="20"/>
          <w:szCs w:val="20"/>
        </w:rPr>
        <w:t xml:space="preserve">El grado de compactación para vías con tráfico vehicular deberá ser de 95% del </w:t>
      </w:r>
      <w:proofErr w:type="spellStart"/>
      <w:r w:rsidRPr="00651BF7">
        <w:rPr>
          <w:rFonts w:asciiTheme="minorHAnsi" w:hAnsiTheme="minorHAnsi" w:cstheme="minorHAnsi"/>
          <w:sz w:val="20"/>
          <w:szCs w:val="20"/>
        </w:rPr>
        <w:t>Proctor</w:t>
      </w:r>
      <w:proofErr w:type="spellEnd"/>
      <w:r w:rsidRPr="00651BF7">
        <w:rPr>
          <w:rFonts w:asciiTheme="minorHAnsi" w:hAnsiTheme="minorHAnsi" w:cstheme="minorHAnsi"/>
          <w:sz w:val="20"/>
          <w:szCs w:val="20"/>
        </w:rPr>
        <w:t xml:space="preserve"> modificado. Y en el caso de veredas deberá ser del orden del 90% mínimo del </w:t>
      </w:r>
      <w:proofErr w:type="spellStart"/>
      <w:r w:rsidRPr="00651BF7">
        <w:rPr>
          <w:rFonts w:asciiTheme="minorHAnsi" w:hAnsiTheme="minorHAnsi" w:cstheme="minorHAnsi"/>
          <w:sz w:val="20"/>
          <w:szCs w:val="20"/>
        </w:rPr>
        <w:t>Proctor</w:t>
      </w:r>
      <w:proofErr w:type="spellEnd"/>
      <w:r w:rsidRPr="00651BF7">
        <w:rPr>
          <w:rFonts w:asciiTheme="minorHAnsi" w:hAnsiTheme="minorHAnsi" w:cstheme="minorHAnsi"/>
          <w:sz w:val="20"/>
          <w:szCs w:val="20"/>
        </w:rPr>
        <w:t xml:space="preserve"> modificado.</w:t>
      </w:r>
      <w:bookmarkEnd w:id="23"/>
    </w:p>
    <w:p w:rsidR="008167B2" w:rsidRPr="00651BF7" w:rsidRDefault="008167B2" w:rsidP="008167B2">
      <w:pPr>
        <w:jc w:val="both"/>
        <w:rPr>
          <w:rFonts w:asciiTheme="minorHAnsi" w:hAnsiTheme="minorHAnsi" w:cstheme="minorHAnsi"/>
          <w:sz w:val="20"/>
          <w:szCs w:val="20"/>
        </w:rPr>
      </w:pPr>
    </w:p>
    <w:p w:rsidR="008167B2" w:rsidRPr="00651BF7" w:rsidRDefault="008167B2" w:rsidP="008167B2">
      <w:pPr>
        <w:jc w:val="both"/>
        <w:rPr>
          <w:rFonts w:asciiTheme="minorHAnsi" w:hAnsiTheme="minorHAnsi" w:cstheme="minorHAnsi"/>
          <w:sz w:val="20"/>
          <w:szCs w:val="20"/>
        </w:rPr>
      </w:pPr>
      <w:bookmarkStart w:id="24" w:name="_Toc314666673"/>
      <w:r w:rsidRPr="00651BF7">
        <w:rPr>
          <w:rFonts w:asciiTheme="minorHAnsi" w:hAnsiTheme="minorHAnsi" w:cstheme="minorHAnsi"/>
          <w:sz w:val="20"/>
          <w:szCs w:val="20"/>
        </w:rPr>
        <w:t xml:space="preserve">El SUPERVISOR </w:t>
      </w:r>
      <w:r w:rsidR="00BC7E51" w:rsidRPr="00651BF7">
        <w:rPr>
          <w:rFonts w:asciiTheme="minorHAnsi" w:hAnsiTheme="minorHAnsi" w:cstheme="minorHAnsi"/>
          <w:sz w:val="20"/>
          <w:szCs w:val="20"/>
        </w:rPr>
        <w:t>DE OBRA</w:t>
      </w:r>
      <w:r w:rsidRPr="00651BF7">
        <w:rPr>
          <w:rFonts w:asciiTheme="minorHAnsi" w:hAnsiTheme="minorHAnsi" w:cstheme="minorHAnsi"/>
          <w:sz w:val="20"/>
          <w:szCs w:val="20"/>
        </w:rPr>
        <w:t xml:space="preserve"> exigirá la ejecución de pruebas de densidad en sitio </w:t>
      </w:r>
      <w:r w:rsidR="00344A38">
        <w:rPr>
          <w:rFonts w:asciiTheme="minorHAnsi" w:hAnsiTheme="minorHAnsi" w:cstheme="minorHAnsi"/>
          <w:sz w:val="20"/>
          <w:szCs w:val="20"/>
        </w:rPr>
        <w:t xml:space="preserve">para cada tramo afectado </w:t>
      </w:r>
      <w:r w:rsidRPr="00651BF7">
        <w:rPr>
          <w:rFonts w:asciiTheme="minorHAnsi" w:hAnsiTheme="minorHAnsi" w:cstheme="minorHAnsi"/>
          <w:sz w:val="20"/>
          <w:szCs w:val="20"/>
        </w:rPr>
        <w:t xml:space="preserve">a diferentes niveles del relleno,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24"/>
      <w:r w:rsidRPr="00651BF7">
        <w:rPr>
          <w:rFonts w:asciiTheme="minorHAnsi" w:hAnsiTheme="minorHAnsi" w:cstheme="minorHAnsi"/>
          <w:sz w:val="20"/>
          <w:szCs w:val="20"/>
        </w:rPr>
        <w:t>el CONTRATISTA deberá repetir el trabajo por su cuenta y riesgo.</w:t>
      </w:r>
    </w:p>
    <w:p w:rsidR="008167B2" w:rsidRPr="00651BF7" w:rsidRDefault="008167B2" w:rsidP="008167B2">
      <w:pPr>
        <w:jc w:val="both"/>
        <w:rPr>
          <w:rFonts w:asciiTheme="minorHAnsi" w:hAnsiTheme="minorHAnsi" w:cstheme="minorHAnsi"/>
          <w:sz w:val="20"/>
          <w:szCs w:val="20"/>
        </w:rPr>
      </w:pPr>
    </w:p>
    <w:p w:rsidR="00BC7E51" w:rsidRPr="00651BF7" w:rsidRDefault="00BC7E51" w:rsidP="00BC7E51">
      <w:pPr>
        <w:tabs>
          <w:tab w:val="num" w:pos="2484"/>
        </w:tabs>
        <w:jc w:val="both"/>
        <w:rPr>
          <w:rFonts w:asciiTheme="minorHAnsi" w:hAnsiTheme="minorHAnsi" w:cstheme="minorHAnsi"/>
          <w:kern w:val="28"/>
          <w:sz w:val="20"/>
          <w:szCs w:val="20"/>
        </w:rPr>
      </w:pPr>
      <w:r w:rsidRPr="00651BF7">
        <w:rPr>
          <w:rFonts w:asciiTheme="minorHAnsi" w:hAnsiTheme="minorHAnsi" w:cstheme="minorHAnsi"/>
          <w:kern w:val="28"/>
          <w:sz w:val="20"/>
          <w:szCs w:val="20"/>
        </w:rPr>
        <w:t>Las pruebas de laboratorio de suelos serán realizadas por un tercero y a criterio del SUPERVISOR DE OBRA se podrá pedir otro respaldo.</w:t>
      </w:r>
    </w:p>
    <w:p w:rsidR="008167B2" w:rsidRPr="00651BF7" w:rsidRDefault="008167B2" w:rsidP="008167B2">
      <w:pPr>
        <w:jc w:val="both"/>
        <w:rPr>
          <w:rFonts w:asciiTheme="minorHAnsi" w:hAnsiTheme="minorHAnsi" w:cstheme="minorHAnsi"/>
          <w:sz w:val="20"/>
          <w:szCs w:val="20"/>
        </w:rPr>
      </w:pPr>
    </w:p>
    <w:p w:rsidR="008167B2" w:rsidRPr="00651BF7" w:rsidRDefault="008167B2" w:rsidP="008167B2">
      <w:pPr>
        <w:jc w:val="both"/>
        <w:rPr>
          <w:rFonts w:asciiTheme="minorHAnsi" w:hAnsiTheme="minorHAnsi" w:cstheme="minorHAnsi"/>
          <w:sz w:val="20"/>
          <w:szCs w:val="20"/>
        </w:rPr>
      </w:pPr>
      <w:bookmarkStart w:id="25" w:name="_Toc314666674"/>
      <w:r w:rsidRPr="00651BF7">
        <w:rPr>
          <w:rFonts w:asciiTheme="minorHAnsi" w:hAnsiTheme="minorHAnsi" w:cstheme="minorHAnsi"/>
          <w:sz w:val="20"/>
          <w:szCs w:val="20"/>
        </w:rPr>
        <w:lastRenderedPageBreak/>
        <w:t>En caso de ser necesaria la utilización de agua para la compactación del suelo, la operación deberá ser previamente autorizada por la Supervisión.</w:t>
      </w:r>
      <w:bookmarkEnd w:id="25"/>
    </w:p>
    <w:p w:rsidR="008167B2" w:rsidRPr="00651BF7" w:rsidRDefault="008167B2" w:rsidP="008167B2">
      <w:pPr>
        <w:jc w:val="both"/>
        <w:rPr>
          <w:rFonts w:asciiTheme="minorHAnsi" w:hAnsiTheme="minorHAnsi" w:cstheme="minorHAnsi"/>
          <w:sz w:val="20"/>
          <w:szCs w:val="20"/>
        </w:rPr>
      </w:pPr>
    </w:p>
    <w:p w:rsidR="008167B2" w:rsidRPr="00651BF7" w:rsidRDefault="008167B2" w:rsidP="008167B2">
      <w:pPr>
        <w:jc w:val="both"/>
        <w:rPr>
          <w:rFonts w:asciiTheme="minorHAnsi" w:hAnsiTheme="minorHAnsi" w:cstheme="minorHAnsi"/>
          <w:sz w:val="20"/>
          <w:szCs w:val="20"/>
        </w:rPr>
      </w:pPr>
      <w:bookmarkStart w:id="26" w:name="_Toc314666675"/>
      <w:r w:rsidRPr="00651BF7">
        <w:rPr>
          <w:rFonts w:asciiTheme="minorHAnsi" w:hAnsiTheme="minorHAnsi" w:cstheme="minorHAnsi"/>
          <w:sz w:val="20"/>
          <w:szCs w:val="20"/>
        </w:rPr>
        <w:t>La tierra sobrante del tapado de zanjas, deberá ser retirada de inmediato, tan pronto como haya sido repuesto el contra</w:t>
      </w:r>
      <w:r w:rsidR="00E54909" w:rsidRPr="00651BF7">
        <w:rPr>
          <w:rFonts w:asciiTheme="minorHAnsi" w:hAnsiTheme="minorHAnsi" w:cstheme="minorHAnsi"/>
          <w:sz w:val="20"/>
          <w:szCs w:val="20"/>
        </w:rPr>
        <w:t xml:space="preserve"> </w:t>
      </w:r>
      <w:r w:rsidRPr="00651BF7">
        <w:rPr>
          <w:rFonts w:asciiTheme="minorHAnsi" w:hAnsiTheme="minorHAnsi" w:cstheme="minorHAnsi"/>
          <w:sz w:val="20"/>
          <w:szCs w:val="20"/>
        </w:rPr>
        <w:t>piso de la vereda o la base de la calzada.</w:t>
      </w:r>
      <w:bookmarkEnd w:id="26"/>
    </w:p>
    <w:p w:rsidR="008167B2" w:rsidRPr="00651BF7" w:rsidRDefault="008167B2" w:rsidP="008167B2">
      <w:pPr>
        <w:jc w:val="both"/>
        <w:rPr>
          <w:rFonts w:asciiTheme="minorHAnsi" w:hAnsiTheme="minorHAnsi" w:cstheme="minorHAnsi"/>
          <w:sz w:val="20"/>
          <w:szCs w:val="20"/>
        </w:rPr>
      </w:pPr>
    </w:p>
    <w:p w:rsidR="008167B2" w:rsidRDefault="008167B2" w:rsidP="008167B2">
      <w:pPr>
        <w:jc w:val="both"/>
        <w:rPr>
          <w:rFonts w:asciiTheme="minorHAnsi" w:hAnsiTheme="minorHAnsi" w:cstheme="minorHAnsi"/>
          <w:sz w:val="20"/>
          <w:szCs w:val="20"/>
        </w:rPr>
      </w:pPr>
      <w:bookmarkStart w:id="27" w:name="_Toc314666676"/>
      <w:r w:rsidRPr="00651BF7">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27"/>
    </w:p>
    <w:p w:rsidR="00651BF7" w:rsidRPr="00651BF7" w:rsidRDefault="00651BF7" w:rsidP="008167B2">
      <w:pPr>
        <w:jc w:val="both"/>
        <w:rPr>
          <w:rFonts w:asciiTheme="minorHAnsi" w:hAnsiTheme="minorHAnsi" w:cstheme="minorHAnsi"/>
          <w:sz w:val="20"/>
          <w:szCs w:val="20"/>
        </w:rPr>
      </w:pPr>
    </w:p>
    <w:p w:rsidR="008167B2" w:rsidRPr="00651BF7" w:rsidRDefault="008167B2" w:rsidP="008167B2">
      <w:pPr>
        <w:jc w:val="both"/>
        <w:rPr>
          <w:rFonts w:asciiTheme="minorHAnsi" w:hAnsiTheme="minorHAnsi" w:cstheme="minorHAnsi"/>
          <w:sz w:val="20"/>
          <w:szCs w:val="20"/>
        </w:rPr>
      </w:pPr>
      <w:bookmarkStart w:id="28" w:name="_Toc314666677"/>
      <w:r w:rsidRPr="00651BF7">
        <w:rPr>
          <w:rFonts w:asciiTheme="minorHAnsi" w:hAnsiTheme="minorHAnsi" w:cstheme="minorHAnsi"/>
          <w:sz w:val="20"/>
          <w:szCs w:val="20"/>
        </w:rPr>
        <w:t>La cinta de señalización debe ser ubicada 30 cm antes del nivel superior de la zanja indicando la palabra "PELIGRO - GAS"</w:t>
      </w:r>
      <w:bookmarkEnd w:id="28"/>
      <w:r w:rsidRPr="00651BF7">
        <w:rPr>
          <w:rFonts w:asciiTheme="minorHAnsi" w:hAnsiTheme="minorHAnsi" w:cstheme="minorHAnsi"/>
          <w:sz w:val="20"/>
          <w:szCs w:val="20"/>
        </w:rPr>
        <w:t>.</w:t>
      </w:r>
    </w:p>
    <w:p w:rsidR="008167B2" w:rsidRPr="00651BF7" w:rsidRDefault="008167B2" w:rsidP="008167B2">
      <w:pPr>
        <w:jc w:val="both"/>
        <w:rPr>
          <w:rFonts w:asciiTheme="minorHAnsi" w:hAnsiTheme="minorHAnsi" w:cstheme="minorHAnsi"/>
          <w:sz w:val="20"/>
          <w:szCs w:val="20"/>
        </w:rPr>
      </w:pPr>
    </w:p>
    <w:p w:rsidR="008167B2" w:rsidRPr="00651BF7" w:rsidRDefault="008167B2" w:rsidP="008167B2">
      <w:pPr>
        <w:jc w:val="both"/>
        <w:rPr>
          <w:rFonts w:asciiTheme="minorHAnsi" w:hAnsiTheme="minorHAnsi" w:cstheme="minorHAnsi"/>
          <w:sz w:val="20"/>
          <w:szCs w:val="20"/>
        </w:rPr>
      </w:pPr>
      <w:bookmarkStart w:id="29" w:name="_Toc314666678"/>
      <w:r w:rsidRPr="00651BF7">
        <w:rPr>
          <w:rFonts w:asciiTheme="minorHAnsi" w:hAnsiTheme="minorHAnsi" w:cstheme="minorHAnsi"/>
          <w:sz w:val="20"/>
          <w:szCs w:val="20"/>
        </w:rPr>
        <w:t>Todas las áreas comprendidas en el trabajo deberán nivelarse en forma uniforme. La superficie final deberá entregarse libre de irregularidades.</w:t>
      </w:r>
      <w:bookmarkEnd w:id="29"/>
    </w:p>
    <w:p w:rsidR="008167B2" w:rsidRPr="00651BF7" w:rsidRDefault="008167B2" w:rsidP="008167B2">
      <w:pPr>
        <w:jc w:val="both"/>
        <w:rPr>
          <w:rFonts w:asciiTheme="minorHAnsi" w:hAnsiTheme="minorHAnsi" w:cstheme="minorHAnsi"/>
          <w:sz w:val="20"/>
          <w:szCs w:val="20"/>
        </w:rPr>
      </w:pPr>
    </w:p>
    <w:p w:rsidR="008167B2" w:rsidRPr="00651BF7" w:rsidRDefault="008167B2" w:rsidP="008167B2">
      <w:pPr>
        <w:tabs>
          <w:tab w:val="left" w:pos="0"/>
          <w:tab w:val="left" w:pos="142"/>
        </w:tabs>
        <w:jc w:val="both"/>
        <w:rPr>
          <w:rFonts w:asciiTheme="minorHAnsi" w:hAnsiTheme="minorHAnsi" w:cstheme="minorHAnsi"/>
          <w:sz w:val="20"/>
          <w:szCs w:val="20"/>
        </w:rPr>
      </w:pPr>
      <w:r w:rsidRPr="00651BF7">
        <w:rPr>
          <w:rFonts w:asciiTheme="minorHAnsi" w:hAnsiTheme="minorHAnsi" w:cstheme="minorHAnsi"/>
          <w:sz w:val="20"/>
          <w:szCs w:val="20"/>
        </w:rPr>
        <w:t xml:space="preserve">En todo momento los bordes de la zanja deberán tener un espacio libre de </w:t>
      </w:r>
      <w:r w:rsidR="00BC7E51" w:rsidRPr="00651BF7">
        <w:rPr>
          <w:rFonts w:asciiTheme="minorHAnsi" w:hAnsiTheme="minorHAnsi" w:cstheme="minorHAnsi"/>
          <w:sz w:val="20"/>
          <w:szCs w:val="20"/>
        </w:rPr>
        <w:t>5</w:t>
      </w:r>
      <w:r w:rsidRPr="00651BF7">
        <w:rPr>
          <w:rFonts w:asciiTheme="minorHAnsi" w:hAnsiTheme="minorHAnsi" w:cstheme="minorHAnsi"/>
          <w:sz w:val="20"/>
          <w:szCs w:val="20"/>
        </w:rPr>
        <w:t xml:space="preserve">0 cm; para evitar que el material excavado u otros elementos perjudiciales caigan a la zanja.  </w:t>
      </w:r>
    </w:p>
    <w:p w:rsidR="008167B2" w:rsidRPr="00651BF7" w:rsidRDefault="008167B2" w:rsidP="008167B2">
      <w:pPr>
        <w:tabs>
          <w:tab w:val="left" w:pos="0"/>
          <w:tab w:val="left" w:pos="142"/>
        </w:tabs>
        <w:jc w:val="both"/>
        <w:rPr>
          <w:rFonts w:asciiTheme="minorHAnsi" w:hAnsiTheme="minorHAnsi" w:cstheme="minorHAnsi"/>
          <w:sz w:val="20"/>
          <w:szCs w:val="20"/>
        </w:rPr>
      </w:pPr>
    </w:p>
    <w:p w:rsidR="008167B2" w:rsidRPr="00651BF7" w:rsidRDefault="008167B2" w:rsidP="008167B2">
      <w:pPr>
        <w:tabs>
          <w:tab w:val="left" w:pos="0"/>
          <w:tab w:val="left" w:pos="142"/>
        </w:tabs>
        <w:autoSpaceDE w:val="0"/>
        <w:autoSpaceDN w:val="0"/>
        <w:adjustRightInd w:val="0"/>
        <w:jc w:val="both"/>
        <w:rPr>
          <w:rFonts w:asciiTheme="minorHAnsi" w:hAnsiTheme="minorHAnsi" w:cstheme="minorHAnsi"/>
          <w:sz w:val="20"/>
          <w:szCs w:val="20"/>
        </w:rPr>
      </w:pPr>
      <w:r w:rsidRPr="00651BF7">
        <w:rPr>
          <w:rFonts w:asciiTheme="minorHAnsi" w:hAnsiTheme="minorHAnsi" w:cstheme="minorHAnsi"/>
          <w:sz w:val="20"/>
          <w:szCs w:val="20"/>
        </w:rPr>
        <w:t>Tan pronto como se haya culminado con el relleno y compactado, el CONTRATISTA una vez finalizada esta actividad deberá proceder al:</w:t>
      </w:r>
    </w:p>
    <w:p w:rsidR="008167B2" w:rsidRPr="00651BF7" w:rsidRDefault="008167B2" w:rsidP="008167B2">
      <w:pPr>
        <w:tabs>
          <w:tab w:val="left" w:pos="0"/>
          <w:tab w:val="left" w:pos="142"/>
        </w:tabs>
        <w:autoSpaceDE w:val="0"/>
        <w:autoSpaceDN w:val="0"/>
        <w:adjustRightInd w:val="0"/>
        <w:jc w:val="both"/>
        <w:rPr>
          <w:rFonts w:asciiTheme="minorHAnsi" w:hAnsiTheme="minorHAnsi" w:cstheme="minorHAnsi"/>
          <w:sz w:val="20"/>
          <w:szCs w:val="20"/>
        </w:rPr>
      </w:pPr>
    </w:p>
    <w:p w:rsidR="008167B2" w:rsidRPr="00651BF7" w:rsidRDefault="008167B2" w:rsidP="00651BF7">
      <w:pPr>
        <w:numPr>
          <w:ilvl w:val="0"/>
          <w:numId w:val="17"/>
        </w:numPr>
        <w:tabs>
          <w:tab w:val="clear" w:pos="360"/>
          <w:tab w:val="num" w:pos="1134"/>
          <w:tab w:val="num" w:pos="2484"/>
        </w:tabs>
        <w:ind w:left="1083" w:hanging="340"/>
        <w:jc w:val="both"/>
        <w:rPr>
          <w:rFonts w:asciiTheme="minorHAnsi" w:hAnsiTheme="minorHAnsi" w:cstheme="minorHAnsi"/>
          <w:sz w:val="20"/>
          <w:szCs w:val="20"/>
        </w:rPr>
      </w:pPr>
      <w:r w:rsidRPr="00651BF7">
        <w:rPr>
          <w:rFonts w:asciiTheme="minorHAnsi" w:hAnsiTheme="minorHAnsi" w:cstheme="minorHAnsi"/>
          <w:sz w:val="20"/>
          <w:szCs w:val="20"/>
        </w:rPr>
        <w:t>Retiro de todos los escombros y materiales en exceso o rechazados.</w:t>
      </w:r>
    </w:p>
    <w:p w:rsidR="008167B2" w:rsidRPr="00651BF7" w:rsidRDefault="008167B2" w:rsidP="00651BF7">
      <w:pPr>
        <w:numPr>
          <w:ilvl w:val="0"/>
          <w:numId w:val="17"/>
        </w:numPr>
        <w:tabs>
          <w:tab w:val="clear" w:pos="360"/>
          <w:tab w:val="num" w:pos="1134"/>
          <w:tab w:val="num" w:pos="2484"/>
        </w:tabs>
        <w:ind w:left="1083" w:hanging="340"/>
        <w:jc w:val="both"/>
        <w:rPr>
          <w:rFonts w:asciiTheme="minorHAnsi" w:hAnsiTheme="minorHAnsi" w:cstheme="minorHAnsi"/>
          <w:sz w:val="20"/>
          <w:szCs w:val="20"/>
        </w:rPr>
      </w:pPr>
      <w:r w:rsidRPr="00651BF7">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8167B2" w:rsidRPr="00651BF7" w:rsidRDefault="008167B2" w:rsidP="00651BF7">
      <w:pPr>
        <w:numPr>
          <w:ilvl w:val="0"/>
          <w:numId w:val="17"/>
        </w:numPr>
        <w:tabs>
          <w:tab w:val="clear" w:pos="360"/>
          <w:tab w:val="num" w:pos="1134"/>
          <w:tab w:val="num" w:pos="2484"/>
        </w:tabs>
        <w:ind w:left="1083" w:hanging="340"/>
        <w:jc w:val="both"/>
        <w:rPr>
          <w:rFonts w:asciiTheme="minorHAnsi" w:hAnsiTheme="minorHAnsi" w:cstheme="minorHAnsi"/>
          <w:sz w:val="20"/>
          <w:szCs w:val="20"/>
        </w:rPr>
      </w:pPr>
      <w:r w:rsidRPr="00651BF7">
        <w:rPr>
          <w:rFonts w:asciiTheme="minorHAnsi" w:hAnsiTheme="minorHAnsi" w:cstheme="minorHAnsi"/>
          <w:sz w:val="20"/>
          <w:szCs w:val="20"/>
        </w:rPr>
        <w:t>Limpieza y retiro de todos los escombros incluyendo rocas de gran tamaño, que serán llevados a sitios autorizados.</w:t>
      </w:r>
    </w:p>
    <w:p w:rsidR="008167B2" w:rsidRPr="00651BF7" w:rsidRDefault="008167B2" w:rsidP="00651BF7">
      <w:pPr>
        <w:numPr>
          <w:ilvl w:val="0"/>
          <w:numId w:val="17"/>
        </w:numPr>
        <w:tabs>
          <w:tab w:val="clear" w:pos="360"/>
          <w:tab w:val="num" w:pos="1134"/>
          <w:tab w:val="num" w:pos="2484"/>
        </w:tabs>
        <w:ind w:left="1083" w:hanging="340"/>
        <w:jc w:val="both"/>
        <w:rPr>
          <w:rFonts w:asciiTheme="minorHAnsi" w:hAnsiTheme="minorHAnsi" w:cstheme="minorHAnsi"/>
          <w:sz w:val="20"/>
          <w:szCs w:val="20"/>
        </w:rPr>
      </w:pPr>
      <w:r w:rsidRPr="00651BF7">
        <w:rPr>
          <w:rFonts w:asciiTheme="minorHAnsi" w:hAnsiTheme="minorHAnsi" w:cstheme="minorHAnsi"/>
          <w:sz w:val="20"/>
          <w:szCs w:val="20"/>
        </w:rPr>
        <w:t>Restaurar todas las construcciones, hasta dejarlas en condiciones mejores a las iniciales, cualquier observación de las autoridades municipales</w:t>
      </w:r>
      <w:r w:rsidR="00BC7E51" w:rsidRPr="00651BF7">
        <w:rPr>
          <w:rFonts w:asciiTheme="minorHAnsi" w:hAnsiTheme="minorHAnsi" w:cstheme="minorHAnsi"/>
          <w:sz w:val="20"/>
          <w:szCs w:val="20"/>
        </w:rPr>
        <w:t xml:space="preserve"> y entidades públicas o privadas de servicios básicos</w:t>
      </w:r>
      <w:r w:rsidRPr="00651BF7">
        <w:rPr>
          <w:rFonts w:asciiTheme="minorHAnsi" w:hAnsiTheme="minorHAnsi" w:cstheme="minorHAnsi"/>
          <w:sz w:val="20"/>
          <w:szCs w:val="20"/>
        </w:rPr>
        <w:t>, implicará que el CONTRATISTA resolverá los problemas y asumirá el costo.</w:t>
      </w:r>
    </w:p>
    <w:p w:rsidR="008167B2" w:rsidRPr="00651BF7" w:rsidRDefault="008167B2" w:rsidP="0089710A">
      <w:pPr>
        <w:numPr>
          <w:ilvl w:val="0"/>
          <w:numId w:val="17"/>
        </w:numPr>
        <w:tabs>
          <w:tab w:val="clear" w:pos="360"/>
          <w:tab w:val="num" w:pos="1134"/>
          <w:tab w:val="num" w:pos="2484"/>
        </w:tabs>
        <w:ind w:left="1080" w:hanging="339"/>
        <w:jc w:val="both"/>
        <w:rPr>
          <w:rFonts w:asciiTheme="minorHAnsi" w:hAnsiTheme="minorHAnsi" w:cstheme="minorHAnsi"/>
          <w:sz w:val="20"/>
          <w:szCs w:val="20"/>
        </w:rPr>
      </w:pPr>
      <w:r w:rsidRPr="00651BF7">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651BF7">
        <w:rPr>
          <w:rFonts w:asciiTheme="minorHAnsi" w:hAnsiTheme="minorHAnsi" w:cstheme="minorHAnsi"/>
          <w:sz w:val="20"/>
          <w:szCs w:val="20"/>
        </w:rPr>
        <w:t>geotextiles</w:t>
      </w:r>
      <w:proofErr w:type="spellEnd"/>
      <w:r w:rsidRPr="00651BF7">
        <w:rPr>
          <w:rFonts w:asciiTheme="minorHAnsi" w:hAnsiTheme="minorHAnsi" w:cstheme="minorHAnsi"/>
          <w:sz w:val="20"/>
          <w:szCs w:val="20"/>
        </w:rPr>
        <w:t>, maderas y otras instalaciones provisionales (eventuales que surgen durante la construcción de la obra), utilizadas en los trabajos.</w:t>
      </w:r>
    </w:p>
    <w:p w:rsidR="00F2176C" w:rsidRPr="00651BF7" w:rsidRDefault="00F2176C" w:rsidP="00F2176C">
      <w:pPr>
        <w:tabs>
          <w:tab w:val="num" w:pos="2484"/>
        </w:tabs>
        <w:jc w:val="both"/>
        <w:rPr>
          <w:rFonts w:asciiTheme="minorHAnsi" w:hAnsiTheme="minorHAnsi" w:cstheme="minorHAnsi"/>
          <w:b/>
          <w:sz w:val="20"/>
          <w:szCs w:val="20"/>
        </w:rPr>
      </w:pPr>
    </w:p>
    <w:p w:rsidR="008167B2" w:rsidRPr="00651BF7" w:rsidRDefault="008167B2" w:rsidP="00FB2CAA">
      <w:pPr>
        <w:pStyle w:val="Estilo1"/>
        <w:numPr>
          <w:ilvl w:val="1"/>
          <w:numId w:val="28"/>
        </w:numPr>
        <w:rPr>
          <w:rFonts w:asciiTheme="minorHAnsi" w:eastAsia="Times New Roman" w:hAnsiTheme="minorHAnsi" w:cstheme="minorHAnsi"/>
          <w:sz w:val="20"/>
          <w:szCs w:val="20"/>
          <w:lang w:val="es-ES"/>
        </w:rPr>
      </w:pPr>
      <w:r w:rsidRPr="00651BF7">
        <w:rPr>
          <w:rFonts w:asciiTheme="minorHAnsi" w:eastAsia="Times New Roman" w:hAnsiTheme="minorHAnsi" w:cstheme="minorHAnsi"/>
          <w:sz w:val="20"/>
          <w:szCs w:val="20"/>
          <w:lang w:val="es-ES"/>
        </w:rPr>
        <w:t xml:space="preserve"> MEDIDAS DE MITIGACION AMBIENTAL</w:t>
      </w:r>
    </w:p>
    <w:p w:rsidR="008167B2" w:rsidRPr="00651BF7" w:rsidRDefault="008167B2" w:rsidP="008167B2">
      <w:pPr>
        <w:pStyle w:val="Estilo1"/>
        <w:rPr>
          <w:rFonts w:asciiTheme="minorHAnsi" w:hAnsiTheme="minorHAnsi" w:cstheme="minorHAnsi"/>
          <w:iCs/>
          <w:sz w:val="20"/>
          <w:szCs w:val="20"/>
        </w:rPr>
      </w:pPr>
    </w:p>
    <w:p w:rsidR="008167B2" w:rsidRPr="00651BF7" w:rsidRDefault="008167B2" w:rsidP="008167B2">
      <w:pPr>
        <w:contextualSpacing/>
        <w:jc w:val="both"/>
        <w:rPr>
          <w:rFonts w:asciiTheme="minorHAnsi" w:hAnsiTheme="minorHAnsi" w:cstheme="minorHAnsi"/>
          <w:kern w:val="28"/>
          <w:sz w:val="20"/>
          <w:szCs w:val="20"/>
        </w:rPr>
      </w:pPr>
      <w:r w:rsidRPr="00651BF7">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651BF7">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8167B2" w:rsidRPr="00651BF7" w:rsidRDefault="008167B2" w:rsidP="008167B2">
      <w:pPr>
        <w:contextualSpacing/>
        <w:jc w:val="both"/>
        <w:rPr>
          <w:rFonts w:asciiTheme="minorHAnsi" w:hAnsiTheme="minorHAnsi" w:cstheme="minorHAnsi"/>
          <w:kern w:val="28"/>
          <w:sz w:val="20"/>
          <w:szCs w:val="20"/>
        </w:rPr>
      </w:pPr>
    </w:p>
    <w:p w:rsidR="008167B2" w:rsidRPr="00651BF7" w:rsidRDefault="008167B2" w:rsidP="008167B2">
      <w:pPr>
        <w:contextualSpacing/>
        <w:jc w:val="both"/>
        <w:rPr>
          <w:rFonts w:asciiTheme="minorHAnsi" w:hAnsiTheme="minorHAnsi" w:cstheme="minorHAnsi"/>
          <w:kern w:val="28"/>
          <w:sz w:val="20"/>
          <w:szCs w:val="20"/>
        </w:rPr>
      </w:pPr>
      <w:r w:rsidRPr="00651BF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167B2" w:rsidRPr="00651BF7" w:rsidRDefault="008167B2" w:rsidP="008167B2">
      <w:pPr>
        <w:contextualSpacing/>
        <w:jc w:val="both"/>
        <w:rPr>
          <w:rFonts w:asciiTheme="minorHAnsi" w:hAnsiTheme="minorHAnsi" w:cstheme="minorHAnsi"/>
          <w:kern w:val="28"/>
          <w:sz w:val="20"/>
          <w:szCs w:val="20"/>
        </w:rPr>
      </w:pPr>
    </w:p>
    <w:p w:rsidR="008167B2" w:rsidRPr="00651BF7" w:rsidRDefault="008167B2" w:rsidP="008167B2">
      <w:pPr>
        <w:contextualSpacing/>
        <w:jc w:val="both"/>
        <w:rPr>
          <w:rFonts w:asciiTheme="minorHAnsi" w:hAnsiTheme="minorHAnsi" w:cstheme="minorHAnsi"/>
          <w:kern w:val="28"/>
          <w:sz w:val="20"/>
          <w:szCs w:val="20"/>
        </w:rPr>
      </w:pPr>
      <w:r w:rsidRPr="00651BF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167B2" w:rsidRPr="00651BF7" w:rsidRDefault="008167B2" w:rsidP="008167B2">
      <w:pPr>
        <w:contextualSpacing/>
        <w:jc w:val="both"/>
        <w:rPr>
          <w:rFonts w:asciiTheme="minorHAnsi" w:hAnsiTheme="minorHAnsi" w:cstheme="minorHAnsi"/>
          <w:kern w:val="28"/>
          <w:sz w:val="20"/>
          <w:szCs w:val="20"/>
        </w:rPr>
      </w:pPr>
    </w:p>
    <w:p w:rsidR="008167B2" w:rsidRPr="00651BF7" w:rsidRDefault="008167B2" w:rsidP="008167B2">
      <w:pPr>
        <w:contextualSpacing/>
        <w:jc w:val="both"/>
        <w:rPr>
          <w:rFonts w:asciiTheme="minorHAnsi" w:hAnsiTheme="minorHAnsi" w:cstheme="minorHAnsi"/>
          <w:kern w:val="28"/>
          <w:sz w:val="20"/>
          <w:szCs w:val="20"/>
        </w:rPr>
      </w:pPr>
      <w:r w:rsidRPr="00651BF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167B2" w:rsidRPr="00651BF7" w:rsidRDefault="008167B2" w:rsidP="008167B2">
      <w:pPr>
        <w:contextualSpacing/>
        <w:jc w:val="both"/>
        <w:rPr>
          <w:rFonts w:asciiTheme="minorHAnsi" w:hAnsiTheme="minorHAnsi" w:cstheme="minorHAnsi"/>
          <w:kern w:val="28"/>
          <w:sz w:val="20"/>
          <w:szCs w:val="20"/>
        </w:rPr>
      </w:pPr>
    </w:p>
    <w:p w:rsidR="008167B2" w:rsidRPr="00651BF7" w:rsidRDefault="008167B2" w:rsidP="00FB2CAA">
      <w:pPr>
        <w:pStyle w:val="Estilo1"/>
        <w:numPr>
          <w:ilvl w:val="1"/>
          <w:numId w:val="28"/>
        </w:numPr>
        <w:rPr>
          <w:rFonts w:asciiTheme="minorHAnsi" w:eastAsia="Times New Roman" w:hAnsiTheme="minorHAnsi" w:cstheme="minorHAnsi"/>
          <w:sz w:val="20"/>
          <w:szCs w:val="20"/>
          <w:lang w:val="es-ES"/>
        </w:rPr>
      </w:pPr>
      <w:r w:rsidRPr="00651BF7">
        <w:rPr>
          <w:rFonts w:asciiTheme="minorHAnsi" w:eastAsia="Times New Roman" w:hAnsiTheme="minorHAnsi" w:cstheme="minorHAnsi"/>
          <w:sz w:val="20"/>
          <w:szCs w:val="20"/>
          <w:lang w:val="es-ES"/>
        </w:rPr>
        <w:t>MEDICIÓN Y FORMA DE PAGO</w:t>
      </w:r>
    </w:p>
    <w:p w:rsidR="008167B2" w:rsidRPr="00651BF7" w:rsidRDefault="008167B2" w:rsidP="008167B2">
      <w:pPr>
        <w:pStyle w:val="Estilo1"/>
        <w:rPr>
          <w:rFonts w:asciiTheme="minorHAnsi" w:eastAsia="Times New Roman" w:hAnsiTheme="minorHAnsi" w:cstheme="minorHAnsi"/>
          <w:sz w:val="20"/>
          <w:szCs w:val="20"/>
          <w:lang w:val="es-ES"/>
        </w:rPr>
      </w:pPr>
    </w:p>
    <w:p w:rsidR="008167B2" w:rsidRPr="00651BF7" w:rsidRDefault="00ED09CE" w:rsidP="008167B2">
      <w:pPr>
        <w:jc w:val="both"/>
        <w:rPr>
          <w:rFonts w:asciiTheme="minorHAnsi" w:hAnsiTheme="minorHAnsi" w:cstheme="minorHAnsi"/>
          <w:sz w:val="20"/>
          <w:szCs w:val="20"/>
        </w:rPr>
      </w:pPr>
      <w:r w:rsidRPr="00651BF7">
        <w:rPr>
          <w:rFonts w:asciiTheme="minorHAnsi" w:hAnsiTheme="minorHAnsi" w:cstheme="minorHAnsi"/>
          <w:sz w:val="20"/>
          <w:szCs w:val="20"/>
        </w:rPr>
        <w:t>El relleno y compactado con tierra</w:t>
      </w:r>
      <w:r w:rsidR="008167B2" w:rsidRPr="00651BF7">
        <w:rPr>
          <w:rFonts w:asciiTheme="minorHAnsi" w:hAnsiTheme="minorHAnsi" w:cstheme="minorHAnsi"/>
          <w:sz w:val="20"/>
          <w:szCs w:val="20"/>
        </w:rPr>
        <w:t xml:space="preserve"> común será medido en metros cúbicos, de acuerdo a la geometría del espacio rellenado y compactado en su posición final. Secciones que serán aprobadas por el SUPERVISOR</w:t>
      </w:r>
      <w:r w:rsidR="00FB2CAA" w:rsidRPr="00651BF7">
        <w:rPr>
          <w:rFonts w:asciiTheme="minorHAnsi" w:hAnsiTheme="minorHAnsi" w:cstheme="minorHAnsi"/>
          <w:sz w:val="20"/>
          <w:szCs w:val="20"/>
        </w:rPr>
        <w:t xml:space="preserve"> DE OBRA</w:t>
      </w:r>
      <w:r w:rsidR="008167B2" w:rsidRPr="00651BF7">
        <w:rPr>
          <w:rFonts w:asciiTheme="minorHAnsi" w:hAnsiTheme="minorHAnsi" w:cstheme="minorHAnsi"/>
          <w:sz w:val="20"/>
          <w:szCs w:val="20"/>
        </w:rPr>
        <w:t xml:space="preserve">. Este Ítem será pagado de acuerdo al precio unitario de la propuesta aceptada. </w:t>
      </w:r>
      <w:r w:rsidR="008167B2" w:rsidRPr="00651BF7">
        <w:rPr>
          <w:rFonts w:asciiTheme="minorHAnsi" w:hAnsiTheme="minorHAnsi" w:cs="Arial"/>
          <w:kern w:val="28"/>
          <w:sz w:val="20"/>
          <w:szCs w:val="20"/>
          <w:lang w:val="es-ES_tradnl"/>
        </w:rPr>
        <w:t>En la medición se deberá considerar que el material provisto será de la misma excavación y por tanto el volumen rellenado y compactado en su posición final será el mismo volumen de excavación, descontando en los casos que correspondan los volúmenes de tierra que desplacen estructuras y otros que la SUPERVISIÓN considere necesario.</w:t>
      </w:r>
    </w:p>
    <w:p w:rsidR="008167B2" w:rsidRPr="00651BF7" w:rsidRDefault="008167B2" w:rsidP="008167B2">
      <w:pPr>
        <w:jc w:val="both"/>
        <w:rPr>
          <w:rFonts w:asciiTheme="minorHAnsi" w:hAnsiTheme="minorHAnsi" w:cstheme="minorHAnsi"/>
          <w:sz w:val="20"/>
          <w:szCs w:val="20"/>
        </w:rPr>
      </w:pPr>
    </w:p>
    <w:p w:rsidR="008167B2" w:rsidRPr="00651BF7" w:rsidRDefault="008167B2" w:rsidP="008167B2">
      <w:pPr>
        <w:jc w:val="both"/>
        <w:rPr>
          <w:rFonts w:asciiTheme="minorHAnsi" w:hAnsiTheme="minorHAnsi" w:cstheme="minorHAnsi"/>
          <w:sz w:val="20"/>
          <w:szCs w:val="20"/>
        </w:rPr>
      </w:pPr>
      <w:bookmarkStart w:id="30" w:name="_Toc314666682"/>
      <w:r w:rsidRPr="00651BF7">
        <w:rPr>
          <w:rFonts w:asciiTheme="minorHAnsi" w:hAnsiTheme="minorHAnsi" w:cstheme="minorHAnsi"/>
          <w:sz w:val="20"/>
          <w:szCs w:val="20"/>
        </w:rPr>
        <w:t xml:space="preserve">Este ítem ejecutado en un todo de acuerdo con los planos y las presentes especificaciones, medido según lo señalado y aprobado por el SUPERVISOR </w:t>
      </w:r>
      <w:r w:rsidR="00FB2CAA" w:rsidRPr="00651BF7">
        <w:rPr>
          <w:rFonts w:asciiTheme="minorHAnsi" w:hAnsiTheme="minorHAnsi" w:cstheme="minorHAnsi"/>
          <w:sz w:val="20"/>
          <w:szCs w:val="20"/>
        </w:rPr>
        <w:t>DE OBRA</w:t>
      </w:r>
      <w:r w:rsidRPr="00651BF7">
        <w:rPr>
          <w:rFonts w:asciiTheme="minorHAnsi" w:hAnsiTheme="minorHAnsi" w:cstheme="minorHAnsi"/>
          <w:sz w:val="20"/>
          <w:szCs w:val="20"/>
        </w:rPr>
        <w:t>, será pagado al precio unitario de la propuesta aceptada.</w:t>
      </w:r>
      <w:bookmarkEnd w:id="30"/>
    </w:p>
    <w:p w:rsidR="008167B2" w:rsidRPr="00651BF7" w:rsidRDefault="008167B2" w:rsidP="008167B2">
      <w:pPr>
        <w:jc w:val="both"/>
        <w:rPr>
          <w:rFonts w:asciiTheme="minorHAnsi" w:hAnsiTheme="minorHAnsi" w:cstheme="minorHAnsi"/>
          <w:sz w:val="20"/>
          <w:szCs w:val="20"/>
        </w:rPr>
      </w:pPr>
    </w:p>
    <w:p w:rsidR="008167B2" w:rsidRPr="00651BF7" w:rsidRDefault="008167B2" w:rsidP="008167B2">
      <w:pPr>
        <w:jc w:val="both"/>
        <w:rPr>
          <w:rFonts w:asciiTheme="minorHAnsi" w:hAnsiTheme="minorHAnsi" w:cstheme="minorHAnsi"/>
          <w:sz w:val="20"/>
          <w:szCs w:val="20"/>
        </w:rPr>
      </w:pPr>
      <w:bookmarkStart w:id="31" w:name="_Toc314666683"/>
      <w:r w:rsidRPr="00651BF7">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31"/>
    </w:p>
    <w:p w:rsidR="008167B2" w:rsidRPr="00651BF7" w:rsidRDefault="008167B2" w:rsidP="008167B2">
      <w:pPr>
        <w:jc w:val="both"/>
        <w:rPr>
          <w:rFonts w:asciiTheme="minorHAnsi" w:hAnsiTheme="minorHAnsi" w:cstheme="minorHAnsi"/>
          <w:sz w:val="20"/>
          <w:szCs w:val="20"/>
        </w:rPr>
      </w:pPr>
    </w:p>
    <w:p w:rsidR="00340CF3" w:rsidRPr="00651BF7" w:rsidRDefault="008167B2" w:rsidP="0016569B">
      <w:pPr>
        <w:jc w:val="both"/>
        <w:rPr>
          <w:rFonts w:asciiTheme="minorHAnsi" w:hAnsiTheme="minorHAnsi" w:cstheme="minorHAnsi"/>
          <w:sz w:val="20"/>
          <w:szCs w:val="20"/>
        </w:rPr>
      </w:pPr>
      <w:bookmarkStart w:id="32" w:name="_Toc314666684"/>
      <w:r w:rsidRPr="00651BF7">
        <w:rPr>
          <w:rFonts w:asciiTheme="minorHAnsi" w:hAnsiTheme="minorHAnsi" w:cstheme="minorHAnsi"/>
          <w:sz w:val="20"/>
          <w:szCs w:val="20"/>
        </w:rPr>
        <w:t xml:space="preserve">Si el SUPERVISOR </w:t>
      </w:r>
      <w:r w:rsidR="00FB2CAA" w:rsidRPr="00651BF7">
        <w:rPr>
          <w:rFonts w:asciiTheme="minorHAnsi" w:hAnsiTheme="minorHAnsi" w:cstheme="minorHAnsi"/>
          <w:sz w:val="20"/>
          <w:szCs w:val="20"/>
        </w:rPr>
        <w:t>DE OBRA</w:t>
      </w:r>
      <w:r w:rsidRPr="00651BF7">
        <w:rPr>
          <w:rFonts w:asciiTheme="minorHAnsi" w:hAnsiTheme="minorHAnsi" w:cstheme="minorHAnsi"/>
          <w:sz w:val="20"/>
          <w:szCs w:val="20"/>
        </w:rPr>
        <w:t xml:space="preserve"> no indicara lo contrario, correrá a cargo del CONTRATISTA, sin remuneración especial alguna tanto la desviación de las aguas pluviales, como las instalaciones para el agotamiento</w:t>
      </w:r>
      <w:bookmarkEnd w:id="32"/>
      <w:r w:rsidRPr="00651BF7">
        <w:rPr>
          <w:rFonts w:asciiTheme="minorHAnsi" w:hAnsiTheme="minorHAnsi" w:cstheme="minorHAnsi"/>
          <w:sz w:val="20"/>
          <w:szCs w:val="20"/>
        </w:rPr>
        <w:t>.</w:t>
      </w:r>
    </w:p>
    <w:p w:rsidR="00717F6E" w:rsidRPr="00651BF7" w:rsidRDefault="00717F6E" w:rsidP="0016569B">
      <w:pPr>
        <w:jc w:val="both"/>
        <w:rPr>
          <w:rFonts w:asciiTheme="minorHAnsi" w:hAnsiTheme="minorHAnsi" w:cstheme="minorHAnsi"/>
          <w:sz w:val="20"/>
          <w:szCs w:val="20"/>
        </w:rPr>
      </w:pPr>
    </w:p>
    <w:p w:rsidR="00717F6E" w:rsidRDefault="00717F6E" w:rsidP="0016569B">
      <w:pPr>
        <w:jc w:val="both"/>
        <w:rPr>
          <w:rFonts w:asciiTheme="minorHAnsi" w:hAnsiTheme="minorHAnsi" w:cstheme="minorHAnsi"/>
          <w:sz w:val="20"/>
          <w:szCs w:val="20"/>
        </w:rPr>
      </w:pPr>
    </w:p>
    <w:p w:rsidR="00397F4E" w:rsidRDefault="00397F4E" w:rsidP="0016569B">
      <w:pPr>
        <w:jc w:val="both"/>
        <w:rPr>
          <w:rFonts w:asciiTheme="minorHAnsi" w:hAnsiTheme="minorHAnsi" w:cstheme="minorHAnsi"/>
          <w:sz w:val="20"/>
          <w:szCs w:val="20"/>
        </w:rPr>
      </w:pPr>
    </w:p>
    <w:p w:rsidR="00397F4E" w:rsidRDefault="00397F4E" w:rsidP="0016569B">
      <w:pPr>
        <w:jc w:val="both"/>
        <w:rPr>
          <w:rFonts w:asciiTheme="minorHAnsi" w:hAnsiTheme="minorHAnsi" w:cstheme="minorHAnsi"/>
          <w:sz w:val="20"/>
          <w:szCs w:val="20"/>
        </w:rPr>
      </w:pPr>
    </w:p>
    <w:p w:rsidR="00397F4E" w:rsidRPr="00651BF7" w:rsidRDefault="00397F4E" w:rsidP="0016569B">
      <w:pPr>
        <w:jc w:val="both"/>
        <w:rPr>
          <w:rFonts w:asciiTheme="minorHAnsi" w:hAnsiTheme="minorHAnsi" w:cstheme="minorHAnsi"/>
          <w:sz w:val="20"/>
          <w:szCs w:val="20"/>
        </w:rPr>
      </w:pPr>
    </w:p>
    <w:p w:rsidR="009113B2" w:rsidRPr="00651BF7" w:rsidRDefault="009113B2" w:rsidP="00FB2CAA">
      <w:pPr>
        <w:pStyle w:val="Ttulo2"/>
        <w:numPr>
          <w:ilvl w:val="0"/>
          <w:numId w:val="28"/>
        </w:numPr>
        <w:spacing w:before="0"/>
        <w:jc w:val="both"/>
        <w:rPr>
          <w:rFonts w:asciiTheme="minorHAnsi" w:hAnsiTheme="minorHAnsi" w:cstheme="minorHAnsi"/>
          <w:b/>
          <w:color w:val="auto"/>
          <w:sz w:val="20"/>
          <w:szCs w:val="20"/>
        </w:rPr>
      </w:pPr>
      <w:bookmarkStart w:id="33" w:name="_Toc378236512"/>
      <w:bookmarkStart w:id="34" w:name="_Toc378667045"/>
      <w:bookmarkStart w:id="35" w:name="_Toc378667231"/>
      <w:bookmarkStart w:id="36" w:name="_Toc378667746"/>
      <w:bookmarkStart w:id="37" w:name="_Toc381213534"/>
      <w:bookmarkStart w:id="38" w:name="_Toc381214011"/>
      <w:bookmarkStart w:id="39" w:name="_Toc381214102"/>
      <w:bookmarkStart w:id="40" w:name="_Toc384130468"/>
      <w:bookmarkStart w:id="41" w:name="_Toc384130689"/>
      <w:bookmarkStart w:id="42" w:name="_Toc384130845"/>
      <w:bookmarkStart w:id="43" w:name="_Toc384131236"/>
      <w:bookmarkStart w:id="44" w:name="_Toc387785987"/>
      <w:bookmarkStart w:id="45" w:name="_Toc387788275"/>
      <w:bookmarkStart w:id="46" w:name="_Toc388648584"/>
      <w:bookmarkStart w:id="47" w:name="_Toc388648673"/>
      <w:bookmarkStart w:id="48" w:name="_Toc388693334"/>
      <w:bookmarkStart w:id="49" w:name="_Toc388702297"/>
      <w:bookmarkStart w:id="50" w:name="_Toc388724575"/>
      <w:bookmarkStart w:id="51" w:name="_Toc404098164"/>
      <w:r w:rsidRPr="00651BF7">
        <w:rPr>
          <w:rFonts w:asciiTheme="minorHAnsi" w:hAnsiTheme="minorHAnsi" w:cstheme="minorHAnsi"/>
          <w:b/>
          <w:color w:val="auto"/>
          <w:sz w:val="20"/>
          <w:szCs w:val="20"/>
        </w:rPr>
        <w:lastRenderedPageBreak/>
        <w:t>REPOSICIÓN Y AFINADO DE ACERAS Y/O CUNETAS</w:t>
      </w:r>
    </w:p>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rsidR="009113B2" w:rsidRPr="00651BF7" w:rsidRDefault="009113B2" w:rsidP="0016569B">
      <w:pPr>
        <w:rPr>
          <w:rFonts w:asciiTheme="minorHAnsi" w:hAnsiTheme="minorHAnsi" w:cstheme="minorHAnsi"/>
          <w:b/>
          <w:sz w:val="20"/>
          <w:szCs w:val="20"/>
        </w:rPr>
      </w:pPr>
      <w:r w:rsidRPr="00651BF7">
        <w:rPr>
          <w:rFonts w:asciiTheme="minorHAnsi" w:hAnsiTheme="minorHAnsi" w:cstheme="minorHAnsi"/>
          <w:b/>
          <w:sz w:val="20"/>
          <w:szCs w:val="20"/>
        </w:rPr>
        <w:t>UNIDAD: Metro Cuadrado (m</w:t>
      </w:r>
      <w:r w:rsidR="006245DC" w:rsidRPr="00651BF7">
        <w:rPr>
          <w:rFonts w:asciiTheme="minorHAnsi" w:hAnsiTheme="minorHAnsi" w:cstheme="minorHAnsi"/>
          <w:b/>
          <w:sz w:val="20"/>
          <w:szCs w:val="20"/>
        </w:rPr>
        <w:t>²</w:t>
      </w:r>
      <w:r w:rsidRPr="00651BF7">
        <w:rPr>
          <w:rFonts w:asciiTheme="minorHAnsi" w:hAnsiTheme="minorHAnsi" w:cstheme="minorHAnsi"/>
          <w:b/>
          <w:sz w:val="20"/>
          <w:szCs w:val="20"/>
        </w:rPr>
        <w:t>)</w:t>
      </w:r>
    </w:p>
    <w:p w:rsidR="00762AB1" w:rsidRPr="00651BF7" w:rsidRDefault="00762AB1" w:rsidP="0016569B">
      <w:pPr>
        <w:rPr>
          <w:rFonts w:asciiTheme="minorHAnsi" w:hAnsiTheme="minorHAnsi" w:cstheme="minorHAnsi"/>
          <w:b/>
          <w:sz w:val="20"/>
          <w:szCs w:val="20"/>
        </w:rPr>
      </w:pPr>
    </w:p>
    <w:p w:rsidR="009113B2" w:rsidRPr="00651BF7" w:rsidRDefault="00762AB1" w:rsidP="00FB2CAA">
      <w:pPr>
        <w:pStyle w:val="Estilo1"/>
        <w:numPr>
          <w:ilvl w:val="1"/>
          <w:numId w:val="28"/>
        </w:numPr>
        <w:rPr>
          <w:rFonts w:asciiTheme="minorHAnsi" w:eastAsia="Times New Roman" w:hAnsiTheme="minorHAnsi" w:cstheme="minorHAnsi"/>
          <w:sz w:val="20"/>
          <w:szCs w:val="20"/>
          <w:lang w:val="es-ES"/>
        </w:rPr>
      </w:pPr>
      <w:r w:rsidRPr="00651BF7">
        <w:rPr>
          <w:rFonts w:asciiTheme="minorHAnsi" w:eastAsia="Times New Roman" w:hAnsiTheme="minorHAnsi" w:cstheme="minorHAnsi"/>
          <w:sz w:val="20"/>
          <w:szCs w:val="20"/>
          <w:lang w:val="es-ES"/>
        </w:rPr>
        <w:t>DEFINICIÓN</w:t>
      </w:r>
    </w:p>
    <w:p w:rsidR="00762AB1" w:rsidRPr="00651BF7" w:rsidRDefault="00762AB1" w:rsidP="00762AB1">
      <w:pPr>
        <w:pStyle w:val="Estilo1"/>
        <w:rPr>
          <w:rFonts w:asciiTheme="minorHAnsi" w:eastAsia="Times New Roman" w:hAnsiTheme="minorHAnsi" w:cstheme="minorHAnsi"/>
          <w:sz w:val="20"/>
          <w:szCs w:val="20"/>
          <w:lang w:val="es-ES"/>
        </w:rPr>
      </w:pPr>
    </w:p>
    <w:p w:rsidR="00762AB1" w:rsidRPr="00651BF7" w:rsidRDefault="009113B2" w:rsidP="00762AB1">
      <w:pPr>
        <w:jc w:val="both"/>
        <w:rPr>
          <w:rFonts w:asciiTheme="minorHAnsi" w:hAnsiTheme="minorHAnsi" w:cs="Arial"/>
          <w:sz w:val="20"/>
          <w:szCs w:val="20"/>
        </w:rPr>
      </w:pPr>
      <w:r w:rsidRPr="00651BF7">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w:t>
      </w:r>
      <w:r w:rsidR="00FB2CAA" w:rsidRPr="00651BF7">
        <w:rPr>
          <w:rFonts w:asciiTheme="minorHAnsi" w:hAnsiTheme="minorHAnsi" w:cstheme="minorHAnsi"/>
          <w:sz w:val="20"/>
          <w:szCs w:val="20"/>
        </w:rPr>
        <w:t xml:space="preserve"> y/o ladrillo adobito, según sea el caso</w:t>
      </w:r>
      <w:r w:rsidRPr="00651BF7">
        <w:rPr>
          <w:rFonts w:asciiTheme="minorHAnsi" w:hAnsiTheme="minorHAnsi" w:cstheme="minorHAnsi"/>
          <w:sz w:val="20"/>
          <w:szCs w:val="20"/>
        </w:rPr>
        <w:t>.</w:t>
      </w:r>
      <w:r w:rsidR="00762AB1" w:rsidRPr="00651BF7">
        <w:rPr>
          <w:rFonts w:asciiTheme="minorHAnsi" w:hAnsiTheme="minorHAnsi" w:cs="Arial"/>
          <w:sz w:val="20"/>
          <w:szCs w:val="20"/>
        </w:rPr>
        <w:t xml:space="preserve"> El hormigón empleado para la reposición de aceras y/o cunetas tendrá </w:t>
      </w:r>
      <w:r w:rsidR="0070525D" w:rsidRPr="00651BF7">
        <w:rPr>
          <w:rFonts w:asciiTheme="minorHAnsi" w:hAnsiTheme="minorHAnsi" w:cs="Arial"/>
          <w:sz w:val="20"/>
          <w:szCs w:val="20"/>
        </w:rPr>
        <w:t>una dosificación</w:t>
      </w:r>
      <w:r w:rsidR="00762AB1" w:rsidRPr="00651BF7">
        <w:rPr>
          <w:rFonts w:asciiTheme="minorHAnsi" w:hAnsiTheme="minorHAnsi" w:cs="Arial"/>
          <w:sz w:val="20"/>
          <w:szCs w:val="20"/>
        </w:rPr>
        <w:t xml:space="preserve"> 1:2:3 de 180 kg/cm2 de resistencia, incluyendo mortero para el terminado en una relación </w:t>
      </w:r>
      <w:r w:rsidR="00717F6E" w:rsidRPr="00651BF7">
        <w:rPr>
          <w:rFonts w:asciiTheme="minorHAnsi" w:hAnsiTheme="minorHAnsi" w:cs="Arial"/>
          <w:sz w:val="20"/>
          <w:szCs w:val="20"/>
        </w:rPr>
        <w:t>de 1:3</w:t>
      </w:r>
      <w:r w:rsidR="00762AB1" w:rsidRPr="00651BF7">
        <w:rPr>
          <w:rFonts w:asciiTheme="minorHAnsi" w:hAnsiTheme="minorHAnsi" w:cs="Arial"/>
          <w:sz w:val="20"/>
          <w:szCs w:val="20"/>
        </w:rPr>
        <w:t xml:space="preserve"> y la construcción de juntas de dilatación de acuerdo a instrucciones del SUPERVISOR </w:t>
      </w:r>
      <w:r w:rsidR="00FB2CAA" w:rsidRPr="00651BF7">
        <w:rPr>
          <w:rFonts w:asciiTheme="minorHAnsi" w:hAnsiTheme="minorHAnsi" w:cs="Arial"/>
          <w:sz w:val="20"/>
          <w:szCs w:val="20"/>
        </w:rPr>
        <w:t>DE OBRA</w:t>
      </w:r>
      <w:r w:rsidR="00762AB1" w:rsidRPr="00651BF7">
        <w:rPr>
          <w:rFonts w:asciiTheme="minorHAnsi" w:hAnsiTheme="minorHAnsi" w:cs="Arial"/>
          <w:sz w:val="20"/>
          <w:szCs w:val="20"/>
        </w:rPr>
        <w:t>.</w:t>
      </w:r>
    </w:p>
    <w:p w:rsidR="00762AB1" w:rsidRPr="00651BF7" w:rsidRDefault="00762AB1" w:rsidP="00762AB1">
      <w:pPr>
        <w:jc w:val="both"/>
        <w:rPr>
          <w:rFonts w:asciiTheme="minorHAnsi" w:hAnsiTheme="minorHAnsi" w:cs="Arial"/>
          <w:sz w:val="20"/>
          <w:szCs w:val="20"/>
        </w:rPr>
      </w:pPr>
    </w:p>
    <w:p w:rsidR="009113B2" w:rsidRPr="00651BF7" w:rsidRDefault="009113B2" w:rsidP="0016569B">
      <w:pPr>
        <w:jc w:val="both"/>
        <w:rPr>
          <w:rFonts w:asciiTheme="minorHAnsi" w:hAnsiTheme="minorHAnsi" w:cs="Arial"/>
          <w:sz w:val="20"/>
          <w:szCs w:val="20"/>
        </w:rPr>
      </w:pPr>
      <w:bookmarkStart w:id="52" w:name="_Toc314666844"/>
      <w:r w:rsidRPr="00651BF7">
        <w:rPr>
          <w:rFonts w:asciiTheme="minorHAnsi" w:hAnsiTheme="minorHAnsi" w:cs="Arial"/>
          <w:sz w:val="20"/>
          <w:szCs w:val="20"/>
        </w:rPr>
        <w:t xml:space="preserve">Después de vaciada la carpeta se procederá a efectuar el afinado con cemento terminado de </w:t>
      </w:r>
      <w:proofErr w:type="spellStart"/>
      <w:r w:rsidRPr="00651BF7">
        <w:rPr>
          <w:rFonts w:asciiTheme="minorHAnsi" w:hAnsiTheme="minorHAnsi" w:cs="Arial"/>
          <w:sz w:val="20"/>
          <w:szCs w:val="20"/>
        </w:rPr>
        <w:t>HºSº</w:t>
      </w:r>
      <w:proofErr w:type="spellEnd"/>
      <w:r w:rsidRPr="00651BF7">
        <w:rPr>
          <w:rFonts w:asciiTheme="minorHAnsi" w:hAnsiTheme="minorHAnsi" w:cs="Arial"/>
          <w:sz w:val="20"/>
          <w:szCs w:val="20"/>
        </w:rPr>
        <w:t xml:space="preserve"> y el respectivo curado; según indicaciones del SUPERVISOR</w:t>
      </w:r>
      <w:r w:rsidR="00FB2CAA" w:rsidRPr="00651BF7">
        <w:rPr>
          <w:rFonts w:asciiTheme="minorHAnsi" w:hAnsiTheme="minorHAnsi" w:cs="Arial"/>
          <w:sz w:val="20"/>
          <w:szCs w:val="20"/>
        </w:rPr>
        <w:t xml:space="preserve"> DE OBRA</w:t>
      </w:r>
      <w:r w:rsidRPr="00651BF7">
        <w:rPr>
          <w:rFonts w:asciiTheme="minorHAnsi" w:hAnsiTheme="minorHAnsi" w:cs="Arial"/>
          <w:sz w:val="20"/>
          <w:szCs w:val="20"/>
        </w:rPr>
        <w:t>.</w:t>
      </w:r>
      <w:bookmarkEnd w:id="52"/>
    </w:p>
    <w:p w:rsidR="004614A3" w:rsidRPr="00651BF7" w:rsidRDefault="004614A3" w:rsidP="0016569B">
      <w:pPr>
        <w:jc w:val="both"/>
        <w:rPr>
          <w:rFonts w:asciiTheme="minorHAnsi" w:hAnsiTheme="minorHAnsi" w:cs="Arial"/>
          <w:sz w:val="20"/>
          <w:szCs w:val="20"/>
        </w:rPr>
      </w:pPr>
    </w:p>
    <w:p w:rsidR="004614A3" w:rsidRPr="00651BF7" w:rsidRDefault="004614A3" w:rsidP="004614A3">
      <w:pPr>
        <w:jc w:val="both"/>
        <w:rPr>
          <w:rFonts w:asciiTheme="minorHAnsi" w:hAnsiTheme="minorHAnsi" w:cs="Arial"/>
          <w:sz w:val="20"/>
          <w:szCs w:val="20"/>
        </w:rPr>
      </w:pPr>
      <w:r w:rsidRPr="00651BF7">
        <w:rPr>
          <w:rFonts w:asciiTheme="minorHAnsi" w:hAnsiTheme="minorHAnsi" w:cs="Arial"/>
          <w:sz w:val="20"/>
          <w:szCs w:val="20"/>
        </w:rPr>
        <w:t>Incluye la reposición del bordillo de la acera donde corresponda.</w:t>
      </w:r>
    </w:p>
    <w:p w:rsidR="00762AB1" w:rsidRPr="00651BF7" w:rsidRDefault="00762AB1" w:rsidP="0016569B">
      <w:pPr>
        <w:jc w:val="both"/>
        <w:rPr>
          <w:rFonts w:asciiTheme="minorHAnsi" w:hAnsiTheme="minorHAnsi" w:cstheme="minorHAnsi"/>
          <w:sz w:val="20"/>
          <w:szCs w:val="20"/>
        </w:rPr>
      </w:pPr>
    </w:p>
    <w:p w:rsidR="009113B2" w:rsidRPr="00651BF7" w:rsidRDefault="009113B2" w:rsidP="00FB2CAA">
      <w:pPr>
        <w:pStyle w:val="Estilo1"/>
        <w:numPr>
          <w:ilvl w:val="1"/>
          <w:numId w:val="28"/>
        </w:numPr>
        <w:rPr>
          <w:rFonts w:asciiTheme="minorHAnsi" w:eastAsia="Times New Roman" w:hAnsiTheme="minorHAnsi" w:cstheme="minorHAnsi"/>
          <w:sz w:val="20"/>
          <w:szCs w:val="20"/>
          <w:lang w:val="es-ES"/>
        </w:rPr>
      </w:pPr>
      <w:r w:rsidRPr="00651BF7">
        <w:rPr>
          <w:rFonts w:asciiTheme="minorHAnsi" w:eastAsia="Times New Roman" w:hAnsiTheme="minorHAnsi" w:cstheme="minorHAnsi"/>
          <w:sz w:val="20"/>
          <w:szCs w:val="20"/>
          <w:lang w:val="es-ES"/>
        </w:rPr>
        <w:t>MA</w:t>
      </w:r>
      <w:r w:rsidR="00762AB1" w:rsidRPr="00651BF7">
        <w:rPr>
          <w:rFonts w:asciiTheme="minorHAnsi" w:eastAsia="Times New Roman" w:hAnsiTheme="minorHAnsi" w:cstheme="minorHAnsi"/>
          <w:sz w:val="20"/>
          <w:szCs w:val="20"/>
          <w:lang w:val="es-ES"/>
        </w:rPr>
        <w:t>TERIALES, HERRAMIENTAS Y EQUIPO</w:t>
      </w:r>
    </w:p>
    <w:p w:rsidR="009113B2" w:rsidRPr="00651BF7" w:rsidRDefault="009113B2" w:rsidP="0016569B">
      <w:pPr>
        <w:ind w:left="720"/>
        <w:contextualSpacing/>
        <w:jc w:val="both"/>
        <w:rPr>
          <w:rFonts w:asciiTheme="minorHAnsi" w:hAnsiTheme="minorHAnsi" w:cstheme="minorHAnsi"/>
          <w:kern w:val="28"/>
          <w:sz w:val="20"/>
          <w:szCs w:val="20"/>
          <w:lang w:val="es-ES_tradnl"/>
        </w:rPr>
      </w:pPr>
    </w:p>
    <w:p w:rsidR="009113B2" w:rsidRPr="00651BF7" w:rsidRDefault="009113B2" w:rsidP="0016569B">
      <w:pPr>
        <w:jc w:val="both"/>
        <w:rPr>
          <w:rFonts w:asciiTheme="minorHAnsi" w:hAnsiTheme="minorHAnsi" w:cstheme="minorHAnsi"/>
          <w:sz w:val="20"/>
          <w:szCs w:val="20"/>
        </w:rPr>
      </w:pPr>
      <w:r w:rsidRPr="00651BF7">
        <w:rPr>
          <w:rFonts w:asciiTheme="minorHAnsi" w:hAnsiTheme="minorHAnsi" w:cstheme="minorHAnsi"/>
          <w:sz w:val="20"/>
          <w:szCs w:val="20"/>
        </w:rPr>
        <w:t xml:space="preserve">El CONTRATISTA proporcionará todos los materiales, herramientas y equipos necesarios (carretillas, mezcladora, herramientas menores, etc.) para la ejecución de los trabajos, los mismos deberán ser </w:t>
      </w:r>
      <w:r w:rsidR="0070525D" w:rsidRPr="00651BF7">
        <w:rPr>
          <w:rFonts w:asciiTheme="minorHAnsi" w:hAnsiTheme="minorHAnsi" w:cstheme="minorHAnsi"/>
          <w:sz w:val="20"/>
          <w:szCs w:val="20"/>
        </w:rPr>
        <w:t xml:space="preserve">aprobados por el SUPERVISOR </w:t>
      </w:r>
      <w:r w:rsidR="00FB2CAA" w:rsidRPr="00651BF7">
        <w:rPr>
          <w:rFonts w:asciiTheme="minorHAnsi" w:hAnsiTheme="minorHAnsi" w:cstheme="minorHAnsi"/>
          <w:sz w:val="20"/>
          <w:szCs w:val="20"/>
        </w:rPr>
        <w:t xml:space="preserve">DE OBRA </w:t>
      </w:r>
      <w:r w:rsidR="0070525D" w:rsidRPr="00651BF7">
        <w:rPr>
          <w:rFonts w:asciiTheme="minorHAnsi" w:hAnsiTheme="minorHAnsi" w:cstheme="minorHAnsi"/>
          <w:sz w:val="20"/>
          <w:szCs w:val="20"/>
        </w:rPr>
        <w:t>al i</w:t>
      </w:r>
      <w:r w:rsidRPr="00651BF7">
        <w:rPr>
          <w:rFonts w:asciiTheme="minorHAnsi" w:hAnsiTheme="minorHAnsi" w:cstheme="minorHAnsi"/>
          <w:sz w:val="20"/>
          <w:szCs w:val="20"/>
        </w:rPr>
        <w:t>nicio de la actividad.</w:t>
      </w:r>
    </w:p>
    <w:p w:rsidR="00762AB1" w:rsidRPr="00651BF7" w:rsidRDefault="00762AB1" w:rsidP="0016569B">
      <w:pPr>
        <w:jc w:val="both"/>
        <w:rPr>
          <w:rFonts w:asciiTheme="minorHAnsi" w:hAnsiTheme="minorHAnsi" w:cstheme="minorHAnsi"/>
          <w:sz w:val="20"/>
          <w:szCs w:val="20"/>
        </w:rPr>
      </w:pPr>
    </w:p>
    <w:p w:rsidR="009113B2" w:rsidRPr="00651BF7" w:rsidRDefault="009113B2" w:rsidP="0016569B">
      <w:pPr>
        <w:jc w:val="both"/>
        <w:rPr>
          <w:rFonts w:asciiTheme="minorHAnsi" w:hAnsiTheme="minorHAnsi" w:cstheme="minorHAnsi"/>
          <w:sz w:val="20"/>
          <w:szCs w:val="20"/>
        </w:rPr>
      </w:pPr>
      <w:r w:rsidRPr="00651BF7">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w:t>
      </w:r>
      <w:r w:rsidR="00FB2CAA" w:rsidRPr="00651BF7">
        <w:rPr>
          <w:rFonts w:asciiTheme="minorHAnsi" w:hAnsiTheme="minorHAnsi" w:cstheme="minorHAnsi"/>
          <w:sz w:val="20"/>
          <w:szCs w:val="20"/>
        </w:rPr>
        <w:t>DE OBRA</w:t>
      </w:r>
      <w:r w:rsidRPr="00651BF7">
        <w:rPr>
          <w:rFonts w:asciiTheme="minorHAnsi" w:hAnsiTheme="minorHAnsi" w:cstheme="minorHAnsi"/>
          <w:sz w:val="20"/>
          <w:szCs w:val="20"/>
        </w:rPr>
        <w:t>.</w:t>
      </w:r>
    </w:p>
    <w:p w:rsidR="00762AB1" w:rsidRPr="00651BF7" w:rsidRDefault="00762AB1" w:rsidP="0016569B">
      <w:pPr>
        <w:jc w:val="both"/>
        <w:rPr>
          <w:rFonts w:asciiTheme="minorHAnsi" w:hAnsiTheme="minorHAnsi" w:cstheme="minorHAnsi"/>
          <w:sz w:val="20"/>
          <w:szCs w:val="20"/>
        </w:rPr>
      </w:pPr>
    </w:p>
    <w:p w:rsidR="009113B2" w:rsidRPr="00651BF7" w:rsidRDefault="009113B2" w:rsidP="0016569B">
      <w:pPr>
        <w:jc w:val="both"/>
        <w:rPr>
          <w:rFonts w:asciiTheme="minorHAnsi" w:hAnsiTheme="minorHAnsi" w:cstheme="minorHAnsi"/>
          <w:sz w:val="20"/>
          <w:szCs w:val="20"/>
        </w:rPr>
      </w:pPr>
      <w:r w:rsidRPr="00651BF7">
        <w:rPr>
          <w:rFonts w:asciiTheme="minorHAnsi" w:hAnsiTheme="minorHAnsi" w:cstheme="minorHAnsi"/>
          <w:sz w:val="20"/>
          <w:szCs w:val="20"/>
        </w:rPr>
        <w:t xml:space="preserve">El agua de mezclado deberá estar limpia y libre de cualquier sustancia perjudicial para el </w:t>
      </w:r>
      <w:r w:rsidR="00FB2CAA" w:rsidRPr="00651BF7">
        <w:rPr>
          <w:rFonts w:asciiTheme="minorHAnsi" w:hAnsiTheme="minorHAnsi" w:cstheme="minorHAnsi"/>
          <w:sz w:val="20"/>
          <w:szCs w:val="20"/>
        </w:rPr>
        <w:t>h</w:t>
      </w:r>
      <w:r w:rsidRPr="00651BF7">
        <w:rPr>
          <w:rFonts w:asciiTheme="minorHAnsi" w:hAnsiTheme="minorHAnsi" w:cstheme="minorHAnsi"/>
          <w:sz w:val="20"/>
          <w:szCs w:val="20"/>
        </w:rPr>
        <w:t xml:space="preserve">ormigón.  </w:t>
      </w:r>
    </w:p>
    <w:p w:rsidR="00717F6E" w:rsidRPr="00651BF7" w:rsidRDefault="00717F6E" w:rsidP="0016569B">
      <w:pPr>
        <w:jc w:val="both"/>
        <w:rPr>
          <w:rFonts w:asciiTheme="minorHAnsi" w:hAnsiTheme="minorHAnsi" w:cstheme="minorHAnsi"/>
          <w:sz w:val="20"/>
          <w:szCs w:val="20"/>
        </w:rPr>
      </w:pPr>
    </w:p>
    <w:p w:rsidR="009113B2" w:rsidRPr="00651BF7" w:rsidRDefault="009113B2" w:rsidP="0016569B">
      <w:pPr>
        <w:jc w:val="both"/>
        <w:rPr>
          <w:rFonts w:asciiTheme="minorHAnsi" w:hAnsiTheme="minorHAnsi" w:cstheme="minorHAnsi"/>
          <w:sz w:val="20"/>
          <w:szCs w:val="20"/>
        </w:rPr>
      </w:pPr>
      <w:r w:rsidRPr="00651BF7">
        <w:rPr>
          <w:rFonts w:asciiTheme="minorHAnsi" w:hAnsiTheme="minorHAnsi" w:cstheme="minorHAnsi"/>
          <w:sz w:val="20"/>
          <w:szCs w:val="20"/>
        </w:rPr>
        <w:t>Se podrá emplear aditivos para modificar ciertas propiedades del hormigón, previa justificación y aprobación expresa efectuada por el SUPERVISOR</w:t>
      </w:r>
      <w:r w:rsidR="00FB2CAA" w:rsidRPr="00651BF7">
        <w:rPr>
          <w:rFonts w:asciiTheme="minorHAnsi" w:hAnsiTheme="minorHAnsi" w:cstheme="minorHAnsi"/>
          <w:sz w:val="20"/>
          <w:szCs w:val="20"/>
        </w:rPr>
        <w:t xml:space="preserve"> DE OBRA</w:t>
      </w:r>
      <w:r w:rsidRPr="00651BF7">
        <w:rPr>
          <w:rFonts w:asciiTheme="minorHAnsi" w:hAnsiTheme="minorHAnsi" w:cstheme="minorHAnsi"/>
          <w:sz w:val="20"/>
          <w:szCs w:val="20"/>
        </w:rPr>
        <w:t>.</w:t>
      </w:r>
    </w:p>
    <w:p w:rsidR="00762AB1" w:rsidRPr="00651BF7" w:rsidRDefault="00762AB1" w:rsidP="0016569B">
      <w:pPr>
        <w:jc w:val="both"/>
        <w:rPr>
          <w:rFonts w:asciiTheme="minorHAnsi" w:hAnsiTheme="minorHAnsi" w:cstheme="minorHAnsi"/>
          <w:sz w:val="20"/>
          <w:szCs w:val="20"/>
        </w:rPr>
      </w:pPr>
    </w:p>
    <w:p w:rsidR="009113B2" w:rsidRPr="00651BF7" w:rsidRDefault="009113B2" w:rsidP="0016569B">
      <w:pPr>
        <w:jc w:val="both"/>
        <w:rPr>
          <w:rFonts w:asciiTheme="minorHAnsi" w:hAnsiTheme="minorHAnsi" w:cstheme="minorHAnsi"/>
          <w:sz w:val="20"/>
          <w:szCs w:val="20"/>
        </w:rPr>
      </w:pPr>
      <w:r w:rsidRPr="00651BF7">
        <w:rPr>
          <w:rFonts w:asciiTheme="minorHAnsi" w:hAnsiTheme="minorHAnsi" w:cstheme="minorHAnsi"/>
          <w:sz w:val="20"/>
          <w:szCs w:val="20"/>
        </w:rPr>
        <w:t>Se hará uso de mezcladora mecánica en la preparación del hormigón, a objeto de obtener homogeneida</w:t>
      </w:r>
      <w:r w:rsidR="00941BCB" w:rsidRPr="00651BF7">
        <w:rPr>
          <w:rFonts w:asciiTheme="minorHAnsi" w:hAnsiTheme="minorHAnsi" w:cstheme="minorHAnsi"/>
          <w:sz w:val="20"/>
          <w:szCs w:val="20"/>
        </w:rPr>
        <w:t>d en la calidad del concreto. E</w:t>
      </w:r>
      <w:r w:rsidRPr="00651BF7">
        <w:rPr>
          <w:rFonts w:asciiTheme="minorHAnsi" w:hAnsiTheme="minorHAnsi" w:cstheme="minorHAnsi"/>
          <w:sz w:val="20"/>
          <w:szCs w:val="20"/>
        </w:rPr>
        <w:t xml:space="preserve">stará autorizado el uso de camiones hormigoneros, siempre y cuando el hormigón, cumpla los requisitos de calidad especificados. </w:t>
      </w:r>
    </w:p>
    <w:p w:rsidR="00941BCB" w:rsidRPr="00651BF7" w:rsidRDefault="00941BCB" w:rsidP="0016569B">
      <w:pPr>
        <w:jc w:val="both"/>
        <w:rPr>
          <w:rFonts w:asciiTheme="minorHAnsi" w:hAnsiTheme="minorHAnsi" w:cstheme="minorHAnsi"/>
          <w:sz w:val="20"/>
          <w:szCs w:val="20"/>
        </w:rPr>
      </w:pPr>
    </w:p>
    <w:p w:rsidR="00941BCB" w:rsidRPr="00651BF7" w:rsidRDefault="00941BCB" w:rsidP="00941BCB">
      <w:pPr>
        <w:jc w:val="both"/>
        <w:rPr>
          <w:rFonts w:asciiTheme="minorHAnsi" w:hAnsiTheme="minorHAnsi"/>
          <w:iCs/>
          <w:sz w:val="20"/>
          <w:szCs w:val="20"/>
          <w:lang w:val="es-ES_tradnl"/>
        </w:rPr>
      </w:pPr>
      <w:r w:rsidRPr="00651BF7">
        <w:rPr>
          <w:rFonts w:asciiTheme="minorHAnsi" w:hAnsiTheme="minorHAnsi"/>
          <w:sz w:val="20"/>
          <w:szCs w:val="20"/>
        </w:rPr>
        <w:t>La piedra manzana (soladura de piedra)</w:t>
      </w:r>
      <w:r w:rsidRPr="00651BF7">
        <w:rPr>
          <w:rFonts w:asciiTheme="minorHAnsi" w:hAnsiTheme="minorHAnsi"/>
          <w:iCs/>
          <w:sz w:val="20"/>
          <w:szCs w:val="20"/>
          <w:lang w:val="es-ES_tradnl"/>
        </w:rPr>
        <w:t xml:space="preserve"> o ladrillo adobito del contra piso de la acera serán los mismos que se retiren del sector o serán repuestos a cuenta del CONTRATISTA.</w:t>
      </w:r>
    </w:p>
    <w:p w:rsidR="00941BCB" w:rsidRPr="00651BF7" w:rsidRDefault="00941BCB" w:rsidP="0016569B">
      <w:pPr>
        <w:jc w:val="both"/>
        <w:rPr>
          <w:rFonts w:asciiTheme="minorHAnsi" w:hAnsiTheme="minorHAnsi" w:cstheme="minorHAnsi"/>
          <w:sz w:val="20"/>
          <w:szCs w:val="20"/>
        </w:rPr>
      </w:pPr>
    </w:p>
    <w:p w:rsidR="009113B2" w:rsidRPr="00651BF7" w:rsidRDefault="00941BCB" w:rsidP="00FB2CAA">
      <w:pPr>
        <w:pStyle w:val="Estilo1"/>
        <w:numPr>
          <w:ilvl w:val="1"/>
          <w:numId w:val="28"/>
        </w:numPr>
        <w:rPr>
          <w:rFonts w:asciiTheme="minorHAnsi" w:eastAsia="Times New Roman" w:hAnsiTheme="minorHAnsi" w:cstheme="minorHAnsi"/>
          <w:sz w:val="20"/>
          <w:szCs w:val="20"/>
          <w:lang w:val="es-ES"/>
        </w:rPr>
      </w:pPr>
      <w:r w:rsidRPr="00651BF7">
        <w:rPr>
          <w:rFonts w:asciiTheme="minorHAnsi" w:eastAsia="Times New Roman" w:hAnsiTheme="minorHAnsi" w:cstheme="minorHAnsi"/>
          <w:sz w:val="20"/>
          <w:szCs w:val="20"/>
          <w:lang w:val="es-ES"/>
        </w:rPr>
        <w:t>PROCEDIMIENTO PARA LA EJECUCIÓN</w:t>
      </w:r>
    </w:p>
    <w:p w:rsidR="00941BCB" w:rsidRPr="00651BF7" w:rsidRDefault="00941BCB" w:rsidP="00941BCB">
      <w:pPr>
        <w:pStyle w:val="Estilo1"/>
        <w:rPr>
          <w:rFonts w:asciiTheme="minorHAnsi" w:eastAsia="Times New Roman" w:hAnsiTheme="minorHAnsi" w:cstheme="minorHAnsi"/>
          <w:sz w:val="20"/>
          <w:szCs w:val="20"/>
          <w:lang w:val="es-ES"/>
        </w:rPr>
      </w:pPr>
    </w:p>
    <w:p w:rsidR="009113B2" w:rsidRPr="00651BF7" w:rsidRDefault="009113B2" w:rsidP="0016569B">
      <w:pPr>
        <w:jc w:val="both"/>
        <w:rPr>
          <w:rFonts w:asciiTheme="minorHAnsi" w:hAnsiTheme="minorHAnsi" w:cstheme="minorHAnsi"/>
          <w:sz w:val="20"/>
          <w:szCs w:val="20"/>
        </w:rPr>
      </w:pPr>
      <w:r w:rsidRPr="00651BF7">
        <w:rPr>
          <w:rFonts w:asciiTheme="minorHAnsi" w:hAnsiTheme="minorHAnsi" w:cstheme="minorHAnsi"/>
          <w:sz w:val="20"/>
          <w:szCs w:val="20"/>
        </w:rPr>
        <w:t>Una vez que el terreno esté debidamente compactado, con soladura de piedra</w:t>
      </w:r>
      <w:r w:rsidR="00FB2CAA" w:rsidRPr="00651BF7">
        <w:rPr>
          <w:rFonts w:asciiTheme="minorHAnsi" w:hAnsiTheme="minorHAnsi" w:cstheme="minorHAnsi"/>
          <w:sz w:val="20"/>
          <w:szCs w:val="20"/>
        </w:rPr>
        <w:t xml:space="preserve"> manzana o ladrillo adobito, según el material original existente en el área de trabajo</w:t>
      </w:r>
      <w:r w:rsidRPr="00651BF7">
        <w:rPr>
          <w:rFonts w:asciiTheme="minorHAnsi" w:hAnsiTheme="minorHAnsi" w:cstheme="minorHAnsi"/>
          <w:sz w:val="20"/>
          <w:szCs w:val="20"/>
        </w:rPr>
        <w:t xml:space="preserve">, limpio de tierra u otras impurezas y con el nivel de </w:t>
      </w:r>
      <w:r w:rsidRPr="00651BF7">
        <w:rPr>
          <w:rFonts w:asciiTheme="minorHAnsi" w:hAnsiTheme="minorHAnsi" w:cstheme="minorHAnsi"/>
          <w:sz w:val="20"/>
          <w:szCs w:val="20"/>
        </w:rPr>
        <w:lastRenderedPageBreak/>
        <w:t>piso terminado de acuerdo a las pendientes respectivas; se procederá a realizar el vaciado de una carpeta de 5 cm de espesor de hormigón, el cual deberá ejecutarse de acuerdo a las indicaciones del SUPERVISOR</w:t>
      </w:r>
      <w:r w:rsidR="00FB2CAA" w:rsidRPr="00651BF7">
        <w:rPr>
          <w:rFonts w:asciiTheme="minorHAnsi" w:hAnsiTheme="minorHAnsi" w:cstheme="minorHAnsi"/>
          <w:sz w:val="20"/>
          <w:szCs w:val="20"/>
        </w:rPr>
        <w:t xml:space="preserve"> DE OBRA</w:t>
      </w:r>
      <w:r w:rsidRPr="00651BF7">
        <w:rPr>
          <w:rFonts w:asciiTheme="minorHAnsi" w:hAnsiTheme="minorHAnsi" w:cstheme="minorHAnsi"/>
          <w:sz w:val="20"/>
          <w:szCs w:val="20"/>
        </w:rPr>
        <w:t xml:space="preserve">. </w:t>
      </w:r>
    </w:p>
    <w:p w:rsidR="0070525D" w:rsidRPr="00651BF7" w:rsidRDefault="0070525D" w:rsidP="0016569B">
      <w:pPr>
        <w:jc w:val="both"/>
        <w:rPr>
          <w:rFonts w:asciiTheme="minorHAnsi" w:hAnsiTheme="minorHAnsi" w:cstheme="minorHAnsi"/>
          <w:sz w:val="20"/>
          <w:szCs w:val="20"/>
        </w:rPr>
      </w:pPr>
    </w:p>
    <w:p w:rsidR="00F2176C" w:rsidRPr="00651BF7" w:rsidRDefault="00F2176C" w:rsidP="00F2176C">
      <w:pPr>
        <w:jc w:val="both"/>
        <w:rPr>
          <w:rFonts w:asciiTheme="minorHAnsi" w:hAnsiTheme="minorHAnsi" w:cstheme="minorHAnsi"/>
          <w:sz w:val="20"/>
          <w:szCs w:val="20"/>
        </w:rPr>
      </w:pPr>
      <w:r w:rsidRPr="00651BF7">
        <w:rPr>
          <w:rFonts w:asciiTheme="minorHAnsi" w:hAnsiTheme="minorHAnsi" w:cstheme="minorHAnsi"/>
          <w:sz w:val="20"/>
          <w:szCs w:val="20"/>
        </w:rPr>
        <w:t xml:space="preserve">En caso que no se encuentre soladura de piedra y/o ladrillo </w:t>
      </w:r>
      <w:proofErr w:type="spellStart"/>
      <w:r w:rsidRPr="00651BF7">
        <w:rPr>
          <w:rFonts w:asciiTheme="minorHAnsi" w:hAnsiTheme="minorHAnsi" w:cstheme="minorHAnsi"/>
          <w:sz w:val="20"/>
          <w:szCs w:val="20"/>
        </w:rPr>
        <w:t>gambote</w:t>
      </w:r>
      <w:proofErr w:type="spellEnd"/>
      <w:r w:rsidRPr="00651BF7">
        <w:rPr>
          <w:rFonts w:asciiTheme="minorHAnsi" w:hAnsiTheme="minorHAnsi" w:cstheme="minorHAnsi"/>
          <w:sz w:val="20"/>
          <w:szCs w:val="20"/>
        </w:rPr>
        <w:t xml:space="preserve"> en aceras al momento de su reposición, el CONTRATISTA deberá proveer la piedra manzana y/o ladrillo </w:t>
      </w:r>
      <w:proofErr w:type="spellStart"/>
      <w:r w:rsidRPr="00651BF7">
        <w:rPr>
          <w:rFonts w:asciiTheme="minorHAnsi" w:hAnsiTheme="minorHAnsi" w:cstheme="minorHAnsi"/>
          <w:sz w:val="20"/>
          <w:szCs w:val="20"/>
        </w:rPr>
        <w:t>gambote</w:t>
      </w:r>
      <w:proofErr w:type="spellEnd"/>
      <w:r w:rsidRPr="00651BF7">
        <w:rPr>
          <w:rFonts w:asciiTheme="minorHAnsi" w:hAnsiTheme="minorHAnsi" w:cstheme="minorHAnsi"/>
          <w:sz w:val="20"/>
          <w:szCs w:val="20"/>
        </w:rPr>
        <w:t xml:space="preserve"> sin costo adicional.</w:t>
      </w:r>
    </w:p>
    <w:p w:rsidR="00D71EFB" w:rsidRPr="00651BF7" w:rsidRDefault="00D71EFB" w:rsidP="0016569B">
      <w:pPr>
        <w:jc w:val="both"/>
        <w:rPr>
          <w:rFonts w:asciiTheme="minorHAnsi" w:hAnsiTheme="minorHAnsi" w:cstheme="minorHAnsi"/>
          <w:sz w:val="20"/>
          <w:szCs w:val="20"/>
        </w:rPr>
      </w:pPr>
    </w:p>
    <w:p w:rsidR="00941BCB" w:rsidRPr="00651BF7" w:rsidRDefault="009113B2" w:rsidP="0016569B">
      <w:pPr>
        <w:jc w:val="both"/>
        <w:rPr>
          <w:rFonts w:asciiTheme="minorHAnsi" w:hAnsiTheme="minorHAnsi" w:cstheme="minorHAnsi"/>
          <w:sz w:val="20"/>
          <w:szCs w:val="20"/>
        </w:rPr>
      </w:pPr>
      <w:bookmarkStart w:id="53" w:name="_Toc314666850"/>
      <w:r w:rsidRPr="00651BF7">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51BF7">
          <w:rPr>
            <w:rFonts w:asciiTheme="minorHAnsi" w:hAnsiTheme="minorHAnsi" w:cstheme="minorHAnsi"/>
            <w:sz w:val="20"/>
            <w:szCs w:val="20"/>
          </w:rPr>
          <w:t>4 cm</w:t>
        </w:r>
      </w:smartTag>
      <w:r w:rsidRPr="00651BF7">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w:t>
      </w:r>
      <w:r w:rsidR="00FB2CAA" w:rsidRPr="00651BF7">
        <w:rPr>
          <w:rFonts w:asciiTheme="minorHAnsi" w:hAnsiTheme="minorHAnsi" w:cstheme="minorHAnsi"/>
          <w:sz w:val="20"/>
          <w:szCs w:val="20"/>
        </w:rPr>
        <w:t>DE OBRA</w:t>
      </w:r>
      <w:r w:rsidRPr="00651BF7">
        <w:rPr>
          <w:rFonts w:asciiTheme="minorHAnsi" w:hAnsiTheme="minorHAnsi" w:cstheme="minorHAnsi"/>
          <w:sz w:val="20"/>
          <w:szCs w:val="20"/>
        </w:rPr>
        <w:t xml:space="preserve">. </w:t>
      </w:r>
    </w:p>
    <w:p w:rsidR="00F2176C" w:rsidRPr="00651BF7" w:rsidRDefault="00F2176C" w:rsidP="0016569B">
      <w:pPr>
        <w:jc w:val="both"/>
        <w:rPr>
          <w:rFonts w:asciiTheme="minorHAnsi" w:hAnsiTheme="minorHAnsi" w:cstheme="minorHAnsi"/>
          <w:sz w:val="20"/>
          <w:szCs w:val="20"/>
        </w:rPr>
      </w:pPr>
    </w:p>
    <w:p w:rsidR="009113B2" w:rsidRPr="00651BF7" w:rsidRDefault="009113B2" w:rsidP="0016569B">
      <w:pPr>
        <w:jc w:val="both"/>
        <w:rPr>
          <w:rFonts w:asciiTheme="minorHAnsi" w:hAnsiTheme="minorHAnsi" w:cstheme="minorHAnsi"/>
          <w:sz w:val="20"/>
          <w:szCs w:val="20"/>
        </w:rPr>
      </w:pPr>
      <w:r w:rsidRPr="00651BF7">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651BF7">
          <w:rPr>
            <w:rFonts w:asciiTheme="minorHAnsi" w:hAnsiTheme="minorHAnsi" w:cstheme="minorHAnsi"/>
            <w:sz w:val="20"/>
            <w:szCs w:val="20"/>
          </w:rPr>
          <w:t>1 cm</w:t>
        </w:r>
      </w:smartTag>
      <w:r w:rsidRPr="00651BF7">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51BF7">
          <w:rPr>
            <w:rFonts w:asciiTheme="minorHAnsi" w:hAnsiTheme="minorHAnsi" w:cstheme="minorHAnsi"/>
            <w:sz w:val="20"/>
            <w:szCs w:val="20"/>
          </w:rPr>
          <w:t>5 cm</w:t>
        </w:r>
      </w:smartTag>
      <w:r w:rsidRPr="00651BF7">
        <w:rPr>
          <w:rFonts w:asciiTheme="minorHAnsi" w:hAnsiTheme="minorHAnsi" w:cstheme="minorHAnsi"/>
          <w:sz w:val="20"/>
          <w:szCs w:val="20"/>
        </w:rPr>
        <w:t>, así como también donde se ubican las bunas y juntas de dilatación.</w:t>
      </w:r>
      <w:bookmarkEnd w:id="53"/>
    </w:p>
    <w:p w:rsidR="009113B2" w:rsidRPr="00651BF7" w:rsidRDefault="009113B2" w:rsidP="0016569B">
      <w:pPr>
        <w:jc w:val="both"/>
        <w:rPr>
          <w:rFonts w:asciiTheme="minorHAnsi" w:hAnsiTheme="minorHAnsi" w:cstheme="minorHAnsi"/>
          <w:sz w:val="20"/>
          <w:szCs w:val="20"/>
        </w:rPr>
      </w:pPr>
      <w:bookmarkStart w:id="54" w:name="_Toc314666851"/>
      <w:r w:rsidRPr="00651BF7">
        <w:rPr>
          <w:rFonts w:asciiTheme="minorHAnsi" w:hAnsiTheme="minorHAnsi" w:cstheme="minorHAnsi"/>
          <w:sz w:val="20"/>
          <w:szCs w:val="20"/>
        </w:rPr>
        <w:t>Dosificación:</w:t>
      </w:r>
      <w:bookmarkEnd w:id="54"/>
    </w:p>
    <w:p w:rsidR="00941BCB" w:rsidRPr="00651BF7" w:rsidRDefault="00941BCB" w:rsidP="0016569B">
      <w:pPr>
        <w:jc w:val="both"/>
        <w:rPr>
          <w:rFonts w:asciiTheme="minorHAnsi" w:hAnsiTheme="minorHAnsi" w:cstheme="minorHAnsi"/>
          <w:sz w:val="20"/>
          <w:szCs w:val="20"/>
        </w:rPr>
      </w:pPr>
    </w:p>
    <w:p w:rsidR="009113B2" w:rsidRPr="00651BF7" w:rsidRDefault="009113B2" w:rsidP="0016569B">
      <w:pPr>
        <w:jc w:val="both"/>
        <w:rPr>
          <w:rFonts w:asciiTheme="minorHAnsi" w:hAnsiTheme="minorHAnsi" w:cstheme="minorHAnsi"/>
          <w:sz w:val="20"/>
          <w:szCs w:val="20"/>
        </w:rPr>
      </w:pPr>
      <w:r w:rsidRPr="00651BF7">
        <w:rPr>
          <w:rFonts w:asciiTheme="minorHAnsi" w:hAnsiTheme="minorHAnsi" w:cstheme="minorHAnsi"/>
          <w:sz w:val="20"/>
          <w:szCs w:val="20"/>
        </w:rPr>
        <w:tab/>
      </w:r>
      <w:bookmarkStart w:id="55" w:name="_Toc314666852"/>
      <w:r w:rsidRPr="00651BF7">
        <w:rPr>
          <w:rFonts w:asciiTheme="minorHAnsi" w:hAnsiTheme="minorHAnsi" w:cstheme="minorHAnsi"/>
          <w:sz w:val="20"/>
          <w:szCs w:val="20"/>
        </w:rPr>
        <w:t>1</w:t>
      </w:r>
      <w:bookmarkEnd w:id="55"/>
      <w:r w:rsidRPr="00651BF7">
        <w:rPr>
          <w:rFonts w:asciiTheme="minorHAnsi" w:hAnsiTheme="minorHAnsi" w:cstheme="minorHAnsi"/>
          <w:sz w:val="20"/>
          <w:szCs w:val="20"/>
        </w:rPr>
        <w:t>: Cemento</w:t>
      </w:r>
    </w:p>
    <w:p w:rsidR="009113B2" w:rsidRPr="00651BF7" w:rsidRDefault="009113B2" w:rsidP="0016569B">
      <w:pPr>
        <w:jc w:val="both"/>
        <w:rPr>
          <w:rFonts w:asciiTheme="minorHAnsi" w:hAnsiTheme="minorHAnsi" w:cstheme="minorHAnsi"/>
          <w:sz w:val="20"/>
          <w:szCs w:val="20"/>
        </w:rPr>
      </w:pPr>
      <w:r w:rsidRPr="00651BF7">
        <w:rPr>
          <w:rFonts w:asciiTheme="minorHAnsi" w:hAnsiTheme="minorHAnsi" w:cstheme="minorHAnsi"/>
          <w:sz w:val="20"/>
          <w:szCs w:val="20"/>
        </w:rPr>
        <w:tab/>
      </w:r>
      <w:bookmarkStart w:id="56" w:name="_Toc314666853"/>
      <w:r w:rsidRPr="00651BF7">
        <w:rPr>
          <w:rFonts w:asciiTheme="minorHAnsi" w:hAnsiTheme="minorHAnsi" w:cstheme="minorHAnsi"/>
          <w:sz w:val="20"/>
          <w:szCs w:val="20"/>
        </w:rPr>
        <w:t>2: Arena fina</w:t>
      </w:r>
      <w:bookmarkEnd w:id="56"/>
    </w:p>
    <w:p w:rsidR="009113B2" w:rsidRPr="00651BF7" w:rsidRDefault="009113B2" w:rsidP="0016569B">
      <w:pPr>
        <w:jc w:val="both"/>
        <w:rPr>
          <w:rFonts w:asciiTheme="minorHAnsi" w:hAnsiTheme="minorHAnsi" w:cstheme="minorHAnsi"/>
          <w:sz w:val="20"/>
          <w:szCs w:val="20"/>
        </w:rPr>
      </w:pPr>
      <w:r w:rsidRPr="00651BF7">
        <w:rPr>
          <w:rFonts w:asciiTheme="minorHAnsi" w:hAnsiTheme="minorHAnsi" w:cstheme="minorHAnsi"/>
          <w:sz w:val="20"/>
          <w:szCs w:val="20"/>
        </w:rPr>
        <w:tab/>
      </w:r>
      <w:bookmarkStart w:id="57" w:name="_Toc314666854"/>
      <w:r w:rsidRPr="00651BF7">
        <w:rPr>
          <w:rFonts w:asciiTheme="minorHAnsi" w:hAnsiTheme="minorHAnsi" w:cstheme="minorHAnsi"/>
          <w:sz w:val="20"/>
          <w:szCs w:val="20"/>
        </w:rPr>
        <w:t>3: Grava común</w:t>
      </w:r>
      <w:bookmarkEnd w:id="57"/>
    </w:p>
    <w:p w:rsidR="00941BCB" w:rsidRPr="00651BF7" w:rsidRDefault="00941BCB" w:rsidP="0016569B">
      <w:pPr>
        <w:jc w:val="both"/>
        <w:rPr>
          <w:rFonts w:asciiTheme="minorHAnsi" w:hAnsiTheme="minorHAnsi" w:cstheme="minorHAnsi"/>
          <w:sz w:val="20"/>
          <w:szCs w:val="20"/>
        </w:rPr>
      </w:pPr>
      <w:bookmarkStart w:id="58" w:name="_Toc314666855"/>
    </w:p>
    <w:p w:rsidR="009113B2" w:rsidRPr="00651BF7" w:rsidRDefault="009113B2" w:rsidP="0016569B">
      <w:pPr>
        <w:jc w:val="both"/>
        <w:rPr>
          <w:rFonts w:asciiTheme="minorHAnsi" w:hAnsiTheme="minorHAnsi" w:cstheme="minorHAnsi"/>
          <w:sz w:val="20"/>
          <w:szCs w:val="20"/>
        </w:rPr>
      </w:pPr>
      <w:r w:rsidRPr="00651BF7">
        <w:rPr>
          <w:rFonts w:asciiTheme="minorHAnsi" w:hAnsiTheme="minorHAnsi" w:cstheme="minorHAnsi"/>
          <w:sz w:val="20"/>
          <w:szCs w:val="20"/>
        </w:rPr>
        <w:t xml:space="preserve">En los extremos del vaciado de la zanja serán realizadas las juntas de dilatación a ambos lados del ancho de la zanja debiendo utilizar anchos de acuerdo a especificaciones del SUPERVISOR </w:t>
      </w:r>
      <w:r w:rsidR="00FB2CAA" w:rsidRPr="00651BF7">
        <w:rPr>
          <w:rFonts w:asciiTheme="minorHAnsi" w:hAnsiTheme="minorHAnsi" w:cstheme="minorHAnsi"/>
          <w:sz w:val="20"/>
          <w:szCs w:val="20"/>
        </w:rPr>
        <w:t>DE OBRA</w:t>
      </w:r>
      <w:r w:rsidRPr="00651BF7">
        <w:rPr>
          <w:rFonts w:asciiTheme="minorHAnsi" w:hAnsiTheme="minorHAnsi" w:cstheme="minorHAnsi"/>
          <w:sz w:val="20"/>
          <w:szCs w:val="20"/>
        </w:rPr>
        <w:t xml:space="preserve">. Las líneas de dilatación transversales deberán seguir las ya existentes, en caso de no contar con estas líneas, consultar al SUPERVISOR </w:t>
      </w:r>
      <w:r w:rsidR="00FB2CAA" w:rsidRPr="00651BF7">
        <w:rPr>
          <w:rFonts w:asciiTheme="minorHAnsi" w:hAnsiTheme="minorHAnsi" w:cstheme="minorHAnsi"/>
          <w:sz w:val="20"/>
          <w:szCs w:val="20"/>
        </w:rPr>
        <w:t>DE OBRA</w:t>
      </w:r>
      <w:r w:rsidRPr="00651BF7">
        <w:rPr>
          <w:rFonts w:asciiTheme="minorHAnsi" w:hAnsiTheme="minorHAnsi" w:cstheme="minorHAnsi"/>
          <w:sz w:val="20"/>
          <w:szCs w:val="20"/>
        </w:rPr>
        <w:t xml:space="preserve"> para determinar los espaciamientos adecuados para las mismas.</w:t>
      </w:r>
      <w:bookmarkEnd w:id="58"/>
    </w:p>
    <w:p w:rsidR="00941BCB" w:rsidRPr="00651BF7" w:rsidRDefault="00941BCB" w:rsidP="0016569B">
      <w:pPr>
        <w:jc w:val="both"/>
        <w:rPr>
          <w:rFonts w:asciiTheme="minorHAnsi" w:hAnsiTheme="minorHAnsi" w:cstheme="minorHAnsi"/>
          <w:sz w:val="20"/>
          <w:szCs w:val="20"/>
        </w:rPr>
      </w:pPr>
    </w:p>
    <w:p w:rsidR="009113B2" w:rsidRPr="00651BF7" w:rsidRDefault="009113B2" w:rsidP="0016569B">
      <w:pPr>
        <w:jc w:val="both"/>
        <w:rPr>
          <w:rFonts w:asciiTheme="minorHAnsi" w:hAnsiTheme="minorHAnsi" w:cstheme="minorHAnsi"/>
          <w:sz w:val="20"/>
          <w:szCs w:val="20"/>
        </w:rPr>
      </w:pPr>
      <w:r w:rsidRPr="00651BF7">
        <w:rPr>
          <w:rFonts w:asciiTheme="minorHAnsi" w:hAnsiTheme="minorHAnsi" w:cstheme="minorHAnsi"/>
          <w:sz w:val="20"/>
          <w:szCs w:val="20"/>
        </w:rPr>
        <w:t>Finalmente</w:t>
      </w:r>
      <w:r w:rsidR="00FB2CAA" w:rsidRPr="00651BF7">
        <w:rPr>
          <w:rFonts w:asciiTheme="minorHAnsi" w:hAnsiTheme="minorHAnsi" w:cstheme="minorHAnsi"/>
          <w:sz w:val="20"/>
          <w:szCs w:val="20"/>
        </w:rPr>
        <w:t>,</w:t>
      </w:r>
      <w:r w:rsidRPr="00651BF7">
        <w:rPr>
          <w:rFonts w:asciiTheme="minorHAnsi" w:hAnsiTheme="minorHAnsi" w:cstheme="minorHAnsi"/>
          <w:sz w:val="20"/>
          <w:szCs w:val="20"/>
        </w:rPr>
        <w:t xml:space="preserve"> el hormigón se cubrirá con una capa de enlucido para un mejor acabado (Ver Sección Gráficos) con referencia a las condiciones originales de la acera, preservando las juntas de dilatación y construyendo las juntas rectilíneas de acabado longitudinal. </w:t>
      </w:r>
    </w:p>
    <w:p w:rsidR="00261F55" w:rsidRPr="00651BF7" w:rsidRDefault="00261F55" w:rsidP="0016569B">
      <w:pPr>
        <w:jc w:val="both"/>
        <w:rPr>
          <w:rFonts w:asciiTheme="minorHAnsi" w:hAnsiTheme="minorHAnsi" w:cstheme="minorHAnsi"/>
          <w:sz w:val="20"/>
          <w:szCs w:val="20"/>
        </w:rPr>
      </w:pPr>
    </w:p>
    <w:p w:rsidR="009113B2" w:rsidRPr="00651BF7" w:rsidRDefault="009113B2" w:rsidP="0016569B">
      <w:pPr>
        <w:jc w:val="both"/>
        <w:rPr>
          <w:rFonts w:asciiTheme="minorHAnsi" w:hAnsiTheme="minorHAnsi" w:cstheme="minorHAnsi"/>
          <w:sz w:val="20"/>
          <w:szCs w:val="20"/>
        </w:rPr>
      </w:pPr>
      <w:r w:rsidRPr="00651BF7">
        <w:rPr>
          <w:rFonts w:asciiTheme="minorHAnsi" w:hAnsiTheme="minorHAnsi" w:cstheme="minorHAnsi"/>
          <w:sz w:val="20"/>
          <w:szCs w:val="20"/>
        </w:rPr>
        <w:t>En caso de encontrarse espesores mayores en la reposición de aceras, el CONTRATISTA deberá cubrir dicho espesor, SIN COSTO ADICIONAL ALGUNO.</w:t>
      </w:r>
    </w:p>
    <w:p w:rsidR="00261F55" w:rsidRPr="00651BF7" w:rsidRDefault="00261F55" w:rsidP="0016569B">
      <w:pPr>
        <w:jc w:val="both"/>
        <w:rPr>
          <w:rFonts w:asciiTheme="minorHAnsi" w:hAnsiTheme="minorHAnsi" w:cstheme="minorHAnsi"/>
          <w:sz w:val="20"/>
          <w:szCs w:val="20"/>
        </w:rPr>
      </w:pPr>
    </w:p>
    <w:p w:rsidR="009113B2" w:rsidRPr="00651BF7" w:rsidRDefault="00B7061F" w:rsidP="0016569B">
      <w:pPr>
        <w:jc w:val="both"/>
        <w:rPr>
          <w:rFonts w:asciiTheme="minorHAnsi" w:hAnsiTheme="minorHAnsi" w:cstheme="minorHAnsi"/>
          <w:sz w:val="20"/>
          <w:szCs w:val="20"/>
        </w:rPr>
      </w:pPr>
      <w:r w:rsidRPr="00651BF7">
        <w:rPr>
          <w:rFonts w:asciiTheme="minorHAnsi" w:hAnsiTheme="minorHAnsi" w:cstheme="minorHAnsi"/>
          <w:sz w:val="20"/>
          <w:szCs w:val="20"/>
        </w:rPr>
        <w:t>Para realizar el vaciado de h</w:t>
      </w:r>
      <w:r w:rsidR="009113B2" w:rsidRPr="00651BF7">
        <w:rPr>
          <w:rFonts w:asciiTheme="minorHAnsi" w:hAnsiTheme="minorHAnsi" w:cstheme="minorHAnsi"/>
          <w:sz w:val="20"/>
          <w:szCs w:val="20"/>
        </w:rPr>
        <w:t xml:space="preserve">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261F55" w:rsidRPr="00651BF7" w:rsidRDefault="00261F55" w:rsidP="0016569B">
      <w:pPr>
        <w:jc w:val="both"/>
        <w:rPr>
          <w:rFonts w:asciiTheme="minorHAnsi" w:hAnsiTheme="minorHAnsi" w:cstheme="minorHAnsi"/>
          <w:sz w:val="20"/>
          <w:szCs w:val="20"/>
        </w:rPr>
      </w:pPr>
    </w:p>
    <w:p w:rsidR="00261F55" w:rsidRPr="00651BF7" w:rsidRDefault="009113B2" w:rsidP="0016569B">
      <w:pPr>
        <w:jc w:val="both"/>
        <w:rPr>
          <w:rFonts w:asciiTheme="minorHAnsi" w:hAnsiTheme="minorHAnsi" w:cstheme="minorHAnsi"/>
          <w:sz w:val="20"/>
          <w:szCs w:val="20"/>
        </w:rPr>
      </w:pPr>
      <w:r w:rsidRPr="00651BF7">
        <w:rPr>
          <w:rFonts w:asciiTheme="minorHAnsi" w:hAnsiTheme="minorHAnsi" w:cstheme="minorHAnsi"/>
          <w:sz w:val="20"/>
          <w:szCs w:val="20"/>
        </w:rPr>
        <w:t xml:space="preserve">Las terminaciones de las juntas se </w:t>
      </w:r>
      <w:r w:rsidR="00261F55" w:rsidRPr="00651BF7">
        <w:rPr>
          <w:rFonts w:asciiTheme="minorHAnsi" w:hAnsiTheme="minorHAnsi" w:cstheme="minorHAnsi"/>
          <w:sz w:val="20"/>
          <w:szCs w:val="20"/>
        </w:rPr>
        <w:t>alisarán con planchas metálicas.</w:t>
      </w:r>
    </w:p>
    <w:p w:rsidR="009113B2" w:rsidRPr="00651BF7" w:rsidRDefault="009113B2" w:rsidP="0016569B">
      <w:pPr>
        <w:jc w:val="both"/>
        <w:rPr>
          <w:rFonts w:asciiTheme="minorHAnsi" w:hAnsiTheme="minorHAnsi" w:cstheme="minorHAnsi"/>
          <w:sz w:val="20"/>
          <w:szCs w:val="20"/>
        </w:rPr>
      </w:pPr>
      <w:r w:rsidRPr="00651BF7">
        <w:rPr>
          <w:rFonts w:asciiTheme="minorHAnsi" w:hAnsiTheme="minorHAnsi" w:cstheme="minorHAnsi"/>
          <w:sz w:val="20"/>
          <w:szCs w:val="20"/>
        </w:rPr>
        <w:t xml:space="preserve"> </w:t>
      </w:r>
    </w:p>
    <w:p w:rsidR="009113B2" w:rsidRPr="00651BF7" w:rsidRDefault="009113B2" w:rsidP="0016569B">
      <w:pPr>
        <w:jc w:val="both"/>
        <w:rPr>
          <w:rFonts w:asciiTheme="minorHAnsi" w:hAnsiTheme="minorHAnsi" w:cstheme="minorHAnsi"/>
          <w:sz w:val="20"/>
          <w:szCs w:val="20"/>
        </w:rPr>
      </w:pPr>
      <w:r w:rsidRPr="00651BF7">
        <w:rPr>
          <w:rFonts w:asciiTheme="minorHAnsi" w:hAnsiTheme="minorHAnsi" w:cstheme="minorHAnsi"/>
          <w:sz w:val="20"/>
          <w:szCs w:val="20"/>
        </w:rPr>
        <w:t xml:space="preserve">Las juntas de dilatación transversales deberán continuar con las existentes, en caso de no contar con la misma, se deberá consultar al SUPERVISOR </w:t>
      </w:r>
      <w:r w:rsidR="00B7061F" w:rsidRPr="00651BF7">
        <w:rPr>
          <w:rFonts w:asciiTheme="minorHAnsi" w:hAnsiTheme="minorHAnsi" w:cstheme="minorHAnsi"/>
          <w:sz w:val="20"/>
          <w:szCs w:val="20"/>
        </w:rPr>
        <w:t xml:space="preserve">DE OBRA </w:t>
      </w:r>
      <w:r w:rsidRPr="00651BF7">
        <w:rPr>
          <w:rFonts w:asciiTheme="minorHAnsi" w:hAnsiTheme="minorHAnsi" w:cstheme="minorHAnsi"/>
          <w:sz w:val="20"/>
          <w:szCs w:val="20"/>
        </w:rPr>
        <w:t>para determinar los espaciamientos adecuados para las mismas.</w:t>
      </w:r>
    </w:p>
    <w:p w:rsidR="009113B2" w:rsidRPr="00651BF7" w:rsidRDefault="009113B2" w:rsidP="0016569B">
      <w:pPr>
        <w:jc w:val="both"/>
        <w:rPr>
          <w:rFonts w:asciiTheme="minorHAnsi" w:hAnsiTheme="minorHAnsi" w:cstheme="minorHAnsi"/>
          <w:sz w:val="20"/>
          <w:szCs w:val="20"/>
        </w:rPr>
      </w:pPr>
      <w:r w:rsidRPr="00651BF7">
        <w:rPr>
          <w:rFonts w:asciiTheme="minorHAnsi" w:hAnsiTheme="minorHAnsi" w:cstheme="minorHAnsi"/>
          <w:sz w:val="20"/>
          <w:szCs w:val="20"/>
        </w:rPr>
        <w:lastRenderedPageBreak/>
        <w:t xml:space="preserve">Se hará uso de una o más mezcladoras mecánicas y/o camiones hormigoneros de capacidad adecuada en la preparación del hormigón a objeto de obtener homogeneidad en la calidad del concreto. </w:t>
      </w:r>
    </w:p>
    <w:p w:rsidR="00261F55" w:rsidRPr="00651BF7" w:rsidRDefault="00261F55" w:rsidP="0016569B">
      <w:pPr>
        <w:jc w:val="both"/>
        <w:rPr>
          <w:rFonts w:asciiTheme="minorHAnsi" w:hAnsiTheme="minorHAnsi" w:cstheme="minorHAnsi"/>
          <w:sz w:val="20"/>
          <w:szCs w:val="20"/>
        </w:rPr>
      </w:pPr>
    </w:p>
    <w:p w:rsidR="009113B2" w:rsidRPr="00651BF7" w:rsidRDefault="009113B2" w:rsidP="0016569B">
      <w:pPr>
        <w:jc w:val="both"/>
        <w:rPr>
          <w:rFonts w:asciiTheme="minorHAnsi" w:hAnsiTheme="minorHAnsi" w:cstheme="minorHAnsi"/>
          <w:sz w:val="20"/>
          <w:szCs w:val="20"/>
        </w:rPr>
      </w:pPr>
      <w:r w:rsidRPr="00651BF7">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261F55" w:rsidRPr="00651BF7" w:rsidRDefault="00261F55" w:rsidP="0016569B">
      <w:pPr>
        <w:jc w:val="both"/>
        <w:rPr>
          <w:rFonts w:asciiTheme="minorHAnsi" w:hAnsiTheme="minorHAnsi" w:cstheme="minorHAnsi"/>
          <w:sz w:val="20"/>
          <w:szCs w:val="20"/>
        </w:rPr>
      </w:pPr>
    </w:p>
    <w:p w:rsidR="009113B2" w:rsidRPr="00651BF7" w:rsidRDefault="009113B2" w:rsidP="0016569B">
      <w:pPr>
        <w:jc w:val="both"/>
        <w:rPr>
          <w:rFonts w:asciiTheme="minorHAnsi" w:hAnsiTheme="minorHAnsi" w:cstheme="minorHAnsi"/>
          <w:sz w:val="20"/>
          <w:szCs w:val="20"/>
        </w:rPr>
      </w:pPr>
      <w:r w:rsidRPr="00651BF7">
        <w:rPr>
          <w:rFonts w:asciiTheme="minorHAnsi" w:hAnsiTheme="minorHAnsi" w:cstheme="minorHAnsi"/>
          <w:sz w:val="20"/>
          <w:szCs w:val="20"/>
        </w:rPr>
        <w:t>Los materiales componentes serán introducidos en el siguiente orden:</w:t>
      </w:r>
    </w:p>
    <w:p w:rsidR="00261F55" w:rsidRPr="00651BF7" w:rsidRDefault="00261F55" w:rsidP="0016569B">
      <w:pPr>
        <w:jc w:val="both"/>
        <w:rPr>
          <w:rFonts w:asciiTheme="minorHAnsi" w:hAnsiTheme="minorHAnsi" w:cstheme="minorHAnsi"/>
          <w:sz w:val="20"/>
          <w:szCs w:val="20"/>
        </w:rPr>
      </w:pPr>
    </w:p>
    <w:p w:rsidR="009113B2" w:rsidRPr="00651BF7" w:rsidRDefault="009113B2" w:rsidP="0016569B">
      <w:pPr>
        <w:jc w:val="both"/>
        <w:rPr>
          <w:rFonts w:asciiTheme="minorHAnsi" w:hAnsiTheme="minorHAnsi" w:cstheme="minorHAnsi"/>
          <w:sz w:val="20"/>
          <w:szCs w:val="20"/>
        </w:rPr>
      </w:pPr>
      <w:r w:rsidRPr="00651BF7">
        <w:rPr>
          <w:rFonts w:asciiTheme="minorHAnsi" w:hAnsiTheme="minorHAnsi" w:cstheme="minorHAnsi"/>
          <w:sz w:val="20"/>
          <w:szCs w:val="20"/>
        </w:rPr>
        <w:tab/>
        <w:t>1º</w:t>
      </w:r>
      <w:r w:rsidRPr="00651BF7">
        <w:rPr>
          <w:rFonts w:asciiTheme="minorHAnsi" w:hAnsiTheme="minorHAnsi" w:cstheme="minorHAnsi"/>
          <w:sz w:val="20"/>
          <w:szCs w:val="20"/>
        </w:rPr>
        <w:tab/>
        <w:t>Una parte del agua del mezclado.</w:t>
      </w:r>
    </w:p>
    <w:p w:rsidR="009113B2" w:rsidRPr="00651BF7" w:rsidRDefault="009113B2" w:rsidP="0016569B">
      <w:pPr>
        <w:ind w:firstLine="720"/>
        <w:jc w:val="both"/>
        <w:rPr>
          <w:rFonts w:asciiTheme="minorHAnsi" w:hAnsiTheme="minorHAnsi" w:cstheme="minorHAnsi"/>
          <w:sz w:val="20"/>
          <w:szCs w:val="20"/>
        </w:rPr>
      </w:pPr>
      <w:r w:rsidRPr="00651BF7">
        <w:rPr>
          <w:rFonts w:asciiTheme="minorHAnsi" w:hAnsiTheme="minorHAnsi" w:cstheme="minorHAnsi"/>
          <w:sz w:val="20"/>
          <w:szCs w:val="20"/>
        </w:rPr>
        <w:t>2º</w:t>
      </w:r>
      <w:r w:rsidRPr="00651BF7">
        <w:rPr>
          <w:rFonts w:asciiTheme="minorHAnsi" w:hAnsiTheme="minorHAnsi" w:cstheme="minorHAnsi"/>
          <w:sz w:val="20"/>
          <w:szCs w:val="20"/>
        </w:rPr>
        <w:tab/>
        <w:t>Grava</w:t>
      </w:r>
    </w:p>
    <w:p w:rsidR="009113B2" w:rsidRPr="00651BF7" w:rsidRDefault="009113B2" w:rsidP="0016569B">
      <w:pPr>
        <w:ind w:left="1440" w:hanging="720"/>
        <w:jc w:val="both"/>
        <w:rPr>
          <w:rFonts w:asciiTheme="minorHAnsi" w:hAnsiTheme="minorHAnsi" w:cstheme="minorHAnsi"/>
          <w:sz w:val="20"/>
          <w:szCs w:val="20"/>
        </w:rPr>
      </w:pPr>
      <w:r w:rsidRPr="00651BF7">
        <w:rPr>
          <w:rFonts w:asciiTheme="minorHAnsi" w:hAnsiTheme="minorHAnsi" w:cstheme="minorHAnsi"/>
          <w:sz w:val="20"/>
          <w:szCs w:val="20"/>
        </w:rPr>
        <w:t>3º</w:t>
      </w:r>
      <w:r w:rsidRPr="00651BF7">
        <w:rPr>
          <w:rFonts w:asciiTheme="minorHAnsi" w:hAnsiTheme="minorHAnsi" w:cstheme="minorHAnsi"/>
          <w:sz w:val="20"/>
          <w:szCs w:val="20"/>
        </w:rPr>
        <w:tab/>
        <w:t xml:space="preserve">Arena. </w:t>
      </w:r>
    </w:p>
    <w:p w:rsidR="009113B2" w:rsidRPr="00651BF7" w:rsidRDefault="009113B2" w:rsidP="0016569B">
      <w:pPr>
        <w:jc w:val="both"/>
        <w:rPr>
          <w:rFonts w:asciiTheme="minorHAnsi" w:hAnsiTheme="minorHAnsi" w:cstheme="minorHAnsi"/>
          <w:sz w:val="20"/>
          <w:szCs w:val="20"/>
        </w:rPr>
      </w:pPr>
      <w:r w:rsidRPr="00651BF7">
        <w:rPr>
          <w:rFonts w:asciiTheme="minorHAnsi" w:hAnsiTheme="minorHAnsi" w:cstheme="minorHAnsi"/>
          <w:sz w:val="20"/>
          <w:szCs w:val="20"/>
        </w:rPr>
        <w:tab/>
        <w:t xml:space="preserve">4º </w:t>
      </w:r>
      <w:r w:rsidRPr="00651BF7">
        <w:rPr>
          <w:rFonts w:asciiTheme="minorHAnsi" w:hAnsiTheme="minorHAnsi" w:cstheme="minorHAnsi"/>
          <w:sz w:val="20"/>
          <w:szCs w:val="20"/>
        </w:rPr>
        <w:tab/>
        <w:t>Cemento</w:t>
      </w:r>
    </w:p>
    <w:p w:rsidR="009113B2" w:rsidRPr="00651BF7" w:rsidRDefault="009113B2" w:rsidP="0016569B">
      <w:pPr>
        <w:jc w:val="both"/>
        <w:rPr>
          <w:rFonts w:asciiTheme="minorHAnsi" w:hAnsiTheme="minorHAnsi" w:cstheme="minorHAnsi"/>
          <w:sz w:val="20"/>
          <w:szCs w:val="20"/>
        </w:rPr>
      </w:pPr>
      <w:r w:rsidRPr="00651BF7">
        <w:rPr>
          <w:rFonts w:asciiTheme="minorHAnsi" w:hAnsiTheme="minorHAnsi" w:cstheme="minorHAnsi"/>
          <w:sz w:val="20"/>
          <w:szCs w:val="20"/>
        </w:rPr>
        <w:tab/>
        <w:t>5º</w:t>
      </w:r>
      <w:r w:rsidRPr="00651BF7">
        <w:rPr>
          <w:rFonts w:asciiTheme="minorHAnsi" w:hAnsiTheme="minorHAnsi" w:cstheme="minorHAnsi"/>
          <w:sz w:val="20"/>
          <w:szCs w:val="20"/>
        </w:rPr>
        <w:tab/>
        <w:t>El resto del agua de amasado en caso de que la mezcla lo requiera.</w:t>
      </w:r>
    </w:p>
    <w:p w:rsidR="00261F55" w:rsidRPr="00651BF7" w:rsidRDefault="00261F55" w:rsidP="0016569B">
      <w:pPr>
        <w:jc w:val="both"/>
        <w:rPr>
          <w:rFonts w:asciiTheme="minorHAnsi" w:hAnsiTheme="minorHAnsi" w:cstheme="minorHAnsi"/>
          <w:sz w:val="20"/>
          <w:szCs w:val="20"/>
        </w:rPr>
      </w:pPr>
    </w:p>
    <w:p w:rsidR="009113B2" w:rsidRPr="00651BF7" w:rsidRDefault="009113B2" w:rsidP="0016569B">
      <w:pPr>
        <w:jc w:val="both"/>
        <w:rPr>
          <w:rFonts w:asciiTheme="minorHAnsi" w:hAnsiTheme="minorHAnsi" w:cstheme="minorHAnsi"/>
          <w:sz w:val="20"/>
          <w:szCs w:val="20"/>
        </w:rPr>
      </w:pPr>
      <w:r w:rsidRPr="00651BF7">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w:t>
      </w:r>
      <w:r w:rsidR="006245DC" w:rsidRPr="00651BF7">
        <w:rPr>
          <w:rFonts w:asciiTheme="minorHAnsi" w:hAnsiTheme="minorHAnsi" w:cstheme="minorHAnsi"/>
          <w:sz w:val="20"/>
          <w:szCs w:val="20"/>
        </w:rPr>
        <w:t>³</w:t>
      </w:r>
      <w:r w:rsidRPr="00651BF7">
        <w:rPr>
          <w:rFonts w:asciiTheme="minorHAnsi" w:hAnsiTheme="minorHAnsi" w:cstheme="minorHAnsi"/>
          <w:sz w:val="20"/>
          <w:szCs w:val="20"/>
        </w:rPr>
        <w:t>, pero no menor al necesario para obtener una mezcla uniforme. No se permitirá un mezclado excesivo que haga necesario agregar agua para mantener la consistencia adecuada.</w:t>
      </w:r>
    </w:p>
    <w:p w:rsidR="00261F55" w:rsidRPr="00651BF7" w:rsidRDefault="00261F55" w:rsidP="0016569B">
      <w:pPr>
        <w:jc w:val="both"/>
        <w:rPr>
          <w:rFonts w:asciiTheme="minorHAnsi" w:hAnsiTheme="minorHAnsi" w:cstheme="minorHAnsi"/>
          <w:sz w:val="20"/>
          <w:szCs w:val="20"/>
        </w:rPr>
      </w:pPr>
    </w:p>
    <w:p w:rsidR="009113B2" w:rsidRPr="00651BF7" w:rsidRDefault="009113B2" w:rsidP="0016569B">
      <w:pPr>
        <w:jc w:val="both"/>
        <w:rPr>
          <w:rFonts w:asciiTheme="minorHAnsi" w:hAnsiTheme="minorHAnsi" w:cstheme="minorHAnsi"/>
          <w:sz w:val="20"/>
          <w:szCs w:val="20"/>
        </w:rPr>
      </w:pPr>
      <w:bookmarkStart w:id="59" w:name="_Toc314666866"/>
      <w:r w:rsidRPr="00651BF7">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w:t>
      </w:r>
      <w:r w:rsidR="00651BF7" w:rsidRPr="00651BF7">
        <w:rPr>
          <w:rFonts w:asciiTheme="minorHAnsi" w:hAnsiTheme="minorHAnsi" w:cstheme="minorHAnsi"/>
          <w:sz w:val="20"/>
          <w:szCs w:val="20"/>
        </w:rPr>
        <w:t>reglas en</w:t>
      </w:r>
      <w:r w:rsidRPr="00651BF7">
        <w:rPr>
          <w:rFonts w:asciiTheme="minorHAnsi" w:hAnsiTheme="minorHAnsi" w:cstheme="minorHAnsi"/>
          <w:sz w:val="20"/>
          <w:szCs w:val="20"/>
        </w:rPr>
        <w:t xml:space="preserve">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651BF7">
        <w:rPr>
          <w:rFonts w:asciiTheme="minorHAnsi" w:hAnsiTheme="minorHAnsi" w:cstheme="minorHAnsi"/>
          <w:sz w:val="20"/>
          <w:szCs w:val="20"/>
        </w:rPr>
        <w:t>plastoformo</w:t>
      </w:r>
      <w:proofErr w:type="spellEnd"/>
      <w:r w:rsidRPr="00651BF7">
        <w:rPr>
          <w:rFonts w:asciiTheme="minorHAnsi" w:hAnsiTheme="minorHAnsi" w:cstheme="minorHAnsi"/>
          <w:sz w:val="20"/>
          <w:szCs w:val="20"/>
        </w:rPr>
        <w:t xml:space="preserve"> de acuerdo a la instrucción del SUPERVISOR </w:t>
      </w:r>
      <w:r w:rsidR="00B7061F" w:rsidRPr="00651BF7">
        <w:rPr>
          <w:rFonts w:asciiTheme="minorHAnsi" w:hAnsiTheme="minorHAnsi" w:cstheme="minorHAnsi"/>
          <w:sz w:val="20"/>
          <w:szCs w:val="20"/>
        </w:rPr>
        <w:t>DE OBRA</w:t>
      </w:r>
      <w:r w:rsidRPr="00651BF7">
        <w:rPr>
          <w:rFonts w:asciiTheme="minorHAnsi" w:hAnsiTheme="minorHAnsi" w:cstheme="minorHAnsi"/>
          <w:sz w:val="20"/>
          <w:szCs w:val="20"/>
        </w:rPr>
        <w:t>.</w:t>
      </w:r>
      <w:bookmarkEnd w:id="59"/>
    </w:p>
    <w:p w:rsidR="00D71EFB" w:rsidRPr="00651BF7" w:rsidRDefault="00D71EFB" w:rsidP="0016569B">
      <w:pPr>
        <w:jc w:val="both"/>
        <w:rPr>
          <w:rFonts w:asciiTheme="minorHAnsi" w:hAnsiTheme="minorHAnsi" w:cstheme="minorHAnsi"/>
          <w:sz w:val="20"/>
          <w:szCs w:val="20"/>
        </w:rPr>
      </w:pPr>
    </w:p>
    <w:p w:rsidR="009113B2" w:rsidRPr="00651BF7" w:rsidRDefault="009113B2" w:rsidP="0016569B">
      <w:pPr>
        <w:jc w:val="both"/>
        <w:rPr>
          <w:rFonts w:asciiTheme="minorHAnsi" w:hAnsiTheme="minorHAnsi" w:cstheme="minorHAnsi"/>
          <w:sz w:val="20"/>
          <w:szCs w:val="20"/>
        </w:rPr>
      </w:pPr>
      <w:r w:rsidRPr="00651BF7">
        <w:rPr>
          <w:rFonts w:asciiTheme="minorHAnsi" w:hAnsiTheme="minorHAnsi" w:cstheme="minorHAnsi"/>
          <w:sz w:val="20"/>
          <w:szCs w:val="20"/>
        </w:rPr>
        <w:t>El mezclado manual queda expresamente PROHIBIDO.</w:t>
      </w:r>
    </w:p>
    <w:p w:rsidR="00261F55" w:rsidRPr="00651BF7" w:rsidRDefault="00261F55" w:rsidP="0016569B">
      <w:pPr>
        <w:jc w:val="both"/>
        <w:rPr>
          <w:rFonts w:asciiTheme="minorHAnsi" w:hAnsiTheme="minorHAnsi" w:cstheme="minorHAnsi"/>
          <w:sz w:val="20"/>
          <w:szCs w:val="20"/>
        </w:rPr>
      </w:pPr>
    </w:p>
    <w:p w:rsidR="009113B2" w:rsidRPr="00651BF7" w:rsidRDefault="009113B2" w:rsidP="0016569B">
      <w:pPr>
        <w:jc w:val="both"/>
        <w:rPr>
          <w:rFonts w:asciiTheme="minorHAnsi" w:hAnsiTheme="minorHAnsi" w:cstheme="minorHAnsi"/>
          <w:sz w:val="20"/>
          <w:szCs w:val="20"/>
        </w:rPr>
      </w:pPr>
      <w:r w:rsidRPr="00651BF7">
        <w:rPr>
          <w:rFonts w:asciiTheme="minorHAnsi" w:hAnsiTheme="minorHAnsi" w:cstheme="minorHAnsi"/>
          <w:sz w:val="20"/>
          <w:szCs w:val="20"/>
        </w:rPr>
        <w:t>EL vaciado de Hormigón se ejecutar</w:t>
      </w:r>
      <w:r w:rsidR="00717F6E" w:rsidRPr="00651BF7">
        <w:rPr>
          <w:rFonts w:asciiTheme="minorHAnsi" w:hAnsiTheme="minorHAnsi" w:cstheme="minorHAnsi"/>
          <w:sz w:val="20"/>
          <w:szCs w:val="20"/>
        </w:rPr>
        <w:t>á</w:t>
      </w:r>
      <w:r w:rsidRPr="00651BF7">
        <w:rPr>
          <w:rFonts w:asciiTheme="minorHAnsi" w:hAnsiTheme="minorHAnsi" w:cstheme="minorHAnsi"/>
          <w:sz w:val="20"/>
          <w:szCs w:val="20"/>
        </w:rPr>
        <w:t xml:space="preserve"> de tal manera que la reposición de aceras quede en óptimas condiciones y con el acabado más estético posible. En caso que haya existido daños fuera de la franja de tendido por: </w:t>
      </w:r>
      <w:r w:rsidRPr="00651BF7">
        <w:rPr>
          <w:rFonts w:asciiTheme="minorHAnsi" w:hAnsiTheme="minorHAnsi" w:cstheme="minorHAnsi"/>
          <w:b/>
          <w:sz w:val="20"/>
          <w:szCs w:val="20"/>
        </w:rPr>
        <w:t>malos procedimientos en Corte y Rotura de Acera</w:t>
      </w:r>
      <w:r w:rsidRPr="00651BF7">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651BF7">
        <w:rPr>
          <w:rFonts w:asciiTheme="minorHAnsi" w:hAnsiTheme="minorHAnsi" w:cstheme="minorHAnsi"/>
          <w:b/>
          <w:sz w:val="20"/>
          <w:szCs w:val="20"/>
        </w:rPr>
        <w:t>simétrica</w:t>
      </w:r>
      <w:r w:rsidRPr="00651BF7">
        <w:rPr>
          <w:rFonts w:asciiTheme="minorHAnsi" w:hAnsiTheme="minorHAnsi" w:cstheme="minorHAnsi"/>
          <w:sz w:val="20"/>
          <w:szCs w:val="20"/>
        </w:rPr>
        <w:t xml:space="preserve"> ampliando el ancho de reposición en función al daño ocasionado (juntas de acabado longitudinal). (</w:t>
      </w:r>
      <w:r w:rsidRPr="00651BF7">
        <w:rPr>
          <w:rFonts w:asciiTheme="minorHAnsi" w:hAnsiTheme="minorHAnsi" w:cstheme="minorHAnsi"/>
          <w:b/>
          <w:sz w:val="20"/>
          <w:szCs w:val="20"/>
        </w:rPr>
        <w:t>VER ANEXOS</w:t>
      </w:r>
      <w:r w:rsidRPr="00651BF7">
        <w:rPr>
          <w:rFonts w:asciiTheme="minorHAnsi" w:hAnsiTheme="minorHAnsi" w:cstheme="minorHAnsi"/>
          <w:sz w:val="20"/>
          <w:szCs w:val="20"/>
        </w:rPr>
        <w:t>)</w:t>
      </w:r>
    </w:p>
    <w:p w:rsidR="00261F55" w:rsidRPr="00651BF7" w:rsidRDefault="00261F55"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51BF7">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651BF7">
        <w:rPr>
          <w:rFonts w:asciiTheme="minorHAnsi" w:hAnsiTheme="minorHAnsi" w:cstheme="minorHAnsi"/>
          <w:b/>
          <w:sz w:val="20"/>
          <w:szCs w:val="20"/>
        </w:rPr>
        <w:t>SUPERVISOR</w:t>
      </w:r>
      <w:r w:rsidR="00B7061F" w:rsidRPr="00651BF7">
        <w:rPr>
          <w:rFonts w:asciiTheme="minorHAnsi" w:hAnsiTheme="minorHAnsi" w:cstheme="minorHAnsi"/>
          <w:b/>
          <w:sz w:val="20"/>
          <w:szCs w:val="20"/>
        </w:rPr>
        <w:t xml:space="preserve"> DE OBRA</w:t>
      </w:r>
      <w:r w:rsidRPr="00651BF7">
        <w:rPr>
          <w:rFonts w:asciiTheme="minorHAnsi" w:hAnsiTheme="minorHAnsi" w:cstheme="minorHAnsi"/>
          <w:sz w:val="20"/>
          <w:szCs w:val="20"/>
        </w:rPr>
        <w:t>.</w:t>
      </w:r>
    </w:p>
    <w:p w:rsidR="0073651F" w:rsidRPr="00651BF7" w:rsidRDefault="0073651F" w:rsidP="0016569B">
      <w:pPr>
        <w:jc w:val="both"/>
        <w:rPr>
          <w:rFonts w:asciiTheme="minorHAnsi" w:hAnsiTheme="minorHAnsi" w:cstheme="minorHAnsi"/>
          <w:sz w:val="20"/>
          <w:szCs w:val="20"/>
        </w:rPr>
      </w:pPr>
    </w:p>
    <w:p w:rsidR="009113B2" w:rsidRPr="00651BF7" w:rsidRDefault="009113B2" w:rsidP="0016569B">
      <w:pPr>
        <w:jc w:val="both"/>
        <w:rPr>
          <w:rFonts w:asciiTheme="minorHAnsi" w:hAnsiTheme="minorHAnsi" w:cstheme="minorHAnsi"/>
          <w:sz w:val="20"/>
          <w:szCs w:val="20"/>
        </w:rPr>
      </w:pPr>
      <w:r w:rsidRPr="00651BF7">
        <w:rPr>
          <w:rFonts w:asciiTheme="minorHAnsi" w:hAnsiTheme="minorHAnsi" w:cstheme="minorHAnsi"/>
          <w:sz w:val="20"/>
          <w:szCs w:val="20"/>
        </w:rPr>
        <w:t>El CONTRATISTA está en la obligación de presentar al SUPERVISOR</w:t>
      </w:r>
      <w:r w:rsidR="00B7061F" w:rsidRPr="00651BF7">
        <w:rPr>
          <w:rFonts w:asciiTheme="minorHAnsi" w:hAnsiTheme="minorHAnsi" w:cstheme="minorHAnsi"/>
          <w:sz w:val="20"/>
          <w:szCs w:val="20"/>
        </w:rPr>
        <w:t xml:space="preserve"> DE OBRA</w:t>
      </w:r>
      <w:r w:rsidRPr="00651BF7">
        <w:rPr>
          <w:rFonts w:asciiTheme="minorHAnsi" w:hAnsiTheme="minorHAnsi" w:cstheme="minorHAnsi"/>
          <w:sz w:val="20"/>
          <w:szCs w:val="20"/>
        </w:rPr>
        <w:t xml:space="preserve">,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651BF7" w:rsidRDefault="009113B2" w:rsidP="0016569B">
      <w:pPr>
        <w:jc w:val="both"/>
        <w:rPr>
          <w:rFonts w:asciiTheme="minorHAnsi" w:hAnsiTheme="minorHAnsi" w:cstheme="minorHAnsi"/>
          <w:sz w:val="20"/>
          <w:szCs w:val="20"/>
        </w:rPr>
      </w:pPr>
      <w:r w:rsidRPr="00651BF7">
        <w:rPr>
          <w:rFonts w:asciiTheme="minorHAnsi" w:hAnsiTheme="minorHAnsi" w:cstheme="minorHAnsi"/>
          <w:sz w:val="20"/>
          <w:szCs w:val="20"/>
        </w:rPr>
        <w:lastRenderedPageBreak/>
        <w:t xml:space="preserve">Para determinar la resistencia señalada se deberá elaborar los ensayos como mínimo </w:t>
      </w:r>
      <w:r w:rsidR="00B7061F" w:rsidRPr="00651BF7">
        <w:rPr>
          <w:rFonts w:asciiTheme="minorHAnsi" w:hAnsiTheme="minorHAnsi" w:cstheme="minorHAnsi"/>
          <w:sz w:val="20"/>
          <w:szCs w:val="20"/>
        </w:rPr>
        <w:t>3 por tramo vaciado,</w:t>
      </w:r>
      <w:r w:rsidRPr="00651BF7">
        <w:rPr>
          <w:rFonts w:asciiTheme="minorHAnsi" w:hAnsiTheme="minorHAnsi" w:cstheme="minorHAnsi"/>
          <w:sz w:val="20"/>
          <w:szCs w:val="20"/>
        </w:rPr>
        <w:t xml:space="preserve"> donde se realice la reposición de las aceras o en el lugar que el SUPERVISOR </w:t>
      </w:r>
      <w:r w:rsidR="00B7061F" w:rsidRPr="00651BF7">
        <w:rPr>
          <w:rFonts w:asciiTheme="minorHAnsi" w:hAnsiTheme="minorHAnsi" w:cstheme="minorHAnsi"/>
          <w:sz w:val="20"/>
          <w:szCs w:val="20"/>
        </w:rPr>
        <w:t xml:space="preserve">DE OBRA </w:t>
      </w:r>
      <w:r w:rsidRPr="00651BF7">
        <w:rPr>
          <w:rFonts w:asciiTheme="minorHAnsi" w:hAnsiTheme="minorHAnsi" w:cstheme="minorHAnsi"/>
          <w:sz w:val="20"/>
          <w:szCs w:val="20"/>
        </w:rPr>
        <w:t xml:space="preserve">indique. Este requerimiento conforme lo requieran los trabajos no será restrictivo, puesto que el SUPERVISOR </w:t>
      </w:r>
      <w:r w:rsidR="00B7061F" w:rsidRPr="00651BF7">
        <w:rPr>
          <w:rFonts w:asciiTheme="minorHAnsi" w:hAnsiTheme="minorHAnsi" w:cstheme="minorHAnsi"/>
          <w:sz w:val="20"/>
          <w:szCs w:val="20"/>
        </w:rPr>
        <w:t xml:space="preserve">DE OBRA </w:t>
      </w:r>
      <w:r w:rsidRPr="00651BF7">
        <w:rPr>
          <w:rFonts w:asciiTheme="minorHAnsi" w:hAnsiTheme="minorHAnsi" w:cstheme="minorHAnsi"/>
          <w:sz w:val="20"/>
          <w:szCs w:val="20"/>
        </w:rPr>
        <w:t xml:space="preserve">podrá solicitar probetas adicionales. Todos los ensayos se realizarán en un laboratorio de reconocida solvencia técnica debidamente aprobado por el SUPERVISOR como por el FISCAL. </w:t>
      </w:r>
      <w:r w:rsidR="00717F6E" w:rsidRPr="00651BF7">
        <w:rPr>
          <w:rFonts w:asciiTheme="minorHAnsi" w:hAnsiTheme="minorHAnsi" w:cstheme="minorHAnsi"/>
          <w:sz w:val="20"/>
          <w:szCs w:val="20"/>
        </w:rPr>
        <w:t>El SUPERVISOR realizará</w:t>
      </w:r>
      <w:r w:rsidRPr="00651BF7">
        <w:rPr>
          <w:rFonts w:asciiTheme="minorHAnsi" w:hAnsiTheme="minorHAnsi" w:cstheme="minorHAnsi"/>
          <w:sz w:val="20"/>
          <w:szCs w:val="20"/>
        </w:rPr>
        <w:t xml:space="preserve"> el marcado de cilindros para confiabilidad de YPFB antes de ser llevado a los laboratorios. </w:t>
      </w:r>
    </w:p>
    <w:p w:rsidR="00261F55" w:rsidRPr="00651BF7" w:rsidRDefault="00261F55" w:rsidP="0016569B">
      <w:pPr>
        <w:jc w:val="both"/>
        <w:rPr>
          <w:rFonts w:asciiTheme="minorHAnsi" w:hAnsiTheme="minorHAnsi" w:cstheme="minorHAnsi"/>
          <w:sz w:val="20"/>
          <w:szCs w:val="20"/>
        </w:rPr>
      </w:pPr>
    </w:p>
    <w:p w:rsidR="00261F55" w:rsidRPr="00651BF7" w:rsidRDefault="00261F55" w:rsidP="00261F55">
      <w:pPr>
        <w:autoSpaceDE w:val="0"/>
        <w:autoSpaceDN w:val="0"/>
        <w:adjustRightInd w:val="0"/>
        <w:jc w:val="both"/>
        <w:rPr>
          <w:rFonts w:asciiTheme="minorHAnsi" w:hAnsiTheme="minorHAnsi"/>
          <w:sz w:val="20"/>
          <w:szCs w:val="20"/>
        </w:rPr>
      </w:pPr>
      <w:r w:rsidRPr="00651BF7">
        <w:rPr>
          <w:rFonts w:asciiTheme="minorHAnsi" w:hAnsiTheme="minorHAnsi"/>
          <w:sz w:val="20"/>
          <w:szCs w:val="20"/>
        </w:rPr>
        <w:t>En el momento de realizar el vaciado de concreto, la empresa deberá colocar las plaquetas de señalización horizontal como parte de este ítem, las que deberán ser colocadas en los puntos especificados por el personal de YPFB.</w:t>
      </w:r>
    </w:p>
    <w:p w:rsidR="00261F55" w:rsidRPr="00651BF7" w:rsidRDefault="00261F55" w:rsidP="0016569B">
      <w:pPr>
        <w:autoSpaceDE w:val="0"/>
        <w:autoSpaceDN w:val="0"/>
        <w:adjustRightInd w:val="0"/>
        <w:jc w:val="both"/>
        <w:rPr>
          <w:rFonts w:asciiTheme="minorHAnsi" w:hAnsiTheme="minorHAnsi" w:cstheme="minorHAnsi"/>
          <w:sz w:val="20"/>
          <w:szCs w:val="20"/>
        </w:rPr>
      </w:pPr>
    </w:p>
    <w:p w:rsidR="009113B2" w:rsidRPr="00651BF7" w:rsidRDefault="009113B2" w:rsidP="0016569B">
      <w:pPr>
        <w:autoSpaceDE w:val="0"/>
        <w:autoSpaceDN w:val="0"/>
        <w:adjustRightInd w:val="0"/>
        <w:jc w:val="both"/>
        <w:rPr>
          <w:rFonts w:asciiTheme="minorHAnsi" w:hAnsiTheme="minorHAnsi" w:cstheme="minorHAnsi"/>
          <w:sz w:val="20"/>
          <w:szCs w:val="20"/>
        </w:rPr>
      </w:pPr>
      <w:r w:rsidRPr="00651BF7">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261F55" w:rsidRPr="00651BF7" w:rsidRDefault="00261F55" w:rsidP="0016569B">
      <w:pPr>
        <w:autoSpaceDE w:val="0"/>
        <w:autoSpaceDN w:val="0"/>
        <w:adjustRightInd w:val="0"/>
        <w:jc w:val="both"/>
        <w:rPr>
          <w:rFonts w:asciiTheme="minorHAnsi" w:hAnsiTheme="minorHAnsi" w:cstheme="minorHAnsi"/>
          <w:sz w:val="20"/>
          <w:szCs w:val="20"/>
        </w:rPr>
      </w:pPr>
    </w:p>
    <w:p w:rsidR="009113B2" w:rsidRPr="00651BF7" w:rsidRDefault="009113B2" w:rsidP="0016569B">
      <w:pPr>
        <w:autoSpaceDE w:val="0"/>
        <w:autoSpaceDN w:val="0"/>
        <w:adjustRightInd w:val="0"/>
        <w:ind w:left="708" w:firstLine="12"/>
        <w:jc w:val="both"/>
        <w:rPr>
          <w:rFonts w:asciiTheme="minorHAnsi" w:hAnsiTheme="minorHAnsi" w:cstheme="minorHAnsi"/>
          <w:sz w:val="20"/>
          <w:szCs w:val="20"/>
        </w:rPr>
      </w:pPr>
      <w:r w:rsidRPr="00651BF7">
        <w:rPr>
          <w:rFonts w:asciiTheme="minorHAnsi" w:hAnsiTheme="minorHAnsi" w:cstheme="minorHAnsi"/>
          <w:sz w:val="20"/>
          <w:szCs w:val="20"/>
        </w:rPr>
        <w:t>i) Tramos que pres</w:t>
      </w:r>
      <w:r w:rsidR="00261F55" w:rsidRPr="00651BF7">
        <w:rPr>
          <w:rFonts w:asciiTheme="minorHAnsi" w:hAnsiTheme="minorHAnsi" w:cstheme="minorHAnsi"/>
          <w:sz w:val="20"/>
          <w:szCs w:val="20"/>
        </w:rPr>
        <w:t>enten resistencia mayor al 90 %</w:t>
      </w:r>
      <w:r w:rsidRPr="00651BF7">
        <w:rPr>
          <w:rFonts w:asciiTheme="minorHAnsi" w:hAnsiTheme="minorHAnsi" w:cstheme="minorHAnsi"/>
          <w:sz w:val="20"/>
          <w:szCs w:val="20"/>
        </w:rPr>
        <w:t xml:space="preserve"> de lo especificado: se procederá a la verificación de resistencia a costo del CONTRATISTA, mediante ensayos de esclerómetro u otro ensayo no destructivo. La disposición y número de ensayos a realizar </w:t>
      </w:r>
      <w:r w:rsidR="00651BF7" w:rsidRPr="00651BF7">
        <w:rPr>
          <w:rFonts w:asciiTheme="minorHAnsi" w:hAnsiTheme="minorHAnsi" w:cstheme="minorHAnsi"/>
          <w:sz w:val="20"/>
          <w:szCs w:val="20"/>
        </w:rPr>
        <w:t>será a</w:t>
      </w:r>
      <w:r w:rsidRPr="00651BF7">
        <w:rPr>
          <w:rFonts w:asciiTheme="minorHAnsi" w:hAnsiTheme="minorHAnsi" w:cstheme="minorHAnsi"/>
          <w:sz w:val="20"/>
          <w:szCs w:val="20"/>
        </w:rPr>
        <w:t xml:space="preserve"> requerimiento del SUPERVISOR.</w:t>
      </w:r>
    </w:p>
    <w:p w:rsidR="00D71EFB" w:rsidRPr="00651BF7" w:rsidRDefault="00D71EFB" w:rsidP="0016569B">
      <w:pPr>
        <w:autoSpaceDE w:val="0"/>
        <w:autoSpaceDN w:val="0"/>
        <w:adjustRightInd w:val="0"/>
        <w:ind w:left="708" w:firstLine="12"/>
        <w:jc w:val="both"/>
        <w:rPr>
          <w:rFonts w:asciiTheme="minorHAnsi" w:hAnsiTheme="minorHAnsi" w:cstheme="minorHAnsi"/>
          <w:sz w:val="20"/>
          <w:szCs w:val="20"/>
        </w:rPr>
      </w:pPr>
    </w:p>
    <w:p w:rsidR="009113B2" w:rsidRPr="00651BF7" w:rsidRDefault="009113B2" w:rsidP="0016569B">
      <w:pPr>
        <w:autoSpaceDE w:val="0"/>
        <w:autoSpaceDN w:val="0"/>
        <w:adjustRightInd w:val="0"/>
        <w:ind w:left="708" w:firstLine="12"/>
        <w:jc w:val="both"/>
        <w:rPr>
          <w:rFonts w:asciiTheme="minorHAnsi" w:hAnsiTheme="minorHAnsi" w:cstheme="minorHAnsi"/>
          <w:sz w:val="20"/>
          <w:szCs w:val="20"/>
        </w:rPr>
      </w:pPr>
      <w:r w:rsidRPr="00651BF7">
        <w:rPr>
          <w:rFonts w:asciiTheme="minorHAnsi" w:hAnsiTheme="minorHAnsi" w:cstheme="minorHAnsi"/>
          <w:sz w:val="20"/>
          <w:szCs w:val="20"/>
        </w:rPr>
        <w:t xml:space="preserve">ii) Tramos que presenten resistencia menor al 90 % de lo especificado: se procederá a la demolición y reposición del </w:t>
      </w:r>
      <w:r w:rsidR="00651BF7" w:rsidRPr="00651BF7">
        <w:rPr>
          <w:rFonts w:asciiTheme="minorHAnsi" w:hAnsiTheme="minorHAnsi" w:cstheme="minorHAnsi"/>
          <w:sz w:val="20"/>
          <w:szCs w:val="20"/>
        </w:rPr>
        <w:t>vaciado de</w:t>
      </w:r>
      <w:r w:rsidRPr="00651BF7">
        <w:rPr>
          <w:rFonts w:asciiTheme="minorHAnsi" w:hAnsiTheme="minorHAnsi" w:cstheme="minorHAnsi"/>
          <w:sz w:val="20"/>
          <w:szCs w:val="20"/>
        </w:rPr>
        <w:t xml:space="preserve"> hormigón observado a costo del CONTRATISTA.</w:t>
      </w:r>
    </w:p>
    <w:p w:rsidR="00261F55" w:rsidRPr="00651BF7" w:rsidRDefault="00261F55" w:rsidP="0016569B">
      <w:pPr>
        <w:jc w:val="both"/>
        <w:rPr>
          <w:rFonts w:asciiTheme="minorHAnsi" w:hAnsiTheme="minorHAnsi" w:cstheme="minorHAnsi"/>
          <w:sz w:val="20"/>
          <w:szCs w:val="20"/>
        </w:rPr>
      </w:pPr>
    </w:p>
    <w:p w:rsidR="009113B2" w:rsidRPr="00651BF7" w:rsidRDefault="009113B2" w:rsidP="0016569B">
      <w:pPr>
        <w:jc w:val="both"/>
        <w:rPr>
          <w:rFonts w:asciiTheme="minorHAnsi" w:hAnsiTheme="minorHAnsi" w:cstheme="minorHAnsi"/>
          <w:sz w:val="20"/>
          <w:szCs w:val="20"/>
        </w:rPr>
      </w:pPr>
      <w:r w:rsidRPr="00651BF7">
        <w:rPr>
          <w:rFonts w:asciiTheme="minorHAnsi" w:hAnsiTheme="minorHAnsi" w:cstheme="minorHAnsi"/>
          <w:sz w:val="20"/>
          <w:szCs w:val="20"/>
        </w:rPr>
        <w:t>Todos los ensayos para la calidad de Hormigón especificados u otros que proponga el SUPERVISOR, serán a costo del CONTRATISTA.</w:t>
      </w:r>
    </w:p>
    <w:p w:rsidR="00261F55" w:rsidRPr="00651BF7" w:rsidRDefault="00261F55" w:rsidP="0016569B">
      <w:pPr>
        <w:autoSpaceDE w:val="0"/>
        <w:autoSpaceDN w:val="0"/>
        <w:adjustRightInd w:val="0"/>
        <w:jc w:val="both"/>
        <w:rPr>
          <w:rFonts w:asciiTheme="minorHAnsi" w:hAnsiTheme="minorHAnsi" w:cstheme="minorHAnsi"/>
          <w:b/>
          <w:sz w:val="20"/>
          <w:szCs w:val="20"/>
        </w:rPr>
      </w:pPr>
      <w:bookmarkStart w:id="60" w:name="_Toc314666872"/>
    </w:p>
    <w:p w:rsidR="009113B2" w:rsidRPr="00651BF7" w:rsidRDefault="009113B2" w:rsidP="0016569B">
      <w:pPr>
        <w:autoSpaceDE w:val="0"/>
        <w:autoSpaceDN w:val="0"/>
        <w:adjustRightInd w:val="0"/>
        <w:jc w:val="both"/>
        <w:rPr>
          <w:rFonts w:asciiTheme="minorHAnsi" w:hAnsiTheme="minorHAnsi" w:cstheme="minorHAnsi"/>
          <w:b/>
          <w:sz w:val="20"/>
          <w:szCs w:val="20"/>
        </w:rPr>
      </w:pPr>
      <w:r w:rsidRPr="00651BF7">
        <w:rPr>
          <w:rFonts w:asciiTheme="minorHAnsi" w:hAnsiTheme="minorHAnsi" w:cstheme="minorHAnsi"/>
          <w:b/>
          <w:sz w:val="20"/>
          <w:szCs w:val="20"/>
        </w:rPr>
        <w:t>Ensayos</w:t>
      </w:r>
      <w:bookmarkEnd w:id="60"/>
    </w:p>
    <w:p w:rsidR="009113B2" w:rsidRPr="00651BF7" w:rsidRDefault="009113B2" w:rsidP="0016569B">
      <w:pPr>
        <w:autoSpaceDE w:val="0"/>
        <w:autoSpaceDN w:val="0"/>
        <w:adjustRightInd w:val="0"/>
        <w:jc w:val="both"/>
        <w:rPr>
          <w:rFonts w:asciiTheme="minorHAnsi" w:hAnsiTheme="minorHAnsi" w:cstheme="minorHAnsi"/>
          <w:b/>
          <w:sz w:val="20"/>
          <w:szCs w:val="20"/>
        </w:rPr>
      </w:pPr>
    </w:p>
    <w:p w:rsidR="009113B2" w:rsidRPr="00651BF7" w:rsidRDefault="009113B2" w:rsidP="0016569B">
      <w:pPr>
        <w:autoSpaceDE w:val="0"/>
        <w:autoSpaceDN w:val="0"/>
        <w:adjustRightInd w:val="0"/>
        <w:jc w:val="both"/>
        <w:rPr>
          <w:rFonts w:asciiTheme="minorHAnsi" w:hAnsiTheme="minorHAnsi" w:cstheme="minorHAnsi"/>
          <w:sz w:val="20"/>
          <w:szCs w:val="20"/>
        </w:rPr>
      </w:pPr>
      <w:bookmarkStart w:id="61" w:name="_Toc314666873"/>
      <w:r w:rsidRPr="00651BF7">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61"/>
    </w:p>
    <w:p w:rsidR="00261F55" w:rsidRPr="00651BF7" w:rsidRDefault="00261F55" w:rsidP="0016569B">
      <w:pPr>
        <w:autoSpaceDE w:val="0"/>
        <w:autoSpaceDN w:val="0"/>
        <w:adjustRightInd w:val="0"/>
        <w:jc w:val="both"/>
        <w:rPr>
          <w:rFonts w:asciiTheme="minorHAnsi" w:hAnsiTheme="minorHAnsi" w:cstheme="minorHAnsi"/>
          <w:sz w:val="20"/>
          <w:szCs w:val="20"/>
        </w:rPr>
      </w:pPr>
    </w:p>
    <w:p w:rsidR="009113B2" w:rsidRPr="00651BF7" w:rsidRDefault="009113B2" w:rsidP="0089710A">
      <w:pPr>
        <w:pStyle w:val="Prrafodelista"/>
        <w:numPr>
          <w:ilvl w:val="0"/>
          <w:numId w:val="10"/>
        </w:numPr>
        <w:autoSpaceDE w:val="0"/>
        <w:autoSpaceDN w:val="0"/>
        <w:adjustRightInd w:val="0"/>
        <w:contextualSpacing/>
        <w:jc w:val="both"/>
        <w:rPr>
          <w:rFonts w:asciiTheme="minorHAnsi" w:hAnsiTheme="minorHAnsi" w:cstheme="minorHAnsi"/>
          <w:sz w:val="20"/>
          <w:szCs w:val="20"/>
        </w:rPr>
      </w:pPr>
      <w:bookmarkStart w:id="62" w:name="_Toc314666875"/>
      <w:r w:rsidRPr="00651BF7">
        <w:rPr>
          <w:rFonts w:asciiTheme="minorHAnsi" w:hAnsiTheme="minorHAnsi" w:cstheme="minorHAnsi"/>
          <w:b/>
          <w:sz w:val="20"/>
          <w:szCs w:val="20"/>
        </w:rPr>
        <w:t>Laboratorio.</w:t>
      </w:r>
      <w:r w:rsidRPr="00651BF7">
        <w:rPr>
          <w:rFonts w:asciiTheme="minorHAnsi" w:hAnsiTheme="minorHAnsi" w:cstheme="minorHAnsi"/>
          <w:sz w:val="20"/>
          <w:szCs w:val="20"/>
        </w:rPr>
        <w:t xml:space="preserve"> Todos los ensayos se realizarán en un laboratorio de reconocida solvencia y técnica debidamente aprobado por el SUPERVISOR.</w:t>
      </w:r>
      <w:bookmarkEnd w:id="62"/>
    </w:p>
    <w:p w:rsidR="009113B2" w:rsidRPr="00651BF7" w:rsidRDefault="009113B2" w:rsidP="0016569B">
      <w:pPr>
        <w:autoSpaceDE w:val="0"/>
        <w:autoSpaceDN w:val="0"/>
        <w:adjustRightInd w:val="0"/>
        <w:jc w:val="both"/>
        <w:rPr>
          <w:rFonts w:asciiTheme="minorHAnsi" w:hAnsiTheme="minorHAnsi" w:cstheme="minorHAnsi"/>
          <w:sz w:val="20"/>
          <w:szCs w:val="20"/>
        </w:rPr>
      </w:pPr>
    </w:p>
    <w:p w:rsidR="009113B2" w:rsidRPr="00651BF7" w:rsidRDefault="009113B2" w:rsidP="0089710A">
      <w:pPr>
        <w:pStyle w:val="Prrafodelista"/>
        <w:numPr>
          <w:ilvl w:val="0"/>
          <w:numId w:val="10"/>
        </w:numPr>
        <w:autoSpaceDE w:val="0"/>
        <w:autoSpaceDN w:val="0"/>
        <w:adjustRightInd w:val="0"/>
        <w:contextualSpacing/>
        <w:jc w:val="both"/>
        <w:rPr>
          <w:rFonts w:asciiTheme="minorHAnsi" w:hAnsiTheme="minorHAnsi" w:cstheme="minorHAnsi"/>
          <w:sz w:val="20"/>
          <w:szCs w:val="20"/>
        </w:rPr>
      </w:pPr>
      <w:bookmarkStart w:id="63" w:name="_Toc314666876"/>
      <w:r w:rsidRPr="00651BF7">
        <w:rPr>
          <w:rFonts w:asciiTheme="minorHAnsi" w:hAnsiTheme="minorHAnsi" w:cstheme="minorHAnsi"/>
          <w:b/>
          <w:sz w:val="20"/>
          <w:szCs w:val="20"/>
        </w:rPr>
        <w:t>Frecuencia de los ensayos</w:t>
      </w:r>
      <w:bookmarkEnd w:id="63"/>
      <w:r w:rsidRPr="00651BF7">
        <w:rPr>
          <w:rFonts w:asciiTheme="minorHAnsi" w:hAnsiTheme="minorHAnsi" w:cstheme="minorHAnsi"/>
          <w:b/>
          <w:sz w:val="20"/>
          <w:szCs w:val="20"/>
        </w:rPr>
        <w:t>.</w:t>
      </w:r>
      <w:r w:rsidRPr="00651BF7">
        <w:rPr>
          <w:rFonts w:asciiTheme="minorHAnsi" w:hAnsiTheme="minorHAnsi" w:cstheme="minorHAnsi"/>
          <w:sz w:val="20"/>
          <w:szCs w:val="20"/>
        </w:rPr>
        <w:t xml:space="preserve"> </w:t>
      </w:r>
      <w:bookmarkStart w:id="64" w:name="_Toc314666877"/>
      <w:r w:rsidRPr="00651BF7">
        <w:rPr>
          <w:rFonts w:asciiTheme="minorHAnsi" w:hAnsiTheme="minorHAnsi" w:cstheme="minorHAnsi"/>
          <w:sz w:val="20"/>
          <w:szCs w:val="20"/>
        </w:rPr>
        <w:t>S</w:t>
      </w:r>
      <w:r w:rsidR="00B7061F" w:rsidRPr="00651BF7">
        <w:rPr>
          <w:rFonts w:asciiTheme="minorHAnsi" w:hAnsiTheme="minorHAnsi" w:cstheme="minorHAnsi"/>
          <w:sz w:val="20"/>
          <w:szCs w:val="20"/>
        </w:rPr>
        <w:t xml:space="preserve">e realizará la toma de probetas, 3 por tramo vaciado </w:t>
      </w:r>
      <w:r w:rsidRPr="00651BF7">
        <w:rPr>
          <w:rFonts w:asciiTheme="minorHAnsi" w:hAnsiTheme="minorHAnsi" w:cstheme="minorHAnsi"/>
          <w:sz w:val="20"/>
          <w:szCs w:val="20"/>
        </w:rPr>
        <w:t xml:space="preserve">o cada vez que lo exija el SUPERVISOR, donde se realice la reposición de aceras, estas serán analizadas a los 28 días mediante las fórmulas indicadas en la Norma Boliviana del Hormigón Armado </w:t>
      </w:r>
      <w:bookmarkEnd w:id="64"/>
      <w:r w:rsidR="00717F6E" w:rsidRPr="00651BF7">
        <w:rPr>
          <w:rFonts w:asciiTheme="minorHAnsi" w:hAnsiTheme="minorHAnsi" w:cstheme="minorHAnsi"/>
          <w:sz w:val="20"/>
          <w:szCs w:val="20"/>
        </w:rPr>
        <w:t xml:space="preserve">CBH-87 y </w:t>
      </w:r>
      <w:r w:rsidR="00717F6E" w:rsidRPr="00651BF7">
        <w:rPr>
          <w:rFonts w:asciiTheme="minorHAnsi" w:hAnsiTheme="minorHAnsi" w:cs="Calibri"/>
          <w:bCs/>
          <w:sz w:val="20"/>
          <w:szCs w:val="20"/>
        </w:rPr>
        <w:t>NB 1225001</w:t>
      </w:r>
      <w:r w:rsidRPr="00651BF7">
        <w:rPr>
          <w:rFonts w:asciiTheme="minorHAnsi" w:hAnsiTheme="minorHAnsi" w:cstheme="minorHAnsi"/>
          <w:sz w:val="20"/>
          <w:szCs w:val="20"/>
        </w:rPr>
        <w:t>.</w:t>
      </w:r>
    </w:p>
    <w:p w:rsidR="00261F55" w:rsidRPr="00651BF7" w:rsidRDefault="00261F55" w:rsidP="00261F55">
      <w:pPr>
        <w:pStyle w:val="Prrafodelista"/>
        <w:rPr>
          <w:rFonts w:asciiTheme="minorHAnsi" w:hAnsiTheme="minorHAnsi" w:cstheme="minorHAnsi"/>
          <w:sz w:val="20"/>
          <w:szCs w:val="20"/>
        </w:rPr>
      </w:pPr>
    </w:p>
    <w:p w:rsidR="009113B2" w:rsidRPr="00651BF7" w:rsidRDefault="009113B2" w:rsidP="0016569B">
      <w:pPr>
        <w:autoSpaceDE w:val="0"/>
        <w:autoSpaceDN w:val="0"/>
        <w:adjustRightInd w:val="0"/>
        <w:ind w:left="360"/>
        <w:jc w:val="both"/>
        <w:rPr>
          <w:rFonts w:asciiTheme="minorHAnsi" w:hAnsiTheme="minorHAnsi" w:cstheme="minorHAnsi"/>
          <w:sz w:val="20"/>
          <w:szCs w:val="20"/>
        </w:rPr>
      </w:pPr>
      <w:bookmarkStart w:id="65" w:name="_Toc314666878"/>
      <w:r w:rsidRPr="00651BF7">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65"/>
    </w:p>
    <w:p w:rsidR="00261F55" w:rsidRPr="00651BF7" w:rsidRDefault="00261F55" w:rsidP="0016569B">
      <w:pPr>
        <w:autoSpaceDE w:val="0"/>
        <w:autoSpaceDN w:val="0"/>
        <w:adjustRightInd w:val="0"/>
        <w:ind w:left="360"/>
        <w:jc w:val="both"/>
        <w:rPr>
          <w:rFonts w:asciiTheme="minorHAnsi" w:hAnsiTheme="minorHAnsi" w:cstheme="minorHAnsi"/>
          <w:sz w:val="20"/>
          <w:szCs w:val="20"/>
        </w:rPr>
      </w:pPr>
    </w:p>
    <w:p w:rsidR="009113B2" w:rsidRPr="00651BF7" w:rsidRDefault="009113B2" w:rsidP="0016569B">
      <w:pPr>
        <w:autoSpaceDE w:val="0"/>
        <w:autoSpaceDN w:val="0"/>
        <w:adjustRightInd w:val="0"/>
        <w:ind w:left="360"/>
        <w:jc w:val="both"/>
        <w:rPr>
          <w:rFonts w:asciiTheme="minorHAnsi" w:hAnsiTheme="minorHAnsi" w:cstheme="minorHAnsi"/>
          <w:sz w:val="20"/>
          <w:szCs w:val="20"/>
        </w:rPr>
      </w:pPr>
      <w:bookmarkStart w:id="66" w:name="_Toc314666879"/>
      <w:r w:rsidRPr="00651BF7">
        <w:rPr>
          <w:rFonts w:asciiTheme="minorHAnsi" w:hAnsiTheme="minorHAnsi" w:cstheme="minorHAnsi"/>
          <w:sz w:val="20"/>
          <w:szCs w:val="20"/>
        </w:rPr>
        <w:t>Se deberá individualizar cada probeta anotando la fecha y hora y el elemento estructural correspondiente.</w:t>
      </w:r>
      <w:bookmarkEnd w:id="66"/>
    </w:p>
    <w:p w:rsidR="00261F55" w:rsidRPr="00651BF7" w:rsidRDefault="00261F55" w:rsidP="0016569B">
      <w:pPr>
        <w:autoSpaceDE w:val="0"/>
        <w:autoSpaceDN w:val="0"/>
        <w:adjustRightInd w:val="0"/>
        <w:ind w:left="360"/>
        <w:jc w:val="both"/>
        <w:rPr>
          <w:rFonts w:asciiTheme="minorHAnsi" w:hAnsiTheme="minorHAnsi" w:cstheme="minorHAnsi"/>
          <w:sz w:val="20"/>
          <w:szCs w:val="20"/>
        </w:rPr>
      </w:pPr>
    </w:p>
    <w:p w:rsidR="009113B2" w:rsidRPr="00651BF7" w:rsidRDefault="009113B2" w:rsidP="0016569B">
      <w:pPr>
        <w:autoSpaceDE w:val="0"/>
        <w:autoSpaceDN w:val="0"/>
        <w:adjustRightInd w:val="0"/>
        <w:ind w:firstLine="360"/>
        <w:jc w:val="both"/>
        <w:rPr>
          <w:rFonts w:asciiTheme="minorHAnsi" w:hAnsiTheme="minorHAnsi" w:cstheme="minorHAnsi"/>
          <w:sz w:val="20"/>
          <w:szCs w:val="20"/>
        </w:rPr>
      </w:pPr>
      <w:bookmarkStart w:id="67" w:name="_Toc314666880"/>
      <w:r w:rsidRPr="00651BF7">
        <w:rPr>
          <w:rFonts w:asciiTheme="minorHAnsi" w:hAnsiTheme="minorHAnsi" w:cstheme="minorHAnsi"/>
          <w:sz w:val="20"/>
          <w:szCs w:val="20"/>
        </w:rPr>
        <w:lastRenderedPageBreak/>
        <w:t xml:space="preserve">Las probetas serán preparadas en presencia del SUPERVISOR </w:t>
      </w:r>
      <w:r w:rsidR="00717F6E" w:rsidRPr="00651BF7">
        <w:rPr>
          <w:rFonts w:asciiTheme="minorHAnsi" w:hAnsiTheme="minorHAnsi" w:cstheme="minorHAnsi"/>
          <w:sz w:val="20"/>
          <w:szCs w:val="20"/>
        </w:rPr>
        <w:t>de Obra</w:t>
      </w:r>
      <w:r w:rsidRPr="00651BF7">
        <w:rPr>
          <w:rFonts w:asciiTheme="minorHAnsi" w:hAnsiTheme="minorHAnsi" w:cstheme="minorHAnsi"/>
          <w:sz w:val="20"/>
          <w:szCs w:val="20"/>
        </w:rPr>
        <w:t>.</w:t>
      </w:r>
      <w:bookmarkEnd w:id="67"/>
    </w:p>
    <w:p w:rsidR="00B7061F" w:rsidRPr="00651BF7" w:rsidRDefault="00B7061F" w:rsidP="0016569B">
      <w:pPr>
        <w:autoSpaceDE w:val="0"/>
        <w:autoSpaceDN w:val="0"/>
        <w:adjustRightInd w:val="0"/>
        <w:ind w:firstLine="360"/>
        <w:jc w:val="both"/>
        <w:rPr>
          <w:rFonts w:asciiTheme="minorHAnsi" w:hAnsiTheme="minorHAnsi" w:cstheme="minorHAnsi"/>
          <w:sz w:val="20"/>
          <w:szCs w:val="20"/>
        </w:rPr>
      </w:pPr>
    </w:p>
    <w:p w:rsidR="009113B2" w:rsidRPr="00651BF7" w:rsidRDefault="009113B2" w:rsidP="0016569B">
      <w:pPr>
        <w:autoSpaceDE w:val="0"/>
        <w:autoSpaceDN w:val="0"/>
        <w:adjustRightInd w:val="0"/>
        <w:ind w:left="360"/>
        <w:jc w:val="both"/>
        <w:rPr>
          <w:rFonts w:asciiTheme="minorHAnsi" w:hAnsiTheme="minorHAnsi" w:cstheme="minorHAnsi"/>
          <w:sz w:val="20"/>
          <w:szCs w:val="20"/>
        </w:rPr>
      </w:pPr>
      <w:bookmarkStart w:id="68" w:name="_Toc314666881"/>
      <w:r w:rsidRPr="00651BF7">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68"/>
    </w:p>
    <w:p w:rsidR="00717F6E" w:rsidRPr="00651BF7" w:rsidRDefault="00717F6E" w:rsidP="0016569B">
      <w:pPr>
        <w:autoSpaceDE w:val="0"/>
        <w:autoSpaceDN w:val="0"/>
        <w:adjustRightInd w:val="0"/>
        <w:ind w:left="360"/>
        <w:jc w:val="both"/>
        <w:rPr>
          <w:rFonts w:asciiTheme="minorHAnsi" w:hAnsiTheme="minorHAnsi" w:cstheme="minorHAnsi"/>
          <w:sz w:val="20"/>
          <w:szCs w:val="20"/>
        </w:rPr>
      </w:pPr>
    </w:p>
    <w:p w:rsidR="009113B2" w:rsidRPr="00651BF7" w:rsidRDefault="009113B2" w:rsidP="0016569B">
      <w:pPr>
        <w:autoSpaceDE w:val="0"/>
        <w:autoSpaceDN w:val="0"/>
        <w:adjustRightInd w:val="0"/>
        <w:ind w:left="360"/>
        <w:jc w:val="both"/>
        <w:rPr>
          <w:rFonts w:asciiTheme="minorHAnsi" w:hAnsiTheme="minorHAnsi" w:cstheme="minorHAnsi"/>
          <w:sz w:val="20"/>
          <w:szCs w:val="20"/>
        </w:rPr>
      </w:pPr>
      <w:bookmarkStart w:id="69" w:name="_Toc314666882"/>
      <w:r w:rsidRPr="00651BF7">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69"/>
    </w:p>
    <w:p w:rsidR="00261F55" w:rsidRPr="00651BF7" w:rsidRDefault="00261F55" w:rsidP="0016569B">
      <w:pPr>
        <w:autoSpaceDE w:val="0"/>
        <w:autoSpaceDN w:val="0"/>
        <w:adjustRightInd w:val="0"/>
        <w:ind w:left="360"/>
        <w:jc w:val="both"/>
        <w:rPr>
          <w:rFonts w:asciiTheme="minorHAnsi" w:hAnsiTheme="minorHAnsi" w:cstheme="minorHAnsi"/>
          <w:sz w:val="20"/>
          <w:szCs w:val="20"/>
        </w:rPr>
      </w:pPr>
    </w:p>
    <w:p w:rsidR="009113B2" w:rsidRPr="00651BF7" w:rsidRDefault="009113B2" w:rsidP="0089710A">
      <w:pPr>
        <w:pStyle w:val="Prrafodelista"/>
        <w:numPr>
          <w:ilvl w:val="0"/>
          <w:numId w:val="19"/>
        </w:numPr>
        <w:autoSpaceDE w:val="0"/>
        <w:autoSpaceDN w:val="0"/>
        <w:adjustRightInd w:val="0"/>
        <w:ind w:left="426" w:hanging="426"/>
        <w:contextualSpacing/>
        <w:jc w:val="both"/>
        <w:rPr>
          <w:rFonts w:asciiTheme="minorHAnsi" w:hAnsiTheme="minorHAnsi" w:cstheme="minorHAnsi"/>
          <w:sz w:val="20"/>
          <w:szCs w:val="20"/>
        </w:rPr>
      </w:pPr>
      <w:bookmarkStart w:id="70" w:name="_Toc314666883"/>
      <w:r w:rsidRPr="00651BF7">
        <w:rPr>
          <w:rFonts w:asciiTheme="minorHAnsi" w:hAnsiTheme="minorHAnsi" w:cstheme="minorHAnsi"/>
          <w:b/>
          <w:sz w:val="20"/>
          <w:szCs w:val="20"/>
        </w:rPr>
        <w:t xml:space="preserve">Evaluación y aceptación del </w:t>
      </w:r>
      <w:bookmarkStart w:id="71" w:name="_Toc314666884"/>
      <w:bookmarkEnd w:id="70"/>
      <w:r w:rsidRPr="00651BF7">
        <w:rPr>
          <w:rFonts w:asciiTheme="minorHAnsi" w:hAnsiTheme="minorHAnsi" w:cstheme="minorHAnsi"/>
          <w:b/>
          <w:sz w:val="20"/>
          <w:szCs w:val="20"/>
        </w:rPr>
        <w:t>hormigón</w:t>
      </w:r>
      <w:r w:rsidRPr="00651BF7">
        <w:rPr>
          <w:rFonts w:asciiTheme="minorHAnsi" w:hAnsiTheme="minorHAnsi" w:cstheme="minorHAnsi"/>
          <w:sz w:val="20"/>
          <w:szCs w:val="20"/>
        </w:rPr>
        <w:t>. Los resultados serán evaluados en forma separada para cada mezcla que estará representada por lo menos por 3</w:t>
      </w:r>
      <w:r w:rsidR="00717F6E" w:rsidRPr="00651BF7">
        <w:rPr>
          <w:rFonts w:asciiTheme="minorHAnsi" w:hAnsiTheme="minorHAnsi" w:cstheme="minorHAnsi"/>
          <w:sz w:val="20"/>
          <w:szCs w:val="20"/>
        </w:rPr>
        <w:t xml:space="preserve"> </w:t>
      </w:r>
      <w:r w:rsidRPr="00651BF7">
        <w:rPr>
          <w:rFonts w:asciiTheme="minorHAnsi" w:hAnsiTheme="minorHAnsi" w:cstheme="minorHAnsi"/>
          <w:sz w:val="20"/>
          <w:szCs w:val="20"/>
        </w:rPr>
        <w:t>probetas. Se podrá aceptar el hormigón, cuando dos de tres ensayos consecutivos sean iguales o excedan las resistencias especificadas y además que ningún ensayo sea inferior en 35 Kg. /cm2 a la especificada.</w:t>
      </w:r>
      <w:bookmarkEnd w:id="71"/>
    </w:p>
    <w:p w:rsidR="00261F55" w:rsidRPr="00651BF7" w:rsidRDefault="00261F55" w:rsidP="00261F55">
      <w:pPr>
        <w:autoSpaceDE w:val="0"/>
        <w:autoSpaceDN w:val="0"/>
        <w:adjustRightInd w:val="0"/>
        <w:contextualSpacing/>
        <w:jc w:val="both"/>
        <w:rPr>
          <w:rFonts w:asciiTheme="minorHAnsi" w:hAnsiTheme="minorHAnsi" w:cstheme="minorHAnsi"/>
          <w:sz w:val="20"/>
          <w:szCs w:val="20"/>
        </w:rPr>
      </w:pPr>
    </w:p>
    <w:p w:rsidR="009113B2" w:rsidRPr="00651BF7" w:rsidRDefault="009113B2" w:rsidP="0089710A">
      <w:pPr>
        <w:pStyle w:val="Prrafodelista"/>
        <w:numPr>
          <w:ilvl w:val="0"/>
          <w:numId w:val="19"/>
        </w:numPr>
        <w:autoSpaceDE w:val="0"/>
        <w:autoSpaceDN w:val="0"/>
        <w:adjustRightInd w:val="0"/>
        <w:ind w:left="426"/>
        <w:contextualSpacing/>
        <w:jc w:val="both"/>
        <w:rPr>
          <w:rFonts w:asciiTheme="minorHAnsi" w:hAnsiTheme="minorHAnsi" w:cstheme="minorHAnsi"/>
          <w:sz w:val="20"/>
          <w:szCs w:val="20"/>
        </w:rPr>
      </w:pPr>
      <w:bookmarkStart w:id="72" w:name="_Toc314666885"/>
      <w:r w:rsidRPr="00651BF7">
        <w:rPr>
          <w:rFonts w:asciiTheme="minorHAnsi" w:hAnsiTheme="minorHAnsi" w:cstheme="minorHAnsi"/>
          <w:b/>
          <w:sz w:val="20"/>
          <w:szCs w:val="20"/>
        </w:rPr>
        <w:t xml:space="preserve">Aceptación de la </w:t>
      </w:r>
      <w:bookmarkStart w:id="73" w:name="_Toc314666886"/>
      <w:bookmarkEnd w:id="72"/>
      <w:r w:rsidRPr="00651BF7">
        <w:rPr>
          <w:rFonts w:asciiTheme="minorHAnsi" w:hAnsiTheme="minorHAnsi" w:cstheme="minorHAnsi"/>
          <w:b/>
          <w:sz w:val="20"/>
          <w:szCs w:val="20"/>
        </w:rPr>
        <w:t>estructura</w:t>
      </w:r>
      <w:r w:rsidRPr="00651BF7">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73"/>
    </w:p>
    <w:p w:rsidR="00261F55" w:rsidRPr="00651BF7" w:rsidRDefault="00261F55" w:rsidP="00261F55">
      <w:pPr>
        <w:pStyle w:val="Prrafodelista"/>
        <w:rPr>
          <w:rFonts w:asciiTheme="minorHAnsi" w:hAnsiTheme="minorHAnsi" w:cstheme="minorHAnsi"/>
          <w:sz w:val="20"/>
          <w:szCs w:val="20"/>
        </w:rPr>
      </w:pPr>
    </w:p>
    <w:p w:rsidR="009113B2" w:rsidRPr="00651BF7"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74" w:name="_Toc314666887"/>
      <w:r w:rsidRPr="00651BF7">
        <w:rPr>
          <w:rFonts w:asciiTheme="minorHAnsi" w:hAnsiTheme="minorHAnsi" w:cstheme="minorHAnsi"/>
          <w:sz w:val="20"/>
          <w:szCs w:val="20"/>
        </w:rPr>
        <w:t>i) Resistencia del 80 a 90 %.</w:t>
      </w:r>
      <w:bookmarkStart w:id="75" w:name="_Toc314666888"/>
      <w:bookmarkEnd w:id="74"/>
      <w:r w:rsidRPr="00651BF7">
        <w:rPr>
          <w:rFonts w:asciiTheme="minorHAnsi" w:hAnsiTheme="minorHAnsi" w:cstheme="minorHAnsi"/>
          <w:sz w:val="20"/>
          <w:szCs w:val="20"/>
        </w:rPr>
        <w:t>Se procederá a:</w:t>
      </w:r>
      <w:bookmarkEnd w:id="75"/>
    </w:p>
    <w:p w:rsidR="009113B2" w:rsidRPr="00651BF7"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76" w:name="_Toc314666889"/>
      <w:r w:rsidRPr="00651BF7">
        <w:rPr>
          <w:rFonts w:asciiTheme="minorHAnsi" w:hAnsiTheme="minorHAnsi" w:cstheme="minorHAnsi"/>
          <w:sz w:val="20"/>
          <w:szCs w:val="20"/>
        </w:rPr>
        <w:t xml:space="preserve">1. Ensayo con esclerómetro, </w:t>
      </w:r>
      <w:proofErr w:type="spellStart"/>
      <w:r w:rsidRPr="00651BF7">
        <w:rPr>
          <w:rFonts w:asciiTheme="minorHAnsi" w:hAnsiTheme="minorHAnsi" w:cstheme="minorHAnsi"/>
          <w:sz w:val="20"/>
          <w:szCs w:val="20"/>
        </w:rPr>
        <w:t>senoscopio</w:t>
      </w:r>
      <w:proofErr w:type="spellEnd"/>
      <w:r w:rsidRPr="00651BF7">
        <w:rPr>
          <w:rFonts w:asciiTheme="minorHAnsi" w:hAnsiTheme="minorHAnsi" w:cstheme="minorHAnsi"/>
          <w:sz w:val="20"/>
          <w:szCs w:val="20"/>
        </w:rPr>
        <w:t xml:space="preserve"> u otro no destructivo.</w:t>
      </w:r>
      <w:bookmarkEnd w:id="76"/>
    </w:p>
    <w:p w:rsidR="009113B2" w:rsidRPr="00651BF7" w:rsidRDefault="009113B2" w:rsidP="00D71EFB">
      <w:pPr>
        <w:autoSpaceDE w:val="0"/>
        <w:autoSpaceDN w:val="0"/>
        <w:adjustRightInd w:val="0"/>
        <w:spacing w:after="120"/>
        <w:ind w:left="720"/>
        <w:jc w:val="both"/>
        <w:rPr>
          <w:rFonts w:asciiTheme="minorHAnsi" w:hAnsiTheme="minorHAnsi" w:cstheme="minorHAnsi"/>
          <w:sz w:val="20"/>
          <w:szCs w:val="20"/>
        </w:rPr>
      </w:pPr>
      <w:bookmarkStart w:id="77" w:name="_Toc314666890"/>
      <w:r w:rsidRPr="00651BF7">
        <w:rPr>
          <w:rFonts w:asciiTheme="minorHAnsi" w:hAnsiTheme="minorHAnsi" w:cstheme="minorHAnsi"/>
          <w:sz w:val="20"/>
          <w:szCs w:val="20"/>
        </w:rPr>
        <w:t>2. Carga directa según normas y precauciones previstas. En caso de obtener resultados satisfactorios, será aceptada la estructura.</w:t>
      </w:r>
      <w:bookmarkEnd w:id="77"/>
    </w:p>
    <w:p w:rsidR="009113B2" w:rsidRPr="00651BF7"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78" w:name="_Toc314666891"/>
      <w:r w:rsidRPr="00651BF7">
        <w:rPr>
          <w:rFonts w:asciiTheme="minorHAnsi" w:hAnsiTheme="minorHAnsi" w:cstheme="minorHAnsi"/>
          <w:sz w:val="20"/>
          <w:szCs w:val="20"/>
        </w:rPr>
        <w:t>ii) Resistencia inferior al 60 %.</w:t>
      </w:r>
      <w:bookmarkEnd w:id="78"/>
      <w:r w:rsidRPr="00651BF7">
        <w:rPr>
          <w:rFonts w:asciiTheme="minorHAnsi" w:hAnsiTheme="minorHAnsi" w:cstheme="minorHAnsi"/>
          <w:sz w:val="20"/>
          <w:szCs w:val="20"/>
        </w:rPr>
        <w:t xml:space="preserve"> Se procederá a:</w:t>
      </w:r>
    </w:p>
    <w:p w:rsidR="009113B2" w:rsidRPr="00651BF7" w:rsidRDefault="009113B2" w:rsidP="00D71EFB">
      <w:pPr>
        <w:autoSpaceDE w:val="0"/>
        <w:autoSpaceDN w:val="0"/>
        <w:adjustRightInd w:val="0"/>
        <w:ind w:left="720"/>
        <w:jc w:val="both"/>
        <w:rPr>
          <w:rFonts w:asciiTheme="minorHAnsi" w:hAnsiTheme="minorHAnsi" w:cstheme="minorHAnsi"/>
          <w:sz w:val="20"/>
          <w:szCs w:val="20"/>
        </w:rPr>
      </w:pPr>
      <w:r w:rsidRPr="00651BF7">
        <w:rPr>
          <w:rFonts w:asciiTheme="minorHAnsi" w:hAnsiTheme="minorHAnsi" w:cstheme="minorHAnsi"/>
          <w:sz w:val="20"/>
          <w:szCs w:val="20"/>
        </w:rPr>
        <w:t xml:space="preserve">1. </w:t>
      </w:r>
      <w:bookmarkStart w:id="79" w:name="_Toc314666892"/>
      <w:r w:rsidRPr="00651BF7">
        <w:rPr>
          <w:rFonts w:asciiTheme="minorHAnsi" w:hAnsiTheme="minorHAnsi" w:cstheme="minorHAnsi"/>
          <w:sz w:val="20"/>
          <w:szCs w:val="20"/>
        </w:rPr>
        <w:t>El CONTRATISTA procederá a la demolición y reemplazo del sector de vaciado afectado.</w:t>
      </w:r>
      <w:bookmarkEnd w:id="79"/>
    </w:p>
    <w:p w:rsidR="00261F55" w:rsidRPr="00651BF7" w:rsidRDefault="00261F55" w:rsidP="0016569B">
      <w:pPr>
        <w:jc w:val="both"/>
        <w:rPr>
          <w:rFonts w:asciiTheme="minorHAnsi" w:hAnsiTheme="minorHAnsi" w:cstheme="minorHAnsi"/>
          <w:sz w:val="20"/>
          <w:szCs w:val="20"/>
        </w:rPr>
      </w:pPr>
      <w:bookmarkStart w:id="80" w:name="_Toc314666893"/>
    </w:p>
    <w:p w:rsidR="009113B2" w:rsidRPr="00651BF7" w:rsidRDefault="009113B2" w:rsidP="0016569B">
      <w:pPr>
        <w:jc w:val="both"/>
        <w:rPr>
          <w:rFonts w:asciiTheme="minorHAnsi" w:hAnsiTheme="minorHAnsi" w:cstheme="minorHAnsi"/>
          <w:sz w:val="20"/>
          <w:szCs w:val="20"/>
        </w:rPr>
      </w:pPr>
      <w:r w:rsidRPr="00651BF7">
        <w:rPr>
          <w:rFonts w:asciiTheme="minorHAnsi" w:hAnsiTheme="minorHAnsi" w:cstheme="minorHAnsi"/>
          <w:sz w:val="20"/>
          <w:szCs w:val="20"/>
        </w:rPr>
        <w:t>Todos los ensayos, pruebas, demoliciones, reemplazos necesarios serán cancelados por el CONTRATISTA.</w:t>
      </w:r>
      <w:bookmarkEnd w:id="80"/>
    </w:p>
    <w:p w:rsidR="00261F55" w:rsidRPr="00651BF7" w:rsidRDefault="00261F55" w:rsidP="0016569B">
      <w:pPr>
        <w:jc w:val="both"/>
        <w:rPr>
          <w:rFonts w:asciiTheme="minorHAnsi" w:hAnsiTheme="minorHAnsi" w:cstheme="minorHAnsi"/>
          <w:sz w:val="20"/>
          <w:szCs w:val="20"/>
        </w:rPr>
      </w:pPr>
    </w:p>
    <w:p w:rsidR="009113B2" w:rsidRPr="00651BF7" w:rsidRDefault="009113B2" w:rsidP="0016569B">
      <w:pPr>
        <w:jc w:val="both"/>
        <w:rPr>
          <w:rFonts w:asciiTheme="minorHAnsi" w:hAnsiTheme="minorHAnsi" w:cstheme="minorHAnsi"/>
          <w:sz w:val="20"/>
          <w:szCs w:val="20"/>
        </w:rPr>
      </w:pPr>
      <w:bookmarkStart w:id="81" w:name="_Toc314666894"/>
      <w:r w:rsidRPr="00651BF7">
        <w:rPr>
          <w:rFonts w:asciiTheme="minorHAnsi" w:hAnsiTheme="minorHAnsi" w:cstheme="minorHAnsi"/>
          <w:b/>
          <w:sz w:val="20"/>
          <w:szCs w:val="20"/>
        </w:rPr>
        <w:t>Curado y Protección del Concreto</w:t>
      </w:r>
      <w:r w:rsidRPr="00651BF7">
        <w:rPr>
          <w:rFonts w:asciiTheme="minorHAnsi" w:hAnsiTheme="minorHAnsi" w:cstheme="minorHAnsi"/>
          <w:sz w:val="20"/>
          <w:szCs w:val="20"/>
        </w:rPr>
        <w:t>. El curado se hará en una de las dos formas siguientes:</w:t>
      </w:r>
      <w:bookmarkEnd w:id="81"/>
    </w:p>
    <w:p w:rsidR="00261F55" w:rsidRPr="00651BF7" w:rsidRDefault="00261F55" w:rsidP="0016569B">
      <w:pPr>
        <w:jc w:val="both"/>
        <w:rPr>
          <w:rFonts w:asciiTheme="minorHAnsi" w:hAnsiTheme="minorHAnsi" w:cstheme="minorHAnsi"/>
          <w:sz w:val="20"/>
          <w:szCs w:val="20"/>
        </w:rPr>
      </w:pPr>
    </w:p>
    <w:p w:rsidR="009113B2" w:rsidRPr="00651BF7" w:rsidRDefault="009113B2" w:rsidP="0016569B">
      <w:pPr>
        <w:jc w:val="both"/>
        <w:rPr>
          <w:rFonts w:asciiTheme="minorHAnsi" w:hAnsiTheme="minorHAnsi" w:cstheme="minorHAnsi"/>
          <w:sz w:val="20"/>
          <w:szCs w:val="20"/>
        </w:rPr>
      </w:pPr>
      <w:bookmarkStart w:id="82" w:name="_Toc314666895"/>
      <w:r w:rsidRPr="00651BF7">
        <w:rPr>
          <w:rFonts w:asciiTheme="minorHAnsi" w:hAnsiTheme="minorHAnsi" w:cstheme="minorHAnsi"/>
          <w:b/>
          <w:sz w:val="20"/>
          <w:szCs w:val="20"/>
        </w:rPr>
        <w:t>Curado por Agua.</w:t>
      </w:r>
      <w:r w:rsidRPr="00651BF7">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82"/>
    </w:p>
    <w:p w:rsidR="00261F55" w:rsidRPr="00651BF7" w:rsidRDefault="00261F55" w:rsidP="0016569B">
      <w:pPr>
        <w:jc w:val="both"/>
        <w:rPr>
          <w:rFonts w:asciiTheme="minorHAnsi" w:hAnsiTheme="minorHAnsi" w:cstheme="minorHAnsi"/>
          <w:sz w:val="20"/>
          <w:szCs w:val="20"/>
        </w:rPr>
      </w:pPr>
    </w:p>
    <w:p w:rsidR="009113B2" w:rsidRPr="00651BF7" w:rsidRDefault="009113B2" w:rsidP="0016569B">
      <w:pPr>
        <w:jc w:val="both"/>
        <w:rPr>
          <w:rFonts w:asciiTheme="minorHAnsi" w:hAnsiTheme="minorHAnsi" w:cstheme="minorHAnsi"/>
          <w:sz w:val="20"/>
          <w:szCs w:val="20"/>
        </w:rPr>
      </w:pPr>
      <w:bookmarkStart w:id="83" w:name="_Toc314666896"/>
      <w:r w:rsidRPr="00651BF7">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83"/>
    </w:p>
    <w:p w:rsidR="00261F55" w:rsidRPr="00651BF7" w:rsidRDefault="00261F55" w:rsidP="0016569B">
      <w:pPr>
        <w:jc w:val="both"/>
        <w:rPr>
          <w:rFonts w:asciiTheme="minorHAnsi" w:hAnsiTheme="minorHAnsi" w:cstheme="minorHAnsi"/>
          <w:sz w:val="20"/>
          <w:szCs w:val="20"/>
        </w:rPr>
      </w:pPr>
    </w:p>
    <w:p w:rsidR="009113B2" w:rsidRPr="00651BF7" w:rsidRDefault="009113B2" w:rsidP="0016569B">
      <w:pPr>
        <w:jc w:val="both"/>
        <w:rPr>
          <w:rFonts w:asciiTheme="minorHAnsi" w:hAnsiTheme="minorHAnsi" w:cstheme="minorHAnsi"/>
          <w:sz w:val="20"/>
          <w:szCs w:val="20"/>
        </w:rPr>
      </w:pPr>
      <w:bookmarkStart w:id="84" w:name="_Toc314666897"/>
      <w:r w:rsidRPr="00651BF7">
        <w:rPr>
          <w:rFonts w:asciiTheme="minorHAnsi" w:hAnsiTheme="minorHAnsi" w:cstheme="minorHAnsi"/>
          <w:sz w:val="20"/>
          <w:szCs w:val="20"/>
        </w:rPr>
        <w:t>En esta forma no se requerirá el empleo adicional de agua una vez la superficie haya sido cubierta.</w:t>
      </w:r>
      <w:bookmarkEnd w:id="84"/>
    </w:p>
    <w:p w:rsidR="00261F55" w:rsidRPr="00651BF7" w:rsidRDefault="00261F55" w:rsidP="0016569B">
      <w:pPr>
        <w:jc w:val="both"/>
        <w:rPr>
          <w:rFonts w:asciiTheme="minorHAnsi" w:hAnsiTheme="minorHAnsi" w:cstheme="minorHAnsi"/>
          <w:sz w:val="20"/>
          <w:szCs w:val="20"/>
        </w:rPr>
      </w:pPr>
    </w:p>
    <w:p w:rsidR="009113B2" w:rsidRPr="00651BF7" w:rsidRDefault="009113B2" w:rsidP="0016569B">
      <w:pPr>
        <w:jc w:val="both"/>
        <w:rPr>
          <w:rFonts w:asciiTheme="minorHAnsi" w:hAnsiTheme="minorHAnsi" w:cstheme="minorHAnsi"/>
          <w:sz w:val="20"/>
          <w:szCs w:val="20"/>
        </w:rPr>
      </w:pPr>
      <w:bookmarkStart w:id="85" w:name="_Toc314666898"/>
      <w:r w:rsidRPr="00651BF7">
        <w:rPr>
          <w:rFonts w:asciiTheme="minorHAnsi" w:hAnsiTheme="minorHAnsi" w:cstheme="minorHAnsi"/>
          <w:sz w:val="20"/>
          <w:szCs w:val="20"/>
        </w:rPr>
        <w:t>El tramo debe revisarse frecuentemente para asegurarse que si tenga la humedad requerida.</w:t>
      </w:r>
      <w:bookmarkEnd w:id="85"/>
    </w:p>
    <w:p w:rsidR="00261F55" w:rsidRPr="00651BF7" w:rsidRDefault="00261F55" w:rsidP="0016569B">
      <w:pPr>
        <w:jc w:val="both"/>
        <w:rPr>
          <w:rFonts w:asciiTheme="minorHAnsi" w:hAnsiTheme="minorHAnsi" w:cstheme="minorHAnsi"/>
          <w:sz w:val="20"/>
          <w:szCs w:val="20"/>
        </w:rPr>
      </w:pPr>
    </w:p>
    <w:p w:rsidR="009113B2" w:rsidRPr="00651BF7" w:rsidRDefault="009113B2" w:rsidP="0016569B">
      <w:pPr>
        <w:jc w:val="both"/>
        <w:rPr>
          <w:rFonts w:asciiTheme="minorHAnsi" w:hAnsiTheme="minorHAnsi" w:cstheme="minorHAnsi"/>
          <w:sz w:val="20"/>
          <w:szCs w:val="20"/>
        </w:rPr>
      </w:pPr>
      <w:bookmarkStart w:id="86" w:name="_Toc314666899"/>
      <w:r w:rsidRPr="00651BF7">
        <w:rPr>
          <w:rFonts w:asciiTheme="minorHAnsi" w:hAnsiTheme="minorHAnsi" w:cstheme="minorHAnsi"/>
          <w:b/>
          <w:sz w:val="20"/>
          <w:szCs w:val="20"/>
        </w:rPr>
        <w:lastRenderedPageBreak/>
        <w:t>Curado por Compuestos Sellantes</w:t>
      </w:r>
      <w:r w:rsidRPr="00651BF7">
        <w:rPr>
          <w:rFonts w:asciiTheme="minorHAnsi" w:hAnsiTheme="minorHAnsi" w:cstheme="minorHAnsi"/>
          <w:sz w:val="20"/>
          <w:szCs w:val="20"/>
        </w:rPr>
        <w:t xml:space="preserve">. El compuesto sellante deberá formar una membrana que retenga el agua del concreto y se aplicará a pistola o con brocha inmediatamente después que la superficie esté saturada de agua, con autorización de la </w:t>
      </w:r>
      <w:r w:rsidR="00651BF7" w:rsidRPr="00651BF7">
        <w:rPr>
          <w:rFonts w:asciiTheme="minorHAnsi" w:hAnsiTheme="minorHAnsi" w:cstheme="minorHAnsi"/>
          <w:sz w:val="20"/>
          <w:szCs w:val="20"/>
        </w:rPr>
        <w:t>SUPERVISIÓN en</w:t>
      </w:r>
      <w:r w:rsidRPr="00651BF7">
        <w:rPr>
          <w:rFonts w:asciiTheme="minorHAnsi" w:hAnsiTheme="minorHAnsi" w:cstheme="minorHAnsi"/>
          <w:sz w:val="20"/>
          <w:szCs w:val="20"/>
        </w:rPr>
        <w:t xml:space="preserve"> cuanto al tipo y características del componente que se utilizará.</w:t>
      </w:r>
      <w:bookmarkEnd w:id="86"/>
    </w:p>
    <w:p w:rsidR="00261F55" w:rsidRPr="00651BF7" w:rsidRDefault="00261F55" w:rsidP="0016569B">
      <w:pPr>
        <w:jc w:val="both"/>
        <w:rPr>
          <w:rFonts w:asciiTheme="minorHAnsi" w:hAnsiTheme="minorHAnsi" w:cstheme="minorHAnsi"/>
          <w:sz w:val="20"/>
          <w:szCs w:val="20"/>
        </w:rPr>
      </w:pPr>
    </w:p>
    <w:p w:rsidR="009113B2" w:rsidRPr="00651BF7" w:rsidRDefault="009113B2" w:rsidP="0016569B">
      <w:pPr>
        <w:jc w:val="both"/>
        <w:rPr>
          <w:rFonts w:asciiTheme="minorHAnsi" w:hAnsiTheme="minorHAnsi" w:cstheme="minorHAnsi"/>
          <w:sz w:val="20"/>
          <w:szCs w:val="20"/>
        </w:rPr>
      </w:pPr>
      <w:bookmarkStart w:id="87" w:name="_Toc314666900"/>
      <w:r w:rsidRPr="00651BF7">
        <w:rPr>
          <w:rFonts w:asciiTheme="minorHAnsi" w:hAnsiTheme="minorHAnsi" w:cstheme="minorHAnsi"/>
          <w:sz w:val="20"/>
          <w:szCs w:val="20"/>
        </w:rPr>
        <w:t>La humedad del concreto debe permanecer intacta por lo menos durante los siete días posteriores a su colocación.</w:t>
      </w:r>
      <w:bookmarkEnd w:id="87"/>
    </w:p>
    <w:p w:rsidR="00261F55" w:rsidRPr="00651BF7" w:rsidRDefault="00261F55" w:rsidP="0016569B">
      <w:pPr>
        <w:jc w:val="both"/>
        <w:rPr>
          <w:rFonts w:asciiTheme="minorHAnsi" w:hAnsiTheme="minorHAnsi" w:cstheme="minorHAnsi"/>
          <w:sz w:val="20"/>
          <w:szCs w:val="20"/>
        </w:rPr>
      </w:pPr>
    </w:p>
    <w:p w:rsidR="009113B2" w:rsidRPr="00651BF7" w:rsidRDefault="009113B2" w:rsidP="0016569B">
      <w:pPr>
        <w:jc w:val="both"/>
        <w:rPr>
          <w:rFonts w:asciiTheme="minorHAnsi" w:hAnsiTheme="minorHAnsi" w:cstheme="minorHAnsi"/>
          <w:sz w:val="20"/>
          <w:szCs w:val="20"/>
        </w:rPr>
      </w:pPr>
      <w:r w:rsidRPr="00651BF7">
        <w:rPr>
          <w:rFonts w:asciiTheme="minorHAnsi" w:hAnsiTheme="minorHAnsi" w:cstheme="minorHAnsi"/>
          <w:sz w:val="20"/>
          <w:szCs w:val="20"/>
        </w:rPr>
        <w:t>Por último el CONTRATISTA estará a cargo de:</w:t>
      </w:r>
    </w:p>
    <w:p w:rsidR="00261F55" w:rsidRPr="00651BF7" w:rsidRDefault="00261F55" w:rsidP="0016569B">
      <w:pPr>
        <w:jc w:val="both"/>
        <w:rPr>
          <w:rFonts w:asciiTheme="minorHAnsi" w:hAnsiTheme="minorHAnsi" w:cstheme="minorHAnsi"/>
          <w:sz w:val="20"/>
          <w:szCs w:val="20"/>
        </w:rPr>
      </w:pPr>
    </w:p>
    <w:p w:rsidR="009113B2" w:rsidRPr="00651BF7" w:rsidRDefault="009113B2" w:rsidP="0089710A">
      <w:pPr>
        <w:numPr>
          <w:ilvl w:val="0"/>
          <w:numId w:val="18"/>
        </w:numPr>
        <w:jc w:val="both"/>
        <w:rPr>
          <w:rFonts w:asciiTheme="minorHAnsi" w:hAnsiTheme="minorHAnsi" w:cstheme="minorHAnsi"/>
          <w:sz w:val="20"/>
          <w:szCs w:val="20"/>
        </w:rPr>
      </w:pPr>
      <w:r w:rsidRPr="00651BF7">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651BF7">
        <w:rPr>
          <w:rFonts w:asciiTheme="minorHAnsi" w:hAnsiTheme="minorHAnsi" w:cstheme="minorHAnsi"/>
          <w:b/>
          <w:sz w:val="20"/>
          <w:szCs w:val="20"/>
        </w:rPr>
        <w:t>: YPFB-GAS</w:t>
      </w:r>
      <w:r w:rsidRPr="00651BF7">
        <w:rPr>
          <w:rFonts w:asciiTheme="minorHAnsi" w:hAnsiTheme="minorHAnsi" w:cstheme="minorHAnsi"/>
          <w:sz w:val="20"/>
          <w:szCs w:val="20"/>
        </w:rPr>
        <w:t>.</w:t>
      </w:r>
    </w:p>
    <w:p w:rsidR="00261F55" w:rsidRPr="00651BF7" w:rsidRDefault="00261F55" w:rsidP="00261F55">
      <w:pPr>
        <w:ind w:left="720"/>
        <w:jc w:val="both"/>
        <w:rPr>
          <w:rFonts w:asciiTheme="minorHAnsi" w:hAnsiTheme="minorHAnsi" w:cstheme="minorHAnsi"/>
          <w:sz w:val="20"/>
          <w:szCs w:val="20"/>
        </w:rPr>
      </w:pPr>
    </w:p>
    <w:p w:rsidR="009113B2" w:rsidRPr="00651BF7" w:rsidRDefault="00B7061F" w:rsidP="0089710A">
      <w:pPr>
        <w:numPr>
          <w:ilvl w:val="0"/>
          <w:numId w:val="18"/>
        </w:numPr>
        <w:jc w:val="both"/>
        <w:rPr>
          <w:rFonts w:asciiTheme="minorHAnsi" w:hAnsiTheme="minorHAnsi" w:cstheme="minorHAnsi"/>
          <w:sz w:val="20"/>
          <w:szCs w:val="20"/>
        </w:rPr>
      </w:pPr>
      <w:r w:rsidRPr="00651BF7">
        <w:rPr>
          <w:rFonts w:asciiTheme="minorHAnsi" w:hAnsiTheme="minorHAnsi" w:cstheme="minorHAnsi"/>
          <w:sz w:val="20"/>
          <w:szCs w:val="20"/>
        </w:rPr>
        <w:t xml:space="preserve">En caso de existir plaqueta de señalización horizontal en el tramo afectado, </w:t>
      </w:r>
      <w:r w:rsidR="000D09AA" w:rsidRPr="00651BF7">
        <w:rPr>
          <w:rFonts w:asciiTheme="minorHAnsi" w:hAnsiTheme="minorHAnsi" w:cstheme="minorHAnsi"/>
          <w:sz w:val="20"/>
          <w:szCs w:val="20"/>
        </w:rPr>
        <w:t>el CONTRATISTA estará a cargo del c</w:t>
      </w:r>
      <w:r w:rsidR="009113B2" w:rsidRPr="00651BF7">
        <w:rPr>
          <w:rFonts w:asciiTheme="minorHAnsi" w:hAnsiTheme="minorHAnsi" w:cstheme="minorHAnsi"/>
          <w:sz w:val="20"/>
          <w:szCs w:val="20"/>
        </w:rPr>
        <w:t>olocado de las losetas de señalización horizontal de acuerdo a su tipología y especificación y/o como lo indique el SUPERVISOR</w:t>
      </w:r>
      <w:r w:rsidR="000D09AA" w:rsidRPr="00651BF7">
        <w:rPr>
          <w:rFonts w:asciiTheme="minorHAnsi" w:hAnsiTheme="minorHAnsi" w:cstheme="minorHAnsi"/>
          <w:sz w:val="20"/>
          <w:szCs w:val="20"/>
        </w:rPr>
        <w:t xml:space="preserve"> DE OBRA</w:t>
      </w:r>
      <w:r w:rsidR="009113B2" w:rsidRPr="00651BF7">
        <w:rPr>
          <w:rFonts w:asciiTheme="minorHAnsi" w:hAnsiTheme="minorHAnsi" w:cstheme="minorHAnsi"/>
          <w:sz w:val="20"/>
          <w:szCs w:val="20"/>
        </w:rPr>
        <w:t>,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261F55" w:rsidRPr="00651BF7" w:rsidRDefault="00261F55" w:rsidP="00261F55">
      <w:pPr>
        <w:pStyle w:val="Prrafodelista"/>
        <w:rPr>
          <w:rFonts w:asciiTheme="minorHAnsi" w:hAnsiTheme="minorHAnsi" w:cstheme="minorHAnsi"/>
          <w:sz w:val="20"/>
          <w:szCs w:val="20"/>
        </w:rPr>
      </w:pPr>
    </w:p>
    <w:p w:rsidR="009113B2" w:rsidRPr="00651BF7" w:rsidRDefault="009113B2" w:rsidP="00FB2CAA">
      <w:pPr>
        <w:pStyle w:val="Estilo1"/>
        <w:numPr>
          <w:ilvl w:val="1"/>
          <w:numId w:val="28"/>
        </w:numPr>
        <w:rPr>
          <w:rFonts w:asciiTheme="minorHAnsi" w:eastAsia="Times New Roman" w:hAnsiTheme="minorHAnsi" w:cstheme="minorHAnsi"/>
          <w:sz w:val="20"/>
          <w:szCs w:val="20"/>
          <w:lang w:val="es-ES"/>
        </w:rPr>
      </w:pPr>
      <w:r w:rsidRPr="00651BF7">
        <w:rPr>
          <w:rFonts w:asciiTheme="minorHAnsi" w:eastAsia="Times New Roman" w:hAnsiTheme="minorHAnsi" w:cstheme="minorHAnsi"/>
          <w:sz w:val="20"/>
          <w:szCs w:val="20"/>
          <w:lang w:val="es-ES"/>
        </w:rPr>
        <w:t>MEDIDAS DE MITIGACION AMBIENTAL</w:t>
      </w:r>
    </w:p>
    <w:p w:rsidR="00261F55" w:rsidRPr="00651BF7" w:rsidRDefault="00261F55" w:rsidP="00261F55">
      <w:pPr>
        <w:pStyle w:val="Estilo1"/>
        <w:ind w:left="360"/>
        <w:rPr>
          <w:rFonts w:asciiTheme="minorHAnsi" w:eastAsia="Times New Roman" w:hAnsiTheme="minorHAnsi" w:cstheme="minorHAnsi"/>
          <w:sz w:val="20"/>
          <w:szCs w:val="20"/>
          <w:lang w:val="es-ES"/>
        </w:rPr>
      </w:pPr>
    </w:p>
    <w:p w:rsidR="009113B2" w:rsidRPr="00651BF7" w:rsidRDefault="009113B2" w:rsidP="0016569B">
      <w:pPr>
        <w:jc w:val="both"/>
        <w:rPr>
          <w:rFonts w:asciiTheme="minorHAnsi" w:hAnsiTheme="minorHAnsi" w:cstheme="minorHAnsi"/>
          <w:sz w:val="20"/>
          <w:szCs w:val="20"/>
        </w:rPr>
      </w:pPr>
      <w:r w:rsidRPr="00651BF7">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51BF7" w:rsidRDefault="009113B2" w:rsidP="0016569B">
      <w:pPr>
        <w:jc w:val="both"/>
        <w:rPr>
          <w:rFonts w:asciiTheme="minorHAnsi" w:hAnsiTheme="minorHAnsi" w:cstheme="minorHAnsi"/>
          <w:sz w:val="20"/>
          <w:szCs w:val="20"/>
        </w:rPr>
      </w:pPr>
    </w:p>
    <w:p w:rsidR="009113B2" w:rsidRPr="00651BF7" w:rsidRDefault="009113B2" w:rsidP="0016569B">
      <w:pPr>
        <w:jc w:val="both"/>
        <w:rPr>
          <w:rFonts w:asciiTheme="minorHAnsi" w:hAnsiTheme="minorHAnsi" w:cstheme="minorHAnsi"/>
          <w:sz w:val="20"/>
          <w:szCs w:val="20"/>
        </w:rPr>
      </w:pPr>
      <w:r w:rsidRPr="00651BF7">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51BF7" w:rsidRDefault="009113B2" w:rsidP="0016569B">
      <w:pPr>
        <w:jc w:val="both"/>
        <w:rPr>
          <w:rFonts w:asciiTheme="minorHAnsi" w:hAnsiTheme="minorHAnsi" w:cstheme="minorHAnsi"/>
          <w:sz w:val="20"/>
          <w:szCs w:val="20"/>
        </w:rPr>
      </w:pPr>
    </w:p>
    <w:p w:rsidR="009113B2" w:rsidRPr="00651BF7" w:rsidRDefault="009113B2" w:rsidP="0016569B">
      <w:pPr>
        <w:jc w:val="both"/>
        <w:rPr>
          <w:rFonts w:asciiTheme="minorHAnsi" w:hAnsiTheme="minorHAnsi" w:cstheme="minorHAnsi"/>
          <w:sz w:val="20"/>
          <w:szCs w:val="20"/>
        </w:rPr>
      </w:pPr>
      <w:r w:rsidRPr="00651BF7">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51BF7" w:rsidRDefault="009113B2" w:rsidP="0016569B">
      <w:pPr>
        <w:jc w:val="both"/>
        <w:rPr>
          <w:rFonts w:asciiTheme="minorHAnsi" w:hAnsiTheme="minorHAnsi" w:cstheme="minorHAnsi"/>
          <w:sz w:val="20"/>
          <w:szCs w:val="20"/>
        </w:rPr>
      </w:pPr>
    </w:p>
    <w:p w:rsidR="009113B2" w:rsidRPr="00651BF7" w:rsidRDefault="009113B2" w:rsidP="0016569B">
      <w:pPr>
        <w:jc w:val="both"/>
        <w:rPr>
          <w:rFonts w:asciiTheme="minorHAnsi" w:hAnsiTheme="minorHAnsi" w:cstheme="minorHAnsi"/>
          <w:sz w:val="20"/>
          <w:szCs w:val="20"/>
        </w:rPr>
      </w:pPr>
      <w:r w:rsidRPr="00651BF7">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625AE7" w:rsidRPr="00651BF7" w:rsidRDefault="00625AE7" w:rsidP="0016569B">
      <w:pPr>
        <w:jc w:val="both"/>
        <w:rPr>
          <w:rFonts w:asciiTheme="minorHAnsi" w:hAnsiTheme="minorHAnsi" w:cstheme="minorHAnsi"/>
          <w:sz w:val="20"/>
          <w:szCs w:val="20"/>
        </w:rPr>
      </w:pPr>
    </w:p>
    <w:p w:rsidR="009113B2" w:rsidRPr="00651BF7" w:rsidRDefault="00261F55" w:rsidP="00FB2CAA">
      <w:pPr>
        <w:pStyle w:val="Estilo1"/>
        <w:numPr>
          <w:ilvl w:val="1"/>
          <w:numId w:val="28"/>
        </w:numPr>
        <w:rPr>
          <w:rFonts w:asciiTheme="minorHAnsi" w:eastAsia="Times New Roman" w:hAnsiTheme="minorHAnsi" w:cstheme="minorHAnsi"/>
          <w:sz w:val="20"/>
          <w:szCs w:val="20"/>
          <w:lang w:val="es-ES"/>
        </w:rPr>
      </w:pPr>
      <w:r w:rsidRPr="00651BF7">
        <w:rPr>
          <w:rFonts w:asciiTheme="minorHAnsi" w:eastAsia="Times New Roman" w:hAnsiTheme="minorHAnsi" w:cstheme="minorHAnsi"/>
          <w:sz w:val="20"/>
          <w:szCs w:val="20"/>
          <w:lang w:val="es-ES"/>
        </w:rPr>
        <w:t>MEDICIÓN Y FORMA DE PAGO</w:t>
      </w:r>
    </w:p>
    <w:p w:rsidR="00261F55" w:rsidRPr="00651BF7" w:rsidRDefault="00261F55" w:rsidP="00261F55">
      <w:pPr>
        <w:pStyle w:val="Estilo1"/>
        <w:rPr>
          <w:rFonts w:asciiTheme="minorHAnsi" w:eastAsia="Times New Roman" w:hAnsiTheme="minorHAnsi" w:cstheme="minorHAnsi"/>
          <w:sz w:val="20"/>
          <w:szCs w:val="20"/>
          <w:lang w:val="es-ES"/>
        </w:rPr>
      </w:pPr>
    </w:p>
    <w:p w:rsidR="009113B2" w:rsidRPr="00651BF7" w:rsidRDefault="009113B2" w:rsidP="0016569B">
      <w:pPr>
        <w:jc w:val="both"/>
        <w:rPr>
          <w:rFonts w:asciiTheme="minorHAnsi" w:hAnsiTheme="minorHAnsi" w:cstheme="minorHAnsi"/>
          <w:sz w:val="20"/>
          <w:szCs w:val="20"/>
        </w:rPr>
      </w:pPr>
      <w:r w:rsidRPr="00651BF7">
        <w:rPr>
          <w:rFonts w:asciiTheme="minorHAnsi" w:hAnsiTheme="minorHAnsi" w:cstheme="minorHAnsi"/>
          <w:sz w:val="20"/>
          <w:szCs w:val="20"/>
        </w:rPr>
        <w:t>Las reposiciones en aceras de hormigón, serán medidas en metros cuadrados de acuerdo al área neta ejecutada y aprobada por el SUPERVISOR</w:t>
      </w:r>
      <w:r w:rsidR="000D09AA" w:rsidRPr="00651BF7">
        <w:rPr>
          <w:rFonts w:asciiTheme="minorHAnsi" w:hAnsiTheme="minorHAnsi" w:cstheme="minorHAnsi"/>
          <w:sz w:val="20"/>
          <w:szCs w:val="20"/>
        </w:rPr>
        <w:t xml:space="preserve"> DE OBRA</w:t>
      </w:r>
      <w:r w:rsidRPr="00651BF7">
        <w:rPr>
          <w:rFonts w:asciiTheme="minorHAnsi" w:hAnsiTheme="minorHAnsi" w:cstheme="minorHAnsi"/>
          <w:sz w:val="20"/>
          <w:szCs w:val="20"/>
        </w:rPr>
        <w:t>. Este Ítem será pagado de acuerdo al precio unitario de la propuesta aceptada.</w:t>
      </w:r>
    </w:p>
    <w:p w:rsidR="009113B2" w:rsidRPr="00651BF7" w:rsidRDefault="009113B2" w:rsidP="0016569B">
      <w:pPr>
        <w:jc w:val="both"/>
        <w:rPr>
          <w:rFonts w:asciiTheme="minorHAnsi" w:hAnsiTheme="minorHAnsi" w:cstheme="minorHAnsi"/>
          <w:sz w:val="20"/>
          <w:szCs w:val="20"/>
        </w:rPr>
      </w:pPr>
    </w:p>
    <w:p w:rsidR="009113B2" w:rsidRPr="00651BF7" w:rsidRDefault="009113B2" w:rsidP="0016569B">
      <w:pPr>
        <w:jc w:val="both"/>
        <w:rPr>
          <w:rFonts w:asciiTheme="minorHAnsi" w:hAnsiTheme="minorHAnsi" w:cstheme="minorHAnsi"/>
          <w:sz w:val="20"/>
          <w:szCs w:val="20"/>
        </w:rPr>
      </w:pPr>
      <w:bookmarkStart w:id="88" w:name="_Toc314666902"/>
      <w:r w:rsidRPr="00651BF7">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88"/>
    </w:p>
    <w:p w:rsidR="00261F55" w:rsidRPr="00651BF7" w:rsidRDefault="00261F55" w:rsidP="0016569B">
      <w:pPr>
        <w:jc w:val="both"/>
        <w:rPr>
          <w:rFonts w:asciiTheme="minorHAnsi" w:hAnsiTheme="minorHAnsi" w:cstheme="minorHAnsi"/>
          <w:sz w:val="20"/>
          <w:szCs w:val="20"/>
        </w:rPr>
      </w:pPr>
    </w:p>
    <w:p w:rsidR="00261F55" w:rsidRPr="00651BF7" w:rsidRDefault="00261F55" w:rsidP="0016569B">
      <w:pPr>
        <w:jc w:val="both"/>
        <w:rPr>
          <w:rFonts w:asciiTheme="minorHAnsi" w:hAnsiTheme="minorHAnsi" w:cstheme="minorHAnsi"/>
          <w:sz w:val="20"/>
          <w:szCs w:val="20"/>
        </w:rPr>
      </w:pPr>
    </w:p>
    <w:p w:rsidR="009113B2" w:rsidRPr="00651BF7" w:rsidRDefault="009113B2" w:rsidP="000D09AA">
      <w:pPr>
        <w:pStyle w:val="Ttulo2"/>
        <w:numPr>
          <w:ilvl w:val="0"/>
          <w:numId w:val="28"/>
        </w:numPr>
        <w:spacing w:before="0"/>
        <w:jc w:val="both"/>
        <w:rPr>
          <w:rFonts w:asciiTheme="minorHAnsi" w:hAnsiTheme="minorHAnsi" w:cstheme="minorHAnsi"/>
          <w:b/>
          <w:color w:val="auto"/>
          <w:sz w:val="20"/>
          <w:szCs w:val="20"/>
        </w:rPr>
      </w:pPr>
      <w:r w:rsidRPr="00651BF7">
        <w:rPr>
          <w:rFonts w:asciiTheme="minorHAnsi" w:hAnsiTheme="minorHAnsi" w:cstheme="minorHAnsi"/>
          <w:b/>
          <w:color w:val="auto"/>
          <w:sz w:val="20"/>
          <w:szCs w:val="20"/>
        </w:rPr>
        <w:t xml:space="preserve">REPOSICIÓN DE CERÁMICA, BALDOSAS Y/O CORTEZAS ESPECIALES C/PROVISIÓN </w:t>
      </w:r>
    </w:p>
    <w:p w:rsidR="009113B2" w:rsidRPr="00651BF7" w:rsidRDefault="009113B2" w:rsidP="0016569B">
      <w:pPr>
        <w:rPr>
          <w:rFonts w:asciiTheme="minorHAnsi" w:hAnsiTheme="minorHAnsi" w:cstheme="minorHAnsi"/>
          <w:b/>
          <w:sz w:val="20"/>
          <w:szCs w:val="20"/>
        </w:rPr>
      </w:pPr>
      <w:bookmarkStart w:id="89" w:name="_Toc314666903"/>
      <w:r w:rsidRPr="00651BF7">
        <w:rPr>
          <w:rFonts w:asciiTheme="minorHAnsi" w:hAnsiTheme="minorHAnsi" w:cstheme="minorHAnsi"/>
          <w:b/>
          <w:sz w:val="20"/>
          <w:szCs w:val="20"/>
        </w:rPr>
        <w:t xml:space="preserve">UNIDAD: </w:t>
      </w:r>
      <w:r w:rsidR="006245DC" w:rsidRPr="00651BF7">
        <w:rPr>
          <w:rFonts w:asciiTheme="minorHAnsi" w:hAnsiTheme="minorHAnsi" w:cstheme="minorHAnsi"/>
          <w:b/>
          <w:sz w:val="20"/>
          <w:szCs w:val="20"/>
        </w:rPr>
        <w:t>Metro Cuadrado (m²</w:t>
      </w:r>
      <w:r w:rsidRPr="00651BF7">
        <w:rPr>
          <w:rFonts w:asciiTheme="minorHAnsi" w:hAnsiTheme="minorHAnsi" w:cstheme="minorHAnsi"/>
          <w:b/>
          <w:sz w:val="20"/>
          <w:szCs w:val="20"/>
        </w:rPr>
        <w:t>)</w:t>
      </w:r>
    </w:p>
    <w:p w:rsidR="00261F55" w:rsidRPr="00651BF7" w:rsidRDefault="00261F55" w:rsidP="0016569B">
      <w:pPr>
        <w:rPr>
          <w:rFonts w:asciiTheme="minorHAnsi" w:hAnsiTheme="minorHAnsi" w:cstheme="minorHAnsi"/>
          <w:b/>
          <w:sz w:val="20"/>
          <w:szCs w:val="20"/>
        </w:rPr>
      </w:pPr>
    </w:p>
    <w:p w:rsidR="009113B2" w:rsidRPr="00651BF7" w:rsidRDefault="009113B2" w:rsidP="000D09AA">
      <w:pPr>
        <w:pStyle w:val="Estilo1"/>
        <w:numPr>
          <w:ilvl w:val="1"/>
          <w:numId w:val="28"/>
        </w:numPr>
        <w:rPr>
          <w:rFonts w:asciiTheme="minorHAnsi" w:eastAsia="Times New Roman" w:hAnsiTheme="minorHAnsi" w:cstheme="minorHAnsi"/>
          <w:sz w:val="20"/>
          <w:szCs w:val="20"/>
          <w:lang w:val="es-ES"/>
        </w:rPr>
      </w:pPr>
      <w:r w:rsidRPr="00651BF7">
        <w:rPr>
          <w:rFonts w:asciiTheme="minorHAnsi" w:eastAsia="Times New Roman" w:hAnsiTheme="minorHAnsi" w:cstheme="minorHAnsi"/>
          <w:sz w:val="20"/>
          <w:szCs w:val="20"/>
          <w:lang w:val="es-ES"/>
        </w:rPr>
        <w:t xml:space="preserve">DEFINICIÓN </w:t>
      </w:r>
    </w:p>
    <w:p w:rsidR="00261F55" w:rsidRPr="00651BF7" w:rsidRDefault="00261F55" w:rsidP="00261F55">
      <w:pPr>
        <w:pStyle w:val="Estilo1"/>
        <w:rPr>
          <w:rFonts w:asciiTheme="minorHAnsi" w:eastAsia="Times New Roman" w:hAnsiTheme="minorHAnsi" w:cstheme="minorHAnsi"/>
          <w:sz w:val="20"/>
          <w:szCs w:val="20"/>
          <w:lang w:val="es-ES"/>
        </w:rPr>
      </w:pPr>
    </w:p>
    <w:p w:rsidR="009113B2" w:rsidRPr="00651BF7" w:rsidRDefault="009113B2" w:rsidP="0016569B">
      <w:pPr>
        <w:widowControl w:val="0"/>
        <w:autoSpaceDE w:val="0"/>
        <w:autoSpaceDN w:val="0"/>
        <w:adjustRightInd w:val="0"/>
        <w:jc w:val="both"/>
        <w:rPr>
          <w:rFonts w:asciiTheme="minorHAnsi" w:hAnsiTheme="minorHAnsi" w:cstheme="minorHAnsi"/>
          <w:sz w:val="20"/>
          <w:szCs w:val="20"/>
        </w:rPr>
      </w:pPr>
      <w:r w:rsidRPr="00651BF7">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89"/>
    </w:p>
    <w:p w:rsidR="00261F55" w:rsidRPr="00651BF7" w:rsidRDefault="00261F55" w:rsidP="0016569B">
      <w:pPr>
        <w:widowControl w:val="0"/>
        <w:autoSpaceDE w:val="0"/>
        <w:autoSpaceDN w:val="0"/>
        <w:adjustRightInd w:val="0"/>
        <w:jc w:val="both"/>
        <w:rPr>
          <w:rFonts w:asciiTheme="minorHAnsi" w:hAnsiTheme="minorHAnsi" w:cstheme="minorHAnsi"/>
          <w:sz w:val="20"/>
          <w:szCs w:val="20"/>
        </w:rPr>
      </w:pPr>
    </w:p>
    <w:p w:rsidR="009113B2" w:rsidRPr="00651BF7" w:rsidRDefault="009113B2" w:rsidP="0016569B">
      <w:pPr>
        <w:widowControl w:val="0"/>
        <w:autoSpaceDE w:val="0"/>
        <w:autoSpaceDN w:val="0"/>
        <w:adjustRightInd w:val="0"/>
        <w:jc w:val="both"/>
        <w:rPr>
          <w:rFonts w:asciiTheme="minorHAnsi" w:hAnsiTheme="minorHAnsi" w:cstheme="minorHAnsi"/>
          <w:sz w:val="20"/>
          <w:szCs w:val="20"/>
        </w:rPr>
      </w:pPr>
      <w:bookmarkStart w:id="90" w:name="_Toc314666904"/>
      <w:r w:rsidRPr="00651BF7">
        <w:rPr>
          <w:rFonts w:asciiTheme="minorHAnsi" w:hAnsiTheme="minorHAnsi" w:cstheme="minorHAnsi"/>
          <w:sz w:val="20"/>
          <w:szCs w:val="20"/>
        </w:rPr>
        <w:t xml:space="preserve">Todos los trabajos serán ejecutados de acuerdo a las instrucciones del SUPERVISOR </w:t>
      </w:r>
      <w:r w:rsidR="000D09AA" w:rsidRPr="00651BF7">
        <w:rPr>
          <w:rFonts w:asciiTheme="minorHAnsi" w:hAnsiTheme="minorHAnsi" w:cstheme="minorHAnsi"/>
          <w:sz w:val="20"/>
          <w:szCs w:val="20"/>
        </w:rPr>
        <w:t>DE OBRA</w:t>
      </w:r>
      <w:r w:rsidRPr="00651BF7">
        <w:rPr>
          <w:rFonts w:asciiTheme="minorHAnsi" w:hAnsiTheme="minorHAnsi" w:cstheme="minorHAnsi"/>
          <w:sz w:val="20"/>
          <w:szCs w:val="20"/>
        </w:rPr>
        <w:t>.</w:t>
      </w:r>
      <w:bookmarkEnd w:id="90"/>
    </w:p>
    <w:p w:rsidR="00261F55" w:rsidRPr="00651BF7" w:rsidRDefault="00261F55" w:rsidP="0016569B">
      <w:pPr>
        <w:widowControl w:val="0"/>
        <w:autoSpaceDE w:val="0"/>
        <w:autoSpaceDN w:val="0"/>
        <w:adjustRightInd w:val="0"/>
        <w:jc w:val="both"/>
        <w:rPr>
          <w:rFonts w:asciiTheme="minorHAnsi" w:hAnsiTheme="minorHAnsi" w:cstheme="minorHAnsi"/>
          <w:sz w:val="20"/>
          <w:szCs w:val="20"/>
        </w:rPr>
      </w:pPr>
    </w:p>
    <w:p w:rsidR="009113B2" w:rsidRPr="00651BF7" w:rsidRDefault="009113B2" w:rsidP="000D09AA">
      <w:pPr>
        <w:pStyle w:val="Estilo1"/>
        <w:numPr>
          <w:ilvl w:val="1"/>
          <w:numId w:val="28"/>
        </w:numPr>
        <w:rPr>
          <w:rFonts w:asciiTheme="minorHAnsi" w:eastAsia="Times New Roman" w:hAnsiTheme="minorHAnsi" w:cstheme="minorHAnsi"/>
          <w:sz w:val="20"/>
          <w:szCs w:val="20"/>
          <w:lang w:val="es-ES"/>
        </w:rPr>
      </w:pPr>
      <w:bookmarkStart w:id="91" w:name="_Toc314666905"/>
      <w:r w:rsidRPr="00651BF7">
        <w:rPr>
          <w:rFonts w:asciiTheme="minorHAnsi" w:eastAsia="Times New Roman" w:hAnsiTheme="minorHAnsi" w:cstheme="minorHAnsi"/>
          <w:sz w:val="20"/>
          <w:szCs w:val="20"/>
          <w:lang w:val="es-ES"/>
        </w:rPr>
        <w:t>MA</w:t>
      </w:r>
      <w:r w:rsidR="00261F55" w:rsidRPr="00651BF7">
        <w:rPr>
          <w:rFonts w:asciiTheme="minorHAnsi" w:eastAsia="Times New Roman" w:hAnsiTheme="minorHAnsi" w:cstheme="minorHAnsi"/>
          <w:sz w:val="20"/>
          <w:szCs w:val="20"/>
          <w:lang w:val="es-ES"/>
        </w:rPr>
        <w:t>TERIALES, HERRAMIENTAS Y EQUIPO</w:t>
      </w:r>
    </w:p>
    <w:p w:rsidR="00261F55" w:rsidRPr="00651BF7" w:rsidRDefault="00261F55" w:rsidP="00261F55">
      <w:pPr>
        <w:pStyle w:val="Estilo1"/>
        <w:ind w:left="360"/>
        <w:rPr>
          <w:rFonts w:asciiTheme="minorHAnsi" w:eastAsia="Times New Roman" w:hAnsiTheme="minorHAnsi" w:cstheme="minorHAnsi"/>
          <w:sz w:val="20"/>
          <w:szCs w:val="20"/>
          <w:lang w:val="es-ES"/>
        </w:rPr>
      </w:pPr>
    </w:p>
    <w:p w:rsidR="009113B2" w:rsidRPr="00651BF7" w:rsidRDefault="009113B2" w:rsidP="0016569B">
      <w:pPr>
        <w:widowControl w:val="0"/>
        <w:autoSpaceDE w:val="0"/>
        <w:autoSpaceDN w:val="0"/>
        <w:adjustRightInd w:val="0"/>
        <w:jc w:val="both"/>
        <w:rPr>
          <w:rFonts w:asciiTheme="minorHAnsi" w:hAnsiTheme="minorHAnsi" w:cstheme="minorHAnsi"/>
          <w:sz w:val="20"/>
          <w:szCs w:val="20"/>
        </w:rPr>
      </w:pPr>
      <w:r w:rsidRPr="00651BF7">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w:t>
      </w:r>
      <w:r w:rsidR="00DF42C8" w:rsidRPr="00651BF7">
        <w:rPr>
          <w:rFonts w:asciiTheme="minorHAnsi" w:hAnsiTheme="minorHAnsi" w:cstheme="minorHAnsi"/>
          <w:sz w:val="20"/>
          <w:szCs w:val="20"/>
        </w:rPr>
        <w:t>, previa</w:t>
      </w:r>
      <w:r w:rsidRPr="00651BF7">
        <w:rPr>
          <w:rFonts w:asciiTheme="minorHAnsi" w:hAnsiTheme="minorHAnsi" w:cstheme="minorHAnsi"/>
          <w:sz w:val="20"/>
          <w:szCs w:val="20"/>
        </w:rPr>
        <w:t xml:space="preserve"> aprobación del SUPERVISOR </w:t>
      </w:r>
      <w:r w:rsidR="000D09AA" w:rsidRPr="00651BF7">
        <w:rPr>
          <w:rFonts w:asciiTheme="minorHAnsi" w:hAnsiTheme="minorHAnsi" w:cstheme="minorHAnsi"/>
          <w:sz w:val="20"/>
          <w:szCs w:val="20"/>
        </w:rPr>
        <w:t>DE OBRA</w:t>
      </w:r>
      <w:r w:rsidRPr="00651BF7">
        <w:rPr>
          <w:rFonts w:asciiTheme="minorHAnsi" w:hAnsiTheme="minorHAnsi" w:cstheme="minorHAnsi"/>
          <w:sz w:val="20"/>
          <w:szCs w:val="20"/>
        </w:rPr>
        <w:t>.</w:t>
      </w:r>
      <w:bookmarkEnd w:id="91"/>
    </w:p>
    <w:p w:rsidR="00261F55" w:rsidRPr="00651BF7" w:rsidRDefault="00261F55" w:rsidP="0016569B">
      <w:pPr>
        <w:widowControl w:val="0"/>
        <w:autoSpaceDE w:val="0"/>
        <w:autoSpaceDN w:val="0"/>
        <w:adjustRightInd w:val="0"/>
        <w:jc w:val="both"/>
        <w:rPr>
          <w:rFonts w:asciiTheme="minorHAnsi" w:hAnsiTheme="minorHAnsi" w:cstheme="minorHAnsi"/>
          <w:sz w:val="20"/>
          <w:szCs w:val="20"/>
        </w:rPr>
      </w:pPr>
    </w:p>
    <w:p w:rsidR="009113B2" w:rsidRPr="00651BF7" w:rsidRDefault="009113B2" w:rsidP="000D09AA">
      <w:pPr>
        <w:pStyle w:val="Estilo1"/>
        <w:numPr>
          <w:ilvl w:val="1"/>
          <w:numId w:val="28"/>
        </w:numPr>
        <w:rPr>
          <w:rFonts w:asciiTheme="minorHAnsi" w:eastAsia="Times New Roman" w:hAnsiTheme="minorHAnsi" w:cstheme="minorHAnsi"/>
          <w:sz w:val="20"/>
          <w:szCs w:val="20"/>
          <w:lang w:val="es-ES"/>
        </w:rPr>
      </w:pPr>
      <w:r w:rsidRPr="00651BF7">
        <w:rPr>
          <w:rFonts w:asciiTheme="minorHAnsi" w:eastAsia="Times New Roman" w:hAnsiTheme="minorHAnsi" w:cstheme="minorHAnsi"/>
          <w:sz w:val="20"/>
          <w:szCs w:val="20"/>
          <w:lang w:val="es-ES"/>
        </w:rPr>
        <w:t>PROCEDIMIENTO PARA LA EJECUCIÓN</w:t>
      </w:r>
    </w:p>
    <w:p w:rsidR="00261F55" w:rsidRPr="00651BF7" w:rsidRDefault="00261F55" w:rsidP="000D09AA">
      <w:pPr>
        <w:pStyle w:val="Estilo1"/>
        <w:ind w:left="360"/>
        <w:rPr>
          <w:rFonts w:asciiTheme="minorHAnsi" w:eastAsia="Times New Roman" w:hAnsiTheme="minorHAnsi" w:cstheme="minorHAnsi"/>
          <w:sz w:val="20"/>
          <w:szCs w:val="20"/>
          <w:lang w:val="es-ES"/>
        </w:rPr>
      </w:pPr>
    </w:p>
    <w:p w:rsidR="009113B2" w:rsidRPr="00651BF7" w:rsidRDefault="00261F55" w:rsidP="0016569B">
      <w:pPr>
        <w:jc w:val="both"/>
        <w:rPr>
          <w:rFonts w:asciiTheme="minorHAnsi" w:hAnsiTheme="minorHAnsi" w:cstheme="minorHAnsi"/>
          <w:sz w:val="20"/>
          <w:szCs w:val="20"/>
        </w:rPr>
      </w:pPr>
      <w:bookmarkStart w:id="92" w:name="_Toc314666906"/>
      <w:r w:rsidRPr="00651BF7">
        <w:rPr>
          <w:rFonts w:asciiTheme="minorHAnsi" w:hAnsiTheme="minorHAnsi" w:cstheme="minorHAnsi"/>
          <w:sz w:val="20"/>
          <w:szCs w:val="20"/>
        </w:rPr>
        <w:t>Se colocará</w:t>
      </w:r>
      <w:r w:rsidR="009113B2" w:rsidRPr="00651BF7">
        <w:rPr>
          <w:rFonts w:asciiTheme="minorHAnsi" w:hAnsiTheme="minorHAnsi" w:cstheme="minorHAnsi"/>
          <w:sz w:val="20"/>
          <w:szCs w:val="20"/>
        </w:rPr>
        <w:t>n líneas maestras para aplicar el mortero de asiento cuidando de que estén perfectamente niveladas.</w:t>
      </w:r>
      <w:bookmarkEnd w:id="92"/>
    </w:p>
    <w:p w:rsidR="00261F55" w:rsidRPr="00651BF7" w:rsidRDefault="00261F55" w:rsidP="0016569B">
      <w:pPr>
        <w:jc w:val="both"/>
        <w:rPr>
          <w:rFonts w:asciiTheme="minorHAnsi" w:hAnsiTheme="minorHAnsi" w:cstheme="minorHAnsi"/>
          <w:sz w:val="20"/>
          <w:szCs w:val="20"/>
        </w:rPr>
      </w:pPr>
    </w:p>
    <w:p w:rsidR="009113B2" w:rsidRPr="00651BF7" w:rsidRDefault="009113B2" w:rsidP="0016569B">
      <w:pPr>
        <w:jc w:val="both"/>
        <w:rPr>
          <w:rFonts w:asciiTheme="minorHAnsi" w:hAnsiTheme="minorHAnsi" w:cstheme="minorHAnsi"/>
          <w:sz w:val="20"/>
          <w:szCs w:val="20"/>
        </w:rPr>
      </w:pPr>
      <w:bookmarkStart w:id="93" w:name="_Toc314666907"/>
      <w:r w:rsidRPr="00651BF7">
        <w:rPr>
          <w:rFonts w:asciiTheme="minorHAnsi" w:hAnsiTheme="minorHAnsi" w:cstheme="minorHAnsi"/>
          <w:sz w:val="20"/>
          <w:szCs w:val="20"/>
        </w:rPr>
        <w:t xml:space="preserve">Sobre la superficie limpia y húmeda del vaciado </w:t>
      </w:r>
      <w:r w:rsidR="00651BF7" w:rsidRPr="00651BF7">
        <w:rPr>
          <w:rFonts w:asciiTheme="minorHAnsi" w:hAnsiTheme="minorHAnsi" w:cstheme="minorHAnsi"/>
          <w:sz w:val="20"/>
          <w:szCs w:val="20"/>
        </w:rPr>
        <w:t>de concreto</w:t>
      </w:r>
      <w:r w:rsidRPr="00651BF7">
        <w:rPr>
          <w:rFonts w:asciiTheme="minorHAnsi" w:hAnsiTheme="minorHAnsi" w:cstheme="minorHAnsi"/>
          <w:sz w:val="20"/>
          <w:szCs w:val="20"/>
        </w:rPr>
        <w:t xml:space="preserve">, se </w:t>
      </w:r>
      <w:r w:rsidR="00651BF7" w:rsidRPr="00651BF7">
        <w:rPr>
          <w:rFonts w:asciiTheme="minorHAnsi" w:hAnsiTheme="minorHAnsi" w:cstheme="minorHAnsi"/>
          <w:sz w:val="20"/>
          <w:szCs w:val="20"/>
        </w:rPr>
        <w:t>colocarán a lienza</w:t>
      </w:r>
      <w:r w:rsidRPr="00651BF7">
        <w:rPr>
          <w:rFonts w:asciiTheme="minorHAnsi" w:hAnsiTheme="minorHAnsi" w:cstheme="minorHAnsi"/>
          <w:sz w:val="20"/>
          <w:szCs w:val="20"/>
        </w:rPr>
        <w:t xml:space="preserve">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651BF7">
          <w:rPr>
            <w:rFonts w:asciiTheme="minorHAnsi" w:hAnsiTheme="minorHAnsi" w:cstheme="minorHAnsi"/>
            <w:sz w:val="20"/>
            <w:szCs w:val="20"/>
          </w:rPr>
          <w:t>1.5 cm</w:t>
        </w:r>
      </w:smartTag>
      <w:r w:rsidRPr="00651BF7">
        <w:rPr>
          <w:rFonts w:asciiTheme="minorHAnsi" w:hAnsiTheme="minorHAnsi" w:cstheme="minorHAnsi"/>
          <w:sz w:val="20"/>
          <w:szCs w:val="20"/>
        </w:rPr>
        <w:t xml:space="preserve">. Una vez colocadas se rellenarán las juntas entre pieza y </w:t>
      </w:r>
      <w:r w:rsidR="00651BF7" w:rsidRPr="00651BF7">
        <w:rPr>
          <w:rFonts w:asciiTheme="minorHAnsi" w:hAnsiTheme="minorHAnsi" w:cstheme="minorHAnsi"/>
          <w:sz w:val="20"/>
          <w:szCs w:val="20"/>
        </w:rPr>
        <w:t>pieza con</w:t>
      </w:r>
      <w:r w:rsidRPr="00651BF7">
        <w:rPr>
          <w:rFonts w:asciiTheme="minorHAnsi" w:hAnsiTheme="minorHAnsi" w:cstheme="minorHAnsi"/>
          <w:sz w:val="20"/>
          <w:szCs w:val="20"/>
        </w:rPr>
        <w:t xml:space="preserve"> lechada de cemento puro, blanco o gris u ocre de acuerdo al color del piso.</w:t>
      </w:r>
      <w:bookmarkEnd w:id="93"/>
    </w:p>
    <w:p w:rsidR="00261F55" w:rsidRPr="00651BF7" w:rsidRDefault="00261F55" w:rsidP="0016569B">
      <w:pPr>
        <w:jc w:val="both"/>
        <w:rPr>
          <w:rFonts w:asciiTheme="minorHAnsi" w:hAnsiTheme="minorHAnsi" w:cstheme="minorHAnsi"/>
          <w:sz w:val="20"/>
          <w:szCs w:val="20"/>
        </w:rPr>
      </w:pPr>
    </w:p>
    <w:p w:rsidR="009113B2" w:rsidRPr="00651BF7" w:rsidRDefault="009113B2" w:rsidP="0016569B">
      <w:pPr>
        <w:jc w:val="both"/>
        <w:rPr>
          <w:rFonts w:asciiTheme="minorHAnsi" w:hAnsiTheme="minorHAnsi" w:cstheme="minorHAnsi"/>
          <w:sz w:val="20"/>
          <w:szCs w:val="20"/>
        </w:rPr>
      </w:pPr>
      <w:bookmarkStart w:id="94" w:name="_Toc314666908"/>
      <w:r w:rsidRPr="00651BF7">
        <w:rPr>
          <w:rFonts w:asciiTheme="minorHAnsi" w:hAnsiTheme="minorHAnsi" w:cstheme="minorHAnsi"/>
          <w:sz w:val="20"/>
          <w:szCs w:val="20"/>
        </w:rPr>
        <w:lastRenderedPageBreak/>
        <w:t xml:space="preserve">El CONTRATISTA deberá tomar las precauciones necesarias para evitar el transito sobre las baldosas o cerámicas </w:t>
      </w:r>
      <w:r w:rsidR="00651BF7" w:rsidRPr="00651BF7">
        <w:rPr>
          <w:rFonts w:asciiTheme="minorHAnsi" w:hAnsiTheme="minorHAnsi" w:cstheme="minorHAnsi"/>
          <w:sz w:val="20"/>
          <w:szCs w:val="20"/>
        </w:rPr>
        <w:t>recién colocadas</w:t>
      </w:r>
      <w:r w:rsidRPr="00651BF7">
        <w:rPr>
          <w:rFonts w:asciiTheme="minorHAnsi" w:hAnsiTheme="minorHAnsi" w:cstheme="minorHAnsi"/>
          <w:sz w:val="20"/>
          <w:szCs w:val="20"/>
        </w:rPr>
        <w:t>, durante por lo menos tres (3) días de su acabado.</w:t>
      </w:r>
      <w:bookmarkEnd w:id="94"/>
    </w:p>
    <w:p w:rsidR="00261F55" w:rsidRPr="00651BF7" w:rsidRDefault="00261F55" w:rsidP="0016569B">
      <w:pPr>
        <w:jc w:val="both"/>
        <w:rPr>
          <w:rFonts w:asciiTheme="minorHAnsi" w:hAnsiTheme="minorHAnsi" w:cstheme="minorHAnsi"/>
          <w:sz w:val="20"/>
          <w:szCs w:val="20"/>
        </w:rPr>
      </w:pPr>
    </w:p>
    <w:p w:rsidR="009113B2" w:rsidRPr="00651BF7" w:rsidRDefault="009113B2" w:rsidP="0016569B">
      <w:pPr>
        <w:jc w:val="both"/>
        <w:rPr>
          <w:rFonts w:asciiTheme="minorHAnsi" w:hAnsiTheme="minorHAnsi" w:cstheme="minorHAnsi"/>
          <w:sz w:val="20"/>
          <w:szCs w:val="20"/>
        </w:rPr>
      </w:pPr>
      <w:bookmarkStart w:id="95" w:name="_Toc314666909"/>
      <w:r w:rsidRPr="00651BF7">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651BF7">
          <w:rPr>
            <w:rFonts w:asciiTheme="minorHAnsi" w:hAnsiTheme="minorHAnsi" w:cstheme="minorHAnsi"/>
            <w:sz w:val="20"/>
            <w:szCs w:val="20"/>
          </w:rPr>
          <w:t>8 mm</w:t>
        </w:r>
      </w:smartTag>
      <w:r w:rsidRPr="00651BF7">
        <w:rPr>
          <w:rFonts w:asciiTheme="minorHAnsi" w:hAnsiTheme="minorHAnsi" w:cstheme="minorHAnsi"/>
          <w:sz w:val="20"/>
          <w:szCs w:val="20"/>
        </w:rPr>
        <w:t>, no pueden ser rayadas por una punta de acero.</w:t>
      </w:r>
      <w:bookmarkEnd w:id="95"/>
    </w:p>
    <w:p w:rsidR="000D09AA" w:rsidRPr="00651BF7" w:rsidRDefault="000D09AA" w:rsidP="0016569B">
      <w:pPr>
        <w:jc w:val="both"/>
        <w:rPr>
          <w:rFonts w:asciiTheme="minorHAnsi" w:hAnsiTheme="minorHAnsi" w:cstheme="minorHAnsi"/>
          <w:sz w:val="20"/>
          <w:szCs w:val="20"/>
        </w:rPr>
      </w:pPr>
    </w:p>
    <w:p w:rsidR="009113B2" w:rsidRPr="00651BF7" w:rsidRDefault="009113B2" w:rsidP="000D09AA">
      <w:pPr>
        <w:pStyle w:val="Estilo1"/>
        <w:numPr>
          <w:ilvl w:val="1"/>
          <w:numId w:val="28"/>
        </w:numPr>
        <w:rPr>
          <w:rFonts w:asciiTheme="minorHAnsi" w:eastAsia="Times New Roman" w:hAnsiTheme="minorHAnsi" w:cstheme="minorHAnsi"/>
          <w:sz w:val="20"/>
          <w:szCs w:val="20"/>
          <w:lang w:val="es-ES"/>
        </w:rPr>
      </w:pPr>
      <w:r w:rsidRPr="00651BF7">
        <w:rPr>
          <w:rFonts w:asciiTheme="minorHAnsi" w:eastAsia="Times New Roman" w:hAnsiTheme="minorHAnsi" w:cstheme="minorHAnsi"/>
          <w:sz w:val="20"/>
          <w:szCs w:val="20"/>
          <w:lang w:val="es-ES"/>
        </w:rPr>
        <w:t>MEDIDAS DE MITIGACION AMBIENTAL</w:t>
      </w:r>
    </w:p>
    <w:p w:rsidR="00261F55" w:rsidRPr="00651BF7" w:rsidRDefault="00261F55" w:rsidP="00261F55">
      <w:pPr>
        <w:pStyle w:val="Estilo1"/>
        <w:rPr>
          <w:rFonts w:asciiTheme="minorHAnsi" w:hAnsiTheme="minorHAnsi" w:cstheme="minorHAnsi"/>
          <w:iCs/>
          <w:sz w:val="20"/>
          <w:szCs w:val="20"/>
        </w:rPr>
      </w:pPr>
    </w:p>
    <w:p w:rsidR="009113B2" w:rsidRPr="00651BF7" w:rsidRDefault="009113B2" w:rsidP="0016569B">
      <w:pPr>
        <w:contextualSpacing/>
        <w:jc w:val="both"/>
        <w:rPr>
          <w:rFonts w:asciiTheme="minorHAnsi" w:hAnsiTheme="minorHAnsi" w:cstheme="minorHAnsi"/>
          <w:kern w:val="28"/>
          <w:sz w:val="20"/>
          <w:szCs w:val="20"/>
        </w:rPr>
      </w:pPr>
      <w:r w:rsidRPr="00651BF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51BF7" w:rsidRDefault="009113B2" w:rsidP="0016569B">
      <w:pPr>
        <w:contextualSpacing/>
        <w:jc w:val="both"/>
        <w:rPr>
          <w:rFonts w:asciiTheme="minorHAnsi" w:hAnsiTheme="minorHAnsi" w:cstheme="minorHAnsi"/>
          <w:kern w:val="28"/>
          <w:sz w:val="20"/>
          <w:szCs w:val="20"/>
        </w:rPr>
      </w:pPr>
    </w:p>
    <w:p w:rsidR="009113B2" w:rsidRPr="00651BF7" w:rsidRDefault="009113B2" w:rsidP="0016569B">
      <w:pPr>
        <w:contextualSpacing/>
        <w:jc w:val="both"/>
        <w:rPr>
          <w:rFonts w:asciiTheme="minorHAnsi" w:hAnsiTheme="minorHAnsi" w:cstheme="minorHAnsi"/>
          <w:kern w:val="28"/>
          <w:sz w:val="20"/>
          <w:szCs w:val="20"/>
        </w:rPr>
      </w:pPr>
      <w:r w:rsidRPr="00651BF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51BF7" w:rsidRDefault="009113B2" w:rsidP="0016569B">
      <w:pPr>
        <w:contextualSpacing/>
        <w:jc w:val="both"/>
        <w:rPr>
          <w:rFonts w:asciiTheme="minorHAnsi" w:hAnsiTheme="minorHAnsi" w:cstheme="minorHAnsi"/>
          <w:kern w:val="28"/>
          <w:sz w:val="20"/>
          <w:szCs w:val="20"/>
        </w:rPr>
      </w:pPr>
    </w:p>
    <w:p w:rsidR="009113B2" w:rsidRPr="00651BF7" w:rsidRDefault="009113B2" w:rsidP="0016569B">
      <w:pPr>
        <w:contextualSpacing/>
        <w:jc w:val="both"/>
        <w:rPr>
          <w:rFonts w:asciiTheme="minorHAnsi" w:hAnsiTheme="minorHAnsi" w:cstheme="minorHAnsi"/>
          <w:kern w:val="28"/>
          <w:sz w:val="20"/>
          <w:szCs w:val="20"/>
        </w:rPr>
      </w:pPr>
      <w:r w:rsidRPr="00651BF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51BF7" w:rsidRDefault="009113B2" w:rsidP="0016569B">
      <w:pPr>
        <w:contextualSpacing/>
        <w:jc w:val="both"/>
        <w:rPr>
          <w:rFonts w:asciiTheme="minorHAnsi" w:hAnsiTheme="minorHAnsi" w:cstheme="minorHAnsi"/>
          <w:kern w:val="28"/>
          <w:sz w:val="20"/>
          <w:szCs w:val="20"/>
        </w:rPr>
      </w:pPr>
    </w:p>
    <w:p w:rsidR="009113B2" w:rsidRPr="00651BF7" w:rsidRDefault="009113B2" w:rsidP="0016569B">
      <w:pPr>
        <w:contextualSpacing/>
        <w:jc w:val="both"/>
        <w:rPr>
          <w:rFonts w:asciiTheme="minorHAnsi" w:hAnsiTheme="minorHAnsi" w:cstheme="minorHAnsi"/>
          <w:kern w:val="28"/>
          <w:sz w:val="20"/>
          <w:szCs w:val="20"/>
        </w:rPr>
      </w:pPr>
      <w:r w:rsidRPr="00651BF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51BF7" w:rsidRDefault="009113B2" w:rsidP="0016569B">
      <w:pPr>
        <w:jc w:val="both"/>
        <w:rPr>
          <w:rFonts w:asciiTheme="minorHAnsi" w:hAnsiTheme="minorHAnsi" w:cstheme="minorHAnsi"/>
          <w:sz w:val="20"/>
          <w:szCs w:val="20"/>
        </w:rPr>
      </w:pPr>
    </w:p>
    <w:p w:rsidR="009113B2" w:rsidRPr="00651BF7" w:rsidRDefault="009113B2" w:rsidP="008D4F5D">
      <w:pPr>
        <w:pStyle w:val="Estilo1"/>
        <w:numPr>
          <w:ilvl w:val="1"/>
          <w:numId w:val="28"/>
        </w:numPr>
        <w:rPr>
          <w:rFonts w:asciiTheme="minorHAnsi" w:eastAsia="Times New Roman" w:hAnsiTheme="minorHAnsi" w:cstheme="minorHAnsi"/>
          <w:sz w:val="20"/>
          <w:szCs w:val="20"/>
          <w:lang w:val="es-ES"/>
        </w:rPr>
      </w:pPr>
      <w:r w:rsidRPr="00651BF7">
        <w:rPr>
          <w:rFonts w:asciiTheme="minorHAnsi" w:eastAsia="Times New Roman" w:hAnsiTheme="minorHAnsi" w:cstheme="minorHAnsi"/>
          <w:sz w:val="20"/>
          <w:szCs w:val="20"/>
          <w:lang w:val="es-ES"/>
        </w:rPr>
        <w:t>MEDICIÓN Y FORMA DE PAGO</w:t>
      </w:r>
    </w:p>
    <w:p w:rsidR="00261F55" w:rsidRPr="00651BF7" w:rsidRDefault="00261F55" w:rsidP="00261F55">
      <w:pPr>
        <w:pStyle w:val="Estilo1"/>
        <w:rPr>
          <w:rFonts w:asciiTheme="minorHAnsi" w:eastAsia="Times New Roman" w:hAnsiTheme="minorHAnsi" w:cstheme="minorHAnsi"/>
          <w:sz w:val="20"/>
          <w:szCs w:val="20"/>
          <w:lang w:val="es-ES"/>
        </w:rPr>
      </w:pPr>
    </w:p>
    <w:p w:rsidR="009113B2" w:rsidRPr="00651BF7" w:rsidRDefault="00C15AEF" w:rsidP="0016569B">
      <w:pPr>
        <w:jc w:val="both"/>
        <w:rPr>
          <w:rFonts w:asciiTheme="minorHAnsi" w:hAnsiTheme="minorHAnsi" w:cstheme="minorHAnsi"/>
          <w:sz w:val="20"/>
          <w:szCs w:val="20"/>
        </w:rPr>
      </w:pPr>
      <w:bookmarkStart w:id="96" w:name="_Toc314666910"/>
      <w:r w:rsidRPr="00651BF7">
        <w:rPr>
          <w:rFonts w:asciiTheme="minorHAnsi" w:hAnsiTheme="minorHAnsi" w:cs="Arial"/>
          <w:sz w:val="20"/>
          <w:szCs w:val="20"/>
          <w:lang w:val="es-ES_tradnl"/>
        </w:rPr>
        <w:t>La reposición de cerámica, baldosas y/o cortezas especiales</w:t>
      </w:r>
      <w:r w:rsidR="009113B2" w:rsidRPr="00651BF7">
        <w:rPr>
          <w:rFonts w:asciiTheme="minorHAnsi" w:hAnsiTheme="minorHAnsi" w:cstheme="minorHAnsi"/>
          <w:sz w:val="20"/>
          <w:szCs w:val="20"/>
        </w:rPr>
        <w:t xml:space="preserve"> se medirán en metros cuadrados, tomando en cuenta únicamente las superficies netas ejecutadas y será pagado al precio unitario de la propuesta aceptada para este ítem.</w:t>
      </w:r>
      <w:bookmarkEnd w:id="96"/>
    </w:p>
    <w:p w:rsidR="009113B2" w:rsidRPr="00651BF7" w:rsidRDefault="009113B2" w:rsidP="0016569B">
      <w:pPr>
        <w:tabs>
          <w:tab w:val="left" w:pos="0"/>
          <w:tab w:val="left" w:pos="142"/>
        </w:tabs>
        <w:autoSpaceDE w:val="0"/>
        <w:autoSpaceDN w:val="0"/>
        <w:adjustRightInd w:val="0"/>
        <w:jc w:val="both"/>
        <w:rPr>
          <w:rFonts w:asciiTheme="minorHAnsi" w:hAnsiTheme="minorHAnsi" w:cstheme="minorHAnsi"/>
          <w:sz w:val="20"/>
          <w:szCs w:val="20"/>
        </w:rPr>
      </w:pPr>
    </w:p>
    <w:p w:rsidR="00DF42C8" w:rsidRDefault="00DF42C8" w:rsidP="00DF42C8">
      <w:pPr>
        <w:jc w:val="both"/>
        <w:rPr>
          <w:rFonts w:asciiTheme="minorHAnsi" w:hAnsiTheme="minorHAnsi" w:cstheme="minorHAnsi"/>
          <w:sz w:val="20"/>
          <w:szCs w:val="20"/>
        </w:rPr>
      </w:pPr>
    </w:p>
    <w:p w:rsidR="00397F4E" w:rsidRDefault="00397F4E" w:rsidP="00DF42C8">
      <w:pPr>
        <w:jc w:val="both"/>
        <w:rPr>
          <w:rFonts w:asciiTheme="minorHAnsi" w:hAnsiTheme="minorHAnsi" w:cstheme="minorHAnsi"/>
          <w:sz w:val="20"/>
          <w:szCs w:val="20"/>
        </w:rPr>
      </w:pPr>
    </w:p>
    <w:p w:rsidR="00397F4E" w:rsidRDefault="00397F4E" w:rsidP="00DF42C8">
      <w:pPr>
        <w:jc w:val="both"/>
        <w:rPr>
          <w:rFonts w:asciiTheme="minorHAnsi" w:hAnsiTheme="minorHAnsi" w:cstheme="minorHAnsi"/>
          <w:sz w:val="20"/>
          <w:szCs w:val="20"/>
        </w:rPr>
      </w:pPr>
    </w:p>
    <w:p w:rsidR="00397F4E" w:rsidRPr="00651BF7" w:rsidRDefault="00397F4E" w:rsidP="00DF42C8">
      <w:pPr>
        <w:jc w:val="both"/>
        <w:rPr>
          <w:rFonts w:asciiTheme="minorHAnsi" w:hAnsiTheme="minorHAnsi" w:cstheme="minorHAnsi"/>
          <w:sz w:val="20"/>
          <w:szCs w:val="20"/>
        </w:rPr>
      </w:pPr>
    </w:p>
    <w:p w:rsidR="00DF42C8" w:rsidRPr="00651BF7" w:rsidRDefault="00DF42C8" w:rsidP="0089710A">
      <w:pPr>
        <w:pStyle w:val="Ttulo2"/>
        <w:numPr>
          <w:ilvl w:val="0"/>
          <w:numId w:val="32"/>
        </w:numPr>
        <w:spacing w:before="0"/>
        <w:jc w:val="both"/>
        <w:rPr>
          <w:rFonts w:asciiTheme="minorHAnsi" w:hAnsiTheme="minorHAnsi" w:cstheme="minorHAnsi"/>
          <w:b/>
          <w:color w:val="auto"/>
          <w:sz w:val="20"/>
          <w:szCs w:val="20"/>
        </w:rPr>
      </w:pPr>
      <w:r w:rsidRPr="00651BF7">
        <w:rPr>
          <w:rFonts w:asciiTheme="minorHAnsi" w:hAnsiTheme="minorHAnsi" w:cstheme="minorHAnsi"/>
          <w:b/>
          <w:color w:val="auto"/>
          <w:sz w:val="20"/>
          <w:szCs w:val="20"/>
        </w:rPr>
        <w:lastRenderedPageBreak/>
        <w:t xml:space="preserve">REPOSICIÓN DE LOSETA, ADOQUÍN Y PIEDRA COMANCHE   </w:t>
      </w:r>
    </w:p>
    <w:p w:rsidR="00DF42C8" w:rsidRPr="00651BF7" w:rsidRDefault="00DF42C8" w:rsidP="00DF42C8">
      <w:pPr>
        <w:rPr>
          <w:rFonts w:asciiTheme="minorHAnsi" w:hAnsiTheme="minorHAnsi" w:cstheme="minorHAnsi"/>
          <w:b/>
          <w:sz w:val="20"/>
          <w:szCs w:val="20"/>
        </w:rPr>
      </w:pPr>
      <w:r w:rsidRPr="00651BF7">
        <w:rPr>
          <w:rFonts w:asciiTheme="minorHAnsi" w:hAnsiTheme="minorHAnsi" w:cstheme="minorHAnsi"/>
          <w:b/>
          <w:sz w:val="20"/>
          <w:szCs w:val="20"/>
        </w:rPr>
        <w:t>UNIDAD: Metro Cuadrado (m2)</w:t>
      </w:r>
    </w:p>
    <w:p w:rsidR="00DF42C8" w:rsidRPr="00651BF7" w:rsidRDefault="00DF42C8" w:rsidP="00DF42C8">
      <w:pPr>
        <w:rPr>
          <w:rFonts w:asciiTheme="minorHAnsi" w:hAnsiTheme="minorHAnsi" w:cstheme="minorHAnsi"/>
          <w:b/>
          <w:sz w:val="20"/>
          <w:szCs w:val="20"/>
        </w:rPr>
      </w:pPr>
    </w:p>
    <w:p w:rsidR="00DF42C8" w:rsidRPr="00651BF7" w:rsidRDefault="00DF42C8" w:rsidP="0089710A">
      <w:pPr>
        <w:pStyle w:val="Estilo1"/>
        <w:numPr>
          <w:ilvl w:val="1"/>
          <w:numId w:val="32"/>
        </w:numPr>
        <w:contextualSpacing/>
        <w:rPr>
          <w:rFonts w:asciiTheme="minorHAnsi" w:eastAsia="Times New Roman" w:hAnsiTheme="minorHAnsi" w:cstheme="minorHAnsi"/>
          <w:sz w:val="20"/>
          <w:szCs w:val="20"/>
          <w:lang w:val="es-ES"/>
        </w:rPr>
      </w:pPr>
      <w:r w:rsidRPr="00651BF7">
        <w:rPr>
          <w:rFonts w:asciiTheme="minorHAnsi" w:eastAsia="Times New Roman" w:hAnsiTheme="minorHAnsi" w:cstheme="minorHAnsi"/>
          <w:sz w:val="20"/>
          <w:szCs w:val="20"/>
          <w:lang w:val="es-ES"/>
        </w:rPr>
        <w:t>DEFINICIÓN</w:t>
      </w:r>
    </w:p>
    <w:p w:rsidR="00DF42C8" w:rsidRPr="00651BF7" w:rsidRDefault="00DF42C8" w:rsidP="00DF42C8">
      <w:pPr>
        <w:pStyle w:val="Estilo1"/>
        <w:rPr>
          <w:rFonts w:asciiTheme="minorHAnsi" w:eastAsia="Times New Roman" w:hAnsiTheme="minorHAnsi" w:cstheme="minorHAnsi"/>
          <w:sz w:val="20"/>
          <w:szCs w:val="20"/>
          <w:lang w:val="es-ES"/>
        </w:rPr>
      </w:pPr>
    </w:p>
    <w:p w:rsidR="00DF42C8" w:rsidRPr="00651BF7" w:rsidRDefault="00DF42C8" w:rsidP="00DF42C8">
      <w:pPr>
        <w:jc w:val="both"/>
        <w:rPr>
          <w:rFonts w:asciiTheme="minorHAnsi" w:hAnsiTheme="minorHAnsi" w:cstheme="minorHAnsi"/>
          <w:sz w:val="20"/>
          <w:szCs w:val="20"/>
        </w:rPr>
      </w:pPr>
      <w:bookmarkStart w:id="97" w:name="_Toc314666695"/>
      <w:r w:rsidRPr="00651BF7">
        <w:rPr>
          <w:rFonts w:asciiTheme="minorHAnsi" w:hAnsiTheme="minorHAnsi" w:cstheme="minorHAnsi"/>
          <w:sz w:val="20"/>
          <w:szCs w:val="20"/>
        </w:rPr>
        <w:t xml:space="preserve">Este ítem se refiere a la colocación de adoquín, </w:t>
      </w:r>
      <w:proofErr w:type="spellStart"/>
      <w:r w:rsidRPr="00651BF7">
        <w:rPr>
          <w:rFonts w:asciiTheme="minorHAnsi" w:hAnsiTheme="minorHAnsi" w:cstheme="minorHAnsi"/>
          <w:sz w:val="20"/>
          <w:szCs w:val="20"/>
        </w:rPr>
        <w:t>enlos</w:t>
      </w:r>
      <w:bookmarkStart w:id="98" w:name="_GoBack"/>
      <w:bookmarkEnd w:id="98"/>
      <w:r w:rsidRPr="00651BF7">
        <w:rPr>
          <w:rFonts w:asciiTheme="minorHAnsi" w:hAnsiTheme="minorHAnsi" w:cstheme="minorHAnsi"/>
          <w:sz w:val="20"/>
          <w:szCs w:val="20"/>
        </w:rPr>
        <w:t>etado</w:t>
      </w:r>
      <w:proofErr w:type="spellEnd"/>
      <w:r w:rsidRPr="00651BF7">
        <w:rPr>
          <w:rFonts w:asciiTheme="minorHAnsi" w:hAnsiTheme="minorHAnsi" w:cstheme="minorHAnsi"/>
          <w:sz w:val="20"/>
          <w:szCs w:val="20"/>
        </w:rPr>
        <w:t xml:space="preserve"> y piedra comanche incluyéndose juntas con arena, tierra cernida u otro material por el cual estaba constituida.</w:t>
      </w:r>
      <w:bookmarkEnd w:id="97"/>
    </w:p>
    <w:p w:rsidR="008D7DAB" w:rsidRPr="00651BF7" w:rsidRDefault="008D7DAB" w:rsidP="00DF42C8">
      <w:pPr>
        <w:jc w:val="both"/>
        <w:rPr>
          <w:rFonts w:asciiTheme="minorHAnsi" w:hAnsiTheme="minorHAnsi" w:cstheme="minorHAnsi"/>
          <w:sz w:val="20"/>
          <w:szCs w:val="20"/>
        </w:rPr>
      </w:pPr>
    </w:p>
    <w:p w:rsidR="00DF42C8" w:rsidRPr="00651BF7" w:rsidRDefault="00DF42C8" w:rsidP="0089710A">
      <w:pPr>
        <w:pStyle w:val="Estilo1"/>
        <w:numPr>
          <w:ilvl w:val="1"/>
          <w:numId w:val="32"/>
        </w:numPr>
        <w:contextualSpacing/>
        <w:rPr>
          <w:rFonts w:asciiTheme="minorHAnsi" w:eastAsia="Times New Roman" w:hAnsiTheme="minorHAnsi" w:cstheme="minorHAnsi"/>
          <w:sz w:val="20"/>
          <w:szCs w:val="20"/>
          <w:lang w:val="es-ES"/>
        </w:rPr>
      </w:pPr>
      <w:r w:rsidRPr="00651BF7">
        <w:rPr>
          <w:rFonts w:asciiTheme="minorHAnsi" w:eastAsia="Times New Roman" w:hAnsiTheme="minorHAnsi" w:cstheme="minorHAnsi"/>
          <w:sz w:val="20"/>
          <w:szCs w:val="20"/>
          <w:lang w:val="es-ES"/>
        </w:rPr>
        <w:t>MATERIAL HERRAMIENTAS Y EQUIPO</w:t>
      </w:r>
    </w:p>
    <w:p w:rsidR="00DF42C8" w:rsidRPr="00651BF7" w:rsidRDefault="00DF42C8" w:rsidP="00DF42C8">
      <w:pPr>
        <w:pStyle w:val="Estilo1"/>
        <w:rPr>
          <w:rFonts w:asciiTheme="minorHAnsi" w:eastAsia="Times New Roman" w:hAnsiTheme="minorHAnsi" w:cstheme="minorHAnsi"/>
          <w:sz w:val="20"/>
          <w:szCs w:val="20"/>
          <w:lang w:val="es-ES"/>
        </w:rPr>
      </w:pPr>
    </w:p>
    <w:p w:rsidR="00DF42C8" w:rsidRPr="00651BF7" w:rsidRDefault="00DF42C8" w:rsidP="00DF42C8">
      <w:pPr>
        <w:jc w:val="both"/>
        <w:rPr>
          <w:rFonts w:asciiTheme="minorHAnsi" w:hAnsiTheme="minorHAnsi" w:cstheme="minorHAnsi"/>
          <w:sz w:val="20"/>
          <w:szCs w:val="20"/>
        </w:rPr>
      </w:pPr>
      <w:bookmarkStart w:id="99" w:name="_Toc314666696"/>
      <w:r w:rsidRPr="00651BF7">
        <w:rPr>
          <w:rFonts w:asciiTheme="minorHAnsi" w:hAnsiTheme="minorHAnsi" w:cstheme="minorHAnsi"/>
          <w:sz w:val="20"/>
          <w:szCs w:val="20"/>
        </w:rPr>
        <w:t>El CONTRATISTA suministrará todos los materiales, herramientas, equipos necesarios y apropiados, de acuerdo a su propuesta.</w:t>
      </w:r>
      <w:bookmarkEnd w:id="99"/>
    </w:p>
    <w:p w:rsidR="00DF42C8" w:rsidRPr="00651BF7" w:rsidRDefault="00DF42C8" w:rsidP="00DF42C8">
      <w:pPr>
        <w:jc w:val="both"/>
        <w:rPr>
          <w:rFonts w:asciiTheme="minorHAnsi" w:hAnsiTheme="minorHAnsi" w:cstheme="minorHAnsi"/>
          <w:sz w:val="20"/>
          <w:szCs w:val="20"/>
        </w:rPr>
      </w:pPr>
    </w:p>
    <w:p w:rsidR="00DF42C8" w:rsidRPr="00651BF7" w:rsidRDefault="00DF42C8" w:rsidP="00DF42C8">
      <w:pPr>
        <w:jc w:val="both"/>
        <w:rPr>
          <w:rFonts w:asciiTheme="minorHAnsi" w:hAnsiTheme="minorHAnsi" w:cstheme="minorHAnsi"/>
          <w:sz w:val="20"/>
          <w:szCs w:val="20"/>
        </w:rPr>
      </w:pPr>
      <w:bookmarkStart w:id="100" w:name="_Toc314666697"/>
      <w:r w:rsidRPr="00651BF7">
        <w:rPr>
          <w:rFonts w:asciiTheme="minorHAnsi" w:hAnsiTheme="minorHAnsi" w:cstheme="minorHAnsi"/>
          <w:sz w:val="20"/>
          <w:szCs w:val="20"/>
        </w:rPr>
        <w:t>El adoquín, loseta y piedra comanche será el mismo que se retire y se encuentre en el sector.</w:t>
      </w:r>
      <w:bookmarkEnd w:id="100"/>
    </w:p>
    <w:p w:rsidR="00DF42C8" w:rsidRPr="00651BF7" w:rsidRDefault="00DF42C8" w:rsidP="00DF42C8">
      <w:pPr>
        <w:jc w:val="both"/>
        <w:rPr>
          <w:rFonts w:asciiTheme="minorHAnsi" w:hAnsiTheme="minorHAnsi" w:cstheme="minorHAnsi"/>
          <w:sz w:val="20"/>
          <w:szCs w:val="20"/>
        </w:rPr>
      </w:pPr>
    </w:p>
    <w:p w:rsidR="00DF42C8" w:rsidRPr="00651BF7" w:rsidRDefault="00DF42C8" w:rsidP="00DF42C8">
      <w:pPr>
        <w:jc w:val="both"/>
        <w:rPr>
          <w:rFonts w:asciiTheme="minorHAnsi" w:hAnsiTheme="minorHAnsi" w:cstheme="minorHAnsi"/>
          <w:sz w:val="20"/>
          <w:szCs w:val="20"/>
        </w:rPr>
      </w:pPr>
      <w:bookmarkStart w:id="101" w:name="_Toc314666711"/>
      <w:r w:rsidRPr="00651BF7">
        <w:rPr>
          <w:rFonts w:asciiTheme="minorHAnsi" w:hAnsiTheme="minorHAnsi" w:cstheme="minorHAnsi"/>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r w:rsidR="008D7DAB" w:rsidRPr="00651BF7">
        <w:rPr>
          <w:rFonts w:asciiTheme="minorHAnsi" w:hAnsiTheme="minorHAnsi" w:cstheme="minorHAnsi"/>
          <w:sz w:val="20"/>
          <w:szCs w:val="20"/>
        </w:rPr>
        <w:t xml:space="preserve"> o extraviado</w:t>
      </w:r>
      <w:r w:rsidRPr="00651BF7">
        <w:rPr>
          <w:rFonts w:asciiTheme="minorHAnsi" w:hAnsiTheme="minorHAnsi" w:cstheme="minorHAnsi"/>
          <w:sz w:val="20"/>
          <w:szCs w:val="20"/>
        </w:rPr>
        <w:t>).</w:t>
      </w:r>
      <w:bookmarkEnd w:id="101"/>
    </w:p>
    <w:p w:rsidR="00DF42C8" w:rsidRPr="00651BF7" w:rsidRDefault="00DF42C8" w:rsidP="00DF42C8">
      <w:pPr>
        <w:jc w:val="both"/>
        <w:rPr>
          <w:rFonts w:asciiTheme="minorHAnsi" w:hAnsiTheme="minorHAnsi" w:cstheme="minorHAnsi"/>
          <w:sz w:val="20"/>
          <w:szCs w:val="20"/>
        </w:rPr>
      </w:pPr>
    </w:p>
    <w:p w:rsidR="00DF42C8" w:rsidRDefault="00DF42C8" w:rsidP="00DF42C8">
      <w:pPr>
        <w:jc w:val="both"/>
        <w:rPr>
          <w:rFonts w:asciiTheme="minorHAnsi" w:hAnsiTheme="minorHAnsi" w:cstheme="minorHAnsi"/>
          <w:sz w:val="20"/>
          <w:szCs w:val="20"/>
        </w:rPr>
      </w:pPr>
      <w:r w:rsidRPr="00651BF7">
        <w:rPr>
          <w:rFonts w:asciiTheme="minorHAnsi" w:hAnsiTheme="minorHAnsi" w:cstheme="minorHAnsi"/>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651BF7" w:rsidRPr="00651BF7" w:rsidRDefault="00651BF7" w:rsidP="00DF42C8">
      <w:pPr>
        <w:jc w:val="both"/>
        <w:rPr>
          <w:rFonts w:asciiTheme="minorHAnsi" w:hAnsiTheme="minorHAnsi" w:cstheme="minorHAnsi"/>
          <w:sz w:val="20"/>
          <w:szCs w:val="20"/>
        </w:rPr>
      </w:pPr>
    </w:p>
    <w:p w:rsidR="00DF42C8" w:rsidRPr="00651BF7" w:rsidRDefault="00DF42C8" w:rsidP="0089710A">
      <w:pPr>
        <w:pStyle w:val="Estilo1"/>
        <w:numPr>
          <w:ilvl w:val="1"/>
          <w:numId w:val="32"/>
        </w:numPr>
        <w:contextualSpacing/>
        <w:rPr>
          <w:rFonts w:asciiTheme="minorHAnsi" w:eastAsia="Times New Roman" w:hAnsiTheme="minorHAnsi" w:cstheme="minorHAnsi"/>
          <w:sz w:val="20"/>
          <w:szCs w:val="20"/>
          <w:lang w:val="es-ES"/>
        </w:rPr>
      </w:pPr>
      <w:r w:rsidRPr="00651BF7">
        <w:rPr>
          <w:rFonts w:asciiTheme="minorHAnsi" w:eastAsia="Times New Roman" w:hAnsiTheme="minorHAnsi" w:cstheme="minorHAnsi"/>
          <w:sz w:val="20"/>
          <w:szCs w:val="20"/>
          <w:lang w:val="es-ES"/>
        </w:rPr>
        <w:t>PROCEDIMIENTO PARA LA EJECUCIÓN</w:t>
      </w:r>
    </w:p>
    <w:p w:rsidR="00DF42C8" w:rsidRPr="00651BF7" w:rsidRDefault="00DF42C8" w:rsidP="00DF42C8">
      <w:pPr>
        <w:pStyle w:val="Estilo1"/>
        <w:rPr>
          <w:rFonts w:asciiTheme="minorHAnsi" w:eastAsia="Times New Roman" w:hAnsiTheme="minorHAnsi" w:cstheme="minorHAnsi"/>
          <w:sz w:val="20"/>
          <w:szCs w:val="20"/>
          <w:lang w:val="es-ES"/>
        </w:rPr>
      </w:pPr>
    </w:p>
    <w:p w:rsidR="00DF42C8" w:rsidRPr="00651BF7" w:rsidRDefault="00DF42C8" w:rsidP="00DF42C8">
      <w:pPr>
        <w:jc w:val="both"/>
        <w:rPr>
          <w:rFonts w:asciiTheme="minorHAnsi" w:hAnsiTheme="minorHAnsi"/>
          <w:iCs/>
          <w:sz w:val="20"/>
          <w:szCs w:val="20"/>
          <w:lang w:val="es-ES_tradnl"/>
        </w:rPr>
      </w:pPr>
      <w:r w:rsidRPr="00651BF7">
        <w:rPr>
          <w:rFonts w:asciiTheme="minorHAnsi" w:hAnsiTheme="minorHAnsi"/>
          <w:iCs/>
          <w:sz w:val="20"/>
          <w:szCs w:val="20"/>
          <w:lang w:val="es-ES_tradnl"/>
        </w:rPr>
        <w:t>Se debe conservar el bombeo de acuerdo al diseño original en caso de ser vía vehicular.</w:t>
      </w:r>
    </w:p>
    <w:p w:rsidR="00DF42C8" w:rsidRPr="00651BF7" w:rsidRDefault="00DF42C8" w:rsidP="00DF42C8">
      <w:pPr>
        <w:jc w:val="both"/>
        <w:rPr>
          <w:rFonts w:asciiTheme="minorHAnsi" w:hAnsiTheme="minorHAnsi" w:cstheme="minorHAnsi"/>
          <w:sz w:val="20"/>
          <w:szCs w:val="20"/>
        </w:rPr>
      </w:pPr>
    </w:p>
    <w:p w:rsidR="00DF42C8" w:rsidRPr="00651BF7" w:rsidRDefault="00DF42C8" w:rsidP="00DF42C8">
      <w:pPr>
        <w:jc w:val="both"/>
        <w:rPr>
          <w:rFonts w:asciiTheme="minorHAnsi" w:hAnsiTheme="minorHAnsi" w:cstheme="minorHAnsi"/>
          <w:sz w:val="20"/>
          <w:szCs w:val="20"/>
        </w:rPr>
      </w:pPr>
      <w:bookmarkStart w:id="102" w:name="_Toc314666699"/>
      <w:r w:rsidRPr="00651BF7">
        <w:rPr>
          <w:rFonts w:asciiTheme="minorHAnsi" w:hAnsiTheme="minorHAnsi" w:cstheme="minorHAnsi"/>
          <w:sz w:val="20"/>
          <w:szCs w:val="20"/>
        </w:rPr>
        <w:t>En caso de ser necesario</w:t>
      </w:r>
      <w:r w:rsidR="000D09AA" w:rsidRPr="00651BF7">
        <w:rPr>
          <w:rFonts w:asciiTheme="minorHAnsi" w:hAnsiTheme="minorHAnsi" w:cstheme="minorHAnsi"/>
          <w:sz w:val="20"/>
          <w:szCs w:val="20"/>
        </w:rPr>
        <w:t xml:space="preserve"> en vías,</w:t>
      </w:r>
      <w:r w:rsidRPr="00651BF7">
        <w:rPr>
          <w:rFonts w:asciiTheme="minorHAnsi" w:hAnsiTheme="minorHAnsi" w:cstheme="minorHAnsi"/>
          <w:sz w:val="20"/>
          <w:szCs w:val="20"/>
        </w:rPr>
        <w:t xml:space="preserve"> se realizará una mejora de la </w:t>
      </w:r>
      <w:proofErr w:type="spellStart"/>
      <w:r w:rsidRPr="00651BF7">
        <w:rPr>
          <w:rFonts w:asciiTheme="minorHAnsi" w:hAnsiTheme="minorHAnsi" w:cstheme="minorHAnsi"/>
          <w:sz w:val="20"/>
          <w:szCs w:val="20"/>
        </w:rPr>
        <w:t>subrasante</w:t>
      </w:r>
      <w:proofErr w:type="spellEnd"/>
      <w:r w:rsidRPr="00651BF7">
        <w:rPr>
          <w:rFonts w:asciiTheme="minorHAnsi" w:hAnsiTheme="minorHAnsi" w:cstheme="minorHAnsi"/>
          <w:sz w:val="20"/>
          <w:szCs w:val="20"/>
        </w:rPr>
        <w:t xml:space="preserve"> a un CBR mínimo de 10. Luego se construirá una sub-base, donde irá apoyado el adoquinado.</w:t>
      </w:r>
      <w:bookmarkEnd w:id="102"/>
      <w:r w:rsidRPr="00651BF7">
        <w:rPr>
          <w:rFonts w:asciiTheme="minorHAnsi" w:hAnsiTheme="minorHAnsi" w:cstheme="minorHAnsi"/>
          <w:sz w:val="20"/>
          <w:szCs w:val="20"/>
        </w:rPr>
        <w:tab/>
      </w:r>
    </w:p>
    <w:p w:rsidR="00DF42C8" w:rsidRPr="00651BF7" w:rsidRDefault="00DF42C8" w:rsidP="00DF42C8">
      <w:pPr>
        <w:jc w:val="both"/>
        <w:rPr>
          <w:rFonts w:asciiTheme="minorHAnsi" w:hAnsiTheme="minorHAnsi" w:cstheme="minorHAnsi"/>
          <w:sz w:val="20"/>
          <w:szCs w:val="20"/>
        </w:rPr>
      </w:pPr>
    </w:p>
    <w:p w:rsidR="00DF42C8" w:rsidRPr="00651BF7" w:rsidRDefault="00DF42C8" w:rsidP="00DF42C8">
      <w:pPr>
        <w:jc w:val="both"/>
        <w:rPr>
          <w:rFonts w:asciiTheme="minorHAnsi" w:hAnsiTheme="minorHAnsi" w:cstheme="minorHAnsi"/>
          <w:sz w:val="20"/>
          <w:szCs w:val="20"/>
        </w:rPr>
      </w:pPr>
      <w:bookmarkStart w:id="103" w:name="_Toc314666700"/>
      <w:r w:rsidRPr="00651BF7">
        <w:rPr>
          <w:rFonts w:asciiTheme="minorHAnsi" w:hAnsiTheme="minorHAnsi" w:cstheme="minorHAnsi"/>
          <w:sz w:val="20"/>
          <w:szCs w:val="20"/>
        </w:rPr>
        <w:t xml:space="preserve">Una vez nivelado el terreno y consolidada la </w:t>
      </w:r>
      <w:proofErr w:type="spellStart"/>
      <w:r w:rsidRPr="00651BF7">
        <w:rPr>
          <w:rFonts w:asciiTheme="minorHAnsi" w:hAnsiTheme="minorHAnsi" w:cstheme="minorHAnsi"/>
          <w:sz w:val="20"/>
          <w:szCs w:val="20"/>
        </w:rPr>
        <w:t>subrasante</w:t>
      </w:r>
      <w:proofErr w:type="spellEnd"/>
      <w:r w:rsidRPr="00651BF7">
        <w:rPr>
          <w:rFonts w:asciiTheme="minorHAnsi" w:hAnsiTheme="minorHAnsi" w:cstheme="minorHAnsi"/>
          <w:sz w:val="20"/>
          <w:szCs w:val="20"/>
        </w:rPr>
        <w:t xml:space="preserve"> se extenderá una capa de arena silícea gruesa de 4 cm. de espesor, uniformemente en toda la extensión de la superficie destinada al pavimento de la calzada.</w:t>
      </w:r>
      <w:bookmarkEnd w:id="103"/>
    </w:p>
    <w:p w:rsidR="00DF42C8" w:rsidRPr="00651BF7" w:rsidRDefault="00DF42C8" w:rsidP="00DF42C8">
      <w:pPr>
        <w:jc w:val="both"/>
        <w:rPr>
          <w:rFonts w:asciiTheme="minorHAnsi" w:hAnsiTheme="minorHAnsi" w:cstheme="minorHAnsi"/>
          <w:sz w:val="20"/>
          <w:szCs w:val="20"/>
        </w:rPr>
      </w:pPr>
    </w:p>
    <w:p w:rsidR="00DF42C8" w:rsidRPr="00651BF7" w:rsidRDefault="00DF42C8" w:rsidP="00DF42C8">
      <w:pPr>
        <w:jc w:val="both"/>
        <w:rPr>
          <w:rFonts w:asciiTheme="minorHAnsi" w:hAnsiTheme="minorHAnsi" w:cstheme="minorHAnsi"/>
          <w:sz w:val="20"/>
          <w:szCs w:val="20"/>
        </w:rPr>
      </w:pPr>
      <w:bookmarkStart w:id="104" w:name="_Toc314666701"/>
      <w:r w:rsidRPr="00651BF7">
        <w:rPr>
          <w:rFonts w:asciiTheme="minorHAnsi" w:hAnsiTheme="minorHAnsi" w:cstheme="minorHAnsi"/>
          <w:sz w:val="20"/>
          <w:szCs w:val="20"/>
        </w:rPr>
        <w:t xml:space="preserve">Encima de la capa de arena se colocarán los adoquines debidamente nivelados y limpiados empezando por las maestras longitudinales y transversales, las mismas que servirán de referencia para dar o definir el perfil longitudinal y el </w:t>
      </w:r>
      <w:r w:rsidR="008D7DAB" w:rsidRPr="00651BF7">
        <w:rPr>
          <w:rFonts w:asciiTheme="minorHAnsi" w:hAnsiTheme="minorHAnsi" w:cstheme="minorHAnsi"/>
          <w:sz w:val="20"/>
          <w:szCs w:val="20"/>
        </w:rPr>
        <w:t>bombeo conforme</w:t>
      </w:r>
      <w:r w:rsidRPr="00651BF7">
        <w:rPr>
          <w:rFonts w:asciiTheme="minorHAnsi" w:hAnsiTheme="minorHAnsi" w:cstheme="minorHAnsi"/>
          <w:sz w:val="20"/>
          <w:szCs w:val="20"/>
        </w:rPr>
        <w:t xml:space="preserve"> a la cercha correspondiente.</w:t>
      </w:r>
      <w:bookmarkEnd w:id="104"/>
    </w:p>
    <w:p w:rsidR="00DF42C8" w:rsidRPr="00651BF7" w:rsidRDefault="00DF42C8" w:rsidP="00DF42C8">
      <w:pPr>
        <w:jc w:val="both"/>
        <w:rPr>
          <w:rFonts w:asciiTheme="minorHAnsi" w:hAnsiTheme="minorHAnsi" w:cstheme="minorHAnsi"/>
          <w:sz w:val="20"/>
          <w:szCs w:val="20"/>
        </w:rPr>
      </w:pPr>
    </w:p>
    <w:p w:rsidR="00DF42C8" w:rsidRPr="00651BF7" w:rsidRDefault="00DF42C8" w:rsidP="00DF42C8">
      <w:pPr>
        <w:jc w:val="both"/>
        <w:rPr>
          <w:rFonts w:asciiTheme="minorHAnsi" w:hAnsiTheme="minorHAnsi" w:cstheme="minorHAnsi"/>
          <w:sz w:val="20"/>
          <w:szCs w:val="20"/>
        </w:rPr>
      </w:pPr>
      <w:bookmarkStart w:id="105" w:name="_Toc314666702"/>
      <w:r w:rsidRPr="00651BF7">
        <w:rPr>
          <w:rFonts w:asciiTheme="minorHAnsi" w:hAnsiTheme="minorHAnsi" w:cstheme="minorHAnsi"/>
          <w:sz w:val="20"/>
          <w:szCs w:val="20"/>
        </w:rPr>
        <w:t xml:space="preserve">En seguida se </w:t>
      </w:r>
      <w:r w:rsidR="008D7DAB" w:rsidRPr="00651BF7">
        <w:rPr>
          <w:rFonts w:asciiTheme="minorHAnsi" w:hAnsiTheme="minorHAnsi" w:cstheme="minorHAnsi"/>
          <w:sz w:val="20"/>
          <w:szCs w:val="20"/>
        </w:rPr>
        <w:t>procederá a</w:t>
      </w:r>
      <w:r w:rsidRPr="00651BF7">
        <w:rPr>
          <w:rFonts w:asciiTheme="minorHAnsi" w:hAnsiTheme="minorHAnsi" w:cstheme="minorHAnsi"/>
          <w:sz w:val="20"/>
          <w:szCs w:val="20"/>
        </w:rPr>
        <w:t xml:space="preserve"> la colocación de los adoquines en filas transversales completas, normales al eje de la calle, golpeándolos hasta dejarlos a nivel entre dos maestras transversales consecutivas.</w:t>
      </w:r>
      <w:bookmarkEnd w:id="105"/>
    </w:p>
    <w:p w:rsidR="00DF42C8" w:rsidRPr="00651BF7" w:rsidRDefault="00DF42C8" w:rsidP="00DF42C8">
      <w:pPr>
        <w:jc w:val="both"/>
        <w:rPr>
          <w:rFonts w:asciiTheme="minorHAnsi" w:hAnsiTheme="minorHAnsi" w:cstheme="minorHAnsi"/>
          <w:sz w:val="20"/>
          <w:szCs w:val="20"/>
        </w:rPr>
      </w:pPr>
    </w:p>
    <w:p w:rsidR="00DF42C8" w:rsidRPr="00651BF7" w:rsidRDefault="00DF42C8" w:rsidP="00DF42C8">
      <w:pPr>
        <w:jc w:val="both"/>
        <w:rPr>
          <w:rFonts w:asciiTheme="minorHAnsi" w:hAnsiTheme="minorHAnsi" w:cstheme="minorHAnsi"/>
          <w:sz w:val="20"/>
          <w:szCs w:val="20"/>
        </w:rPr>
      </w:pPr>
      <w:bookmarkStart w:id="106" w:name="_Toc314666703"/>
      <w:r w:rsidRPr="00651BF7">
        <w:rPr>
          <w:rFonts w:asciiTheme="minorHAnsi" w:hAnsiTheme="minorHAnsi" w:cstheme="minorHAnsi"/>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106"/>
      <w:r w:rsidRPr="00651BF7">
        <w:rPr>
          <w:rFonts w:asciiTheme="minorHAnsi" w:hAnsiTheme="minorHAnsi" w:cstheme="minorHAnsi"/>
          <w:sz w:val="20"/>
          <w:szCs w:val="20"/>
        </w:rPr>
        <w:t>.</w:t>
      </w:r>
    </w:p>
    <w:p w:rsidR="00DF42C8" w:rsidRPr="00651BF7" w:rsidRDefault="00DF42C8" w:rsidP="00DF42C8">
      <w:pPr>
        <w:jc w:val="both"/>
        <w:rPr>
          <w:rFonts w:asciiTheme="minorHAnsi" w:hAnsiTheme="minorHAnsi" w:cstheme="minorHAnsi"/>
          <w:sz w:val="20"/>
          <w:szCs w:val="20"/>
        </w:rPr>
      </w:pPr>
      <w:bookmarkStart w:id="107" w:name="_Toc314666704"/>
      <w:r w:rsidRPr="00651BF7">
        <w:rPr>
          <w:rFonts w:asciiTheme="minorHAnsi" w:hAnsiTheme="minorHAnsi" w:cstheme="minorHAnsi"/>
          <w:sz w:val="20"/>
          <w:szCs w:val="20"/>
        </w:rPr>
        <w:lastRenderedPageBreak/>
        <w:t>Se dejará un espacio igual al existente entre adoquín y adoquín, el mismo que deberá rellenarse y calafatearse con arena silícea fina, golpeando primero con punzones y fierro redondo y finalmente con láminas de fierro platino de 1/4" de espesor.</w:t>
      </w:r>
      <w:bookmarkEnd w:id="107"/>
    </w:p>
    <w:p w:rsidR="00DF42C8" w:rsidRPr="00651BF7" w:rsidRDefault="00DF42C8" w:rsidP="00DF42C8">
      <w:pPr>
        <w:jc w:val="both"/>
        <w:rPr>
          <w:rFonts w:asciiTheme="minorHAnsi" w:hAnsiTheme="minorHAnsi" w:cstheme="minorHAnsi"/>
          <w:sz w:val="20"/>
          <w:szCs w:val="20"/>
        </w:rPr>
      </w:pPr>
    </w:p>
    <w:p w:rsidR="00DF42C8" w:rsidRPr="00651BF7" w:rsidRDefault="00DF42C8" w:rsidP="00DF42C8">
      <w:pPr>
        <w:jc w:val="both"/>
        <w:rPr>
          <w:rFonts w:asciiTheme="minorHAnsi" w:hAnsiTheme="minorHAnsi" w:cstheme="minorHAnsi"/>
          <w:sz w:val="20"/>
          <w:szCs w:val="20"/>
        </w:rPr>
      </w:pPr>
      <w:bookmarkStart w:id="108" w:name="_Toc314666705"/>
      <w:r w:rsidRPr="00651BF7">
        <w:rPr>
          <w:rFonts w:asciiTheme="minorHAnsi" w:hAnsiTheme="minorHAnsi" w:cstheme="minorHAnsi"/>
          <w:sz w:val="20"/>
          <w:szCs w:val="20"/>
        </w:rPr>
        <w:t xml:space="preserve">En calles de excesiva pendiente y cuando así lo determine el SUPERVISOR </w:t>
      </w:r>
      <w:r w:rsidR="000D09AA" w:rsidRPr="00651BF7">
        <w:rPr>
          <w:rFonts w:asciiTheme="minorHAnsi" w:hAnsiTheme="minorHAnsi" w:cstheme="minorHAnsi"/>
          <w:sz w:val="20"/>
          <w:szCs w:val="20"/>
        </w:rPr>
        <w:t>DE OBRA</w:t>
      </w:r>
      <w:r w:rsidRPr="00651BF7">
        <w:rPr>
          <w:rFonts w:asciiTheme="minorHAnsi" w:hAnsiTheme="minorHAnsi" w:cstheme="minorHAnsi"/>
          <w:sz w:val="20"/>
          <w:szCs w:val="20"/>
        </w:rPr>
        <w:t xml:space="preserve"> se colocarán los </w:t>
      </w:r>
      <w:r w:rsidR="008D7DAB" w:rsidRPr="00651BF7">
        <w:rPr>
          <w:rFonts w:asciiTheme="minorHAnsi" w:hAnsiTheme="minorHAnsi" w:cstheme="minorHAnsi"/>
          <w:sz w:val="20"/>
          <w:szCs w:val="20"/>
        </w:rPr>
        <w:t>adoquines diagonalmente</w:t>
      </w:r>
      <w:r w:rsidRPr="00651BF7">
        <w:rPr>
          <w:rFonts w:asciiTheme="minorHAnsi" w:hAnsiTheme="minorHAnsi" w:cstheme="minorHAnsi"/>
          <w:sz w:val="20"/>
          <w:szCs w:val="20"/>
        </w:rPr>
        <w:t xml:space="preserve"> con </w:t>
      </w:r>
      <w:r w:rsidR="008D7DAB" w:rsidRPr="00651BF7">
        <w:rPr>
          <w:rFonts w:asciiTheme="minorHAnsi" w:hAnsiTheme="minorHAnsi" w:cstheme="minorHAnsi"/>
          <w:sz w:val="20"/>
          <w:szCs w:val="20"/>
        </w:rPr>
        <w:t>una inclinación</w:t>
      </w:r>
      <w:r w:rsidRPr="00651BF7">
        <w:rPr>
          <w:rFonts w:asciiTheme="minorHAnsi" w:hAnsiTheme="minorHAnsi" w:cstheme="minorHAnsi"/>
          <w:sz w:val="20"/>
          <w:szCs w:val="20"/>
        </w:rPr>
        <w:t xml:space="preserve"> de 45° grados con respecto a al eje longitudinal.</w:t>
      </w:r>
      <w:bookmarkEnd w:id="108"/>
    </w:p>
    <w:p w:rsidR="00DF42C8" w:rsidRPr="00651BF7" w:rsidRDefault="00DF42C8" w:rsidP="00DF42C8">
      <w:pPr>
        <w:jc w:val="both"/>
        <w:rPr>
          <w:rFonts w:asciiTheme="minorHAnsi" w:hAnsiTheme="minorHAnsi" w:cstheme="minorHAnsi"/>
          <w:sz w:val="20"/>
          <w:szCs w:val="20"/>
        </w:rPr>
      </w:pPr>
    </w:p>
    <w:p w:rsidR="00DF42C8" w:rsidRPr="00651BF7" w:rsidRDefault="00DF42C8" w:rsidP="00DF42C8">
      <w:pPr>
        <w:jc w:val="both"/>
        <w:rPr>
          <w:rFonts w:asciiTheme="minorHAnsi" w:hAnsiTheme="minorHAnsi" w:cstheme="minorHAnsi"/>
          <w:sz w:val="20"/>
          <w:szCs w:val="20"/>
        </w:rPr>
      </w:pPr>
      <w:r w:rsidRPr="00651BF7">
        <w:rPr>
          <w:rFonts w:asciiTheme="minorHAnsi" w:hAnsiTheme="minorHAnsi" w:cstheme="minorHAnsi"/>
          <w:sz w:val="20"/>
          <w:szCs w:val="20"/>
        </w:rPr>
        <w:t xml:space="preserve">Las piezas de comanche serán de 10 cm de espesor mínimo. Antes de proceder a su colocación el contratista deberá someter una muestra del material a la aprobación </w:t>
      </w:r>
      <w:r w:rsidR="008D7DAB" w:rsidRPr="00651BF7">
        <w:rPr>
          <w:rFonts w:asciiTheme="minorHAnsi" w:hAnsiTheme="minorHAnsi" w:cstheme="minorHAnsi"/>
          <w:sz w:val="20"/>
          <w:szCs w:val="20"/>
        </w:rPr>
        <w:t>del</w:t>
      </w:r>
      <w:r w:rsidRPr="00651BF7">
        <w:rPr>
          <w:rFonts w:asciiTheme="minorHAnsi" w:hAnsiTheme="minorHAnsi" w:cstheme="minorHAnsi"/>
          <w:sz w:val="20"/>
          <w:szCs w:val="20"/>
        </w:rPr>
        <w:t xml:space="preserve"> SUPERVISOR </w:t>
      </w:r>
      <w:r w:rsidR="000D09AA" w:rsidRPr="00651BF7">
        <w:rPr>
          <w:rFonts w:asciiTheme="minorHAnsi" w:hAnsiTheme="minorHAnsi" w:cstheme="minorHAnsi"/>
          <w:sz w:val="20"/>
          <w:szCs w:val="20"/>
        </w:rPr>
        <w:t>DE OBRA</w:t>
      </w:r>
      <w:r w:rsidRPr="00651BF7">
        <w:rPr>
          <w:rFonts w:asciiTheme="minorHAnsi" w:hAnsiTheme="minorHAnsi" w:cstheme="minorHAnsi"/>
          <w:sz w:val="20"/>
          <w:szCs w:val="20"/>
        </w:rPr>
        <w:t>.</w:t>
      </w:r>
    </w:p>
    <w:p w:rsidR="00DF42C8" w:rsidRPr="00651BF7" w:rsidRDefault="00DF42C8" w:rsidP="00DF42C8">
      <w:pPr>
        <w:jc w:val="both"/>
        <w:rPr>
          <w:rFonts w:asciiTheme="minorHAnsi" w:hAnsiTheme="minorHAnsi" w:cstheme="minorHAnsi"/>
          <w:sz w:val="20"/>
          <w:szCs w:val="20"/>
        </w:rPr>
      </w:pPr>
    </w:p>
    <w:p w:rsidR="00DF42C8" w:rsidRPr="00651BF7" w:rsidRDefault="00DF42C8" w:rsidP="00DF42C8">
      <w:pPr>
        <w:jc w:val="both"/>
        <w:rPr>
          <w:rFonts w:asciiTheme="minorHAnsi" w:hAnsiTheme="minorHAnsi" w:cstheme="minorHAnsi"/>
          <w:sz w:val="20"/>
          <w:szCs w:val="20"/>
        </w:rPr>
      </w:pPr>
      <w:r w:rsidRPr="00651BF7">
        <w:rPr>
          <w:rFonts w:asciiTheme="minorHAnsi" w:hAnsiTheme="minorHAnsi" w:cstheme="minorHAnsi"/>
          <w:sz w:val="20"/>
          <w:szCs w:val="20"/>
        </w:rPr>
        <w:t>El contratista deberá tomar las precauciones para evitar el tránsito sobre la piedra recién colocada mientras no haya transcurrido el período de fraguado en su integridad.</w:t>
      </w:r>
    </w:p>
    <w:p w:rsidR="00DF42C8" w:rsidRPr="00651BF7" w:rsidRDefault="00DF42C8" w:rsidP="00DF42C8">
      <w:pPr>
        <w:jc w:val="both"/>
        <w:rPr>
          <w:rFonts w:asciiTheme="minorHAnsi" w:hAnsiTheme="minorHAnsi" w:cstheme="minorHAnsi"/>
          <w:sz w:val="20"/>
          <w:szCs w:val="20"/>
        </w:rPr>
      </w:pPr>
    </w:p>
    <w:p w:rsidR="00DF42C8" w:rsidRPr="00651BF7" w:rsidRDefault="00DF42C8" w:rsidP="00DF42C8">
      <w:pPr>
        <w:jc w:val="both"/>
        <w:rPr>
          <w:rFonts w:asciiTheme="minorHAnsi" w:hAnsiTheme="minorHAnsi" w:cstheme="minorHAnsi"/>
          <w:sz w:val="20"/>
          <w:szCs w:val="20"/>
        </w:rPr>
      </w:pPr>
      <w:r w:rsidRPr="00651BF7">
        <w:rPr>
          <w:rFonts w:asciiTheme="minorHAnsi" w:hAnsiTheme="minorHAnsi" w:cstheme="minorHAnsi"/>
          <w:sz w:val="20"/>
          <w:szCs w:val="20"/>
        </w:rPr>
        <w:t>El contratista deberá entregar la superficie completamente pulida y limpia.</w:t>
      </w:r>
    </w:p>
    <w:p w:rsidR="00DF42C8" w:rsidRPr="00651BF7" w:rsidRDefault="00DF42C8" w:rsidP="00DF42C8">
      <w:pPr>
        <w:jc w:val="both"/>
        <w:rPr>
          <w:rFonts w:asciiTheme="minorHAnsi" w:hAnsiTheme="minorHAnsi" w:cstheme="minorHAnsi"/>
          <w:sz w:val="20"/>
          <w:szCs w:val="20"/>
        </w:rPr>
      </w:pPr>
    </w:p>
    <w:p w:rsidR="00DF42C8" w:rsidRPr="00651BF7" w:rsidRDefault="00DF42C8" w:rsidP="00DF42C8">
      <w:pPr>
        <w:jc w:val="both"/>
        <w:rPr>
          <w:rFonts w:asciiTheme="minorHAnsi" w:hAnsiTheme="minorHAnsi" w:cstheme="minorHAnsi"/>
          <w:sz w:val="20"/>
          <w:szCs w:val="20"/>
        </w:rPr>
      </w:pPr>
      <w:bookmarkStart w:id="109" w:name="_Toc314666713"/>
      <w:r w:rsidRPr="00651BF7">
        <w:rPr>
          <w:rFonts w:asciiTheme="minorHAnsi" w:hAnsiTheme="minorHAnsi" w:cstheme="minorHAnsi"/>
          <w:sz w:val="20"/>
          <w:szCs w:val="20"/>
        </w:rPr>
        <w:t>Las losetas deberán ser colocadas con sus juntas cerradas, las juntas entre losetas no deberán exceder de 2 a 3 mm como máximo, debiendo variar si el proyecto original fuera diferente</w:t>
      </w:r>
      <w:bookmarkEnd w:id="109"/>
      <w:r w:rsidRPr="00651BF7">
        <w:rPr>
          <w:rFonts w:asciiTheme="minorHAnsi" w:hAnsiTheme="minorHAnsi" w:cstheme="minorHAnsi"/>
          <w:sz w:val="20"/>
          <w:szCs w:val="20"/>
        </w:rPr>
        <w:t>.</w:t>
      </w:r>
    </w:p>
    <w:p w:rsidR="00DF42C8" w:rsidRPr="00651BF7" w:rsidRDefault="00DF42C8" w:rsidP="00DF42C8">
      <w:pPr>
        <w:jc w:val="both"/>
        <w:rPr>
          <w:rFonts w:asciiTheme="minorHAnsi" w:hAnsiTheme="minorHAnsi" w:cstheme="minorHAnsi"/>
          <w:sz w:val="20"/>
          <w:szCs w:val="20"/>
        </w:rPr>
      </w:pPr>
    </w:p>
    <w:p w:rsidR="00DF42C8" w:rsidRPr="00651BF7" w:rsidRDefault="00DF42C8" w:rsidP="00DF42C8">
      <w:pPr>
        <w:jc w:val="both"/>
        <w:rPr>
          <w:rFonts w:asciiTheme="minorHAnsi" w:hAnsiTheme="minorHAnsi"/>
          <w:kern w:val="28"/>
          <w:sz w:val="20"/>
          <w:szCs w:val="20"/>
          <w:lang w:val="es-ES_tradnl"/>
        </w:rPr>
      </w:pPr>
      <w:r w:rsidRPr="00651BF7">
        <w:rPr>
          <w:rFonts w:asciiTheme="minorHAnsi" w:hAnsiTheme="minorHAnsi"/>
          <w:kern w:val="28"/>
          <w:sz w:val="20"/>
          <w:szCs w:val="20"/>
          <w:lang w:val="es-ES_tradnl"/>
        </w:rPr>
        <w:t>El espacio entre las losetas, no deberá ser mayor de 5.0 cm. Todo otro espacio pequeño menor a media loseta, entre cordones de acera y cámara de alcantarillado (remate) y las losetas más cercanas a ella deberán rellenarse con hormigón, teniendo un espesor igual a la altura de las losetas, siguiendo los niveles y pendientes de la calzada y además se acanalarán estos remates, procurando el acabado de la loseta. Cuando la Supervisión lo estime necesario, obtendrá cilindros de prueba para su correspondiente ensayo a la resistencia, no debiendo dar menos de 230 kg/cm2 a los 28 días.</w:t>
      </w:r>
    </w:p>
    <w:p w:rsidR="00DF42C8" w:rsidRPr="00651BF7" w:rsidRDefault="00DF42C8" w:rsidP="00DF42C8">
      <w:pPr>
        <w:jc w:val="both"/>
        <w:rPr>
          <w:rFonts w:asciiTheme="minorHAnsi" w:hAnsiTheme="minorHAnsi"/>
          <w:kern w:val="28"/>
          <w:sz w:val="20"/>
          <w:szCs w:val="20"/>
          <w:lang w:val="es-ES_tradnl"/>
        </w:rPr>
      </w:pPr>
    </w:p>
    <w:p w:rsidR="00DF42C8" w:rsidRPr="00651BF7" w:rsidRDefault="00DF42C8" w:rsidP="00DF42C8">
      <w:pPr>
        <w:jc w:val="both"/>
        <w:rPr>
          <w:rFonts w:asciiTheme="minorHAnsi" w:hAnsiTheme="minorHAnsi"/>
          <w:kern w:val="28"/>
          <w:sz w:val="20"/>
          <w:szCs w:val="20"/>
          <w:lang w:val="es-ES_tradnl"/>
        </w:rPr>
      </w:pPr>
      <w:bookmarkStart w:id="110" w:name="_Toc314666714"/>
      <w:r w:rsidRPr="00651BF7">
        <w:rPr>
          <w:rFonts w:asciiTheme="minorHAnsi" w:hAnsiTheme="minorHAnsi"/>
          <w:kern w:val="28"/>
          <w:sz w:val="20"/>
          <w:szCs w:val="20"/>
          <w:lang w:val="es-ES_tradnl"/>
        </w:rPr>
        <w:t xml:space="preserve">Las juntas que quedan durante el </w:t>
      </w:r>
      <w:proofErr w:type="spellStart"/>
      <w:r w:rsidRPr="00651BF7">
        <w:rPr>
          <w:rFonts w:asciiTheme="minorHAnsi" w:hAnsiTheme="minorHAnsi"/>
          <w:kern w:val="28"/>
          <w:sz w:val="20"/>
          <w:szCs w:val="20"/>
          <w:lang w:val="es-ES_tradnl"/>
        </w:rPr>
        <w:t>enlosetado</w:t>
      </w:r>
      <w:proofErr w:type="spellEnd"/>
      <w:r w:rsidRPr="00651BF7">
        <w:rPr>
          <w:rFonts w:asciiTheme="minorHAnsi" w:hAnsiTheme="minorHAnsi"/>
          <w:kern w:val="28"/>
          <w:sz w:val="20"/>
          <w:szCs w:val="20"/>
          <w:lang w:val="es-ES_tradnl"/>
        </w:rPr>
        <w:t>, deberán ser rellenados con tierra cernida o  con arena fina de grano uniforme, calafateándose con punzones de fierro redondo y compactando con pisones hasta obtener una superficie compacta, lisa y con las pendientes adecuadas.</w:t>
      </w:r>
      <w:bookmarkEnd w:id="110"/>
    </w:p>
    <w:p w:rsidR="00DF42C8" w:rsidRPr="00651BF7" w:rsidRDefault="00DF42C8" w:rsidP="00DF42C8">
      <w:pPr>
        <w:jc w:val="both"/>
        <w:rPr>
          <w:rFonts w:asciiTheme="minorHAnsi" w:hAnsiTheme="minorHAnsi"/>
          <w:kern w:val="28"/>
          <w:sz w:val="20"/>
          <w:szCs w:val="20"/>
          <w:lang w:val="es-ES_tradnl"/>
        </w:rPr>
      </w:pPr>
    </w:p>
    <w:p w:rsidR="00DF42C8" w:rsidRPr="00651BF7" w:rsidRDefault="00DF42C8" w:rsidP="00DF42C8">
      <w:pPr>
        <w:jc w:val="both"/>
        <w:rPr>
          <w:rFonts w:asciiTheme="minorHAnsi" w:hAnsiTheme="minorHAnsi"/>
          <w:kern w:val="28"/>
          <w:sz w:val="20"/>
          <w:szCs w:val="20"/>
          <w:lang w:val="es-ES_tradnl"/>
        </w:rPr>
      </w:pPr>
      <w:r w:rsidRPr="00651BF7">
        <w:rPr>
          <w:rFonts w:asciiTheme="minorHAnsi" w:hAnsiTheme="minorHAnsi"/>
          <w:kern w:val="28"/>
          <w:sz w:val="20"/>
          <w:szCs w:val="20"/>
          <w:lang w:val="es-ES_tradnl"/>
        </w:rPr>
        <w:t>En la unión entre las losetas se colocará cemento asfáltico para evitar filtraciones de agua y tendrá las siguientes especificaciones: Penetración 41 – 50 para clima cálido.</w:t>
      </w:r>
    </w:p>
    <w:p w:rsidR="00DF42C8" w:rsidRPr="00651BF7" w:rsidRDefault="00DF42C8" w:rsidP="00DF42C8">
      <w:pPr>
        <w:jc w:val="both"/>
        <w:rPr>
          <w:rFonts w:asciiTheme="minorHAnsi" w:hAnsiTheme="minorHAnsi"/>
          <w:kern w:val="28"/>
          <w:sz w:val="20"/>
          <w:szCs w:val="20"/>
          <w:lang w:val="es-ES_tradnl"/>
        </w:rPr>
      </w:pPr>
    </w:p>
    <w:p w:rsidR="00DF42C8" w:rsidRPr="00651BF7" w:rsidRDefault="00DF42C8" w:rsidP="00DF42C8">
      <w:pPr>
        <w:jc w:val="both"/>
        <w:rPr>
          <w:rFonts w:asciiTheme="minorHAnsi" w:hAnsiTheme="minorHAnsi"/>
          <w:kern w:val="28"/>
          <w:sz w:val="20"/>
          <w:szCs w:val="20"/>
          <w:lang w:val="es-ES_tradnl"/>
        </w:rPr>
      </w:pPr>
      <w:r w:rsidRPr="00651BF7">
        <w:rPr>
          <w:rFonts w:asciiTheme="minorHAnsi" w:hAnsiTheme="minorHAnsi"/>
          <w:kern w:val="28"/>
          <w:sz w:val="20"/>
          <w:szCs w:val="20"/>
          <w:lang w:val="es-ES_tradnl"/>
        </w:rPr>
        <w:t>La operación de rejunte asfáltico, será efectuada sobre una superficie completamente seca y limpia para conseguir un sellado correcto e impermeable con una altura de 5 cm. bajo el nivel superior de las losetas. El asfalto será calentado, hasta conseguir el licuado necesario, para permitir su penetración eliminando en lo posible las manchas sobre las losetas, debido al rebalse, debiendo en este caso retirarse dicho rebalse con espátulas. El rejunte asfáltico se lo efectúa con un embudo metálico diseñado para este propósito. Después de 48 horas del juntado con cemento asfáltico, se verificará que la altura del asf</w:t>
      </w:r>
      <w:r w:rsidR="008D7DAB" w:rsidRPr="00651BF7">
        <w:rPr>
          <w:rFonts w:asciiTheme="minorHAnsi" w:hAnsiTheme="minorHAnsi"/>
          <w:kern w:val="28"/>
          <w:sz w:val="20"/>
          <w:szCs w:val="20"/>
          <w:lang w:val="es-ES_tradnl"/>
        </w:rPr>
        <w:t>a</w:t>
      </w:r>
      <w:r w:rsidRPr="00651BF7">
        <w:rPr>
          <w:rFonts w:asciiTheme="minorHAnsi" w:hAnsiTheme="minorHAnsi"/>
          <w:kern w:val="28"/>
          <w:sz w:val="20"/>
          <w:szCs w:val="20"/>
          <w:lang w:val="es-ES_tradnl"/>
        </w:rPr>
        <w:t xml:space="preserve">lto coincida con el nivel superior de las losetas, si esto ocurriera quedando un </w:t>
      </w:r>
      <w:proofErr w:type="spellStart"/>
      <w:r w:rsidRPr="00651BF7">
        <w:rPr>
          <w:rFonts w:asciiTheme="minorHAnsi" w:hAnsiTheme="minorHAnsi"/>
          <w:kern w:val="28"/>
          <w:sz w:val="20"/>
          <w:szCs w:val="20"/>
          <w:lang w:val="es-ES_tradnl"/>
        </w:rPr>
        <w:t>acanalamiento</w:t>
      </w:r>
      <w:proofErr w:type="spellEnd"/>
      <w:r w:rsidRPr="00651BF7">
        <w:rPr>
          <w:rFonts w:asciiTheme="minorHAnsi" w:hAnsiTheme="minorHAnsi"/>
          <w:kern w:val="28"/>
          <w:sz w:val="20"/>
          <w:szCs w:val="20"/>
          <w:lang w:val="es-ES_tradnl"/>
        </w:rPr>
        <w:t xml:space="preserve"> en las juntas deberá rellenarse nuevamente con cemento asfáltico, previa una limpieza. Toda la zona debiendo quedar el asfalto a la altura de las losetas.</w:t>
      </w:r>
    </w:p>
    <w:p w:rsidR="00DF42C8" w:rsidRPr="00651BF7" w:rsidRDefault="00DF42C8" w:rsidP="00DF42C8">
      <w:pPr>
        <w:jc w:val="both"/>
        <w:rPr>
          <w:rFonts w:asciiTheme="minorHAnsi" w:hAnsiTheme="minorHAnsi"/>
          <w:kern w:val="28"/>
          <w:sz w:val="20"/>
          <w:szCs w:val="20"/>
          <w:lang w:val="es-ES_tradnl"/>
        </w:rPr>
      </w:pPr>
    </w:p>
    <w:p w:rsidR="00DF42C8" w:rsidRPr="00651BF7" w:rsidRDefault="00DF42C8" w:rsidP="00DF42C8">
      <w:pPr>
        <w:jc w:val="both"/>
        <w:rPr>
          <w:rFonts w:asciiTheme="minorHAnsi" w:hAnsiTheme="minorHAnsi"/>
          <w:kern w:val="28"/>
          <w:sz w:val="20"/>
          <w:szCs w:val="20"/>
          <w:lang w:val="es-ES_tradnl"/>
        </w:rPr>
      </w:pPr>
      <w:bookmarkStart w:id="111" w:name="_Toc314666706"/>
      <w:r w:rsidRPr="00651BF7">
        <w:rPr>
          <w:rFonts w:asciiTheme="minorHAnsi" w:hAnsiTheme="minorHAnsi"/>
          <w:kern w:val="28"/>
          <w:sz w:val="20"/>
          <w:szCs w:val="20"/>
          <w:lang w:val="es-ES_tradnl"/>
        </w:rPr>
        <w:lastRenderedPageBreak/>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111"/>
    </w:p>
    <w:p w:rsidR="00DF42C8" w:rsidRPr="00651BF7" w:rsidRDefault="00DF42C8" w:rsidP="00DF42C8">
      <w:pPr>
        <w:jc w:val="both"/>
        <w:rPr>
          <w:rFonts w:asciiTheme="minorHAnsi" w:hAnsiTheme="minorHAnsi" w:cstheme="minorHAnsi"/>
          <w:sz w:val="20"/>
          <w:szCs w:val="20"/>
        </w:rPr>
      </w:pPr>
    </w:p>
    <w:p w:rsidR="00DF42C8" w:rsidRPr="00651BF7" w:rsidRDefault="00DF42C8" w:rsidP="0089710A">
      <w:pPr>
        <w:pStyle w:val="Estilo1"/>
        <w:numPr>
          <w:ilvl w:val="1"/>
          <w:numId w:val="32"/>
        </w:numPr>
        <w:contextualSpacing/>
        <w:rPr>
          <w:rFonts w:asciiTheme="minorHAnsi" w:eastAsia="Times New Roman" w:hAnsiTheme="minorHAnsi" w:cstheme="minorHAnsi"/>
          <w:sz w:val="20"/>
          <w:szCs w:val="20"/>
          <w:lang w:val="es-ES"/>
        </w:rPr>
      </w:pPr>
      <w:r w:rsidRPr="00651BF7">
        <w:rPr>
          <w:rFonts w:asciiTheme="minorHAnsi" w:eastAsia="Times New Roman" w:hAnsiTheme="minorHAnsi" w:cstheme="minorHAnsi"/>
          <w:sz w:val="20"/>
          <w:szCs w:val="20"/>
          <w:lang w:val="es-ES"/>
        </w:rPr>
        <w:t>MEDIDAS DE MITIGACION AMBIENTAL</w:t>
      </w:r>
    </w:p>
    <w:p w:rsidR="00DF42C8" w:rsidRPr="00651BF7" w:rsidRDefault="00DF42C8" w:rsidP="00DF42C8">
      <w:pPr>
        <w:pStyle w:val="Estilo1"/>
        <w:rPr>
          <w:rFonts w:asciiTheme="minorHAnsi" w:hAnsiTheme="minorHAnsi" w:cstheme="minorHAnsi"/>
          <w:iCs/>
          <w:sz w:val="20"/>
          <w:szCs w:val="20"/>
        </w:rPr>
      </w:pPr>
    </w:p>
    <w:p w:rsidR="00DF42C8" w:rsidRPr="00651BF7" w:rsidRDefault="00DF42C8" w:rsidP="00DF42C8">
      <w:pPr>
        <w:contextualSpacing/>
        <w:jc w:val="both"/>
        <w:rPr>
          <w:rFonts w:asciiTheme="minorHAnsi" w:hAnsiTheme="minorHAnsi" w:cstheme="minorHAnsi"/>
          <w:kern w:val="28"/>
          <w:sz w:val="20"/>
          <w:szCs w:val="20"/>
        </w:rPr>
      </w:pPr>
      <w:r w:rsidRPr="00651BF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F42C8" w:rsidRPr="00651BF7" w:rsidRDefault="00DF42C8" w:rsidP="00DF42C8">
      <w:pPr>
        <w:contextualSpacing/>
        <w:jc w:val="both"/>
        <w:rPr>
          <w:rFonts w:asciiTheme="minorHAnsi" w:hAnsiTheme="minorHAnsi" w:cstheme="minorHAnsi"/>
          <w:kern w:val="28"/>
          <w:sz w:val="20"/>
          <w:szCs w:val="20"/>
        </w:rPr>
      </w:pPr>
    </w:p>
    <w:p w:rsidR="00DF42C8" w:rsidRPr="00651BF7" w:rsidRDefault="00DF42C8" w:rsidP="00DF42C8">
      <w:pPr>
        <w:contextualSpacing/>
        <w:jc w:val="both"/>
        <w:rPr>
          <w:rFonts w:asciiTheme="minorHAnsi" w:hAnsiTheme="minorHAnsi" w:cstheme="minorHAnsi"/>
          <w:kern w:val="28"/>
          <w:sz w:val="20"/>
          <w:szCs w:val="20"/>
        </w:rPr>
      </w:pPr>
      <w:r w:rsidRPr="00651BF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F42C8" w:rsidRPr="00651BF7" w:rsidRDefault="00DF42C8" w:rsidP="00DF42C8">
      <w:pPr>
        <w:contextualSpacing/>
        <w:jc w:val="both"/>
        <w:rPr>
          <w:rFonts w:asciiTheme="minorHAnsi" w:hAnsiTheme="minorHAnsi" w:cstheme="minorHAnsi"/>
          <w:kern w:val="28"/>
          <w:sz w:val="20"/>
          <w:szCs w:val="20"/>
        </w:rPr>
      </w:pPr>
    </w:p>
    <w:p w:rsidR="00DF42C8" w:rsidRPr="00651BF7" w:rsidRDefault="00DF42C8" w:rsidP="00DF42C8">
      <w:pPr>
        <w:contextualSpacing/>
        <w:jc w:val="both"/>
        <w:rPr>
          <w:rFonts w:asciiTheme="minorHAnsi" w:hAnsiTheme="minorHAnsi" w:cstheme="minorHAnsi"/>
          <w:kern w:val="28"/>
          <w:sz w:val="20"/>
          <w:szCs w:val="20"/>
        </w:rPr>
      </w:pPr>
      <w:r w:rsidRPr="00651BF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F42C8" w:rsidRPr="00651BF7" w:rsidRDefault="00DF42C8" w:rsidP="00DF42C8">
      <w:pPr>
        <w:contextualSpacing/>
        <w:jc w:val="both"/>
        <w:rPr>
          <w:rFonts w:asciiTheme="minorHAnsi" w:hAnsiTheme="minorHAnsi" w:cstheme="minorHAnsi"/>
          <w:kern w:val="28"/>
          <w:sz w:val="20"/>
          <w:szCs w:val="20"/>
        </w:rPr>
      </w:pPr>
    </w:p>
    <w:p w:rsidR="00DF42C8" w:rsidRPr="00651BF7" w:rsidRDefault="00DF42C8" w:rsidP="00DF42C8">
      <w:pPr>
        <w:contextualSpacing/>
        <w:jc w:val="both"/>
        <w:rPr>
          <w:rFonts w:asciiTheme="minorHAnsi" w:hAnsiTheme="minorHAnsi" w:cstheme="minorHAnsi"/>
          <w:kern w:val="28"/>
          <w:sz w:val="20"/>
          <w:szCs w:val="20"/>
        </w:rPr>
      </w:pPr>
      <w:r w:rsidRPr="00651BF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F42C8" w:rsidRPr="00651BF7" w:rsidRDefault="00DF42C8" w:rsidP="00DF42C8">
      <w:pPr>
        <w:contextualSpacing/>
        <w:jc w:val="both"/>
        <w:rPr>
          <w:rFonts w:asciiTheme="minorHAnsi" w:hAnsiTheme="minorHAnsi" w:cstheme="minorHAnsi"/>
          <w:kern w:val="28"/>
          <w:sz w:val="20"/>
          <w:szCs w:val="20"/>
        </w:rPr>
      </w:pPr>
    </w:p>
    <w:p w:rsidR="00DF42C8" w:rsidRPr="00651BF7" w:rsidRDefault="00DF42C8" w:rsidP="0089710A">
      <w:pPr>
        <w:pStyle w:val="Estilo1"/>
        <w:numPr>
          <w:ilvl w:val="1"/>
          <w:numId w:val="32"/>
        </w:numPr>
        <w:contextualSpacing/>
        <w:rPr>
          <w:rFonts w:asciiTheme="minorHAnsi" w:eastAsia="Times New Roman" w:hAnsiTheme="minorHAnsi" w:cstheme="minorHAnsi"/>
          <w:sz w:val="20"/>
          <w:szCs w:val="20"/>
          <w:lang w:val="es-ES"/>
        </w:rPr>
      </w:pPr>
      <w:r w:rsidRPr="00651BF7">
        <w:rPr>
          <w:rFonts w:asciiTheme="minorHAnsi" w:eastAsia="Times New Roman" w:hAnsiTheme="minorHAnsi" w:cstheme="minorHAnsi"/>
          <w:sz w:val="20"/>
          <w:szCs w:val="20"/>
          <w:lang w:val="es-ES"/>
        </w:rPr>
        <w:t>MEDICIÓN Y FORMA DE PAGO</w:t>
      </w:r>
    </w:p>
    <w:p w:rsidR="00DF42C8" w:rsidRPr="00651BF7" w:rsidRDefault="00DF42C8" w:rsidP="00DF42C8">
      <w:pPr>
        <w:pStyle w:val="Estilo1"/>
        <w:rPr>
          <w:rFonts w:asciiTheme="minorHAnsi" w:eastAsia="Times New Roman" w:hAnsiTheme="minorHAnsi" w:cstheme="minorHAnsi"/>
          <w:sz w:val="20"/>
          <w:szCs w:val="20"/>
          <w:lang w:val="es-ES"/>
        </w:rPr>
      </w:pPr>
    </w:p>
    <w:p w:rsidR="00DF42C8" w:rsidRPr="00651BF7" w:rsidRDefault="00DF42C8" w:rsidP="00DF42C8">
      <w:pPr>
        <w:autoSpaceDE w:val="0"/>
        <w:autoSpaceDN w:val="0"/>
        <w:adjustRightInd w:val="0"/>
        <w:jc w:val="both"/>
        <w:rPr>
          <w:rFonts w:asciiTheme="minorHAnsi" w:hAnsiTheme="minorHAnsi" w:cstheme="minorHAnsi"/>
          <w:sz w:val="20"/>
          <w:szCs w:val="20"/>
        </w:rPr>
      </w:pPr>
      <w:bookmarkStart w:id="112" w:name="_Toc314666707"/>
      <w:r w:rsidRPr="00651BF7">
        <w:rPr>
          <w:rFonts w:asciiTheme="minorHAnsi" w:hAnsiTheme="minorHAnsi" w:cstheme="minorHAnsi"/>
          <w:sz w:val="20"/>
          <w:szCs w:val="20"/>
        </w:rPr>
        <w:t>El ítem de reposición de adoquín, losetas y/o piedra comanche, será medido en metros cuadrados.</w:t>
      </w:r>
      <w:bookmarkEnd w:id="112"/>
    </w:p>
    <w:p w:rsidR="00DF42C8" w:rsidRPr="00651BF7" w:rsidRDefault="00DF42C8" w:rsidP="00DF42C8">
      <w:pPr>
        <w:jc w:val="both"/>
        <w:rPr>
          <w:rFonts w:asciiTheme="minorHAnsi" w:hAnsiTheme="minorHAnsi" w:cstheme="minorHAnsi"/>
          <w:kern w:val="28"/>
          <w:sz w:val="20"/>
          <w:szCs w:val="20"/>
          <w:lang w:val="es-ES_tradnl"/>
        </w:rPr>
      </w:pPr>
    </w:p>
    <w:p w:rsidR="00DF42C8" w:rsidRPr="00651BF7" w:rsidRDefault="00DF42C8" w:rsidP="00DF42C8">
      <w:pPr>
        <w:autoSpaceDE w:val="0"/>
        <w:autoSpaceDN w:val="0"/>
        <w:adjustRightInd w:val="0"/>
        <w:jc w:val="both"/>
        <w:rPr>
          <w:rFonts w:asciiTheme="minorHAnsi" w:hAnsiTheme="minorHAnsi" w:cstheme="minorHAnsi"/>
          <w:sz w:val="20"/>
          <w:szCs w:val="20"/>
        </w:rPr>
      </w:pPr>
      <w:bookmarkStart w:id="113" w:name="_Toc314666708"/>
      <w:r w:rsidRPr="00651BF7">
        <w:rPr>
          <w:rFonts w:asciiTheme="minorHAnsi" w:hAnsiTheme="minorHAnsi" w:cstheme="minorHAnsi"/>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113"/>
    </w:p>
    <w:p w:rsidR="0070525D" w:rsidRDefault="0070525D" w:rsidP="0070525D">
      <w:pPr>
        <w:rPr>
          <w:rFonts w:asciiTheme="minorHAnsi" w:hAnsiTheme="minorHAnsi" w:cstheme="minorHAnsi"/>
          <w:sz w:val="20"/>
          <w:szCs w:val="20"/>
        </w:rPr>
      </w:pPr>
    </w:p>
    <w:p w:rsidR="00651BF7" w:rsidRDefault="00651BF7" w:rsidP="0070525D">
      <w:pPr>
        <w:rPr>
          <w:rFonts w:asciiTheme="minorHAnsi" w:hAnsiTheme="minorHAnsi" w:cstheme="minorHAnsi"/>
          <w:sz w:val="20"/>
          <w:szCs w:val="20"/>
        </w:rPr>
      </w:pPr>
    </w:p>
    <w:p w:rsidR="00651BF7" w:rsidRPr="00651BF7" w:rsidRDefault="00651BF7" w:rsidP="0070525D">
      <w:pPr>
        <w:rPr>
          <w:rFonts w:asciiTheme="minorHAnsi" w:hAnsiTheme="minorHAnsi" w:cstheme="minorHAnsi"/>
          <w:sz w:val="20"/>
          <w:szCs w:val="20"/>
        </w:rPr>
      </w:pPr>
    </w:p>
    <w:p w:rsidR="00DF42C8" w:rsidRPr="00651BF7" w:rsidRDefault="00DF42C8" w:rsidP="0070525D">
      <w:pPr>
        <w:rPr>
          <w:rFonts w:asciiTheme="minorHAnsi" w:hAnsiTheme="minorHAnsi" w:cstheme="minorHAnsi"/>
          <w:sz w:val="20"/>
          <w:szCs w:val="20"/>
        </w:rPr>
      </w:pPr>
    </w:p>
    <w:p w:rsidR="009113B2" w:rsidRPr="00651BF7" w:rsidRDefault="00892B59" w:rsidP="00F456F0">
      <w:pPr>
        <w:pStyle w:val="Ttulo2"/>
        <w:numPr>
          <w:ilvl w:val="0"/>
          <w:numId w:val="32"/>
        </w:numPr>
        <w:spacing w:before="0"/>
        <w:jc w:val="both"/>
        <w:rPr>
          <w:rFonts w:asciiTheme="minorHAnsi" w:hAnsiTheme="minorHAnsi" w:cstheme="minorHAnsi"/>
          <w:b/>
          <w:color w:val="auto"/>
          <w:sz w:val="20"/>
          <w:szCs w:val="20"/>
        </w:rPr>
      </w:pPr>
      <w:bookmarkStart w:id="114" w:name="_Toc378236514"/>
      <w:bookmarkStart w:id="115" w:name="_Toc378667047"/>
      <w:bookmarkStart w:id="116" w:name="_Toc378667233"/>
      <w:bookmarkStart w:id="117" w:name="_Toc378667748"/>
      <w:bookmarkStart w:id="118" w:name="_Toc381213541"/>
      <w:bookmarkStart w:id="119" w:name="_Toc381214018"/>
      <w:bookmarkStart w:id="120" w:name="_Toc381214109"/>
      <w:bookmarkStart w:id="121" w:name="_Toc384130477"/>
      <w:bookmarkStart w:id="122" w:name="_Toc384130698"/>
      <w:bookmarkStart w:id="123" w:name="_Toc384130854"/>
      <w:bookmarkStart w:id="124" w:name="_Toc384131245"/>
      <w:bookmarkStart w:id="125" w:name="_Toc387785996"/>
      <w:bookmarkStart w:id="126" w:name="_Toc387788284"/>
      <w:bookmarkStart w:id="127" w:name="_Toc388648593"/>
      <w:bookmarkStart w:id="128" w:name="_Toc388648681"/>
      <w:bookmarkStart w:id="129" w:name="_Toc388693342"/>
      <w:bookmarkStart w:id="130" w:name="_Toc388702304"/>
      <w:bookmarkStart w:id="131" w:name="_Toc388724582"/>
      <w:bookmarkStart w:id="132" w:name="_Toc404098170"/>
      <w:r w:rsidRPr="00651BF7">
        <w:rPr>
          <w:rFonts w:asciiTheme="minorHAnsi" w:hAnsiTheme="minorHAnsi" w:cstheme="minorHAnsi"/>
          <w:b/>
          <w:color w:val="auto"/>
          <w:sz w:val="20"/>
          <w:szCs w:val="20"/>
        </w:rPr>
        <w:lastRenderedPageBreak/>
        <w:t>LIMPIEZA Y RETIRO DE ESCOMBROS</w:t>
      </w:r>
    </w:p>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rsidR="009113B2" w:rsidRPr="00651BF7" w:rsidRDefault="009113B2" w:rsidP="0016569B">
      <w:pPr>
        <w:rPr>
          <w:rFonts w:asciiTheme="minorHAnsi" w:hAnsiTheme="minorHAnsi" w:cstheme="minorHAnsi"/>
          <w:b/>
          <w:sz w:val="20"/>
          <w:szCs w:val="20"/>
        </w:rPr>
      </w:pPr>
      <w:r w:rsidRPr="00651BF7">
        <w:rPr>
          <w:rFonts w:asciiTheme="minorHAnsi" w:hAnsiTheme="minorHAnsi" w:cstheme="minorHAnsi"/>
          <w:b/>
          <w:sz w:val="20"/>
          <w:szCs w:val="20"/>
        </w:rPr>
        <w:t>UNIDAD: Global (</w:t>
      </w:r>
      <w:proofErr w:type="spellStart"/>
      <w:r w:rsidRPr="00651BF7">
        <w:rPr>
          <w:rFonts w:asciiTheme="minorHAnsi" w:hAnsiTheme="minorHAnsi" w:cstheme="minorHAnsi"/>
          <w:b/>
          <w:sz w:val="20"/>
          <w:szCs w:val="20"/>
        </w:rPr>
        <w:t>G</w:t>
      </w:r>
      <w:r w:rsidR="006245DC" w:rsidRPr="00651BF7">
        <w:rPr>
          <w:rFonts w:asciiTheme="minorHAnsi" w:hAnsiTheme="minorHAnsi" w:cstheme="minorHAnsi"/>
          <w:b/>
          <w:sz w:val="20"/>
          <w:szCs w:val="20"/>
        </w:rPr>
        <w:t>lb</w:t>
      </w:r>
      <w:proofErr w:type="spellEnd"/>
      <w:r w:rsidR="006245DC" w:rsidRPr="00651BF7">
        <w:rPr>
          <w:rFonts w:asciiTheme="minorHAnsi" w:hAnsiTheme="minorHAnsi" w:cstheme="minorHAnsi"/>
          <w:b/>
          <w:sz w:val="20"/>
          <w:szCs w:val="20"/>
        </w:rPr>
        <w:t>.</w:t>
      </w:r>
      <w:r w:rsidRPr="00651BF7">
        <w:rPr>
          <w:rFonts w:asciiTheme="minorHAnsi" w:hAnsiTheme="minorHAnsi" w:cstheme="minorHAnsi"/>
          <w:b/>
          <w:sz w:val="20"/>
          <w:szCs w:val="20"/>
        </w:rPr>
        <w:t>)</w:t>
      </w:r>
    </w:p>
    <w:p w:rsidR="00892B59" w:rsidRPr="00651BF7" w:rsidRDefault="00892B59" w:rsidP="0016569B">
      <w:pPr>
        <w:rPr>
          <w:rFonts w:asciiTheme="minorHAnsi" w:hAnsiTheme="minorHAnsi" w:cstheme="minorHAnsi"/>
          <w:b/>
          <w:sz w:val="20"/>
          <w:szCs w:val="20"/>
        </w:rPr>
      </w:pPr>
    </w:p>
    <w:p w:rsidR="009113B2" w:rsidRPr="00651BF7" w:rsidRDefault="00892B59" w:rsidP="00F456F0">
      <w:pPr>
        <w:pStyle w:val="Estilo1"/>
        <w:numPr>
          <w:ilvl w:val="1"/>
          <w:numId w:val="32"/>
        </w:numPr>
        <w:contextualSpacing/>
        <w:rPr>
          <w:rFonts w:asciiTheme="minorHAnsi" w:eastAsia="Times New Roman" w:hAnsiTheme="minorHAnsi" w:cstheme="minorHAnsi"/>
          <w:sz w:val="20"/>
          <w:szCs w:val="20"/>
          <w:lang w:val="es-ES"/>
        </w:rPr>
      </w:pPr>
      <w:r w:rsidRPr="00651BF7">
        <w:rPr>
          <w:rFonts w:asciiTheme="minorHAnsi" w:eastAsia="Times New Roman" w:hAnsiTheme="minorHAnsi" w:cstheme="minorHAnsi"/>
          <w:sz w:val="20"/>
          <w:szCs w:val="20"/>
          <w:lang w:val="es-ES"/>
        </w:rPr>
        <w:t>DEFINICIÓN</w:t>
      </w:r>
    </w:p>
    <w:p w:rsidR="00892B59" w:rsidRPr="00651BF7" w:rsidRDefault="00892B59" w:rsidP="00892B59">
      <w:pPr>
        <w:pStyle w:val="Estilo1"/>
        <w:rPr>
          <w:rFonts w:asciiTheme="minorHAnsi" w:eastAsia="Times New Roman" w:hAnsiTheme="minorHAnsi" w:cstheme="minorHAnsi"/>
          <w:sz w:val="20"/>
          <w:szCs w:val="20"/>
          <w:lang w:val="es-ES"/>
        </w:rPr>
      </w:pPr>
    </w:p>
    <w:p w:rsidR="009113B2" w:rsidRPr="00651BF7" w:rsidRDefault="009113B2" w:rsidP="0016569B">
      <w:pPr>
        <w:jc w:val="both"/>
        <w:rPr>
          <w:rFonts w:asciiTheme="minorHAnsi" w:hAnsiTheme="minorHAnsi" w:cstheme="minorHAnsi"/>
          <w:sz w:val="20"/>
          <w:szCs w:val="20"/>
        </w:rPr>
      </w:pPr>
      <w:r w:rsidRPr="00651BF7">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892B59" w:rsidRPr="00651BF7">
        <w:rPr>
          <w:rFonts w:asciiTheme="minorHAnsi" w:hAnsiTheme="minorHAnsi" w:cstheme="minorHAnsi"/>
          <w:sz w:val="20"/>
          <w:szCs w:val="20"/>
        </w:rPr>
        <w:t xml:space="preserve">. </w:t>
      </w:r>
      <w:r w:rsidRPr="00651BF7">
        <w:rPr>
          <w:rFonts w:asciiTheme="minorHAnsi" w:hAnsiTheme="minorHAnsi" w:cstheme="minorHAnsi"/>
          <w:sz w:val="20"/>
          <w:szCs w:val="20"/>
        </w:rPr>
        <w:t xml:space="preserve">Los escombros deberán ser recogidos cada tramo, no dejando esta actividad </w:t>
      </w:r>
      <w:r w:rsidR="00651BF7" w:rsidRPr="00651BF7">
        <w:rPr>
          <w:rFonts w:asciiTheme="minorHAnsi" w:hAnsiTheme="minorHAnsi" w:cstheme="minorHAnsi"/>
          <w:sz w:val="20"/>
          <w:szCs w:val="20"/>
        </w:rPr>
        <w:t>postergada hasta</w:t>
      </w:r>
      <w:r w:rsidRPr="00651BF7">
        <w:rPr>
          <w:rFonts w:asciiTheme="minorHAnsi" w:hAnsiTheme="minorHAnsi" w:cstheme="minorHAnsi"/>
          <w:sz w:val="20"/>
          <w:szCs w:val="20"/>
        </w:rPr>
        <w:t xml:space="preserve"> el final de la obra.</w:t>
      </w:r>
    </w:p>
    <w:p w:rsidR="00892B59" w:rsidRPr="00651BF7" w:rsidRDefault="00892B59" w:rsidP="0016569B">
      <w:pPr>
        <w:jc w:val="both"/>
        <w:rPr>
          <w:rFonts w:asciiTheme="minorHAnsi" w:hAnsiTheme="minorHAnsi" w:cstheme="minorHAnsi"/>
          <w:sz w:val="20"/>
          <w:szCs w:val="20"/>
        </w:rPr>
      </w:pPr>
    </w:p>
    <w:p w:rsidR="009113B2" w:rsidRPr="00651BF7" w:rsidRDefault="009113B2" w:rsidP="0016569B">
      <w:pPr>
        <w:jc w:val="both"/>
        <w:rPr>
          <w:rFonts w:asciiTheme="minorHAnsi" w:hAnsiTheme="minorHAnsi" w:cstheme="minorHAnsi"/>
          <w:sz w:val="20"/>
          <w:szCs w:val="20"/>
        </w:rPr>
      </w:pPr>
      <w:bookmarkStart w:id="133" w:name="_Toc314666973"/>
      <w:r w:rsidRPr="00651BF7">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33"/>
      <w:r w:rsidRPr="00651BF7">
        <w:rPr>
          <w:rFonts w:asciiTheme="minorHAnsi" w:hAnsiTheme="minorHAnsi" w:cstheme="minorHAnsi"/>
          <w:sz w:val="20"/>
          <w:szCs w:val="20"/>
        </w:rPr>
        <w:t xml:space="preserve"> La limpieza periódica deberá realizarse en cada tramo concluido, dejando el área libre de materiales excedentes y de residuos.</w:t>
      </w:r>
    </w:p>
    <w:p w:rsidR="004809A8" w:rsidRPr="00651BF7" w:rsidRDefault="004809A8" w:rsidP="0016569B">
      <w:pPr>
        <w:jc w:val="both"/>
        <w:rPr>
          <w:rFonts w:asciiTheme="minorHAnsi" w:hAnsiTheme="minorHAnsi" w:cstheme="minorHAnsi"/>
          <w:sz w:val="20"/>
          <w:szCs w:val="20"/>
        </w:rPr>
      </w:pPr>
    </w:p>
    <w:p w:rsidR="009113B2" w:rsidRPr="00651BF7" w:rsidRDefault="009113B2" w:rsidP="00F456F0">
      <w:pPr>
        <w:pStyle w:val="Estilo1"/>
        <w:numPr>
          <w:ilvl w:val="1"/>
          <w:numId w:val="32"/>
        </w:numPr>
        <w:contextualSpacing/>
        <w:rPr>
          <w:rFonts w:asciiTheme="minorHAnsi" w:eastAsia="Times New Roman" w:hAnsiTheme="minorHAnsi" w:cstheme="minorHAnsi"/>
          <w:sz w:val="20"/>
          <w:szCs w:val="20"/>
          <w:lang w:val="es-ES"/>
        </w:rPr>
      </w:pPr>
      <w:r w:rsidRPr="00651BF7">
        <w:rPr>
          <w:rFonts w:asciiTheme="minorHAnsi" w:eastAsia="Times New Roman" w:hAnsiTheme="minorHAnsi" w:cstheme="minorHAnsi"/>
          <w:sz w:val="20"/>
          <w:szCs w:val="20"/>
          <w:lang w:val="es-ES"/>
        </w:rPr>
        <w:t>MA</w:t>
      </w:r>
      <w:r w:rsidR="00892B59" w:rsidRPr="00651BF7">
        <w:rPr>
          <w:rFonts w:asciiTheme="minorHAnsi" w:eastAsia="Times New Roman" w:hAnsiTheme="minorHAnsi" w:cstheme="minorHAnsi"/>
          <w:sz w:val="20"/>
          <w:szCs w:val="20"/>
          <w:lang w:val="es-ES"/>
        </w:rPr>
        <w:t>TERIALES, HERRAMIENTAS Y EQUIPO</w:t>
      </w:r>
    </w:p>
    <w:p w:rsidR="00892B59" w:rsidRPr="00651BF7" w:rsidRDefault="00892B59" w:rsidP="00892B59">
      <w:pPr>
        <w:pStyle w:val="Estilo1"/>
        <w:ind w:left="360"/>
        <w:rPr>
          <w:rFonts w:asciiTheme="minorHAnsi" w:eastAsia="Times New Roman" w:hAnsiTheme="minorHAnsi" w:cstheme="minorHAnsi"/>
          <w:sz w:val="20"/>
          <w:szCs w:val="20"/>
          <w:lang w:val="es-ES"/>
        </w:rPr>
      </w:pPr>
    </w:p>
    <w:p w:rsidR="009113B2" w:rsidRPr="00651BF7" w:rsidRDefault="009113B2" w:rsidP="0016569B">
      <w:pPr>
        <w:jc w:val="both"/>
        <w:rPr>
          <w:rFonts w:asciiTheme="minorHAnsi" w:hAnsiTheme="minorHAnsi" w:cstheme="minorHAnsi"/>
          <w:sz w:val="20"/>
          <w:szCs w:val="20"/>
        </w:rPr>
      </w:pPr>
      <w:r w:rsidRPr="00651BF7">
        <w:rPr>
          <w:rFonts w:asciiTheme="minorHAnsi" w:hAnsiTheme="minorHAnsi" w:cstheme="minorHAnsi"/>
          <w:sz w:val="20"/>
          <w:szCs w:val="20"/>
        </w:rPr>
        <w:t>El CONTRATISTA proporcionará todos los materiales, herramientas y equipos necesarios</w:t>
      </w:r>
      <w:r w:rsidR="004809A8" w:rsidRPr="00651BF7">
        <w:rPr>
          <w:rFonts w:asciiTheme="minorHAnsi" w:hAnsiTheme="minorHAnsi" w:cstheme="minorHAnsi"/>
          <w:sz w:val="20"/>
          <w:szCs w:val="20"/>
        </w:rPr>
        <w:t xml:space="preserve"> para la ejecución de los trabajos</w:t>
      </w:r>
      <w:r w:rsidRPr="00651BF7">
        <w:rPr>
          <w:rFonts w:asciiTheme="minorHAnsi" w:hAnsiTheme="minorHAnsi" w:cstheme="minorHAnsi"/>
          <w:sz w:val="20"/>
          <w:szCs w:val="20"/>
        </w:rPr>
        <w:t xml:space="preserve"> (Volquetas, camionetas, etc.)  , los mismos deberán ser aprobados por el SUPERVISOR</w:t>
      </w:r>
      <w:r w:rsidR="00651BF7" w:rsidRPr="00651BF7">
        <w:rPr>
          <w:rFonts w:asciiTheme="minorHAnsi" w:hAnsiTheme="minorHAnsi" w:cstheme="minorHAnsi"/>
          <w:sz w:val="20"/>
          <w:szCs w:val="20"/>
        </w:rPr>
        <w:t xml:space="preserve"> DE OBRA</w:t>
      </w:r>
      <w:r w:rsidRPr="00651BF7">
        <w:rPr>
          <w:rFonts w:asciiTheme="minorHAnsi" w:hAnsiTheme="minorHAnsi" w:cstheme="minorHAnsi"/>
          <w:sz w:val="20"/>
          <w:szCs w:val="20"/>
        </w:rPr>
        <w:t xml:space="preserve"> al inicio de la actividad.</w:t>
      </w:r>
    </w:p>
    <w:p w:rsidR="00892B59" w:rsidRPr="00651BF7" w:rsidRDefault="00892B59" w:rsidP="0016569B">
      <w:pPr>
        <w:jc w:val="both"/>
        <w:rPr>
          <w:rFonts w:asciiTheme="minorHAnsi" w:hAnsiTheme="minorHAnsi" w:cstheme="minorHAnsi"/>
          <w:sz w:val="20"/>
          <w:szCs w:val="20"/>
        </w:rPr>
      </w:pPr>
    </w:p>
    <w:p w:rsidR="009113B2" w:rsidRPr="00651BF7" w:rsidRDefault="00892B59" w:rsidP="00F456F0">
      <w:pPr>
        <w:pStyle w:val="Estilo1"/>
        <w:numPr>
          <w:ilvl w:val="1"/>
          <w:numId w:val="32"/>
        </w:numPr>
        <w:contextualSpacing/>
        <w:rPr>
          <w:rFonts w:asciiTheme="minorHAnsi" w:eastAsia="Times New Roman" w:hAnsiTheme="minorHAnsi" w:cstheme="minorHAnsi"/>
          <w:sz w:val="20"/>
          <w:szCs w:val="20"/>
          <w:lang w:val="es-ES"/>
        </w:rPr>
      </w:pPr>
      <w:r w:rsidRPr="00651BF7">
        <w:rPr>
          <w:rFonts w:asciiTheme="minorHAnsi" w:eastAsia="Times New Roman" w:hAnsiTheme="minorHAnsi" w:cstheme="minorHAnsi"/>
          <w:sz w:val="20"/>
          <w:szCs w:val="20"/>
          <w:lang w:val="es-ES"/>
        </w:rPr>
        <w:t>PROCEDIMIENTO PARA LA EJECUCIÓN</w:t>
      </w:r>
    </w:p>
    <w:p w:rsidR="00892B59" w:rsidRPr="00651BF7" w:rsidRDefault="00892B59" w:rsidP="00892B59">
      <w:pPr>
        <w:pStyle w:val="Estilo1"/>
        <w:rPr>
          <w:rFonts w:asciiTheme="minorHAnsi" w:eastAsia="Times New Roman" w:hAnsiTheme="minorHAnsi" w:cstheme="minorHAnsi"/>
          <w:sz w:val="20"/>
          <w:szCs w:val="20"/>
          <w:lang w:val="es-ES"/>
        </w:rPr>
      </w:pPr>
    </w:p>
    <w:p w:rsidR="009113B2" w:rsidRPr="00651BF7" w:rsidRDefault="009113B2" w:rsidP="0016569B">
      <w:pPr>
        <w:tabs>
          <w:tab w:val="left" w:pos="993"/>
        </w:tabs>
        <w:autoSpaceDE w:val="0"/>
        <w:autoSpaceDN w:val="0"/>
        <w:adjustRightInd w:val="0"/>
        <w:jc w:val="both"/>
        <w:rPr>
          <w:rFonts w:asciiTheme="minorHAnsi" w:hAnsiTheme="minorHAnsi" w:cstheme="minorHAnsi"/>
          <w:sz w:val="20"/>
          <w:szCs w:val="20"/>
        </w:rPr>
      </w:pPr>
      <w:r w:rsidRPr="00651BF7">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892B59" w:rsidRPr="00651BF7" w:rsidRDefault="00892B59" w:rsidP="0016569B">
      <w:pPr>
        <w:tabs>
          <w:tab w:val="left" w:pos="993"/>
        </w:tabs>
        <w:autoSpaceDE w:val="0"/>
        <w:autoSpaceDN w:val="0"/>
        <w:adjustRightInd w:val="0"/>
        <w:jc w:val="both"/>
        <w:rPr>
          <w:rFonts w:asciiTheme="minorHAnsi" w:hAnsiTheme="minorHAnsi" w:cstheme="minorHAnsi"/>
          <w:sz w:val="20"/>
          <w:szCs w:val="20"/>
        </w:rPr>
      </w:pPr>
    </w:p>
    <w:p w:rsidR="00892B59" w:rsidRPr="00651BF7" w:rsidRDefault="009113B2" w:rsidP="0016569B">
      <w:pPr>
        <w:widowControl w:val="0"/>
        <w:autoSpaceDE w:val="0"/>
        <w:autoSpaceDN w:val="0"/>
        <w:adjustRightInd w:val="0"/>
        <w:jc w:val="both"/>
        <w:rPr>
          <w:rFonts w:asciiTheme="minorHAnsi" w:hAnsiTheme="minorHAnsi" w:cstheme="minorHAnsi"/>
          <w:sz w:val="20"/>
          <w:szCs w:val="20"/>
        </w:rPr>
      </w:pPr>
      <w:r w:rsidRPr="00651BF7">
        <w:rPr>
          <w:rFonts w:asciiTheme="minorHAnsi" w:hAnsiTheme="minorHAnsi" w:cstheme="minorHAnsi"/>
          <w:sz w:val="20"/>
          <w:szCs w:val="20"/>
        </w:rPr>
        <w:t>Los materiales que indique y considere el SUPERVISOR reutilizables, serán transportados y almacenados en los lugares que este indique, aun cuando estuvieran fuera de los límites de la obra.</w:t>
      </w:r>
    </w:p>
    <w:p w:rsidR="00D71EFB" w:rsidRPr="00651BF7" w:rsidRDefault="00D71EFB" w:rsidP="0016569B">
      <w:pPr>
        <w:widowControl w:val="0"/>
        <w:autoSpaceDE w:val="0"/>
        <w:autoSpaceDN w:val="0"/>
        <w:adjustRightInd w:val="0"/>
        <w:jc w:val="both"/>
        <w:rPr>
          <w:rFonts w:asciiTheme="minorHAnsi" w:hAnsiTheme="minorHAnsi" w:cstheme="minorHAnsi"/>
          <w:sz w:val="20"/>
          <w:szCs w:val="20"/>
        </w:rPr>
      </w:pPr>
    </w:p>
    <w:p w:rsidR="009113B2" w:rsidRPr="00651BF7" w:rsidRDefault="009113B2" w:rsidP="0016569B">
      <w:pPr>
        <w:widowControl w:val="0"/>
        <w:autoSpaceDE w:val="0"/>
        <w:autoSpaceDN w:val="0"/>
        <w:adjustRightInd w:val="0"/>
        <w:jc w:val="both"/>
        <w:rPr>
          <w:rFonts w:asciiTheme="minorHAnsi" w:hAnsiTheme="minorHAnsi" w:cstheme="minorHAnsi"/>
          <w:sz w:val="20"/>
          <w:szCs w:val="20"/>
        </w:rPr>
      </w:pPr>
      <w:r w:rsidRPr="00651BF7">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892B59" w:rsidRPr="00651BF7" w:rsidRDefault="00892B59" w:rsidP="0016569B">
      <w:pPr>
        <w:widowControl w:val="0"/>
        <w:autoSpaceDE w:val="0"/>
        <w:autoSpaceDN w:val="0"/>
        <w:adjustRightInd w:val="0"/>
        <w:jc w:val="both"/>
        <w:rPr>
          <w:rFonts w:asciiTheme="minorHAnsi" w:hAnsiTheme="minorHAnsi" w:cstheme="minorHAnsi"/>
          <w:sz w:val="20"/>
          <w:szCs w:val="20"/>
        </w:rPr>
      </w:pPr>
    </w:p>
    <w:p w:rsidR="009113B2" w:rsidRPr="00651BF7" w:rsidRDefault="009113B2" w:rsidP="0016569B">
      <w:pPr>
        <w:autoSpaceDE w:val="0"/>
        <w:autoSpaceDN w:val="0"/>
        <w:adjustRightInd w:val="0"/>
        <w:jc w:val="both"/>
        <w:rPr>
          <w:rFonts w:asciiTheme="minorHAnsi" w:hAnsiTheme="minorHAnsi" w:cstheme="minorHAnsi"/>
          <w:sz w:val="20"/>
          <w:szCs w:val="20"/>
        </w:rPr>
      </w:pPr>
      <w:r w:rsidRPr="00651BF7">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892B59" w:rsidRPr="00651BF7" w:rsidRDefault="00892B59" w:rsidP="0016569B">
      <w:pPr>
        <w:autoSpaceDE w:val="0"/>
        <w:autoSpaceDN w:val="0"/>
        <w:adjustRightInd w:val="0"/>
        <w:jc w:val="both"/>
        <w:rPr>
          <w:rFonts w:asciiTheme="minorHAnsi" w:hAnsiTheme="minorHAnsi" w:cstheme="minorHAnsi"/>
          <w:sz w:val="20"/>
          <w:szCs w:val="20"/>
        </w:rPr>
      </w:pPr>
    </w:p>
    <w:p w:rsidR="009113B2" w:rsidRPr="00651BF7" w:rsidRDefault="009113B2" w:rsidP="0016569B">
      <w:pPr>
        <w:jc w:val="both"/>
        <w:rPr>
          <w:rFonts w:asciiTheme="minorHAnsi" w:hAnsiTheme="minorHAnsi" w:cstheme="minorHAnsi"/>
          <w:sz w:val="20"/>
          <w:szCs w:val="20"/>
        </w:rPr>
      </w:pPr>
      <w:r w:rsidRPr="00651BF7">
        <w:rPr>
          <w:rFonts w:asciiTheme="minorHAnsi" w:hAnsiTheme="minorHAnsi" w:cstheme="minorHAnsi"/>
          <w:sz w:val="20"/>
          <w:szCs w:val="20"/>
        </w:rPr>
        <w:lastRenderedPageBreak/>
        <w:t xml:space="preserve">Una vez terminada la obra de acuerdo con el contrato y previamente a la recepción provisional de la misma, el CONTRATISTA estará obligado a ejecutar, además de la limpieza periódica, la limpieza general del lugar. </w:t>
      </w:r>
    </w:p>
    <w:p w:rsidR="00892B59" w:rsidRPr="00651BF7" w:rsidRDefault="00892B59" w:rsidP="0016569B">
      <w:pPr>
        <w:jc w:val="both"/>
        <w:rPr>
          <w:rFonts w:asciiTheme="minorHAnsi" w:hAnsiTheme="minorHAnsi" w:cstheme="minorHAnsi"/>
          <w:sz w:val="20"/>
          <w:szCs w:val="20"/>
        </w:rPr>
      </w:pPr>
    </w:p>
    <w:p w:rsidR="009113B2" w:rsidRPr="00651BF7" w:rsidRDefault="009113B2" w:rsidP="00F456F0">
      <w:pPr>
        <w:pStyle w:val="Estilo1"/>
        <w:numPr>
          <w:ilvl w:val="1"/>
          <w:numId w:val="32"/>
        </w:numPr>
        <w:contextualSpacing/>
        <w:rPr>
          <w:rFonts w:asciiTheme="minorHAnsi" w:eastAsia="Times New Roman" w:hAnsiTheme="minorHAnsi" w:cstheme="minorHAnsi"/>
          <w:sz w:val="20"/>
          <w:szCs w:val="20"/>
          <w:lang w:val="es-ES"/>
        </w:rPr>
      </w:pPr>
      <w:r w:rsidRPr="00651BF7">
        <w:rPr>
          <w:rFonts w:asciiTheme="minorHAnsi" w:eastAsia="Times New Roman" w:hAnsiTheme="minorHAnsi" w:cstheme="minorHAnsi"/>
          <w:sz w:val="20"/>
          <w:szCs w:val="20"/>
          <w:lang w:val="es-ES"/>
        </w:rPr>
        <w:t>MEDIDAS DE MITIGACION AMBIENTAL</w:t>
      </w:r>
    </w:p>
    <w:p w:rsidR="00892B59" w:rsidRPr="00651BF7" w:rsidRDefault="00892B59" w:rsidP="00892B59">
      <w:pPr>
        <w:pStyle w:val="Estilo1"/>
        <w:rPr>
          <w:rFonts w:asciiTheme="minorHAnsi" w:hAnsiTheme="minorHAnsi" w:cstheme="minorHAnsi"/>
          <w:iCs/>
          <w:sz w:val="20"/>
          <w:szCs w:val="20"/>
        </w:rPr>
      </w:pPr>
    </w:p>
    <w:p w:rsidR="009113B2" w:rsidRPr="00651BF7" w:rsidRDefault="009113B2" w:rsidP="0016569B">
      <w:pPr>
        <w:contextualSpacing/>
        <w:jc w:val="both"/>
        <w:rPr>
          <w:rFonts w:asciiTheme="minorHAnsi" w:hAnsiTheme="minorHAnsi" w:cstheme="minorHAnsi"/>
          <w:kern w:val="28"/>
          <w:sz w:val="20"/>
          <w:szCs w:val="20"/>
        </w:rPr>
      </w:pPr>
      <w:r w:rsidRPr="00651BF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51BF7"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51BF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97F4E" w:rsidRPr="00651BF7" w:rsidRDefault="00397F4E" w:rsidP="0016569B">
      <w:pPr>
        <w:contextualSpacing/>
        <w:jc w:val="both"/>
        <w:rPr>
          <w:rFonts w:asciiTheme="minorHAnsi" w:hAnsiTheme="minorHAnsi" w:cstheme="minorHAnsi"/>
          <w:kern w:val="28"/>
          <w:sz w:val="20"/>
          <w:szCs w:val="20"/>
        </w:rPr>
      </w:pPr>
    </w:p>
    <w:p w:rsidR="009113B2" w:rsidRPr="00651BF7" w:rsidRDefault="009113B2" w:rsidP="0016569B">
      <w:pPr>
        <w:contextualSpacing/>
        <w:jc w:val="both"/>
        <w:rPr>
          <w:rFonts w:asciiTheme="minorHAnsi" w:hAnsiTheme="minorHAnsi" w:cstheme="minorHAnsi"/>
          <w:kern w:val="28"/>
          <w:sz w:val="20"/>
          <w:szCs w:val="20"/>
        </w:rPr>
      </w:pPr>
      <w:r w:rsidRPr="00651BF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51BF7" w:rsidRDefault="009113B2" w:rsidP="0016569B">
      <w:pPr>
        <w:contextualSpacing/>
        <w:jc w:val="both"/>
        <w:rPr>
          <w:rFonts w:asciiTheme="minorHAnsi" w:hAnsiTheme="minorHAnsi" w:cstheme="minorHAnsi"/>
          <w:kern w:val="28"/>
          <w:sz w:val="20"/>
          <w:szCs w:val="20"/>
        </w:rPr>
      </w:pPr>
    </w:p>
    <w:p w:rsidR="009113B2" w:rsidRPr="00651BF7" w:rsidRDefault="009113B2" w:rsidP="0016569B">
      <w:pPr>
        <w:contextualSpacing/>
        <w:jc w:val="both"/>
        <w:rPr>
          <w:rFonts w:asciiTheme="minorHAnsi" w:hAnsiTheme="minorHAnsi" w:cstheme="minorHAnsi"/>
          <w:kern w:val="28"/>
          <w:sz w:val="20"/>
          <w:szCs w:val="20"/>
        </w:rPr>
      </w:pPr>
      <w:r w:rsidRPr="00651BF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51BF7" w:rsidRPr="00651BF7" w:rsidRDefault="00651BF7" w:rsidP="0016569B">
      <w:pPr>
        <w:contextualSpacing/>
        <w:jc w:val="both"/>
        <w:rPr>
          <w:rFonts w:asciiTheme="minorHAnsi" w:hAnsiTheme="minorHAnsi" w:cstheme="minorHAnsi"/>
          <w:kern w:val="28"/>
          <w:sz w:val="20"/>
          <w:szCs w:val="20"/>
        </w:rPr>
      </w:pPr>
    </w:p>
    <w:p w:rsidR="009113B2" w:rsidRPr="00651BF7" w:rsidRDefault="00892B59" w:rsidP="00F456F0">
      <w:pPr>
        <w:pStyle w:val="Estilo1"/>
        <w:numPr>
          <w:ilvl w:val="1"/>
          <w:numId w:val="32"/>
        </w:numPr>
        <w:contextualSpacing/>
        <w:rPr>
          <w:rFonts w:asciiTheme="minorHAnsi" w:eastAsia="Times New Roman" w:hAnsiTheme="minorHAnsi" w:cstheme="minorHAnsi"/>
          <w:sz w:val="20"/>
          <w:szCs w:val="20"/>
          <w:lang w:val="es-ES"/>
        </w:rPr>
      </w:pPr>
      <w:r w:rsidRPr="00651BF7">
        <w:rPr>
          <w:rFonts w:asciiTheme="minorHAnsi" w:eastAsia="Times New Roman" w:hAnsiTheme="minorHAnsi" w:cstheme="minorHAnsi"/>
          <w:sz w:val="20"/>
          <w:szCs w:val="20"/>
          <w:lang w:val="es-ES"/>
        </w:rPr>
        <w:t>MEDICIÓN Y FORMA DE PAGO</w:t>
      </w:r>
    </w:p>
    <w:p w:rsidR="00892B59" w:rsidRPr="00651BF7" w:rsidRDefault="00892B59" w:rsidP="00892B59">
      <w:pPr>
        <w:pStyle w:val="Estilo1"/>
        <w:rPr>
          <w:rFonts w:asciiTheme="minorHAnsi" w:eastAsia="Times New Roman" w:hAnsiTheme="minorHAnsi" w:cstheme="minorHAnsi"/>
          <w:sz w:val="20"/>
          <w:szCs w:val="20"/>
          <w:lang w:val="es-ES"/>
        </w:rPr>
      </w:pPr>
    </w:p>
    <w:p w:rsidR="009113B2" w:rsidRPr="00651BF7" w:rsidRDefault="009113B2" w:rsidP="0016569B">
      <w:pPr>
        <w:jc w:val="both"/>
        <w:rPr>
          <w:rFonts w:asciiTheme="minorHAnsi" w:hAnsiTheme="minorHAnsi" w:cstheme="minorHAnsi"/>
          <w:sz w:val="20"/>
          <w:szCs w:val="20"/>
        </w:rPr>
      </w:pPr>
      <w:r w:rsidRPr="00651BF7">
        <w:rPr>
          <w:rFonts w:asciiTheme="minorHAnsi" w:hAnsiTheme="minorHAnsi"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892B59" w:rsidRPr="00651BF7" w:rsidRDefault="00892B59" w:rsidP="0016569B">
      <w:pPr>
        <w:jc w:val="both"/>
        <w:rPr>
          <w:rFonts w:asciiTheme="minorHAnsi" w:hAnsiTheme="minorHAnsi" w:cstheme="minorHAnsi"/>
          <w:sz w:val="20"/>
          <w:szCs w:val="20"/>
        </w:rPr>
      </w:pPr>
    </w:p>
    <w:p w:rsidR="009113B2" w:rsidRPr="00651BF7" w:rsidRDefault="009113B2" w:rsidP="0016569B">
      <w:pPr>
        <w:jc w:val="both"/>
        <w:rPr>
          <w:rFonts w:asciiTheme="minorHAnsi" w:hAnsiTheme="minorHAnsi" w:cstheme="minorHAnsi"/>
          <w:sz w:val="20"/>
          <w:szCs w:val="20"/>
        </w:rPr>
      </w:pPr>
      <w:r w:rsidRPr="00651BF7">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3B188F" w:rsidRPr="00651BF7" w:rsidRDefault="003B188F" w:rsidP="0016569B">
      <w:pPr>
        <w:rPr>
          <w:rFonts w:asciiTheme="minorHAnsi" w:hAnsiTheme="minorHAnsi"/>
          <w:sz w:val="20"/>
          <w:szCs w:val="20"/>
        </w:rPr>
      </w:pPr>
    </w:p>
    <w:p w:rsidR="006D2679" w:rsidRPr="00651BF7" w:rsidRDefault="006D2679">
      <w:pPr>
        <w:rPr>
          <w:rFonts w:asciiTheme="minorHAnsi" w:hAnsiTheme="minorHAnsi"/>
          <w:sz w:val="20"/>
          <w:szCs w:val="20"/>
        </w:rPr>
      </w:pPr>
    </w:p>
    <w:sectPr w:rsidR="006D2679" w:rsidRPr="00651BF7">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76A6" w:rsidRDefault="002C76A6" w:rsidP="0031499A">
      <w:r>
        <w:separator/>
      </w:r>
    </w:p>
  </w:endnote>
  <w:endnote w:type="continuationSeparator" w:id="0">
    <w:p w:rsidR="002C76A6" w:rsidRDefault="002C76A6"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8E079E" w:rsidRPr="000810BB" w:rsidTr="00B70E39">
      <w:tc>
        <w:tcPr>
          <w:tcW w:w="2942" w:type="dxa"/>
        </w:tcPr>
        <w:p w:rsidR="008E079E" w:rsidRPr="000810BB" w:rsidRDefault="008E079E"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8E079E" w:rsidRPr="000810BB" w:rsidRDefault="008E079E" w:rsidP="006377C0">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8E079E" w:rsidRPr="000810BB" w:rsidRDefault="008E079E" w:rsidP="0031499A">
          <w:pPr>
            <w:pStyle w:val="Piedepgina"/>
            <w:rPr>
              <w:rFonts w:ascii="Calibri" w:hAnsi="Calibri"/>
              <w:sz w:val="16"/>
              <w:szCs w:val="20"/>
            </w:rPr>
          </w:pPr>
          <w:r w:rsidRPr="000810BB">
            <w:rPr>
              <w:rFonts w:ascii="Calibri" w:hAnsi="Calibri"/>
              <w:sz w:val="16"/>
              <w:szCs w:val="20"/>
            </w:rPr>
            <w:t>Aprobado por:</w:t>
          </w:r>
        </w:p>
      </w:tc>
    </w:tr>
    <w:tr w:rsidR="008E079E" w:rsidRPr="000810BB" w:rsidTr="00B70E39">
      <w:tc>
        <w:tcPr>
          <w:tcW w:w="2942" w:type="dxa"/>
        </w:tcPr>
        <w:p w:rsidR="008E079E" w:rsidRDefault="008E079E" w:rsidP="0031499A">
          <w:pPr>
            <w:pStyle w:val="Piedepgina"/>
            <w:rPr>
              <w:rFonts w:ascii="Calibri" w:hAnsi="Calibri"/>
              <w:sz w:val="16"/>
              <w:szCs w:val="20"/>
            </w:rPr>
          </w:pPr>
        </w:p>
        <w:p w:rsidR="008E079E" w:rsidRDefault="008E079E" w:rsidP="0031499A">
          <w:pPr>
            <w:pStyle w:val="Piedepgina"/>
            <w:rPr>
              <w:rFonts w:ascii="Calibri" w:hAnsi="Calibri"/>
              <w:sz w:val="16"/>
              <w:szCs w:val="20"/>
            </w:rPr>
          </w:pPr>
        </w:p>
        <w:p w:rsidR="008E079E" w:rsidRDefault="008E079E" w:rsidP="0031499A">
          <w:pPr>
            <w:pStyle w:val="Piedepgina"/>
            <w:rPr>
              <w:rFonts w:ascii="Calibri" w:hAnsi="Calibri"/>
              <w:sz w:val="16"/>
              <w:szCs w:val="20"/>
            </w:rPr>
          </w:pPr>
        </w:p>
        <w:p w:rsidR="008E079E" w:rsidRDefault="008E079E" w:rsidP="0031499A">
          <w:pPr>
            <w:pStyle w:val="Piedepgina"/>
            <w:rPr>
              <w:rFonts w:ascii="Calibri" w:hAnsi="Calibri"/>
              <w:sz w:val="16"/>
              <w:szCs w:val="20"/>
            </w:rPr>
          </w:pPr>
        </w:p>
        <w:p w:rsidR="008E079E" w:rsidRDefault="008E079E" w:rsidP="0031499A">
          <w:pPr>
            <w:pStyle w:val="Piedepgina"/>
            <w:rPr>
              <w:rFonts w:ascii="Calibri" w:hAnsi="Calibri"/>
              <w:sz w:val="16"/>
              <w:szCs w:val="20"/>
            </w:rPr>
          </w:pPr>
        </w:p>
        <w:p w:rsidR="008E079E" w:rsidRPr="000810BB" w:rsidRDefault="008E079E" w:rsidP="0031499A">
          <w:pPr>
            <w:pStyle w:val="Piedepgina"/>
            <w:rPr>
              <w:rFonts w:ascii="Calibri" w:hAnsi="Calibri"/>
              <w:sz w:val="16"/>
              <w:szCs w:val="20"/>
            </w:rPr>
          </w:pPr>
        </w:p>
      </w:tc>
      <w:tc>
        <w:tcPr>
          <w:tcW w:w="2943" w:type="dxa"/>
        </w:tcPr>
        <w:p w:rsidR="008E079E" w:rsidRPr="000810BB" w:rsidRDefault="008E079E" w:rsidP="0031499A">
          <w:pPr>
            <w:pStyle w:val="Piedepgina"/>
            <w:rPr>
              <w:rFonts w:ascii="Calibri" w:hAnsi="Calibri"/>
              <w:sz w:val="16"/>
              <w:szCs w:val="20"/>
            </w:rPr>
          </w:pPr>
        </w:p>
      </w:tc>
      <w:tc>
        <w:tcPr>
          <w:tcW w:w="2943" w:type="dxa"/>
        </w:tcPr>
        <w:p w:rsidR="008E079E" w:rsidRPr="000810BB" w:rsidRDefault="008E079E" w:rsidP="0031499A">
          <w:pPr>
            <w:pStyle w:val="Piedepgina"/>
            <w:rPr>
              <w:rFonts w:ascii="Calibri" w:hAnsi="Calibri"/>
              <w:sz w:val="16"/>
              <w:szCs w:val="20"/>
            </w:rPr>
          </w:pPr>
        </w:p>
        <w:p w:rsidR="008E079E" w:rsidRPr="000810BB" w:rsidRDefault="008E079E" w:rsidP="0031499A">
          <w:pPr>
            <w:pStyle w:val="Piedepgina"/>
            <w:rPr>
              <w:rFonts w:ascii="Calibri" w:hAnsi="Calibri"/>
              <w:sz w:val="16"/>
              <w:szCs w:val="20"/>
            </w:rPr>
          </w:pPr>
        </w:p>
        <w:p w:rsidR="008E079E" w:rsidRPr="000810BB" w:rsidRDefault="008E079E" w:rsidP="0031499A">
          <w:pPr>
            <w:pStyle w:val="Piedepgina"/>
            <w:rPr>
              <w:rFonts w:ascii="Calibri" w:hAnsi="Calibri"/>
              <w:sz w:val="16"/>
              <w:szCs w:val="20"/>
            </w:rPr>
          </w:pPr>
        </w:p>
        <w:p w:rsidR="008E079E" w:rsidRPr="000810BB" w:rsidRDefault="008E079E" w:rsidP="0031499A">
          <w:pPr>
            <w:pStyle w:val="Piedepgina"/>
            <w:rPr>
              <w:rFonts w:ascii="Calibri" w:hAnsi="Calibri"/>
              <w:sz w:val="16"/>
              <w:szCs w:val="20"/>
            </w:rPr>
          </w:pPr>
        </w:p>
      </w:tc>
    </w:tr>
    <w:tr w:rsidR="008E079E" w:rsidRPr="000810BB" w:rsidTr="008E079E">
      <w:tc>
        <w:tcPr>
          <w:tcW w:w="2942" w:type="dxa"/>
          <w:vAlign w:val="center"/>
        </w:tcPr>
        <w:p w:rsidR="008E079E" w:rsidRPr="000810BB" w:rsidRDefault="008E079E" w:rsidP="00651BF7">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rsidR="008E079E" w:rsidRPr="000810BB" w:rsidRDefault="008E079E" w:rsidP="00651BF7">
          <w:pPr>
            <w:pStyle w:val="Piedepgina"/>
            <w:jc w:val="center"/>
            <w:rPr>
              <w:rFonts w:ascii="Calibri" w:hAnsi="Calibri"/>
              <w:sz w:val="16"/>
              <w:szCs w:val="20"/>
            </w:rPr>
          </w:pPr>
          <w:r w:rsidRPr="000810BB">
            <w:rPr>
              <w:rFonts w:ascii="Calibri" w:hAnsi="Calibri"/>
              <w:sz w:val="16"/>
              <w:szCs w:val="20"/>
            </w:rPr>
            <w:t xml:space="preserve">Responsable de </w:t>
          </w:r>
          <w:r>
            <w:rPr>
              <w:rFonts w:ascii="Calibri" w:hAnsi="Calibri"/>
              <w:sz w:val="16"/>
              <w:szCs w:val="20"/>
            </w:rPr>
            <w:t>Operaciones y Mantenimiento</w:t>
          </w:r>
        </w:p>
      </w:tc>
      <w:tc>
        <w:tcPr>
          <w:tcW w:w="2943" w:type="dxa"/>
        </w:tcPr>
        <w:p w:rsidR="008E079E" w:rsidRPr="000810BB" w:rsidRDefault="008E079E" w:rsidP="00651BF7">
          <w:pPr>
            <w:pStyle w:val="Piedepgina"/>
            <w:jc w:val="center"/>
            <w:rPr>
              <w:rFonts w:ascii="Calibri" w:hAnsi="Calibri"/>
              <w:sz w:val="16"/>
              <w:szCs w:val="20"/>
            </w:rPr>
          </w:pPr>
          <w:r w:rsidRPr="000810BB">
            <w:rPr>
              <w:rFonts w:ascii="Calibri" w:hAnsi="Calibri"/>
              <w:sz w:val="16"/>
              <w:szCs w:val="20"/>
            </w:rPr>
            <w:t xml:space="preserve">Jefe Unidad Distrital de </w:t>
          </w:r>
          <w:r>
            <w:rPr>
              <w:rFonts w:ascii="Calibri" w:hAnsi="Calibri"/>
              <w:sz w:val="16"/>
              <w:szCs w:val="20"/>
            </w:rPr>
            <w:t>Operaciones y Mantenimiento</w:t>
          </w:r>
        </w:p>
      </w:tc>
    </w:tr>
  </w:tbl>
  <w:p w:rsidR="008E079E" w:rsidRDefault="008E07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76A6" w:rsidRDefault="002C76A6" w:rsidP="0031499A">
      <w:r>
        <w:separator/>
      </w:r>
    </w:p>
  </w:footnote>
  <w:footnote w:type="continuationSeparator" w:id="0">
    <w:p w:rsidR="002C76A6" w:rsidRDefault="002C76A6"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E079E" w:rsidRPr="00FA0D94" w:rsidTr="00B70E39">
      <w:tc>
        <w:tcPr>
          <w:tcW w:w="1446" w:type="dxa"/>
          <w:vMerge w:val="restart"/>
          <w:vAlign w:val="center"/>
        </w:tcPr>
        <w:p w:rsidR="008E079E" w:rsidRPr="00FA0D94" w:rsidRDefault="008E079E"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8E079E" w:rsidRDefault="008E079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E079E" w:rsidRDefault="008E079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8E079E" w:rsidRPr="0076024C" w:rsidRDefault="008E079E" w:rsidP="003832D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8E079E" w:rsidRPr="0076024C" w:rsidRDefault="008E079E"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E079E" w:rsidRDefault="008E079E"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8E079E" w:rsidRPr="0076024C" w:rsidRDefault="008E079E" w:rsidP="0031499A">
          <w:pPr>
            <w:pStyle w:val="Encabezado"/>
            <w:jc w:val="center"/>
            <w:rPr>
              <w:rFonts w:ascii="Calibri" w:eastAsia="Arial Unicode MS" w:hAnsi="Calibri" w:cs="Arial"/>
              <w:b/>
              <w:sz w:val="14"/>
              <w:szCs w:val="14"/>
              <w:lang w:val="es-MX"/>
            </w:rPr>
          </w:pPr>
        </w:p>
      </w:tc>
    </w:tr>
    <w:tr w:rsidR="008E079E" w:rsidRPr="00FA0D94" w:rsidTr="00B70E39">
      <w:trPr>
        <w:trHeight w:val="478"/>
      </w:trPr>
      <w:tc>
        <w:tcPr>
          <w:tcW w:w="1446" w:type="dxa"/>
          <w:vMerge/>
          <w:vAlign w:val="center"/>
        </w:tcPr>
        <w:p w:rsidR="008E079E" w:rsidRPr="00FA0D94" w:rsidRDefault="008E079E" w:rsidP="0031499A">
          <w:pPr>
            <w:pStyle w:val="Encabezado"/>
            <w:jc w:val="center"/>
            <w:rPr>
              <w:rFonts w:ascii="Arial Narrow" w:eastAsia="Arial Unicode MS" w:hAnsi="Arial Narrow"/>
              <w:szCs w:val="12"/>
              <w:lang w:val="es-MX"/>
            </w:rPr>
          </w:pPr>
        </w:p>
      </w:tc>
      <w:tc>
        <w:tcPr>
          <w:tcW w:w="6209" w:type="dxa"/>
          <w:vAlign w:val="center"/>
        </w:tcPr>
        <w:p w:rsidR="008E079E" w:rsidRPr="0076024C" w:rsidRDefault="008E079E"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8E079E" w:rsidRPr="0076024C" w:rsidRDefault="008E079E"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E079E" w:rsidRPr="0076024C" w:rsidRDefault="008E079E"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D4F5D">
            <w:rPr>
              <w:rStyle w:val="Nmerodepgina"/>
              <w:rFonts w:ascii="Calibri" w:eastAsiaTheme="majorEastAsia" w:hAnsi="Calibri"/>
              <w:noProof/>
              <w:sz w:val="16"/>
              <w:szCs w:val="16"/>
            </w:rPr>
            <w:t>31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D4F5D">
            <w:rPr>
              <w:rStyle w:val="Nmerodepgina"/>
              <w:rFonts w:ascii="Calibri" w:eastAsiaTheme="majorEastAsia" w:hAnsi="Calibri"/>
              <w:noProof/>
              <w:sz w:val="16"/>
              <w:szCs w:val="16"/>
            </w:rPr>
            <w:t>32</w:t>
          </w:r>
          <w:r w:rsidRPr="0076024C">
            <w:rPr>
              <w:rStyle w:val="Nmerodepgina"/>
              <w:rFonts w:ascii="Calibri" w:eastAsiaTheme="majorEastAsia" w:hAnsi="Calibri"/>
              <w:sz w:val="16"/>
              <w:szCs w:val="16"/>
            </w:rPr>
            <w:fldChar w:fldCharType="end"/>
          </w:r>
        </w:p>
      </w:tc>
    </w:tr>
  </w:tbl>
  <w:p w:rsidR="008E079E" w:rsidRDefault="008E079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8EE476F"/>
    <w:multiLevelType w:val="hybridMultilevel"/>
    <w:tmpl w:val="09347ADA"/>
    <w:lvl w:ilvl="0" w:tplc="0C0A0017">
      <w:start w:val="1"/>
      <w:numFmt w:val="lowerLetter"/>
      <w:lvlText w:val="%1)"/>
      <w:lvlJc w:val="left"/>
      <w:pPr>
        <w:tabs>
          <w:tab w:val="num" w:pos="360"/>
        </w:tabs>
        <w:ind w:left="360" w:hanging="360"/>
      </w:pPr>
      <w:rPr>
        <w:rFonts w:cs="Times New Roman" w:hint="default"/>
      </w:rPr>
    </w:lvl>
    <w:lvl w:ilvl="1" w:tplc="86888B04">
      <w:start w:val="1"/>
      <w:numFmt w:val="lowerLetter"/>
      <w:lvlText w:val="%2)"/>
      <w:lvlJc w:val="left"/>
      <w:pPr>
        <w:tabs>
          <w:tab w:val="num" w:pos="1440"/>
        </w:tabs>
        <w:ind w:left="1440" w:hanging="360"/>
      </w:pPr>
      <w:rPr>
        <w:rFonts w:cs="Times New Roman" w:hint="default"/>
        <w:b/>
        <w:bCs/>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3">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F1F5C93"/>
    <w:multiLevelType w:val="hybridMultilevel"/>
    <w:tmpl w:val="D14E49D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6">
    <w:nsid w:val="13972932"/>
    <w:multiLevelType w:val="hybridMultilevel"/>
    <w:tmpl w:val="A314C9C6"/>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nsid w:val="150051F9"/>
    <w:multiLevelType w:val="hybridMultilevel"/>
    <w:tmpl w:val="1E54C3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B2B7CAE"/>
    <w:multiLevelType w:val="hybridMultilevel"/>
    <w:tmpl w:val="94088B32"/>
    <w:lvl w:ilvl="0" w:tplc="04090001">
      <w:start w:val="1"/>
      <w:numFmt w:val="bullet"/>
      <w:lvlText w:val=""/>
      <w:lvlJc w:val="left"/>
      <w:pPr>
        <w:ind w:left="1776" w:hanging="360"/>
      </w:pPr>
      <w:rPr>
        <w:rFonts w:ascii="Symbol" w:hAnsi="Symbol"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88D72DF"/>
    <w:multiLevelType w:val="hybridMultilevel"/>
    <w:tmpl w:val="51D83D86"/>
    <w:lvl w:ilvl="0" w:tplc="04090003">
      <w:start w:val="1"/>
      <w:numFmt w:val="bullet"/>
      <w:lvlText w:val="o"/>
      <w:lvlJc w:val="left"/>
      <w:pPr>
        <w:ind w:left="1776" w:hanging="360"/>
      </w:pPr>
      <w:rPr>
        <w:rFonts w:ascii="Courier New" w:hAnsi="Courier New" w:cs="Courier New"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8">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6">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nsid w:val="544478E6"/>
    <w:multiLevelType w:val="multilevel"/>
    <w:tmpl w:val="B396F458"/>
    <w:lvl w:ilvl="0">
      <w:start w:val="1"/>
      <w:numFmt w:val="lowerRoman"/>
      <w:lvlText w:val="%1."/>
      <w:lvlJc w:val="righ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64764456"/>
    <w:multiLevelType w:val="hybridMultilevel"/>
    <w:tmpl w:val="6BD4366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85F5C0B"/>
    <w:multiLevelType w:val="hybridMultilevel"/>
    <w:tmpl w:val="EDD21A0A"/>
    <w:lvl w:ilvl="0" w:tplc="823E1ED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4">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5730CA8"/>
    <w:multiLevelType w:val="multilevel"/>
    <w:tmpl w:val="4A1CA4E0"/>
    <w:lvl w:ilvl="0">
      <w:start w:val="1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37">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3"/>
  </w:num>
  <w:num w:numId="2">
    <w:abstractNumId w:val="12"/>
  </w:num>
  <w:num w:numId="3">
    <w:abstractNumId w:val="14"/>
  </w:num>
  <w:num w:numId="4">
    <w:abstractNumId w:val="33"/>
  </w:num>
  <w:num w:numId="5">
    <w:abstractNumId w:val="36"/>
  </w:num>
  <w:num w:numId="6">
    <w:abstractNumId w:val="30"/>
  </w:num>
  <w:num w:numId="7">
    <w:abstractNumId w:val="9"/>
  </w:num>
  <w:num w:numId="8">
    <w:abstractNumId w:val="21"/>
  </w:num>
  <w:num w:numId="9">
    <w:abstractNumId w:val="8"/>
  </w:num>
  <w:num w:numId="10">
    <w:abstractNumId w:val="2"/>
  </w:num>
  <w:num w:numId="11">
    <w:abstractNumId w:val="0"/>
  </w:num>
  <w:num w:numId="12">
    <w:abstractNumId w:val="15"/>
  </w:num>
  <w:num w:numId="13">
    <w:abstractNumId w:val="34"/>
  </w:num>
  <w:num w:numId="14">
    <w:abstractNumId w:val="37"/>
  </w:num>
  <w:num w:numId="15">
    <w:abstractNumId w:val="27"/>
  </w:num>
  <w:num w:numId="16">
    <w:abstractNumId w:val="25"/>
  </w:num>
  <w:num w:numId="17">
    <w:abstractNumId w:val="5"/>
  </w:num>
  <w:num w:numId="18">
    <w:abstractNumId w:val="19"/>
  </w:num>
  <w:num w:numId="19">
    <w:abstractNumId w:val="10"/>
  </w:num>
  <w:num w:numId="20">
    <w:abstractNumId w:val="13"/>
  </w:num>
  <w:num w:numId="21">
    <w:abstractNumId w:val="16"/>
  </w:num>
  <w:num w:numId="22">
    <w:abstractNumId w:val="22"/>
  </w:num>
  <w:num w:numId="23">
    <w:abstractNumId w:val="38"/>
    <w:lvlOverride w:ilvl="0">
      <w:startOverride w:val="1"/>
    </w:lvlOverride>
  </w:num>
  <w:num w:numId="24">
    <w:abstractNumId w:val="24"/>
  </w:num>
  <w:num w:numId="25">
    <w:abstractNumId w:val="18"/>
  </w:num>
  <w:num w:numId="26">
    <w:abstractNumId w:val="26"/>
  </w:num>
  <w:num w:numId="27">
    <w:abstractNumId w:val="29"/>
  </w:num>
  <w:num w:numId="28">
    <w:abstractNumId w:val="28"/>
  </w:num>
  <w:num w:numId="29">
    <w:abstractNumId w:val="4"/>
  </w:num>
  <w:num w:numId="30">
    <w:abstractNumId w:val="32"/>
  </w:num>
  <w:num w:numId="31">
    <w:abstractNumId w:val="20"/>
  </w:num>
  <w:num w:numId="32">
    <w:abstractNumId w:val="35"/>
  </w:num>
  <w:num w:numId="33">
    <w:abstractNumId w:val="3"/>
  </w:num>
  <w:num w:numId="34">
    <w:abstractNumId w:val="6"/>
  </w:num>
  <w:num w:numId="35">
    <w:abstractNumId w:val="17"/>
  </w:num>
  <w:num w:numId="36">
    <w:abstractNumId w:val="1"/>
  </w:num>
  <w:num w:numId="37">
    <w:abstractNumId w:val="11"/>
  </w:num>
  <w:num w:numId="38">
    <w:abstractNumId w:val="31"/>
  </w:num>
  <w:num w:numId="39">
    <w:abstractNumId w:val="14"/>
  </w:num>
  <w:num w:numId="40">
    <w:abstractNumId w:val="7"/>
  </w:num>
  <w:num w:numId="41">
    <w:abstractNumId w:val="14"/>
  </w:num>
  <w:num w:numId="42">
    <w:abstractNumId w:val="14"/>
  </w:num>
  <w:num w:numId="43">
    <w:abstractNumId w:val="1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1DA9"/>
    <w:rsid w:val="00002442"/>
    <w:rsid w:val="0001179E"/>
    <w:rsid w:val="00040CBE"/>
    <w:rsid w:val="00055E70"/>
    <w:rsid w:val="00087A4A"/>
    <w:rsid w:val="000D09AA"/>
    <w:rsid w:val="000D3B4E"/>
    <w:rsid w:val="000D640E"/>
    <w:rsid w:val="000E194D"/>
    <w:rsid w:val="00146311"/>
    <w:rsid w:val="0016569B"/>
    <w:rsid w:val="00181AAE"/>
    <w:rsid w:val="00186BFB"/>
    <w:rsid w:val="00193F7A"/>
    <w:rsid w:val="001B77F9"/>
    <w:rsid w:val="002212C8"/>
    <w:rsid w:val="00231033"/>
    <w:rsid w:val="002512CA"/>
    <w:rsid w:val="00261F55"/>
    <w:rsid w:val="00276949"/>
    <w:rsid w:val="002979EC"/>
    <w:rsid w:val="002C76A6"/>
    <w:rsid w:val="00312E62"/>
    <w:rsid w:val="0031499A"/>
    <w:rsid w:val="003205B2"/>
    <w:rsid w:val="00340CF3"/>
    <w:rsid w:val="00344143"/>
    <w:rsid w:val="00344A38"/>
    <w:rsid w:val="0036023C"/>
    <w:rsid w:val="00360C30"/>
    <w:rsid w:val="003832D3"/>
    <w:rsid w:val="00387D5D"/>
    <w:rsid w:val="00397F4E"/>
    <w:rsid w:val="003B188F"/>
    <w:rsid w:val="003C63F2"/>
    <w:rsid w:val="003C76A0"/>
    <w:rsid w:val="00450D24"/>
    <w:rsid w:val="004614A3"/>
    <w:rsid w:val="004809A8"/>
    <w:rsid w:val="00495E07"/>
    <w:rsid w:val="004A30AC"/>
    <w:rsid w:val="004B0458"/>
    <w:rsid w:val="004B43B2"/>
    <w:rsid w:val="004E2A11"/>
    <w:rsid w:val="004F3BFF"/>
    <w:rsid w:val="00501A7D"/>
    <w:rsid w:val="00513D5C"/>
    <w:rsid w:val="005227EF"/>
    <w:rsid w:val="00523480"/>
    <w:rsid w:val="00537A30"/>
    <w:rsid w:val="00540DFC"/>
    <w:rsid w:val="0059382F"/>
    <w:rsid w:val="005963FC"/>
    <w:rsid w:val="005A066B"/>
    <w:rsid w:val="005C18CF"/>
    <w:rsid w:val="005F7B87"/>
    <w:rsid w:val="00606C35"/>
    <w:rsid w:val="006245DC"/>
    <w:rsid w:val="00625AE7"/>
    <w:rsid w:val="006377C0"/>
    <w:rsid w:val="00651BF7"/>
    <w:rsid w:val="0068772F"/>
    <w:rsid w:val="006D2679"/>
    <w:rsid w:val="006D357B"/>
    <w:rsid w:val="006D462A"/>
    <w:rsid w:val="006D5E32"/>
    <w:rsid w:val="006D79FA"/>
    <w:rsid w:val="006F6D81"/>
    <w:rsid w:val="00702F6D"/>
    <w:rsid w:val="0070525D"/>
    <w:rsid w:val="00717F6E"/>
    <w:rsid w:val="0072005B"/>
    <w:rsid w:val="0073651F"/>
    <w:rsid w:val="00762AB1"/>
    <w:rsid w:val="007956AB"/>
    <w:rsid w:val="007D670B"/>
    <w:rsid w:val="007E192B"/>
    <w:rsid w:val="007E7E6C"/>
    <w:rsid w:val="008100B2"/>
    <w:rsid w:val="008167B2"/>
    <w:rsid w:val="00830C2D"/>
    <w:rsid w:val="0083510E"/>
    <w:rsid w:val="00890C4B"/>
    <w:rsid w:val="00892B59"/>
    <w:rsid w:val="0089710A"/>
    <w:rsid w:val="008D4F5D"/>
    <w:rsid w:val="008D7DAB"/>
    <w:rsid w:val="008E079E"/>
    <w:rsid w:val="009113B2"/>
    <w:rsid w:val="00915666"/>
    <w:rsid w:val="00937807"/>
    <w:rsid w:val="00941BCB"/>
    <w:rsid w:val="00993474"/>
    <w:rsid w:val="00994723"/>
    <w:rsid w:val="009B5274"/>
    <w:rsid w:val="009F6D3E"/>
    <w:rsid w:val="00A7786D"/>
    <w:rsid w:val="00A77EAC"/>
    <w:rsid w:val="00A82C03"/>
    <w:rsid w:val="00A84BD6"/>
    <w:rsid w:val="00AB02E3"/>
    <w:rsid w:val="00AE2F4B"/>
    <w:rsid w:val="00B35058"/>
    <w:rsid w:val="00B43302"/>
    <w:rsid w:val="00B7061F"/>
    <w:rsid w:val="00B70E39"/>
    <w:rsid w:val="00BA3091"/>
    <w:rsid w:val="00BC7E51"/>
    <w:rsid w:val="00C15AEF"/>
    <w:rsid w:val="00C2574D"/>
    <w:rsid w:val="00C701D4"/>
    <w:rsid w:val="00D11070"/>
    <w:rsid w:val="00D1194C"/>
    <w:rsid w:val="00D651B3"/>
    <w:rsid w:val="00D70830"/>
    <w:rsid w:val="00D71EFB"/>
    <w:rsid w:val="00DB7143"/>
    <w:rsid w:val="00DC39BA"/>
    <w:rsid w:val="00DF201B"/>
    <w:rsid w:val="00DF3343"/>
    <w:rsid w:val="00DF42C8"/>
    <w:rsid w:val="00E015F7"/>
    <w:rsid w:val="00E10201"/>
    <w:rsid w:val="00E330B7"/>
    <w:rsid w:val="00E54909"/>
    <w:rsid w:val="00E57CC0"/>
    <w:rsid w:val="00E7510C"/>
    <w:rsid w:val="00E863AC"/>
    <w:rsid w:val="00EC0CE7"/>
    <w:rsid w:val="00EC65AA"/>
    <w:rsid w:val="00EC71EB"/>
    <w:rsid w:val="00ED09CE"/>
    <w:rsid w:val="00EE1BBE"/>
    <w:rsid w:val="00F2176C"/>
    <w:rsid w:val="00F2481D"/>
    <w:rsid w:val="00F4384A"/>
    <w:rsid w:val="00F456F0"/>
    <w:rsid w:val="00F67FC8"/>
    <w:rsid w:val="00F96906"/>
    <w:rsid w:val="00FA438C"/>
    <w:rsid w:val="00FB2CAA"/>
    <w:rsid w:val="00FF537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1"/>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2"/>
      </w:numPr>
      <w:jc w:val="both"/>
    </w:pPr>
    <w:rPr>
      <w:rFonts w:ascii="Arial" w:hAnsi="Arial"/>
      <w:sz w:val="18"/>
      <w:szCs w:val="20"/>
    </w:rPr>
  </w:style>
  <w:style w:type="paragraph" w:styleId="Listaconvietas">
    <w:name w:val="List Bullet"/>
    <w:basedOn w:val="Normal"/>
    <w:autoRedefine/>
    <w:semiHidden/>
    <w:rsid w:val="0031499A"/>
    <w:pPr>
      <w:numPr>
        <w:ilvl w:val="3"/>
        <w:numId w:val="22"/>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7A1AD-E1A5-4A38-BCB7-2970E9E4A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1537</TotalTime>
  <Pages>32</Pages>
  <Words>13161</Words>
  <Characters>72390</Characters>
  <Application>Microsoft Office Word</Application>
  <DocSecurity>0</DocSecurity>
  <Lines>603</Lines>
  <Paragraphs>170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Edmundo Burgos Vargas</cp:lastModifiedBy>
  <cp:revision>68</cp:revision>
  <cp:lastPrinted>2016-03-11T14:36:00Z</cp:lastPrinted>
  <dcterms:created xsi:type="dcterms:W3CDTF">2016-03-07T14:32:00Z</dcterms:created>
  <dcterms:modified xsi:type="dcterms:W3CDTF">2017-09-05T16:24:00Z</dcterms:modified>
</cp:coreProperties>
</file>