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45AB1" w:rsidRDefault="00145AB1" w:rsidP="007B5395">
                            <w:pPr>
                              <w:pStyle w:val="Ttulo1"/>
                              <w:ind w:left="142"/>
                              <w:jc w:val="center"/>
                              <w:rPr>
                                <w:rFonts w:ascii="Century Gothic" w:hAnsi="Century Gothic"/>
                                <w:szCs w:val="28"/>
                              </w:rPr>
                            </w:pPr>
                          </w:p>
                          <w:p w:rsidR="00145AB1" w:rsidRDefault="00145AB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45AB1" w:rsidRDefault="00145AB1" w:rsidP="007B5395">
                            <w:pPr>
                              <w:ind w:left="142"/>
                              <w:jc w:val="center"/>
                              <w:rPr>
                                <w:rFonts w:ascii="Verdana" w:hAnsi="Verdana"/>
                                <w:b/>
                              </w:rPr>
                            </w:pPr>
                          </w:p>
                          <w:p w:rsidR="00145AB1" w:rsidRDefault="00145AB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45AB1" w:rsidRPr="00103622" w:rsidRDefault="00145AB1" w:rsidP="007B5395">
                            <w:pPr>
                              <w:ind w:left="142"/>
                              <w:jc w:val="center"/>
                              <w:rPr>
                                <w:rFonts w:ascii="Century Gothic" w:hAnsi="Century Gothic" w:cs="Arial"/>
                                <w:b/>
                                <w:sz w:val="32"/>
                                <w:szCs w:val="32"/>
                                <w:lang w:val="es-MX"/>
                              </w:rPr>
                            </w:pPr>
                          </w:p>
                          <w:p w:rsidR="00145AB1" w:rsidRDefault="00145AB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45AB1" w:rsidRDefault="00145AB1" w:rsidP="007B5395">
                            <w:pPr>
                              <w:jc w:val="center"/>
                              <w:rPr>
                                <w:rFonts w:ascii="Century Gothic" w:hAnsi="Century Gothic" w:cs="Arial"/>
                                <w:b/>
                                <w:sz w:val="28"/>
                                <w:szCs w:val="32"/>
                              </w:rPr>
                            </w:pPr>
                          </w:p>
                          <w:p w:rsidR="00145AB1" w:rsidRDefault="00145AB1" w:rsidP="007B5395">
                            <w:pPr>
                              <w:jc w:val="center"/>
                              <w:rPr>
                                <w:rFonts w:ascii="Century Gothic" w:hAnsi="Century Gothic" w:cs="Arial"/>
                                <w:b/>
                                <w:sz w:val="28"/>
                                <w:szCs w:val="32"/>
                              </w:rPr>
                            </w:pPr>
                          </w:p>
                          <w:p w:rsidR="00145AB1" w:rsidRPr="00D94CE2" w:rsidRDefault="00145AB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45AB1" w:rsidRPr="00D94CE2" w:rsidRDefault="00145AB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45AB1" w:rsidRPr="00F40D69" w:rsidRDefault="00145AB1" w:rsidP="007B5395">
                            <w:pPr>
                              <w:ind w:left="142"/>
                              <w:jc w:val="center"/>
                              <w:rPr>
                                <w:rFonts w:ascii="Century Gothic" w:hAnsi="Century Gothic" w:cs="Arial"/>
                                <w:b/>
                                <w:sz w:val="28"/>
                                <w:szCs w:val="28"/>
                              </w:rPr>
                            </w:pPr>
                          </w:p>
                          <w:p w:rsidR="00145AB1" w:rsidRPr="003238D0" w:rsidRDefault="00145AB1" w:rsidP="007B5395">
                            <w:pPr>
                              <w:ind w:left="142"/>
                              <w:jc w:val="center"/>
                              <w:rPr>
                                <w:rFonts w:ascii="Century Gothic" w:hAnsi="Century Gothic" w:cs="Arial"/>
                                <w:b/>
                                <w:sz w:val="28"/>
                                <w:szCs w:val="28"/>
                              </w:rPr>
                            </w:pPr>
                          </w:p>
                          <w:p w:rsidR="00145AB1" w:rsidRPr="00103622" w:rsidRDefault="00145AB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45AB1" w:rsidRPr="005F6C94" w:rsidRDefault="00145AB1" w:rsidP="007B5395">
                            <w:pPr>
                              <w:ind w:left="142"/>
                              <w:rPr>
                                <w:rFonts w:ascii="Century Gothic" w:hAnsi="Century Gothic"/>
                                <w:b/>
                                <w:sz w:val="28"/>
                                <w:szCs w:val="28"/>
                                <w:lang w:val="es-MX"/>
                              </w:rPr>
                            </w:pPr>
                          </w:p>
                          <w:p w:rsidR="00145AB1" w:rsidRDefault="00145AB1"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ADQUISICIÓN DE INSTRUMENTACIÓN PARA PLANTA ENGARRAFADORA </w:t>
                            </w:r>
                            <w:r w:rsidR="00497F48">
                              <w:rPr>
                                <w:rFonts w:ascii="Century Gothic" w:hAnsi="Century Gothic" w:cs="Century Gothic"/>
                                <w:b/>
                                <w:bCs/>
                                <w:color w:val="000000"/>
                                <w:sz w:val="28"/>
                                <w:szCs w:val="28"/>
                              </w:rPr>
                              <w:t>–</w:t>
                            </w:r>
                            <w:r>
                              <w:rPr>
                                <w:rFonts w:ascii="Century Gothic" w:hAnsi="Century Gothic" w:cs="Century Gothic"/>
                                <w:b/>
                                <w:bCs/>
                                <w:color w:val="000000"/>
                                <w:sz w:val="28"/>
                                <w:szCs w:val="28"/>
                              </w:rPr>
                              <w:t xml:space="preserve"> DCLP</w:t>
                            </w:r>
                          </w:p>
                          <w:p w:rsidR="00497F48" w:rsidRPr="00D94CE2" w:rsidRDefault="00497F48" w:rsidP="007B5395">
                            <w:pPr>
                              <w:jc w:val="center"/>
                              <w:rPr>
                                <w:rFonts w:ascii="Century Gothic" w:hAnsi="Century Gothic" w:cs="Century Gothic"/>
                                <w:b/>
                                <w:bCs/>
                                <w:color w:val="FF0000"/>
                                <w:sz w:val="28"/>
                                <w:szCs w:val="28"/>
                              </w:rPr>
                            </w:pPr>
                          </w:p>
                          <w:p w:rsidR="00145AB1" w:rsidRPr="00D94CE2" w:rsidRDefault="00145AB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w:t>
                            </w:r>
                            <w:r w:rsidR="00F25FD6">
                              <w:rPr>
                                <w:rFonts w:ascii="Century Gothic" w:hAnsi="Century Gothic" w:cs="Century Gothic"/>
                                <w:b/>
                                <w:bCs/>
                                <w:color w:val="FF0000"/>
                                <w:sz w:val="28"/>
                                <w:szCs w:val="28"/>
                              </w:rPr>
                              <w:t>17</w:t>
                            </w:r>
                            <w:r>
                              <w:rPr>
                                <w:rFonts w:ascii="Century Gothic" w:hAnsi="Century Gothic" w:cs="Century Gothic"/>
                                <w:b/>
                                <w:bCs/>
                                <w:color w:val="FF0000"/>
                                <w:sz w:val="28"/>
                                <w:szCs w:val="28"/>
                              </w:rPr>
                              <w:t>-17</w:t>
                            </w:r>
                          </w:p>
                          <w:p w:rsidR="00145AB1" w:rsidRPr="00D94CE2" w:rsidRDefault="00145AB1" w:rsidP="007B5395">
                            <w:pPr>
                              <w:jc w:val="center"/>
                              <w:rPr>
                                <w:rFonts w:ascii="Century Gothic" w:hAnsi="Century Gothic" w:cs="Century Gothic"/>
                                <w:b/>
                                <w:bCs/>
                                <w:color w:val="FF0000"/>
                                <w:sz w:val="28"/>
                                <w:szCs w:val="28"/>
                              </w:rPr>
                            </w:pPr>
                          </w:p>
                          <w:p w:rsidR="00145AB1" w:rsidRPr="00D94CE2" w:rsidRDefault="00145AB1"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F25FD6">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45AB1" w:rsidRPr="00103622" w:rsidRDefault="00145AB1" w:rsidP="007B5395">
                            <w:pPr>
                              <w:jc w:val="center"/>
                              <w:rPr>
                                <w:rFonts w:ascii="Century Gothic" w:hAnsi="Century Gothic"/>
                                <w:sz w:val="32"/>
                                <w:szCs w:val="32"/>
                                <w:lang w:val="es-ES_tradnl"/>
                              </w:rPr>
                            </w:pPr>
                          </w:p>
                          <w:p w:rsidR="00145AB1" w:rsidRPr="00103622" w:rsidRDefault="00145AB1" w:rsidP="007B5395">
                            <w:pPr>
                              <w:ind w:right="930"/>
                              <w:jc w:val="center"/>
                              <w:rPr>
                                <w:rFonts w:ascii="Century Gothic" w:hAnsi="Century Gothic"/>
                                <w:sz w:val="32"/>
                                <w:szCs w:val="32"/>
                                <w:lang w:val="es-ES_tradnl"/>
                              </w:rPr>
                            </w:pPr>
                          </w:p>
                          <w:p w:rsidR="00145AB1" w:rsidRPr="00103622" w:rsidRDefault="00145AB1" w:rsidP="007B5395">
                            <w:pPr>
                              <w:ind w:right="930"/>
                              <w:jc w:val="center"/>
                              <w:rPr>
                                <w:rFonts w:ascii="Century Gothic" w:hAnsi="Century Gothic"/>
                                <w:sz w:val="32"/>
                                <w:szCs w:val="32"/>
                                <w:lang w:val="es-ES_tradnl"/>
                              </w:rPr>
                            </w:pPr>
                          </w:p>
                          <w:p w:rsidR="00145AB1" w:rsidRDefault="00145AB1" w:rsidP="007B5395">
                            <w:pPr>
                              <w:ind w:right="930"/>
                              <w:jc w:val="center"/>
                              <w:rPr>
                                <w:rFonts w:ascii="Century Gothic" w:hAnsi="Century Gothic"/>
                                <w:lang w:val="es-ES_tradnl"/>
                              </w:rPr>
                            </w:pPr>
                          </w:p>
                          <w:p w:rsidR="00145AB1" w:rsidRPr="009C5A35" w:rsidRDefault="00145AB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145AB1" w:rsidRDefault="00145AB1" w:rsidP="007B5395">
                      <w:pPr>
                        <w:pStyle w:val="Ttulo1"/>
                        <w:ind w:left="142"/>
                        <w:jc w:val="center"/>
                        <w:rPr>
                          <w:rFonts w:ascii="Century Gothic" w:hAnsi="Century Gothic"/>
                          <w:szCs w:val="28"/>
                        </w:rPr>
                      </w:pPr>
                    </w:p>
                    <w:p w:rsidR="00145AB1" w:rsidRDefault="00145AB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45AB1" w:rsidRDefault="00145AB1" w:rsidP="007B5395">
                      <w:pPr>
                        <w:ind w:left="142"/>
                        <w:jc w:val="center"/>
                        <w:rPr>
                          <w:rFonts w:ascii="Verdana" w:hAnsi="Verdana"/>
                          <w:b/>
                        </w:rPr>
                      </w:pPr>
                    </w:p>
                    <w:p w:rsidR="00145AB1" w:rsidRDefault="00145AB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45AB1" w:rsidRPr="00103622" w:rsidRDefault="00145AB1" w:rsidP="007B5395">
                      <w:pPr>
                        <w:ind w:left="142"/>
                        <w:jc w:val="center"/>
                        <w:rPr>
                          <w:rFonts w:ascii="Century Gothic" w:hAnsi="Century Gothic" w:cs="Arial"/>
                          <w:b/>
                          <w:sz w:val="32"/>
                          <w:szCs w:val="32"/>
                          <w:lang w:val="es-MX"/>
                        </w:rPr>
                      </w:pPr>
                    </w:p>
                    <w:p w:rsidR="00145AB1" w:rsidRDefault="00145AB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45AB1" w:rsidRDefault="00145AB1" w:rsidP="007B5395">
                      <w:pPr>
                        <w:jc w:val="center"/>
                        <w:rPr>
                          <w:rFonts w:ascii="Century Gothic" w:hAnsi="Century Gothic" w:cs="Arial"/>
                          <w:b/>
                          <w:sz w:val="28"/>
                          <w:szCs w:val="32"/>
                        </w:rPr>
                      </w:pPr>
                    </w:p>
                    <w:p w:rsidR="00145AB1" w:rsidRDefault="00145AB1" w:rsidP="007B5395">
                      <w:pPr>
                        <w:jc w:val="center"/>
                        <w:rPr>
                          <w:rFonts w:ascii="Century Gothic" w:hAnsi="Century Gothic" w:cs="Arial"/>
                          <w:b/>
                          <w:sz w:val="28"/>
                          <w:szCs w:val="32"/>
                        </w:rPr>
                      </w:pPr>
                    </w:p>
                    <w:p w:rsidR="00145AB1" w:rsidRPr="00D94CE2" w:rsidRDefault="00145AB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45AB1" w:rsidRPr="00D94CE2" w:rsidRDefault="00145AB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45AB1" w:rsidRPr="00F40D69" w:rsidRDefault="00145AB1" w:rsidP="007B5395">
                      <w:pPr>
                        <w:ind w:left="142"/>
                        <w:jc w:val="center"/>
                        <w:rPr>
                          <w:rFonts w:ascii="Century Gothic" w:hAnsi="Century Gothic" w:cs="Arial"/>
                          <w:b/>
                          <w:sz w:val="28"/>
                          <w:szCs w:val="28"/>
                        </w:rPr>
                      </w:pPr>
                    </w:p>
                    <w:p w:rsidR="00145AB1" w:rsidRPr="003238D0" w:rsidRDefault="00145AB1" w:rsidP="007B5395">
                      <w:pPr>
                        <w:ind w:left="142"/>
                        <w:jc w:val="center"/>
                        <w:rPr>
                          <w:rFonts w:ascii="Century Gothic" w:hAnsi="Century Gothic" w:cs="Arial"/>
                          <w:b/>
                          <w:sz w:val="28"/>
                          <w:szCs w:val="28"/>
                        </w:rPr>
                      </w:pPr>
                    </w:p>
                    <w:p w:rsidR="00145AB1" w:rsidRPr="00103622" w:rsidRDefault="00145AB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45AB1" w:rsidRPr="005F6C94" w:rsidRDefault="00145AB1" w:rsidP="007B5395">
                      <w:pPr>
                        <w:ind w:left="142"/>
                        <w:rPr>
                          <w:rFonts w:ascii="Century Gothic" w:hAnsi="Century Gothic"/>
                          <w:b/>
                          <w:sz w:val="28"/>
                          <w:szCs w:val="28"/>
                          <w:lang w:val="es-MX"/>
                        </w:rPr>
                      </w:pPr>
                    </w:p>
                    <w:p w:rsidR="00145AB1" w:rsidRDefault="00145AB1"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ADQUISICIÓN DE INSTRUMENTACIÓN PARA PLANTA ENGARRAFADORA </w:t>
                      </w:r>
                      <w:r w:rsidR="00497F48">
                        <w:rPr>
                          <w:rFonts w:ascii="Century Gothic" w:hAnsi="Century Gothic" w:cs="Century Gothic"/>
                          <w:b/>
                          <w:bCs/>
                          <w:color w:val="000000"/>
                          <w:sz w:val="28"/>
                          <w:szCs w:val="28"/>
                        </w:rPr>
                        <w:t>–</w:t>
                      </w:r>
                      <w:r>
                        <w:rPr>
                          <w:rFonts w:ascii="Century Gothic" w:hAnsi="Century Gothic" w:cs="Century Gothic"/>
                          <w:b/>
                          <w:bCs/>
                          <w:color w:val="000000"/>
                          <w:sz w:val="28"/>
                          <w:szCs w:val="28"/>
                        </w:rPr>
                        <w:t xml:space="preserve"> DCLP</w:t>
                      </w:r>
                    </w:p>
                    <w:p w:rsidR="00497F48" w:rsidRPr="00D94CE2" w:rsidRDefault="00497F48" w:rsidP="007B5395">
                      <w:pPr>
                        <w:jc w:val="center"/>
                        <w:rPr>
                          <w:rFonts w:ascii="Century Gothic" w:hAnsi="Century Gothic" w:cs="Century Gothic"/>
                          <w:b/>
                          <w:bCs/>
                          <w:color w:val="FF0000"/>
                          <w:sz w:val="28"/>
                          <w:szCs w:val="28"/>
                        </w:rPr>
                      </w:pPr>
                    </w:p>
                    <w:p w:rsidR="00145AB1" w:rsidRPr="00D94CE2" w:rsidRDefault="00145AB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w:t>
                      </w:r>
                      <w:r w:rsidR="00F25FD6">
                        <w:rPr>
                          <w:rFonts w:ascii="Century Gothic" w:hAnsi="Century Gothic" w:cs="Century Gothic"/>
                          <w:b/>
                          <w:bCs/>
                          <w:color w:val="FF0000"/>
                          <w:sz w:val="28"/>
                          <w:szCs w:val="28"/>
                        </w:rPr>
                        <w:t>17</w:t>
                      </w:r>
                      <w:r>
                        <w:rPr>
                          <w:rFonts w:ascii="Century Gothic" w:hAnsi="Century Gothic" w:cs="Century Gothic"/>
                          <w:b/>
                          <w:bCs/>
                          <w:color w:val="FF0000"/>
                          <w:sz w:val="28"/>
                          <w:szCs w:val="28"/>
                        </w:rPr>
                        <w:t>-17</w:t>
                      </w:r>
                    </w:p>
                    <w:p w:rsidR="00145AB1" w:rsidRPr="00D94CE2" w:rsidRDefault="00145AB1" w:rsidP="007B5395">
                      <w:pPr>
                        <w:jc w:val="center"/>
                        <w:rPr>
                          <w:rFonts w:ascii="Century Gothic" w:hAnsi="Century Gothic" w:cs="Century Gothic"/>
                          <w:b/>
                          <w:bCs/>
                          <w:color w:val="FF0000"/>
                          <w:sz w:val="28"/>
                          <w:szCs w:val="28"/>
                        </w:rPr>
                      </w:pPr>
                    </w:p>
                    <w:p w:rsidR="00145AB1" w:rsidRPr="00D94CE2" w:rsidRDefault="00145AB1"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F25FD6">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45AB1" w:rsidRPr="00103622" w:rsidRDefault="00145AB1" w:rsidP="007B5395">
                      <w:pPr>
                        <w:jc w:val="center"/>
                        <w:rPr>
                          <w:rFonts w:ascii="Century Gothic" w:hAnsi="Century Gothic"/>
                          <w:sz w:val="32"/>
                          <w:szCs w:val="32"/>
                          <w:lang w:val="es-ES_tradnl"/>
                        </w:rPr>
                      </w:pPr>
                    </w:p>
                    <w:p w:rsidR="00145AB1" w:rsidRPr="00103622" w:rsidRDefault="00145AB1" w:rsidP="007B5395">
                      <w:pPr>
                        <w:ind w:right="930"/>
                        <w:jc w:val="center"/>
                        <w:rPr>
                          <w:rFonts w:ascii="Century Gothic" w:hAnsi="Century Gothic"/>
                          <w:sz w:val="32"/>
                          <w:szCs w:val="32"/>
                          <w:lang w:val="es-ES_tradnl"/>
                        </w:rPr>
                      </w:pPr>
                    </w:p>
                    <w:p w:rsidR="00145AB1" w:rsidRPr="00103622" w:rsidRDefault="00145AB1" w:rsidP="007B5395">
                      <w:pPr>
                        <w:ind w:right="930"/>
                        <w:jc w:val="center"/>
                        <w:rPr>
                          <w:rFonts w:ascii="Century Gothic" w:hAnsi="Century Gothic"/>
                          <w:sz w:val="32"/>
                          <w:szCs w:val="32"/>
                          <w:lang w:val="es-ES_tradnl"/>
                        </w:rPr>
                      </w:pPr>
                    </w:p>
                    <w:p w:rsidR="00145AB1" w:rsidRDefault="00145AB1" w:rsidP="007B5395">
                      <w:pPr>
                        <w:ind w:right="930"/>
                        <w:jc w:val="center"/>
                        <w:rPr>
                          <w:rFonts w:ascii="Century Gothic" w:hAnsi="Century Gothic"/>
                          <w:lang w:val="es-ES_tradnl"/>
                        </w:rPr>
                      </w:pPr>
                    </w:p>
                    <w:p w:rsidR="00145AB1" w:rsidRPr="009C5A35" w:rsidRDefault="00145AB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45AB1" w:rsidRPr="00AD6AF2" w:rsidRDefault="00145AB1" w:rsidP="00795A5A">
                            <w:pPr>
                              <w:ind w:right="930"/>
                              <w:jc w:val="center"/>
                              <w:rPr>
                                <w:rFonts w:ascii="Century Gothic" w:hAnsi="Century Gothic"/>
                                <w:sz w:val="14"/>
                                <w:lang w:val="es-ES_tradnl"/>
                              </w:rPr>
                            </w:pPr>
                          </w:p>
                          <w:p w:rsidR="00145AB1" w:rsidRPr="00AD6AF2" w:rsidRDefault="00145AB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45AB1" w:rsidRPr="00AD6AF2" w:rsidRDefault="00145AB1" w:rsidP="00795A5A">
                      <w:pPr>
                        <w:ind w:right="930"/>
                        <w:jc w:val="center"/>
                        <w:rPr>
                          <w:rFonts w:ascii="Century Gothic" w:hAnsi="Century Gothic"/>
                          <w:sz w:val="14"/>
                          <w:lang w:val="es-ES_tradnl"/>
                        </w:rPr>
                      </w:pPr>
                    </w:p>
                    <w:p w:rsidR="00145AB1" w:rsidRPr="00AD6AF2" w:rsidRDefault="00145AB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44C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65BF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ÍTEMS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44C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F44CF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8009F0">
        <w:trPr>
          <w:trHeight w:val="132"/>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265BFB">
        <w:trPr>
          <w:trHeight w:val="28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265BFB">
        <w:trPr>
          <w:trHeight w:val="127"/>
        </w:trPr>
        <w:tc>
          <w:tcPr>
            <w:tcW w:w="433" w:type="dxa"/>
          </w:tcPr>
          <w:p w:rsidR="00855E15" w:rsidRPr="00265BFB" w:rsidRDefault="00855E15" w:rsidP="00855E15">
            <w:pPr>
              <w:rPr>
                <w:rFonts w:asciiTheme="minorHAnsi" w:hAnsiTheme="minorHAnsi" w:cstheme="minorHAnsi"/>
                <w:sz w:val="14"/>
                <w:szCs w:val="22"/>
              </w:rPr>
            </w:pPr>
          </w:p>
        </w:tc>
        <w:tc>
          <w:tcPr>
            <w:tcW w:w="3106" w:type="dxa"/>
          </w:tcPr>
          <w:p w:rsidR="00855E15" w:rsidRPr="00265BFB" w:rsidRDefault="00855E15" w:rsidP="00855E15">
            <w:pPr>
              <w:rPr>
                <w:rFonts w:asciiTheme="minorHAnsi" w:hAnsiTheme="minorHAnsi" w:cstheme="minorHAnsi"/>
                <w:sz w:val="14"/>
                <w:szCs w:val="22"/>
              </w:rPr>
            </w:pPr>
          </w:p>
        </w:tc>
        <w:tc>
          <w:tcPr>
            <w:tcW w:w="2921" w:type="dxa"/>
            <w:gridSpan w:val="3"/>
          </w:tcPr>
          <w:p w:rsidR="00855E15" w:rsidRPr="00265BFB" w:rsidRDefault="00855E15" w:rsidP="00855E15">
            <w:pPr>
              <w:rPr>
                <w:rFonts w:asciiTheme="minorHAnsi" w:hAnsiTheme="minorHAnsi" w:cstheme="minorHAnsi"/>
                <w:sz w:val="14"/>
                <w:szCs w:val="22"/>
                <w:highlight w:val="yellow"/>
              </w:rPr>
            </w:pPr>
          </w:p>
        </w:tc>
        <w:tc>
          <w:tcPr>
            <w:tcW w:w="3534" w:type="dxa"/>
          </w:tcPr>
          <w:p w:rsidR="00855E15" w:rsidRPr="00265BFB" w:rsidRDefault="00855E15" w:rsidP="00855E15">
            <w:pPr>
              <w:rPr>
                <w:rFonts w:asciiTheme="minorHAnsi" w:hAnsiTheme="minorHAnsi" w:cstheme="minorHAnsi"/>
                <w:sz w:val="14"/>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F44CF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F44CF6" w:rsidRDefault="00855E15" w:rsidP="00F44CF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1C15EE" w:rsidRDefault="00F44CF6" w:rsidP="00855E15">
            <w:pPr>
              <w:jc w:val="both"/>
              <w:rPr>
                <w:rFonts w:asciiTheme="minorHAnsi" w:hAnsiTheme="minorHAnsi" w:cstheme="minorHAnsi"/>
                <w:color w:val="000000"/>
                <w:sz w:val="22"/>
                <w:szCs w:val="22"/>
                <w:lang w:val="es-ES_tradnl"/>
              </w:rPr>
            </w:pPr>
            <w:r w:rsidRPr="0023726B">
              <w:rPr>
                <w:rFonts w:ascii="Calibri" w:hAnsi="Calibri"/>
                <w:color w:val="FF0000"/>
                <w:sz w:val="16"/>
                <w:szCs w:val="16"/>
              </w:rPr>
              <w:t>NO APLICA</w:t>
            </w:r>
          </w:p>
        </w:tc>
      </w:tr>
      <w:tr w:rsidR="00855E15" w:rsidRPr="00552079" w:rsidTr="000E1D5D">
        <w:trPr>
          <w:trHeight w:val="155"/>
        </w:trPr>
        <w:tc>
          <w:tcPr>
            <w:tcW w:w="433" w:type="dxa"/>
            <w:vAlign w:val="center"/>
          </w:tcPr>
          <w:p w:rsidR="00855E15" w:rsidRPr="00265BFB" w:rsidRDefault="00855E15" w:rsidP="00855E15">
            <w:pPr>
              <w:rPr>
                <w:rFonts w:asciiTheme="minorHAnsi" w:hAnsiTheme="minorHAnsi" w:cstheme="minorHAnsi"/>
                <w:sz w:val="14"/>
                <w:szCs w:val="22"/>
              </w:rPr>
            </w:pPr>
          </w:p>
        </w:tc>
        <w:tc>
          <w:tcPr>
            <w:tcW w:w="3106" w:type="dxa"/>
            <w:vAlign w:val="center"/>
          </w:tcPr>
          <w:p w:rsidR="00855E15" w:rsidRPr="00265BFB" w:rsidRDefault="00855E15" w:rsidP="00855E15">
            <w:pPr>
              <w:rPr>
                <w:rFonts w:asciiTheme="minorHAnsi" w:hAnsiTheme="minorHAnsi" w:cstheme="minorHAnsi"/>
                <w:sz w:val="14"/>
                <w:szCs w:val="22"/>
              </w:rPr>
            </w:pPr>
          </w:p>
        </w:tc>
        <w:tc>
          <w:tcPr>
            <w:tcW w:w="2921" w:type="dxa"/>
            <w:gridSpan w:val="3"/>
          </w:tcPr>
          <w:p w:rsidR="00855E15" w:rsidRPr="00265BFB" w:rsidRDefault="00855E15" w:rsidP="00855E15">
            <w:pPr>
              <w:jc w:val="center"/>
              <w:rPr>
                <w:rFonts w:asciiTheme="minorHAnsi" w:hAnsiTheme="minorHAnsi" w:cstheme="minorHAnsi"/>
                <w:sz w:val="14"/>
                <w:szCs w:val="22"/>
              </w:rPr>
            </w:pPr>
          </w:p>
        </w:tc>
        <w:tc>
          <w:tcPr>
            <w:tcW w:w="3534" w:type="dxa"/>
          </w:tcPr>
          <w:p w:rsidR="00855E15" w:rsidRPr="00265BFB" w:rsidRDefault="00855E15" w:rsidP="00855E15">
            <w:pPr>
              <w:jc w:val="both"/>
              <w:rPr>
                <w:rFonts w:asciiTheme="minorHAnsi" w:hAnsiTheme="minorHAnsi" w:cstheme="minorHAnsi"/>
                <w:sz w:val="14"/>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F44CF6" w:rsidP="00855E15">
            <w:pPr>
              <w:jc w:val="both"/>
              <w:rPr>
                <w:rFonts w:ascii="Calibri" w:hAnsi="Calibri" w:cs="Arial"/>
                <w:i/>
                <w:color w:val="FF0000"/>
                <w:sz w:val="16"/>
                <w:szCs w:val="16"/>
              </w:rPr>
            </w:pPr>
            <w:r w:rsidRPr="0023726B">
              <w:rPr>
                <w:rFonts w:ascii="Calibri" w:hAnsi="Calibri"/>
                <w:color w:val="FF0000"/>
                <w:sz w:val="16"/>
                <w:szCs w:val="16"/>
              </w:rPr>
              <w:t>NO APLICA</w:t>
            </w:r>
          </w:p>
        </w:tc>
      </w:tr>
      <w:tr w:rsidR="00855E15" w:rsidRPr="00552079" w:rsidTr="000E1D5D">
        <w:trPr>
          <w:trHeight w:val="263"/>
        </w:trPr>
        <w:tc>
          <w:tcPr>
            <w:tcW w:w="433" w:type="dxa"/>
            <w:shd w:val="clear" w:color="auto" w:fill="auto"/>
            <w:vAlign w:val="center"/>
          </w:tcPr>
          <w:p w:rsidR="00855E15" w:rsidRPr="00265BFB" w:rsidRDefault="00855E15" w:rsidP="00855E15">
            <w:pPr>
              <w:jc w:val="center"/>
              <w:rPr>
                <w:rFonts w:asciiTheme="minorHAnsi" w:hAnsiTheme="minorHAnsi" w:cstheme="minorHAnsi"/>
                <w:sz w:val="14"/>
                <w:szCs w:val="22"/>
              </w:rPr>
            </w:pPr>
          </w:p>
        </w:tc>
        <w:tc>
          <w:tcPr>
            <w:tcW w:w="3106" w:type="dxa"/>
            <w:vAlign w:val="center"/>
          </w:tcPr>
          <w:p w:rsidR="00855E15" w:rsidRPr="00265BFB" w:rsidRDefault="00855E15" w:rsidP="00855E15">
            <w:pPr>
              <w:rPr>
                <w:rFonts w:asciiTheme="minorHAnsi" w:hAnsiTheme="minorHAnsi" w:cstheme="minorHAnsi"/>
                <w:sz w:val="14"/>
                <w:szCs w:val="22"/>
              </w:rPr>
            </w:pPr>
          </w:p>
        </w:tc>
        <w:tc>
          <w:tcPr>
            <w:tcW w:w="1393" w:type="dxa"/>
            <w:gridSpan w:val="2"/>
            <w:vAlign w:val="center"/>
          </w:tcPr>
          <w:p w:rsidR="00855E15" w:rsidRPr="00265BFB" w:rsidRDefault="00855E15" w:rsidP="00855E15">
            <w:pPr>
              <w:rPr>
                <w:rFonts w:asciiTheme="minorHAnsi" w:hAnsiTheme="minorHAnsi" w:cstheme="minorHAnsi"/>
                <w:sz w:val="14"/>
                <w:szCs w:val="22"/>
              </w:rPr>
            </w:pPr>
          </w:p>
        </w:tc>
        <w:tc>
          <w:tcPr>
            <w:tcW w:w="1528" w:type="dxa"/>
            <w:vAlign w:val="center"/>
          </w:tcPr>
          <w:p w:rsidR="00855E15" w:rsidRPr="00265BFB" w:rsidRDefault="00855E15" w:rsidP="00855E15">
            <w:pPr>
              <w:jc w:val="center"/>
              <w:rPr>
                <w:rFonts w:asciiTheme="minorHAnsi" w:hAnsiTheme="minorHAnsi" w:cstheme="minorHAnsi"/>
                <w:sz w:val="14"/>
                <w:szCs w:val="22"/>
              </w:rPr>
            </w:pPr>
          </w:p>
        </w:tc>
        <w:tc>
          <w:tcPr>
            <w:tcW w:w="3534" w:type="dxa"/>
            <w:vAlign w:val="center"/>
          </w:tcPr>
          <w:p w:rsidR="00855E15" w:rsidRPr="00265BFB" w:rsidRDefault="00855E15" w:rsidP="00855E15">
            <w:pPr>
              <w:jc w:val="both"/>
              <w:rPr>
                <w:rFonts w:ascii="Calibri" w:hAnsi="Calibri"/>
                <w:b/>
                <w:color w:val="FF0000"/>
                <w:sz w:val="14"/>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F44CF6" w:rsidRDefault="00855E15" w:rsidP="00F44CF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F44CF6">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855E15" w:rsidRPr="00CC2381" w:rsidRDefault="00F44CF6" w:rsidP="00855E15">
            <w:pPr>
              <w:jc w:val="both"/>
              <w:rPr>
                <w:rFonts w:asciiTheme="minorHAnsi" w:hAnsiTheme="minorHAnsi" w:cstheme="minorHAnsi"/>
                <w:color w:val="000000"/>
                <w:sz w:val="22"/>
                <w:szCs w:val="22"/>
              </w:rPr>
            </w:pPr>
            <w:r w:rsidRPr="0023726B">
              <w:rPr>
                <w:rFonts w:ascii="Calibri" w:hAnsi="Calibri"/>
                <w:color w:val="FF0000"/>
                <w:sz w:val="16"/>
                <w:szCs w:val="16"/>
              </w:rPr>
              <w:t>NO APLICA</w:t>
            </w:r>
          </w:p>
        </w:tc>
      </w:tr>
      <w:tr w:rsidR="00855E15" w:rsidRPr="00552079" w:rsidTr="000E1D5D">
        <w:trPr>
          <w:trHeight w:val="65"/>
        </w:trPr>
        <w:tc>
          <w:tcPr>
            <w:tcW w:w="433" w:type="dxa"/>
            <w:vAlign w:val="center"/>
          </w:tcPr>
          <w:p w:rsidR="00855E15" w:rsidRPr="00265BFB" w:rsidRDefault="00855E15" w:rsidP="00855E15">
            <w:pPr>
              <w:jc w:val="center"/>
              <w:rPr>
                <w:rFonts w:asciiTheme="minorHAnsi" w:hAnsiTheme="minorHAnsi" w:cstheme="minorHAnsi"/>
                <w:sz w:val="14"/>
                <w:szCs w:val="22"/>
              </w:rPr>
            </w:pPr>
          </w:p>
        </w:tc>
        <w:tc>
          <w:tcPr>
            <w:tcW w:w="3106" w:type="dxa"/>
            <w:vAlign w:val="center"/>
          </w:tcPr>
          <w:p w:rsidR="00855E15" w:rsidRPr="00265BFB" w:rsidRDefault="00855E15" w:rsidP="00855E15">
            <w:pPr>
              <w:rPr>
                <w:rFonts w:asciiTheme="minorHAnsi" w:hAnsiTheme="minorHAnsi" w:cstheme="minorHAnsi"/>
                <w:sz w:val="14"/>
                <w:szCs w:val="22"/>
              </w:rPr>
            </w:pPr>
          </w:p>
        </w:tc>
        <w:tc>
          <w:tcPr>
            <w:tcW w:w="2921" w:type="dxa"/>
            <w:gridSpan w:val="3"/>
          </w:tcPr>
          <w:p w:rsidR="00855E15" w:rsidRPr="00265BFB" w:rsidRDefault="00855E15" w:rsidP="00855E15">
            <w:pPr>
              <w:rPr>
                <w:rFonts w:asciiTheme="minorHAnsi" w:hAnsiTheme="minorHAnsi" w:cstheme="minorHAnsi"/>
                <w:sz w:val="14"/>
                <w:szCs w:val="22"/>
              </w:rPr>
            </w:pPr>
          </w:p>
        </w:tc>
        <w:tc>
          <w:tcPr>
            <w:tcW w:w="3534" w:type="dxa"/>
          </w:tcPr>
          <w:p w:rsidR="00855E15" w:rsidRPr="00265BFB" w:rsidRDefault="00855E15" w:rsidP="00855E15">
            <w:pPr>
              <w:rPr>
                <w:rFonts w:asciiTheme="minorHAnsi" w:hAnsiTheme="minorHAnsi" w:cstheme="minorHAnsi"/>
                <w:sz w:val="14"/>
                <w:szCs w:val="22"/>
              </w:rPr>
            </w:pPr>
          </w:p>
        </w:tc>
      </w:tr>
      <w:tr w:rsidR="00855E15" w:rsidRPr="00552079" w:rsidTr="00F44CF6">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F44CF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1B5615" w:rsidRDefault="00F44CF6" w:rsidP="00855E15">
            <w:pPr>
              <w:jc w:val="both"/>
              <w:rPr>
                <w:rFonts w:asciiTheme="minorHAnsi" w:hAnsiTheme="minorHAnsi" w:cstheme="minorHAnsi"/>
                <w:color w:val="FF0000"/>
                <w:sz w:val="22"/>
                <w:szCs w:val="22"/>
              </w:rPr>
            </w:pPr>
            <w:r w:rsidRPr="0023726B">
              <w:rPr>
                <w:rFonts w:ascii="Calibri" w:hAnsi="Calibri"/>
                <w:color w:val="FF0000"/>
                <w:sz w:val="16"/>
                <w:szCs w:val="16"/>
              </w:rPr>
              <w:t>NO APLICA</w:t>
            </w:r>
          </w:p>
        </w:tc>
      </w:tr>
      <w:tr w:rsidR="00855E15" w:rsidRPr="00552079" w:rsidTr="000E1D5D">
        <w:trPr>
          <w:trHeight w:val="64"/>
        </w:trPr>
        <w:tc>
          <w:tcPr>
            <w:tcW w:w="433" w:type="dxa"/>
            <w:vAlign w:val="center"/>
          </w:tcPr>
          <w:p w:rsidR="00855E15" w:rsidRPr="00265BFB" w:rsidRDefault="00855E15" w:rsidP="00855E15">
            <w:pPr>
              <w:jc w:val="center"/>
              <w:rPr>
                <w:rFonts w:asciiTheme="minorHAnsi" w:hAnsiTheme="minorHAnsi" w:cstheme="minorHAnsi"/>
                <w:sz w:val="14"/>
                <w:szCs w:val="22"/>
              </w:rPr>
            </w:pPr>
          </w:p>
        </w:tc>
        <w:tc>
          <w:tcPr>
            <w:tcW w:w="3106" w:type="dxa"/>
            <w:vAlign w:val="center"/>
          </w:tcPr>
          <w:p w:rsidR="00855E15" w:rsidRPr="00265BFB" w:rsidRDefault="00855E15" w:rsidP="00855E15">
            <w:pPr>
              <w:jc w:val="center"/>
              <w:rPr>
                <w:rFonts w:asciiTheme="minorHAnsi" w:hAnsiTheme="minorHAnsi" w:cstheme="minorHAnsi"/>
                <w:sz w:val="14"/>
                <w:szCs w:val="22"/>
              </w:rPr>
            </w:pPr>
          </w:p>
        </w:tc>
        <w:tc>
          <w:tcPr>
            <w:tcW w:w="2921" w:type="dxa"/>
            <w:gridSpan w:val="3"/>
            <w:vAlign w:val="center"/>
          </w:tcPr>
          <w:p w:rsidR="00855E15" w:rsidRPr="00265BFB" w:rsidRDefault="00855E15" w:rsidP="00855E15">
            <w:pPr>
              <w:jc w:val="center"/>
              <w:rPr>
                <w:rFonts w:asciiTheme="minorHAnsi" w:hAnsiTheme="minorHAnsi" w:cstheme="minorHAnsi"/>
                <w:sz w:val="14"/>
                <w:szCs w:val="22"/>
              </w:rPr>
            </w:pPr>
          </w:p>
        </w:tc>
        <w:tc>
          <w:tcPr>
            <w:tcW w:w="3534" w:type="dxa"/>
            <w:vAlign w:val="center"/>
          </w:tcPr>
          <w:p w:rsidR="00855E15" w:rsidRPr="00265BFB" w:rsidRDefault="00855E15" w:rsidP="00855E15">
            <w:pPr>
              <w:rPr>
                <w:rFonts w:asciiTheme="minorHAnsi" w:hAnsiTheme="minorHAnsi" w:cstheme="minorHAnsi"/>
                <w:color w:val="FF0000"/>
                <w:sz w:val="14"/>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8D3815" w:rsidRDefault="00855E15" w:rsidP="008D3815">
            <w:pPr>
              <w:jc w:val="center"/>
              <w:rPr>
                <w:rFonts w:asciiTheme="minorHAnsi" w:hAnsiTheme="minorHAnsi" w:cstheme="minorHAnsi"/>
                <w:szCs w:val="22"/>
              </w:rPr>
            </w:pPr>
            <w:r w:rsidRPr="008D3815">
              <w:rPr>
                <w:rFonts w:asciiTheme="minorHAnsi" w:hAnsiTheme="minorHAnsi" w:cstheme="minorHAnsi"/>
                <w:szCs w:val="22"/>
              </w:rPr>
              <w:t>Fecha:</w:t>
            </w:r>
          </w:p>
          <w:p w:rsidR="00855E15" w:rsidRPr="008D3815" w:rsidRDefault="008D3815" w:rsidP="00265BFB">
            <w:pPr>
              <w:jc w:val="center"/>
              <w:rPr>
                <w:rFonts w:asciiTheme="minorHAnsi" w:hAnsiTheme="minorHAnsi" w:cstheme="minorHAnsi"/>
                <w:szCs w:val="22"/>
              </w:rPr>
            </w:pPr>
            <w:r w:rsidRPr="008D3815">
              <w:rPr>
                <w:rFonts w:asciiTheme="minorHAnsi" w:hAnsiTheme="minorHAnsi" w:cstheme="minorHAnsi"/>
                <w:szCs w:val="22"/>
              </w:rPr>
              <w:t>1</w:t>
            </w:r>
            <w:r w:rsidR="00265BFB">
              <w:rPr>
                <w:rFonts w:asciiTheme="minorHAnsi" w:hAnsiTheme="minorHAnsi" w:cstheme="minorHAnsi"/>
                <w:szCs w:val="22"/>
              </w:rPr>
              <w:t>6</w:t>
            </w:r>
            <w:r w:rsidRPr="008D3815">
              <w:rPr>
                <w:rFonts w:asciiTheme="minorHAnsi" w:hAnsiTheme="minorHAnsi" w:cstheme="minorHAnsi"/>
                <w:szCs w:val="22"/>
              </w:rPr>
              <w:t>/10/2017</w:t>
            </w:r>
          </w:p>
        </w:tc>
        <w:tc>
          <w:tcPr>
            <w:tcW w:w="1528" w:type="dxa"/>
            <w:vAlign w:val="center"/>
          </w:tcPr>
          <w:p w:rsidR="00855E15" w:rsidRPr="008D3815" w:rsidRDefault="00855E15" w:rsidP="008D3815">
            <w:pPr>
              <w:jc w:val="center"/>
              <w:rPr>
                <w:rFonts w:asciiTheme="minorHAnsi" w:hAnsiTheme="minorHAnsi" w:cstheme="minorHAnsi"/>
                <w:szCs w:val="22"/>
              </w:rPr>
            </w:pPr>
            <w:r w:rsidRPr="008D3815">
              <w:rPr>
                <w:rFonts w:asciiTheme="minorHAnsi" w:hAnsiTheme="minorHAnsi" w:cstheme="minorHAnsi"/>
                <w:szCs w:val="22"/>
              </w:rPr>
              <w:t>Hasta hora:</w:t>
            </w:r>
          </w:p>
          <w:p w:rsidR="00855E15" w:rsidRPr="008D3815" w:rsidRDefault="008D3815" w:rsidP="00265BFB">
            <w:pPr>
              <w:jc w:val="center"/>
              <w:rPr>
                <w:rFonts w:asciiTheme="minorHAnsi" w:hAnsiTheme="minorHAnsi" w:cstheme="minorHAnsi"/>
                <w:szCs w:val="22"/>
              </w:rPr>
            </w:pPr>
            <w:r w:rsidRPr="008D3815">
              <w:rPr>
                <w:rFonts w:asciiTheme="minorHAnsi" w:hAnsiTheme="minorHAnsi" w:cstheme="minorHAnsi"/>
                <w:szCs w:val="22"/>
              </w:rPr>
              <w:t>1</w:t>
            </w:r>
            <w:r w:rsidR="00265BFB">
              <w:rPr>
                <w:rFonts w:asciiTheme="minorHAnsi" w:hAnsiTheme="minorHAnsi" w:cstheme="minorHAnsi"/>
                <w:szCs w:val="22"/>
              </w:rPr>
              <w:t>0</w:t>
            </w:r>
            <w:r w:rsidRPr="008D3815">
              <w:rPr>
                <w:rFonts w:asciiTheme="minorHAnsi" w:hAnsiTheme="minorHAnsi" w:cstheme="minorHAnsi"/>
                <w:szCs w:val="22"/>
              </w:rPr>
              <w:t>:00</w:t>
            </w:r>
          </w:p>
        </w:tc>
        <w:tc>
          <w:tcPr>
            <w:tcW w:w="3534" w:type="dxa"/>
          </w:tcPr>
          <w:p w:rsidR="00F44CF6" w:rsidRPr="00B744B9" w:rsidRDefault="00F44CF6" w:rsidP="00F44CF6">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855E15" w:rsidRPr="001B5615" w:rsidRDefault="00F44CF6" w:rsidP="00F44CF6">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55E15" w:rsidRPr="00552079" w:rsidTr="000E1D5D">
        <w:trPr>
          <w:trHeight w:val="214"/>
        </w:trPr>
        <w:tc>
          <w:tcPr>
            <w:tcW w:w="433" w:type="dxa"/>
            <w:vAlign w:val="center"/>
          </w:tcPr>
          <w:p w:rsidR="00413F49" w:rsidRPr="00265BFB" w:rsidRDefault="00413F49" w:rsidP="00855E15">
            <w:pPr>
              <w:jc w:val="center"/>
              <w:rPr>
                <w:rFonts w:asciiTheme="minorHAnsi" w:hAnsiTheme="minorHAnsi" w:cstheme="minorHAnsi"/>
                <w:sz w:val="14"/>
                <w:szCs w:val="22"/>
              </w:rPr>
            </w:pPr>
          </w:p>
        </w:tc>
        <w:tc>
          <w:tcPr>
            <w:tcW w:w="3106" w:type="dxa"/>
            <w:vAlign w:val="center"/>
          </w:tcPr>
          <w:p w:rsidR="00855E15" w:rsidRPr="00265BFB" w:rsidRDefault="00855E15" w:rsidP="00855E15">
            <w:pPr>
              <w:rPr>
                <w:rFonts w:asciiTheme="minorHAnsi" w:hAnsiTheme="minorHAnsi" w:cstheme="minorHAnsi"/>
                <w:sz w:val="14"/>
                <w:szCs w:val="22"/>
              </w:rPr>
            </w:pPr>
          </w:p>
        </w:tc>
        <w:tc>
          <w:tcPr>
            <w:tcW w:w="2921" w:type="dxa"/>
            <w:gridSpan w:val="3"/>
            <w:vAlign w:val="center"/>
          </w:tcPr>
          <w:p w:rsidR="00855E15" w:rsidRPr="00265BFB" w:rsidRDefault="00855E15" w:rsidP="00855E15">
            <w:pPr>
              <w:jc w:val="center"/>
              <w:rPr>
                <w:rFonts w:asciiTheme="minorHAnsi" w:hAnsiTheme="minorHAnsi" w:cstheme="minorHAnsi"/>
                <w:sz w:val="14"/>
                <w:szCs w:val="22"/>
              </w:rPr>
            </w:pPr>
          </w:p>
        </w:tc>
        <w:tc>
          <w:tcPr>
            <w:tcW w:w="3534" w:type="dxa"/>
          </w:tcPr>
          <w:p w:rsidR="00855E15" w:rsidRPr="00265BFB" w:rsidRDefault="00855E15" w:rsidP="00855E15">
            <w:pPr>
              <w:jc w:val="both"/>
              <w:rPr>
                <w:rFonts w:asciiTheme="minorHAnsi" w:hAnsiTheme="minorHAnsi" w:cstheme="minorHAnsi"/>
                <w:color w:val="FF0000"/>
                <w:sz w:val="14"/>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F44CF6" w:rsidRDefault="00413F49" w:rsidP="00F44CF6">
            <w:pPr>
              <w:jc w:val="center"/>
              <w:rPr>
                <w:rFonts w:asciiTheme="minorHAnsi" w:hAnsiTheme="minorHAnsi" w:cstheme="minorHAnsi"/>
                <w:szCs w:val="22"/>
              </w:rPr>
            </w:pPr>
            <w:r w:rsidRPr="00F44CF6">
              <w:rPr>
                <w:rFonts w:asciiTheme="minorHAnsi" w:hAnsiTheme="minorHAnsi" w:cstheme="minorHAnsi"/>
                <w:szCs w:val="22"/>
              </w:rPr>
              <w:t>Fecha:</w:t>
            </w:r>
          </w:p>
          <w:p w:rsidR="00413F49" w:rsidRPr="00F44CF6" w:rsidRDefault="00265BFB" w:rsidP="00F44CF6">
            <w:pPr>
              <w:jc w:val="center"/>
              <w:rPr>
                <w:rFonts w:asciiTheme="minorHAnsi" w:hAnsiTheme="minorHAnsi" w:cstheme="minorHAnsi"/>
                <w:szCs w:val="22"/>
              </w:rPr>
            </w:pPr>
            <w:r>
              <w:rPr>
                <w:rFonts w:asciiTheme="minorHAnsi" w:hAnsiTheme="minorHAnsi" w:cstheme="minorHAnsi"/>
                <w:szCs w:val="22"/>
              </w:rPr>
              <w:t>16</w:t>
            </w:r>
            <w:r w:rsidR="00F44CF6" w:rsidRPr="00F44CF6">
              <w:rPr>
                <w:rFonts w:asciiTheme="minorHAnsi" w:hAnsiTheme="minorHAnsi" w:cstheme="minorHAnsi"/>
                <w:szCs w:val="22"/>
              </w:rPr>
              <w:t>/10/2017</w:t>
            </w:r>
          </w:p>
        </w:tc>
        <w:tc>
          <w:tcPr>
            <w:tcW w:w="1576" w:type="dxa"/>
            <w:gridSpan w:val="2"/>
            <w:vAlign w:val="center"/>
          </w:tcPr>
          <w:p w:rsidR="00413F49" w:rsidRPr="00F44CF6" w:rsidRDefault="00413F49" w:rsidP="00F44CF6">
            <w:pPr>
              <w:jc w:val="center"/>
              <w:rPr>
                <w:rFonts w:asciiTheme="minorHAnsi" w:hAnsiTheme="minorHAnsi" w:cstheme="minorHAnsi"/>
                <w:szCs w:val="22"/>
              </w:rPr>
            </w:pPr>
            <w:r w:rsidRPr="00F44CF6">
              <w:rPr>
                <w:rFonts w:asciiTheme="minorHAnsi" w:hAnsiTheme="minorHAnsi" w:cstheme="minorHAnsi"/>
                <w:szCs w:val="22"/>
              </w:rPr>
              <w:t>Hora:</w:t>
            </w:r>
          </w:p>
          <w:p w:rsidR="00413F49" w:rsidRPr="00F44CF6" w:rsidRDefault="00F44CF6" w:rsidP="00265BFB">
            <w:pPr>
              <w:jc w:val="center"/>
              <w:rPr>
                <w:rFonts w:asciiTheme="minorHAnsi" w:hAnsiTheme="minorHAnsi" w:cstheme="minorHAnsi"/>
                <w:szCs w:val="22"/>
              </w:rPr>
            </w:pPr>
            <w:r w:rsidRPr="00F44CF6">
              <w:rPr>
                <w:rFonts w:asciiTheme="minorHAnsi" w:hAnsiTheme="minorHAnsi" w:cstheme="minorHAnsi"/>
                <w:szCs w:val="22"/>
              </w:rPr>
              <w:t>1</w:t>
            </w:r>
            <w:r w:rsidR="00265BFB">
              <w:rPr>
                <w:rFonts w:asciiTheme="minorHAnsi" w:hAnsiTheme="minorHAnsi" w:cstheme="minorHAnsi"/>
                <w:szCs w:val="22"/>
              </w:rPr>
              <w:t>0</w:t>
            </w:r>
            <w:r w:rsidRPr="00F44CF6">
              <w:rPr>
                <w:rFonts w:asciiTheme="minorHAnsi" w:hAnsiTheme="minorHAnsi" w:cstheme="minorHAnsi"/>
                <w:szCs w:val="22"/>
              </w:rPr>
              <w:t>:</w:t>
            </w:r>
            <w:r w:rsidR="008D3815">
              <w:rPr>
                <w:rFonts w:asciiTheme="minorHAnsi" w:hAnsiTheme="minorHAnsi" w:cstheme="minorHAnsi"/>
                <w:szCs w:val="22"/>
              </w:rPr>
              <w:t>15</w:t>
            </w:r>
          </w:p>
        </w:tc>
        <w:tc>
          <w:tcPr>
            <w:tcW w:w="3534" w:type="dxa"/>
            <w:vAlign w:val="center"/>
          </w:tcPr>
          <w:p w:rsidR="00F44CF6" w:rsidRPr="00B744B9" w:rsidRDefault="00F44CF6" w:rsidP="00F44CF6">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413F49" w:rsidRPr="001B5615" w:rsidRDefault="00F44CF6" w:rsidP="00F44CF6">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55E15" w:rsidRPr="00552079" w:rsidTr="000E1D5D">
        <w:trPr>
          <w:trHeight w:val="246"/>
        </w:trPr>
        <w:tc>
          <w:tcPr>
            <w:tcW w:w="433" w:type="dxa"/>
            <w:vAlign w:val="center"/>
          </w:tcPr>
          <w:p w:rsidR="00855E15" w:rsidRPr="00265BFB" w:rsidRDefault="00855E15" w:rsidP="00855E15">
            <w:pPr>
              <w:jc w:val="center"/>
              <w:rPr>
                <w:rFonts w:asciiTheme="minorHAnsi" w:hAnsiTheme="minorHAnsi" w:cstheme="minorHAnsi"/>
                <w:sz w:val="14"/>
                <w:szCs w:val="22"/>
              </w:rPr>
            </w:pPr>
          </w:p>
        </w:tc>
        <w:tc>
          <w:tcPr>
            <w:tcW w:w="3106" w:type="dxa"/>
            <w:vAlign w:val="center"/>
          </w:tcPr>
          <w:p w:rsidR="00855E15" w:rsidRPr="00265BFB" w:rsidRDefault="00855E15" w:rsidP="00855E15">
            <w:pPr>
              <w:rPr>
                <w:rFonts w:asciiTheme="minorHAnsi" w:hAnsiTheme="minorHAnsi" w:cstheme="minorHAnsi"/>
                <w:sz w:val="14"/>
                <w:szCs w:val="22"/>
              </w:rPr>
            </w:pPr>
          </w:p>
        </w:tc>
        <w:tc>
          <w:tcPr>
            <w:tcW w:w="2921" w:type="dxa"/>
            <w:gridSpan w:val="3"/>
            <w:vAlign w:val="center"/>
          </w:tcPr>
          <w:p w:rsidR="00855E15" w:rsidRPr="00265BFB" w:rsidRDefault="00855E15" w:rsidP="00855E15">
            <w:pPr>
              <w:jc w:val="center"/>
              <w:rPr>
                <w:rFonts w:asciiTheme="minorHAnsi" w:hAnsiTheme="minorHAnsi" w:cstheme="minorHAnsi"/>
                <w:sz w:val="14"/>
                <w:szCs w:val="22"/>
              </w:rPr>
            </w:pPr>
          </w:p>
        </w:tc>
        <w:tc>
          <w:tcPr>
            <w:tcW w:w="3534" w:type="dxa"/>
            <w:vAlign w:val="center"/>
          </w:tcPr>
          <w:p w:rsidR="00855E15" w:rsidRPr="00265BFB" w:rsidRDefault="00855E15" w:rsidP="00855E15">
            <w:pPr>
              <w:rPr>
                <w:rFonts w:asciiTheme="minorHAnsi" w:hAnsiTheme="minorHAnsi" w:cstheme="minorHAnsi"/>
                <w:color w:val="000000"/>
                <w:sz w:val="14"/>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F44CF6" w:rsidRDefault="00265BFB" w:rsidP="00F44CF6">
            <w:pPr>
              <w:jc w:val="center"/>
              <w:rPr>
                <w:rFonts w:asciiTheme="minorHAnsi" w:hAnsiTheme="minorHAnsi" w:cstheme="minorHAnsi"/>
                <w:b/>
                <w:szCs w:val="22"/>
              </w:rPr>
            </w:pPr>
            <w:r>
              <w:rPr>
                <w:rFonts w:asciiTheme="minorHAnsi" w:hAnsiTheme="minorHAnsi" w:cstheme="minorHAnsi"/>
                <w:b/>
                <w:color w:val="FF0000"/>
                <w:sz w:val="18"/>
                <w:szCs w:val="22"/>
              </w:rPr>
              <w:t>15</w:t>
            </w:r>
            <w:r w:rsidR="00F44CF6" w:rsidRPr="00F44CF6">
              <w:rPr>
                <w:rFonts w:asciiTheme="minorHAnsi" w:hAnsiTheme="minorHAnsi" w:cstheme="minorHAnsi"/>
                <w:b/>
                <w:color w:val="FF0000"/>
                <w:sz w:val="18"/>
                <w:szCs w:val="22"/>
              </w:rPr>
              <w:t>/12/2017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Pr="00265BFB" w:rsidRDefault="00855E15" w:rsidP="00855E15">
            <w:pPr>
              <w:jc w:val="center"/>
              <w:rPr>
                <w:rFonts w:asciiTheme="minorHAnsi" w:hAnsiTheme="minorHAnsi" w:cstheme="minorHAnsi"/>
                <w:sz w:val="14"/>
                <w:szCs w:val="22"/>
              </w:rPr>
            </w:pPr>
          </w:p>
        </w:tc>
        <w:tc>
          <w:tcPr>
            <w:tcW w:w="3106" w:type="dxa"/>
            <w:vAlign w:val="center"/>
          </w:tcPr>
          <w:p w:rsidR="00855E15" w:rsidRPr="00265BFB" w:rsidRDefault="00855E15" w:rsidP="00855E15">
            <w:pPr>
              <w:rPr>
                <w:rFonts w:asciiTheme="minorHAnsi" w:hAnsiTheme="minorHAnsi" w:cstheme="minorHAnsi"/>
                <w:sz w:val="14"/>
                <w:szCs w:val="22"/>
              </w:rPr>
            </w:pPr>
          </w:p>
        </w:tc>
        <w:tc>
          <w:tcPr>
            <w:tcW w:w="2921" w:type="dxa"/>
            <w:gridSpan w:val="3"/>
            <w:vAlign w:val="center"/>
          </w:tcPr>
          <w:p w:rsidR="00855E15" w:rsidRPr="00265BFB" w:rsidRDefault="00855E15" w:rsidP="00855E15">
            <w:pPr>
              <w:jc w:val="center"/>
              <w:rPr>
                <w:rFonts w:asciiTheme="minorHAnsi" w:hAnsiTheme="minorHAnsi" w:cstheme="minorHAnsi"/>
                <w:sz w:val="14"/>
                <w:szCs w:val="22"/>
              </w:rPr>
            </w:pPr>
          </w:p>
        </w:tc>
        <w:tc>
          <w:tcPr>
            <w:tcW w:w="3534" w:type="dxa"/>
            <w:vAlign w:val="center"/>
          </w:tcPr>
          <w:p w:rsidR="00855E15" w:rsidRPr="00265BFB" w:rsidRDefault="00855E15" w:rsidP="00855E15">
            <w:pPr>
              <w:rPr>
                <w:rFonts w:asciiTheme="minorHAnsi" w:hAnsiTheme="minorHAnsi" w:cstheme="minorHAnsi"/>
                <w:color w:val="000000"/>
                <w:sz w:val="14"/>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265BFB">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CE2420">
              <w:rPr>
                <w:rFonts w:asciiTheme="minorHAnsi" w:hAnsiTheme="minorHAnsi" w:cstheme="minorHAnsi"/>
                <w:b/>
                <w:color w:val="FF0000"/>
                <w:sz w:val="18"/>
                <w:szCs w:val="22"/>
              </w:rPr>
              <w:t>2</w:t>
            </w:r>
            <w:r w:rsidR="00265BFB">
              <w:rPr>
                <w:rFonts w:asciiTheme="minorHAnsi" w:hAnsiTheme="minorHAnsi" w:cstheme="minorHAnsi"/>
                <w:b/>
                <w:color w:val="FF0000"/>
                <w:sz w:val="18"/>
                <w:szCs w:val="22"/>
              </w:rPr>
              <w:t>4</w:t>
            </w:r>
            <w:r w:rsidR="00F44CF6" w:rsidRPr="00F44CF6">
              <w:rPr>
                <w:rFonts w:asciiTheme="minorHAnsi" w:hAnsiTheme="minorHAnsi" w:cstheme="minorHAnsi"/>
                <w:b/>
                <w:color w:val="FF0000"/>
                <w:sz w:val="18"/>
                <w:szCs w:val="22"/>
              </w:rPr>
              <w:t>/01/201</w:t>
            </w:r>
            <w:r w:rsidR="00CE2420">
              <w:rPr>
                <w:rFonts w:asciiTheme="minorHAnsi" w:hAnsiTheme="minorHAnsi" w:cstheme="minorHAnsi"/>
                <w:b/>
                <w:color w:val="FF0000"/>
                <w:sz w:val="18"/>
                <w:szCs w:val="22"/>
              </w:rPr>
              <w:t>8</w:t>
            </w:r>
          </w:p>
        </w:tc>
      </w:tr>
      <w:tr w:rsidR="00855E15" w:rsidRPr="00552079" w:rsidTr="000E1D5D">
        <w:trPr>
          <w:trHeight w:val="295"/>
        </w:trPr>
        <w:tc>
          <w:tcPr>
            <w:tcW w:w="433" w:type="dxa"/>
            <w:vAlign w:val="center"/>
          </w:tcPr>
          <w:p w:rsidR="00855E15" w:rsidRPr="00265BFB" w:rsidRDefault="00855E15" w:rsidP="00855E15">
            <w:pPr>
              <w:jc w:val="center"/>
              <w:rPr>
                <w:rFonts w:asciiTheme="minorHAnsi" w:hAnsiTheme="minorHAnsi" w:cstheme="minorHAnsi"/>
                <w:sz w:val="14"/>
                <w:szCs w:val="22"/>
              </w:rPr>
            </w:pPr>
          </w:p>
        </w:tc>
        <w:tc>
          <w:tcPr>
            <w:tcW w:w="3106" w:type="dxa"/>
            <w:vAlign w:val="center"/>
          </w:tcPr>
          <w:p w:rsidR="00855E15" w:rsidRPr="00265BFB" w:rsidRDefault="00855E15" w:rsidP="00855E15">
            <w:pPr>
              <w:rPr>
                <w:rFonts w:asciiTheme="minorHAnsi" w:hAnsiTheme="minorHAnsi" w:cstheme="minorHAnsi"/>
                <w:sz w:val="14"/>
                <w:szCs w:val="22"/>
              </w:rPr>
            </w:pPr>
          </w:p>
        </w:tc>
        <w:tc>
          <w:tcPr>
            <w:tcW w:w="6455" w:type="dxa"/>
            <w:gridSpan w:val="4"/>
            <w:vAlign w:val="center"/>
          </w:tcPr>
          <w:p w:rsidR="00855E15" w:rsidRPr="00265BFB" w:rsidRDefault="00855E15" w:rsidP="00855E15">
            <w:pPr>
              <w:jc w:val="center"/>
              <w:rPr>
                <w:rFonts w:asciiTheme="minorHAnsi" w:hAnsiTheme="minorHAnsi" w:cstheme="minorHAnsi"/>
                <w:sz w:val="14"/>
                <w:szCs w:val="22"/>
              </w:rPr>
            </w:pP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8009F0"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8009F0" w:rsidRDefault="00D279A7" w:rsidP="004D4FBD">
            <w:pPr>
              <w:ind w:left="705"/>
              <w:jc w:val="center"/>
              <w:rPr>
                <w:rFonts w:asciiTheme="minorHAnsi" w:hAnsiTheme="minorHAnsi" w:cstheme="minorHAnsi"/>
                <w:b/>
                <w:sz w:val="18"/>
                <w:szCs w:val="18"/>
              </w:rPr>
            </w:pPr>
            <w:r w:rsidRPr="008009F0">
              <w:rPr>
                <w:rFonts w:asciiTheme="minorHAnsi" w:hAnsiTheme="minorHAnsi" w:cstheme="minorHAnsi"/>
                <w:b/>
                <w:sz w:val="18"/>
                <w:szCs w:val="18"/>
              </w:rPr>
              <w:t xml:space="preserve">PRECIO REFERENCIAL </w:t>
            </w:r>
            <w:r w:rsidR="004D4FBD">
              <w:rPr>
                <w:rFonts w:asciiTheme="minorHAnsi" w:hAnsiTheme="minorHAnsi" w:cstheme="minorHAnsi"/>
                <w:b/>
                <w:sz w:val="18"/>
                <w:szCs w:val="18"/>
              </w:rPr>
              <w:t>EN BOLIVIANOS</w:t>
            </w:r>
            <w:r w:rsidRPr="008009F0">
              <w:rPr>
                <w:rFonts w:asciiTheme="minorHAnsi" w:hAnsiTheme="minorHAnsi" w:cstheme="minorHAnsi"/>
                <w:b/>
                <w:sz w:val="18"/>
                <w:szCs w:val="18"/>
              </w:rPr>
              <w:t xml:space="preserve"> </w:t>
            </w:r>
          </w:p>
        </w:tc>
      </w:tr>
      <w:tr w:rsidR="002E3633" w:rsidRPr="008009F0" w:rsidTr="008009F0">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009F0" w:rsidRPr="008009F0" w:rsidRDefault="002E3633" w:rsidP="008009F0">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8009F0" w:rsidRDefault="002E3633" w:rsidP="00D5656B">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8009F0" w:rsidRDefault="002E3633" w:rsidP="00B37050">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8009F0" w:rsidRDefault="002E3633" w:rsidP="00B37050">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8009F0" w:rsidRDefault="002E3633" w:rsidP="00455A2A">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8009F0" w:rsidRDefault="002E3633" w:rsidP="00455A2A">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PRECIO TOTAL</w:t>
            </w:r>
          </w:p>
        </w:tc>
      </w:tr>
      <w:tr w:rsidR="00265BFB" w:rsidRPr="008009F0" w:rsidTr="00C42C7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65BFB" w:rsidRPr="008009F0" w:rsidRDefault="00265BFB" w:rsidP="00265BFB">
            <w:pPr>
              <w:jc w:val="center"/>
              <w:rPr>
                <w:rFonts w:asciiTheme="minorHAnsi" w:hAnsiTheme="minorHAnsi" w:cstheme="minorHAnsi"/>
                <w:color w:val="000000"/>
                <w:sz w:val="18"/>
                <w:szCs w:val="18"/>
                <w:lang w:val="es-BO" w:eastAsia="es-BO"/>
              </w:rPr>
            </w:pPr>
            <w:r w:rsidRPr="008009F0">
              <w:rPr>
                <w:rFonts w:asciiTheme="minorHAnsi" w:hAnsiTheme="minorHAnsi" w:cstheme="minorHAnsi"/>
                <w:color w:val="000000"/>
                <w:sz w:val="18"/>
                <w:szCs w:val="18"/>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65BFB" w:rsidRPr="000E7361" w:rsidRDefault="00265BFB" w:rsidP="00265BFB">
            <w:pPr>
              <w:spacing w:before="60" w:after="60"/>
              <w:rPr>
                <w:rFonts w:ascii="Lucida Bright" w:hAnsi="Lucida Bright" w:cs="Tahoma"/>
                <w:sz w:val="18"/>
                <w:szCs w:val="18"/>
                <w:lang w:val="es-BO"/>
              </w:rPr>
            </w:pPr>
            <w:r>
              <w:rPr>
                <w:rFonts w:ascii="Lucida Bright" w:hAnsi="Lucida Bright" w:cs="Tahoma"/>
                <w:sz w:val="18"/>
                <w:szCs w:val="18"/>
                <w:lang w:val="es-BO"/>
              </w:rPr>
              <w:t xml:space="preserve">Manómetro </w:t>
            </w:r>
            <w:proofErr w:type="spellStart"/>
            <w:r>
              <w:rPr>
                <w:rFonts w:ascii="Lucida Bright" w:hAnsi="Lucida Bright" w:cs="Tahoma"/>
                <w:sz w:val="18"/>
                <w:szCs w:val="18"/>
                <w:lang w:val="es-BO"/>
              </w:rPr>
              <w:t>Bourdon</w:t>
            </w:r>
            <w:proofErr w:type="spellEnd"/>
            <w:r>
              <w:rPr>
                <w:rFonts w:ascii="Lucida Bright" w:hAnsi="Lucida Bright" w:cs="Tahoma"/>
                <w:sz w:val="18"/>
                <w:szCs w:val="18"/>
                <w:lang w:val="es-BO"/>
              </w:rPr>
              <w:t xml:space="preserve"> </w:t>
            </w:r>
            <w:r w:rsidRPr="000E7361">
              <w:rPr>
                <w:rFonts w:ascii="Lucida Bright" w:hAnsi="Lucida Bright" w:cs="Tahoma"/>
                <w:sz w:val="18"/>
                <w:szCs w:val="18"/>
                <w:lang w:val="es-BO"/>
              </w:rPr>
              <w:t xml:space="preserve"> </w:t>
            </w:r>
            <w:r>
              <w:rPr>
                <w:rFonts w:ascii="Lucida Bright" w:hAnsi="Lucida Bright" w:cs="Tahoma"/>
                <w:sz w:val="18"/>
                <w:szCs w:val="18"/>
                <w:lang w:val="es-BO"/>
              </w:rPr>
              <w:t>(</w:t>
            </w:r>
            <w:r w:rsidRPr="000E7361">
              <w:rPr>
                <w:rFonts w:ascii="Lucida Bright" w:hAnsi="Lucida Bright" w:cs="Tahoma"/>
                <w:sz w:val="18"/>
                <w:szCs w:val="18"/>
                <w:lang w:val="es-BO"/>
              </w:rPr>
              <w:t>0-25 bar</w:t>
            </w:r>
            <w:r>
              <w:rPr>
                <w:rFonts w:ascii="Lucida Bright" w:hAnsi="Lucida Bright" w:cs="Tahoma"/>
                <w:sz w:val="18"/>
                <w:szCs w:val="18"/>
                <w:lang w:val="es-BO"/>
              </w:rPr>
              <w:t>)</w:t>
            </w:r>
          </w:p>
        </w:tc>
        <w:tc>
          <w:tcPr>
            <w:tcW w:w="1309" w:type="dxa"/>
            <w:tcBorders>
              <w:top w:val="nil"/>
              <w:left w:val="nil"/>
              <w:bottom w:val="single" w:sz="8" w:space="0" w:color="auto"/>
              <w:right w:val="single" w:sz="4" w:space="0" w:color="auto"/>
            </w:tcBorders>
            <w:shd w:val="clear" w:color="auto" w:fill="auto"/>
            <w:noWrap/>
          </w:tcPr>
          <w:p w:rsidR="00265BFB" w:rsidRPr="000E7361" w:rsidRDefault="00265BFB" w:rsidP="00265BFB">
            <w:pPr>
              <w:spacing w:before="60" w:after="60"/>
              <w:jc w:val="center"/>
              <w:rPr>
                <w:rFonts w:ascii="Lucida Bright" w:hAnsi="Lucida Bright" w:cs="Tahoma"/>
                <w:b/>
                <w:bCs/>
                <w:sz w:val="18"/>
                <w:szCs w:val="18"/>
                <w:lang w:val="es-BO"/>
              </w:rPr>
            </w:pPr>
            <w:r w:rsidRPr="000E7361">
              <w:rPr>
                <w:rFonts w:ascii="Lucida Bright" w:hAnsi="Lucida Bright" w:cs="Tahoma"/>
                <w:sz w:val="18"/>
                <w:szCs w:val="18"/>
                <w:lang w:val="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65BFB" w:rsidRPr="000E7361" w:rsidRDefault="00265BFB" w:rsidP="00265BFB">
            <w:pPr>
              <w:spacing w:before="60" w:after="60"/>
              <w:jc w:val="center"/>
              <w:rPr>
                <w:rFonts w:ascii="Lucida Bright" w:hAnsi="Lucida Bright" w:cs="Tahoma"/>
                <w:bCs/>
                <w:sz w:val="18"/>
                <w:szCs w:val="18"/>
                <w:lang w:val="es-BO"/>
              </w:rPr>
            </w:pPr>
            <w:r>
              <w:rPr>
                <w:rFonts w:ascii="Lucida Bright" w:hAnsi="Lucida Bright" w:cs="Tahoma"/>
                <w:bCs/>
                <w:sz w:val="18"/>
                <w:szCs w:val="18"/>
                <w:lang w:val="es-BO"/>
              </w:rPr>
              <w:t>26</w:t>
            </w:r>
          </w:p>
        </w:tc>
        <w:tc>
          <w:tcPr>
            <w:tcW w:w="1457" w:type="dxa"/>
            <w:tcBorders>
              <w:top w:val="nil"/>
              <w:left w:val="nil"/>
              <w:bottom w:val="single" w:sz="8" w:space="0" w:color="auto"/>
              <w:right w:val="single" w:sz="8" w:space="0" w:color="auto"/>
            </w:tcBorders>
            <w:shd w:val="clear" w:color="auto" w:fill="auto"/>
            <w:vAlign w:val="center"/>
          </w:tcPr>
          <w:p w:rsidR="00265BFB" w:rsidRPr="008009F0" w:rsidRDefault="00265BFB" w:rsidP="00265BF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970,00</w:t>
            </w:r>
          </w:p>
        </w:tc>
        <w:tc>
          <w:tcPr>
            <w:tcW w:w="1951" w:type="dxa"/>
            <w:tcBorders>
              <w:top w:val="nil"/>
              <w:left w:val="nil"/>
              <w:bottom w:val="single" w:sz="8" w:space="0" w:color="auto"/>
              <w:right w:val="single" w:sz="8" w:space="0" w:color="auto"/>
            </w:tcBorders>
            <w:shd w:val="clear" w:color="auto" w:fill="auto"/>
            <w:noWrap/>
            <w:vAlign w:val="center"/>
          </w:tcPr>
          <w:p w:rsidR="00265BFB" w:rsidRPr="008009F0" w:rsidRDefault="00265BFB" w:rsidP="00265BF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25.220,00</w:t>
            </w:r>
          </w:p>
        </w:tc>
      </w:tr>
      <w:tr w:rsidR="00265BFB" w:rsidRPr="008009F0" w:rsidTr="00C42C7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65BFB" w:rsidRPr="008009F0" w:rsidRDefault="00265BFB" w:rsidP="00265BF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265BFB" w:rsidRPr="000E7361" w:rsidRDefault="00265BFB" w:rsidP="00265BFB">
            <w:pPr>
              <w:spacing w:before="60" w:after="60"/>
              <w:rPr>
                <w:rFonts w:ascii="Lucida Bright" w:hAnsi="Lucida Bright" w:cs="Tahoma"/>
                <w:sz w:val="18"/>
                <w:szCs w:val="18"/>
                <w:lang w:val="es-BO"/>
              </w:rPr>
            </w:pPr>
            <w:r>
              <w:rPr>
                <w:rFonts w:ascii="Lucida Bright" w:hAnsi="Lucida Bright" w:cs="Tahoma"/>
                <w:sz w:val="18"/>
                <w:szCs w:val="18"/>
                <w:lang w:val="es-BO"/>
              </w:rPr>
              <w:t xml:space="preserve">Manómetro </w:t>
            </w:r>
            <w:proofErr w:type="spellStart"/>
            <w:r>
              <w:rPr>
                <w:rFonts w:ascii="Lucida Bright" w:hAnsi="Lucida Bright" w:cs="Tahoma"/>
                <w:sz w:val="18"/>
                <w:szCs w:val="18"/>
                <w:lang w:val="es-BO"/>
              </w:rPr>
              <w:t>Bourdon</w:t>
            </w:r>
            <w:proofErr w:type="spellEnd"/>
            <w:r>
              <w:rPr>
                <w:rFonts w:ascii="Lucida Bright" w:hAnsi="Lucida Bright" w:cs="Tahoma"/>
                <w:sz w:val="18"/>
                <w:szCs w:val="18"/>
                <w:lang w:val="es-BO"/>
              </w:rPr>
              <w:t xml:space="preserve"> </w:t>
            </w:r>
            <w:r w:rsidRPr="000E7361">
              <w:rPr>
                <w:rFonts w:ascii="Lucida Bright" w:hAnsi="Lucida Bright" w:cs="Tahoma"/>
                <w:sz w:val="18"/>
                <w:szCs w:val="18"/>
                <w:lang w:val="es-BO"/>
              </w:rPr>
              <w:t xml:space="preserve"> </w:t>
            </w:r>
            <w:r>
              <w:rPr>
                <w:rFonts w:ascii="Lucida Bright" w:hAnsi="Lucida Bright" w:cs="Tahoma"/>
                <w:sz w:val="18"/>
                <w:szCs w:val="18"/>
                <w:lang w:val="es-BO"/>
              </w:rPr>
              <w:t>(</w:t>
            </w:r>
            <w:r w:rsidRPr="000E7361">
              <w:rPr>
                <w:rFonts w:ascii="Lucida Bright" w:hAnsi="Lucida Bright" w:cs="Tahoma"/>
                <w:sz w:val="18"/>
                <w:szCs w:val="18"/>
                <w:lang w:val="es-BO"/>
              </w:rPr>
              <w:t>0-16 bar</w:t>
            </w:r>
            <w:r>
              <w:rPr>
                <w:rFonts w:ascii="Lucida Bright" w:hAnsi="Lucida Bright" w:cs="Tahoma"/>
                <w:sz w:val="18"/>
                <w:szCs w:val="18"/>
                <w:lang w:val="es-BO"/>
              </w:rPr>
              <w:t>)</w:t>
            </w:r>
          </w:p>
        </w:tc>
        <w:tc>
          <w:tcPr>
            <w:tcW w:w="1309" w:type="dxa"/>
            <w:tcBorders>
              <w:top w:val="nil"/>
              <w:left w:val="nil"/>
              <w:bottom w:val="single" w:sz="8" w:space="0" w:color="auto"/>
              <w:right w:val="single" w:sz="4" w:space="0" w:color="auto"/>
            </w:tcBorders>
            <w:shd w:val="clear" w:color="auto" w:fill="auto"/>
            <w:noWrap/>
          </w:tcPr>
          <w:p w:rsidR="00265BFB" w:rsidRPr="000E7361" w:rsidRDefault="00265BFB" w:rsidP="00265BFB">
            <w:pPr>
              <w:spacing w:before="60" w:after="60"/>
              <w:jc w:val="center"/>
              <w:rPr>
                <w:rFonts w:ascii="Lucida Bright" w:hAnsi="Lucida Bright" w:cs="Tahoma"/>
                <w:b/>
                <w:bCs/>
                <w:sz w:val="18"/>
                <w:szCs w:val="18"/>
                <w:lang w:val="es-BO"/>
              </w:rPr>
            </w:pPr>
            <w:r w:rsidRPr="000E7361">
              <w:rPr>
                <w:rFonts w:ascii="Lucida Bright" w:hAnsi="Lucida Bright" w:cs="Tahoma"/>
                <w:sz w:val="18"/>
                <w:szCs w:val="18"/>
                <w:lang w:val="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65BFB" w:rsidRPr="000E7361" w:rsidRDefault="00265BFB" w:rsidP="00265BFB">
            <w:pPr>
              <w:spacing w:before="60" w:after="60"/>
              <w:jc w:val="center"/>
              <w:rPr>
                <w:rFonts w:ascii="Lucida Bright" w:hAnsi="Lucida Bright" w:cs="Tahoma"/>
                <w:bCs/>
                <w:sz w:val="18"/>
                <w:szCs w:val="18"/>
                <w:lang w:val="es-BO"/>
              </w:rPr>
            </w:pPr>
            <w:r w:rsidRPr="000E7361">
              <w:rPr>
                <w:rFonts w:ascii="Lucida Bright" w:hAnsi="Lucida Bright" w:cs="Tahoma"/>
                <w:bCs/>
                <w:sz w:val="18"/>
                <w:szCs w:val="18"/>
                <w:lang w:val="es-BO"/>
              </w:rPr>
              <w:t>2</w:t>
            </w:r>
            <w:r>
              <w:rPr>
                <w:rFonts w:ascii="Lucida Bright" w:hAnsi="Lucida Bright" w:cs="Tahoma"/>
                <w:bCs/>
                <w:sz w:val="18"/>
                <w:szCs w:val="18"/>
                <w:lang w:val="es-BO"/>
              </w:rPr>
              <w:t>5</w:t>
            </w:r>
          </w:p>
        </w:tc>
        <w:tc>
          <w:tcPr>
            <w:tcW w:w="1457" w:type="dxa"/>
            <w:tcBorders>
              <w:top w:val="nil"/>
              <w:left w:val="nil"/>
              <w:bottom w:val="single" w:sz="8" w:space="0" w:color="auto"/>
              <w:right w:val="single" w:sz="8" w:space="0" w:color="auto"/>
            </w:tcBorders>
            <w:shd w:val="clear" w:color="auto" w:fill="auto"/>
            <w:vAlign w:val="center"/>
          </w:tcPr>
          <w:p w:rsidR="00265BFB" w:rsidRDefault="00265BFB" w:rsidP="00265BF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770,00</w:t>
            </w:r>
          </w:p>
        </w:tc>
        <w:tc>
          <w:tcPr>
            <w:tcW w:w="1951" w:type="dxa"/>
            <w:tcBorders>
              <w:top w:val="nil"/>
              <w:left w:val="nil"/>
              <w:bottom w:val="single" w:sz="8" w:space="0" w:color="auto"/>
              <w:right w:val="single" w:sz="8" w:space="0" w:color="auto"/>
            </w:tcBorders>
            <w:shd w:val="clear" w:color="auto" w:fill="auto"/>
            <w:noWrap/>
            <w:vAlign w:val="center"/>
          </w:tcPr>
          <w:p w:rsidR="00265BFB" w:rsidRDefault="00265BFB" w:rsidP="00265BF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19.250,00</w:t>
            </w:r>
          </w:p>
        </w:tc>
      </w:tr>
      <w:tr w:rsidR="00265BFB" w:rsidRPr="008009F0" w:rsidTr="00C42C7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65BFB" w:rsidRPr="008009F0" w:rsidRDefault="00265BFB" w:rsidP="00265BF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265BFB" w:rsidRPr="000E7361" w:rsidRDefault="00265BFB" w:rsidP="00265BFB">
            <w:pPr>
              <w:spacing w:before="60" w:after="60"/>
              <w:rPr>
                <w:rFonts w:ascii="Lucida Bright" w:hAnsi="Lucida Bright" w:cs="Tahoma"/>
                <w:sz w:val="18"/>
                <w:szCs w:val="18"/>
                <w:lang w:val="es-BO"/>
              </w:rPr>
            </w:pPr>
            <w:r>
              <w:rPr>
                <w:rFonts w:ascii="Lucida Bright" w:hAnsi="Lucida Bright" w:cs="Tahoma"/>
                <w:sz w:val="18"/>
                <w:szCs w:val="18"/>
                <w:lang w:val="es-BO"/>
              </w:rPr>
              <w:t xml:space="preserve">Manómetro </w:t>
            </w:r>
            <w:proofErr w:type="spellStart"/>
            <w:r>
              <w:rPr>
                <w:rFonts w:ascii="Lucida Bright" w:hAnsi="Lucida Bright" w:cs="Tahoma"/>
                <w:sz w:val="18"/>
                <w:szCs w:val="18"/>
                <w:lang w:val="es-BO"/>
              </w:rPr>
              <w:t>Bourdon</w:t>
            </w:r>
            <w:proofErr w:type="spellEnd"/>
            <w:r>
              <w:rPr>
                <w:rFonts w:ascii="Lucida Bright" w:hAnsi="Lucida Bright" w:cs="Tahoma"/>
                <w:sz w:val="18"/>
                <w:szCs w:val="18"/>
                <w:lang w:val="es-BO"/>
              </w:rPr>
              <w:t xml:space="preserve"> </w:t>
            </w:r>
            <w:r w:rsidRPr="000E7361">
              <w:rPr>
                <w:rFonts w:ascii="Lucida Bright" w:hAnsi="Lucida Bright" w:cs="Tahoma"/>
                <w:sz w:val="18"/>
                <w:szCs w:val="18"/>
                <w:lang w:val="es-BO"/>
              </w:rPr>
              <w:t xml:space="preserve"> </w:t>
            </w:r>
            <w:r>
              <w:rPr>
                <w:rFonts w:ascii="Lucida Bright" w:hAnsi="Lucida Bright" w:cs="Tahoma"/>
                <w:sz w:val="18"/>
                <w:szCs w:val="18"/>
                <w:lang w:val="es-BO"/>
              </w:rPr>
              <w:t>(</w:t>
            </w:r>
            <w:r w:rsidRPr="000E7361">
              <w:rPr>
                <w:rFonts w:ascii="Lucida Bright" w:hAnsi="Lucida Bright" w:cs="Tahoma"/>
                <w:sz w:val="18"/>
                <w:szCs w:val="18"/>
                <w:lang w:val="es-BO"/>
              </w:rPr>
              <w:t>0-40 bar</w:t>
            </w:r>
            <w:r>
              <w:rPr>
                <w:rFonts w:ascii="Lucida Bright" w:hAnsi="Lucida Bright" w:cs="Tahoma"/>
                <w:sz w:val="18"/>
                <w:szCs w:val="18"/>
                <w:lang w:val="es-BO"/>
              </w:rPr>
              <w:t>)</w:t>
            </w:r>
          </w:p>
        </w:tc>
        <w:tc>
          <w:tcPr>
            <w:tcW w:w="1309" w:type="dxa"/>
            <w:tcBorders>
              <w:top w:val="nil"/>
              <w:left w:val="nil"/>
              <w:bottom w:val="single" w:sz="8" w:space="0" w:color="auto"/>
              <w:right w:val="single" w:sz="4" w:space="0" w:color="auto"/>
            </w:tcBorders>
            <w:shd w:val="clear" w:color="auto" w:fill="auto"/>
            <w:noWrap/>
          </w:tcPr>
          <w:p w:rsidR="00265BFB" w:rsidRPr="000E7361" w:rsidRDefault="00265BFB" w:rsidP="00265BFB">
            <w:pPr>
              <w:spacing w:before="60" w:after="60"/>
              <w:jc w:val="center"/>
              <w:rPr>
                <w:rFonts w:ascii="Lucida Bright" w:hAnsi="Lucida Bright" w:cs="Tahoma"/>
                <w:sz w:val="18"/>
                <w:szCs w:val="18"/>
                <w:lang w:val="es-BO"/>
              </w:rPr>
            </w:pPr>
            <w:r w:rsidRPr="000E7361">
              <w:rPr>
                <w:rFonts w:ascii="Lucida Bright" w:hAnsi="Lucida Bright" w:cs="Tahoma"/>
                <w:sz w:val="18"/>
                <w:szCs w:val="18"/>
                <w:lang w:val="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65BFB" w:rsidRPr="000E7361" w:rsidRDefault="00265BFB" w:rsidP="00265BFB">
            <w:pPr>
              <w:spacing w:before="60" w:after="60"/>
              <w:jc w:val="center"/>
              <w:rPr>
                <w:rFonts w:ascii="Lucida Bright" w:hAnsi="Lucida Bright" w:cs="Tahoma"/>
                <w:bCs/>
                <w:sz w:val="18"/>
                <w:szCs w:val="18"/>
                <w:lang w:val="es-BO"/>
              </w:rPr>
            </w:pPr>
            <w:r>
              <w:rPr>
                <w:rFonts w:ascii="Lucida Bright" w:hAnsi="Lucida Bright" w:cs="Tahoma"/>
                <w:bCs/>
                <w:sz w:val="18"/>
                <w:szCs w:val="18"/>
                <w:lang w:val="es-BO"/>
              </w:rPr>
              <w:t>8</w:t>
            </w:r>
          </w:p>
        </w:tc>
        <w:tc>
          <w:tcPr>
            <w:tcW w:w="1457" w:type="dxa"/>
            <w:tcBorders>
              <w:top w:val="nil"/>
              <w:left w:val="nil"/>
              <w:bottom w:val="single" w:sz="8" w:space="0" w:color="auto"/>
              <w:right w:val="single" w:sz="8" w:space="0" w:color="auto"/>
            </w:tcBorders>
            <w:shd w:val="clear" w:color="auto" w:fill="auto"/>
            <w:vAlign w:val="center"/>
          </w:tcPr>
          <w:p w:rsidR="00265BFB" w:rsidRDefault="00265BFB" w:rsidP="00265BF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990,00</w:t>
            </w:r>
          </w:p>
        </w:tc>
        <w:tc>
          <w:tcPr>
            <w:tcW w:w="1951" w:type="dxa"/>
            <w:tcBorders>
              <w:top w:val="nil"/>
              <w:left w:val="nil"/>
              <w:bottom w:val="single" w:sz="8" w:space="0" w:color="auto"/>
              <w:right w:val="single" w:sz="8" w:space="0" w:color="auto"/>
            </w:tcBorders>
            <w:shd w:val="clear" w:color="auto" w:fill="auto"/>
            <w:noWrap/>
            <w:vAlign w:val="center"/>
          </w:tcPr>
          <w:p w:rsidR="00265BFB" w:rsidRDefault="00265BFB" w:rsidP="00265BF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7.920,00</w:t>
            </w:r>
          </w:p>
        </w:tc>
      </w:tr>
      <w:tr w:rsidR="00265BFB" w:rsidRPr="008009F0" w:rsidTr="00C42C7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65BFB" w:rsidRPr="008009F0" w:rsidRDefault="00265BFB" w:rsidP="00265BF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265BFB" w:rsidRPr="000E7361" w:rsidRDefault="00265BFB" w:rsidP="00265BFB">
            <w:pPr>
              <w:spacing w:before="60" w:after="60"/>
              <w:rPr>
                <w:rFonts w:ascii="Lucida Bright" w:hAnsi="Lucida Bright" w:cs="Tahoma"/>
                <w:sz w:val="18"/>
                <w:szCs w:val="18"/>
                <w:lang w:val="es-BO"/>
              </w:rPr>
            </w:pPr>
            <w:r>
              <w:rPr>
                <w:rFonts w:ascii="Lucida Bright" w:hAnsi="Lucida Bright" w:cs="Tahoma"/>
                <w:sz w:val="18"/>
                <w:szCs w:val="18"/>
                <w:lang w:val="es-BO"/>
              </w:rPr>
              <w:t>Termómetro Bimetálico (vástago 16”)</w:t>
            </w:r>
          </w:p>
        </w:tc>
        <w:tc>
          <w:tcPr>
            <w:tcW w:w="1309" w:type="dxa"/>
            <w:tcBorders>
              <w:top w:val="nil"/>
              <w:left w:val="nil"/>
              <w:bottom w:val="single" w:sz="8" w:space="0" w:color="auto"/>
              <w:right w:val="single" w:sz="4" w:space="0" w:color="auto"/>
            </w:tcBorders>
            <w:shd w:val="clear" w:color="auto" w:fill="auto"/>
            <w:noWrap/>
          </w:tcPr>
          <w:p w:rsidR="00265BFB" w:rsidRPr="000E7361" w:rsidRDefault="00265BFB" w:rsidP="00265BFB">
            <w:pPr>
              <w:spacing w:before="60" w:after="60"/>
              <w:jc w:val="center"/>
              <w:rPr>
                <w:rFonts w:ascii="Lucida Bright" w:hAnsi="Lucida Bright" w:cs="Tahoma"/>
                <w:sz w:val="18"/>
                <w:szCs w:val="18"/>
                <w:lang w:val="es-BO"/>
              </w:rPr>
            </w:pPr>
            <w:r w:rsidRPr="000E7361">
              <w:rPr>
                <w:rFonts w:ascii="Lucida Bright" w:hAnsi="Lucida Bright" w:cs="Tahoma"/>
                <w:sz w:val="18"/>
                <w:szCs w:val="18"/>
                <w:lang w:val="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65BFB" w:rsidRDefault="00265BFB" w:rsidP="00265BFB">
            <w:pPr>
              <w:spacing w:before="60" w:after="60"/>
              <w:jc w:val="center"/>
              <w:rPr>
                <w:rFonts w:ascii="Lucida Bright" w:hAnsi="Lucida Bright" w:cs="Tahoma"/>
                <w:bCs/>
                <w:sz w:val="18"/>
                <w:szCs w:val="18"/>
                <w:lang w:val="es-BO"/>
              </w:rPr>
            </w:pPr>
            <w:r>
              <w:rPr>
                <w:rFonts w:ascii="Lucida Bright" w:hAnsi="Lucida Bright" w:cs="Tahoma"/>
                <w:bCs/>
                <w:sz w:val="18"/>
                <w:szCs w:val="18"/>
                <w:lang w:val="es-BO"/>
              </w:rPr>
              <w:t>3</w:t>
            </w:r>
          </w:p>
        </w:tc>
        <w:tc>
          <w:tcPr>
            <w:tcW w:w="1457" w:type="dxa"/>
            <w:tcBorders>
              <w:top w:val="nil"/>
              <w:left w:val="nil"/>
              <w:bottom w:val="single" w:sz="8" w:space="0" w:color="auto"/>
              <w:right w:val="single" w:sz="8" w:space="0" w:color="auto"/>
            </w:tcBorders>
            <w:shd w:val="clear" w:color="auto" w:fill="auto"/>
            <w:vAlign w:val="center"/>
          </w:tcPr>
          <w:p w:rsidR="00265BFB" w:rsidRDefault="00265BFB" w:rsidP="00265BF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2.550,00</w:t>
            </w:r>
          </w:p>
        </w:tc>
        <w:tc>
          <w:tcPr>
            <w:tcW w:w="1951" w:type="dxa"/>
            <w:tcBorders>
              <w:top w:val="nil"/>
              <w:left w:val="nil"/>
              <w:bottom w:val="single" w:sz="8" w:space="0" w:color="auto"/>
              <w:right w:val="single" w:sz="8" w:space="0" w:color="auto"/>
            </w:tcBorders>
            <w:shd w:val="clear" w:color="auto" w:fill="auto"/>
            <w:noWrap/>
            <w:vAlign w:val="center"/>
          </w:tcPr>
          <w:p w:rsidR="00265BFB" w:rsidRDefault="00265BFB" w:rsidP="00265BF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7.650,00</w:t>
            </w:r>
          </w:p>
        </w:tc>
      </w:tr>
      <w:tr w:rsidR="00265BFB" w:rsidRPr="008009F0" w:rsidTr="00C42C7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65BFB" w:rsidRPr="008009F0" w:rsidRDefault="00265BFB" w:rsidP="00265BF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265BFB" w:rsidRPr="000E7361" w:rsidRDefault="00265BFB" w:rsidP="00265BFB">
            <w:pPr>
              <w:spacing w:before="60" w:after="60"/>
              <w:rPr>
                <w:rFonts w:ascii="Lucida Bright" w:hAnsi="Lucida Bright" w:cs="Tahoma"/>
                <w:sz w:val="18"/>
                <w:szCs w:val="18"/>
                <w:lang w:val="es-BO"/>
              </w:rPr>
            </w:pPr>
            <w:r>
              <w:rPr>
                <w:rFonts w:ascii="Lucida Bright" w:hAnsi="Lucida Bright" w:cs="Tahoma"/>
                <w:sz w:val="18"/>
                <w:szCs w:val="18"/>
                <w:lang w:val="es-BO"/>
              </w:rPr>
              <w:t>Termómetro Bimetálico (vástago 9”)</w:t>
            </w:r>
          </w:p>
        </w:tc>
        <w:tc>
          <w:tcPr>
            <w:tcW w:w="1309" w:type="dxa"/>
            <w:tcBorders>
              <w:top w:val="nil"/>
              <w:left w:val="nil"/>
              <w:bottom w:val="single" w:sz="8" w:space="0" w:color="auto"/>
              <w:right w:val="single" w:sz="4" w:space="0" w:color="auto"/>
            </w:tcBorders>
            <w:shd w:val="clear" w:color="auto" w:fill="auto"/>
            <w:noWrap/>
          </w:tcPr>
          <w:p w:rsidR="00265BFB" w:rsidRPr="000E7361" w:rsidRDefault="00265BFB" w:rsidP="00265BFB">
            <w:pPr>
              <w:spacing w:before="60" w:after="60"/>
              <w:jc w:val="center"/>
              <w:rPr>
                <w:rFonts w:ascii="Lucida Bright" w:hAnsi="Lucida Bright" w:cs="Tahoma"/>
                <w:sz w:val="18"/>
                <w:szCs w:val="18"/>
                <w:lang w:val="es-BO"/>
              </w:rPr>
            </w:pPr>
            <w:r w:rsidRPr="000E7361">
              <w:rPr>
                <w:rFonts w:ascii="Lucida Bright" w:hAnsi="Lucida Bright" w:cs="Tahoma"/>
                <w:sz w:val="18"/>
                <w:szCs w:val="18"/>
                <w:lang w:val="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65BFB" w:rsidRDefault="00265BFB" w:rsidP="00265BFB">
            <w:pPr>
              <w:spacing w:before="60" w:after="60"/>
              <w:jc w:val="center"/>
              <w:rPr>
                <w:rFonts w:ascii="Lucida Bright" w:hAnsi="Lucida Bright" w:cs="Tahoma"/>
                <w:bCs/>
                <w:sz w:val="18"/>
                <w:szCs w:val="18"/>
                <w:lang w:val="es-BO"/>
              </w:rPr>
            </w:pPr>
            <w:r>
              <w:rPr>
                <w:rFonts w:ascii="Lucida Bright" w:hAnsi="Lucida Bright" w:cs="Tahoma"/>
                <w:bCs/>
                <w:sz w:val="18"/>
                <w:szCs w:val="18"/>
                <w:lang w:val="es-BO"/>
              </w:rPr>
              <w:t>10</w:t>
            </w:r>
          </w:p>
        </w:tc>
        <w:tc>
          <w:tcPr>
            <w:tcW w:w="1457" w:type="dxa"/>
            <w:tcBorders>
              <w:top w:val="nil"/>
              <w:left w:val="nil"/>
              <w:bottom w:val="single" w:sz="8" w:space="0" w:color="auto"/>
              <w:right w:val="single" w:sz="8" w:space="0" w:color="auto"/>
            </w:tcBorders>
            <w:shd w:val="clear" w:color="auto" w:fill="auto"/>
            <w:vAlign w:val="center"/>
          </w:tcPr>
          <w:p w:rsidR="00265BFB" w:rsidRDefault="00265BFB" w:rsidP="00265BF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2.200,00</w:t>
            </w:r>
          </w:p>
        </w:tc>
        <w:tc>
          <w:tcPr>
            <w:tcW w:w="1951" w:type="dxa"/>
            <w:tcBorders>
              <w:top w:val="nil"/>
              <w:left w:val="nil"/>
              <w:bottom w:val="single" w:sz="8" w:space="0" w:color="auto"/>
              <w:right w:val="single" w:sz="8" w:space="0" w:color="auto"/>
            </w:tcBorders>
            <w:shd w:val="clear" w:color="auto" w:fill="auto"/>
            <w:noWrap/>
            <w:vAlign w:val="center"/>
          </w:tcPr>
          <w:p w:rsidR="00265BFB" w:rsidRDefault="00265BFB" w:rsidP="00265BF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22.000,00</w:t>
            </w:r>
          </w:p>
        </w:tc>
      </w:tr>
      <w:tr w:rsidR="00265BFB" w:rsidRPr="008009F0" w:rsidTr="008009F0">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65BFB" w:rsidRPr="008009F0" w:rsidRDefault="00265BFB" w:rsidP="00265BFB">
            <w:pPr>
              <w:jc w:val="right"/>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265BFB" w:rsidRPr="0000035B" w:rsidRDefault="00265BFB" w:rsidP="00265BFB">
            <w:pPr>
              <w:jc w:val="right"/>
              <w:rPr>
                <w:rFonts w:asciiTheme="minorHAnsi" w:hAnsiTheme="minorHAnsi" w:cstheme="minorHAnsi"/>
                <w:b/>
                <w:color w:val="000000"/>
                <w:sz w:val="18"/>
                <w:szCs w:val="18"/>
                <w:lang w:val="es-BO" w:eastAsia="es-BO"/>
              </w:rPr>
            </w:pPr>
            <w:r>
              <w:rPr>
                <w:rFonts w:asciiTheme="minorHAnsi" w:hAnsiTheme="minorHAnsi" w:cstheme="minorHAnsi"/>
                <w:b/>
                <w:color w:val="000000"/>
                <w:sz w:val="18"/>
                <w:szCs w:val="18"/>
                <w:lang w:val="es-BO" w:eastAsia="es-BO"/>
              </w:rPr>
              <w:t>82.040,00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8F2026">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8F2026">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8F2026">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8F2026">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8F2026">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8F2026">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8F2026">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8F2026">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8F2026">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8F2026">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95BCE">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795BCE">
      <w:pPr>
        <w:pStyle w:val="Sinespaciado4"/>
        <w:numPr>
          <w:ilvl w:val="0"/>
          <w:numId w:val="28"/>
        </w:numPr>
        <w:ind w:left="851"/>
        <w:jc w:val="both"/>
      </w:pPr>
      <w:r w:rsidRPr="006F470A">
        <w:t>Que tengan sentencia ejecutoriada, con impedimento para ejercer el comercio.</w:t>
      </w:r>
    </w:p>
    <w:p w:rsidR="006A773C" w:rsidRPr="006F470A" w:rsidRDefault="006A773C" w:rsidP="00795BCE">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795BCE">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795BCE">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795BCE">
      <w:pPr>
        <w:pStyle w:val="Sinespaciado4"/>
        <w:numPr>
          <w:ilvl w:val="0"/>
          <w:numId w:val="28"/>
        </w:numPr>
        <w:ind w:left="851"/>
        <w:jc w:val="both"/>
      </w:pPr>
      <w:r w:rsidRPr="006F470A">
        <w:t>Que hubiesen declarado su disolución o quiebra.</w:t>
      </w:r>
    </w:p>
    <w:p w:rsidR="006A773C" w:rsidRPr="006F470A" w:rsidRDefault="006A773C" w:rsidP="00795BCE">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95BCE">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795BCE">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95BCE">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95BCE">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F2026">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F2026">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F2026">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F2026">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F2026">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F2026">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F2026">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8F2026">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8F2026">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8F2026">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F2026">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F20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8F20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F20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F2026">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F2026">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F20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F20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F20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8009F0" w:rsidRDefault="00701494" w:rsidP="004D4FBD">
      <w:pPr>
        <w:pStyle w:val="Prrafodelista"/>
        <w:numPr>
          <w:ilvl w:val="0"/>
          <w:numId w:val="3"/>
        </w:numPr>
        <w:ind w:left="426" w:hanging="426"/>
        <w:jc w:val="both"/>
        <w:rPr>
          <w:rFonts w:asciiTheme="minorHAnsi" w:hAnsiTheme="minorHAnsi" w:cstheme="minorHAnsi"/>
          <w:b/>
          <w:bCs/>
          <w:i/>
          <w:iCs/>
          <w:color w:val="FF0000"/>
          <w:lang w:eastAsia="es-BO"/>
        </w:rPr>
      </w:pPr>
      <w:r w:rsidRPr="008009F0">
        <w:rPr>
          <w:rFonts w:asciiTheme="minorHAnsi" w:hAnsiTheme="minorHAnsi" w:cstheme="minorHAnsi"/>
          <w:b/>
          <w:sz w:val="22"/>
          <w:szCs w:val="22"/>
        </w:rPr>
        <w:t xml:space="preserve">ACUERDO </w:t>
      </w:r>
      <w:r w:rsidR="00FE7731" w:rsidRPr="008009F0">
        <w:rPr>
          <w:rFonts w:asciiTheme="minorHAnsi" w:hAnsiTheme="minorHAnsi" w:cstheme="minorHAnsi"/>
          <w:b/>
          <w:sz w:val="22"/>
          <w:szCs w:val="22"/>
        </w:rPr>
        <w:t>DE CONFIDENCIALIDAD</w:t>
      </w:r>
      <w:r w:rsidR="00F9669E" w:rsidRPr="008009F0">
        <w:rPr>
          <w:rFonts w:asciiTheme="minorHAnsi" w:hAnsiTheme="minorHAnsi" w:cstheme="minorHAnsi"/>
          <w:b/>
          <w:sz w:val="22"/>
          <w:szCs w:val="22"/>
        </w:rPr>
        <w:t>.-</w:t>
      </w:r>
      <w:r w:rsidR="008009F0" w:rsidRPr="008009F0">
        <w:rPr>
          <w:rFonts w:asciiTheme="minorHAnsi" w:hAnsiTheme="minorHAnsi" w:cstheme="minorHAnsi"/>
          <w:b/>
          <w:sz w:val="22"/>
          <w:szCs w:val="22"/>
        </w:rPr>
        <w:t xml:space="preserve"> </w:t>
      </w:r>
      <w:r w:rsidR="00A11440" w:rsidRPr="008009F0">
        <w:rPr>
          <w:rFonts w:asciiTheme="minorHAnsi" w:hAnsiTheme="minorHAnsi" w:cstheme="minorHAnsi"/>
          <w:b/>
          <w:bCs/>
          <w:i/>
          <w:iCs/>
          <w:color w:val="FF0000"/>
          <w:lang w:eastAsia="es-BO"/>
        </w:rPr>
        <w:t>“No corresponde”.</w:t>
      </w:r>
    </w:p>
    <w:p w:rsidR="00FE7731" w:rsidRPr="004D4FBD" w:rsidRDefault="00FE7731" w:rsidP="00CC1121">
      <w:pPr>
        <w:ind w:left="426"/>
        <w:jc w:val="both"/>
        <w:rPr>
          <w:rFonts w:asciiTheme="minorHAnsi" w:hAnsiTheme="minorHAnsi" w:cstheme="minorHAnsi"/>
          <w:color w:val="000000"/>
          <w:sz w:val="14"/>
          <w:szCs w:val="22"/>
        </w:rPr>
      </w:pPr>
    </w:p>
    <w:p w:rsidR="00A11440" w:rsidRPr="008009F0" w:rsidRDefault="00900663" w:rsidP="008009F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8009F0">
        <w:rPr>
          <w:rFonts w:asciiTheme="minorHAnsi" w:hAnsiTheme="minorHAnsi" w:cstheme="minorHAnsi"/>
          <w:b/>
          <w:bCs/>
          <w:i/>
          <w:iCs/>
          <w:color w:val="FF0000"/>
          <w:lang w:eastAsia="es-BO"/>
        </w:rPr>
        <w:t xml:space="preserve"> “No corresponde”.</w:t>
      </w:r>
    </w:p>
    <w:p w:rsidR="00900663" w:rsidRPr="004D4FBD" w:rsidRDefault="00900663" w:rsidP="00B37050">
      <w:pPr>
        <w:jc w:val="both"/>
        <w:rPr>
          <w:rFonts w:asciiTheme="minorHAnsi" w:hAnsiTheme="minorHAnsi" w:cstheme="minorHAnsi"/>
          <w:sz w:val="16"/>
          <w:szCs w:val="22"/>
          <w:lang w:val="es-ES_tradnl"/>
        </w:rPr>
      </w:pPr>
    </w:p>
    <w:p w:rsidR="00A11440" w:rsidRPr="008009F0" w:rsidRDefault="00900663" w:rsidP="008009F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8009F0">
        <w:rPr>
          <w:rFonts w:asciiTheme="minorHAnsi" w:hAnsiTheme="minorHAnsi" w:cstheme="minorHAnsi"/>
          <w:b/>
          <w:bCs/>
          <w:i/>
          <w:iCs/>
          <w:color w:val="FF0000"/>
          <w:lang w:eastAsia="es-BO"/>
        </w:rPr>
        <w:t xml:space="preserve"> “No corresponde”.</w:t>
      </w:r>
    </w:p>
    <w:p w:rsidR="00F57197" w:rsidRPr="004D4FBD" w:rsidRDefault="00F57197" w:rsidP="00B37050">
      <w:pPr>
        <w:tabs>
          <w:tab w:val="num" w:pos="993"/>
        </w:tabs>
        <w:jc w:val="both"/>
        <w:rPr>
          <w:rFonts w:asciiTheme="minorHAnsi" w:hAnsiTheme="minorHAnsi" w:cstheme="minorHAnsi"/>
          <w:color w:val="FF0000"/>
          <w:sz w:val="14"/>
          <w:szCs w:val="22"/>
        </w:rPr>
      </w:pPr>
    </w:p>
    <w:p w:rsidR="00A11440" w:rsidRPr="008009F0" w:rsidRDefault="00015B4A" w:rsidP="008009F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8009F0">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4D4FBD" w:rsidRDefault="00900663" w:rsidP="00B37050">
      <w:pPr>
        <w:pStyle w:val="Prrafodelista"/>
        <w:ind w:left="426"/>
        <w:jc w:val="both"/>
        <w:rPr>
          <w:rFonts w:asciiTheme="minorHAnsi" w:hAnsiTheme="minorHAnsi" w:cstheme="minorHAnsi"/>
          <w:b/>
          <w:sz w:val="1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4D4FBD" w:rsidRDefault="00AF7E5E" w:rsidP="00AF7E5E">
      <w:pPr>
        <w:pStyle w:val="Prrafodelista"/>
        <w:ind w:left="426"/>
        <w:jc w:val="right"/>
        <w:rPr>
          <w:rFonts w:asciiTheme="minorHAnsi" w:hAnsiTheme="minorHAnsi" w:cstheme="minorHAnsi"/>
          <w:sz w:val="10"/>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95BC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95BC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95BC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F202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F202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F202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F202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4D4FBD" w:rsidRDefault="00D07ADC" w:rsidP="00D07ADC">
      <w:pPr>
        <w:ind w:left="567"/>
        <w:jc w:val="both"/>
        <w:rPr>
          <w:rFonts w:asciiTheme="minorHAnsi" w:hAnsiTheme="minorHAnsi" w:cstheme="minorHAnsi"/>
          <w:sz w:val="16"/>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4D4FBD" w:rsidRDefault="00C75BEC" w:rsidP="00B37050">
      <w:pPr>
        <w:ind w:left="567"/>
        <w:jc w:val="both"/>
        <w:rPr>
          <w:rFonts w:asciiTheme="minorHAnsi" w:hAnsiTheme="minorHAnsi" w:cstheme="minorHAnsi"/>
          <w:color w:val="000000"/>
          <w:sz w:val="10"/>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Pr="004D4FBD" w:rsidRDefault="00A144AD" w:rsidP="00B37050">
      <w:pPr>
        <w:ind w:left="567"/>
        <w:jc w:val="both"/>
        <w:rPr>
          <w:rFonts w:asciiTheme="minorHAnsi" w:hAnsiTheme="minorHAnsi" w:cstheme="minorHAnsi"/>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4D4FBD" w:rsidRDefault="00886C42" w:rsidP="00886C42">
      <w:pPr>
        <w:pStyle w:val="Prrafodelista"/>
        <w:ind w:left="1134"/>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4D4FBD" w:rsidRDefault="00886C42" w:rsidP="00886C42">
      <w:pPr>
        <w:pStyle w:val="Prrafodelista"/>
        <w:ind w:left="993"/>
        <w:jc w:val="both"/>
        <w:rPr>
          <w:rFonts w:asciiTheme="minorHAnsi" w:hAnsiTheme="minorHAnsi" w:cstheme="minorHAnsi"/>
          <w:sz w:val="1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4D4FBD" w:rsidRDefault="00900663" w:rsidP="00B37050">
      <w:pPr>
        <w:jc w:val="both"/>
        <w:rPr>
          <w:rFonts w:asciiTheme="minorHAnsi" w:hAnsiTheme="minorHAnsi" w:cstheme="minorHAnsi"/>
          <w:b/>
          <w:sz w:val="16"/>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4D4FBD" w:rsidRDefault="00455A2A" w:rsidP="00B37050">
      <w:pPr>
        <w:ind w:left="567"/>
        <w:jc w:val="both"/>
        <w:rPr>
          <w:rFonts w:asciiTheme="minorHAnsi" w:hAnsiTheme="minorHAnsi" w:cstheme="minorHAnsi"/>
          <w:sz w:val="1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4D4FBD" w:rsidRDefault="00900663" w:rsidP="005C6D4D">
      <w:pPr>
        <w:ind w:left="426"/>
        <w:jc w:val="both"/>
        <w:rPr>
          <w:rFonts w:asciiTheme="minorHAnsi" w:hAnsiTheme="minorHAnsi" w:cstheme="minorHAnsi"/>
          <w:sz w:val="16"/>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4D4FBD" w:rsidRDefault="00EC0152" w:rsidP="005C6D4D">
      <w:pPr>
        <w:ind w:left="426"/>
        <w:jc w:val="both"/>
        <w:rPr>
          <w:rFonts w:asciiTheme="minorHAnsi" w:hAnsiTheme="minorHAnsi" w:cstheme="minorHAnsi"/>
          <w:sz w:val="14"/>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4D4FBD" w:rsidRDefault="001C5835" w:rsidP="001C5835">
      <w:pPr>
        <w:ind w:left="426"/>
        <w:jc w:val="both"/>
        <w:rPr>
          <w:rFonts w:asciiTheme="minorHAnsi" w:hAnsiTheme="minorHAnsi" w:cstheme="minorHAnsi"/>
          <w:sz w:val="18"/>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4D4FBD"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4D4FBD" w:rsidRDefault="00EC1A12" w:rsidP="00EC1A12">
      <w:pPr>
        <w:tabs>
          <w:tab w:val="left" w:pos="426"/>
        </w:tabs>
        <w:ind w:left="426"/>
        <w:jc w:val="both"/>
        <w:rPr>
          <w:rFonts w:asciiTheme="minorHAnsi" w:hAnsiTheme="minorHAnsi" w:cstheme="minorHAnsi"/>
          <w:sz w:val="18"/>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10532B" w:rsidRDefault="00900663" w:rsidP="00B37050">
      <w:pPr>
        <w:ind w:left="567"/>
        <w:jc w:val="both"/>
        <w:rPr>
          <w:rFonts w:asciiTheme="minorHAnsi" w:hAnsiTheme="minorHAnsi" w:cstheme="minorHAnsi"/>
          <w:b/>
          <w:sz w:val="16"/>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10532B" w:rsidRDefault="00F17C85" w:rsidP="00B37050">
      <w:pPr>
        <w:ind w:left="567"/>
        <w:jc w:val="both"/>
        <w:rPr>
          <w:rFonts w:asciiTheme="minorHAnsi" w:hAnsiTheme="minorHAnsi" w:cstheme="minorHAnsi"/>
          <w:sz w:val="16"/>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10532B" w:rsidRDefault="00900663" w:rsidP="00B37050">
      <w:pPr>
        <w:jc w:val="both"/>
        <w:rPr>
          <w:rFonts w:asciiTheme="minorHAnsi" w:hAnsiTheme="minorHAnsi" w:cstheme="minorHAnsi"/>
          <w:color w:val="000000"/>
          <w:sz w:val="14"/>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10532B" w:rsidRDefault="006E23E4" w:rsidP="006E23E4">
      <w:pPr>
        <w:ind w:left="426"/>
        <w:jc w:val="both"/>
        <w:rPr>
          <w:rFonts w:asciiTheme="minorHAnsi" w:hAnsiTheme="minorHAnsi" w:cstheme="minorHAnsi"/>
          <w:sz w:val="14"/>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10532B" w:rsidRDefault="006E23E4" w:rsidP="006E23E4">
      <w:pPr>
        <w:pStyle w:val="Prrafodelista"/>
        <w:ind w:left="360"/>
        <w:jc w:val="both"/>
        <w:rPr>
          <w:rFonts w:asciiTheme="minorHAnsi" w:hAnsiTheme="minorHAnsi" w:cstheme="minorHAnsi"/>
          <w:sz w:val="14"/>
          <w:szCs w:val="22"/>
          <w:u w:val="single"/>
        </w:rPr>
      </w:pPr>
    </w:p>
    <w:p w:rsidR="006E23E4" w:rsidRPr="00752A46" w:rsidRDefault="006E23E4" w:rsidP="00795BCE">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10532B" w:rsidRDefault="006E23E4" w:rsidP="006E23E4">
      <w:pPr>
        <w:pStyle w:val="Prrafodelista"/>
        <w:ind w:left="993"/>
        <w:jc w:val="both"/>
        <w:rPr>
          <w:rFonts w:asciiTheme="minorHAnsi" w:hAnsiTheme="minorHAnsi" w:cstheme="minorHAnsi"/>
          <w:sz w:val="14"/>
          <w:szCs w:val="22"/>
        </w:rPr>
      </w:pPr>
    </w:p>
    <w:p w:rsidR="006E23E4" w:rsidRPr="00F87AC1" w:rsidRDefault="00207ADB" w:rsidP="00795BCE">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10532B" w:rsidRDefault="0093047A" w:rsidP="00494DBE">
      <w:pPr>
        <w:jc w:val="both"/>
        <w:rPr>
          <w:rFonts w:asciiTheme="minorHAnsi" w:hAnsiTheme="minorHAnsi" w:cstheme="minorHAnsi"/>
          <w:color w:val="000000"/>
          <w:sz w:val="16"/>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10532B" w:rsidRDefault="00900663" w:rsidP="00B37050">
      <w:pPr>
        <w:rPr>
          <w:rFonts w:asciiTheme="minorHAnsi" w:hAnsiTheme="minorHAnsi" w:cstheme="minorHAnsi"/>
          <w:b/>
          <w:sz w:val="16"/>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494DBE" w:rsidRPr="006F470A" w:rsidRDefault="00494DBE"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95BCE">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95BCE">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795BC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795BCE">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8F2026">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795BCE">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F202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F202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F2026">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8F2026">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795BCE">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F2026">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95BC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95BC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E80263" w:rsidRPr="006F470A" w:rsidRDefault="008A62DE" w:rsidP="00494DBE">
      <w:pPr>
        <w:ind w:left="2832" w:hanging="2124"/>
        <w:jc w:val="both"/>
        <w:rPr>
          <w:rFonts w:asciiTheme="minorHAnsi" w:hAnsiTheme="minorHAnsi" w:cstheme="minorHAnsi"/>
          <w:b/>
          <w:i/>
          <w:color w:val="FF0000"/>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8F2026">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F202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F2026">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F2026">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8F2026">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F2026">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8F2026">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F2026">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8F2026">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w:t>
      </w:r>
      <w:r w:rsidR="00494DBE" w:rsidRPr="004C6D6E">
        <w:rPr>
          <w:rFonts w:asciiTheme="minorHAnsi" w:hAnsiTheme="minorHAnsi" w:cstheme="minorHAnsi"/>
          <w:sz w:val="22"/>
          <w:szCs w:val="22"/>
        </w:rPr>
        <w:t>específica</w:t>
      </w:r>
      <w:r w:rsidR="00467EA1" w:rsidRPr="004C6D6E">
        <w:rPr>
          <w:rFonts w:asciiTheme="minorHAnsi" w:hAnsiTheme="minorHAnsi" w:cstheme="minorHAnsi"/>
          <w:sz w:val="22"/>
          <w:szCs w:val="22"/>
        </w:rPr>
        <w:t xml:space="preserve"> de la empresa</w:t>
      </w:r>
      <w:r w:rsidR="00494DBE">
        <w:rPr>
          <w:rFonts w:asciiTheme="minorHAnsi" w:hAnsiTheme="minorHAnsi" w:cstheme="minorHAnsi"/>
          <w:sz w:val="22"/>
          <w:szCs w:val="22"/>
        </w:rPr>
        <w:t>.</w:t>
      </w:r>
    </w:p>
    <w:p w:rsidR="000440BF" w:rsidRPr="000E1D5D" w:rsidRDefault="003F4611"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p>
    <w:p w:rsidR="000440BF" w:rsidRPr="000E1D5D" w:rsidRDefault="003F4611" w:rsidP="008F2026">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p>
    <w:p w:rsidR="002C772A" w:rsidRPr="000E1D5D" w:rsidRDefault="002C772A"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F202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8F2026">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F2026">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8F202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F202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494DBE" w:rsidRDefault="00EF1265" w:rsidP="008F2026">
      <w:pPr>
        <w:pStyle w:val="Prrafodelista"/>
        <w:numPr>
          <w:ilvl w:val="1"/>
          <w:numId w:val="27"/>
        </w:numPr>
        <w:ind w:left="851"/>
        <w:contextualSpacing/>
        <w:jc w:val="both"/>
        <w:rPr>
          <w:rFonts w:asciiTheme="minorHAnsi" w:hAnsiTheme="minorHAnsi" w:cstheme="minorHAnsi"/>
          <w:color w:val="FF0000"/>
          <w:sz w:val="22"/>
          <w:szCs w:val="22"/>
        </w:rPr>
      </w:pPr>
      <w:r w:rsidRPr="00494DBE">
        <w:rPr>
          <w:rFonts w:asciiTheme="minorHAnsi" w:hAnsiTheme="minorHAnsi" w:cstheme="minorHAnsi"/>
          <w:sz w:val="22"/>
          <w:szCs w:val="22"/>
        </w:rPr>
        <w:t xml:space="preserve">Original o Fotocopia Legalizada de los certificado/documentos que acrediten la experiencia General y especifica de la empresa, </w:t>
      </w:r>
    </w:p>
    <w:p w:rsidR="00EF1265" w:rsidRPr="000E1D5D" w:rsidRDefault="00EF1265" w:rsidP="008F2026">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795BCE">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795BCE">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00035B" w:rsidRDefault="0000035B" w:rsidP="00B37050">
      <w:pPr>
        <w:ind w:left="720"/>
        <w:jc w:val="both"/>
        <w:rPr>
          <w:rFonts w:asciiTheme="minorHAnsi" w:hAnsiTheme="minorHAnsi" w:cstheme="minorHAnsi"/>
          <w:sz w:val="22"/>
          <w:szCs w:val="22"/>
        </w:rPr>
      </w:pPr>
    </w:p>
    <w:p w:rsidR="0000035B" w:rsidRDefault="0000035B" w:rsidP="00B37050">
      <w:pPr>
        <w:ind w:left="720"/>
        <w:jc w:val="both"/>
        <w:rPr>
          <w:rFonts w:asciiTheme="minorHAnsi" w:hAnsiTheme="minorHAnsi" w:cstheme="minorHAnsi"/>
          <w:sz w:val="22"/>
          <w:szCs w:val="22"/>
        </w:rPr>
      </w:pPr>
    </w:p>
    <w:p w:rsidR="0000035B" w:rsidRDefault="0000035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10532B"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10532B" w:rsidRDefault="0010532B" w:rsidP="001F513B">
      <w:pPr>
        <w:jc w:val="center"/>
        <w:rPr>
          <w:rFonts w:asciiTheme="minorHAnsi" w:hAnsiTheme="minorHAnsi" w:cstheme="minorHAnsi"/>
          <w:b/>
          <w:bCs/>
          <w:i/>
          <w:iCs/>
          <w:sz w:val="22"/>
          <w:szCs w:val="22"/>
        </w:rPr>
      </w:pPr>
    </w:p>
    <w:p w:rsidR="0010532B" w:rsidRDefault="0010532B"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1418"/>
        <w:gridCol w:w="1094"/>
        <w:gridCol w:w="1701"/>
        <w:gridCol w:w="1553"/>
      </w:tblGrid>
      <w:tr w:rsidR="00FA78A9" w:rsidRPr="006F470A" w:rsidTr="0040624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0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406249" w:rsidRPr="006F470A" w:rsidTr="009C555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06249" w:rsidRPr="006F470A" w:rsidRDefault="00406249" w:rsidP="0040624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46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06249" w:rsidRPr="000E7361" w:rsidRDefault="00406249" w:rsidP="00406249">
            <w:pPr>
              <w:spacing w:before="60" w:after="60"/>
              <w:rPr>
                <w:rFonts w:ascii="Lucida Bright" w:hAnsi="Lucida Bright" w:cs="Tahoma"/>
                <w:sz w:val="18"/>
                <w:szCs w:val="18"/>
                <w:lang w:val="es-BO"/>
              </w:rPr>
            </w:pPr>
            <w:r>
              <w:rPr>
                <w:rFonts w:ascii="Lucida Bright" w:hAnsi="Lucida Bright" w:cs="Tahoma"/>
                <w:sz w:val="18"/>
                <w:szCs w:val="18"/>
                <w:lang w:val="es-BO"/>
              </w:rPr>
              <w:t xml:space="preserve">Manómetro </w:t>
            </w:r>
            <w:proofErr w:type="spellStart"/>
            <w:r>
              <w:rPr>
                <w:rFonts w:ascii="Lucida Bright" w:hAnsi="Lucida Bright" w:cs="Tahoma"/>
                <w:sz w:val="18"/>
                <w:szCs w:val="18"/>
                <w:lang w:val="es-BO"/>
              </w:rPr>
              <w:t>Bourdon</w:t>
            </w:r>
            <w:proofErr w:type="spellEnd"/>
            <w:r>
              <w:rPr>
                <w:rFonts w:ascii="Lucida Bright" w:hAnsi="Lucida Bright" w:cs="Tahoma"/>
                <w:sz w:val="18"/>
                <w:szCs w:val="18"/>
                <w:lang w:val="es-BO"/>
              </w:rPr>
              <w:t xml:space="preserve"> </w:t>
            </w:r>
            <w:r w:rsidRPr="000E7361">
              <w:rPr>
                <w:rFonts w:ascii="Lucida Bright" w:hAnsi="Lucida Bright" w:cs="Tahoma"/>
                <w:sz w:val="18"/>
                <w:szCs w:val="18"/>
                <w:lang w:val="es-BO"/>
              </w:rPr>
              <w:t xml:space="preserve"> </w:t>
            </w:r>
            <w:r>
              <w:rPr>
                <w:rFonts w:ascii="Lucida Bright" w:hAnsi="Lucida Bright" w:cs="Tahoma"/>
                <w:sz w:val="18"/>
                <w:szCs w:val="18"/>
                <w:lang w:val="es-BO"/>
              </w:rPr>
              <w:t>(</w:t>
            </w:r>
            <w:r w:rsidRPr="000E7361">
              <w:rPr>
                <w:rFonts w:ascii="Lucida Bright" w:hAnsi="Lucida Bright" w:cs="Tahoma"/>
                <w:sz w:val="18"/>
                <w:szCs w:val="18"/>
                <w:lang w:val="es-BO"/>
              </w:rPr>
              <w:t>0-25 bar</w:t>
            </w:r>
            <w:r>
              <w:rPr>
                <w:rFonts w:ascii="Lucida Bright" w:hAnsi="Lucida Bright" w:cs="Tahoma"/>
                <w:sz w:val="18"/>
                <w:szCs w:val="18"/>
                <w:lang w:val="es-BO"/>
              </w:rPr>
              <w:t>)</w:t>
            </w:r>
          </w:p>
        </w:tc>
        <w:tc>
          <w:tcPr>
            <w:tcW w:w="1418" w:type="dxa"/>
            <w:tcBorders>
              <w:top w:val="single" w:sz="12" w:space="0" w:color="auto"/>
              <w:left w:val="single" w:sz="4" w:space="0" w:color="auto"/>
              <w:bottom w:val="single" w:sz="4" w:space="0" w:color="auto"/>
              <w:right w:val="single" w:sz="4" w:space="0" w:color="auto"/>
            </w:tcBorders>
            <w:shd w:val="clear" w:color="auto" w:fill="FFFFFF"/>
          </w:tcPr>
          <w:p w:rsidR="00406249" w:rsidRPr="000E7361" w:rsidRDefault="00406249" w:rsidP="00406249">
            <w:pPr>
              <w:spacing w:before="60" w:after="60"/>
              <w:jc w:val="center"/>
              <w:rPr>
                <w:rFonts w:ascii="Lucida Bright" w:hAnsi="Lucida Bright" w:cs="Tahoma"/>
                <w:b/>
                <w:bCs/>
                <w:sz w:val="18"/>
                <w:szCs w:val="18"/>
                <w:lang w:val="es-BO"/>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rsidR="00406249" w:rsidRPr="006F470A" w:rsidRDefault="00406249" w:rsidP="00406249">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06249" w:rsidRPr="006F470A" w:rsidRDefault="00406249" w:rsidP="0040624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06249" w:rsidRPr="006F470A" w:rsidRDefault="00406249" w:rsidP="00406249">
            <w:pPr>
              <w:jc w:val="center"/>
              <w:rPr>
                <w:rFonts w:asciiTheme="minorHAnsi" w:hAnsiTheme="minorHAnsi" w:cstheme="minorHAnsi"/>
                <w:sz w:val="22"/>
                <w:szCs w:val="22"/>
                <w:lang w:val="es-BO"/>
              </w:rPr>
            </w:pPr>
          </w:p>
        </w:tc>
      </w:tr>
      <w:tr w:rsidR="00406249" w:rsidRPr="006F470A" w:rsidTr="009C555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06249" w:rsidRPr="006F470A" w:rsidRDefault="00406249" w:rsidP="00406249">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06249" w:rsidRPr="000E7361" w:rsidRDefault="00406249" w:rsidP="00406249">
            <w:pPr>
              <w:spacing w:before="60" w:after="60"/>
              <w:rPr>
                <w:rFonts w:ascii="Lucida Bright" w:hAnsi="Lucida Bright" w:cs="Tahoma"/>
                <w:sz w:val="18"/>
                <w:szCs w:val="18"/>
                <w:lang w:val="es-BO"/>
              </w:rPr>
            </w:pPr>
            <w:r>
              <w:rPr>
                <w:rFonts w:ascii="Lucida Bright" w:hAnsi="Lucida Bright" w:cs="Tahoma"/>
                <w:sz w:val="18"/>
                <w:szCs w:val="18"/>
                <w:lang w:val="es-BO"/>
              </w:rPr>
              <w:t xml:space="preserve">Manómetro </w:t>
            </w:r>
            <w:proofErr w:type="spellStart"/>
            <w:r>
              <w:rPr>
                <w:rFonts w:ascii="Lucida Bright" w:hAnsi="Lucida Bright" w:cs="Tahoma"/>
                <w:sz w:val="18"/>
                <w:szCs w:val="18"/>
                <w:lang w:val="es-BO"/>
              </w:rPr>
              <w:t>Bourdon</w:t>
            </w:r>
            <w:proofErr w:type="spellEnd"/>
            <w:r>
              <w:rPr>
                <w:rFonts w:ascii="Lucida Bright" w:hAnsi="Lucida Bright" w:cs="Tahoma"/>
                <w:sz w:val="18"/>
                <w:szCs w:val="18"/>
                <w:lang w:val="es-BO"/>
              </w:rPr>
              <w:t xml:space="preserve"> </w:t>
            </w:r>
            <w:r w:rsidRPr="000E7361">
              <w:rPr>
                <w:rFonts w:ascii="Lucida Bright" w:hAnsi="Lucida Bright" w:cs="Tahoma"/>
                <w:sz w:val="18"/>
                <w:szCs w:val="18"/>
                <w:lang w:val="es-BO"/>
              </w:rPr>
              <w:t xml:space="preserve"> </w:t>
            </w:r>
            <w:r>
              <w:rPr>
                <w:rFonts w:ascii="Lucida Bright" w:hAnsi="Lucida Bright" w:cs="Tahoma"/>
                <w:sz w:val="18"/>
                <w:szCs w:val="18"/>
                <w:lang w:val="es-BO"/>
              </w:rPr>
              <w:t>(</w:t>
            </w:r>
            <w:r w:rsidRPr="000E7361">
              <w:rPr>
                <w:rFonts w:ascii="Lucida Bright" w:hAnsi="Lucida Bright" w:cs="Tahoma"/>
                <w:sz w:val="18"/>
                <w:szCs w:val="18"/>
                <w:lang w:val="es-BO"/>
              </w:rPr>
              <w:t>0-16 bar</w:t>
            </w:r>
            <w:r>
              <w:rPr>
                <w:rFonts w:ascii="Lucida Bright" w:hAnsi="Lucida Bright" w:cs="Tahoma"/>
                <w:sz w:val="18"/>
                <w:szCs w:val="18"/>
                <w:lang w:val="es-BO"/>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06249" w:rsidRPr="000E7361" w:rsidRDefault="00406249" w:rsidP="00406249">
            <w:pPr>
              <w:spacing w:before="60" w:after="60"/>
              <w:jc w:val="center"/>
              <w:rPr>
                <w:rFonts w:ascii="Lucida Bright" w:hAnsi="Lucida Bright" w:cs="Tahoma"/>
                <w:b/>
                <w:bCs/>
                <w:sz w:val="18"/>
                <w:szCs w:val="18"/>
                <w:lang w:val="es-BO"/>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406249" w:rsidRPr="006F470A" w:rsidRDefault="00406249" w:rsidP="0040624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06249" w:rsidRPr="006F470A" w:rsidRDefault="00406249" w:rsidP="00406249">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06249" w:rsidRPr="006F470A" w:rsidRDefault="00406249" w:rsidP="00406249">
            <w:pPr>
              <w:jc w:val="center"/>
              <w:rPr>
                <w:rFonts w:asciiTheme="minorHAnsi" w:hAnsiTheme="minorHAnsi" w:cstheme="minorHAnsi"/>
                <w:sz w:val="22"/>
                <w:szCs w:val="22"/>
                <w:lang w:val="es-BO"/>
              </w:rPr>
            </w:pPr>
          </w:p>
        </w:tc>
      </w:tr>
      <w:tr w:rsidR="00406249" w:rsidRPr="006F470A" w:rsidTr="009C555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06249" w:rsidRPr="006F470A" w:rsidRDefault="00406249" w:rsidP="00406249">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06249" w:rsidRPr="000E7361" w:rsidRDefault="00406249" w:rsidP="00406249">
            <w:pPr>
              <w:spacing w:before="60" w:after="60"/>
              <w:rPr>
                <w:rFonts w:ascii="Lucida Bright" w:hAnsi="Lucida Bright" w:cs="Tahoma"/>
                <w:sz w:val="18"/>
                <w:szCs w:val="18"/>
                <w:lang w:val="es-BO"/>
              </w:rPr>
            </w:pPr>
            <w:r>
              <w:rPr>
                <w:rFonts w:ascii="Lucida Bright" w:hAnsi="Lucida Bright" w:cs="Tahoma"/>
                <w:sz w:val="18"/>
                <w:szCs w:val="18"/>
                <w:lang w:val="es-BO"/>
              </w:rPr>
              <w:t xml:space="preserve">Manómetro </w:t>
            </w:r>
            <w:proofErr w:type="spellStart"/>
            <w:r>
              <w:rPr>
                <w:rFonts w:ascii="Lucida Bright" w:hAnsi="Lucida Bright" w:cs="Tahoma"/>
                <w:sz w:val="18"/>
                <w:szCs w:val="18"/>
                <w:lang w:val="es-BO"/>
              </w:rPr>
              <w:t>Bourdon</w:t>
            </w:r>
            <w:proofErr w:type="spellEnd"/>
            <w:r>
              <w:rPr>
                <w:rFonts w:ascii="Lucida Bright" w:hAnsi="Lucida Bright" w:cs="Tahoma"/>
                <w:sz w:val="18"/>
                <w:szCs w:val="18"/>
                <w:lang w:val="es-BO"/>
              </w:rPr>
              <w:t xml:space="preserve"> </w:t>
            </w:r>
            <w:r w:rsidRPr="000E7361">
              <w:rPr>
                <w:rFonts w:ascii="Lucida Bright" w:hAnsi="Lucida Bright" w:cs="Tahoma"/>
                <w:sz w:val="18"/>
                <w:szCs w:val="18"/>
                <w:lang w:val="es-BO"/>
              </w:rPr>
              <w:t xml:space="preserve"> </w:t>
            </w:r>
            <w:r>
              <w:rPr>
                <w:rFonts w:ascii="Lucida Bright" w:hAnsi="Lucida Bright" w:cs="Tahoma"/>
                <w:sz w:val="18"/>
                <w:szCs w:val="18"/>
                <w:lang w:val="es-BO"/>
              </w:rPr>
              <w:t>(</w:t>
            </w:r>
            <w:r w:rsidRPr="000E7361">
              <w:rPr>
                <w:rFonts w:ascii="Lucida Bright" w:hAnsi="Lucida Bright" w:cs="Tahoma"/>
                <w:sz w:val="18"/>
                <w:szCs w:val="18"/>
                <w:lang w:val="es-BO"/>
              </w:rPr>
              <w:t>0-40 bar</w:t>
            </w:r>
            <w:r>
              <w:rPr>
                <w:rFonts w:ascii="Lucida Bright" w:hAnsi="Lucida Bright" w:cs="Tahoma"/>
                <w:sz w:val="18"/>
                <w:szCs w:val="18"/>
                <w:lang w:val="es-BO"/>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06249" w:rsidRPr="000E7361" w:rsidRDefault="00406249" w:rsidP="00406249">
            <w:pPr>
              <w:spacing w:before="60" w:after="60"/>
              <w:jc w:val="center"/>
              <w:rPr>
                <w:rFonts w:ascii="Lucida Bright" w:hAnsi="Lucida Bright" w:cs="Tahoma"/>
                <w:sz w:val="18"/>
                <w:szCs w:val="18"/>
                <w:lang w:val="es-BO"/>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406249" w:rsidRPr="006F470A" w:rsidRDefault="00406249" w:rsidP="0040624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06249" w:rsidRPr="006F470A" w:rsidRDefault="00406249" w:rsidP="00406249">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06249" w:rsidRPr="006F470A" w:rsidRDefault="00406249" w:rsidP="00406249">
            <w:pPr>
              <w:jc w:val="center"/>
              <w:rPr>
                <w:rFonts w:asciiTheme="minorHAnsi" w:hAnsiTheme="minorHAnsi" w:cstheme="minorHAnsi"/>
                <w:sz w:val="22"/>
                <w:szCs w:val="22"/>
                <w:lang w:val="es-BO"/>
              </w:rPr>
            </w:pPr>
          </w:p>
        </w:tc>
      </w:tr>
      <w:tr w:rsidR="00406249" w:rsidRPr="006F470A" w:rsidTr="009C555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06249" w:rsidRPr="006F470A" w:rsidRDefault="00406249" w:rsidP="00406249">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06249" w:rsidRPr="000E7361" w:rsidRDefault="00406249" w:rsidP="00406249">
            <w:pPr>
              <w:spacing w:before="60" w:after="60"/>
              <w:rPr>
                <w:rFonts w:ascii="Lucida Bright" w:hAnsi="Lucida Bright" w:cs="Tahoma"/>
                <w:sz w:val="18"/>
                <w:szCs w:val="18"/>
                <w:lang w:val="es-BO"/>
              </w:rPr>
            </w:pPr>
            <w:r>
              <w:rPr>
                <w:rFonts w:ascii="Lucida Bright" w:hAnsi="Lucida Bright" w:cs="Tahoma"/>
                <w:sz w:val="18"/>
                <w:szCs w:val="18"/>
                <w:lang w:val="es-BO"/>
              </w:rPr>
              <w:t>Termómetro Bimetálico (vástago 16”)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06249" w:rsidRPr="000E7361" w:rsidRDefault="00406249" w:rsidP="00406249">
            <w:pPr>
              <w:spacing w:before="60" w:after="60"/>
              <w:jc w:val="center"/>
              <w:rPr>
                <w:rFonts w:ascii="Lucida Bright" w:hAnsi="Lucida Bright" w:cs="Tahoma"/>
                <w:sz w:val="18"/>
                <w:szCs w:val="18"/>
                <w:lang w:val="es-BO"/>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406249" w:rsidRPr="006F470A" w:rsidRDefault="00406249" w:rsidP="0040624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06249" w:rsidRPr="006F470A" w:rsidRDefault="00406249" w:rsidP="00406249">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06249" w:rsidRPr="006F470A" w:rsidRDefault="00406249" w:rsidP="00406249">
            <w:pPr>
              <w:jc w:val="center"/>
              <w:rPr>
                <w:rFonts w:asciiTheme="minorHAnsi" w:hAnsiTheme="minorHAnsi" w:cstheme="minorHAnsi"/>
                <w:sz w:val="22"/>
                <w:szCs w:val="22"/>
                <w:lang w:val="es-BO"/>
              </w:rPr>
            </w:pPr>
          </w:p>
        </w:tc>
      </w:tr>
      <w:tr w:rsidR="00406249" w:rsidRPr="006F470A" w:rsidTr="009C555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06249" w:rsidRPr="006F470A" w:rsidRDefault="00406249" w:rsidP="00406249">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06249" w:rsidRPr="000E7361" w:rsidRDefault="00406249" w:rsidP="00406249">
            <w:pPr>
              <w:spacing w:before="60" w:after="60"/>
              <w:rPr>
                <w:rFonts w:ascii="Lucida Bright" w:hAnsi="Lucida Bright" w:cs="Tahoma"/>
                <w:sz w:val="18"/>
                <w:szCs w:val="18"/>
                <w:lang w:val="es-BO"/>
              </w:rPr>
            </w:pPr>
            <w:r>
              <w:rPr>
                <w:rFonts w:ascii="Lucida Bright" w:hAnsi="Lucida Bright" w:cs="Tahoma"/>
                <w:sz w:val="18"/>
                <w:szCs w:val="18"/>
                <w:lang w:val="es-BO"/>
              </w:rPr>
              <w:t>Termómetro Bimetálico (vástago 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06249" w:rsidRPr="000E7361" w:rsidRDefault="00406249" w:rsidP="00406249">
            <w:pPr>
              <w:spacing w:before="60" w:after="60"/>
              <w:jc w:val="center"/>
              <w:rPr>
                <w:rFonts w:ascii="Lucida Bright" w:hAnsi="Lucida Bright" w:cs="Tahoma"/>
                <w:sz w:val="18"/>
                <w:szCs w:val="18"/>
                <w:lang w:val="es-BO"/>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406249" w:rsidRPr="006F470A" w:rsidRDefault="00406249" w:rsidP="0040624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06249" w:rsidRPr="006F470A" w:rsidRDefault="00406249" w:rsidP="00406249">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06249" w:rsidRPr="006F470A" w:rsidRDefault="00406249" w:rsidP="00406249">
            <w:pPr>
              <w:jc w:val="center"/>
              <w:rPr>
                <w:rFonts w:asciiTheme="minorHAnsi" w:hAnsiTheme="minorHAnsi" w:cstheme="minorHAnsi"/>
                <w:sz w:val="22"/>
                <w:szCs w:val="22"/>
                <w:lang w:val="es-BO"/>
              </w:rPr>
            </w:pPr>
          </w:p>
        </w:tc>
      </w:tr>
      <w:tr w:rsidR="0040624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06249" w:rsidRPr="006F470A" w:rsidRDefault="00406249" w:rsidP="00406249">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406249" w:rsidRPr="006F470A" w:rsidRDefault="00406249" w:rsidP="00406249">
            <w:pPr>
              <w:jc w:val="center"/>
              <w:rPr>
                <w:rFonts w:asciiTheme="minorHAnsi" w:hAnsiTheme="minorHAnsi" w:cstheme="minorHAnsi"/>
                <w:sz w:val="22"/>
                <w:szCs w:val="22"/>
                <w:lang w:val="es-BO"/>
              </w:rPr>
            </w:pPr>
          </w:p>
        </w:tc>
      </w:tr>
      <w:tr w:rsidR="0040624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06249" w:rsidRPr="006F470A" w:rsidRDefault="00406249" w:rsidP="00406249">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406249" w:rsidRPr="006F470A" w:rsidRDefault="00406249" w:rsidP="00406249">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00035B" w:rsidRDefault="0013510E" w:rsidP="0013510E">
      <w:pPr>
        <w:jc w:val="center"/>
        <w:rPr>
          <w:rFonts w:asciiTheme="minorHAnsi" w:hAnsiTheme="minorHAnsi" w:cstheme="minorHAnsi"/>
          <w:b/>
          <w:sz w:val="22"/>
          <w:szCs w:val="22"/>
        </w:rPr>
      </w:pPr>
      <w:r w:rsidRPr="0000035B">
        <w:rPr>
          <w:rFonts w:asciiTheme="minorHAnsi" w:hAnsiTheme="minorHAnsi" w:cstheme="minorHAnsi"/>
          <w:b/>
          <w:sz w:val="22"/>
          <w:szCs w:val="22"/>
        </w:rPr>
        <w:lastRenderedPageBreak/>
        <w:t>FORMULARIO C-1</w:t>
      </w:r>
    </w:p>
    <w:p w:rsidR="0013510E" w:rsidRPr="0000035B" w:rsidRDefault="00700AC9" w:rsidP="0013510E">
      <w:pPr>
        <w:jc w:val="center"/>
        <w:rPr>
          <w:rFonts w:asciiTheme="minorHAnsi" w:hAnsiTheme="minorHAnsi" w:cstheme="minorHAnsi"/>
          <w:b/>
          <w:sz w:val="22"/>
          <w:szCs w:val="22"/>
          <w:lang w:val="es-BO"/>
        </w:rPr>
      </w:pPr>
      <w:r w:rsidRPr="0000035B">
        <w:rPr>
          <w:rFonts w:asciiTheme="minorHAnsi" w:hAnsiTheme="minorHAnsi" w:cstheme="minorHAnsi"/>
          <w:b/>
          <w:sz w:val="22"/>
          <w:szCs w:val="22"/>
        </w:rPr>
        <w:t xml:space="preserve"> </w:t>
      </w:r>
      <w:r w:rsidR="00F9669E" w:rsidRPr="0000035B">
        <w:rPr>
          <w:rFonts w:asciiTheme="minorHAnsi" w:hAnsiTheme="minorHAnsi" w:cstheme="minorHAnsi"/>
          <w:b/>
          <w:sz w:val="22"/>
          <w:szCs w:val="22"/>
          <w:lang w:val="es-BO"/>
        </w:rPr>
        <w:t>CARACTERÍSTICAS TÉCNICAS SOLICITADAS Y OFERTADAS</w:t>
      </w:r>
    </w:p>
    <w:p w:rsidR="00F9669E" w:rsidRPr="0000035B" w:rsidRDefault="00F9669E" w:rsidP="0013510E">
      <w:pPr>
        <w:jc w:val="center"/>
        <w:rPr>
          <w:rFonts w:asciiTheme="minorHAnsi" w:hAnsiTheme="minorHAnsi" w:cstheme="minorHAnsi"/>
          <w:b/>
          <w:sz w:val="18"/>
          <w:szCs w:val="18"/>
        </w:rPr>
      </w:pPr>
    </w:p>
    <w:tbl>
      <w:tblPr>
        <w:tblW w:w="1018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45"/>
        <w:gridCol w:w="4941"/>
      </w:tblGrid>
      <w:tr w:rsidR="000221D3" w:rsidRPr="00406249" w:rsidTr="0019346B">
        <w:trPr>
          <w:trHeight w:val="226"/>
          <w:tblHeader/>
          <w:jc w:val="center"/>
        </w:trPr>
        <w:tc>
          <w:tcPr>
            <w:tcW w:w="5245" w:type="dxa"/>
            <w:vMerge w:val="restart"/>
            <w:shd w:val="clear" w:color="auto" w:fill="D9D9D9" w:themeFill="background1" w:themeFillShade="D9"/>
            <w:vAlign w:val="center"/>
          </w:tcPr>
          <w:p w:rsidR="000221D3" w:rsidRPr="00406249" w:rsidRDefault="000221D3" w:rsidP="00F9669E">
            <w:pPr>
              <w:jc w:val="center"/>
              <w:rPr>
                <w:rFonts w:asciiTheme="minorHAnsi" w:hAnsiTheme="minorHAnsi" w:cstheme="minorHAnsi"/>
                <w:b/>
                <w:sz w:val="18"/>
                <w:szCs w:val="18"/>
              </w:rPr>
            </w:pPr>
            <w:r w:rsidRPr="00406249">
              <w:rPr>
                <w:rFonts w:asciiTheme="minorHAnsi" w:hAnsiTheme="minorHAnsi" w:cstheme="minorHAnsi"/>
                <w:b/>
                <w:sz w:val="18"/>
                <w:szCs w:val="18"/>
              </w:rPr>
              <w:t>CARACTERÍSTICAS TÉCNICAS REQUERIDAS POR YPFB</w:t>
            </w:r>
            <w:r w:rsidR="002603EB" w:rsidRPr="00406249">
              <w:rPr>
                <w:rFonts w:asciiTheme="minorHAnsi" w:hAnsiTheme="minorHAnsi" w:cstheme="minorHAnsi"/>
                <w:b/>
                <w:sz w:val="18"/>
                <w:szCs w:val="18"/>
              </w:rPr>
              <w:t xml:space="preserve"> </w:t>
            </w:r>
          </w:p>
        </w:tc>
        <w:tc>
          <w:tcPr>
            <w:tcW w:w="4941" w:type="dxa"/>
            <w:vMerge w:val="restart"/>
            <w:shd w:val="clear" w:color="auto" w:fill="D9D9D9" w:themeFill="background1" w:themeFillShade="D9"/>
            <w:vAlign w:val="center"/>
          </w:tcPr>
          <w:p w:rsidR="000221D3" w:rsidRPr="00406249" w:rsidRDefault="000221D3" w:rsidP="000221D3">
            <w:pPr>
              <w:jc w:val="center"/>
              <w:rPr>
                <w:rFonts w:asciiTheme="minorHAnsi" w:hAnsiTheme="minorHAnsi" w:cstheme="minorHAnsi"/>
                <w:b/>
                <w:sz w:val="18"/>
                <w:szCs w:val="18"/>
              </w:rPr>
            </w:pPr>
            <w:r w:rsidRPr="00406249">
              <w:rPr>
                <w:rFonts w:asciiTheme="minorHAnsi" w:hAnsiTheme="minorHAnsi" w:cstheme="minorHAnsi"/>
                <w:b/>
                <w:sz w:val="18"/>
                <w:szCs w:val="18"/>
              </w:rPr>
              <w:t xml:space="preserve"> CARACTERÍSTICAS TÉCNICAS </w:t>
            </w:r>
            <w:r w:rsidR="002603EB" w:rsidRPr="00406249">
              <w:rPr>
                <w:rFonts w:asciiTheme="minorHAnsi" w:hAnsiTheme="minorHAnsi" w:cstheme="minorHAnsi"/>
                <w:b/>
                <w:sz w:val="18"/>
                <w:szCs w:val="18"/>
              </w:rPr>
              <w:t xml:space="preserve">OFERTADAS </w:t>
            </w:r>
            <w:r w:rsidRPr="00406249">
              <w:rPr>
                <w:rFonts w:asciiTheme="minorHAnsi" w:hAnsiTheme="minorHAnsi" w:cstheme="minorHAnsi"/>
                <w:b/>
                <w:sz w:val="18"/>
                <w:szCs w:val="18"/>
              </w:rPr>
              <w:t xml:space="preserve">POR EL PROPONENTE </w:t>
            </w:r>
          </w:p>
          <w:p w:rsidR="000221D3" w:rsidRPr="00406249" w:rsidRDefault="002603EB">
            <w:pPr>
              <w:jc w:val="center"/>
              <w:rPr>
                <w:rFonts w:asciiTheme="minorHAnsi" w:hAnsiTheme="minorHAnsi" w:cstheme="minorHAnsi"/>
                <w:b/>
                <w:i/>
                <w:sz w:val="18"/>
                <w:szCs w:val="18"/>
              </w:rPr>
            </w:pPr>
            <w:r w:rsidRPr="00406249">
              <w:rPr>
                <w:rFonts w:asciiTheme="minorHAnsi" w:hAnsiTheme="minorHAnsi" w:cstheme="minorHAnsi"/>
                <w:b/>
                <w:i/>
                <w:sz w:val="18"/>
                <w:szCs w:val="18"/>
              </w:rPr>
              <w:t xml:space="preserve"> (Describir su propuesta en base a lo solicitado por </w:t>
            </w:r>
            <w:r w:rsidR="000221D3" w:rsidRPr="00406249">
              <w:rPr>
                <w:rFonts w:asciiTheme="minorHAnsi" w:hAnsiTheme="minorHAnsi" w:cstheme="minorHAnsi"/>
                <w:b/>
                <w:i/>
                <w:sz w:val="18"/>
                <w:szCs w:val="18"/>
              </w:rPr>
              <w:t>YPFB</w:t>
            </w:r>
            <w:r w:rsidRPr="00406249">
              <w:rPr>
                <w:rFonts w:asciiTheme="minorHAnsi" w:hAnsiTheme="minorHAnsi" w:cstheme="minorHAnsi"/>
                <w:b/>
                <w:i/>
                <w:sz w:val="18"/>
                <w:szCs w:val="18"/>
              </w:rPr>
              <w:t>)</w:t>
            </w:r>
          </w:p>
        </w:tc>
      </w:tr>
      <w:tr w:rsidR="000221D3" w:rsidRPr="00406249" w:rsidTr="0019346B">
        <w:trPr>
          <w:cantSplit/>
          <w:trHeight w:val="397"/>
          <w:jc w:val="center"/>
        </w:trPr>
        <w:tc>
          <w:tcPr>
            <w:tcW w:w="5245" w:type="dxa"/>
            <w:vMerge/>
            <w:shd w:val="clear" w:color="auto" w:fill="D9D9D9" w:themeFill="background1" w:themeFillShade="D9"/>
            <w:vAlign w:val="center"/>
          </w:tcPr>
          <w:p w:rsidR="000221D3" w:rsidRPr="00406249" w:rsidRDefault="000221D3" w:rsidP="00126BEB">
            <w:pPr>
              <w:jc w:val="center"/>
              <w:rPr>
                <w:rFonts w:asciiTheme="minorHAnsi" w:hAnsiTheme="minorHAnsi" w:cstheme="minorHAnsi"/>
                <w:b/>
                <w:sz w:val="18"/>
                <w:szCs w:val="18"/>
              </w:rPr>
            </w:pPr>
          </w:p>
        </w:tc>
        <w:tc>
          <w:tcPr>
            <w:tcW w:w="4941" w:type="dxa"/>
            <w:vMerge/>
            <w:shd w:val="clear" w:color="auto" w:fill="D9D9D9" w:themeFill="background1" w:themeFillShade="D9"/>
            <w:vAlign w:val="center"/>
          </w:tcPr>
          <w:p w:rsidR="000221D3" w:rsidRPr="00406249" w:rsidRDefault="000221D3" w:rsidP="000221D3">
            <w:pPr>
              <w:jc w:val="center"/>
              <w:rPr>
                <w:rFonts w:asciiTheme="minorHAnsi" w:hAnsiTheme="minorHAnsi" w:cstheme="minorHAnsi"/>
                <w:b/>
                <w:sz w:val="18"/>
                <w:szCs w:val="18"/>
              </w:rPr>
            </w:pPr>
          </w:p>
        </w:tc>
      </w:tr>
      <w:tr w:rsidR="000221D3" w:rsidRPr="00406249" w:rsidTr="0019346B">
        <w:trPr>
          <w:trHeight w:val="563"/>
          <w:jc w:val="center"/>
        </w:trPr>
        <w:tc>
          <w:tcPr>
            <w:tcW w:w="5245" w:type="dxa"/>
            <w:vAlign w:val="center"/>
          </w:tcPr>
          <w:p w:rsidR="001E31AE" w:rsidRPr="00406249" w:rsidRDefault="00406249" w:rsidP="00CA2394">
            <w:pPr>
              <w:autoSpaceDE w:val="0"/>
              <w:autoSpaceDN w:val="0"/>
              <w:jc w:val="both"/>
              <w:rPr>
                <w:rFonts w:asciiTheme="minorHAnsi" w:hAnsiTheme="minorHAnsi" w:cstheme="minorHAnsi"/>
                <w:b/>
                <w:sz w:val="18"/>
                <w:szCs w:val="18"/>
                <w:lang w:val="en-US"/>
              </w:rPr>
            </w:pPr>
            <w:r w:rsidRPr="00406249">
              <w:rPr>
                <w:rFonts w:asciiTheme="minorHAnsi" w:hAnsiTheme="minorHAnsi" w:cstheme="minorHAnsi"/>
                <w:b/>
                <w:sz w:val="18"/>
                <w:szCs w:val="18"/>
                <w:lang w:val="en-US"/>
              </w:rPr>
              <w:t>ÍTEM N° 1 – MANÓMETRO BOURDON (0-25 BAR)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Marca: Indicar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Procedencia: Indicar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Original y garantizado.</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Sistema sensor de tipo </w:t>
            </w:r>
            <w:proofErr w:type="spellStart"/>
            <w:r w:rsidRPr="00406249">
              <w:rPr>
                <w:rFonts w:asciiTheme="minorHAnsi" w:hAnsiTheme="minorHAnsi" w:cstheme="minorHAnsi"/>
                <w:sz w:val="18"/>
                <w:szCs w:val="18"/>
              </w:rPr>
              <w:t>Bourdon</w:t>
            </w:r>
            <w:proofErr w:type="spellEnd"/>
            <w:r w:rsidRPr="00406249">
              <w:rPr>
                <w:rFonts w:asciiTheme="minorHAnsi" w:hAnsiTheme="minorHAnsi" w:cstheme="minorHAnsi"/>
                <w:sz w:val="18"/>
                <w:szCs w:val="18"/>
              </w:rPr>
              <w:t xml:space="preserve"> (Tubo de acero inoxidable 316 o similar)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Rango de medida (Alcance del Instrumento) de  0 a 25 [bar]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Exactitud ±1% Full </w:t>
            </w:r>
            <w:proofErr w:type="spellStart"/>
            <w:r w:rsidRPr="00406249">
              <w:rPr>
                <w:rFonts w:asciiTheme="minorHAnsi" w:hAnsiTheme="minorHAnsi" w:cstheme="minorHAnsi"/>
                <w:sz w:val="18"/>
                <w:szCs w:val="18"/>
              </w:rPr>
              <w:t>Scale</w:t>
            </w:r>
            <w:proofErr w:type="spellEnd"/>
            <w:r w:rsidRPr="00406249">
              <w:rPr>
                <w:rFonts w:asciiTheme="minorHAnsi" w:hAnsiTheme="minorHAnsi" w:cstheme="minorHAnsi"/>
                <w:sz w:val="18"/>
                <w:szCs w:val="18"/>
              </w:rPr>
              <w:t xml:space="preserve"> (Clase 1)</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Diámetro nominal de 6“ [pulgadas] (150 mm)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Aguja de regulación micrométrica</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Fabricación según norma ASME B40.100 </w:t>
            </w:r>
            <w:proofErr w:type="spellStart"/>
            <w:r w:rsidRPr="00406249">
              <w:rPr>
                <w:rFonts w:asciiTheme="minorHAnsi" w:hAnsiTheme="minorHAnsi" w:cstheme="minorHAnsi"/>
                <w:sz w:val="18"/>
                <w:szCs w:val="18"/>
              </w:rPr>
              <w:t>ó</w:t>
            </w:r>
            <w:proofErr w:type="spellEnd"/>
            <w:r w:rsidRPr="00406249">
              <w:rPr>
                <w:rFonts w:asciiTheme="minorHAnsi" w:hAnsiTheme="minorHAnsi" w:cstheme="minorHAnsi"/>
                <w:sz w:val="18"/>
                <w:szCs w:val="18"/>
              </w:rPr>
              <w:t xml:space="preserve"> EN 837-1</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Menor Subdivisión (División de Escala) en el Dial: cada 0,5 [bar] o menor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Carcasa de Acero Inoxidable 304 o similar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Rosca NPT (o similar) ½” [pulgadas], conexión inferior de acero inoxidable 316 o similar.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Glicerina como fluido de llenado o similar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Grado de Protección IP 65 o mayor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Catalogo (Data </w:t>
            </w:r>
            <w:proofErr w:type="spellStart"/>
            <w:r w:rsidRPr="00406249">
              <w:rPr>
                <w:rFonts w:asciiTheme="minorHAnsi" w:hAnsiTheme="minorHAnsi" w:cstheme="minorHAnsi"/>
                <w:sz w:val="18"/>
                <w:szCs w:val="18"/>
              </w:rPr>
              <w:t>sheet</w:t>
            </w:r>
            <w:proofErr w:type="spellEnd"/>
            <w:r w:rsidRPr="00406249">
              <w:rPr>
                <w:rFonts w:asciiTheme="minorHAnsi" w:hAnsiTheme="minorHAnsi" w:cstheme="minorHAnsi"/>
                <w:sz w:val="18"/>
                <w:szCs w:val="18"/>
              </w:rPr>
              <w:t xml:space="preserve">) el cual contemple todas las características técnicas del manómetro.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Certificación de Calibración emitido por IBMETRO, donde el Certificado de Calibración por cada instrumento, deberá indicar:</w:t>
            </w:r>
          </w:p>
          <w:p w:rsidR="00406249" w:rsidRPr="00406249" w:rsidRDefault="00406249" w:rsidP="00406249">
            <w:pPr>
              <w:ind w:left="720"/>
              <w:rPr>
                <w:rFonts w:asciiTheme="minorHAnsi" w:hAnsiTheme="minorHAnsi" w:cstheme="minorHAnsi"/>
                <w:sz w:val="18"/>
                <w:szCs w:val="18"/>
              </w:rPr>
            </w:pPr>
          </w:p>
          <w:p w:rsidR="00406249" w:rsidRPr="00406249" w:rsidRDefault="00406249" w:rsidP="00406249">
            <w:pPr>
              <w:ind w:left="720"/>
              <w:rPr>
                <w:rFonts w:asciiTheme="minorHAnsi" w:hAnsiTheme="minorHAnsi" w:cstheme="minorHAnsi"/>
                <w:i/>
                <w:sz w:val="18"/>
                <w:szCs w:val="18"/>
              </w:rPr>
            </w:pPr>
            <w:r w:rsidRPr="00406249">
              <w:rPr>
                <w:rFonts w:asciiTheme="minorHAnsi" w:hAnsiTheme="minorHAnsi" w:cstheme="minorHAnsi"/>
                <w:i/>
                <w:sz w:val="18"/>
                <w:szCs w:val="18"/>
              </w:rPr>
              <w:t xml:space="preserve">Solicitante: Yacimientos Petrolíferos Fiscales Bolivianos - Distrito Comercial La Paz – Planta Engarrafadora de </w:t>
            </w:r>
            <w:proofErr w:type="spellStart"/>
            <w:r w:rsidRPr="00406249">
              <w:rPr>
                <w:rFonts w:asciiTheme="minorHAnsi" w:hAnsiTheme="minorHAnsi" w:cstheme="minorHAnsi"/>
                <w:i/>
                <w:sz w:val="18"/>
                <w:szCs w:val="18"/>
              </w:rPr>
              <w:t>Senkata</w:t>
            </w:r>
            <w:proofErr w:type="spellEnd"/>
            <w:r w:rsidRPr="00406249">
              <w:rPr>
                <w:rFonts w:asciiTheme="minorHAnsi" w:hAnsiTheme="minorHAnsi" w:cstheme="minorHAnsi"/>
                <w:i/>
                <w:sz w:val="18"/>
                <w:szCs w:val="18"/>
              </w:rPr>
              <w:t>.</w:t>
            </w:r>
          </w:p>
          <w:p w:rsidR="00406249" w:rsidRPr="00406249" w:rsidRDefault="00406249" w:rsidP="00406249">
            <w:pPr>
              <w:ind w:left="720"/>
              <w:rPr>
                <w:rFonts w:asciiTheme="minorHAnsi" w:hAnsiTheme="minorHAnsi" w:cstheme="minorHAnsi"/>
                <w:i/>
                <w:sz w:val="18"/>
                <w:szCs w:val="18"/>
              </w:rPr>
            </w:pPr>
          </w:p>
          <w:p w:rsidR="00406249" w:rsidRPr="00406249" w:rsidRDefault="00406249" w:rsidP="00406249">
            <w:pPr>
              <w:ind w:left="720"/>
              <w:rPr>
                <w:rFonts w:asciiTheme="minorHAnsi" w:hAnsiTheme="minorHAnsi" w:cstheme="minorHAnsi"/>
                <w:b/>
                <w:sz w:val="18"/>
                <w:szCs w:val="18"/>
                <w:lang w:val="es-BO"/>
              </w:rPr>
            </w:pPr>
            <w:r w:rsidRPr="00406249">
              <w:rPr>
                <w:rFonts w:asciiTheme="minorHAnsi" w:hAnsiTheme="minorHAnsi" w:cstheme="minorHAnsi"/>
                <w:i/>
                <w:sz w:val="18"/>
                <w:szCs w:val="18"/>
              </w:rPr>
              <w:t xml:space="preserve">Dirección: Av. 6 de marzo km 8, carretera La Paz – Oruro, Zona </w:t>
            </w:r>
            <w:proofErr w:type="spellStart"/>
            <w:r w:rsidRPr="00406249">
              <w:rPr>
                <w:rFonts w:asciiTheme="minorHAnsi" w:hAnsiTheme="minorHAnsi" w:cstheme="minorHAnsi"/>
                <w:i/>
                <w:sz w:val="18"/>
                <w:szCs w:val="18"/>
              </w:rPr>
              <w:t>Senkata</w:t>
            </w:r>
            <w:proofErr w:type="spellEnd"/>
            <w:r w:rsidRPr="00406249">
              <w:rPr>
                <w:rFonts w:asciiTheme="minorHAnsi" w:hAnsiTheme="minorHAnsi" w:cstheme="minorHAnsi"/>
                <w:i/>
                <w:sz w:val="18"/>
                <w:szCs w:val="18"/>
              </w:rPr>
              <w:t xml:space="preserve"> S/N.</w:t>
            </w:r>
          </w:p>
        </w:tc>
        <w:tc>
          <w:tcPr>
            <w:tcW w:w="4941" w:type="dxa"/>
            <w:vAlign w:val="center"/>
          </w:tcPr>
          <w:p w:rsidR="000221D3" w:rsidRPr="00406249" w:rsidRDefault="000221D3" w:rsidP="00126BEB">
            <w:pPr>
              <w:rPr>
                <w:rFonts w:asciiTheme="minorHAnsi" w:hAnsiTheme="minorHAnsi" w:cstheme="minorHAnsi"/>
                <w:b/>
                <w:sz w:val="18"/>
                <w:szCs w:val="18"/>
                <w:lang w:val="es-BO"/>
              </w:rPr>
            </w:pPr>
          </w:p>
        </w:tc>
      </w:tr>
      <w:tr w:rsidR="00406249" w:rsidRPr="00406249" w:rsidTr="0019346B">
        <w:trPr>
          <w:trHeight w:val="563"/>
          <w:jc w:val="center"/>
        </w:trPr>
        <w:tc>
          <w:tcPr>
            <w:tcW w:w="5245" w:type="dxa"/>
            <w:vAlign w:val="center"/>
          </w:tcPr>
          <w:p w:rsidR="00406249" w:rsidRPr="00406249" w:rsidRDefault="00406249" w:rsidP="00406249">
            <w:pPr>
              <w:autoSpaceDE w:val="0"/>
              <w:autoSpaceDN w:val="0"/>
              <w:adjustRightInd w:val="0"/>
              <w:jc w:val="both"/>
              <w:rPr>
                <w:rFonts w:asciiTheme="minorHAnsi" w:hAnsiTheme="minorHAnsi" w:cstheme="minorHAnsi"/>
                <w:b/>
                <w:sz w:val="18"/>
                <w:szCs w:val="18"/>
                <w:lang w:val="en-US"/>
              </w:rPr>
            </w:pPr>
            <w:r w:rsidRPr="00406249">
              <w:rPr>
                <w:rFonts w:asciiTheme="minorHAnsi" w:hAnsiTheme="minorHAnsi" w:cstheme="minorHAnsi"/>
                <w:b/>
                <w:sz w:val="18"/>
                <w:szCs w:val="18"/>
                <w:lang w:val="en-US"/>
              </w:rPr>
              <w:t xml:space="preserve">ÍTEM N° 2 – MANÓMETRO BOURDON (0-16 BAR)  </w:t>
            </w:r>
          </w:p>
          <w:p w:rsidR="00406249" w:rsidRPr="00406249" w:rsidRDefault="00406249" w:rsidP="00406249">
            <w:pPr>
              <w:ind w:left="720"/>
              <w:rPr>
                <w:rFonts w:asciiTheme="minorHAnsi" w:hAnsiTheme="minorHAnsi" w:cstheme="minorHAnsi"/>
                <w:sz w:val="18"/>
                <w:szCs w:val="18"/>
                <w:lang w:val="en-US"/>
              </w:rPr>
            </w:pP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Marca: Indicar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Procedencia: Indicar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Original y garantizado.</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Sistema sensor de tipo </w:t>
            </w:r>
            <w:proofErr w:type="spellStart"/>
            <w:r w:rsidRPr="00406249">
              <w:rPr>
                <w:rFonts w:asciiTheme="minorHAnsi" w:hAnsiTheme="minorHAnsi" w:cstheme="minorHAnsi"/>
                <w:sz w:val="18"/>
                <w:szCs w:val="18"/>
              </w:rPr>
              <w:t>Bourdon</w:t>
            </w:r>
            <w:proofErr w:type="spellEnd"/>
            <w:r w:rsidRPr="00406249">
              <w:rPr>
                <w:rFonts w:asciiTheme="minorHAnsi" w:hAnsiTheme="minorHAnsi" w:cstheme="minorHAnsi"/>
                <w:sz w:val="18"/>
                <w:szCs w:val="18"/>
              </w:rPr>
              <w:t xml:space="preserve"> (Tubo de acero inoxidable 316 o similar)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Rango de medida (Alcance del Instrumento) de 0 a 16 [bar]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Exactitud ±1% Full </w:t>
            </w:r>
            <w:proofErr w:type="spellStart"/>
            <w:r w:rsidRPr="00406249">
              <w:rPr>
                <w:rFonts w:asciiTheme="minorHAnsi" w:hAnsiTheme="minorHAnsi" w:cstheme="minorHAnsi"/>
                <w:sz w:val="18"/>
                <w:szCs w:val="18"/>
              </w:rPr>
              <w:t>Scale</w:t>
            </w:r>
            <w:proofErr w:type="spellEnd"/>
            <w:r w:rsidRPr="00406249">
              <w:rPr>
                <w:rFonts w:asciiTheme="minorHAnsi" w:hAnsiTheme="minorHAnsi" w:cstheme="minorHAnsi"/>
                <w:sz w:val="18"/>
                <w:szCs w:val="18"/>
              </w:rPr>
              <w:t xml:space="preserve"> (Clase 1)</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Diámetro nominal entre 4” a 4 ½” [pulgadas] (100 mm a 114 mm)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Aguja de regulación micrométrica</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Fabricación según norma ASME B40.100 </w:t>
            </w:r>
            <w:proofErr w:type="spellStart"/>
            <w:r w:rsidRPr="00406249">
              <w:rPr>
                <w:rFonts w:asciiTheme="minorHAnsi" w:hAnsiTheme="minorHAnsi" w:cstheme="minorHAnsi"/>
                <w:sz w:val="18"/>
                <w:szCs w:val="18"/>
              </w:rPr>
              <w:t>ó</w:t>
            </w:r>
            <w:proofErr w:type="spellEnd"/>
            <w:r w:rsidRPr="00406249">
              <w:rPr>
                <w:rFonts w:asciiTheme="minorHAnsi" w:hAnsiTheme="minorHAnsi" w:cstheme="minorHAnsi"/>
                <w:sz w:val="18"/>
                <w:szCs w:val="18"/>
              </w:rPr>
              <w:t xml:space="preserve"> EN 837-1</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Menor Subdivisión (División de Escala) en el Dial: cada 0,5 [bar] o menor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Carcasa de Acero Inoxidable 304 o similar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Rosca NPT (o similar) ½” [pulgadas], conexión inferior de acero inoxidable 316 o similar.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Glicerina como fluido de llenado o similar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Grado de Protección IP 65 o mayor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lastRenderedPageBreak/>
              <w:t xml:space="preserve">Catalogo (Data </w:t>
            </w:r>
            <w:proofErr w:type="spellStart"/>
            <w:r w:rsidRPr="00406249">
              <w:rPr>
                <w:rFonts w:asciiTheme="minorHAnsi" w:hAnsiTheme="minorHAnsi" w:cstheme="minorHAnsi"/>
                <w:sz w:val="18"/>
                <w:szCs w:val="18"/>
              </w:rPr>
              <w:t>sheet</w:t>
            </w:r>
            <w:proofErr w:type="spellEnd"/>
            <w:r w:rsidRPr="00406249">
              <w:rPr>
                <w:rFonts w:asciiTheme="minorHAnsi" w:hAnsiTheme="minorHAnsi" w:cstheme="minorHAnsi"/>
                <w:sz w:val="18"/>
                <w:szCs w:val="18"/>
              </w:rPr>
              <w:t>) el cual contemple todas las características técnicas del manómetro.</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Certificación de Calibración emitido por IBMETRO, donde el Certificado de Calibración por cada instrumento, deberá indicar:</w:t>
            </w:r>
          </w:p>
          <w:p w:rsidR="00406249" w:rsidRPr="00406249" w:rsidRDefault="00406249" w:rsidP="00406249">
            <w:pPr>
              <w:ind w:left="720"/>
              <w:rPr>
                <w:rFonts w:asciiTheme="minorHAnsi" w:hAnsiTheme="minorHAnsi" w:cstheme="minorHAnsi"/>
                <w:sz w:val="18"/>
                <w:szCs w:val="18"/>
              </w:rPr>
            </w:pPr>
          </w:p>
          <w:p w:rsidR="00406249" w:rsidRPr="00406249" w:rsidRDefault="00406249" w:rsidP="00406249">
            <w:pPr>
              <w:ind w:left="720"/>
              <w:rPr>
                <w:rFonts w:asciiTheme="minorHAnsi" w:hAnsiTheme="minorHAnsi" w:cstheme="minorHAnsi"/>
                <w:i/>
                <w:sz w:val="18"/>
                <w:szCs w:val="18"/>
              </w:rPr>
            </w:pPr>
            <w:r w:rsidRPr="00406249">
              <w:rPr>
                <w:rFonts w:asciiTheme="minorHAnsi" w:hAnsiTheme="minorHAnsi" w:cstheme="minorHAnsi"/>
                <w:i/>
                <w:sz w:val="18"/>
                <w:szCs w:val="18"/>
              </w:rPr>
              <w:t xml:space="preserve">Solicitante: Yacimientos Petrolíferos Fiscales Bolivianos - Distrito Comercial La Paz – Planta Engarrafadora de </w:t>
            </w:r>
            <w:proofErr w:type="spellStart"/>
            <w:r w:rsidRPr="00406249">
              <w:rPr>
                <w:rFonts w:asciiTheme="minorHAnsi" w:hAnsiTheme="minorHAnsi" w:cstheme="minorHAnsi"/>
                <w:i/>
                <w:sz w:val="18"/>
                <w:szCs w:val="18"/>
              </w:rPr>
              <w:t>Senkata</w:t>
            </w:r>
            <w:proofErr w:type="spellEnd"/>
            <w:r w:rsidRPr="00406249">
              <w:rPr>
                <w:rFonts w:asciiTheme="minorHAnsi" w:hAnsiTheme="minorHAnsi" w:cstheme="minorHAnsi"/>
                <w:i/>
                <w:sz w:val="18"/>
                <w:szCs w:val="18"/>
              </w:rPr>
              <w:t>.</w:t>
            </w:r>
          </w:p>
          <w:p w:rsidR="00406249" w:rsidRPr="00406249" w:rsidRDefault="00406249" w:rsidP="00406249">
            <w:pPr>
              <w:ind w:left="720"/>
              <w:rPr>
                <w:rFonts w:asciiTheme="minorHAnsi" w:hAnsiTheme="minorHAnsi" w:cstheme="minorHAnsi"/>
                <w:i/>
                <w:sz w:val="18"/>
                <w:szCs w:val="18"/>
              </w:rPr>
            </w:pPr>
          </w:p>
          <w:p w:rsidR="00406249" w:rsidRPr="00406249" w:rsidRDefault="00406249" w:rsidP="00406249">
            <w:pPr>
              <w:ind w:left="720"/>
              <w:rPr>
                <w:rFonts w:asciiTheme="minorHAnsi" w:hAnsiTheme="minorHAnsi" w:cstheme="minorHAnsi"/>
                <w:b/>
                <w:sz w:val="18"/>
                <w:szCs w:val="18"/>
                <w:lang w:val="es-BO"/>
              </w:rPr>
            </w:pPr>
            <w:r w:rsidRPr="00406249">
              <w:rPr>
                <w:rFonts w:asciiTheme="minorHAnsi" w:hAnsiTheme="minorHAnsi" w:cstheme="minorHAnsi"/>
                <w:i/>
                <w:sz w:val="18"/>
                <w:szCs w:val="18"/>
              </w:rPr>
              <w:t xml:space="preserve">Dirección: Av. 6 de marzo km 8, carretera La Paz – Oruro, Zona </w:t>
            </w:r>
            <w:proofErr w:type="spellStart"/>
            <w:r w:rsidRPr="00406249">
              <w:rPr>
                <w:rFonts w:asciiTheme="minorHAnsi" w:hAnsiTheme="minorHAnsi" w:cstheme="minorHAnsi"/>
                <w:i/>
                <w:sz w:val="18"/>
                <w:szCs w:val="18"/>
              </w:rPr>
              <w:t>Senkata</w:t>
            </w:r>
            <w:proofErr w:type="spellEnd"/>
            <w:r w:rsidRPr="00406249">
              <w:rPr>
                <w:rFonts w:asciiTheme="minorHAnsi" w:hAnsiTheme="minorHAnsi" w:cstheme="minorHAnsi"/>
                <w:i/>
                <w:sz w:val="18"/>
                <w:szCs w:val="18"/>
              </w:rPr>
              <w:t xml:space="preserve"> S/N.</w:t>
            </w:r>
          </w:p>
        </w:tc>
        <w:tc>
          <w:tcPr>
            <w:tcW w:w="4941" w:type="dxa"/>
            <w:vAlign w:val="center"/>
          </w:tcPr>
          <w:p w:rsidR="00406249" w:rsidRPr="00406249" w:rsidRDefault="00406249" w:rsidP="00126BEB">
            <w:pPr>
              <w:rPr>
                <w:rFonts w:asciiTheme="minorHAnsi" w:hAnsiTheme="minorHAnsi" w:cstheme="minorHAnsi"/>
                <w:b/>
                <w:sz w:val="18"/>
                <w:szCs w:val="18"/>
                <w:lang w:val="es-BO"/>
              </w:rPr>
            </w:pPr>
          </w:p>
        </w:tc>
      </w:tr>
      <w:tr w:rsidR="00406249" w:rsidRPr="00406249" w:rsidTr="0019346B">
        <w:trPr>
          <w:trHeight w:val="563"/>
          <w:jc w:val="center"/>
        </w:trPr>
        <w:tc>
          <w:tcPr>
            <w:tcW w:w="5245" w:type="dxa"/>
            <w:vAlign w:val="center"/>
          </w:tcPr>
          <w:p w:rsidR="00406249" w:rsidRPr="00406249" w:rsidRDefault="00406249" w:rsidP="00406249">
            <w:pPr>
              <w:autoSpaceDE w:val="0"/>
              <w:autoSpaceDN w:val="0"/>
              <w:adjustRightInd w:val="0"/>
              <w:jc w:val="both"/>
              <w:rPr>
                <w:rFonts w:asciiTheme="minorHAnsi" w:hAnsiTheme="minorHAnsi" w:cstheme="minorHAnsi"/>
                <w:b/>
                <w:sz w:val="18"/>
                <w:szCs w:val="18"/>
                <w:lang w:val="en-US"/>
              </w:rPr>
            </w:pPr>
            <w:r w:rsidRPr="00406249">
              <w:rPr>
                <w:rFonts w:asciiTheme="minorHAnsi" w:hAnsiTheme="minorHAnsi" w:cstheme="minorHAnsi"/>
                <w:b/>
                <w:sz w:val="18"/>
                <w:szCs w:val="18"/>
                <w:lang w:val="en-US"/>
              </w:rPr>
              <w:lastRenderedPageBreak/>
              <w:t xml:space="preserve">ÍTEM N° 3 – MANÓMETRO BOURDON (0-40 BAR)  </w:t>
            </w:r>
          </w:p>
          <w:p w:rsidR="00406249" w:rsidRPr="00406249" w:rsidRDefault="00406249" w:rsidP="00406249">
            <w:pPr>
              <w:ind w:left="720"/>
              <w:rPr>
                <w:rFonts w:asciiTheme="minorHAnsi" w:hAnsiTheme="minorHAnsi" w:cstheme="minorHAnsi"/>
                <w:sz w:val="18"/>
                <w:szCs w:val="18"/>
                <w:lang w:val="en-US"/>
              </w:rPr>
            </w:pP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Marca: Indicar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Procedencia: Indicar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Original y garantizado.</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Sistema sensor de tipo </w:t>
            </w:r>
            <w:proofErr w:type="spellStart"/>
            <w:r w:rsidRPr="00406249">
              <w:rPr>
                <w:rFonts w:asciiTheme="minorHAnsi" w:hAnsiTheme="minorHAnsi" w:cstheme="minorHAnsi"/>
                <w:sz w:val="18"/>
                <w:szCs w:val="18"/>
              </w:rPr>
              <w:t>Bourdon</w:t>
            </w:r>
            <w:proofErr w:type="spellEnd"/>
            <w:r w:rsidRPr="00406249">
              <w:rPr>
                <w:rFonts w:asciiTheme="minorHAnsi" w:hAnsiTheme="minorHAnsi" w:cstheme="minorHAnsi"/>
                <w:sz w:val="18"/>
                <w:szCs w:val="18"/>
              </w:rPr>
              <w:t xml:space="preserve"> (Tubo de acero inoxidable 316 o similar)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Rango de medida (Alcance del Instrumento) de 0 a 40 [bar]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Exactitud ±1% Full </w:t>
            </w:r>
            <w:proofErr w:type="spellStart"/>
            <w:r w:rsidRPr="00406249">
              <w:rPr>
                <w:rFonts w:asciiTheme="minorHAnsi" w:hAnsiTheme="minorHAnsi" w:cstheme="minorHAnsi"/>
                <w:sz w:val="18"/>
                <w:szCs w:val="18"/>
              </w:rPr>
              <w:t>Scale</w:t>
            </w:r>
            <w:proofErr w:type="spellEnd"/>
            <w:r w:rsidRPr="00406249">
              <w:rPr>
                <w:rFonts w:asciiTheme="minorHAnsi" w:hAnsiTheme="minorHAnsi" w:cstheme="minorHAnsi"/>
                <w:sz w:val="18"/>
                <w:szCs w:val="18"/>
              </w:rPr>
              <w:t xml:space="preserve"> (Clase 1)</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Diámetro nominal entre 6” [pulgadas] (150 mm)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Aguja de regulación micrométrica</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Fabricación según norma ASME B40.100 </w:t>
            </w:r>
            <w:proofErr w:type="spellStart"/>
            <w:r w:rsidRPr="00406249">
              <w:rPr>
                <w:rFonts w:asciiTheme="minorHAnsi" w:hAnsiTheme="minorHAnsi" w:cstheme="minorHAnsi"/>
                <w:sz w:val="18"/>
                <w:szCs w:val="18"/>
              </w:rPr>
              <w:t>ó</w:t>
            </w:r>
            <w:proofErr w:type="spellEnd"/>
            <w:r w:rsidRPr="00406249">
              <w:rPr>
                <w:rFonts w:asciiTheme="minorHAnsi" w:hAnsiTheme="minorHAnsi" w:cstheme="minorHAnsi"/>
                <w:sz w:val="18"/>
                <w:szCs w:val="18"/>
              </w:rPr>
              <w:t xml:space="preserve"> EN 837-1</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Menor Subdivisión (División de Escala) en el Dial: cada 1 [bar] o menor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Carcasa de Acero Inoxidable 304 o similar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Rosca NPT (o similar) ½” [pulgadas], conexión inferior de acero inoxidable 316 o similar.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Glicerina como fluido de llenado o similar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Grado de Protección IP 65 o mayor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Catalogo (Data </w:t>
            </w:r>
            <w:proofErr w:type="spellStart"/>
            <w:r w:rsidRPr="00406249">
              <w:rPr>
                <w:rFonts w:asciiTheme="minorHAnsi" w:hAnsiTheme="minorHAnsi" w:cstheme="minorHAnsi"/>
                <w:sz w:val="18"/>
                <w:szCs w:val="18"/>
              </w:rPr>
              <w:t>sheet</w:t>
            </w:r>
            <w:proofErr w:type="spellEnd"/>
            <w:r w:rsidRPr="00406249">
              <w:rPr>
                <w:rFonts w:asciiTheme="minorHAnsi" w:hAnsiTheme="minorHAnsi" w:cstheme="minorHAnsi"/>
                <w:sz w:val="18"/>
                <w:szCs w:val="18"/>
              </w:rPr>
              <w:t>) el cual contemple todas las características técnicas del manómetro.</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Certificación de Calibración emitido por IBMETRO, donde el Certificado de Calibración por cada instrumento, deberá indicar:</w:t>
            </w:r>
          </w:p>
          <w:p w:rsidR="00406249" w:rsidRPr="00406249" w:rsidRDefault="00406249" w:rsidP="00406249">
            <w:pPr>
              <w:ind w:left="720"/>
              <w:rPr>
                <w:rFonts w:asciiTheme="minorHAnsi" w:hAnsiTheme="minorHAnsi" w:cstheme="minorHAnsi"/>
                <w:sz w:val="18"/>
                <w:szCs w:val="18"/>
              </w:rPr>
            </w:pPr>
          </w:p>
          <w:p w:rsidR="00406249" w:rsidRPr="00406249" w:rsidRDefault="00406249" w:rsidP="00406249">
            <w:pPr>
              <w:ind w:left="720"/>
              <w:rPr>
                <w:rFonts w:asciiTheme="minorHAnsi" w:hAnsiTheme="minorHAnsi" w:cstheme="minorHAnsi"/>
                <w:i/>
                <w:sz w:val="18"/>
                <w:szCs w:val="18"/>
              </w:rPr>
            </w:pPr>
            <w:r w:rsidRPr="00406249">
              <w:rPr>
                <w:rFonts w:asciiTheme="minorHAnsi" w:hAnsiTheme="minorHAnsi" w:cstheme="minorHAnsi"/>
                <w:i/>
                <w:sz w:val="18"/>
                <w:szCs w:val="18"/>
              </w:rPr>
              <w:t xml:space="preserve">Solicitante: Yacimientos Petrolíferos Fiscales Bolivianos - Distrito Comercial La Paz – Planta Engarrafadora de </w:t>
            </w:r>
            <w:proofErr w:type="spellStart"/>
            <w:r w:rsidRPr="00406249">
              <w:rPr>
                <w:rFonts w:asciiTheme="minorHAnsi" w:hAnsiTheme="minorHAnsi" w:cstheme="minorHAnsi"/>
                <w:i/>
                <w:sz w:val="18"/>
                <w:szCs w:val="18"/>
              </w:rPr>
              <w:t>Senkata</w:t>
            </w:r>
            <w:proofErr w:type="spellEnd"/>
            <w:r w:rsidRPr="00406249">
              <w:rPr>
                <w:rFonts w:asciiTheme="minorHAnsi" w:hAnsiTheme="minorHAnsi" w:cstheme="minorHAnsi"/>
                <w:i/>
                <w:sz w:val="18"/>
                <w:szCs w:val="18"/>
              </w:rPr>
              <w:t>.</w:t>
            </w:r>
          </w:p>
          <w:p w:rsidR="00406249" w:rsidRPr="00406249" w:rsidRDefault="00406249" w:rsidP="00406249">
            <w:pPr>
              <w:ind w:left="720"/>
              <w:rPr>
                <w:rFonts w:asciiTheme="minorHAnsi" w:hAnsiTheme="minorHAnsi" w:cstheme="minorHAnsi"/>
                <w:i/>
                <w:sz w:val="18"/>
                <w:szCs w:val="18"/>
              </w:rPr>
            </w:pPr>
          </w:p>
          <w:p w:rsidR="00406249" w:rsidRPr="00406249" w:rsidRDefault="00406249" w:rsidP="00406249">
            <w:pPr>
              <w:ind w:left="720"/>
              <w:rPr>
                <w:rFonts w:asciiTheme="minorHAnsi" w:hAnsiTheme="minorHAnsi" w:cstheme="minorHAnsi"/>
                <w:b/>
                <w:sz w:val="18"/>
                <w:szCs w:val="18"/>
                <w:lang w:val="es-BO"/>
              </w:rPr>
            </w:pPr>
            <w:r w:rsidRPr="00406249">
              <w:rPr>
                <w:rFonts w:asciiTheme="minorHAnsi" w:hAnsiTheme="minorHAnsi" w:cstheme="minorHAnsi"/>
                <w:i/>
                <w:sz w:val="18"/>
                <w:szCs w:val="18"/>
              </w:rPr>
              <w:t xml:space="preserve">Dirección: Av. 6 de marzo km 8, carretera La Paz – Oruro, Zona </w:t>
            </w:r>
            <w:proofErr w:type="spellStart"/>
            <w:r w:rsidRPr="00406249">
              <w:rPr>
                <w:rFonts w:asciiTheme="minorHAnsi" w:hAnsiTheme="minorHAnsi" w:cstheme="minorHAnsi"/>
                <w:i/>
                <w:sz w:val="18"/>
                <w:szCs w:val="18"/>
              </w:rPr>
              <w:t>Senkata</w:t>
            </w:r>
            <w:proofErr w:type="spellEnd"/>
            <w:r w:rsidRPr="00406249">
              <w:rPr>
                <w:rFonts w:asciiTheme="minorHAnsi" w:hAnsiTheme="minorHAnsi" w:cstheme="minorHAnsi"/>
                <w:i/>
                <w:sz w:val="18"/>
                <w:szCs w:val="18"/>
              </w:rPr>
              <w:t xml:space="preserve"> S/N.</w:t>
            </w:r>
          </w:p>
        </w:tc>
        <w:tc>
          <w:tcPr>
            <w:tcW w:w="4941" w:type="dxa"/>
            <w:vAlign w:val="center"/>
          </w:tcPr>
          <w:p w:rsidR="00406249" w:rsidRPr="00406249" w:rsidRDefault="00406249" w:rsidP="00126BEB">
            <w:pPr>
              <w:rPr>
                <w:rFonts w:asciiTheme="minorHAnsi" w:hAnsiTheme="minorHAnsi" w:cstheme="minorHAnsi"/>
                <w:b/>
                <w:sz w:val="18"/>
                <w:szCs w:val="18"/>
                <w:lang w:val="es-BO"/>
              </w:rPr>
            </w:pPr>
          </w:p>
        </w:tc>
      </w:tr>
      <w:tr w:rsidR="00406249" w:rsidRPr="00406249" w:rsidTr="0019346B">
        <w:trPr>
          <w:trHeight w:val="563"/>
          <w:jc w:val="center"/>
        </w:trPr>
        <w:tc>
          <w:tcPr>
            <w:tcW w:w="5245" w:type="dxa"/>
            <w:vAlign w:val="center"/>
          </w:tcPr>
          <w:p w:rsidR="00406249" w:rsidRPr="00406249" w:rsidRDefault="00406249" w:rsidP="00406249">
            <w:pPr>
              <w:pStyle w:val="Prrafodelista"/>
              <w:autoSpaceDE w:val="0"/>
              <w:autoSpaceDN w:val="0"/>
              <w:adjustRightInd w:val="0"/>
              <w:ind w:left="0"/>
              <w:contextualSpacing/>
              <w:rPr>
                <w:rFonts w:asciiTheme="minorHAnsi" w:hAnsiTheme="minorHAnsi" w:cstheme="minorHAnsi"/>
                <w:b/>
                <w:sz w:val="18"/>
                <w:szCs w:val="18"/>
                <w:lang w:val="es-BO"/>
              </w:rPr>
            </w:pPr>
            <w:r w:rsidRPr="00406249">
              <w:rPr>
                <w:rFonts w:asciiTheme="minorHAnsi" w:hAnsiTheme="minorHAnsi" w:cstheme="minorHAnsi"/>
                <w:b/>
                <w:sz w:val="18"/>
                <w:szCs w:val="18"/>
                <w:lang w:eastAsia="es-BO"/>
              </w:rPr>
              <w:t xml:space="preserve">ITEM N° 4 - </w:t>
            </w:r>
            <w:r w:rsidRPr="00406249">
              <w:rPr>
                <w:rFonts w:asciiTheme="minorHAnsi" w:hAnsiTheme="minorHAnsi" w:cstheme="minorHAnsi"/>
                <w:b/>
                <w:sz w:val="18"/>
                <w:szCs w:val="18"/>
                <w:lang w:val="es-BO"/>
              </w:rPr>
              <w:t>TERMÓMETRO BIMETÁLICO (VÁSTAGO 16”)</w:t>
            </w:r>
          </w:p>
          <w:p w:rsidR="00406249" w:rsidRPr="00406249" w:rsidRDefault="00406249" w:rsidP="00406249">
            <w:pPr>
              <w:pStyle w:val="Prrafodelista"/>
              <w:autoSpaceDE w:val="0"/>
              <w:autoSpaceDN w:val="0"/>
              <w:adjustRightInd w:val="0"/>
              <w:ind w:left="0"/>
              <w:contextualSpacing/>
              <w:rPr>
                <w:rFonts w:asciiTheme="minorHAnsi" w:hAnsiTheme="minorHAnsi" w:cstheme="minorHAnsi"/>
                <w:b/>
                <w:sz w:val="18"/>
                <w:szCs w:val="18"/>
                <w:lang w:val="es-BO"/>
              </w:rPr>
            </w:pP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Marca: Indicar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Procedencia: Indicar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Tipo Bimetálico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Rango o Alcance de Lectura entre (- 20 °C a 50 °C); (-30 °C a 50 °C) o (-50 °C a 50 °C) [Grados Celsius] y la escala secundaria en unidades °F [Grados Fahrenheit].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Intervalo Numérico en el Dial: cada 10 [°C]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Menor Subdivisión en el Dial: cada 1 [°C ] (División de Escala)</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Exactitud ± 1% Full </w:t>
            </w:r>
            <w:proofErr w:type="spellStart"/>
            <w:r w:rsidRPr="00406249">
              <w:rPr>
                <w:rFonts w:asciiTheme="minorHAnsi" w:hAnsiTheme="minorHAnsi" w:cstheme="minorHAnsi"/>
                <w:sz w:val="18"/>
                <w:szCs w:val="18"/>
              </w:rPr>
              <w:t>Scale</w:t>
            </w:r>
            <w:proofErr w:type="spellEnd"/>
            <w:r w:rsidRPr="00406249">
              <w:rPr>
                <w:rFonts w:asciiTheme="minorHAnsi" w:hAnsiTheme="minorHAnsi" w:cstheme="minorHAnsi"/>
                <w:sz w:val="18"/>
                <w:szCs w:val="18"/>
              </w:rPr>
              <w:t xml:space="preserve"> </w:t>
            </w:r>
          </w:p>
          <w:p w:rsidR="00406249" w:rsidRPr="00406249" w:rsidRDefault="00406249" w:rsidP="00406249">
            <w:pPr>
              <w:numPr>
                <w:ilvl w:val="0"/>
                <w:numId w:val="65"/>
              </w:numPr>
              <w:rPr>
                <w:rFonts w:asciiTheme="minorHAnsi" w:hAnsiTheme="minorHAnsi" w:cstheme="minorHAnsi"/>
                <w:bCs/>
                <w:sz w:val="18"/>
                <w:szCs w:val="18"/>
              </w:rPr>
            </w:pPr>
            <w:r w:rsidRPr="00406249">
              <w:rPr>
                <w:rFonts w:asciiTheme="minorHAnsi" w:hAnsiTheme="minorHAnsi" w:cstheme="minorHAnsi"/>
                <w:bCs/>
                <w:sz w:val="18"/>
                <w:szCs w:val="18"/>
              </w:rPr>
              <w:t xml:space="preserve">Diámetro de Dial: entre 5” a 6” [Pulgadas] (127 a 150 mm)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lastRenderedPageBreak/>
              <w:t>Carcasa de acero inoxidable 304 o similar</w:t>
            </w:r>
          </w:p>
          <w:p w:rsidR="00406249" w:rsidRPr="00406249" w:rsidRDefault="00406249" w:rsidP="00406249">
            <w:pPr>
              <w:numPr>
                <w:ilvl w:val="0"/>
                <w:numId w:val="65"/>
              </w:numPr>
              <w:rPr>
                <w:rFonts w:asciiTheme="minorHAnsi" w:hAnsiTheme="minorHAnsi" w:cstheme="minorHAnsi"/>
                <w:bCs/>
                <w:sz w:val="18"/>
                <w:szCs w:val="18"/>
              </w:rPr>
            </w:pPr>
            <w:r w:rsidRPr="00406249">
              <w:rPr>
                <w:rFonts w:asciiTheme="minorHAnsi" w:hAnsiTheme="minorHAnsi" w:cstheme="minorHAnsi"/>
                <w:bCs/>
                <w:sz w:val="18"/>
                <w:szCs w:val="18"/>
              </w:rPr>
              <w:t>Vástago de 16” [pulgadas] (400 mm) de longitud y 0,24” [pulgadas] (6 mm) de diámetro de acero inoxidable 304 o similar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Rosca de conexión posterior ½” NPT o similar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Catalogo (Data </w:t>
            </w:r>
            <w:proofErr w:type="spellStart"/>
            <w:r w:rsidRPr="00406249">
              <w:rPr>
                <w:rFonts w:asciiTheme="minorHAnsi" w:hAnsiTheme="minorHAnsi" w:cstheme="minorHAnsi"/>
                <w:sz w:val="18"/>
                <w:szCs w:val="18"/>
              </w:rPr>
              <w:t>sheet</w:t>
            </w:r>
            <w:proofErr w:type="spellEnd"/>
            <w:r w:rsidRPr="00406249">
              <w:rPr>
                <w:rFonts w:asciiTheme="minorHAnsi" w:hAnsiTheme="minorHAnsi" w:cstheme="minorHAnsi"/>
                <w:sz w:val="18"/>
                <w:szCs w:val="18"/>
              </w:rPr>
              <w:t>) el cual contemple todas las características técnicas del termómetro.</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Debe contener RESET para ajuste.</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Certificación de Calibración emitido por IBMETRO, donde el Certificado de Calibración por cada instrumento, deberá indicar:</w:t>
            </w:r>
          </w:p>
          <w:p w:rsidR="00406249" w:rsidRPr="00406249" w:rsidRDefault="00406249" w:rsidP="00406249">
            <w:pPr>
              <w:ind w:left="720"/>
              <w:rPr>
                <w:rFonts w:asciiTheme="minorHAnsi" w:hAnsiTheme="minorHAnsi" w:cstheme="minorHAnsi"/>
                <w:sz w:val="18"/>
                <w:szCs w:val="18"/>
              </w:rPr>
            </w:pPr>
          </w:p>
          <w:p w:rsidR="00406249" w:rsidRPr="00406249" w:rsidRDefault="00406249" w:rsidP="00406249">
            <w:pPr>
              <w:ind w:left="720"/>
              <w:rPr>
                <w:rFonts w:asciiTheme="minorHAnsi" w:hAnsiTheme="minorHAnsi" w:cstheme="minorHAnsi"/>
                <w:i/>
                <w:sz w:val="18"/>
                <w:szCs w:val="18"/>
              </w:rPr>
            </w:pPr>
            <w:r w:rsidRPr="00406249">
              <w:rPr>
                <w:rFonts w:asciiTheme="minorHAnsi" w:hAnsiTheme="minorHAnsi" w:cstheme="minorHAnsi"/>
                <w:i/>
                <w:sz w:val="18"/>
                <w:szCs w:val="18"/>
              </w:rPr>
              <w:t xml:space="preserve">Solicitante: Yacimientos Petrolíferos Fiscales Bolivianos - Distrito Comercial La Paz – Planta Engarrafadora de </w:t>
            </w:r>
            <w:proofErr w:type="spellStart"/>
            <w:r w:rsidRPr="00406249">
              <w:rPr>
                <w:rFonts w:asciiTheme="minorHAnsi" w:hAnsiTheme="minorHAnsi" w:cstheme="minorHAnsi"/>
                <w:i/>
                <w:sz w:val="18"/>
                <w:szCs w:val="18"/>
              </w:rPr>
              <w:t>Senkata</w:t>
            </w:r>
            <w:proofErr w:type="spellEnd"/>
            <w:r w:rsidRPr="00406249">
              <w:rPr>
                <w:rFonts w:asciiTheme="minorHAnsi" w:hAnsiTheme="minorHAnsi" w:cstheme="minorHAnsi"/>
                <w:i/>
                <w:sz w:val="18"/>
                <w:szCs w:val="18"/>
              </w:rPr>
              <w:t>.</w:t>
            </w:r>
          </w:p>
          <w:p w:rsidR="00406249" w:rsidRPr="00406249" w:rsidRDefault="00406249" w:rsidP="00406249">
            <w:pPr>
              <w:ind w:left="720"/>
              <w:rPr>
                <w:rFonts w:asciiTheme="minorHAnsi" w:hAnsiTheme="minorHAnsi" w:cstheme="minorHAnsi"/>
                <w:i/>
                <w:sz w:val="18"/>
                <w:szCs w:val="18"/>
              </w:rPr>
            </w:pPr>
          </w:p>
          <w:p w:rsidR="00406249" w:rsidRPr="00406249" w:rsidRDefault="00406249" w:rsidP="00406249">
            <w:pPr>
              <w:ind w:left="720"/>
              <w:rPr>
                <w:rFonts w:asciiTheme="minorHAnsi" w:hAnsiTheme="minorHAnsi" w:cstheme="minorHAnsi"/>
                <w:b/>
                <w:sz w:val="18"/>
                <w:szCs w:val="18"/>
                <w:lang w:val="es-BO"/>
              </w:rPr>
            </w:pPr>
            <w:r w:rsidRPr="00406249">
              <w:rPr>
                <w:rFonts w:asciiTheme="minorHAnsi" w:hAnsiTheme="minorHAnsi" w:cstheme="minorHAnsi"/>
                <w:i/>
                <w:sz w:val="18"/>
                <w:szCs w:val="18"/>
              </w:rPr>
              <w:t xml:space="preserve">Dirección: Av. 6 de marzo km 8, carretera La Paz – Oruro, Zona </w:t>
            </w:r>
            <w:proofErr w:type="spellStart"/>
            <w:r w:rsidRPr="00406249">
              <w:rPr>
                <w:rFonts w:asciiTheme="minorHAnsi" w:hAnsiTheme="minorHAnsi" w:cstheme="minorHAnsi"/>
                <w:i/>
                <w:sz w:val="18"/>
                <w:szCs w:val="18"/>
              </w:rPr>
              <w:t>Senkata</w:t>
            </w:r>
            <w:proofErr w:type="spellEnd"/>
            <w:r w:rsidRPr="00406249">
              <w:rPr>
                <w:rFonts w:asciiTheme="minorHAnsi" w:hAnsiTheme="minorHAnsi" w:cstheme="minorHAnsi"/>
                <w:i/>
                <w:sz w:val="18"/>
                <w:szCs w:val="18"/>
              </w:rPr>
              <w:t xml:space="preserve"> S/N.</w:t>
            </w:r>
          </w:p>
        </w:tc>
        <w:tc>
          <w:tcPr>
            <w:tcW w:w="4941" w:type="dxa"/>
            <w:vAlign w:val="center"/>
          </w:tcPr>
          <w:p w:rsidR="00406249" w:rsidRPr="00406249" w:rsidRDefault="00406249" w:rsidP="00126BEB">
            <w:pPr>
              <w:rPr>
                <w:rFonts w:asciiTheme="minorHAnsi" w:hAnsiTheme="minorHAnsi" w:cstheme="minorHAnsi"/>
                <w:b/>
                <w:sz w:val="18"/>
                <w:szCs w:val="18"/>
                <w:lang w:val="es-BO"/>
              </w:rPr>
            </w:pPr>
          </w:p>
        </w:tc>
      </w:tr>
      <w:tr w:rsidR="00406249" w:rsidRPr="00406249" w:rsidTr="0019346B">
        <w:trPr>
          <w:trHeight w:val="563"/>
          <w:jc w:val="center"/>
        </w:trPr>
        <w:tc>
          <w:tcPr>
            <w:tcW w:w="5245" w:type="dxa"/>
            <w:vAlign w:val="center"/>
          </w:tcPr>
          <w:p w:rsidR="00406249" w:rsidRPr="00406249" w:rsidRDefault="00406249" w:rsidP="00406249">
            <w:pPr>
              <w:pStyle w:val="Prrafodelista"/>
              <w:autoSpaceDE w:val="0"/>
              <w:autoSpaceDN w:val="0"/>
              <w:adjustRightInd w:val="0"/>
              <w:ind w:left="0"/>
              <w:contextualSpacing/>
              <w:rPr>
                <w:rFonts w:asciiTheme="minorHAnsi" w:hAnsiTheme="minorHAnsi" w:cstheme="minorHAnsi"/>
                <w:b/>
                <w:sz w:val="18"/>
                <w:szCs w:val="18"/>
                <w:lang w:val="es-BO"/>
              </w:rPr>
            </w:pPr>
            <w:r w:rsidRPr="00406249">
              <w:rPr>
                <w:rFonts w:asciiTheme="minorHAnsi" w:hAnsiTheme="minorHAnsi" w:cstheme="minorHAnsi"/>
                <w:b/>
                <w:sz w:val="18"/>
                <w:szCs w:val="18"/>
                <w:lang w:eastAsia="es-BO"/>
              </w:rPr>
              <w:lastRenderedPageBreak/>
              <w:t xml:space="preserve">ITEM N° 5 - </w:t>
            </w:r>
            <w:r w:rsidRPr="00406249">
              <w:rPr>
                <w:rFonts w:asciiTheme="minorHAnsi" w:hAnsiTheme="minorHAnsi" w:cstheme="minorHAnsi"/>
                <w:b/>
                <w:sz w:val="18"/>
                <w:szCs w:val="18"/>
                <w:lang w:val="es-BO"/>
              </w:rPr>
              <w:t>TERMÓMETRO BIMETÁLICO (VÁSTAGO 9”)</w:t>
            </w:r>
          </w:p>
          <w:p w:rsidR="00406249" w:rsidRPr="00406249" w:rsidRDefault="00406249" w:rsidP="00406249">
            <w:pPr>
              <w:pStyle w:val="Prrafodelista"/>
              <w:autoSpaceDE w:val="0"/>
              <w:autoSpaceDN w:val="0"/>
              <w:adjustRightInd w:val="0"/>
              <w:ind w:left="0"/>
              <w:contextualSpacing/>
              <w:rPr>
                <w:rFonts w:asciiTheme="minorHAnsi" w:hAnsiTheme="minorHAnsi" w:cstheme="minorHAnsi"/>
                <w:b/>
                <w:sz w:val="18"/>
                <w:szCs w:val="18"/>
                <w:lang w:val="es-BO"/>
              </w:rPr>
            </w:pP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Marca: Indicar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Procedencia: Indicar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Tipo Bimetálico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Rango o Alcance de Lectura entre (- 20 °C a 50 °C); (-30 °C a 50 °C) o (-50 °C a 50 °C) [Grados Celsius] y la escala secundaria en unidades °F [Grados Fahrenheit]</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Intervalo Numérico en el Dial: cada 10 [°C]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Menor Subdivisión en el Dial: cada 1 [°C ] (División de Escala)</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Exactitud ± 1% Full </w:t>
            </w:r>
            <w:proofErr w:type="spellStart"/>
            <w:r w:rsidRPr="00406249">
              <w:rPr>
                <w:rFonts w:asciiTheme="minorHAnsi" w:hAnsiTheme="minorHAnsi" w:cstheme="minorHAnsi"/>
                <w:sz w:val="18"/>
                <w:szCs w:val="18"/>
              </w:rPr>
              <w:t>Scale</w:t>
            </w:r>
            <w:proofErr w:type="spellEnd"/>
            <w:r w:rsidRPr="00406249">
              <w:rPr>
                <w:rFonts w:asciiTheme="minorHAnsi" w:hAnsiTheme="minorHAnsi" w:cstheme="minorHAnsi"/>
                <w:sz w:val="18"/>
                <w:szCs w:val="18"/>
              </w:rPr>
              <w:t xml:space="preserve"> </w:t>
            </w:r>
          </w:p>
          <w:p w:rsidR="00406249" w:rsidRPr="00406249" w:rsidRDefault="00406249" w:rsidP="00406249">
            <w:pPr>
              <w:numPr>
                <w:ilvl w:val="0"/>
                <w:numId w:val="65"/>
              </w:numPr>
              <w:rPr>
                <w:rFonts w:asciiTheme="minorHAnsi" w:hAnsiTheme="minorHAnsi" w:cstheme="minorHAnsi"/>
                <w:bCs/>
                <w:sz w:val="18"/>
                <w:szCs w:val="18"/>
              </w:rPr>
            </w:pPr>
            <w:r w:rsidRPr="00406249">
              <w:rPr>
                <w:rFonts w:asciiTheme="minorHAnsi" w:hAnsiTheme="minorHAnsi" w:cstheme="minorHAnsi"/>
                <w:bCs/>
                <w:sz w:val="18"/>
                <w:szCs w:val="18"/>
              </w:rPr>
              <w:t xml:space="preserve">Diámetro de Dial: 5” [Pulgadas] (127 mm)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Carcasa de acero inoxidable 304 o similar</w:t>
            </w:r>
          </w:p>
          <w:p w:rsidR="00406249" w:rsidRPr="00406249" w:rsidRDefault="00406249" w:rsidP="00406249">
            <w:pPr>
              <w:numPr>
                <w:ilvl w:val="0"/>
                <w:numId w:val="65"/>
              </w:numPr>
              <w:rPr>
                <w:rFonts w:asciiTheme="minorHAnsi" w:hAnsiTheme="minorHAnsi" w:cstheme="minorHAnsi"/>
                <w:bCs/>
                <w:sz w:val="18"/>
                <w:szCs w:val="18"/>
              </w:rPr>
            </w:pPr>
            <w:r w:rsidRPr="00406249">
              <w:rPr>
                <w:rFonts w:asciiTheme="minorHAnsi" w:hAnsiTheme="minorHAnsi" w:cstheme="minorHAnsi"/>
                <w:bCs/>
                <w:sz w:val="18"/>
                <w:szCs w:val="18"/>
              </w:rPr>
              <w:t>Vástago de 9” [pulgadas] (230 mm) de longitud y 0,24” [pulgadas] (6 mm) de diámetro de acero inoxidable 304 o similar</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Rosca de conexión posterior ½” NPT o similar </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 xml:space="preserve">Catalogo (Data </w:t>
            </w:r>
            <w:proofErr w:type="spellStart"/>
            <w:r w:rsidRPr="00406249">
              <w:rPr>
                <w:rFonts w:asciiTheme="minorHAnsi" w:hAnsiTheme="minorHAnsi" w:cstheme="minorHAnsi"/>
                <w:sz w:val="18"/>
                <w:szCs w:val="18"/>
              </w:rPr>
              <w:t>sheet</w:t>
            </w:r>
            <w:proofErr w:type="spellEnd"/>
            <w:r w:rsidRPr="00406249">
              <w:rPr>
                <w:rFonts w:asciiTheme="minorHAnsi" w:hAnsiTheme="minorHAnsi" w:cstheme="minorHAnsi"/>
                <w:sz w:val="18"/>
                <w:szCs w:val="18"/>
              </w:rPr>
              <w:t>) el cual contemple todas las características técnicas del termómetro.</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Debe contener RESET para ajuste.</w:t>
            </w:r>
          </w:p>
          <w:p w:rsidR="00406249" w:rsidRPr="00406249" w:rsidRDefault="00406249" w:rsidP="00406249">
            <w:pPr>
              <w:numPr>
                <w:ilvl w:val="0"/>
                <w:numId w:val="65"/>
              </w:numPr>
              <w:rPr>
                <w:rFonts w:asciiTheme="minorHAnsi" w:hAnsiTheme="minorHAnsi" w:cstheme="minorHAnsi"/>
                <w:sz w:val="18"/>
                <w:szCs w:val="18"/>
              </w:rPr>
            </w:pPr>
            <w:r w:rsidRPr="00406249">
              <w:rPr>
                <w:rFonts w:asciiTheme="minorHAnsi" w:hAnsiTheme="minorHAnsi" w:cstheme="minorHAnsi"/>
                <w:sz w:val="18"/>
                <w:szCs w:val="18"/>
              </w:rPr>
              <w:t>Certificación de Calibración emitido por IBMETRO, donde el Certificado de Calibración por cada instrumento, deberá indicar:</w:t>
            </w:r>
          </w:p>
          <w:p w:rsidR="00406249" w:rsidRPr="00406249" w:rsidRDefault="00406249" w:rsidP="00406249">
            <w:pPr>
              <w:ind w:left="720"/>
              <w:rPr>
                <w:rFonts w:asciiTheme="minorHAnsi" w:hAnsiTheme="minorHAnsi" w:cstheme="minorHAnsi"/>
                <w:sz w:val="18"/>
                <w:szCs w:val="18"/>
              </w:rPr>
            </w:pPr>
          </w:p>
          <w:p w:rsidR="00406249" w:rsidRPr="00406249" w:rsidRDefault="00406249" w:rsidP="00406249">
            <w:pPr>
              <w:ind w:left="720"/>
              <w:rPr>
                <w:rFonts w:asciiTheme="minorHAnsi" w:hAnsiTheme="minorHAnsi" w:cstheme="minorHAnsi"/>
                <w:i/>
                <w:sz w:val="18"/>
                <w:szCs w:val="18"/>
              </w:rPr>
            </w:pPr>
            <w:r w:rsidRPr="00406249">
              <w:rPr>
                <w:rFonts w:asciiTheme="minorHAnsi" w:hAnsiTheme="minorHAnsi" w:cstheme="minorHAnsi"/>
                <w:i/>
                <w:sz w:val="18"/>
                <w:szCs w:val="18"/>
              </w:rPr>
              <w:t xml:space="preserve">Solicitante: Yacimientos Petrolíferos Fiscales Bolivianos - Distrito Comercial La Paz – Planta Engarrafadora de </w:t>
            </w:r>
            <w:proofErr w:type="spellStart"/>
            <w:r w:rsidRPr="00406249">
              <w:rPr>
                <w:rFonts w:asciiTheme="minorHAnsi" w:hAnsiTheme="minorHAnsi" w:cstheme="minorHAnsi"/>
                <w:i/>
                <w:sz w:val="18"/>
                <w:szCs w:val="18"/>
              </w:rPr>
              <w:t>Senkata</w:t>
            </w:r>
            <w:proofErr w:type="spellEnd"/>
            <w:r w:rsidRPr="00406249">
              <w:rPr>
                <w:rFonts w:asciiTheme="minorHAnsi" w:hAnsiTheme="minorHAnsi" w:cstheme="minorHAnsi"/>
                <w:i/>
                <w:sz w:val="18"/>
                <w:szCs w:val="18"/>
              </w:rPr>
              <w:t>.</w:t>
            </w:r>
          </w:p>
          <w:p w:rsidR="00406249" w:rsidRPr="00406249" w:rsidRDefault="00406249" w:rsidP="00406249">
            <w:pPr>
              <w:ind w:left="720"/>
              <w:rPr>
                <w:rFonts w:asciiTheme="minorHAnsi" w:hAnsiTheme="minorHAnsi" w:cstheme="minorHAnsi"/>
                <w:i/>
                <w:sz w:val="18"/>
                <w:szCs w:val="18"/>
              </w:rPr>
            </w:pPr>
          </w:p>
          <w:p w:rsidR="00406249" w:rsidRPr="00406249" w:rsidRDefault="00406249" w:rsidP="00406249">
            <w:pPr>
              <w:ind w:left="720"/>
              <w:rPr>
                <w:rFonts w:asciiTheme="minorHAnsi" w:hAnsiTheme="minorHAnsi" w:cstheme="minorHAnsi"/>
                <w:b/>
                <w:sz w:val="18"/>
                <w:szCs w:val="18"/>
                <w:lang w:val="es-BO"/>
              </w:rPr>
            </w:pPr>
            <w:r w:rsidRPr="00406249">
              <w:rPr>
                <w:rFonts w:asciiTheme="minorHAnsi" w:hAnsiTheme="minorHAnsi" w:cstheme="minorHAnsi"/>
                <w:i/>
                <w:sz w:val="18"/>
                <w:szCs w:val="18"/>
              </w:rPr>
              <w:t xml:space="preserve">Dirección: Av. 6 de marzo km 8, carretera La Paz – Oruro, Zona </w:t>
            </w:r>
            <w:proofErr w:type="spellStart"/>
            <w:r w:rsidRPr="00406249">
              <w:rPr>
                <w:rFonts w:asciiTheme="minorHAnsi" w:hAnsiTheme="minorHAnsi" w:cstheme="minorHAnsi"/>
                <w:i/>
                <w:sz w:val="18"/>
                <w:szCs w:val="18"/>
              </w:rPr>
              <w:t>Senkata</w:t>
            </w:r>
            <w:proofErr w:type="spellEnd"/>
            <w:r w:rsidRPr="00406249">
              <w:rPr>
                <w:rFonts w:asciiTheme="minorHAnsi" w:hAnsiTheme="minorHAnsi" w:cstheme="minorHAnsi"/>
                <w:i/>
                <w:sz w:val="18"/>
                <w:szCs w:val="18"/>
              </w:rPr>
              <w:t xml:space="preserve"> S/N.</w:t>
            </w:r>
          </w:p>
        </w:tc>
        <w:tc>
          <w:tcPr>
            <w:tcW w:w="4941" w:type="dxa"/>
            <w:vAlign w:val="center"/>
          </w:tcPr>
          <w:p w:rsidR="00406249" w:rsidRPr="00406249" w:rsidRDefault="00406249" w:rsidP="00126BEB">
            <w:pPr>
              <w:rPr>
                <w:rFonts w:asciiTheme="minorHAnsi" w:hAnsiTheme="minorHAnsi" w:cstheme="minorHAnsi"/>
                <w:b/>
                <w:sz w:val="18"/>
                <w:szCs w:val="18"/>
                <w:lang w:val="es-BO"/>
              </w:rPr>
            </w:pPr>
          </w:p>
        </w:tc>
      </w:tr>
      <w:tr w:rsidR="000221D3" w:rsidRPr="00406249" w:rsidTr="0019346B">
        <w:trPr>
          <w:trHeight w:val="207"/>
          <w:jc w:val="center"/>
        </w:trPr>
        <w:tc>
          <w:tcPr>
            <w:tcW w:w="5245" w:type="dxa"/>
            <w:vAlign w:val="center"/>
          </w:tcPr>
          <w:p w:rsidR="000221D3" w:rsidRPr="00406249" w:rsidRDefault="0000035B" w:rsidP="00126BEB">
            <w:pPr>
              <w:rPr>
                <w:rFonts w:asciiTheme="minorHAnsi" w:hAnsiTheme="minorHAnsi" w:cstheme="minorHAnsi"/>
                <w:b/>
                <w:bCs/>
                <w:sz w:val="18"/>
                <w:szCs w:val="18"/>
              </w:rPr>
            </w:pPr>
            <w:r w:rsidRPr="00406249">
              <w:rPr>
                <w:rFonts w:asciiTheme="minorHAnsi" w:hAnsiTheme="minorHAnsi" w:cstheme="minorHAnsi"/>
                <w:b/>
                <w:bCs/>
                <w:sz w:val="18"/>
                <w:szCs w:val="18"/>
              </w:rPr>
              <w:t>PLAZO DE ENTREGA</w:t>
            </w:r>
          </w:p>
          <w:p w:rsidR="0000035B" w:rsidRPr="00406249" w:rsidRDefault="00406249" w:rsidP="001E31AE">
            <w:pPr>
              <w:autoSpaceDE w:val="0"/>
              <w:autoSpaceDN w:val="0"/>
              <w:adjustRightInd w:val="0"/>
              <w:jc w:val="both"/>
              <w:rPr>
                <w:rFonts w:asciiTheme="minorHAnsi" w:hAnsiTheme="minorHAnsi" w:cstheme="minorHAnsi"/>
                <w:bCs/>
                <w:iCs/>
                <w:sz w:val="18"/>
                <w:szCs w:val="18"/>
              </w:rPr>
            </w:pPr>
            <w:r w:rsidRPr="00406249">
              <w:rPr>
                <w:rFonts w:asciiTheme="minorHAnsi" w:hAnsiTheme="minorHAnsi" w:cstheme="minorHAnsi"/>
                <w:bCs/>
                <w:iCs/>
                <w:sz w:val="18"/>
                <w:szCs w:val="18"/>
              </w:rPr>
              <w:t xml:space="preserve">La empresa adjudicada, deberá realizar la entrega de los bienes, en un plazo de </w:t>
            </w:r>
            <w:r w:rsidRPr="00406249">
              <w:rPr>
                <w:rFonts w:asciiTheme="minorHAnsi" w:hAnsiTheme="minorHAnsi" w:cstheme="minorHAnsi"/>
                <w:b/>
                <w:bCs/>
                <w:iCs/>
                <w:sz w:val="18"/>
                <w:szCs w:val="18"/>
              </w:rPr>
              <w:t>(50) cincuenta días calendario</w:t>
            </w:r>
            <w:r w:rsidRPr="00406249">
              <w:rPr>
                <w:rFonts w:asciiTheme="minorHAnsi" w:hAnsiTheme="minorHAnsi" w:cstheme="minorHAnsi"/>
                <w:bCs/>
                <w:iCs/>
                <w:sz w:val="18"/>
                <w:szCs w:val="18"/>
              </w:rPr>
              <w:t xml:space="preserve"> a partir de la orden de proceder emitida por la unidad solicitante una vez suscrito el contrato.</w:t>
            </w:r>
          </w:p>
        </w:tc>
        <w:tc>
          <w:tcPr>
            <w:tcW w:w="4941" w:type="dxa"/>
            <w:vAlign w:val="center"/>
          </w:tcPr>
          <w:p w:rsidR="000221D3" w:rsidRPr="00406249" w:rsidRDefault="000221D3" w:rsidP="00126BEB">
            <w:pPr>
              <w:rPr>
                <w:rFonts w:asciiTheme="minorHAnsi" w:hAnsiTheme="minorHAnsi" w:cstheme="minorHAnsi"/>
                <w:b/>
                <w:sz w:val="18"/>
                <w:szCs w:val="18"/>
              </w:rPr>
            </w:pPr>
          </w:p>
        </w:tc>
      </w:tr>
      <w:tr w:rsidR="000221D3" w:rsidRPr="00406249" w:rsidTr="0019346B">
        <w:trPr>
          <w:trHeight w:val="207"/>
          <w:jc w:val="center"/>
        </w:trPr>
        <w:tc>
          <w:tcPr>
            <w:tcW w:w="5245" w:type="dxa"/>
            <w:vAlign w:val="center"/>
          </w:tcPr>
          <w:p w:rsidR="000221D3" w:rsidRPr="00406249" w:rsidRDefault="0000035B" w:rsidP="00126BEB">
            <w:pPr>
              <w:rPr>
                <w:rFonts w:asciiTheme="minorHAnsi" w:hAnsiTheme="minorHAnsi" w:cstheme="minorHAnsi"/>
                <w:b/>
                <w:sz w:val="18"/>
                <w:szCs w:val="18"/>
              </w:rPr>
            </w:pPr>
            <w:r w:rsidRPr="00406249">
              <w:rPr>
                <w:rFonts w:asciiTheme="minorHAnsi" w:hAnsiTheme="minorHAnsi" w:cstheme="minorHAnsi"/>
                <w:b/>
                <w:sz w:val="18"/>
                <w:szCs w:val="18"/>
              </w:rPr>
              <w:t>GARANTÍA TÉCNICA</w:t>
            </w:r>
          </w:p>
          <w:p w:rsidR="00406249" w:rsidRPr="00406249" w:rsidRDefault="00406249" w:rsidP="00406249">
            <w:pPr>
              <w:jc w:val="both"/>
              <w:rPr>
                <w:rFonts w:asciiTheme="minorHAnsi" w:hAnsiTheme="minorHAnsi" w:cstheme="minorHAnsi"/>
                <w:sz w:val="18"/>
                <w:szCs w:val="18"/>
              </w:rPr>
            </w:pPr>
            <w:r w:rsidRPr="00406249">
              <w:rPr>
                <w:rFonts w:asciiTheme="minorHAnsi" w:hAnsiTheme="minorHAnsi" w:cstheme="minorHAnsi"/>
                <w:b/>
                <w:sz w:val="18"/>
                <w:szCs w:val="18"/>
              </w:rPr>
              <w:t>Alcance de la garantía</w:t>
            </w:r>
            <w:r w:rsidRPr="00406249">
              <w:rPr>
                <w:rFonts w:asciiTheme="minorHAnsi" w:hAnsiTheme="minorHAnsi" w:cstheme="minorHAnsi"/>
                <w:sz w:val="18"/>
                <w:szCs w:val="18"/>
              </w:rPr>
              <w:t xml:space="preserve">: contra cualquier desperfecto o deficiencia que pueda manifestarse durante el uso normal de los bienes, no detectables al momento de otorgar la conformidad, de esa forma, en caso de </w:t>
            </w:r>
            <w:r w:rsidRPr="00406249">
              <w:rPr>
                <w:rFonts w:asciiTheme="minorHAnsi" w:hAnsiTheme="minorHAnsi" w:cstheme="minorHAnsi"/>
                <w:sz w:val="18"/>
                <w:szCs w:val="18"/>
              </w:rPr>
              <w:lastRenderedPageBreak/>
              <w:t>suscitarse lo descrito anteriormente, el proveedor adjudicado deberá subsanar los desperfectos o deficiencias encontradas, caso contrario deberá reemplazar el bien con desperfecto por uno nuevo y en perfectas condiciones, en un plazo no mayor a 20 días calendario, corriendo por su cuenta los gastos en los que se incurra.</w:t>
            </w:r>
          </w:p>
          <w:p w:rsidR="00406249" w:rsidRPr="00406249" w:rsidRDefault="00406249" w:rsidP="00406249">
            <w:pPr>
              <w:jc w:val="both"/>
              <w:rPr>
                <w:rFonts w:asciiTheme="minorHAnsi" w:hAnsiTheme="minorHAnsi" w:cstheme="minorHAnsi"/>
                <w:sz w:val="18"/>
                <w:szCs w:val="18"/>
              </w:rPr>
            </w:pPr>
          </w:p>
          <w:p w:rsidR="00406249" w:rsidRPr="00406249" w:rsidRDefault="00406249" w:rsidP="00406249">
            <w:pPr>
              <w:jc w:val="both"/>
              <w:rPr>
                <w:rFonts w:asciiTheme="minorHAnsi" w:hAnsiTheme="minorHAnsi" w:cstheme="minorHAnsi"/>
                <w:sz w:val="18"/>
                <w:szCs w:val="18"/>
              </w:rPr>
            </w:pPr>
            <w:r w:rsidRPr="00406249">
              <w:rPr>
                <w:rFonts w:asciiTheme="minorHAnsi" w:hAnsiTheme="minorHAnsi" w:cstheme="minorHAnsi"/>
                <w:b/>
                <w:sz w:val="18"/>
                <w:szCs w:val="18"/>
              </w:rPr>
              <w:t>Período de garantía</w:t>
            </w:r>
            <w:r w:rsidRPr="00406249">
              <w:rPr>
                <w:rFonts w:asciiTheme="minorHAnsi" w:hAnsiTheme="minorHAnsi" w:cstheme="minorHAnsi"/>
                <w:sz w:val="18"/>
                <w:szCs w:val="18"/>
              </w:rPr>
              <w:t>: El proveedor adjudicado deberá extender una garantía escrita mínima por un 1 año.</w:t>
            </w:r>
          </w:p>
          <w:p w:rsidR="00406249" w:rsidRPr="00406249" w:rsidRDefault="00406249" w:rsidP="00406249">
            <w:pPr>
              <w:jc w:val="both"/>
              <w:rPr>
                <w:rFonts w:asciiTheme="minorHAnsi" w:hAnsiTheme="minorHAnsi" w:cstheme="minorHAnsi"/>
                <w:sz w:val="18"/>
                <w:szCs w:val="18"/>
              </w:rPr>
            </w:pPr>
          </w:p>
          <w:p w:rsidR="0000035B" w:rsidRPr="00406249" w:rsidRDefault="00406249" w:rsidP="00406249">
            <w:pPr>
              <w:rPr>
                <w:rFonts w:asciiTheme="minorHAnsi" w:hAnsiTheme="minorHAnsi" w:cstheme="minorHAnsi"/>
                <w:b/>
                <w:sz w:val="18"/>
                <w:szCs w:val="18"/>
              </w:rPr>
            </w:pPr>
            <w:r w:rsidRPr="00406249">
              <w:rPr>
                <w:rFonts w:asciiTheme="minorHAnsi" w:hAnsiTheme="minorHAnsi" w:cstheme="minorHAnsi"/>
                <w:b/>
                <w:sz w:val="18"/>
                <w:szCs w:val="18"/>
              </w:rPr>
              <w:t>Inicio del cómputo del periodo de Garantía:</w:t>
            </w:r>
            <w:r w:rsidRPr="00406249">
              <w:rPr>
                <w:rFonts w:asciiTheme="minorHAnsi" w:hAnsiTheme="minorHAnsi" w:cstheme="minorHAnsi"/>
                <w:sz w:val="18"/>
                <w:szCs w:val="18"/>
              </w:rPr>
              <w:t xml:space="preserve"> A partir de la fecha en la que se otorgó la conformidad de recepción del bien.</w:t>
            </w:r>
          </w:p>
        </w:tc>
        <w:tc>
          <w:tcPr>
            <w:tcW w:w="4941" w:type="dxa"/>
            <w:vAlign w:val="center"/>
          </w:tcPr>
          <w:p w:rsidR="000221D3" w:rsidRPr="00406249" w:rsidRDefault="000221D3" w:rsidP="00126BEB">
            <w:pPr>
              <w:rPr>
                <w:rFonts w:asciiTheme="minorHAnsi" w:hAnsiTheme="minorHAnsi" w:cstheme="minorHAnsi"/>
                <w:b/>
                <w:sz w:val="18"/>
                <w:szCs w:val="18"/>
              </w:rPr>
            </w:pPr>
          </w:p>
        </w:tc>
      </w:tr>
      <w:tr w:rsidR="000221D3" w:rsidRPr="00406249" w:rsidTr="0019346B">
        <w:trPr>
          <w:trHeight w:val="1895"/>
          <w:jc w:val="center"/>
        </w:trPr>
        <w:tc>
          <w:tcPr>
            <w:tcW w:w="5245" w:type="dxa"/>
            <w:vAlign w:val="center"/>
          </w:tcPr>
          <w:p w:rsidR="000221D3" w:rsidRPr="00406249" w:rsidRDefault="0000035B" w:rsidP="00126BEB">
            <w:pPr>
              <w:ind w:right="141"/>
              <w:jc w:val="both"/>
              <w:rPr>
                <w:rFonts w:asciiTheme="minorHAnsi" w:hAnsiTheme="minorHAnsi" w:cstheme="minorHAnsi"/>
                <w:b/>
                <w:sz w:val="18"/>
                <w:szCs w:val="18"/>
              </w:rPr>
            </w:pPr>
            <w:r w:rsidRPr="00406249">
              <w:rPr>
                <w:rFonts w:asciiTheme="minorHAnsi" w:hAnsiTheme="minorHAnsi" w:cstheme="minorHAnsi"/>
                <w:b/>
                <w:sz w:val="18"/>
                <w:szCs w:val="18"/>
              </w:rPr>
              <w:lastRenderedPageBreak/>
              <w:t>MEDIOS DE TRANSPORTE</w:t>
            </w:r>
          </w:p>
          <w:p w:rsidR="0000035B" w:rsidRPr="00406249" w:rsidRDefault="00406249" w:rsidP="00CF6968">
            <w:pPr>
              <w:jc w:val="both"/>
              <w:rPr>
                <w:rFonts w:asciiTheme="minorHAnsi" w:hAnsiTheme="minorHAnsi" w:cstheme="minorHAnsi"/>
                <w:sz w:val="18"/>
                <w:szCs w:val="18"/>
              </w:rPr>
            </w:pPr>
            <w:r w:rsidRPr="00406249">
              <w:rPr>
                <w:rFonts w:asciiTheme="minorHAnsi" w:hAnsiTheme="minorHAnsi" w:cstheme="minorHAnsi"/>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c>
          <w:tcPr>
            <w:tcW w:w="4941" w:type="dxa"/>
            <w:vAlign w:val="center"/>
          </w:tcPr>
          <w:p w:rsidR="000221D3" w:rsidRPr="00406249" w:rsidRDefault="000221D3" w:rsidP="00126BEB">
            <w:pPr>
              <w:rPr>
                <w:rFonts w:asciiTheme="minorHAnsi" w:hAnsiTheme="minorHAnsi" w:cstheme="minorHAnsi"/>
                <w:b/>
                <w:sz w:val="18"/>
                <w:szCs w:val="18"/>
              </w:rPr>
            </w:pPr>
          </w:p>
        </w:tc>
      </w:tr>
      <w:tr w:rsidR="000221D3" w:rsidRPr="00406249" w:rsidTr="0019346B">
        <w:trPr>
          <w:trHeight w:val="224"/>
          <w:jc w:val="center"/>
        </w:trPr>
        <w:tc>
          <w:tcPr>
            <w:tcW w:w="5245" w:type="dxa"/>
            <w:vAlign w:val="center"/>
          </w:tcPr>
          <w:p w:rsidR="000221D3" w:rsidRPr="00406249" w:rsidRDefault="0000035B" w:rsidP="00126BEB">
            <w:pPr>
              <w:rPr>
                <w:rFonts w:asciiTheme="minorHAnsi" w:hAnsiTheme="minorHAnsi" w:cstheme="minorHAnsi"/>
                <w:b/>
                <w:sz w:val="18"/>
                <w:szCs w:val="18"/>
              </w:rPr>
            </w:pPr>
            <w:r w:rsidRPr="00406249">
              <w:rPr>
                <w:rFonts w:asciiTheme="minorHAnsi" w:hAnsiTheme="minorHAnsi" w:cstheme="minorHAnsi"/>
                <w:b/>
                <w:sz w:val="18"/>
                <w:szCs w:val="18"/>
              </w:rPr>
              <w:t>MANUALES Y/O CATÁLOGOS</w:t>
            </w:r>
          </w:p>
          <w:p w:rsidR="0000035B" w:rsidRPr="00406249" w:rsidRDefault="00406249" w:rsidP="0010532B">
            <w:pPr>
              <w:ind w:right="141"/>
              <w:jc w:val="both"/>
              <w:rPr>
                <w:rFonts w:asciiTheme="minorHAnsi" w:hAnsiTheme="minorHAnsi" w:cstheme="minorHAnsi"/>
                <w:b/>
                <w:sz w:val="18"/>
                <w:szCs w:val="18"/>
              </w:rPr>
            </w:pPr>
            <w:r w:rsidRPr="00406249">
              <w:rPr>
                <w:rFonts w:asciiTheme="minorHAnsi" w:hAnsiTheme="minorHAnsi" w:cstheme="minorHAnsi"/>
                <w:sz w:val="18"/>
                <w:szCs w:val="18"/>
              </w:rPr>
              <w:t>Los manuales de uso y/o catálogos deberán describir las características técnicas de cada bien, las partes que los componen, dimensiones, etc., todo esto impreso en idioma Castellano/Español.</w:t>
            </w:r>
          </w:p>
        </w:tc>
        <w:tc>
          <w:tcPr>
            <w:tcW w:w="4941" w:type="dxa"/>
            <w:vAlign w:val="center"/>
          </w:tcPr>
          <w:p w:rsidR="000221D3" w:rsidRPr="00406249" w:rsidRDefault="000221D3" w:rsidP="00126BEB">
            <w:pPr>
              <w:rPr>
                <w:rFonts w:asciiTheme="minorHAnsi" w:hAnsiTheme="minorHAnsi" w:cstheme="minorHAnsi"/>
                <w:b/>
                <w:sz w:val="18"/>
                <w:szCs w:val="18"/>
              </w:rPr>
            </w:pPr>
          </w:p>
        </w:tc>
      </w:tr>
      <w:tr w:rsidR="000221D3" w:rsidRPr="00406249" w:rsidTr="0019346B">
        <w:trPr>
          <w:trHeight w:val="207"/>
          <w:jc w:val="center"/>
        </w:trPr>
        <w:tc>
          <w:tcPr>
            <w:tcW w:w="5245" w:type="dxa"/>
            <w:vAlign w:val="center"/>
          </w:tcPr>
          <w:p w:rsidR="000221D3" w:rsidRPr="00406249" w:rsidRDefault="0000035B" w:rsidP="00126BEB">
            <w:pPr>
              <w:jc w:val="both"/>
              <w:rPr>
                <w:rFonts w:asciiTheme="minorHAnsi" w:hAnsiTheme="minorHAnsi" w:cstheme="minorHAnsi"/>
                <w:b/>
                <w:bCs/>
                <w:sz w:val="18"/>
                <w:szCs w:val="18"/>
              </w:rPr>
            </w:pPr>
            <w:r w:rsidRPr="00406249">
              <w:rPr>
                <w:rFonts w:asciiTheme="minorHAnsi" w:hAnsiTheme="minorHAnsi" w:cstheme="minorHAnsi"/>
                <w:b/>
                <w:bCs/>
                <w:sz w:val="18"/>
                <w:szCs w:val="18"/>
              </w:rPr>
              <w:t>EXPERIENCIA DEL PROVEEDOR</w:t>
            </w:r>
          </w:p>
          <w:p w:rsidR="00406249" w:rsidRPr="00406249" w:rsidRDefault="00406249" w:rsidP="00406249">
            <w:pPr>
              <w:autoSpaceDE w:val="0"/>
              <w:autoSpaceDN w:val="0"/>
              <w:adjustRightInd w:val="0"/>
              <w:jc w:val="both"/>
              <w:rPr>
                <w:rFonts w:asciiTheme="minorHAnsi" w:hAnsiTheme="minorHAnsi" w:cstheme="minorHAnsi"/>
                <w:bCs/>
                <w:sz w:val="18"/>
                <w:szCs w:val="18"/>
                <w:lang w:eastAsia="es-BO"/>
              </w:rPr>
            </w:pPr>
            <w:r w:rsidRPr="00406249">
              <w:rPr>
                <w:rFonts w:asciiTheme="minorHAnsi" w:hAnsiTheme="minorHAnsi" w:cstheme="minorHAnsi"/>
                <w:bCs/>
                <w:sz w:val="18"/>
                <w:szCs w:val="18"/>
                <w:lang w:eastAsia="es-BO"/>
              </w:rPr>
              <w:t xml:space="preserve">Los proponentes deben respaldar su experiencia, mediante fotocopias simples de </w:t>
            </w:r>
            <w:r w:rsidRPr="00406249">
              <w:rPr>
                <w:rFonts w:asciiTheme="minorHAnsi" w:hAnsiTheme="minorHAnsi" w:cstheme="minorHAnsi"/>
                <w:b/>
                <w:bCs/>
                <w:i/>
                <w:sz w:val="18"/>
                <w:szCs w:val="18"/>
                <w:lang w:eastAsia="es-BO"/>
              </w:rPr>
              <w:t xml:space="preserve">por lo menos un (1) </w:t>
            </w:r>
            <w:r w:rsidRPr="00406249">
              <w:rPr>
                <w:rFonts w:asciiTheme="minorHAnsi" w:hAnsiTheme="minorHAnsi" w:cstheme="minorHAnsi"/>
                <w:bCs/>
                <w:sz w:val="18"/>
                <w:szCs w:val="18"/>
                <w:lang w:eastAsia="es-BO"/>
              </w:rPr>
              <w:t>(Contrato suscrito, Orden de Compra, Factura emitida) en la comercialización</w:t>
            </w:r>
            <w:r w:rsidRPr="00406249">
              <w:rPr>
                <w:rFonts w:asciiTheme="minorHAnsi" w:hAnsiTheme="minorHAnsi" w:cstheme="minorHAnsi"/>
                <w:b/>
                <w:bCs/>
                <w:i/>
                <w:sz w:val="18"/>
                <w:szCs w:val="18"/>
                <w:lang w:eastAsia="es-BO"/>
              </w:rPr>
              <w:t xml:space="preserve"> de este tipo de instrumentos</w:t>
            </w:r>
            <w:r w:rsidRPr="00406249">
              <w:rPr>
                <w:rFonts w:asciiTheme="minorHAnsi" w:hAnsiTheme="minorHAnsi" w:cstheme="minorHAnsi"/>
                <w:bCs/>
                <w:sz w:val="18"/>
                <w:szCs w:val="18"/>
                <w:lang w:eastAsia="es-BO"/>
              </w:rPr>
              <w:t xml:space="preserve">. </w:t>
            </w:r>
          </w:p>
          <w:p w:rsidR="00406249" w:rsidRPr="00406249" w:rsidRDefault="00406249" w:rsidP="00406249">
            <w:pPr>
              <w:autoSpaceDE w:val="0"/>
              <w:autoSpaceDN w:val="0"/>
              <w:adjustRightInd w:val="0"/>
              <w:jc w:val="both"/>
              <w:rPr>
                <w:rFonts w:asciiTheme="minorHAnsi" w:hAnsiTheme="minorHAnsi" w:cstheme="minorHAnsi"/>
                <w:bCs/>
                <w:sz w:val="18"/>
                <w:szCs w:val="18"/>
                <w:lang w:eastAsia="es-BO"/>
              </w:rPr>
            </w:pPr>
          </w:p>
          <w:p w:rsidR="0000035B" w:rsidRPr="00406249" w:rsidRDefault="00406249" w:rsidP="00406249">
            <w:pPr>
              <w:autoSpaceDE w:val="0"/>
              <w:autoSpaceDN w:val="0"/>
              <w:adjustRightInd w:val="0"/>
              <w:jc w:val="both"/>
              <w:rPr>
                <w:rFonts w:asciiTheme="minorHAnsi" w:hAnsiTheme="minorHAnsi" w:cstheme="minorHAnsi"/>
                <w:bCs/>
                <w:sz w:val="18"/>
                <w:szCs w:val="18"/>
                <w:lang w:eastAsia="es-BO"/>
              </w:rPr>
            </w:pPr>
            <w:r w:rsidRPr="00406249">
              <w:rPr>
                <w:rFonts w:asciiTheme="minorHAnsi" w:hAnsiTheme="minorHAnsi" w:cstheme="minorHAnsi"/>
                <w:bCs/>
                <w:sz w:val="18"/>
                <w:szCs w:val="18"/>
                <w:lang w:eastAsia="es-BO"/>
              </w:rPr>
              <w:t>YPFB se reserva el derecho de realizar las verificaciones respectivas a fin de confirmar la veracidad de la información y documentación presentada.</w:t>
            </w:r>
          </w:p>
        </w:tc>
        <w:tc>
          <w:tcPr>
            <w:tcW w:w="4941" w:type="dxa"/>
            <w:vAlign w:val="center"/>
          </w:tcPr>
          <w:p w:rsidR="000221D3" w:rsidRPr="00406249"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19346B" w:rsidRDefault="0019346B"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Default="005D0DB6"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1C043B">
            <w:pPr>
              <w:jc w:val="center"/>
              <w:rPr>
                <w:sz w:val="16"/>
                <w:szCs w:val="16"/>
                <w:lang w:val="es-BO" w:eastAsia="es-BO"/>
              </w:rPr>
            </w:pPr>
            <w:r w:rsidRPr="001C043B">
              <w:rPr>
                <w:rFonts w:ascii="Segoe UI" w:hAnsi="Segoe UI" w:cs="Segoe UI"/>
                <w:b/>
                <w:bCs/>
                <w:color w:val="FF0000"/>
                <w:sz w:val="16"/>
                <w:szCs w:val="16"/>
              </w:rPr>
              <w:t>Bolivianos</w:t>
            </w:r>
          </w:p>
          <w:p w:rsidR="001C043B" w:rsidRPr="001C043B" w:rsidRDefault="001C043B"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8F2026">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8F2026">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014D17" w:rsidRPr="006F470A" w:rsidRDefault="00014D17"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CA2394" w:rsidRPr="006F470A" w:rsidRDefault="00CA2394" w:rsidP="00FA78A9">
      <w:pPr>
        <w:jc w:val="center"/>
        <w:rPr>
          <w:rFonts w:asciiTheme="minorHAnsi" w:hAnsiTheme="minorHAnsi" w:cstheme="minorHAnsi"/>
          <w:b/>
          <w:sz w:val="22"/>
          <w:szCs w:val="22"/>
        </w:rPr>
      </w:pPr>
    </w:p>
    <w:bookmarkEnd w:id="2"/>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95BCE">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95BC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014D17" w:rsidRDefault="00014D17" w:rsidP="00432E57">
      <w:pPr>
        <w:pStyle w:val="Sinespaciado"/>
        <w:ind w:left="709"/>
        <w:jc w:val="both"/>
        <w:rPr>
          <w:rFonts w:asciiTheme="minorHAnsi" w:hAnsiTheme="minorHAnsi" w:cstheme="minorHAnsi"/>
        </w:rPr>
      </w:pPr>
    </w:p>
    <w:p w:rsidR="00014D17" w:rsidRDefault="00014D17" w:rsidP="00432E57">
      <w:pPr>
        <w:pStyle w:val="Sinespaciado"/>
        <w:ind w:left="709"/>
        <w:jc w:val="both"/>
        <w:rPr>
          <w:rFonts w:asciiTheme="minorHAnsi" w:hAnsiTheme="minorHAnsi" w:cstheme="minorHAnsi"/>
        </w:rPr>
      </w:pPr>
    </w:p>
    <w:p w:rsidR="00014D17" w:rsidRDefault="00014D17" w:rsidP="00432E57">
      <w:pPr>
        <w:pStyle w:val="Sinespaciado"/>
        <w:ind w:left="709"/>
        <w:jc w:val="both"/>
        <w:rPr>
          <w:rFonts w:asciiTheme="minorHAnsi" w:hAnsiTheme="minorHAnsi" w:cstheme="minorHAnsi"/>
        </w:rPr>
      </w:pPr>
    </w:p>
    <w:p w:rsidR="00014D17" w:rsidRPr="00365997" w:rsidRDefault="00014D17" w:rsidP="00432E57">
      <w:pPr>
        <w:pStyle w:val="Sinespaciado"/>
        <w:ind w:left="709"/>
        <w:jc w:val="both"/>
        <w:rPr>
          <w:rFonts w:asciiTheme="minorHAnsi" w:hAnsiTheme="minorHAnsi" w:cstheme="minorHAnsi"/>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F2026">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F2026">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C33E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68830463"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68830464"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68830465"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68830466"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795BC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95BC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95BC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3A382A" w:rsidRPr="006F470A" w:rsidRDefault="00D9185F" w:rsidP="00014D17">
      <w:pPr>
        <w:jc w:val="center"/>
        <w:rPr>
          <w:rFonts w:asciiTheme="minorHAnsi" w:hAnsiTheme="minorHAnsi" w:cstheme="minorHAnsi"/>
          <w:b/>
          <w:sz w:val="22"/>
          <w:szCs w:val="22"/>
          <w:lang w:val="es-ES_tradnl"/>
        </w:rPr>
      </w:pPr>
      <w:r w:rsidRPr="006F470A">
        <w:rPr>
          <w:rFonts w:asciiTheme="minorHAnsi" w:hAnsiTheme="minorHAnsi" w:cstheme="minorHAnsi"/>
          <w:b/>
          <w:bCs/>
          <w:sz w:val="22"/>
          <w:szCs w:val="22"/>
        </w:rPr>
        <w:br w:type="page"/>
      </w:r>
      <w:r w:rsidR="003A382A"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D9185F">
      <w:pPr>
        <w:rPr>
          <w:rFonts w:asciiTheme="minorHAnsi" w:eastAsia="Arial Unicode MS" w:hAnsiTheme="minorHAnsi" w:cstheme="minorHAnsi"/>
        </w:rPr>
      </w:pPr>
    </w:p>
    <w:p w:rsidR="00406249" w:rsidRPr="000E7361" w:rsidRDefault="00406249" w:rsidP="00406249">
      <w:pPr>
        <w:jc w:val="center"/>
        <w:rPr>
          <w:rFonts w:ascii="Lucida Bright" w:hAnsi="Lucida Bright" w:cs="Tahoma"/>
          <w:b/>
          <w:color w:val="000000"/>
          <w:sz w:val="18"/>
          <w:szCs w:val="18"/>
        </w:rPr>
      </w:pPr>
      <w:r w:rsidRPr="000E7361">
        <w:rPr>
          <w:rFonts w:ascii="Lucida Bright" w:hAnsi="Lucida Bright" w:cs="Tahoma"/>
          <w:b/>
          <w:color w:val="000000"/>
          <w:sz w:val="18"/>
          <w:szCs w:val="18"/>
        </w:rPr>
        <w:t>“ADQUISICIÓN DE INSTRUMENTACIÓN PARA PLANTA ENGARRAFADORA – DCLP”</w:t>
      </w:r>
    </w:p>
    <w:p w:rsidR="00406249" w:rsidRPr="000E7361" w:rsidRDefault="00406249" w:rsidP="00406249">
      <w:pPr>
        <w:rPr>
          <w:rFonts w:ascii="Lucida Bright" w:hAnsi="Lucida Bright" w:cs="Tahoma"/>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406249" w:rsidRPr="000E7361" w:rsidTr="0019346B">
        <w:trPr>
          <w:trHeight w:val="384"/>
          <w:jc w:val="center"/>
        </w:trPr>
        <w:tc>
          <w:tcPr>
            <w:tcW w:w="684" w:type="dxa"/>
            <w:tcBorders>
              <w:top w:val="single" w:sz="4" w:space="0" w:color="auto"/>
              <w:left w:val="single" w:sz="4" w:space="0" w:color="auto"/>
              <w:bottom w:val="single" w:sz="4" w:space="0" w:color="auto"/>
              <w:right w:val="single" w:sz="4" w:space="0" w:color="000000"/>
            </w:tcBorders>
            <w:shd w:val="clear" w:color="auto" w:fill="CCFFFF"/>
            <w:vAlign w:val="center"/>
          </w:tcPr>
          <w:p w:rsidR="00406249" w:rsidRPr="000E7361" w:rsidRDefault="00406249" w:rsidP="00B23141">
            <w:pPr>
              <w:spacing w:before="60" w:after="60"/>
              <w:jc w:val="center"/>
              <w:rPr>
                <w:rFonts w:ascii="Lucida Bright" w:hAnsi="Lucida Bright" w:cs="Tahoma"/>
                <w:b/>
                <w:bCs/>
                <w:sz w:val="18"/>
                <w:szCs w:val="18"/>
                <w:lang w:val="es-BO"/>
              </w:rPr>
            </w:pPr>
            <w:r w:rsidRPr="000E7361">
              <w:rPr>
                <w:rFonts w:ascii="Lucida Bright" w:hAnsi="Lucida Bright" w:cs="Tahoma"/>
                <w:b/>
                <w:bCs/>
                <w:sz w:val="18"/>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CCFFFF"/>
            <w:noWrap/>
            <w:vAlign w:val="center"/>
            <w:hideMark/>
          </w:tcPr>
          <w:p w:rsidR="00406249" w:rsidRPr="000E7361" w:rsidRDefault="00406249" w:rsidP="00B23141">
            <w:pPr>
              <w:spacing w:before="60" w:after="60"/>
              <w:jc w:val="center"/>
              <w:rPr>
                <w:rFonts w:ascii="Lucida Bright" w:hAnsi="Lucida Bright" w:cs="Tahoma"/>
                <w:b/>
                <w:bCs/>
                <w:sz w:val="18"/>
                <w:szCs w:val="18"/>
                <w:lang w:val="es-BO"/>
              </w:rPr>
            </w:pPr>
            <w:r w:rsidRPr="000E7361">
              <w:rPr>
                <w:rFonts w:ascii="Lucida Bright" w:hAnsi="Lucida Bright" w:cs="Tahoma"/>
                <w:b/>
                <w:bCs/>
                <w:sz w:val="18"/>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CCFFFF"/>
            <w:vAlign w:val="center"/>
          </w:tcPr>
          <w:p w:rsidR="00406249" w:rsidRPr="000E7361" w:rsidRDefault="00406249" w:rsidP="00B23141">
            <w:pPr>
              <w:spacing w:before="60" w:after="60"/>
              <w:jc w:val="center"/>
              <w:rPr>
                <w:rFonts w:ascii="Lucida Bright" w:hAnsi="Lucida Bright" w:cs="Tahoma"/>
                <w:b/>
                <w:bCs/>
                <w:sz w:val="18"/>
                <w:szCs w:val="18"/>
                <w:lang w:val="es-BO"/>
              </w:rPr>
            </w:pPr>
            <w:r w:rsidRPr="000E7361">
              <w:rPr>
                <w:rFonts w:ascii="Lucida Bright" w:hAnsi="Lucida Bright" w:cs="Tahoma"/>
                <w:b/>
                <w:bCs/>
                <w:sz w:val="18"/>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406249" w:rsidRPr="000E7361" w:rsidRDefault="00406249" w:rsidP="00B23141">
            <w:pPr>
              <w:spacing w:before="60" w:after="60"/>
              <w:jc w:val="center"/>
              <w:rPr>
                <w:rFonts w:ascii="Lucida Bright" w:hAnsi="Lucida Bright" w:cs="Tahoma"/>
                <w:b/>
                <w:bCs/>
                <w:sz w:val="18"/>
                <w:szCs w:val="18"/>
                <w:lang w:val="es-BO"/>
              </w:rPr>
            </w:pPr>
            <w:r w:rsidRPr="000E7361">
              <w:rPr>
                <w:rFonts w:ascii="Lucida Bright" w:hAnsi="Lucida Bright" w:cs="Tahoma"/>
                <w:b/>
                <w:bCs/>
                <w:sz w:val="18"/>
                <w:szCs w:val="18"/>
                <w:lang w:val="es-BO"/>
              </w:rPr>
              <w:t xml:space="preserve">CANTIDAD </w:t>
            </w:r>
          </w:p>
        </w:tc>
      </w:tr>
      <w:tr w:rsidR="00406249" w:rsidRPr="000E7361" w:rsidTr="00B2314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06249" w:rsidRPr="000E7361" w:rsidRDefault="00406249" w:rsidP="00B23141">
            <w:pPr>
              <w:spacing w:before="60" w:after="60"/>
              <w:jc w:val="center"/>
              <w:rPr>
                <w:rFonts w:ascii="Lucida Bright" w:hAnsi="Lucida Bright" w:cs="Tahoma"/>
                <w:b/>
                <w:bCs/>
                <w:sz w:val="18"/>
                <w:szCs w:val="18"/>
                <w:lang w:val="es-BO"/>
              </w:rPr>
            </w:pPr>
            <w:r w:rsidRPr="000E7361">
              <w:rPr>
                <w:rFonts w:ascii="Lucida Bright" w:hAnsi="Lucida Bright" w:cs="Tahoma"/>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06249" w:rsidRPr="000E7361" w:rsidRDefault="00406249" w:rsidP="00B23141">
            <w:pPr>
              <w:spacing w:before="60" w:after="60"/>
              <w:rPr>
                <w:rFonts w:ascii="Lucida Bright" w:hAnsi="Lucida Bright" w:cs="Tahoma"/>
                <w:sz w:val="18"/>
                <w:szCs w:val="18"/>
                <w:lang w:val="es-BO"/>
              </w:rPr>
            </w:pPr>
            <w:r>
              <w:rPr>
                <w:rFonts w:ascii="Lucida Bright" w:hAnsi="Lucida Bright" w:cs="Tahoma"/>
                <w:sz w:val="18"/>
                <w:szCs w:val="18"/>
                <w:lang w:val="es-BO"/>
              </w:rPr>
              <w:t xml:space="preserve">Manómetro </w:t>
            </w:r>
            <w:proofErr w:type="spellStart"/>
            <w:r>
              <w:rPr>
                <w:rFonts w:ascii="Lucida Bright" w:hAnsi="Lucida Bright" w:cs="Tahoma"/>
                <w:sz w:val="18"/>
                <w:szCs w:val="18"/>
                <w:lang w:val="es-BO"/>
              </w:rPr>
              <w:t>Bourdon</w:t>
            </w:r>
            <w:proofErr w:type="spellEnd"/>
            <w:r>
              <w:rPr>
                <w:rFonts w:ascii="Lucida Bright" w:hAnsi="Lucida Bright" w:cs="Tahoma"/>
                <w:sz w:val="18"/>
                <w:szCs w:val="18"/>
                <w:lang w:val="es-BO"/>
              </w:rPr>
              <w:t xml:space="preserve"> </w:t>
            </w:r>
            <w:r w:rsidRPr="000E7361">
              <w:rPr>
                <w:rFonts w:ascii="Lucida Bright" w:hAnsi="Lucida Bright" w:cs="Tahoma"/>
                <w:sz w:val="18"/>
                <w:szCs w:val="18"/>
                <w:lang w:val="es-BO"/>
              </w:rPr>
              <w:t xml:space="preserve"> </w:t>
            </w:r>
            <w:r>
              <w:rPr>
                <w:rFonts w:ascii="Lucida Bright" w:hAnsi="Lucida Bright" w:cs="Tahoma"/>
                <w:sz w:val="18"/>
                <w:szCs w:val="18"/>
                <w:lang w:val="es-BO"/>
              </w:rPr>
              <w:t>(</w:t>
            </w:r>
            <w:r w:rsidRPr="000E7361">
              <w:rPr>
                <w:rFonts w:ascii="Lucida Bright" w:hAnsi="Lucida Bright" w:cs="Tahoma"/>
                <w:sz w:val="18"/>
                <w:szCs w:val="18"/>
                <w:lang w:val="es-BO"/>
              </w:rPr>
              <w:t>0-25 bar</w:t>
            </w:r>
            <w:r>
              <w:rPr>
                <w:rFonts w:ascii="Lucida Bright" w:hAnsi="Lucida Bright" w:cs="Tahoma"/>
                <w:sz w:val="18"/>
                <w:szCs w:val="18"/>
                <w:lang w:val="es-BO"/>
              </w:rPr>
              <w:t>)</w:t>
            </w:r>
          </w:p>
        </w:tc>
        <w:tc>
          <w:tcPr>
            <w:tcW w:w="1418" w:type="dxa"/>
            <w:tcBorders>
              <w:top w:val="single" w:sz="4" w:space="0" w:color="auto"/>
              <w:left w:val="single" w:sz="4" w:space="0" w:color="auto"/>
              <w:bottom w:val="single" w:sz="4" w:space="0" w:color="auto"/>
              <w:right w:val="single" w:sz="4" w:space="0" w:color="auto"/>
            </w:tcBorders>
          </w:tcPr>
          <w:p w:rsidR="00406249" w:rsidRPr="000E7361" w:rsidRDefault="00406249" w:rsidP="00B23141">
            <w:pPr>
              <w:spacing w:before="60" w:after="60"/>
              <w:jc w:val="center"/>
              <w:rPr>
                <w:rFonts w:ascii="Lucida Bright" w:hAnsi="Lucida Bright" w:cs="Tahoma"/>
                <w:b/>
                <w:bCs/>
                <w:sz w:val="18"/>
                <w:szCs w:val="18"/>
                <w:lang w:val="es-BO"/>
              </w:rPr>
            </w:pPr>
            <w:r w:rsidRPr="000E7361">
              <w:rPr>
                <w:rFonts w:ascii="Lucida Bright" w:hAnsi="Lucida Bright" w:cs="Tahoma"/>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249" w:rsidRPr="000E7361" w:rsidRDefault="00406249" w:rsidP="00B23141">
            <w:pPr>
              <w:spacing w:before="60" w:after="60"/>
              <w:jc w:val="center"/>
              <w:rPr>
                <w:rFonts w:ascii="Lucida Bright" w:hAnsi="Lucida Bright" w:cs="Tahoma"/>
                <w:bCs/>
                <w:sz w:val="18"/>
                <w:szCs w:val="18"/>
                <w:lang w:val="es-BO"/>
              </w:rPr>
            </w:pPr>
            <w:r>
              <w:rPr>
                <w:rFonts w:ascii="Lucida Bright" w:hAnsi="Lucida Bright" w:cs="Tahoma"/>
                <w:bCs/>
                <w:sz w:val="18"/>
                <w:szCs w:val="18"/>
                <w:lang w:val="es-BO"/>
              </w:rPr>
              <w:t>26</w:t>
            </w:r>
          </w:p>
        </w:tc>
      </w:tr>
      <w:tr w:rsidR="00406249" w:rsidRPr="000E7361" w:rsidTr="00B2314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06249" w:rsidRPr="000E7361" w:rsidRDefault="00406249" w:rsidP="00B23141">
            <w:pPr>
              <w:spacing w:before="60" w:after="60"/>
              <w:jc w:val="center"/>
              <w:rPr>
                <w:rFonts w:ascii="Lucida Bright" w:hAnsi="Lucida Bright" w:cs="Tahoma"/>
                <w:b/>
                <w:bCs/>
                <w:sz w:val="18"/>
                <w:szCs w:val="18"/>
                <w:lang w:val="es-BO"/>
              </w:rPr>
            </w:pPr>
            <w:r w:rsidRPr="000E7361">
              <w:rPr>
                <w:rFonts w:ascii="Lucida Bright" w:hAnsi="Lucida Bright" w:cs="Tahoma"/>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06249" w:rsidRPr="000E7361" w:rsidRDefault="00406249" w:rsidP="00B23141">
            <w:pPr>
              <w:spacing w:before="60" w:after="60"/>
              <w:rPr>
                <w:rFonts w:ascii="Lucida Bright" w:hAnsi="Lucida Bright" w:cs="Tahoma"/>
                <w:sz w:val="18"/>
                <w:szCs w:val="18"/>
                <w:lang w:val="es-BO"/>
              </w:rPr>
            </w:pPr>
            <w:r>
              <w:rPr>
                <w:rFonts w:ascii="Lucida Bright" w:hAnsi="Lucida Bright" w:cs="Tahoma"/>
                <w:sz w:val="18"/>
                <w:szCs w:val="18"/>
                <w:lang w:val="es-BO"/>
              </w:rPr>
              <w:t xml:space="preserve">Manómetro </w:t>
            </w:r>
            <w:proofErr w:type="spellStart"/>
            <w:r>
              <w:rPr>
                <w:rFonts w:ascii="Lucida Bright" w:hAnsi="Lucida Bright" w:cs="Tahoma"/>
                <w:sz w:val="18"/>
                <w:szCs w:val="18"/>
                <w:lang w:val="es-BO"/>
              </w:rPr>
              <w:t>Bourdon</w:t>
            </w:r>
            <w:proofErr w:type="spellEnd"/>
            <w:r>
              <w:rPr>
                <w:rFonts w:ascii="Lucida Bright" w:hAnsi="Lucida Bright" w:cs="Tahoma"/>
                <w:sz w:val="18"/>
                <w:szCs w:val="18"/>
                <w:lang w:val="es-BO"/>
              </w:rPr>
              <w:t xml:space="preserve"> </w:t>
            </w:r>
            <w:r w:rsidRPr="000E7361">
              <w:rPr>
                <w:rFonts w:ascii="Lucida Bright" w:hAnsi="Lucida Bright" w:cs="Tahoma"/>
                <w:sz w:val="18"/>
                <w:szCs w:val="18"/>
                <w:lang w:val="es-BO"/>
              </w:rPr>
              <w:t xml:space="preserve"> </w:t>
            </w:r>
            <w:r>
              <w:rPr>
                <w:rFonts w:ascii="Lucida Bright" w:hAnsi="Lucida Bright" w:cs="Tahoma"/>
                <w:sz w:val="18"/>
                <w:szCs w:val="18"/>
                <w:lang w:val="es-BO"/>
              </w:rPr>
              <w:t>(</w:t>
            </w:r>
            <w:r w:rsidRPr="000E7361">
              <w:rPr>
                <w:rFonts w:ascii="Lucida Bright" w:hAnsi="Lucida Bright" w:cs="Tahoma"/>
                <w:sz w:val="18"/>
                <w:szCs w:val="18"/>
                <w:lang w:val="es-BO"/>
              </w:rPr>
              <w:t>0-16 bar</w:t>
            </w:r>
            <w:r>
              <w:rPr>
                <w:rFonts w:ascii="Lucida Bright" w:hAnsi="Lucida Bright" w:cs="Tahoma"/>
                <w:sz w:val="18"/>
                <w:szCs w:val="18"/>
                <w:lang w:val="es-BO"/>
              </w:rPr>
              <w:t>)</w:t>
            </w:r>
          </w:p>
        </w:tc>
        <w:tc>
          <w:tcPr>
            <w:tcW w:w="1418" w:type="dxa"/>
            <w:tcBorders>
              <w:top w:val="single" w:sz="4" w:space="0" w:color="auto"/>
              <w:left w:val="single" w:sz="4" w:space="0" w:color="auto"/>
              <w:bottom w:val="single" w:sz="4" w:space="0" w:color="auto"/>
              <w:right w:val="single" w:sz="4" w:space="0" w:color="auto"/>
            </w:tcBorders>
          </w:tcPr>
          <w:p w:rsidR="00406249" w:rsidRPr="000E7361" w:rsidRDefault="00406249" w:rsidP="00B23141">
            <w:pPr>
              <w:spacing w:before="60" w:after="60"/>
              <w:jc w:val="center"/>
              <w:rPr>
                <w:rFonts w:ascii="Lucida Bright" w:hAnsi="Lucida Bright" w:cs="Tahoma"/>
                <w:b/>
                <w:bCs/>
                <w:sz w:val="18"/>
                <w:szCs w:val="18"/>
                <w:lang w:val="es-BO"/>
              </w:rPr>
            </w:pPr>
            <w:r w:rsidRPr="000E7361">
              <w:rPr>
                <w:rFonts w:ascii="Lucida Bright" w:hAnsi="Lucida Bright" w:cs="Tahoma"/>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249" w:rsidRPr="000E7361" w:rsidRDefault="00406249" w:rsidP="00B23141">
            <w:pPr>
              <w:spacing w:before="60" w:after="60"/>
              <w:jc w:val="center"/>
              <w:rPr>
                <w:rFonts w:ascii="Lucida Bright" w:hAnsi="Lucida Bright" w:cs="Tahoma"/>
                <w:bCs/>
                <w:sz w:val="18"/>
                <w:szCs w:val="18"/>
                <w:lang w:val="es-BO"/>
              </w:rPr>
            </w:pPr>
            <w:r w:rsidRPr="000E7361">
              <w:rPr>
                <w:rFonts w:ascii="Lucida Bright" w:hAnsi="Lucida Bright" w:cs="Tahoma"/>
                <w:bCs/>
                <w:sz w:val="18"/>
                <w:szCs w:val="18"/>
                <w:lang w:val="es-BO"/>
              </w:rPr>
              <w:t>2</w:t>
            </w:r>
            <w:r>
              <w:rPr>
                <w:rFonts w:ascii="Lucida Bright" w:hAnsi="Lucida Bright" w:cs="Tahoma"/>
                <w:bCs/>
                <w:sz w:val="18"/>
                <w:szCs w:val="18"/>
                <w:lang w:val="es-BO"/>
              </w:rPr>
              <w:t>5</w:t>
            </w:r>
          </w:p>
        </w:tc>
      </w:tr>
      <w:tr w:rsidR="00406249" w:rsidRPr="000E7361" w:rsidTr="00B2314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06249" w:rsidRPr="000E7361" w:rsidRDefault="00406249" w:rsidP="00B23141">
            <w:pPr>
              <w:spacing w:before="60" w:after="60"/>
              <w:jc w:val="center"/>
              <w:rPr>
                <w:rFonts w:ascii="Lucida Bright" w:hAnsi="Lucida Bright" w:cs="Tahoma"/>
                <w:b/>
                <w:bCs/>
                <w:sz w:val="18"/>
                <w:szCs w:val="18"/>
                <w:lang w:val="es-BO"/>
              </w:rPr>
            </w:pPr>
            <w:r w:rsidRPr="000E7361">
              <w:rPr>
                <w:rFonts w:ascii="Lucida Bright" w:hAnsi="Lucida Bright" w:cs="Tahoma"/>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06249" w:rsidRPr="000E7361" w:rsidRDefault="00406249" w:rsidP="00B23141">
            <w:pPr>
              <w:spacing w:before="60" w:after="60"/>
              <w:rPr>
                <w:rFonts w:ascii="Lucida Bright" w:hAnsi="Lucida Bright" w:cs="Tahoma"/>
                <w:sz w:val="18"/>
                <w:szCs w:val="18"/>
                <w:lang w:val="es-BO"/>
              </w:rPr>
            </w:pPr>
            <w:r>
              <w:rPr>
                <w:rFonts w:ascii="Lucida Bright" w:hAnsi="Lucida Bright" w:cs="Tahoma"/>
                <w:sz w:val="18"/>
                <w:szCs w:val="18"/>
                <w:lang w:val="es-BO"/>
              </w:rPr>
              <w:t xml:space="preserve">Manómetro </w:t>
            </w:r>
            <w:proofErr w:type="spellStart"/>
            <w:r>
              <w:rPr>
                <w:rFonts w:ascii="Lucida Bright" w:hAnsi="Lucida Bright" w:cs="Tahoma"/>
                <w:sz w:val="18"/>
                <w:szCs w:val="18"/>
                <w:lang w:val="es-BO"/>
              </w:rPr>
              <w:t>Bourdon</w:t>
            </w:r>
            <w:proofErr w:type="spellEnd"/>
            <w:r>
              <w:rPr>
                <w:rFonts w:ascii="Lucida Bright" w:hAnsi="Lucida Bright" w:cs="Tahoma"/>
                <w:sz w:val="18"/>
                <w:szCs w:val="18"/>
                <w:lang w:val="es-BO"/>
              </w:rPr>
              <w:t xml:space="preserve"> </w:t>
            </w:r>
            <w:r w:rsidRPr="000E7361">
              <w:rPr>
                <w:rFonts w:ascii="Lucida Bright" w:hAnsi="Lucida Bright" w:cs="Tahoma"/>
                <w:sz w:val="18"/>
                <w:szCs w:val="18"/>
                <w:lang w:val="es-BO"/>
              </w:rPr>
              <w:t xml:space="preserve"> </w:t>
            </w:r>
            <w:r>
              <w:rPr>
                <w:rFonts w:ascii="Lucida Bright" w:hAnsi="Lucida Bright" w:cs="Tahoma"/>
                <w:sz w:val="18"/>
                <w:szCs w:val="18"/>
                <w:lang w:val="es-BO"/>
              </w:rPr>
              <w:t>(</w:t>
            </w:r>
            <w:r w:rsidRPr="000E7361">
              <w:rPr>
                <w:rFonts w:ascii="Lucida Bright" w:hAnsi="Lucida Bright" w:cs="Tahoma"/>
                <w:sz w:val="18"/>
                <w:szCs w:val="18"/>
                <w:lang w:val="es-BO"/>
              </w:rPr>
              <w:t>0-40 bar</w:t>
            </w:r>
            <w:r>
              <w:rPr>
                <w:rFonts w:ascii="Lucida Bright" w:hAnsi="Lucida Bright" w:cs="Tahoma"/>
                <w:sz w:val="18"/>
                <w:szCs w:val="18"/>
                <w:lang w:val="es-BO"/>
              </w:rPr>
              <w:t>)</w:t>
            </w:r>
          </w:p>
        </w:tc>
        <w:tc>
          <w:tcPr>
            <w:tcW w:w="1418" w:type="dxa"/>
            <w:tcBorders>
              <w:top w:val="single" w:sz="4" w:space="0" w:color="auto"/>
              <w:left w:val="single" w:sz="4" w:space="0" w:color="auto"/>
              <w:bottom w:val="single" w:sz="4" w:space="0" w:color="auto"/>
              <w:right w:val="single" w:sz="4" w:space="0" w:color="auto"/>
            </w:tcBorders>
          </w:tcPr>
          <w:p w:rsidR="00406249" w:rsidRPr="000E7361" w:rsidRDefault="00406249" w:rsidP="00B23141">
            <w:pPr>
              <w:spacing w:before="60" w:after="60"/>
              <w:jc w:val="center"/>
              <w:rPr>
                <w:rFonts w:ascii="Lucida Bright" w:hAnsi="Lucida Bright" w:cs="Tahoma"/>
                <w:sz w:val="18"/>
                <w:szCs w:val="18"/>
                <w:lang w:val="es-BO"/>
              </w:rPr>
            </w:pPr>
            <w:r w:rsidRPr="000E7361">
              <w:rPr>
                <w:rFonts w:ascii="Lucida Bright" w:hAnsi="Lucida Bright" w:cs="Tahoma"/>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249" w:rsidRPr="000E7361" w:rsidRDefault="00406249" w:rsidP="00B23141">
            <w:pPr>
              <w:spacing w:before="60" w:after="60"/>
              <w:jc w:val="center"/>
              <w:rPr>
                <w:rFonts w:ascii="Lucida Bright" w:hAnsi="Lucida Bright" w:cs="Tahoma"/>
                <w:bCs/>
                <w:sz w:val="18"/>
                <w:szCs w:val="18"/>
                <w:lang w:val="es-BO"/>
              </w:rPr>
            </w:pPr>
            <w:r>
              <w:rPr>
                <w:rFonts w:ascii="Lucida Bright" w:hAnsi="Lucida Bright" w:cs="Tahoma"/>
                <w:bCs/>
                <w:sz w:val="18"/>
                <w:szCs w:val="18"/>
                <w:lang w:val="es-BO"/>
              </w:rPr>
              <w:t>8</w:t>
            </w:r>
          </w:p>
        </w:tc>
      </w:tr>
      <w:tr w:rsidR="00406249" w:rsidRPr="000E7361" w:rsidTr="00B2314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06249" w:rsidRPr="000E7361" w:rsidRDefault="00406249" w:rsidP="00B23141">
            <w:pPr>
              <w:spacing w:before="60" w:after="60"/>
              <w:jc w:val="center"/>
              <w:rPr>
                <w:rFonts w:ascii="Lucida Bright" w:hAnsi="Lucida Bright" w:cs="Tahoma"/>
                <w:b/>
                <w:bCs/>
                <w:sz w:val="18"/>
                <w:szCs w:val="18"/>
                <w:lang w:val="es-BO"/>
              </w:rPr>
            </w:pPr>
            <w:r>
              <w:rPr>
                <w:rFonts w:ascii="Lucida Bright" w:hAnsi="Lucida Bright" w:cs="Tahoma"/>
                <w:b/>
                <w:bCs/>
                <w:sz w:val="18"/>
                <w:szCs w:val="18"/>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06249" w:rsidRPr="000E7361" w:rsidRDefault="00406249" w:rsidP="00B23141">
            <w:pPr>
              <w:spacing w:before="60" w:after="60"/>
              <w:rPr>
                <w:rFonts w:ascii="Lucida Bright" w:hAnsi="Lucida Bright" w:cs="Tahoma"/>
                <w:sz w:val="18"/>
                <w:szCs w:val="18"/>
                <w:lang w:val="es-BO"/>
              </w:rPr>
            </w:pPr>
            <w:r>
              <w:rPr>
                <w:rFonts w:ascii="Lucida Bright" w:hAnsi="Lucida Bright" w:cs="Tahoma"/>
                <w:sz w:val="18"/>
                <w:szCs w:val="18"/>
                <w:lang w:val="es-BO"/>
              </w:rPr>
              <w:t>Termómetro Bimetálico (vástago 16”)</w:t>
            </w:r>
          </w:p>
        </w:tc>
        <w:tc>
          <w:tcPr>
            <w:tcW w:w="1418" w:type="dxa"/>
            <w:tcBorders>
              <w:top w:val="single" w:sz="4" w:space="0" w:color="auto"/>
              <w:left w:val="single" w:sz="4" w:space="0" w:color="auto"/>
              <w:bottom w:val="single" w:sz="4" w:space="0" w:color="auto"/>
              <w:right w:val="single" w:sz="4" w:space="0" w:color="auto"/>
            </w:tcBorders>
          </w:tcPr>
          <w:p w:rsidR="00406249" w:rsidRPr="000E7361" w:rsidRDefault="00406249" w:rsidP="00B23141">
            <w:pPr>
              <w:spacing w:before="60" w:after="60"/>
              <w:jc w:val="center"/>
              <w:rPr>
                <w:rFonts w:ascii="Lucida Bright" w:hAnsi="Lucida Bright" w:cs="Tahoma"/>
                <w:sz w:val="18"/>
                <w:szCs w:val="18"/>
                <w:lang w:val="es-BO"/>
              </w:rPr>
            </w:pPr>
            <w:r w:rsidRPr="000E7361">
              <w:rPr>
                <w:rFonts w:ascii="Lucida Bright" w:hAnsi="Lucida Bright" w:cs="Tahoma"/>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249" w:rsidRDefault="00406249" w:rsidP="00B23141">
            <w:pPr>
              <w:spacing w:before="60" w:after="60"/>
              <w:jc w:val="center"/>
              <w:rPr>
                <w:rFonts w:ascii="Lucida Bright" w:hAnsi="Lucida Bright" w:cs="Tahoma"/>
                <w:bCs/>
                <w:sz w:val="18"/>
                <w:szCs w:val="18"/>
                <w:lang w:val="es-BO"/>
              </w:rPr>
            </w:pPr>
            <w:r>
              <w:rPr>
                <w:rFonts w:ascii="Lucida Bright" w:hAnsi="Lucida Bright" w:cs="Tahoma"/>
                <w:bCs/>
                <w:sz w:val="18"/>
                <w:szCs w:val="18"/>
                <w:lang w:val="es-BO"/>
              </w:rPr>
              <w:t>3</w:t>
            </w:r>
          </w:p>
        </w:tc>
      </w:tr>
      <w:tr w:rsidR="00406249" w:rsidRPr="000E7361" w:rsidTr="00B2314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06249" w:rsidRPr="000E7361" w:rsidRDefault="00406249" w:rsidP="00B23141">
            <w:pPr>
              <w:spacing w:before="60" w:after="60"/>
              <w:jc w:val="center"/>
              <w:rPr>
                <w:rFonts w:ascii="Lucida Bright" w:hAnsi="Lucida Bright" w:cs="Tahoma"/>
                <w:b/>
                <w:bCs/>
                <w:sz w:val="18"/>
                <w:szCs w:val="18"/>
                <w:lang w:val="es-BO"/>
              </w:rPr>
            </w:pPr>
            <w:r>
              <w:rPr>
                <w:rFonts w:ascii="Lucida Bright" w:hAnsi="Lucida Bright" w:cs="Tahoma"/>
                <w:b/>
                <w:bCs/>
                <w:sz w:val="18"/>
                <w:szCs w:val="18"/>
                <w:lang w:val="es-BO"/>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06249" w:rsidRPr="000E7361" w:rsidRDefault="00406249" w:rsidP="00B23141">
            <w:pPr>
              <w:spacing w:before="60" w:after="60"/>
              <w:rPr>
                <w:rFonts w:ascii="Lucida Bright" w:hAnsi="Lucida Bright" w:cs="Tahoma"/>
                <w:sz w:val="18"/>
                <w:szCs w:val="18"/>
                <w:lang w:val="es-BO"/>
              </w:rPr>
            </w:pPr>
            <w:r>
              <w:rPr>
                <w:rFonts w:ascii="Lucida Bright" w:hAnsi="Lucida Bright" w:cs="Tahoma"/>
                <w:sz w:val="18"/>
                <w:szCs w:val="18"/>
                <w:lang w:val="es-BO"/>
              </w:rPr>
              <w:t>Termómetro Bimetálico (vástago 9”)</w:t>
            </w:r>
          </w:p>
        </w:tc>
        <w:tc>
          <w:tcPr>
            <w:tcW w:w="1418" w:type="dxa"/>
            <w:tcBorders>
              <w:top w:val="single" w:sz="4" w:space="0" w:color="auto"/>
              <w:left w:val="single" w:sz="4" w:space="0" w:color="auto"/>
              <w:bottom w:val="single" w:sz="4" w:space="0" w:color="auto"/>
              <w:right w:val="single" w:sz="4" w:space="0" w:color="auto"/>
            </w:tcBorders>
          </w:tcPr>
          <w:p w:rsidR="00406249" w:rsidRPr="000E7361" w:rsidRDefault="00406249" w:rsidP="00B23141">
            <w:pPr>
              <w:spacing w:before="60" w:after="60"/>
              <w:jc w:val="center"/>
              <w:rPr>
                <w:rFonts w:ascii="Lucida Bright" w:hAnsi="Lucida Bright" w:cs="Tahoma"/>
                <w:sz w:val="18"/>
                <w:szCs w:val="18"/>
                <w:lang w:val="es-BO"/>
              </w:rPr>
            </w:pPr>
            <w:r w:rsidRPr="000E7361">
              <w:rPr>
                <w:rFonts w:ascii="Lucida Bright" w:hAnsi="Lucida Bright" w:cs="Tahoma"/>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249" w:rsidRDefault="00406249" w:rsidP="00B23141">
            <w:pPr>
              <w:spacing w:before="60" w:after="60"/>
              <w:jc w:val="center"/>
              <w:rPr>
                <w:rFonts w:ascii="Lucida Bright" w:hAnsi="Lucida Bright" w:cs="Tahoma"/>
                <w:bCs/>
                <w:sz w:val="18"/>
                <w:szCs w:val="18"/>
                <w:lang w:val="es-BO"/>
              </w:rPr>
            </w:pPr>
            <w:r>
              <w:rPr>
                <w:rFonts w:ascii="Lucida Bright" w:hAnsi="Lucida Bright" w:cs="Tahoma"/>
                <w:bCs/>
                <w:sz w:val="18"/>
                <w:szCs w:val="18"/>
                <w:lang w:val="es-BO"/>
              </w:rPr>
              <w:t>10</w:t>
            </w:r>
          </w:p>
        </w:tc>
      </w:tr>
    </w:tbl>
    <w:p w:rsidR="00406249" w:rsidRPr="000E7361" w:rsidRDefault="00406249" w:rsidP="00406249">
      <w:pPr>
        <w:jc w:val="both"/>
        <w:rPr>
          <w:rFonts w:ascii="Lucida Bright" w:hAnsi="Lucida Bright" w:cs="Tahoma"/>
          <w:bCs/>
          <w:sz w:val="18"/>
          <w:szCs w:val="18"/>
          <w:lang w:val="es-BO"/>
        </w:rPr>
      </w:pPr>
    </w:p>
    <w:p w:rsidR="00406249" w:rsidRPr="000E7361" w:rsidRDefault="00406249" w:rsidP="00406249">
      <w:pPr>
        <w:autoSpaceDE w:val="0"/>
        <w:autoSpaceDN w:val="0"/>
        <w:adjustRightInd w:val="0"/>
        <w:jc w:val="both"/>
        <w:rPr>
          <w:rFonts w:ascii="Lucida Bright" w:hAnsi="Lucida Bright" w:cs="Tahoma"/>
          <w:i/>
          <w:sz w:val="18"/>
          <w:szCs w:val="18"/>
        </w:rPr>
      </w:pPr>
      <w:r w:rsidRPr="000E7361">
        <w:rPr>
          <w:rFonts w:ascii="Lucida Bright" w:hAnsi="Lucida Bright" w:cs="Tahoma"/>
          <w:b/>
          <w:i/>
          <w:sz w:val="18"/>
          <w:szCs w:val="18"/>
          <w:lang w:val="es-BO"/>
        </w:rPr>
        <w:t>Nota.-</w:t>
      </w:r>
      <w:r w:rsidRPr="000E7361">
        <w:rPr>
          <w:rFonts w:ascii="Lucida Bright" w:hAnsi="Lucida Bright" w:cs="Tahoma"/>
          <w:i/>
          <w:sz w:val="18"/>
          <w:szCs w:val="18"/>
          <w:lang w:val="es-BO"/>
        </w:rPr>
        <w:t xml:space="preserve"> L</w:t>
      </w:r>
      <w:r w:rsidRPr="000E7361">
        <w:rPr>
          <w:rFonts w:ascii="Lucida Bright" w:hAnsi="Lucida Bright" w:cs="Tahoma"/>
          <w:i/>
          <w:sz w:val="18"/>
          <w:szCs w:val="18"/>
        </w:rPr>
        <w:t>as características a describir son enunciativas y no limitativas, siendo consideraciones mínimas a cumplir, pudiendo las empresas ofertantes mejorar las mismas.</w:t>
      </w:r>
    </w:p>
    <w:p w:rsidR="00406249" w:rsidRPr="000E7361" w:rsidRDefault="00406249" w:rsidP="00406249">
      <w:pPr>
        <w:jc w:val="both"/>
        <w:rPr>
          <w:rFonts w:ascii="Lucida Bright" w:hAnsi="Lucida Bright" w:cs="Tahoma"/>
          <w:bCs/>
          <w:sz w:val="18"/>
          <w:szCs w:val="18"/>
        </w:rPr>
      </w:pPr>
    </w:p>
    <w:p w:rsidR="00406249" w:rsidRPr="000E7361" w:rsidRDefault="00406249" w:rsidP="00406249">
      <w:pPr>
        <w:pStyle w:val="Prrafodelista"/>
        <w:numPr>
          <w:ilvl w:val="0"/>
          <w:numId w:val="56"/>
        </w:numPr>
        <w:ind w:left="567" w:hanging="567"/>
        <w:contextualSpacing/>
        <w:jc w:val="both"/>
        <w:rPr>
          <w:rFonts w:ascii="Lucida Bright" w:hAnsi="Lucida Bright" w:cs="Tahoma"/>
          <w:b/>
          <w:bCs/>
          <w:sz w:val="18"/>
          <w:szCs w:val="18"/>
          <w:lang w:eastAsia="es-BO"/>
        </w:rPr>
      </w:pPr>
      <w:r w:rsidRPr="000E7361">
        <w:rPr>
          <w:rFonts w:ascii="Lucida Bright" w:hAnsi="Lucida Bright" w:cs="Tahoma"/>
          <w:b/>
          <w:bCs/>
          <w:sz w:val="18"/>
          <w:szCs w:val="18"/>
          <w:lang w:eastAsia="es-BO"/>
        </w:rPr>
        <w:t>CARACTERÍSTICAS DEL REQUERIMIENTO (Sujeto a Evaluación)</w:t>
      </w:r>
    </w:p>
    <w:p w:rsidR="00406249" w:rsidRPr="000E7361" w:rsidRDefault="00406249" w:rsidP="00406249">
      <w:pPr>
        <w:pStyle w:val="Prrafodelista"/>
        <w:jc w:val="both"/>
        <w:rPr>
          <w:rFonts w:ascii="Lucida Bright" w:hAnsi="Lucida Bright" w:cs="Tahoma"/>
          <w:b/>
          <w:bCs/>
          <w:sz w:val="18"/>
          <w:szCs w:val="18"/>
          <w:lang w:eastAsia="es-BO"/>
        </w:rPr>
      </w:pPr>
    </w:p>
    <w:tbl>
      <w:tblPr>
        <w:tblW w:w="953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33"/>
      </w:tblGrid>
      <w:tr w:rsidR="00406249" w:rsidRPr="000E7361" w:rsidTr="00B23141">
        <w:trPr>
          <w:trHeight w:val="376"/>
        </w:trPr>
        <w:tc>
          <w:tcPr>
            <w:tcW w:w="9533" w:type="dxa"/>
            <w:shd w:val="clear" w:color="auto" w:fill="CCFFFF"/>
            <w:vAlign w:val="center"/>
          </w:tcPr>
          <w:p w:rsidR="00406249" w:rsidRPr="000E7361" w:rsidRDefault="00406249" w:rsidP="00B23141">
            <w:pPr>
              <w:autoSpaceDE w:val="0"/>
              <w:autoSpaceDN w:val="0"/>
              <w:adjustRightInd w:val="0"/>
              <w:rPr>
                <w:rFonts w:ascii="Lucida Bright" w:hAnsi="Lucida Bright" w:cs="Tahoma"/>
                <w:b/>
                <w:bCs/>
                <w:sz w:val="18"/>
                <w:szCs w:val="18"/>
                <w:lang w:eastAsia="es-BO"/>
              </w:rPr>
            </w:pPr>
            <w:r w:rsidRPr="000E7361">
              <w:rPr>
                <w:rFonts w:ascii="Lucida Bright" w:hAnsi="Lucida Bright" w:cs="Tahoma"/>
                <w:b/>
                <w:bCs/>
                <w:sz w:val="18"/>
                <w:szCs w:val="18"/>
              </w:rPr>
              <w:t xml:space="preserve">CARACTERÍSTICAS TÉCNICAS DEL BIEN </w:t>
            </w:r>
          </w:p>
        </w:tc>
      </w:tr>
      <w:tr w:rsidR="00406249" w:rsidRPr="000E7361" w:rsidTr="00B23141">
        <w:trPr>
          <w:trHeight w:val="1107"/>
        </w:trPr>
        <w:tc>
          <w:tcPr>
            <w:tcW w:w="9533" w:type="dxa"/>
            <w:tcBorders>
              <w:bottom w:val="single" w:sz="4" w:space="0" w:color="auto"/>
            </w:tcBorders>
            <w:shd w:val="clear" w:color="auto" w:fill="auto"/>
            <w:vAlign w:val="center"/>
          </w:tcPr>
          <w:p w:rsidR="00406249" w:rsidRPr="003E079E" w:rsidRDefault="00406249" w:rsidP="00B23141">
            <w:pPr>
              <w:autoSpaceDE w:val="0"/>
              <w:autoSpaceDN w:val="0"/>
              <w:adjustRightInd w:val="0"/>
              <w:jc w:val="both"/>
              <w:rPr>
                <w:rFonts w:ascii="Lucida Bright" w:hAnsi="Lucida Bright" w:cs="Tahoma"/>
                <w:b/>
                <w:sz w:val="18"/>
                <w:szCs w:val="18"/>
                <w:lang w:val="en-US"/>
              </w:rPr>
            </w:pPr>
            <w:r w:rsidRPr="003E079E">
              <w:rPr>
                <w:rFonts w:ascii="Lucida Bright" w:hAnsi="Lucida Bright" w:cs="Tahoma"/>
                <w:b/>
                <w:sz w:val="18"/>
                <w:szCs w:val="18"/>
                <w:lang w:val="en-US"/>
              </w:rPr>
              <w:t xml:space="preserve">ÍTEM N° 1 – MANÓMETRO BOURDON (0-25 BAR)  </w:t>
            </w:r>
          </w:p>
          <w:p w:rsidR="00406249" w:rsidRPr="003E079E" w:rsidRDefault="00406249" w:rsidP="00B23141">
            <w:pPr>
              <w:autoSpaceDE w:val="0"/>
              <w:autoSpaceDN w:val="0"/>
              <w:adjustRightInd w:val="0"/>
              <w:jc w:val="both"/>
              <w:rPr>
                <w:rFonts w:ascii="Lucida Bright" w:hAnsi="Lucida Bright" w:cs="Tahoma"/>
                <w:b/>
                <w:sz w:val="18"/>
                <w:szCs w:val="18"/>
                <w:lang w:val="en-US"/>
              </w:rPr>
            </w:pP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Marca: Indicar </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Procedencia: Indicar </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Original y garantizado.</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Sistema sensor de tipo </w:t>
            </w:r>
            <w:proofErr w:type="spellStart"/>
            <w:r w:rsidRPr="000E7361">
              <w:rPr>
                <w:rFonts w:ascii="Lucida Bright" w:hAnsi="Lucida Bright" w:cs="Tahoma"/>
                <w:sz w:val="18"/>
                <w:szCs w:val="18"/>
              </w:rPr>
              <w:t>Bourdon</w:t>
            </w:r>
            <w:proofErr w:type="spellEnd"/>
            <w:r w:rsidRPr="000E7361">
              <w:rPr>
                <w:rFonts w:ascii="Lucida Bright" w:hAnsi="Lucida Bright" w:cs="Tahoma"/>
                <w:sz w:val="18"/>
                <w:szCs w:val="18"/>
              </w:rPr>
              <w:t xml:space="preserve"> (Tubo de acero inoxidable 316 o similar)</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Rango de medida (Alcance del Instrumento) de  0 a 25 [bar] </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Exactitud ±1% Full </w:t>
            </w:r>
            <w:proofErr w:type="spellStart"/>
            <w:r w:rsidRPr="000E7361">
              <w:rPr>
                <w:rFonts w:ascii="Lucida Bright" w:hAnsi="Lucida Bright" w:cs="Tahoma"/>
                <w:sz w:val="18"/>
                <w:szCs w:val="18"/>
              </w:rPr>
              <w:t>Scale</w:t>
            </w:r>
            <w:proofErr w:type="spellEnd"/>
            <w:r w:rsidRPr="000E7361">
              <w:rPr>
                <w:rFonts w:ascii="Lucida Bright" w:hAnsi="Lucida Bright" w:cs="Tahoma"/>
                <w:sz w:val="18"/>
                <w:szCs w:val="18"/>
              </w:rPr>
              <w:t xml:space="preserve"> (Clase 1)</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Diámetro nominal de 6“ [pulgadas] (150 mm) </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Aguja de regulación micrométrica</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Fabricación según norma ASME B40.100 </w:t>
            </w:r>
            <w:proofErr w:type="spellStart"/>
            <w:r w:rsidRPr="000E7361">
              <w:rPr>
                <w:rFonts w:ascii="Lucida Bright" w:hAnsi="Lucida Bright" w:cs="Tahoma"/>
                <w:sz w:val="18"/>
                <w:szCs w:val="18"/>
              </w:rPr>
              <w:t>ó</w:t>
            </w:r>
            <w:proofErr w:type="spellEnd"/>
            <w:r w:rsidRPr="000E7361">
              <w:rPr>
                <w:rFonts w:ascii="Lucida Bright" w:hAnsi="Lucida Bright" w:cs="Tahoma"/>
                <w:sz w:val="18"/>
                <w:szCs w:val="18"/>
              </w:rPr>
              <w:t xml:space="preserve"> EN 837-1</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Menor Subdivisión (División de Escala) en el Dial: cada 0,5 [bar] o menor</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Carcasa de Acero Inoxidable 304 o similar </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Rosca NPT (o similar) ½” [pulgadas], conexión inferior de acero inoxidable 316 o similar.</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Glicerina como fluido de llenado o similar</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Grado de Protección IP 65 o mayor</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Catalogo (Data </w:t>
            </w:r>
            <w:proofErr w:type="spellStart"/>
            <w:r w:rsidRPr="000E7361">
              <w:rPr>
                <w:rFonts w:ascii="Lucida Bright" w:hAnsi="Lucida Bright" w:cs="Tahoma"/>
                <w:sz w:val="18"/>
                <w:szCs w:val="18"/>
              </w:rPr>
              <w:t>sheet</w:t>
            </w:r>
            <w:proofErr w:type="spellEnd"/>
            <w:r w:rsidRPr="000E7361">
              <w:rPr>
                <w:rFonts w:ascii="Lucida Bright" w:hAnsi="Lucida Bright" w:cs="Tahoma"/>
                <w:sz w:val="18"/>
                <w:szCs w:val="18"/>
              </w:rPr>
              <w:t xml:space="preserve">) el cual contemple todas las características técnicas del manómetro. </w:t>
            </w:r>
          </w:p>
          <w:p w:rsidR="00406249" w:rsidRPr="004338AD" w:rsidRDefault="00406249" w:rsidP="00406249">
            <w:pPr>
              <w:numPr>
                <w:ilvl w:val="0"/>
                <w:numId w:val="65"/>
              </w:numPr>
              <w:rPr>
                <w:rFonts w:ascii="Lucida Bright" w:hAnsi="Lucida Bright" w:cs="Tahoma"/>
                <w:sz w:val="18"/>
                <w:szCs w:val="18"/>
              </w:rPr>
            </w:pPr>
            <w:r w:rsidRPr="004338AD">
              <w:rPr>
                <w:rFonts w:ascii="Lucida Bright" w:hAnsi="Lucida Bright" w:cs="Tahoma"/>
                <w:sz w:val="18"/>
                <w:szCs w:val="18"/>
              </w:rPr>
              <w:t>Certificación de Calibración emitido por IBMETRO, donde el Certificado de Calibración por cada instrumento, deberá indicar:</w:t>
            </w:r>
          </w:p>
          <w:p w:rsidR="00406249" w:rsidRPr="004338AD" w:rsidRDefault="00406249" w:rsidP="00B23141">
            <w:pPr>
              <w:ind w:left="720"/>
              <w:rPr>
                <w:rFonts w:ascii="Lucida Bright" w:hAnsi="Lucida Bright" w:cs="Tahoma"/>
                <w:sz w:val="18"/>
                <w:szCs w:val="18"/>
              </w:rPr>
            </w:pPr>
          </w:p>
          <w:p w:rsidR="00406249" w:rsidRPr="004338AD" w:rsidRDefault="00406249" w:rsidP="00B23141">
            <w:pPr>
              <w:ind w:left="720"/>
              <w:rPr>
                <w:rFonts w:ascii="Lucida Bright" w:hAnsi="Lucida Bright" w:cs="Tahoma"/>
                <w:i/>
                <w:sz w:val="18"/>
                <w:szCs w:val="18"/>
              </w:rPr>
            </w:pPr>
            <w:r w:rsidRPr="004338AD">
              <w:rPr>
                <w:rFonts w:ascii="Lucida Bright" w:hAnsi="Lucida Bright" w:cs="Tahoma"/>
                <w:i/>
                <w:sz w:val="18"/>
                <w:szCs w:val="18"/>
              </w:rPr>
              <w:t xml:space="preserve">Solicitante: Yacimientos Petrolíferos Fiscales Bolivianos - Distrito Comercial La Paz – Planta Engarrafadora de </w:t>
            </w:r>
            <w:proofErr w:type="spellStart"/>
            <w:r w:rsidRPr="004338AD">
              <w:rPr>
                <w:rFonts w:ascii="Lucida Bright" w:hAnsi="Lucida Bright" w:cs="Tahoma"/>
                <w:i/>
                <w:sz w:val="18"/>
                <w:szCs w:val="18"/>
              </w:rPr>
              <w:t>Senkata</w:t>
            </w:r>
            <w:proofErr w:type="spellEnd"/>
            <w:r w:rsidRPr="004338AD">
              <w:rPr>
                <w:rFonts w:ascii="Lucida Bright" w:hAnsi="Lucida Bright" w:cs="Tahoma"/>
                <w:i/>
                <w:sz w:val="18"/>
                <w:szCs w:val="18"/>
              </w:rPr>
              <w:t>.</w:t>
            </w:r>
          </w:p>
          <w:p w:rsidR="00406249" w:rsidRPr="004338AD" w:rsidRDefault="00406249" w:rsidP="00B23141">
            <w:pPr>
              <w:ind w:left="720"/>
              <w:rPr>
                <w:rFonts w:ascii="Lucida Bright" w:hAnsi="Lucida Bright" w:cs="Tahoma"/>
                <w:i/>
                <w:sz w:val="18"/>
                <w:szCs w:val="18"/>
              </w:rPr>
            </w:pPr>
          </w:p>
          <w:p w:rsidR="00406249" w:rsidRPr="000E7361" w:rsidRDefault="00406249" w:rsidP="00B23141">
            <w:pPr>
              <w:ind w:left="720"/>
              <w:rPr>
                <w:rFonts w:ascii="Lucida Bright" w:hAnsi="Lucida Bright" w:cs="Tahoma"/>
                <w:sz w:val="18"/>
                <w:szCs w:val="18"/>
              </w:rPr>
            </w:pPr>
            <w:r w:rsidRPr="004338AD">
              <w:rPr>
                <w:rFonts w:ascii="Lucida Bright" w:hAnsi="Lucida Bright" w:cs="Tahoma"/>
                <w:i/>
                <w:sz w:val="18"/>
                <w:szCs w:val="18"/>
              </w:rPr>
              <w:t xml:space="preserve">Dirección: Av. 6 de marzo km 8, carretera La Paz – Oruro, Zona </w:t>
            </w:r>
            <w:proofErr w:type="spellStart"/>
            <w:r w:rsidRPr="004338AD">
              <w:rPr>
                <w:rFonts w:ascii="Lucida Bright" w:hAnsi="Lucida Bright" w:cs="Tahoma"/>
                <w:i/>
                <w:sz w:val="18"/>
                <w:szCs w:val="18"/>
              </w:rPr>
              <w:t>Senkata</w:t>
            </w:r>
            <w:proofErr w:type="spellEnd"/>
            <w:r w:rsidRPr="004338AD">
              <w:rPr>
                <w:rFonts w:ascii="Lucida Bright" w:hAnsi="Lucida Bright" w:cs="Tahoma"/>
                <w:i/>
                <w:sz w:val="18"/>
                <w:szCs w:val="18"/>
              </w:rPr>
              <w:t xml:space="preserve"> S/N</w:t>
            </w:r>
            <w:r>
              <w:rPr>
                <w:rFonts w:ascii="Lucida Bright" w:hAnsi="Lucida Bright" w:cs="Tahoma"/>
                <w:i/>
                <w:sz w:val="18"/>
                <w:szCs w:val="18"/>
              </w:rPr>
              <w:t>.</w:t>
            </w:r>
          </w:p>
          <w:p w:rsidR="00406249" w:rsidRPr="0019346B" w:rsidRDefault="00406249" w:rsidP="00B23141">
            <w:pPr>
              <w:autoSpaceDE w:val="0"/>
              <w:autoSpaceDN w:val="0"/>
              <w:adjustRightInd w:val="0"/>
              <w:jc w:val="both"/>
              <w:rPr>
                <w:rFonts w:ascii="Lucida Bright" w:hAnsi="Lucida Bright" w:cs="Tahoma"/>
                <w:b/>
                <w:sz w:val="10"/>
                <w:szCs w:val="18"/>
                <w:lang w:val="es-BO"/>
              </w:rPr>
            </w:pPr>
          </w:p>
          <w:p w:rsidR="00406249" w:rsidRPr="003E079E" w:rsidRDefault="00406249" w:rsidP="00B23141">
            <w:pPr>
              <w:autoSpaceDE w:val="0"/>
              <w:autoSpaceDN w:val="0"/>
              <w:adjustRightInd w:val="0"/>
              <w:jc w:val="both"/>
              <w:rPr>
                <w:rFonts w:ascii="Lucida Bright" w:hAnsi="Lucida Bright" w:cs="Tahoma"/>
                <w:b/>
                <w:sz w:val="18"/>
                <w:szCs w:val="18"/>
                <w:lang w:val="en-US"/>
              </w:rPr>
            </w:pPr>
            <w:r w:rsidRPr="003E079E">
              <w:rPr>
                <w:rFonts w:ascii="Lucida Bright" w:hAnsi="Lucida Bright" w:cs="Tahoma"/>
                <w:b/>
                <w:sz w:val="18"/>
                <w:szCs w:val="18"/>
                <w:lang w:val="en-US"/>
              </w:rPr>
              <w:t xml:space="preserve">ÍTEM N° 2 – MANÓMETRO BOURDON (0-16 BAR)  </w:t>
            </w:r>
          </w:p>
          <w:p w:rsidR="00406249" w:rsidRPr="003E079E" w:rsidRDefault="00406249" w:rsidP="00B23141">
            <w:pPr>
              <w:ind w:left="720"/>
              <w:rPr>
                <w:rFonts w:ascii="Lucida Bright" w:hAnsi="Lucida Bright" w:cs="Tahoma"/>
                <w:sz w:val="18"/>
                <w:szCs w:val="18"/>
                <w:lang w:val="en-US"/>
              </w:rPr>
            </w:pP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Marca: Indicar </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Procedencia: Indicar </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Original y garantizado.</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Sistema sensor de tipo </w:t>
            </w:r>
            <w:proofErr w:type="spellStart"/>
            <w:r w:rsidRPr="000E7361">
              <w:rPr>
                <w:rFonts w:ascii="Lucida Bright" w:hAnsi="Lucida Bright" w:cs="Tahoma"/>
                <w:sz w:val="18"/>
                <w:szCs w:val="18"/>
              </w:rPr>
              <w:t>Bourdon</w:t>
            </w:r>
            <w:proofErr w:type="spellEnd"/>
            <w:r w:rsidRPr="000E7361">
              <w:rPr>
                <w:rFonts w:ascii="Lucida Bright" w:hAnsi="Lucida Bright" w:cs="Tahoma"/>
                <w:sz w:val="18"/>
                <w:szCs w:val="18"/>
              </w:rPr>
              <w:t xml:space="preserve"> (Tubo de acero inoxidable 316 o similar)</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Rango de medida (Alcance del Instrumento) de 0 a 16 [bar]</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Exactitud ±1% Full </w:t>
            </w:r>
            <w:proofErr w:type="spellStart"/>
            <w:r w:rsidRPr="000E7361">
              <w:rPr>
                <w:rFonts w:ascii="Lucida Bright" w:hAnsi="Lucida Bright" w:cs="Tahoma"/>
                <w:sz w:val="18"/>
                <w:szCs w:val="18"/>
              </w:rPr>
              <w:t>Scale</w:t>
            </w:r>
            <w:proofErr w:type="spellEnd"/>
            <w:r w:rsidRPr="000E7361">
              <w:rPr>
                <w:rFonts w:ascii="Lucida Bright" w:hAnsi="Lucida Bright" w:cs="Tahoma"/>
                <w:sz w:val="18"/>
                <w:szCs w:val="18"/>
              </w:rPr>
              <w:t xml:space="preserve"> (Clase 1)</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lastRenderedPageBreak/>
              <w:t xml:space="preserve">Diámetro nominal entre 4” a 4 ½” [pulgadas] (100 mm a 114 mm) </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Aguja de regulación micrométrica</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Fabricación según norma ASME B40.100 </w:t>
            </w:r>
            <w:proofErr w:type="spellStart"/>
            <w:r w:rsidRPr="000E7361">
              <w:rPr>
                <w:rFonts w:ascii="Lucida Bright" w:hAnsi="Lucida Bright" w:cs="Tahoma"/>
                <w:sz w:val="18"/>
                <w:szCs w:val="18"/>
              </w:rPr>
              <w:t>ó</w:t>
            </w:r>
            <w:proofErr w:type="spellEnd"/>
            <w:r w:rsidRPr="000E7361">
              <w:rPr>
                <w:rFonts w:ascii="Lucida Bright" w:hAnsi="Lucida Bright" w:cs="Tahoma"/>
                <w:sz w:val="18"/>
                <w:szCs w:val="18"/>
              </w:rPr>
              <w:t xml:space="preserve"> EN 837-1</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Menor Subdivisión (División de Escala) en el Dial: cada 0,5 [bar] o menor</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Carcasa de Acero Inoxidable 304 o similar </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Rosca NPT (o similar) ½” [pulgadas], conexión inferior de acero inoxidable 316 o similar.</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Glicerina como fluido de llenado o similar</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Grado de Protección IP 65 o mayor </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Catalogo (Data </w:t>
            </w:r>
            <w:proofErr w:type="spellStart"/>
            <w:r w:rsidRPr="000E7361">
              <w:rPr>
                <w:rFonts w:ascii="Lucida Bright" w:hAnsi="Lucida Bright" w:cs="Tahoma"/>
                <w:sz w:val="18"/>
                <w:szCs w:val="18"/>
              </w:rPr>
              <w:t>sheet</w:t>
            </w:r>
            <w:proofErr w:type="spellEnd"/>
            <w:r w:rsidRPr="000E7361">
              <w:rPr>
                <w:rFonts w:ascii="Lucida Bright" w:hAnsi="Lucida Bright" w:cs="Tahoma"/>
                <w:sz w:val="18"/>
                <w:szCs w:val="18"/>
              </w:rPr>
              <w:t>) el cual contemple todas las características técnicas del manómetro.</w:t>
            </w:r>
          </w:p>
          <w:p w:rsidR="00406249" w:rsidRPr="004338AD" w:rsidRDefault="00406249" w:rsidP="00406249">
            <w:pPr>
              <w:numPr>
                <w:ilvl w:val="0"/>
                <w:numId w:val="65"/>
              </w:numPr>
              <w:rPr>
                <w:rFonts w:ascii="Lucida Bright" w:hAnsi="Lucida Bright" w:cs="Tahoma"/>
                <w:sz w:val="18"/>
                <w:szCs w:val="18"/>
              </w:rPr>
            </w:pPr>
            <w:r w:rsidRPr="004338AD">
              <w:rPr>
                <w:rFonts w:ascii="Lucida Bright" w:hAnsi="Lucida Bright" w:cs="Tahoma"/>
                <w:sz w:val="18"/>
                <w:szCs w:val="18"/>
              </w:rPr>
              <w:t>Certificación de Calibración emitido por IBMETRO, donde el Certificado de Calibración por cada instrumento, deberá indicar:</w:t>
            </w:r>
          </w:p>
          <w:p w:rsidR="00406249" w:rsidRPr="0036275B" w:rsidRDefault="00406249" w:rsidP="00B23141">
            <w:pPr>
              <w:ind w:left="720"/>
              <w:rPr>
                <w:rFonts w:ascii="Lucida Bright" w:hAnsi="Lucida Bright" w:cs="Tahoma"/>
                <w:sz w:val="12"/>
                <w:szCs w:val="18"/>
              </w:rPr>
            </w:pPr>
          </w:p>
          <w:p w:rsidR="00406249" w:rsidRPr="004338AD" w:rsidRDefault="00406249" w:rsidP="00B23141">
            <w:pPr>
              <w:ind w:left="720"/>
              <w:rPr>
                <w:rFonts w:ascii="Lucida Bright" w:hAnsi="Lucida Bright" w:cs="Tahoma"/>
                <w:i/>
                <w:sz w:val="18"/>
                <w:szCs w:val="18"/>
              </w:rPr>
            </w:pPr>
            <w:r w:rsidRPr="004338AD">
              <w:rPr>
                <w:rFonts w:ascii="Lucida Bright" w:hAnsi="Lucida Bright" w:cs="Tahoma"/>
                <w:i/>
                <w:sz w:val="18"/>
                <w:szCs w:val="18"/>
              </w:rPr>
              <w:t xml:space="preserve">Solicitante: Yacimientos Petrolíferos Fiscales Bolivianos - Distrito Comercial La Paz – Planta Engarrafadora de </w:t>
            </w:r>
            <w:proofErr w:type="spellStart"/>
            <w:r w:rsidRPr="004338AD">
              <w:rPr>
                <w:rFonts w:ascii="Lucida Bright" w:hAnsi="Lucida Bright" w:cs="Tahoma"/>
                <w:i/>
                <w:sz w:val="18"/>
                <w:szCs w:val="18"/>
              </w:rPr>
              <w:t>Senkata</w:t>
            </w:r>
            <w:proofErr w:type="spellEnd"/>
            <w:r w:rsidRPr="004338AD">
              <w:rPr>
                <w:rFonts w:ascii="Lucida Bright" w:hAnsi="Lucida Bright" w:cs="Tahoma"/>
                <w:i/>
                <w:sz w:val="18"/>
                <w:szCs w:val="18"/>
              </w:rPr>
              <w:t>.</w:t>
            </w:r>
          </w:p>
          <w:p w:rsidR="00406249" w:rsidRPr="0036275B" w:rsidRDefault="00406249" w:rsidP="00B23141">
            <w:pPr>
              <w:ind w:left="720"/>
              <w:rPr>
                <w:rFonts w:ascii="Lucida Bright" w:hAnsi="Lucida Bright" w:cs="Tahoma"/>
                <w:i/>
                <w:sz w:val="14"/>
                <w:szCs w:val="18"/>
              </w:rPr>
            </w:pPr>
          </w:p>
          <w:p w:rsidR="00406249" w:rsidRPr="000E7361" w:rsidRDefault="00406249" w:rsidP="00B23141">
            <w:pPr>
              <w:ind w:left="720"/>
              <w:rPr>
                <w:rFonts w:ascii="Lucida Bright" w:hAnsi="Lucida Bright" w:cs="Tahoma"/>
                <w:sz w:val="18"/>
                <w:szCs w:val="18"/>
              </w:rPr>
            </w:pPr>
            <w:r w:rsidRPr="004338AD">
              <w:rPr>
                <w:rFonts w:ascii="Lucida Bright" w:hAnsi="Lucida Bright" w:cs="Tahoma"/>
                <w:i/>
                <w:sz w:val="18"/>
                <w:szCs w:val="18"/>
              </w:rPr>
              <w:t xml:space="preserve">Dirección: Av. 6 de marzo km 8, carretera La Paz – Oruro, Zona </w:t>
            </w:r>
            <w:proofErr w:type="spellStart"/>
            <w:r w:rsidRPr="004338AD">
              <w:rPr>
                <w:rFonts w:ascii="Lucida Bright" w:hAnsi="Lucida Bright" w:cs="Tahoma"/>
                <w:i/>
                <w:sz w:val="18"/>
                <w:szCs w:val="18"/>
              </w:rPr>
              <w:t>Senkata</w:t>
            </w:r>
            <w:proofErr w:type="spellEnd"/>
            <w:r w:rsidRPr="004338AD">
              <w:rPr>
                <w:rFonts w:ascii="Lucida Bright" w:hAnsi="Lucida Bright" w:cs="Tahoma"/>
                <w:i/>
                <w:sz w:val="18"/>
                <w:szCs w:val="18"/>
              </w:rPr>
              <w:t xml:space="preserve"> S/N</w:t>
            </w:r>
            <w:r>
              <w:rPr>
                <w:rFonts w:ascii="Lucida Bright" w:hAnsi="Lucida Bright" w:cs="Tahoma"/>
                <w:i/>
                <w:sz w:val="18"/>
                <w:szCs w:val="18"/>
              </w:rPr>
              <w:t>.</w:t>
            </w:r>
          </w:p>
          <w:p w:rsidR="00406249" w:rsidRPr="0019346B" w:rsidRDefault="00406249" w:rsidP="00B23141">
            <w:pPr>
              <w:ind w:left="720"/>
              <w:rPr>
                <w:rFonts w:ascii="Lucida Bright" w:hAnsi="Lucida Bright" w:cs="Tahoma"/>
                <w:sz w:val="10"/>
                <w:szCs w:val="18"/>
              </w:rPr>
            </w:pPr>
          </w:p>
          <w:p w:rsidR="00406249" w:rsidRPr="003E079E" w:rsidRDefault="00406249" w:rsidP="00B23141">
            <w:pPr>
              <w:autoSpaceDE w:val="0"/>
              <w:autoSpaceDN w:val="0"/>
              <w:adjustRightInd w:val="0"/>
              <w:jc w:val="both"/>
              <w:rPr>
                <w:rFonts w:ascii="Lucida Bright" w:hAnsi="Lucida Bright" w:cs="Tahoma"/>
                <w:b/>
                <w:sz w:val="18"/>
                <w:szCs w:val="18"/>
                <w:lang w:val="en-US"/>
              </w:rPr>
            </w:pPr>
            <w:r w:rsidRPr="003E079E">
              <w:rPr>
                <w:rFonts w:ascii="Lucida Bright" w:hAnsi="Lucida Bright" w:cs="Tahoma"/>
                <w:b/>
                <w:sz w:val="18"/>
                <w:szCs w:val="18"/>
                <w:lang w:val="en-US"/>
              </w:rPr>
              <w:t xml:space="preserve">ÍTEM N° 3 – MANÓMETRO BOURDON (0-40 BAR)  </w:t>
            </w:r>
          </w:p>
          <w:p w:rsidR="00406249" w:rsidRPr="0036275B" w:rsidRDefault="00406249" w:rsidP="00B23141">
            <w:pPr>
              <w:ind w:left="720"/>
              <w:rPr>
                <w:rFonts w:ascii="Lucida Bright" w:hAnsi="Lucida Bright" w:cs="Tahoma"/>
                <w:sz w:val="14"/>
                <w:szCs w:val="18"/>
                <w:lang w:val="en-US"/>
              </w:rPr>
            </w:pP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Marca: Indicar </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Procedencia: Indicar</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Original y garantizado.</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Sistema sensor de tipo </w:t>
            </w:r>
            <w:proofErr w:type="spellStart"/>
            <w:r w:rsidRPr="000E7361">
              <w:rPr>
                <w:rFonts w:ascii="Lucida Bright" w:hAnsi="Lucida Bright" w:cs="Tahoma"/>
                <w:sz w:val="18"/>
                <w:szCs w:val="18"/>
              </w:rPr>
              <w:t>Bourdon</w:t>
            </w:r>
            <w:proofErr w:type="spellEnd"/>
            <w:r w:rsidRPr="000E7361">
              <w:rPr>
                <w:rFonts w:ascii="Lucida Bright" w:hAnsi="Lucida Bright" w:cs="Tahoma"/>
                <w:sz w:val="18"/>
                <w:szCs w:val="18"/>
              </w:rPr>
              <w:t xml:space="preserve"> (Tubo de acero inoxidable 316 o similar)</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Rango de medida (Alcance del Instrumento) de 0 a 40 [bar]</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Exactitud ±1% Full </w:t>
            </w:r>
            <w:proofErr w:type="spellStart"/>
            <w:r w:rsidRPr="000E7361">
              <w:rPr>
                <w:rFonts w:ascii="Lucida Bright" w:hAnsi="Lucida Bright" w:cs="Tahoma"/>
                <w:sz w:val="18"/>
                <w:szCs w:val="18"/>
              </w:rPr>
              <w:t>Scale</w:t>
            </w:r>
            <w:proofErr w:type="spellEnd"/>
            <w:r w:rsidRPr="000E7361">
              <w:rPr>
                <w:rFonts w:ascii="Lucida Bright" w:hAnsi="Lucida Bright" w:cs="Tahoma"/>
                <w:sz w:val="18"/>
                <w:szCs w:val="18"/>
              </w:rPr>
              <w:t xml:space="preserve"> (Clase 1)</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Diámetro nominal entre 6” [pulgadas] (150 mm) </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Aguja de regulación micrométrica</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Fabricación según norma ASME B40.100 </w:t>
            </w:r>
            <w:proofErr w:type="spellStart"/>
            <w:r w:rsidRPr="000E7361">
              <w:rPr>
                <w:rFonts w:ascii="Lucida Bright" w:hAnsi="Lucida Bright" w:cs="Tahoma"/>
                <w:sz w:val="18"/>
                <w:szCs w:val="18"/>
              </w:rPr>
              <w:t>ó</w:t>
            </w:r>
            <w:proofErr w:type="spellEnd"/>
            <w:r w:rsidRPr="000E7361">
              <w:rPr>
                <w:rFonts w:ascii="Lucida Bright" w:hAnsi="Lucida Bright" w:cs="Tahoma"/>
                <w:sz w:val="18"/>
                <w:szCs w:val="18"/>
              </w:rPr>
              <w:t xml:space="preserve"> EN 837-1</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Menor Subdivisión (División de Escala) en el Dial: cada 1 [bar] o menor</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Carcasa de Acero Inoxidable 304 o similar </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Rosca NPT (o similar) ½” [pulgadas], conexión inferior de acero inoxidable 316 o similar.</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Glicerina como fluido de llenado o similar</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Grado de Protección IP 65 o mayor </w:t>
            </w:r>
          </w:p>
          <w:p w:rsidR="00406249" w:rsidRPr="000E7361" w:rsidRDefault="00406249" w:rsidP="00406249">
            <w:pPr>
              <w:numPr>
                <w:ilvl w:val="0"/>
                <w:numId w:val="65"/>
              </w:numPr>
              <w:rPr>
                <w:rFonts w:ascii="Lucida Bright" w:hAnsi="Lucida Bright" w:cs="Tahoma"/>
                <w:sz w:val="18"/>
                <w:szCs w:val="18"/>
              </w:rPr>
            </w:pPr>
            <w:r w:rsidRPr="000E7361">
              <w:rPr>
                <w:rFonts w:ascii="Lucida Bright" w:hAnsi="Lucida Bright" w:cs="Tahoma"/>
                <w:sz w:val="18"/>
                <w:szCs w:val="18"/>
              </w:rPr>
              <w:t xml:space="preserve">Catalogo (Data </w:t>
            </w:r>
            <w:proofErr w:type="spellStart"/>
            <w:r w:rsidRPr="000E7361">
              <w:rPr>
                <w:rFonts w:ascii="Lucida Bright" w:hAnsi="Lucida Bright" w:cs="Tahoma"/>
                <w:sz w:val="18"/>
                <w:szCs w:val="18"/>
              </w:rPr>
              <w:t>sheet</w:t>
            </w:r>
            <w:proofErr w:type="spellEnd"/>
            <w:r w:rsidRPr="000E7361">
              <w:rPr>
                <w:rFonts w:ascii="Lucida Bright" w:hAnsi="Lucida Bright" w:cs="Tahoma"/>
                <w:sz w:val="18"/>
                <w:szCs w:val="18"/>
              </w:rPr>
              <w:t>) el cual contemple todas las características técnicas del manómetro.</w:t>
            </w:r>
          </w:p>
          <w:p w:rsidR="00406249" w:rsidRPr="004338AD" w:rsidRDefault="00406249" w:rsidP="00406249">
            <w:pPr>
              <w:numPr>
                <w:ilvl w:val="0"/>
                <w:numId w:val="65"/>
              </w:numPr>
              <w:rPr>
                <w:rFonts w:ascii="Lucida Bright" w:hAnsi="Lucida Bright" w:cs="Tahoma"/>
                <w:sz w:val="18"/>
                <w:szCs w:val="18"/>
              </w:rPr>
            </w:pPr>
            <w:r w:rsidRPr="004338AD">
              <w:rPr>
                <w:rFonts w:ascii="Lucida Bright" w:hAnsi="Lucida Bright" w:cs="Tahoma"/>
                <w:sz w:val="18"/>
                <w:szCs w:val="18"/>
              </w:rPr>
              <w:t>Certificación de Calibración emitido por IBMETRO, donde el Certificado de Calibración por cada instrumento, deberá indicar:</w:t>
            </w:r>
          </w:p>
          <w:p w:rsidR="00406249" w:rsidRPr="0036275B" w:rsidRDefault="00406249" w:rsidP="00B23141">
            <w:pPr>
              <w:ind w:left="720"/>
              <w:rPr>
                <w:rFonts w:ascii="Lucida Bright" w:hAnsi="Lucida Bright" w:cs="Tahoma"/>
                <w:sz w:val="12"/>
                <w:szCs w:val="18"/>
              </w:rPr>
            </w:pPr>
          </w:p>
          <w:p w:rsidR="00406249" w:rsidRPr="004338AD" w:rsidRDefault="00406249" w:rsidP="00B23141">
            <w:pPr>
              <w:ind w:left="720"/>
              <w:rPr>
                <w:rFonts w:ascii="Lucida Bright" w:hAnsi="Lucida Bright" w:cs="Tahoma"/>
                <w:i/>
                <w:sz w:val="18"/>
                <w:szCs w:val="18"/>
              </w:rPr>
            </w:pPr>
            <w:r w:rsidRPr="004338AD">
              <w:rPr>
                <w:rFonts w:ascii="Lucida Bright" w:hAnsi="Lucida Bright" w:cs="Tahoma"/>
                <w:i/>
                <w:sz w:val="18"/>
                <w:szCs w:val="18"/>
              </w:rPr>
              <w:t xml:space="preserve">Solicitante: Yacimientos Petrolíferos Fiscales Bolivianos - Distrito Comercial La Paz – Planta Engarrafadora de </w:t>
            </w:r>
            <w:proofErr w:type="spellStart"/>
            <w:r w:rsidRPr="004338AD">
              <w:rPr>
                <w:rFonts w:ascii="Lucida Bright" w:hAnsi="Lucida Bright" w:cs="Tahoma"/>
                <w:i/>
                <w:sz w:val="18"/>
                <w:szCs w:val="18"/>
              </w:rPr>
              <w:t>Senkata</w:t>
            </w:r>
            <w:proofErr w:type="spellEnd"/>
            <w:r w:rsidRPr="004338AD">
              <w:rPr>
                <w:rFonts w:ascii="Lucida Bright" w:hAnsi="Lucida Bright" w:cs="Tahoma"/>
                <w:i/>
                <w:sz w:val="18"/>
                <w:szCs w:val="18"/>
              </w:rPr>
              <w:t>.</w:t>
            </w:r>
          </w:p>
          <w:p w:rsidR="00406249" w:rsidRPr="004338AD" w:rsidRDefault="00406249" w:rsidP="00B23141">
            <w:pPr>
              <w:ind w:left="720"/>
              <w:rPr>
                <w:rFonts w:ascii="Lucida Bright" w:hAnsi="Lucida Bright" w:cs="Tahoma"/>
                <w:i/>
                <w:sz w:val="18"/>
                <w:szCs w:val="18"/>
              </w:rPr>
            </w:pPr>
          </w:p>
          <w:p w:rsidR="00406249" w:rsidRPr="000E7361" w:rsidRDefault="00406249" w:rsidP="00B23141">
            <w:pPr>
              <w:ind w:left="720"/>
              <w:rPr>
                <w:rFonts w:ascii="Lucida Bright" w:hAnsi="Lucida Bright" w:cs="Tahoma"/>
                <w:sz w:val="18"/>
                <w:szCs w:val="18"/>
              </w:rPr>
            </w:pPr>
            <w:r w:rsidRPr="004338AD">
              <w:rPr>
                <w:rFonts w:ascii="Lucida Bright" w:hAnsi="Lucida Bright" w:cs="Tahoma"/>
                <w:i/>
                <w:sz w:val="18"/>
                <w:szCs w:val="18"/>
              </w:rPr>
              <w:t xml:space="preserve">Dirección: Av. 6 de marzo km 8, carretera La Paz – Oruro, Zona </w:t>
            </w:r>
            <w:proofErr w:type="spellStart"/>
            <w:r w:rsidRPr="004338AD">
              <w:rPr>
                <w:rFonts w:ascii="Lucida Bright" w:hAnsi="Lucida Bright" w:cs="Tahoma"/>
                <w:i/>
                <w:sz w:val="18"/>
                <w:szCs w:val="18"/>
              </w:rPr>
              <w:t>Senkata</w:t>
            </w:r>
            <w:proofErr w:type="spellEnd"/>
            <w:r w:rsidRPr="004338AD">
              <w:rPr>
                <w:rFonts w:ascii="Lucida Bright" w:hAnsi="Lucida Bright" w:cs="Tahoma"/>
                <w:i/>
                <w:sz w:val="18"/>
                <w:szCs w:val="18"/>
              </w:rPr>
              <w:t xml:space="preserve"> S/N</w:t>
            </w:r>
            <w:r>
              <w:rPr>
                <w:rFonts w:ascii="Lucida Bright" w:hAnsi="Lucida Bright" w:cs="Tahoma"/>
                <w:i/>
                <w:sz w:val="18"/>
                <w:szCs w:val="18"/>
              </w:rPr>
              <w:t>.</w:t>
            </w:r>
          </w:p>
          <w:p w:rsidR="00406249" w:rsidRPr="0019346B" w:rsidRDefault="00406249" w:rsidP="00B23141">
            <w:pPr>
              <w:ind w:left="720"/>
              <w:rPr>
                <w:rFonts w:ascii="Lucida Bright" w:hAnsi="Lucida Bright" w:cs="Tahoma"/>
                <w:sz w:val="10"/>
                <w:szCs w:val="18"/>
              </w:rPr>
            </w:pPr>
          </w:p>
          <w:p w:rsidR="00406249" w:rsidRDefault="00406249" w:rsidP="00B23141">
            <w:pPr>
              <w:pStyle w:val="Prrafodelista"/>
              <w:autoSpaceDE w:val="0"/>
              <w:autoSpaceDN w:val="0"/>
              <w:adjustRightInd w:val="0"/>
              <w:ind w:left="0"/>
              <w:contextualSpacing/>
              <w:rPr>
                <w:rFonts w:ascii="Lucida Bright" w:hAnsi="Lucida Bright" w:cs="Tahoma"/>
                <w:b/>
                <w:sz w:val="18"/>
                <w:szCs w:val="18"/>
                <w:lang w:val="es-BO"/>
              </w:rPr>
            </w:pPr>
            <w:r w:rsidRPr="003E079E">
              <w:rPr>
                <w:rFonts w:ascii="Lucida Bright" w:hAnsi="Lucida Bright" w:cs="Tahoma"/>
                <w:b/>
                <w:sz w:val="18"/>
                <w:szCs w:val="18"/>
                <w:lang w:eastAsia="es-BO"/>
              </w:rPr>
              <w:t xml:space="preserve">ITEM N° 4 - </w:t>
            </w:r>
            <w:r w:rsidRPr="003E079E">
              <w:rPr>
                <w:rFonts w:ascii="Lucida Bright" w:hAnsi="Lucida Bright" w:cs="Tahoma"/>
                <w:b/>
                <w:sz w:val="18"/>
                <w:szCs w:val="18"/>
                <w:lang w:val="es-BO"/>
              </w:rPr>
              <w:t>TERMÓMETRO BIMETÁLICO (VÁSTAGO 16”)</w:t>
            </w:r>
          </w:p>
          <w:p w:rsidR="00406249" w:rsidRDefault="00406249" w:rsidP="00B23141">
            <w:pPr>
              <w:pStyle w:val="Prrafodelista"/>
              <w:autoSpaceDE w:val="0"/>
              <w:autoSpaceDN w:val="0"/>
              <w:adjustRightInd w:val="0"/>
              <w:ind w:left="0"/>
              <w:contextualSpacing/>
              <w:rPr>
                <w:rFonts w:ascii="Lucida Bright" w:hAnsi="Lucida Bright" w:cs="Tahoma"/>
                <w:b/>
                <w:sz w:val="18"/>
                <w:szCs w:val="18"/>
                <w:lang w:val="es-BO"/>
              </w:rPr>
            </w:pPr>
          </w:p>
          <w:p w:rsidR="00406249" w:rsidRDefault="00406249" w:rsidP="00406249">
            <w:pPr>
              <w:numPr>
                <w:ilvl w:val="0"/>
                <w:numId w:val="65"/>
              </w:numPr>
              <w:rPr>
                <w:rFonts w:ascii="Lucida Bright" w:hAnsi="Lucida Bright"/>
                <w:sz w:val="18"/>
                <w:szCs w:val="18"/>
              </w:rPr>
            </w:pPr>
            <w:r>
              <w:rPr>
                <w:rFonts w:ascii="Lucida Bright" w:hAnsi="Lucida Bright"/>
                <w:sz w:val="18"/>
                <w:szCs w:val="18"/>
              </w:rPr>
              <w:t>Marca: Indicar</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Procedencia: Indicar</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 xml:space="preserve">Tipo Bimetálico </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 xml:space="preserve">Rango o Alcance de Lectura entre (- 20 °C a 50 °C); (-30 °C a 50 °C) o (-50 °C a 50 °C) [Grados Celsius] y la escala secundaria en unidades °F [Grados Fahrenheit]. </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 xml:space="preserve">Intervalo Numérico en el Dial: cada 10 [°C] </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Menor Subdivisión en el Dial: cada 1 [°C ] (División de Escala)</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 xml:space="preserve">Exactitud ± 1% Full </w:t>
            </w:r>
            <w:proofErr w:type="spellStart"/>
            <w:r>
              <w:rPr>
                <w:rFonts w:ascii="Lucida Bright" w:hAnsi="Lucida Bright"/>
                <w:sz w:val="18"/>
                <w:szCs w:val="18"/>
              </w:rPr>
              <w:t>Scale</w:t>
            </w:r>
            <w:proofErr w:type="spellEnd"/>
            <w:r>
              <w:rPr>
                <w:rFonts w:ascii="Lucida Bright" w:hAnsi="Lucida Bright"/>
                <w:sz w:val="18"/>
                <w:szCs w:val="18"/>
              </w:rPr>
              <w:t xml:space="preserve"> </w:t>
            </w:r>
          </w:p>
          <w:p w:rsidR="00406249" w:rsidRPr="003E079E" w:rsidRDefault="00406249" w:rsidP="00406249">
            <w:pPr>
              <w:numPr>
                <w:ilvl w:val="0"/>
                <w:numId w:val="65"/>
              </w:numPr>
              <w:rPr>
                <w:rFonts w:ascii="Lucida Bright" w:hAnsi="Lucida Bright"/>
                <w:bCs/>
                <w:sz w:val="18"/>
                <w:szCs w:val="18"/>
              </w:rPr>
            </w:pPr>
            <w:r w:rsidRPr="003E079E">
              <w:rPr>
                <w:rFonts w:ascii="Lucida Bright" w:hAnsi="Lucida Bright"/>
                <w:bCs/>
                <w:sz w:val="18"/>
                <w:szCs w:val="18"/>
              </w:rPr>
              <w:t xml:space="preserve">Diámetro de Dial: </w:t>
            </w:r>
            <w:r>
              <w:rPr>
                <w:rFonts w:ascii="Lucida Bright" w:hAnsi="Lucida Bright"/>
                <w:bCs/>
                <w:sz w:val="18"/>
                <w:szCs w:val="18"/>
              </w:rPr>
              <w:t>entre 5” a 6” [Pulgadas] (127 a 150 mm)</w:t>
            </w:r>
            <w:r w:rsidRPr="003E079E">
              <w:rPr>
                <w:rFonts w:ascii="Lucida Bright" w:hAnsi="Lucida Bright"/>
                <w:bCs/>
                <w:sz w:val="18"/>
                <w:szCs w:val="18"/>
              </w:rPr>
              <w:t xml:space="preserve"> </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Carcasa de acero inoxidable 304 o similar</w:t>
            </w:r>
          </w:p>
          <w:p w:rsidR="00406249" w:rsidRPr="003E079E" w:rsidRDefault="00406249" w:rsidP="00406249">
            <w:pPr>
              <w:numPr>
                <w:ilvl w:val="0"/>
                <w:numId w:val="65"/>
              </w:numPr>
              <w:rPr>
                <w:rFonts w:ascii="Lucida Bright" w:hAnsi="Lucida Bright"/>
                <w:bCs/>
                <w:sz w:val="18"/>
                <w:szCs w:val="18"/>
              </w:rPr>
            </w:pPr>
            <w:r w:rsidRPr="003E079E">
              <w:rPr>
                <w:rFonts w:ascii="Lucida Bright" w:hAnsi="Lucida Bright"/>
                <w:bCs/>
                <w:sz w:val="18"/>
                <w:szCs w:val="18"/>
              </w:rPr>
              <w:t>Vástago de 16” [pulgadas] (400 mm) de longitud y 0,24” [pulgadas] (6 mm) de diámetro de acero inoxidable 304 o similar</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 xml:space="preserve">Rosca de conexión posterior ½” NPT o similar </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 xml:space="preserve">Catalogo (Data </w:t>
            </w:r>
            <w:proofErr w:type="spellStart"/>
            <w:r>
              <w:rPr>
                <w:rFonts w:ascii="Lucida Bright" w:hAnsi="Lucida Bright"/>
                <w:sz w:val="18"/>
                <w:szCs w:val="18"/>
              </w:rPr>
              <w:t>sheet</w:t>
            </w:r>
            <w:proofErr w:type="spellEnd"/>
            <w:r>
              <w:rPr>
                <w:rFonts w:ascii="Lucida Bright" w:hAnsi="Lucida Bright"/>
                <w:sz w:val="18"/>
                <w:szCs w:val="18"/>
              </w:rPr>
              <w:t>) el cual contemple todas las características técnicas del termómetro.</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Debe contener RESET para ajuste.</w:t>
            </w:r>
          </w:p>
          <w:p w:rsidR="00406249" w:rsidRPr="004338AD" w:rsidRDefault="00406249" w:rsidP="00406249">
            <w:pPr>
              <w:numPr>
                <w:ilvl w:val="0"/>
                <w:numId w:val="65"/>
              </w:numPr>
              <w:rPr>
                <w:rFonts w:ascii="Lucida Bright" w:hAnsi="Lucida Bright" w:cs="Tahoma"/>
                <w:sz w:val="18"/>
                <w:szCs w:val="18"/>
              </w:rPr>
            </w:pPr>
            <w:r w:rsidRPr="004338AD">
              <w:rPr>
                <w:rFonts w:ascii="Lucida Bright" w:hAnsi="Lucida Bright" w:cs="Tahoma"/>
                <w:sz w:val="18"/>
                <w:szCs w:val="18"/>
              </w:rPr>
              <w:t>Certificación de Calibración emitido por IBMETRO, donde el Certificado de Calibración por cada instrumento, deberá indicar:</w:t>
            </w:r>
          </w:p>
          <w:p w:rsidR="00406249" w:rsidRPr="004338AD" w:rsidRDefault="00406249" w:rsidP="00B23141">
            <w:pPr>
              <w:ind w:left="720"/>
              <w:rPr>
                <w:rFonts w:ascii="Lucida Bright" w:hAnsi="Lucida Bright" w:cs="Tahoma"/>
                <w:sz w:val="18"/>
                <w:szCs w:val="18"/>
              </w:rPr>
            </w:pPr>
          </w:p>
          <w:p w:rsidR="00406249" w:rsidRPr="004338AD" w:rsidRDefault="00406249" w:rsidP="00B23141">
            <w:pPr>
              <w:ind w:left="720"/>
              <w:rPr>
                <w:rFonts w:ascii="Lucida Bright" w:hAnsi="Lucida Bright" w:cs="Tahoma"/>
                <w:i/>
                <w:sz w:val="18"/>
                <w:szCs w:val="18"/>
              </w:rPr>
            </w:pPr>
            <w:r w:rsidRPr="004338AD">
              <w:rPr>
                <w:rFonts w:ascii="Lucida Bright" w:hAnsi="Lucida Bright" w:cs="Tahoma"/>
                <w:i/>
                <w:sz w:val="18"/>
                <w:szCs w:val="18"/>
              </w:rPr>
              <w:t xml:space="preserve">Solicitante: Yacimientos Petrolíferos Fiscales Bolivianos - Distrito Comercial La Paz – Planta Engarrafadora de </w:t>
            </w:r>
            <w:proofErr w:type="spellStart"/>
            <w:r w:rsidRPr="004338AD">
              <w:rPr>
                <w:rFonts w:ascii="Lucida Bright" w:hAnsi="Lucida Bright" w:cs="Tahoma"/>
                <w:i/>
                <w:sz w:val="18"/>
                <w:szCs w:val="18"/>
              </w:rPr>
              <w:t>Senkata</w:t>
            </w:r>
            <w:proofErr w:type="spellEnd"/>
            <w:r w:rsidRPr="004338AD">
              <w:rPr>
                <w:rFonts w:ascii="Lucida Bright" w:hAnsi="Lucida Bright" w:cs="Tahoma"/>
                <w:i/>
                <w:sz w:val="18"/>
                <w:szCs w:val="18"/>
              </w:rPr>
              <w:t>.</w:t>
            </w:r>
          </w:p>
          <w:p w:rsidR="00406249" w:rsidRPr="0036275B" w:rsidRDefault="00406249" w:rsidP="00B23141">
            <w:pPr>
              <w:ind w:left="720"/>
              <w:rPr>
                <w:rFonts w:ascii="Lucida Bright" w:hAnsi="Lucida Bright" w:cs="Tahoma"/>
                <w:i/>
                <w:sz w:val="12"/>
                <w:szCs w:val="18"/>
              </w:rPr>
            </w:pPr>
          </w:p>
          <w:p w:rsidR="00406249" w:rsidRPr="000E7361" w:rsidRDefault="00406249" w:rsidP="00B23141">
            <w:pPr>
              <w:ind w:left="720"/>
              <w:rPr>
                <w:rFonts w:ascii="Lucida Bright" w:hAnsi="Lucida Bright" w:cs="Tahoma"/>
                <w:sz w:val="18"/>
                <w:szCs w:val="18"/>
              </w:rPr>
            </w:pPr>
            <w:r w:rsidRPr="004338AD">
              <w:rPr>
                <w:rFonts w:ascii="Lucida Bright" w:hAnsi="Lucida Bright" w:cs="Tahoma"/>
                <w:i/>
                <w:sz w:val="18"/>
                <w:szCs w:val="18"/>
              </w:rPr>
              <w:t xml:space="preserve">Dirección: Av. 6 de marzo km 8, carretera La Paz – Oruro, Zona </w:t>
            </w:r>
            <w:proofErr w:type="spellStart"/>
            <w:r w:rsidRPr="004338AD">
              <w:rPr>
                <w:rFonts w:ascii="Lucida Bright" w:hAnsi="Lucida Bright" w:cs="Tahoma"/>
                <w:i/>
                <w:sz w:val="18"/>
                <w:szCs w:val="18"/>
              </w:rPr>
              <w:t>Senkata</w:t>
            </w:r>
            <w:proofErr w:type="spellEnd"/>
            <w:r w:rsidRPr="004338AD">
              <w:rPr>
                <w:rFonts w:ascii="Lucida Bright" w:hAnsi="Lucida Bright" w:cs="Tahoma"/>
                <w:i/>
                <w:sz w:val="18"/>
                <w:szCs w:val="18"/>
              </w:rPr>
              <w:t xml:space="preserve"> S/N</w:t>
            </w:r>
            <w:r>
              <w:rPr>
                <w:rFonts w:ascii="Lucida Bright" w:hAnsi="Lucida Bright" w:cs="Tahoma"/>
                <w:i/>
                <w:sz w:val="18"/>
                <w:szCs w:val="18"/>
              </w:rPr>
              <w:t>.</w:t>
            </w:r>
          </w:p>
          <w:p w:rsidR="00406249" w:rsidRPr="0019346B" w:rsidRDefault="00406249" w:rsidP="00B23141">
            <w:pPr>
              <w:pStyle w:val="Prrafodelista"/>
              <w:autoSpaceDE w:val="0"/>
              <w:autoSpaceDN w:val="0"/>
              <w:adjustRightInd w:val="0"/>
              <w:ind w:left="0"/>
              <w:contextualSpacing/>
              <w:rPr>
                <w:rFonts w:ascii="Lucida Bright" w:hAnsi="Lucida Bright" w:cs="Tahoma"/>
                <w:b/>
                <w:sz w:val="10"/>
                <w:szCs w:val="18"/>
              </w:rPr>
            </w:pPr>
          </w:p>
          <w:p w:rsidR="00406249" w:rsidRDefault="00406249" w:rsidP="00B23141">
            <w:pPr>
              <w:pStyle w:val="Prrafodelista"/>
              <w:autoSpaceDE w:val="0"/>
              <w:autoSpaceDN w:val="0"/>
              <w:adjustRightInd w:val="0"/>
              <w:ind w:left="0"/>
              <w:contextualSpacing/>
              <w:rPr>
                <w:rFonts w:ascii="Lucida Bright" w:hAnsi="Lucida Bright" w:cs="Tahoma"/>
                <w:b/>
                <w:sz w:val="18"/>
                <w:szCs w:val="18"/>
                <w:lang w:val="es-BO"/>
              </w:rPr>
            </w:pPr>
            <w:r w:rsidRPr="003E079E">
              <w:rPr>
                <w:rFonts w:ascii="Lucida Bright" w:hAnsi="Lucida Bright" w:cs="Tahoma"/>
                <w:b/>
                <w:sz w:val="18"/>
                <w:szCs w:val="18"/>
                <w:lang w:eastAsia="es-BO"/>
              </w:rPr>
              <w:t xml:space="preserve">ITEM N° </w:t>
            </w:r>
            <w:r>
              <w:rPr>
                <w:rFonts w:ascii="Lucida Bright" w:hAnsi="Lucida Bright" w:cs="Tahoma"/>
                <w:b/>
                <w:sz w:val="18"/>
                <w:szCs w:val="18"/>
                <w:lang w:eastAsia="es-BO"/>
              </w:rPr>
              <w:t>5</w:t>
            </w:r>
            <w:r w:rsidRPr="003E079E">
              <w:rPr>
                <w:rFonts w:ascii="Lucida Bright" w:hAnsi="Lucida Bright" w:cs="Tahoma"/>
                <w:b/>
                <w:sz w:val="18"/>
                <w:szCs w:val="18"/>
                <w:lang w:eastAsia="es-BO"/>
              </w:rPr>
              <w:t xml:space="preserve"> - </w:t>
            </w:r>
            <w:r w:rsidRPr="003E079E">
              <w:rPr>
                <w:rFonts w:ascii="Lucida Bright" w:hAnsi="Lucida Bright" w:cs="Tahoma"/>
                <w:b/>
                <w:sz w:val="18"/>
                <w:szCs w:val="18"/>
                <w:lang w:val="es-BO"/>
              </w:rPr>
              <w:t xml:space="preserve">TERMÓMETRO BIMETÁLICO (VÁSTAGO </w:t>
            </w:r>
            <w:r>
              <w:rPr>
                <w:rFonts w:ascii="Lucida Bright" w:hAnsi="Lucida Bright" w:cs="Tahoma"/>
                <w:b/>
                <w:sz w:val="18"/>
                <w:szCs w:val="18"/>
                <w:lang w:val="es-BO"/>
              </w:rPr>
              <w:t>9</w:t>
            </w:r>
            <w:r w:rsidRPr="003E079E">
              <w:rPr>
                <w:rFonts w:ascii="Lucida Bright" w:hAnsi="Lucida Bright" w:cs="Tahoma"/>
                <w:b/>
                <w:sz w:val="18"/>
                <w:szCs w:val="18"/>
                <w:lang w:val="es-BO"/>
              </w:rPr>
              <w:t>”)</w:t>
            </w:r>
          </w:p>
          <w:p w:rsidR="00406249" w:rsidRPr="0036275B" w:rsidRDefault="00406249" w:rsidP="00B23141">
            <w:pPr>
              <w:pStyle w:val="Prrafodelista"/>
              <w:autoSpaceDE w:val="0"/>
              <w:autoSpaceDN w:val="0"/>
              <w:adjustRightInd w:val="0"/>
              <w:ind w:left="0"/>
              <w:contextualSpacing/>
              <w:rPr>
                <w:rFonts w:ascii="Lucida Bright" w:hAnsi="Lucida Bright" w:cs="Tahoma"/>
                <w:b/>
                <w:sz w:val="12"/>
                <w:szCs w:val="18"/>
                <w:lang w:val="es-BO"/>
              </w:rPr>
            </w:pPr>
          </w:p>
          <w:p w:rsidR="00406249" w:rsidRDefault="00406249" w:rsidP="00406249">
            <w:pPr>
              <w:numPr>
                <w:ilvl w:val="0"/>
                <w:numId w:val="65"/>
              </w:numPr>
              <w:rPr>
                <w:rFonts w:ascii="Lucida Bright" w:hAnsi="Lucida Bright"/>
                <w:sz w:val="18"/>
                <w:szCs w:val="18"/>
              </w:rPr>
            </w:pPr>
            <w:r>
              <w:rPr>
                <w:rFonts w:ascii="Lucida Bright" w:hAnsi="Lucida Bright"/>
                <w:sz w:val="18"/>
                <w:szCs w:val="18"/>
              </w:rPr>
              <w:t>Marca: Indicar</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Procedencia: Indicar</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 xml:space="preserve">Tipo Bimetálico </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Rango o Alcance de Lectura entre (- 20 °C a 50 °C); (-30 °C a 50 °C) o (-50 °C a 50 °C) [Grados Celsius] y la escala secundaria en unidades °F [Grados Fahrenheit]</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 xml:space="preserve">Intervalo Numérico en el Dial: cada 10 [°C] </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Menor Subdivisión en el Dial: cada 1 [°C ] (División de Escala)</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 xml:space="preserve">Exactitud ± 1% Full </w:t>
            </w:r>
            <w:proofErr w:type="spellStart"/>
            <w:r>
              <w:rPr>
                <w:rFonts w:ascii="Lucida Bright" w:hAnsi="Lucida Bright"/>
                <w:sz w:val="18"/>
                <w:szCs w:val="18"/>
              </w:rPr>
              <w:t>Scale</w:t>
            </w:r>
            <w:proofErr w:type="spellEnd"/>
            <w:r>
              <w:rPr>
                <w:rFonts w:ascii="Lucida Bright" w:hAnsi="Lucida Bright"/>
                <w:sz w:val="18"/>
                <w:szCs w:val="18"/>
              </w:rPr>
              <w:t xml:space="preserve"> </w:t>
            </w:r>
          </w:p>
          <w:p w:rsidR="00406249" w:rsidRPr="002F0EF9" w:rsidRDefault="00406249" w:rsidP="00406249">
            <w:pPr>
              <w:numPr>
                <w:ilvl w:val="0"/>
                <w:numId w:val="65"/>
              </w:numPr>
              <w:rPr>
                <w:rFonts w:ascii="Lucida Bright" w:hAnsi="Lucida Bright"/>
                <w:bCs/>
                <w:sz w:val="18"/>
                <w:szCs w:val="18"/>
              </w:rPr>
            </w:pPr>
            <w:r w:rsidRPr="002F0EF9">
              <w:rPr>
                <w:rFonts w:ascii="Lucida Bright" w:hAnsi="Lucida Bright"/>
                <w:bCs/>
                <w:sz w:val="18"/>
                <w:szCs w:val="18"/>
              </w:rPr>
              <w:t xml:space="preserve">Diámetro de Dial: 5” [Pulgadas] (127 mm) </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Carcasa de acero inoxidable 304 o similar</w:t>
            </w:r>
          </w:p>
          <w:p w:rsidR="00406249" w:rsidRPr="002F0EF9" w:rsidRDefault="00406249" w:rsidP="00406249">
            <w:pPr>
              <w:numPr>
                <w:ilvl w:val="0"/>
                <w:numId w:val="65"/>
              </w:numPr>
              <w:rPr>
                <w:rFonts w:ascii="Lucida Bright" w:hAnsi="Lucida Bright"/>
                <w:bCs/>
                <w:sz w:val="18"/>
                <w:szCs w:val="18"/>
              </w:rPr>
            </w:pPr>
            <w:r w:rsidRPr="002F0EF9">
              <w:rPr>
                <w:rFonts w:ascii="Lucida Bright" w:hAnsi="Lucida Bright"/>
                <w:bCs/>
                <w:sz w:val="18"/>
                <w:szCs w:val="18"/>
              </w:rPr>
              <w:t>Vástago de 9” [pulgadas] (230 mm) de longitud y 0,24” [pulgadas] (6 mm) de diámetro de acero inoxidable 304 o similar</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 xml:space="preserve">Rosca de conexión posterior ½” NPT o similar </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 xml:space="preserve">Catalogo (Data </w:t>
            </w:r>
            <w:proofErr w:type="spellStart"/>
            <w:r>
              <w:rPr>
                <w:rFonts w:ascii="Lucida Bright" w:hAnsi="Lucida Bright"/>
                <w:sz w:val="18"/>
                <w:szCs w:val="18"/>
              </w:rPr>
              <w:t>sheet</w:t>
            </w:r>
            <w:proofErr w:type="spellEnd"/>
            <w:r>
              <w:rPr>
                <w:rFonts w:ascii="Lucida Bright" w:hAnsi="Lucida Bright"/>
                <w:sz w:val="18"/>
                <w:szCs w:val="18"/>
              </w:rPr>
              <w:t>) el cual contemple todas las características técnicas del termómetro.</w:t>
            </w:r>
          </w:p>
          <w:p w:rsidR="00406249" w:rsidRDefault="00406249" w:rsidP="00406249">
            <w:pPr>
              <w:numPr>
                <w:ilvl w:val="0"/>
                <w:numId w:val="65"/>
              </w:numPr>
              <w:rPr>
                <w:rFonts w:ascii="Lucida Bright" w:hAnsi="Lucida Bright"/>
                <w:sz w:val="18"/>
                <w:szCs w:val="18"/>
              </w:rPr>
            </w:pPr>
            <w:r>
              <w:rPr>
                <w:rFonts w:ascii="Lucida Bright" w:hAnsi="Lucida Bright"/>
                <w:sz w:val="18"/>
                <w:szCs w:val="18"/>
              </w:rPr>
              <w:t>Debe contener RESET para ajuste.</w:t>
            </w:r>
          </w:p>
          <w:p w:rsidR="00406249" w:rsidRPr="004338AD" w:rsidRDefault="00406249" w:rsidP="00406249">
            <w:pPr>
              <w:numPr>
                <w:ilvl w:val="0"/>
                <w:numId w:val="65"/>
              </w:numPr>
              <w:rPr>
                <w:rFonts w:ascii="Lucida Bright" w:hAnsi="Lucida Bright" w:cs="Tahoma"/>
                <w:sz w:val="18"/>
                <w:szCs w:val="18"/>
              </w:rPr>
            </w:pPr>
            <w:r w:rsidRPr="004338AD">
              <w:rPr>
                <w:rFonts w:ascii="Lucida Bright" w:hAnsi="Lucida Bright" w:cs="Tahoma"/>
                <w:sz w:val="18"/>
                <w:szCs w:val="18"/>
              </w:rPr>
              <w:t>Certificación de Calibración emitido por IBMETRO, donde el Certificado de Calibración por cada instrumento, deberá indicar:</w:t>
            </w:r>
          </w:p>
          <w:p w:rsidR="00406249" w:rsidRPr="0036275B" w:rsidRDefault="00406249" w:rsidP="00B23141">
            <w:pPr>
              <w:ind w:left="720"/>
              <w:rPr>
                <w:rFonts w:ascii="Lucida Bright" w:hAnsi="Lucida Bright" w:cs="Tahoma"/>
                <w:sz w:val="10"/>
                <w:szCs w:val="18"/>
              </w:rPr>
            </w:pPr>
          </w:p>
          <w:p w:rsidR="00406249" w:rsidRPr="004338AD" w:rsidRDefault="00406249" w:rsidP="00B23141">
            <w:pPr>
              <w:ind w:left="720"/>
              <w:rPr>
                <w:rFonts w:ascii="Lucida Bright" w:hAnsi="Lucida Bright" w:cs="Tahoma"/>
                <w:i/>
                <w:sz w:val="18"/>
                <w:szCs w:val="18"/>
              </w:rPr>
            </w:pPr>
            <w:r w:rsidRPr="004338AD">
              <w:rPr>
                <w:rFonts w:ascii="Lucida Bright" w:hAnsi="Lucida Bright" w:cs="Tahoma"/>
                <w:i/>
                <w:sz w:val="18"/>
                <w:szCs w:val="18"/>
              </w:rPr>
              <w:t xml:space="preserve">Solicitante: Yacimientos Petrolíferos Fiscales Bolivianos - Distrito Comercial La Paz – Planta Engarrafadora de </w:t>
            </w:r>
            <w:proofErr w:type="spellStart"/>
            <w:r w:rsidRPr="004338AD">
              <w:rPr>
                <w:rFonts w:ascii="Lucida Bright" w:hAnsi="Lucida Bright" w:cs="Tahoma"/>
                <w:i/>
                <w:sz w:val="18"/>
                <w:szCs w:val="18"/>
              </w:rPr>
              <w:t>Senkata</w:t>
            </w:r>
            <w:proofErr w:type="spellEnd"/>
            <w:r w:rsidRPr="004338AD">
              <w:rPr>
                <w:rFonts w:ascii="Lucida Bright" w:hAnsi="Lucida Bright" w:cs="Tahoma"/>
                <w:i/>
                <w:sz w:val="18"/>
                <w:szCs w:val="18"/>
              </w:rPr>
              <w:t>.</w:t>
            </w:r>
          </w:p>
          <w:p w:rsidR="00406249" w:rsidRPr="0019346B" w:rsidRDefault="00406249" w:rsidP="00B23141">
            <w:pPr>
              <w:ind w:left="720"/>
              <w:rPr>
                <w:rFonts w:ascii="Lucida Bright" w:hAnsi="Lucida Bright" w:cs="Tahoma"/>
                <w:i/>
                <w:sz w:val="10"/>
                <w:szCs w:val="18"/>
              </w:rPr>
            </w:pPr>
          </w:p>
          <w:p w:rsidR="00406249" w:rsidRPr="0019346B" w:rsidRDefault="00406249" w:rsidP="0019346B">
            <w:pPr>
              <w:ind w:left="720"/>
              <w:rPr>
                <w:rFonts w:ascii="Lucida Bright" w:hAnsi="Lucida Bright" w:cs="Tahoma"/>
                <w:sz w:val="18"/>
                <w:szCs w:val="18"/>
              </w:rPr>
            </w:pPr>
            <w:r w:rsidRPr="004338AD">
              <w:rPr>
                <w:rFonts w:ascii="Lucida Bright" w:hAnsi="Lucida Bright" w:cs="Tahoma"/>
                <w:i/>
                <w:sz w:val="18"/>
                <w:szCs w:val="18"/>
              </w:rPr>
              <w:t xml:space="preserve">Dirección: Av. 6 de marzo km 8, carretera La Paz – Oruro, Zona </w:t>
            </w:r>
            <w:proofErr w:type="spellStart"/>
            <w:r w:rsidRPr="004338AD">
              <w:rPr>
                <w:rFonts w:ascii="Lucida Bright" w:hAnsi="Lucida Bright" w:cs="Tahoma"/>
                <w:i/>
                <w:sz w:val="18"/>
                <w:szCs w:val="18"/>
              </w:rPr>
              <w:t>Senkata</w:t>
            </w:r>
            <w:proofErr w:type="spellEnd"/>
            <w:r w:rsidRPr="004338AD">
              <w:rPr>
                <w:rFonts w:ascii="Lucida Bright" w:hAnsi="Lucida Bright" w:cs="Tahoma"/>
                <w:i/>
                <w:sz w:val="18"/>
                <w:szCs w:val="18"/>
              </w:rPr>
              <w:t xml:space="preserve"> S/N</w:t>
            </w:r>
            <w:r>
              <w:rPr>
                <w:rFonts w:ascii="Lucida Bright" w:hAnsi="Lucida Bright" w:cs="Tahoma"/>
                <w:i/>
                <w:sz w:val="18"/>
                <w:szCs w:val="18"/>
              </w:rPr>
              <w:t>.</w:t>
            </w:r>
          </w:p>
        </w:tc>
      </w:tr>
      <w:tr w:rsidR="00406249" w:rsidRPr="000E7361" w:rsidTr="00B23141">
        <w:trPr>
          <w:trHeight w:val="222"/>
        </w:trPr>
        <w:tc>
          <w:tcPr>
            <w:tcW w:w="9533" w:type="dxa"/>
            <w:shd w:val="clear" w:color="auto" w:fill="CCFFFF"/>
            <w:vAlign w:val="center"/>
          </w:tcPr>
          <w:p w:rsidR="00406249" w:rsidRPr="000E7361" w:rsidRDefault="00406249" w:rsidP="00B23141">
            <w:pPr>
              <w:rPr>
                <w:rFonts w:ascii="Lucida Bright" w:hAnsi="Lucida Bright" w:cs="Tahoma"/>
                <w:sz w:val="18"/>
                <w:szCs w:val="18"/>
                <w:lang w:eastAsia="es-BO"/>
              </w:rPr>
            </w:pPr>
            <w:r w:rsidRPr="000E7361">
              <w:rPr>
                <w:rFonts w:ascii="Lucida Bright" w:hAnsi="Lucida Bright" w:cs="Tahoma"/>
                <w:b/>
                <w:bCs/>
                <w:sz w:val="18"/>
                <w:szCs w:val="18"/>
              </w:rPr>
              <w:lastRenderedPageBreak/>
              <w:t xml:space="preserve">PLAZO DE ENTREGA </w:t>
            </w:r>
          </w:p>
        </w:tc>
      </w:tr>
      <w:tr w:rsidR="00406249" w:rsidRPr="000E7361" w:rsidTr="0036275B">
        <w:trPr>
          <w:trHeight w:val="419"/>
        </w:trPr>
        <w:tc>
          <w:tcPr>
            <w:tcW w:w="9533" w:type="dxa"/>
            <w:tcBorders>
              <w:bottom w:val="single" w:sz="4" w:space="0" w:color="auto"/>
            </w:tcBorders>
            <w:shd w:val="clear" w:color="auto" w:fill="auto"/>
            <w:vAlign w:val="center"/>
          </w:tcPr>
          <w:p w:rsidR="00406249" w:rsidRPr="000E7361" w:rsidRDefault="00406249" w:rsidP="00B23141">
            <w:pPr>
              <w:jc w:val="both"/>
              <w:rPr>
                <w:rFonts w:ascii="Lucida Bright" w:hAnsi="Lucida Bright" w:cs="Tahoma"/>
                <w:sz w:val="18"/>
                <w:szCs w:val="18"/>
              </w:rPr>
            </w:pPr>
            <w:r w:rsidRPr="00960C10">
              <w:rPr>
                <w:rFonts w:ascii="Lucida Bright" w:hAnsi="Lucida Bright" w:cs="Arial"/>
                <w:bCs/>
                <w:iCs/>
                <w:sz w:val="18"/>
                <w:szCs w:val="18"/>
              </w:rPr>
              <w:t xml:space="preserve">La empresa adjudicada, deberá realizar la entrega de los bienes, en un plazo de </w:t>
            </w:r>
            <w:r w:rsidRPr="00960C10">
              <w:rPr>
                <w:rFonts w:ascii="Lucida Bright" w:hAnsi="Lucida Bright" w:cs="Arial"/>
                <w:b/>
                <w:bCs/>
                <w:iCs/>
                <w:sz w:val="18"/>
                <w:szCs w:val="18"/>
              </w:rPr>
              <w:t>(50) cincuenta días calendario</w:t>
            </w:r>
            <w:r w:rsidRPr="00960C10">
              <w:rPr>
                <w:rFonts w:ascii="Lucida Bright" w:hAnsi="Lucida Bright" w:cs="Arial"/>
                <w:bCs/>
                <w:iCs/>
                <w:sz w:val="18"/>
                <w:szCs w:val="18"/>
              </w:rPr>
              <w:t xml:space="preserve"> a partir de la orden de proceder emitida por la unidad solicitante una vez suscrito el contrato.</w:t>
            </w:r>
          </w:p>
        </w:tc>
      </w:tr>
      <w:tr w:rsidR="00406249" w:rsidRPr="000E7361" w:rsidTr="00B23141">
        <w:trPr>
          <w:trHeight w:val="256"/>
        </w:trPr>
        <w:tc>
          <w:tcPr>
            <w:tcW w:w="9533" w:type="dxa"/>
            <w:shd w:val="clear" w:color="auto" w:fill="CCFFFF"/>
            <w:noWrap/>
            <w:vAlign w:val="center"/>
          </w:tcPr>
          <w:p w:rsidR="00406249" w:rsidRPr="000E7361" w:rsidRDefault="00406249" w:rsidP="00B23141">
            <w:pPr>
              <w:autoSpaceDE w:val="0"/>
              <w:autoSpaceDN w:val="0"/>
              <w:adjustRightInd w:val="0"/>
              <w:jc w:val="both"/>
              <w:rPr>
                <w:rFonts w:ascii="Lucida Bright" w:hAnsi="Lucida Bright" w:cs="Tahoma"/>
                <w:sz w:val="18"/>
                <w:szCs w:val="18"/>
              </w:rPr>
            </w:pPr>
            <w:r w:rsidRPr="000E7361">
              <w:rPr>
                <w:rFonts w:ascii="Lucida Bright" w:hAnsi="Lucida Bright" w:cs="Tahoma"/>
                <w:b/>
                <w:sz w:val="18"/>
                <w:szCs w:val="18"/>
              </w:rPr>
              <w:t>GARANTÍA TÉCNICA</w:t>
            </w:r>
          </w:p>
        </w:tc>
      </w:tr>
      <w:tr w:rsidR="00406249" w:rsidRPr="000E7361" w:rsidTr="00B23141">
        <w:trPr>
          <w:trHeight w:val="256"/>
        </w:trPr>
        <w:tc>
          <w:tcPr>
            <w:tcW w:w="9533" w:type="dxa"/>
            <w:tcBorders>
              <w:bottom w:val="single" w:sz="4" w:space="0" w:color="auto"/>
            </w:tcBorders>
            <w:shd w:val="clear" w:color="auto" w:fill="auto"/>
            <w:noWrap/>
            <w:vAlign w:val="center"/>
          </w:tcPr>
          <w:p w:rsidR="00406249" w:rsidRPr="00960C10" w:rsidRDefault="00406249" w:rsidP="00B23141">
            <w:pPr>
              <w:jc w:val="both"/>
              <w:rPr>
                <w:rFonts w:ascii="Lucida Bright" w:hAnsi="Lucida Bright" w:cs="Tahoma"/>
                <w:sz w:val="18"/>
                <w:szCs w:val="18"/>
              </w:rPr>
            </w:pPr>
            <w:r w:rsidRPr="00960C10">
              <w:rPr>
                <w:rFonts w:ascii="Lucida Bright" w:hAnsi="Lucida Bright" w:cs="Tahoma"/>
                <w:b/>
                <w:sz w:val="18"/>
                <w:szCs w:val="18"/>
              </w:rPr>
              <w:t>Alcance de la garantía</w:t>
            </w:r>
            <w:r w:rsidRPr="00960C10">
              <w:rPr>
                <w:rFonts w:ascii="Lucida Bright" w:hAnsi="Lucida Bright" w:cs="Tahoma"/>
                <w:sz w:val="18"/>
                <w:szCs w:val="18"/>
              </w:rPr>
              <w:t xml:space="preserve">: contra cualquier desperfecto o deficiencia que pueda manifestarse durante </w:t>
            </w:r>
            <w:r>
              <w:rPr>
                <w:rFonts w:ascii="Lucida Bright" w:hAnsi="Lucida Bright" w:cs="Tahoma"/>
                <w:sz w:val="18"/>
                <w:szCs w:val="18"/>
              </w:rPr>
              <w:t>el uso normal de los bienes,</w:t>
            </w:r>
            <w:r w:rsidRPr="00960C10">
              <w:rPr>
                <w:rFonts w:ascii="Lucida Bright" w:hAnsi="Lucida Bright" w:cs="Tahoma"/>
                <w:sz w:val="18"/>
                <w:szCs w:val="18"/>
              </w:rPr>
              <w:t xml:space="preserve"> no detectables al momento </w:t>
            </w:r>
            <w:r>
              <w:rPr>
                <w:rFonts w:ascii="Lucida Bright" w:hAnsi="Lucida Bright" w:cs="Tahoma"/>
                <w:sz w:val="18"/>
                <w:szCs w:val="18"/>
              </w:rPr>
              <w:t>de otorgar</w:t>
            </w:r>
            <w:r w:rsidRPr="00960C10">
              <w:rPr>
                <w:rFonts w:ascii="Lucida Bright" w:hAnsi="Lucida Bright" w:cs="Tahoma"/>
                <w:sz w:val="18"/>
                <w:szCs w:val="18"/>
              </w:rPr>
              <w:t xml:space="preserve"> la conformidad, </w:t>
            </w:r>
            <w:r>
              <w:rPr>
                <w:rFonts w:ascii="Lucida Bright" w:hAnsi="Lucida Bright" w:cs="Tahoma"/>
                <w:sz w:val="18"/>
                <w:szCs w:val="18"/>
              </w:rPr>
              <w:t xml:space="preserve">de esa forma, </w:t>
            </w:r>
            <w:r w:rsidRPr="00960C10">
              <w:rPr>
                <w:rFonts w:ascii="Lucida Bright" w:hAnsi="Lucida Bright" w:cs="Tahoma"/>
                <w:sz w:val="18"/>
                <w:szCs w:val="18"/>
              </w:rPr>
              <w:t>en caso de suscitarse lo descrito anteriormente</w:t>
            </w:r>
            <w:r>
              <w:rPr>
                <w:rFonts w:ascii="Lucida Bright" w:hAnsi="Lucida Bright" w:cs="Tahoma"/>
                <w:sz w:val="18"/>
                <w:szCs w:val="18"/>
              </w:rPr>
              <w:t>,</w:t>
            </w:r>
            <w:r w:rsidRPr="00960C10">
              <w:rPr>
                <w:rFonts w:ascii="Lucida Bright" w:hAnsi="Lucida Bright" w:cs="Tahoma"/>
                <w:sz w:val="18"/>
                <w:szCs w:val="18"/>
              </w:rPr>
              <w:t xml:space="preserve"> el proveedor adjudicado deberá subsanar los desperfectos o deficiencias encontradas, caso contrario deberá re</w:t>
            </w:r>
            <w:r>
              <w:rPr>
                <w:rFonts w:ascii="Lucida Bright" w:hAnsi="Lucida Bright" w:cs="Tahoma"/>
                <w:sz w:val="18"/>
                <w:szCs w:val="18"/>
              </w:rPr>
              <w:t>e</w:t>
            </w:r>
            <w:r w:rsidRPr="00960C10">
              <w:rPr>
                <w:rFonts w:ascii="Lucida Bright" w:hAnsi="Lucida Bright" w:cs="Tahoma"/>
                <w:sz w:val="18"/>
                <w:szCs w:val="18"/>
              </w:rPr>
              <w:t xml:space="preserve">mplazar </w:t>
            </w:r>
            <w:r>
              <w:rPr>
                <w:rFonts w:ascii="Lucida Bright" w:hAnsi="Lucida Bright" w:cs="Tahoma"/>
                <w:sz w:val="18"/>
                <w:szCs w:val="18"/>
              </w:rPr>
              <w:t xml:space="preserve">el bien con desperfecto </w:t>
            </w:r>
            <w:r w:rsidRPr="00960C10">
              <w:rPr>
                <w:rFonts w:ascii="Lucida Bright" w:hAnsi="Lucida Bright" w:cs="Tahoma"/>
                <w:sz w:val="18"/>
                <w:szCs w:val="18"/>
              </w:rPr>
              <w:t xml:space="preserve">por </w:t>
            </w:r>
            <w:r>
              <w:rPr>
                <w:rFonts w:ascii="Lucida Bright" w:hAnsi="Lucida Bright" w:cs="Tahoma"/>
                <w:sz w:val="18"/>
                <w:szCs w:val="18"/>
              </w:rPr>
              <w:t>uno nuevo y en perfectas condiciones,</w:t>
            </w:r>
            <w:r w:rsidRPr="00960C10">
              <w:rPr>
                <w:rFonts w:ascii="Lucida Bright" w:hAnsi="Lucida Bright" w:cs="Tahoma"/>
                <w:sz w:val="18"/>
                <w:szCs w:val="18"/>
              </w:rPr>
              <w:t xml:space="preserve"> en un plazo no mayor a 20 días calendario, corriendo por su cuenta los gastos en los que se incurra.</w:t>
            </w:r>
          </w:p>
          <w:p w:rsidR="00406249" w:rsidRPr="0036275B" w:rsidRDefault="00406249" w:rsidP="00B23141">
            <w:pPr>
              <w:jc w:val="both"/>
              <w:rPr>
                <w:rFonts w:ascii="Lucida Bright" w:hAnsi="Lucida Bright" w:cs="Tahoma"/>
                <w:sz w:val="14"/>
                <w:szCs w:val="18"/>
              </w:rPr>
            </w:pPr>
          </w:p>
          <w:p w:rsidR="00406249" w:rsidRPr="00960C10" w:rsidRDefault="00406249" w:rsidP="00B23141">
            <w:pPr>
              <w:jc w:val="both"/>
              <w:rPr>
                <w:rFonts w:ascii="Lucida Bright" w:hAnsi="Lucida Bright" w:cs="Tahoma"/>
                <w:sz w:val="18"/>
                <w:szCs w:val="18"/>
              </w:rPr>
            </w:pPr>
            <w:r w:rsidRPr="00960C10">
              <w:rPr>
                <w:rFonts w:ascii="Lucida Bright" w:hAnsi="Lucida Bright" w:cs="Tahoma"/>
                <w:b/>
                <w:sz w:val="18"/>
                <w:szCs w:val="18"/>
              </w:rPr>
              <w:t>Período de garantía</w:t>
            </w:r>
            <w:r w:rsidRPr="00960C10">
              <w:rPr>
                <w:rFonts w:ascii="Lucida Bright" w:hAnsi="Lucida Bright" w:cs="Tahoma"/>
                <w:sz w:val="18"/>
                <w:szCs w:val="18"/>
              </w:rPr>
              <w:t>: El proveedor adjudicado deberá extender una garantía escrita mínima por un 1 año.</w:t>
            </w:r>
          </w:p>
          <w:p w:rsidR="00406249" w:rsidRPr="00960C10" w:rsidRDefault="00406249" w:rsidP="00B23141">
            <w:pPr>
              <w:jc w:val="both"/>
              <w:rPr>
                <w:rFonts w:ascii="Lucida Bright" w:hAnsi="Lucida Bright" w:cs="Tahoma"/>
                <w:sz w:val="18"/>
                <w:szCs w:val="18"/>
              </w:rPr>
            </w:pPr>
          </w:p>
          <w:p w:rsidR="00406249" w:rsidRPr="000E7361" w:rsidRDefault="00406249" w:rsidP="00B23141">
            <w:pPr>
              <w:jc w:val="both"/>
              <w:rPr>
                <w:rFonts w:ascii="Lucida Bright" w:hAnsi="Lucida Bright" w:cs="Tahoma"/>
                <w:sz w:val="18"/>
                <w:szCs w:val="18"/>
              </w:rPr>
            </w:pPr>
            <w:r w:rsidRPr="00F62A95">
              <w:rPr>
                <w:rFonts w:ascii="Lucida Bright" w:hAnsi="Lucida Bright" w:cs="Tahoma"/>
                <w:b/>
                <w:sz w:val="18"/>
                <w:szCs w:val="18"/>
              </w:rPr>
              <w:t>Inicio del cómputo del periodo de Garantía:</w:t>
            </w:r>
            <w:r>
              <w:rPr>
                <w:rFonts w:ascii="Lucida Bright" w:hAnsi="Lucida Bright" w:cs="Tahoma"/>
                <w:sz w:val="18"/>
                <w:szCs w:val="18"/>
              </w:rPr>
              <w:t xml:space="preserve"> </w:t>
            </w:r>
            <w:r w:rsidRPr="00960C10">
              <w:rPr>
                <w:rFonts w:ascii="Lucida Bright" w:hAnsi="Lucida Bright" w:cs="Tahoma"/>
                <w:sz w:val="18"/>
                <w:szCs w:val="18"/>
              </w:rPr>
              <w:t>A partir de la fecha en la que se otorgó la conformidad de recepción del bien.</w:t>
            </w:r>
          </w:p>
        </w:tc>
      </w:tr>
      <w:tr w:rsidR="00406249" w:rsidRPr="000E7361" w:rsidTr="00B23141">
        <w:trPr>
          <w:trHeight w:val="308"/>
        </w:trPr>
        <w:tc>
          <w:tcPr>
            <w:tcW w:w="9533" w:type="dxa"/>
            <w:shd w:val="clear" w:color="auto" w:fill="CCFFFF"/>
            <w:noWrap/>
            <w:vAlign w:val="center"/>
          </w:tcPr>
          <w:p w:rsidR="00406249" w:rsidRPr="000E7361" w:rsidRDefault="00406249" w:rsidP="00B23141">
            <w:pPr>
              <w:autoSpaceDE w:val="0"/>
              <w:autoSpaceDN w:val="0"/>
              <w:adjustRightInd w:val="0"/>
              <w:rPr>
                <w:rFonts w:ascii="Lucida Bright" w:hAnsi="Lucida Bright" w:cs="Tahoma"/>
                <w:sz w:val="18"/>
                <w:szCs w:val="18"/>
              </w:rPr>
            </w:pPr>
            <w:r w:rsidRPr="000E7361">
              <w:rPr>
                <w:rFonts w:ascii="Lucida Bright" w:hAnsi="Lucida Bright" w:cs="Tahoma"/>
                <w:b/>
                <w:sz w:val="18"/>
                <w:szCs w:val="18"/>
              </w:rPr>
              <w:t>MEDIOS DE TRANSPORTE</w:t>
            </w:r>
          </w:p>
        </w:tc>
      </w:tr>
      <w:tr w:rsidR="00406249" w:rsidRPr="000E7361" w:rsidTr="0036275B">
        <w:trPr>
          <w:trHeight w:val="726"/>
        </w:trPr>
        <w:tc>
          <w:tcPr>
            <w:tcW w:w="9533" w:type="dxa"/>
            <w:tcBorders>
              <w:bottom w:val="single" w:sz="4" w:space="0" w:color="auto"/>
            </w:tcBorders>
            <w:shd w:val="clear" w:color="auto" w:fill="auto"/>
            <w:noWrap/>
            <w:vAlign w:val="center"/>
          </w:tcPr>
          <w:p w:rsidR="00406249" w:rsidRPr="0019346B" w:rsidRDefault="00406249" w:rsidP="00B23141">
            <w:pPr>
              <w:jc w:val="both"/>
              <w:rPr>
                <w:rFonts w:ascii="Lucida Bright" w:hAnsi="Lucida Bright" w:cs="Arial"/>
                <w:sz w:val="18"/>
                <w:szCs w:val="18"/>
              </w:rPr>
            </w:pPr>
            <w:r w:rsidRPr="00960C10">
              <w:rPr>
                <w:rFonts w:ascii="Lucida Bright" w:hAnsi="Lucida Bright" w:cs="Arial"/>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r>
      <w:tr w:rsidR="00406249" w:rsidRPr="000E7361" w:rsidTr="00B23141">
        <w:trPr>
          <w:trHeight w:val="324"/>
        </w:trPr>
        <w:tc>
          <w:tcPr>
            <w:tcW w:w="9533" w:type="dxa"/>
            <w:shd w:val="clear" w:color="auto" w:fill="CCFFFF"/>
            <w:noWrap/>
            <w:vAlign w:val="center"/>
          </w:tcPr>
          <w:p w:rsidR="00406249" w:rsidRPr="000E7361" w:rsidRDefault="00406249" w:rsidP="00B23141">
            <w:pPr>
              <w:jc w:val="both"/>
              <w:rPr>
                <w:rFonts w:ascii="Lucida Bright" w:hAnsi="Lucida Bright" w:cs="Tahoma"/>
                <w:sz w:val="18"/>
                <w:szCs w:val="18"/>
              </w:rPr>
            </w:pPr>
            <w:r w:rsidRPr="000E7361">
              <w:rPr>
                <w:rFonts w:ascii="Lucida Bright" w:hAnsi="Lucida Bright" w:cs="Tahoma"/>
                <w:b/>
                <w:sz w:val="18"/>
                <w:szCs w:val="18"/>
              </w:rPr>
              <w:t>MANUALES Y/O CATÁLOGOS</w:t>
            </w:r>
          </w:p>
        </w:tc>
      </w:tr>
      <w:tr w:rsidR="00406249" w:rsidRPr="000E7361" w:rsidTr="0036275B">
        <w:trPr>
          <w:trHeight w:val="539"/>
        </w:trPr>
        <w:tc>
          <w:tcPr>
            <w:tcW w:w="9533" w:type="dxa"/>
            <w:tcBorders>
              <w:bottom w:val="single" w:sz="4" w:space="0" w:color="auto"/>
            </w:tcBorders>
            <w:shd w:val="clear" w:color="auto" w:fill="auto"/>
            <w:noWrap/>
            <w:vAlign w:val="center"/>
          </w:tcPr>
          <w:p w:rsidR="00406249" w:rsidRPr="000E7361" w:rsidRDefault="00406249" w:rsidP="00B23141">
            <w:pPr>
              <w:jc w:val="both"/>
              <w:rPr>
                <w:rFonts w:ascii="Lucida Bright" w:hAnsi="Lucida Bright" w:cs="Tahoma"/>
                <w:sz w:val="18"/>
                <w:szCs w:val="18"/>
              </w:rPr>
            </w:pPr>
            <w:r w:rsidRPr="00960C10">
              <w:rPr>
                <w:rFonts w:ascii="Lucida Bright" w:hAnsi="Lucida Bright" w:cs="Tahoma"/>
                <w:sz w:val="18"/>
                <w:szCs w:val="18"/>
              </w:rPr>
              <w:t xml:space="preserve">Los manuales de </w:t>
            </w:r>
            <w:r>
              <w:rPr>
                <w:rFonts w:ascii="Lucida Bright" w:hAnsi="Lucida Bright" w:cs="Tahoma"/>
                <w:sz w:val="18"/>
                <w:szCs w:val="18"/>
              </w:rPr>
              <w:t>uso</w:t>
            </w:r>
            <w:r w:rsidRPr="00960C10">
              <w:rPr>
                <w:rFonts w:ascii="Lucida Bright" w:hAnsi="Lucida Bright" w:cs="Tahoma"/>
                <w:sz w:val="18"/>
                <w:szCs w:val="18"/>
              </w:rPr>
              <w:t xml:space="preserve"> y/o</w:t>
            </w:r>
            <w:r>
              <w:rPr>
                <w:rFonts w:ascii="Lucida Bright" w:hAnsi="Lucida Bright" w:cs="Tahoma"/>
                <w:sz w:val="18"/>
                <w:szCs w:val="18"/>
              </w:rPr>
              <w:t xml:space="preserve"> catálogos deberán describir las características técnicas</w:t>
            </w:r>
            <w:r w:rsidRPr="00960C10">
              <w:rPr>
                <w:rFonts w:ascii="Lucida Bright" w:hAnsi="Lucida Bright" w:cs="Tahoma"/>
                <w:sz w:val="18"/>
                <w:szCs w:val="18"/>
              </w:rPr>
              <w:t xml:space="preserve"> de cada bien, las partes que los componen, dimensiones, etc., todo esto impreso en idioma Castellano/Español.</w:t>
            </w:r>
          </w:p>
        </w:tc>
      </w:tr>
      <w:tr w:rsidR="00406249" w:rsidRPr="000E7361" w:rsidTr="00B23141">
        <w:trPr>
          <w:trHeight w:val="360"/>
        </w:trPr>
        <w:tc>
          <w:tcPr>
            <w:tcW w:w="9533" w:type="dxa"/>
            <w:shd w:val="clear" w:color="auto" w:fill="CCFFFF"/>
            <w:noWrap/>
            <w:vAlign w:val="center"/>
          </w:tcPr>
          <w:p w:rsidR="00406249" w:rsidRPr="000E7361" w:rsidRDefault="00406249" w:rsidP="00B23141">
            <w:pPr>
              <w:jc w:val="both"/>
              <w:rPr>
                <w:rFonts w:ascii="Lucida Bright" w:hAnsi="Lucida Bright" w:cs="Tahoma"/>
                <w:sz w:val="18"/>
                <w:szCs w:val="18"/>
              </w:rPr>
            </w:pPr>
            <w:r w:rsidRPr="000E7361">
              <w:rPr>
                <w:rFonts w:ascii="Lucida Bright" w:hAnsi="Lucida Bright" w:cs="Tahoma"/>
                <w:b/>
                <w:bCs/>
                <w:sz w:val="18"/>
                <w:szCs w:val="18"/>
              </w:rPr>
              <w:t>EXPERIENCIA DEL PROVEEDOR</w:t>
            </w:r>
          </w:p>
        </w:tc>
      </w:tr>
      <w:tr w:rsidR="00406249" w:rsidRPr="000E7361" w:rsidTr="00B23141">
        <w:trPr>
          <w:trHeight w:val="574"/>
        </w:trPr>
        <w:tc>
          <w:tcPr>
            <w:tcW w:w="9533" w:type="dxa"/>
            <w:shd w:val="clear" w:color="auto" w:fill="auto"/>
            <w:noWrap/>
            <w:vAlign w:val="center"/>
          </w:tcPr>
          <w:p w:rsidR="00406249" w:rsidRDefault="00406249" w:rsidP="00B23141">
            <w:pPr>
              <w:autoSpaceDE w:val="0"/>
              <w:autoSpaceDN w:val="0"/>
              <w:adjustRightInd w:val="0"/>
              <w:jc w:val="both"/>
              <w:rPr>
                <w:rFonts w:ascii="Lucida Bright" w:hAnsi="Lucida Bright" w:cs="Calibri"/>
                <w:bCs/>
                <w:sz w:val="18"/>
                <w:szCs w:val="18"/>
                <w:lang w:eastAsia="es-BO"/>
              </w:rPr>
            </w:pPr>
            <w:r w:rsidRPr="00960C10">
              <w:rPr>
                <w:rFonts w:ascii="Lucida Bright" w:hAnsi="Lucida Bright" w:cs="Calibri"/>
                <w:bCs/>
                <w:sz w:val="18"/>
                <w:szCs w:val="18"/>
                <w:lang w:eastAsia="es-BO"/>
              </w:rPr>
              <w:t xml:space="preserve">Los proponentes deben respaldar su experiencia, mediante fotocopias simples de </w:t>
            </w:r>
            <w:r w:rsidRPr="00960C10">
              <w:rPr>
                <w:rFonts w:ascii="Lucida Bright" w:hAnsi="Lucida Bright" w:cs="Calibri"/>
                <w:b/>
                <w:bCs/>
                <w:i/>
                <w:sz w:val="18"/>
                <w:szCs w:val="18"/>
                <w:lang w:eastAsia="es-BO"/>
              </w:rPr>
              <w:t xml:space="preserve">por lo menos </w:t>
            </w:r>
            <w:r>
              <w:rPr>
                <w:rFonts w:ascii="Lucida Bright" w:hAnsi="Lucida Bright" w:cs="Calibri"/>
                <w:b/>
                <w:bCs/>
                <w:i/>
                <w:sz w:val="18"/>
                <w:szCs w:val="18"/>
                <w:lang w:eastAsia="es-BO"/>
              </w:rPr>
              <w:t>un (1)</w:t>
            </w:r>
            <w:r w:rsidRPr="00960C10">
              <w:rPr>
                <w:rFonts w:ascii="Lucida Bright" w:hAnsi="Lucida Bright" w:cs="Calibri"/>
                <w:b/>
                <w:bCs/>
                <w:i/>
                <w:sz w:val="18"/>
                <w:szCs w:val="18"/>
                <w:lang w:eastAsia="es-BO"/>
              </w:rPr>
              <w:t xml:space="preserve"> </w:t>
            </w:r>
            <w:r w:rsidRPr="00960C10">
              <w:rPr>
                <w:rFonts w:ascii="Lucida Bright" w:hAnsi="Lucida Bright" w:cs="Calibri"/>
                <w:bCs/>
                <w:sz w:val="18"/>
                <w:szCs w:val="18"/>
                <w:lang w:eastAsia="es-BO"/>
              </w:rPr>
              <w:t xml:space="preserve">(Contrato suscrito, Orden de Compra, Factura emitida) en </w:t>
            </w:r>
            <w:r>
              <w:rPr>
                <w:rFonts w:ascii="Lucida Bright" w:hAnsi="Lucida Bright" w:cs="Calibri"/>
                <w:bCs/>
                <w:sz w:val="18"/>
                <w:szCs w:val="18"/>
                <w:lang w:eastAsia="es-BO"/>
              </w:rPr>
              <w:t xml:space="preserve">la </w:t>
            </w:r>
            <w:r w:rsidRPr="00960C10">
              <w:rPr>
                <w:rFonts w:ascii="Lucida Bright" w:hAnsi="Lucida Bright" w:cs="Calibri"/>
                <w:bCs/>
                <w:sz w:val="18"/>
                <w:szCs w:val="18"/>
                <w:lang w:eastAsia="es-BO"/>
              </w:rPr>
              <w:t>comercialización</w:t>
            </w:r>
            <w:r w:rsidRPr="00960C10">
              <w:rPr>
                <w:rFonts w:ascii="Lucida Bright" w:hAnsi="Lucida Bright" w:cs="Calibri"/>
                <w:b/>
                <w:bCs/>
                <w:i/>
                <w:sz w:val="18"/>
                <w:szCs w:val="18"/>
                <w:lang w:eastAsia="es-BO"/>
              </w:rPr>
              <w:t xml:space="preserve"> de </w:t>
            </w:r>
            <w:r>
              <w:rPr>
                <w:rFonts w:ascii="Lucida Bright" w:hAnsi="Lucida Bright" w:cs="Calibri"/>
                <w:b/>
                <w:bCs/>
                <w:i/>
                <w:sz w:val="18"/>
                <w:szCs w:val="18"/>
                <w:lang w:eastAsia="es-BO"/>
              </w:rPr>
              <w:t>este tipo de instrumentos</w:t>
            </w:r>
            <w:r w:rsidRPr="00960C10">
              <w:rPr>
                <w:rFonts w:ascii="Lucida Bright" w:hAnsi="Lucida Bright" w:cs="Calibri"/>
                <w:bCs/>
                <w:sz w:val="18"/>
                <w:szCs w:val="18"/>
                <w:lang w:eastAsia="es-BO"/>
              </w:rPr>
              <w:t xml:space="preserve">. </w:t>
            </w:r>
          </w:p>
          <w:p w:rsidR="00406249" w:rsidRPr="0036275B" w:rsidRDefault="00406249" w:rsidP="00B23141">
            <w:pPr>
              <w:autoSpaceDE w:val="0"/>
              <w:autoSpaceDN w:val="0"/>
              <w:adjustRightInd w:val="0"/>
              <w:jc w:val="both"/>
              <w:rPr>
                <w:rFonts w:ascii="Lucida Bright" w:hAnsi="Lucida Bright" w:cs="Calibri"/>
                <w:bCs/>
                <w:sz w:val="12"/>
                <w:szCs w:val="18"/>
                <w:lang w:eastAsia="es-BO"/>
              </w:rPr>
            </w:pPr>
          </w:p>
          <w:p w:rsidR="00406249" w:rsidRPr="000E7361" w:rsidRDefault="00406249" w:rsidP="00B23141">
            <w:pPr>
              <w:jc w:val="both"/>
              <w:rPr>
                <w:rFonts w:ascii="Lucida Bright" w:hAnsi="Lucida Bright" w:cs="Tahoma"/>
                <w:sz w:val="18"/>
                <w:szCs w:val="18"/>
              </w:rPr>
            </w:pPr>
            <w:r w:rsidRPr="00960C10">
              <w:rPr>
                <w:rFonts w:ascii="Lucida Bright" w:hAnsi="Lucida Bright" w:cs="Calibri"/>
                <w:bCs/>
                <w:sz w:val="18"/>
                <w:szCs w:val="18"/>
                <w:lang w:eastAsia="es-BO"/>
              </w:rPr>
              <w:t>YPFB se reserva el derecho de realizar las verificaciones respectivas a fin de confirmar la veracidad de la información y documentación presentada.</w:t>
            </w:r>
          </w:p>
        </w:tc>
      </w:tr>
    </w:tbl>
    <w:p w:rsidR="00406249" w:rsidRPr="000E7361" w:rsidRDefault="00406249" w:rsidP="00406249">
      <w:pPr>
        <w:rPr>
          <w:rFonts w:ascii="Lucida Bright" w:hAnsi="Lucida Bright" w:cs="Tahoma"/>
          <w:b/>
          <w:sz w:val="18"/>
          <w:szCs w:val="18"/>
        </w:rPr>
      </w:pPr>
    </w:p>
    <w:p w:rsidR="00406249" w:rsidRPr="000E7361" w:rsidRDefault="00406249" w:rsidP="00406249">
      <w:pPr>
        <w:pStyle w:val="Prrafodelista"/>
        <w:numPr>
          <w:ilvl w:val="0"/>
          <w:numId w:val="56"/>
        </w:numPr>
        <w:ind w:left="567" w:hanging="567"/>
        <w:contextualSpacing/>
        <w:jc w:val="both"/>
        <w:rPr>
          <w:rFonts w:ascii="Lucida Bright" w:hAnsi="Lucida Bright" w:cs="Tahoma"/>
          <w:b/>
          <w:bCs/>
          <w:sz w:val="18"/>
          <w:szCs w:val="18"/>
          <w:lang w:eastAsia="es-BO"/>
        </w:rPr>
      </w:pPr>
      <w:r w:rsidRPr="000E7361">
        <w:rPr>
          <w:rFonts w:ascii="Lucida Bright" w:hAnsi="Lucida Bright" w:cs="Tahoma"/>
          <w:b/>
          <w:bCs/>
          <w:sz w:val="18"/>
          <w:szCs w:val="18"/>
          <w:lang w:eastAsia="es-BO"/>
        </w:rPr>
        <w:lastRenderedPageBreak/>
        <w:t>CONDICIONES REQUERIDAS PARA EL BIEN (De cumplimiento obligatorio por el proponente)</w:t>
      </w:r>
    </w:p>
    <w:p w:rsidR="00406249" w:rsidRPr="0036275B" w:rsidRDefault="00406249" w:rsidP="00406249">
      <w:pPr>
        <w:pStyle w:val="Prrafodelista"/>
        <w:jc w:val="both"/>
        <w:rPr>
          <w:rFonts w:ascii="Lucida Bright" w:hAnsi="Lucida Bright" w:cs="Tahoma"/>
          <w:sz w:val="12"/>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06249" w:rsidRPr="000E7361" w:rsidTr="00B23141">
        <w:trPr>
          <w:trHeight w:val="120"/>
        </w:trPr>
        <w:tc>
          <w:tcPr>
            <w:tcW w:w="9640" w:type="dxa"/>
            <w:shd w:val="clear" w:color="auto" w:fill="CCFFFF"/>
            <w:vAlign w:val="center"/>
          </w:tcPr>
          <w:p w:rsidR="00406249" w:rsidRPr="000E7361" w:rsidRDefault="00406249" w:rsidP="00B23141">
            <w:pPr>
              <w:autoSpaceDE w:val="0"/>
              <w:autoSpaceDN w:val="0"/>
              <w:adjustRightInd w:val="0"/>
              <w:rPr>
                <w:rFonts w:ascii="Lucida Bright" w:hAnsi="Lucida Bright" w:cs="Tahoma"/>
                <w:b/>
                <w:bCs/>
                <w:sz w:val="18"/>
                <w:szCs w:val="18"/>
                <w:lang w:eastAsia="es-BO"/>
              </w:rPr>
            </w:pPr>
            <w:r w:rsidRPr="000E7361">
              <w:rPr>
                <w:rFonts w:ascii="Lucida Bright" w:hAnsi="Lucida Bright" w:cs="Tahoma"/>
                <w:b/>
                <w:bCs/>
                <w:sz w:val="18"/>
                <w:szCs w:val="18"/>
              </w:rPr>
              <w:t>LUGAR DE ENTREGA DE LOS BIENES</w:t>
            </w:r>
          </w:p>
        </w:tc>
      </w:tr>
      <w:tr w:rsidR="00406249" w:rsidRPr="000E7361" w:rsidTr="00B23141">
        <w:trPr>
          <w:trHeight w:val="460"/>
        </w:trPr>
        <w:tc>
          <w:tcPr>
            <w:tcW w:w="9640" w:type="dxa"/>
            <w:tcBorders>
              <w:bottom w:val="single" w:sz="4" w:space="0" w:color="auto"/>
            </w:tcBorders>
            <w:shd w:val="clear" w:color="auto" w:fill="auto"/>
            <w:vAlign w:val="center"/>
          </w:tcPr>
          <w:p w:rsidR="00406249" w:rsidRPr="000E7361" w:rsidRDefault="00406249" w:rsidP="00B23141">
            <w:pPr>
              <w:autoSpaceDE w:val="0"/>
              <w:autoSpaceDN w:val="0"/>
              <w:adjustRightInd w:val="0"/>
              <w:jc w:val="both"/>
              <w:rPr>
                <w:rFonts w:ascii="Lucida Bright" w:hAnsi="Lucida Bright" w:cs="Tahoma"/>
                <w:sz w:val="18"/>
                <w:szCs w:val="18"/>
              </w:rPr>
            </w:pPr>
            <w:r w:rsidRPr="00960C10">
              <w:rPr>
                <w:rFonts w:ascii="Lucida Bright" w:hAnsi="Lucida Bright" w:cs="Tahoma"/>
                <w:sz w:val="18"/>
                <w:szCs w:val="18"/>
              </w:rPr>
              <w:t xml:space="preserve">La entrega de los bienes deberá ser realizada en almacenes de Distrito Comercial La Paz (Planta </w:t>
            </w:r>
            <w:proofErr w:type="spellStart"/>
            <w:r w:rsidRPr="00960C10">
              <w:rPr>
                <w:rFonts w:ascii="Lucida Bright" w:hAnsi="Lucida Bright" w:cs="Tahoma"/>
                <w:sz w:val="18"/>
                <w:szCs w:val="18"/>
              </w:rPr>
              <w:t>Senkata</w:t>
            </w:r>
            <w:proofErr w:type="spellEnd"/>
            <w:r w:rsidRPr="00960C10">
              <w:rPr>
                <w:rFonts w:ascii="Lucida Bright" w:hAnsi="Lucida Bright" w:cs="Tahoma"/>
                <w:sz w:val="18"/>
                <w:szCs w:val="18"/>
              </w:rPr>
              <w:t>), ubicada en la av. 6 de marzo carretera Oruro Km 8.</w:t>
            </w:r>
          </w:p>
        </w:tc>
      </w:tr>
      <w:tr w:rsidR="00406249" w:rsidRPr="000E7361" w:rsidTr="00B23141">
        <w:trPr>
          <w:trHeight w:val="264"/>
        </w:trPr>
        <w:tc>
          <w:tcPr>
            <w:tcW w:w="9640" w:type="dxa"/>
            <w:shd w:val="clear" w:color="auto" w:fill="CCFFFF"/>
            <w:vAlign w:val="center"/>
          </w:tcPr>
          <w:p w:rsidR="00406249" w:rsidRPr="000E7361" w:rsidRDefault="00406249" w:rsidP="00B23141">
            <w:pPr>
              <w:autoSpaceDE w:val="0"/>
              <w:autoSpaceDN w:val="0"/>
              <w:adjustRightInd w:val="0"/>
              <w:rPr>
                <w:rFonts w:ascii="Lucida Bright" w:hAnsi="Lucida Bright" w:cs="Tahoma"/>
                <w:sz w:val="18"/>
                <w:szCs w:val="18"/>
                <w:lang w:eastAsia="es-BO"/>
              </w:rPr>
            </w:pPr>
            <w:r w:rsidRPr="000E7361">
              <w:rPr>
                <w:rFonts w:ascii="Lucida Bright" w:hAnsi="Lucida Bright" w:cs="Tahoma"/>
                <w:b/>
                <w:bCs/>
                <w:sz w:val="18"/>
                <w:szCs w:val="18"/>
              </w:rPr>
              <w:t xml:space="preserve">FORMA DE PAGO </w:t>
            </w:r>
          </w:p>
        </w:tc>
      </w:tr>
      <w:tr w:rsidR="00406249" w:rsidRPr="000E7361" w:rsidTr="00B23141">
        <w:trPr>
          <w:trHeight w:val="731"/>
        </w:trPr>
        <w:tc>
          <w:tcPr>
            <w:tcW w:w="9640" w:type="dxa"/>
            <w:tcBorders>
              <w:bottom w:val="single" w:sz="4" w:space="0" w:color="auto"/>
            </w:tcBorders>
            <w:shd w:val="clear" w:color="auto" w:fill="auto"/>
            <w:vAlign w:val="center"/>
          </w:tcPr>
          <w:p w:rsidR="00406249" w:rsidRDefault="00406249" w:rsidP="00B23141">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El pago se realizará vía </w:t>
            </w:r>
            <w:r>
              <w:rPr>
                <w:rFonts w:ascii="Lucida Bright" w:hAnsi="Lucida Bright" w:cs="Calibri"/>
                <w:sz w:val="18"/>
                <w:szCs w:val="18"/>
                <w:lang w:eastAsia="es-BO"/>
              </w:rPr>
              <w:t>SIGEP</w:t>
            </w:r>
            <w:r w:rsidRPr="00A34DEC">
              <w:rPr>
                <w:rFonts w:ascii="Lucida Bright" w:hAnsi="Lucida Bright" w:cs="Calibri"/>
                <w:sz w:val="18"/>
                <w:szCs w:val="18"/>
                <w:lang w:eastAsia="es-BO"/>
              </w:rPr>
              <w:t xml:space="preserve">, previo informe de conformidad emitido por </w:t>
            </w:r>
            <w:r>
              <w:rPr>
                <w:rFonts w:ascii="Lucida Bright" w:hAnsi="Lucida Bright" w:cs="Calibri"/>
                <w:sz w:val="18"/>
                <w:szCs w:val="18"/>
                <w:lang w:eastAsia="es-BO"/>
              </w:rPr>
              <w:t>el Comité de Recepción.</w:t>
            </w:r>
          </w:p>
          <w:p w:rsidR="00406249" w:rsidRPr="0036275B" w:rsidRDefault="00406249" w:rsidP="00B23141">
            <w:pPr>
              <w:autoSpaceDE w:val="0"/>
              <w:autoSpaceDN w:val="0"/>
              <w:adjustRightInd w:val="0"/>
              <w:jc w:val="both"/>
              <w:rPr>
                <w:rFonts w:ascii="Lucida Bright" w:hAnsi="Lucida Bright" w:cs="Calibri"/>
                <w:sz w:val="10"/>
                <w:szCs w:val="18"/>
                <w:lang w:eastAsia="es-BO"/>
              </w:rPr>
            </w:pPr>
          </w:p>
          <w:p w:rsidR="00406249" w:rsidRDefault="00406249" w:rsidP="00B23141">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La empresa adjudicada debe presentar los siguientes documentos para procesar </w:t>
            </w:r>
            <w:r>
              <w:rPr>
                <w:rFonts w:ascii="Lucida Bright" w:hAnsi="Lucida Bright" w:cs="Calibri"/>
                <w:sz w:val="18"/>
                <w:szCs w:val="18"/>
                <w:lang w:eastAsia="es-BO"/>
              </w:rPr>
              <w:t>el pago correspondiente</w:t>
            </w:r>
            <w:r w:rsidRPr="00A34DEC">
              <w:rPr>
                <w:rFonts w:ascii="Lucida Bright" w:hAnsi="Lucida Bright" w:cs="Calibri"/>
                <w:sz w:val="18"/>
                <w:szCs w:val="18"/>
                <w:lang w:eastAsia="es-BO"/>
              </w:rPr>
              <w:t xml:space="preserve">: </w:t>
            </w:r>
            <w:r>
              <w:rPr>
                <w:rFonts w:ascii="Lucida Bright" w:hAnsi="Lucida Bright" w:cs="Calibri"/>
                <w:sz w:val="18"/>
                <w:szCs w:val="18"/>
                <w:lang w:eastAsia="es-BO"/>
              </w:rPr>
              <w:t xml:space="preserve"> </w:t>
            </w:r>
          </w:p>
          <w:p w:rsidR="00406249" w:rsidRPr="0036275B" w:rsidRDefault="00406249" w:rsidP="00B23141">
            <w:pPr>
              <w:autoSpaceDE w:val="0"/>
              <w:autoSpaceDN w:val="0"/>
              <w:adjustRightInd w:val="0"/>
              <w:jc w:val="both"/>
              <w:rPr>
                <w:rFonts w:ascii="Lucida Bright" w:hAnsi="Lucida Bright" w:cs="Calibri"/>
                <w:sz w:val="10"/>
                <w:szCs w:val="18"/>
                <w:lang w:eastAsia="es-BO"/>
              </w:rPr>
            </w:pPr>
          </w:p>
          <w:p w:rsidR="00406249" w:rsidRPr="00A34DEC" w:rsidRDefault="00406249" w:rsidP="00406249">
            <w:pPr>
              <w:numPr>
                <w:ilvl w:val="0"/>
                <w:numId w:val="5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Carta de solicitud de pago.</w:t>
            </w:r>
          </w:p>
          <w:p w:rsidR="00406249" w:rsidRPr="00A34DEC" w:rsidRDefault="00406249" w:rsidP="00406249">
            <w:pPr>
              <w:numPr>
                <w:ilvl w:val="0"/>
                <w:numId w:val="5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Factura original a Nombre de YPFB.</w:t>
            </w:r>
          </w:p>
          <w:p w:rsidR="00406249" w:rsidRPr="00A34DEC" w:rsidRDefault="00406249" w:rsidP="00406249">
            <w:pPr>
              <w:numPr>
                <w:ilvl w:val="0"/>
                <w:numId w:val="5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Fotocopia simple de NIT.</w:t>
            </w:r>
          </w:p>
          <w:p w:rsidR="00406249" w:rsidRPr="00A34DEC" w:rsidRDefault="00406249" w:rsidP="00406249">
            <w:pPr>
              <w:numPr>
                <w:ilvl w:val="0"/>
                <w:numId w:val="5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Fotocopia simple de Registro </w:t>
            </w:r>
            <w:r>
              <w:rPr>
                <w:rFonts w:ascii="Lucida Bright" w:hAnsi="Lucida Bright" w:cs="Calibri"/>
                <w:sz w:val="18"/>
                <w:szCs w:val="18"/>
                <w:lang w:eastAsia="es-BO"/>
              </w:rPr>
              <w:t>SIGEP</w:t>
            </w:r>
          </w:p>
          <w:p w:rsidR="00406249" w:rsidRDefault="00406249" w:rsidP="00406249">
            <w:pPr>
              <w:numPr>
                <w:ilvl w:val="0"/>
                <w:numId w:val="5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Fotocopia simple de Contrato.</w:t>
            </w:r>
          </w:p>
          <w:p w:rsidR="00406249" w:rsidRDefault="00406249" w:rsidP="00406249">
            <w:pPr>
              <w:numPr>
                <w:ilvl w:val="0"/>
                <w:numId w:val="57"/>
              </w:numPr>
              <w:autoSpaceDE w:val="0"/>
              <w:autoSpaceDN w:val="0"/>
              <w:adjustRightInd w:val="0"/>
              <w:jc w:val="both"/>
              <w:rPr>
                <w:rFonts w:ascii="Lucida Bright" w:hAnsi="Lucida Bright" w:cs="Calibri"/>
                <w:sz w:val="18"/>
                <w:szCs w:val="18"/>
                <w:lang w:eastAsia="es-BO"/>
              </w:rPr>
            </w:pPr>
            <w:r>
              <w:rPr>
                <w:rFonts w:ascii="Lucida Bright" w:hAnsi="Lucida Bright" w:cs="Calibri"/>
                <w:sz w:val="18"/>
                <w:szCs w:val="18"/>
                <w:lang w:eastAsia="es-BO"/>
              </w:rPr>
              <w:t>Informe Técnico de la instalación efectuada.</w:t>
            </w:r>
          </w:p>
          <w:p w:rsidR="00406249" w:rsidRPr="0036275B" w:rsidRDefault="00406249" w:rsidP="00B23141">
            <w:pPr>
              <w:autoSpaceDE w:val="0"/>
              <w:autoSpaceDN w:val="0"/>
              <w:adjustRightInd w:val="0"/>
              <w:ind w:left="360"/>
              <w:jc w:val="both"/>
              <w:rPr>
                <w:rFonts w:ascii="Lucida Bright" w:hAnsi="Lucida Bright" w:cs="Calibri"/>
                <w:sz w:val="10"/>
                <w:szCs w:val="18"/>
                <w:lang w:eastAsia="es-BO"/>
              </w:rPr>
            </w:pPr>
          </w:p>
          <w:p w:rsidR="00406249" w:rsidRPr="007D12E0" w:rsidRDefault="00406249" w:rsidP="00B23141">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Con los documentos descritos Yacimientos Petrolíferos Fiscales Bolivianos mediante e</w:t>
            </w:r>
            <w:r>
              <w:rPr>
                <w:rFonts w:ascii="Lucida Bright" w:hAnsi="Lucida Bright" w:cs="Calibri"/>
                <w:sz w:val="18"/>
                <w:szCs w:val="18"/>
                <w:lang w:eastAsia="es-BO"/>
              </w:rPr>
              <w:t>l Comité de Recepción</w:t>
            </w:r>
            <w:r w:rsidRPr="00A34DEC">
              <w:rPr>
                <w:rFonts w:ascii="Lucida Bright" w:hAnsi="Lucida Bright" w:cs="Calibri"/>
                <w:sz w:val="18"/>
                <w:szCs w:val="18"/>
                <w:lang w:eastAsia="es-BO"/>
              </w:rPr>
              <w:t>, en caso de no existir observaciones emitirá el informe de conformidad con la recomendación de pago.</w:t>
            </w:r>
          </w:p>
          <w:p w:rsidR="00406249" w:rsidRPr="0036275B" w:rsidRDefault="00406249" w:rsidP="00B23141">
            <w:pPr>
              <w:autoSpaceDE w:val="0"/>
              <w:autoSpaceDN w:val="0"/>
              <w:adjustRightInd w:val="0"/>
              <w:jc w:val="both"/>
              <w:rPr>
                <w:rFonts w:ascii="Lucida Bright" w:hAnsi="Lucida Bright" w:cs="Tahoma"/>
                <w:sz w:val="12"/>
                <w:szCs w:val="18"/>
                <w:lang w:eastAsia="es-BO"/>
              </w:rPr>
            </w:pPr>
          </w:p>
        </w:tc>
      </w:tr>
      <w:tr w:rsidR="00406249" w:rsidRPr="000E7361" w:rsidTr="00B23141">
        <w:trPr>
          <w:trHeight w:val="252"/>
        </w:trPr>
        <w:tc>
          <w:tcPr>
            <w:tcW w:w="9640" w:type="dxa"/>
            <w:shd w:val="clear" w:color="auto" w:fill="CCFFFF"/>
            <w:vAlign w:val="center"/>
          </w:tcPr>
          <w:p w:rsidR="00406249" w:rsidRPr="000E7361" w:rsidRDefault="00406249" w:rsidP="00B23141">
            <w:pPr>
              <w:autoSpaceDE w:val="0"/>
              <w:autoSpaceDN w:val="0"/>
              <w:adjustRightInd w:val="0"/>
              <w:jc w:val="both"/>
              <w:rPr>
                <w:rFonts w:ascii="Lucida Bright" w:hAnsi="Lucida Bright" w:cs="Tahoma"/>
                <w:b/>
                <w:sz w:val="18"/>
                <w:szCs w:val="18"/>
              </w:rPr>
            </w:pPr>
            <w:r w:rsidRPr="000E7361">
              <w:rPr>
                <w:rFonts w:ascii="Lucida Bright" w:hAnsi="Lucida Bright" w:cs="Tahoma"/>
                <w:b/>
                <w:sz w:val="18"/>
                <w:szCs w:val="18"/>
              </w:rPr>
              <w:t>MULTAS</w:t>
            </w:r>
          </w:p>
        </w:tc>
      </w:tr>
      <w:tr w:rsidR="00406249" w:rsidRPr="000E7361" w:rsidTr="00B23141">
        <w:trPr>
          <w:trHeight w:val="555"/>
        </w:trPr>
        <w:tc>
          <w:tcPr>
            <w:tcW w:w="9640" w:type="dxa"/>
            <w:tcBorders>
              <w:bottom w:val="single" w:sz="4" w:space="0" w:color="auto"/>
            </w:tcBorders>
            <w:shd w:val="clear" w:color="auto" w:fill="auto"/>
            <w:vAlign w:val="center"/>
          </w:tcPr>
          <w:p w:rsidR="00406249" w:rsidRPr="000E7361" w:rsidRDefault="00406249" w:rsidP="00B23141">
            <w:pPr>
              <w:autoSpaceDE w:val="0"/>
              <w:autoSpaceDN w:val="0"/>
              <w:adjustRightInd w:val="0"/>
              <w:jc w:val="both"/>
              <w:rPr>
                <w:rFonts w:ascii="Lucida Bright" w:hAnsi="Lucida Bright" w:cs="Tahoma"/>
                <w:sz w:val="18"/>
                <w:szCs w:val="18"/>
              </w:rPr>
            </w:pPr>
            <w:r w:rsidRPr="000E7361">
              <w:rPr>
                <w:rFonts w:ascii="Lucida Bright" w:hAnsi="Lucida Bright" w:cs="Tahoma"/>
                <w:sz w:val="18"/>
                <w:szCs w:val="18"/>
              </w:rPr>
              <w:t>Se aplicará una multa del uno (1%) por ciento del monto total adjudicado, por día de incumplimiento en el periodo establecido según el Contrato, multa que no deberá exceder el 20% del monto total adjudicado, caso contrario YPFB procederá con la resolución del contrato, conforme normativa vigente</w:t>
            </w:r>
          </w:p>
        </w:tc>
      </w:tr>
      <w:tr w:rsidR="00406249" w:rsidRPr="000E7361" w:rsidTr="00B23141">
        <w:trPr>
          <w:trHeight w:val="58"/>
        </w:trPr>
        <w:tc>
          <w:tcPr>
            <w:tcW w:w="9640" w:type="dxa"/>
            <w:shd w:val="clear" w:color="auto" w:fill="CCFFFF"/>
            <w:vAlign w:val="center"/>
          </w:tcPr>
          <w:p w:rsidR="00406249" w:rsidRPr="000E7361" w:rsidRDefault="0019346B" w:rsidP="0019346B">
            <w:pPr>
              <w:autoSpaceDE w:val="0"/>
              <w:autoSpaceDN w:val="0"/>
              <w:adjustRightInd w:val="0"/>
              <w:jc w:val="both"/>
              <w:rPr>
                <w:rFonts w:ascii="Lucida Bright" w:hAnsi="Lucida Bright" w:cs="Tahoma"/>
                <w:b/>
                <w:sz w:val="18"/>
                <w:szCs w:val="18"/>
              </w:rPr>
            </w:pPr>
            <w:r>
              <w:rPr>
                <w:rFonts w:ascii="Lucida Bright" w:hAnsi="Lucida Bright" w:cs="Tahoma"/>
                <w:b/>
                <w:sz w:val="18"/>
                <w:szCs w:val="18"/>
              </w:rPr>
              <w:t xml:space="preserve">ANEXOS </w:t>
            </w:r>
          </w:p>
        </w:tc>
      </w:tr>
      <w:tr w:rsidR="00406249" w:rsidRPr="000E7361" w:rsidTr="00B23141">
        <w:trPr>
          <w:trHeight w:val="555"/>
        </w:trPr>
        <w:tc>
          <w:tcPr>
            <w:tcW w:w="9640" w:type="dxa"/>
            <w:shd w:val="clear" w:color="auto" w:fill="auto"/>
            <w:vAlign w:val="center"/>
          </w:tcPr>
          <w:p w:rsidR="00406249" w:rsidRPr="000E7361" w:rsidRDefault="00406249" w:rsidP="00B23141">
            <w:pPr>
              <w:tabs>
                <w:tab w:val="left" w:pos="5537"/>
              </w:tabs>
              <w:jc w:val="both"/>
              <w:rPr>
                <w:rFonts w:ascii="Lucida Bright" w:hAnsi="Lucida Bright" w:cs="Tahoma"/>
                <w:sz w:val="18"/>
                <w:szCs w:val="18"/>
              </w:rPr>
            </w:pPr>
            <w:r w:rsidRPr="000E7361">
              <w:rPr>
                <w:rFonts w:ascii="Lucida Bright" w:hAnsi="Lucida Bright" w:cs="Tahoma"/>
                <w:sz w:val="18"/>
                <w:szCs w:val="18"/>
              </w:rPr>
              <w:t xml:space="preserve">VALIDACIÓN DE GARANTIAS FINANCIERAS  </w:t>
            </w:r>
          </w:p>
          <w:p w:rsidR="00406249" w:rsidRPr="000E7361" w:rsidRDefault="00406249" w:rsidP="00B23141">
            <w:pPr>
              <w:autoSpaceDE w:val="0"/>
              <w:autoSpaceDN w:val="0"/>
              <w:adjustRightInd w:val="0"/>
              <w:jc w:val="both"/>
              <w:rPr>
                <w:rFonts w:ascii="Lucida Bright" w:hAnsi="Lucida Bright" w:cs="Tahoma"/>
                <w:sz w:val="18"/>
                <w:szCs w:val="18"/>
              </w:rPr>
            </w:pPr>
            <w:r w:rsidRPr="000E7361">
              <w:rPr>
                <w:rFonts w:ascii="Lucida Bright" w:hAnsi="Lucida Bright" w:cs="Tahoma"/>
                <w:sz w:val="18"/>
                <w:szCs w:val="18"/>
              </w:rPr>
              <w:t>VALIDACIÓN TRIBUTOS Y FACTURACIÓN</w:t>
            </w:r>
          </w:p>
        </w:tc>
      </w:tr>
    </w:tbl>
    <w:p w:rsidR="00406249" w:rsidRPr="0036275B" w:rsidRDefault="00406249" w:rsidP="00406249">
      <w:pPr>
        <w:pStyle w:val="Prrafodelista"/>
        <w:spacing w:after="13" w:line="276" w:lineRule="auto"/>
        <w:ind w:left="0"/>
        <w:contextualSpacing/>
        <w:jc w:val="both"/>
        <w:rPr>
          <w:rFonts w:ascii="Lucida Bright" w:hAnsi="Lucida Bright" w:cs="Tahoma"/>
          <w:b/>
          <w:sz w:val="12"/>
          <w:szCs w:val="18"/>
        </w:rPr>
      </w:pPr>
    </w:p>
    <w:tbl>
      <w:tblPr>
        <w:tblW w:w="5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06249" w:rsidRPr="000E7361" w:rsidTr="0019346B">
        <w:tc>
          <w:tcPr>
            <w:tcW w:w="5000" w:type="pct"/>
            <w:tcBorders>
              <w:bottom w:val="single" w:sz="4" w:space="0" w:color="auto"/>
            </w:tcBorders>
            <w:shd w:val="clear" w:color="auto" w:fill="CCFFFF"/>
          </w:tcPr>
          <w:p w:rsidR="00406249" w:rsidRPr="000E7361" w:rsidRDefault="00406249" w:rsidP="00B23141">
            <w:pPr>
              <w:pStyle w:val="Prrafodelista"/>
              <w:ind w:left="0"/>
              <w:contextualSpacing/>
              <w:jc w:val="center"/>
              <w:rPr>
                <w:rFonts w:ascii="Lucida Bright" w:hAnsi="Lucida Bright" w:cs="Tahoma"/>
                <w:b/>
                <w:bCs/>
                <w:sz w:val="18"/>
                <w:szCs w:val="18"/>
                <w:lang w:val="es-BO" w:eastAsia="es-BO"/>
              </w:rPr>
            </w:pPr>
            <w:r w:rsidRPr="000E7361">
              <w:rPr>
                <w:rFonts w:ascii="Lucida Bright" w:hAnsi="Lucida Bright" w:cs="Tahoma"/>
                <w:b/>
                <w:sz w:val="18"/>
                <w:szCs w:val="18"/>
              </w:rPr>
              <w:t>VALIDACIÓN DE GARANTIAS FINANCIERAS</w:t>
            </w:r>
          </w:p>
        </w:tc>
      </w:tr>
      <w:tr w:rsidR="00406249" w:rsidRPr="000E7361" w:rsidTr="0019346B">
        <w:tc>
          <w:tcPr>
            <w:tcW w:w="5000" w:type="pct"/>
            <w:shd w:val="clear" w:color="auto" w:fill="auto"/>
            <w:vAlign w:val="center"/>
          </w:tcPr>
          <w:p w:rsidR="00406249" w:rsidRPr="000E7361" w:rsidRDefault="0019346B" w:rsidP="0019346B">
            <w:pPr>
              <w:autoSpaceDE w:val="0"/>
              <w:autoSpaceDN w:val="0"/>
              <w:adjustRightInd w:val="0"/>
              <w:jc w:val="both"/>
              <w:rPr>
                <w:rFonts w:ascii="Lucida Bright" w:hAnsi="Lucida Bright" w:cs="Tahoma"/>
                <w:sz w:val="18"/>
                <w:szCs w:val="18"/>
              </w:rPr>
            </w:pPr>
            <w:r w:rsidRPr="00456067">
              <w:rPr>
                <w:rFonts w:ascii="Lucida Bright" w:hAnsi="Lucida Bright" w:cs="Tahoma"/>
                <w:sz w:val="18"/>
              </w:rPr>
              <w:t>La descripción de las garantías financieras a presentar se reflejan en el ANEXO 2 del presente DBC (Ver documento)</w:t>
            </w:r>
          </w:p>
        </w:tc>
      </w:tr>
    </w:tbl>
    <w:p w:rsidR="00406249" w:rsidRPr="000E7361" w:rsidRDefault="00406249" w:rsidP="00406249">
      <w:pPr>
        <w:jc w:val="both"/>
        <w:rPr>
          <w:rFonts w:ascii="Lucida Bright" w:hAnsi="Lucida Bright" w:cs="Tahoma"/>
          <w:b/>
          <w:sz w:val="18"/>
          <w:szCs w:val="18"/>
        </w:rPr>
      </w:pPr>
      <w:r w:rsidRPr="000E7361">
        <w:rPr>
          <w:rFonts w:ascii="Lucida Bright" w:hAnsi="Lucida Bright" w:cs="Tahoma"/>
          <w:b/>
          <w:sz w:val="18"/>
          <w:szCs w:val="18"/>
        </w:rPr>
        <w:t>Nota: de acuerdo numeral 7.1.6., del procedimiento PG-1-GAFC/DCEG-1-A y Registro RG-20-A-GAFC DCEG se incorpora los “textos o Tenores estándar de los términos, Clausulas y Condiciones que debe cumplir los Instrumentos Financieros”.</w:t>
      </w:r>
    </w:p>
    <w:p w:rsidR="00406249" w:rsidRPr="0036275B" w:rsidRDefault="00406249" w:rsidP="00406249">
      <w:pPr>
        <w:pStyle w:val="Prrafodelista"/>
        <w:spacing w:after="13" w:line="276" w:lineRule="auto"/>
        <w:ind w:left="0"/>
        <w:contextualSpacing/>
        <w:jc w:val="both"/>
        <w:rPr>
          <w:rFonts w:ascii="Lucida Bright" w:hAnsi="Lucida Bright" w:cs="Tahoma"/>
          <w:b/>
          <w:sz w:val="10"/>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06249" w:rsidRPr="0019346B" w:rsidTr="0019346B">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CCFFFF"/>
            <w:vAlign w:val="center"/>
          </w:tcPr>
          <w:p w:rsidR="00406249" w:rsidRPr="0019346B" w:rsidRDefault="00406249" w:rsidP="00B23141">
            <w:pPr>
              <w:jc w:val="center"/>
              <w:rPr>
                <w:rFonts w:asciiTheme="minorHAnsi" w:hAnsiTheme="minorHAnsi" w:cstheme="minorHAnsi"/>
                <w:b/>
                <w:bCs/>
                <w:sz w:val="18"/>
                <w:szCs w:val="18"/>
              </w:rPr>
            </w:pPr>
            <w:r w:rsidRPr="0019346B">
              <w:rPr>
                <w:rFonts w:asciiTheme="minorHAnsi" w:hAnsiTheme="minorHAnsi" w:cstheme="minorHAnsi"/>
                <w:b/>
                <w:bCs/>
                <w:sz w:val="18"/>
                <w:szCs w:val="18"/>
              </w:rPr>
              <w:t>VALIDACIÓN DE TRIBUTOS Y FACTURACIÓN</w:t>
            </w:r>
          </w:p>
        </w:tc>
      </w:tr>
      <w:tr w:rsidR="00406249" w:rsidRPr="0019346B" w:rsidTr="0019346B">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406249" w:rsidRPr="0036275B" w:rsidRDefault="00406249" w:rsidP="0036275B">
            <w:pPr>
              <w:autoSpaceDE w:val="0"/>
              <w:autoSpaceDN w:val="0"/>
              <w:adjustRightInd w:val="0"/>
              <w:jc w:val="both"/>
              <w:rPr>
                <w:rFonts w:ascii="Lucida Bright" w:hAnsi="Lucida Bright" w:cs="Tahoma"/>
                <w:b/>
                <w:sz w:val="18"/>
                <w:szCs w:val="18"/>
              </w:rPr>
            </w:pPr>
            <w:r w:rsidRPr="0036275B">
              <w:rPr>
                <w:rFonts w:ascii="Lucida Bright" w:hAnsi="Lucida Bright" w:cs="Tahoma"/>
                <w:b/>
                <w:sz w:val="18"/>
                <w:szCs w:val="18"/>
              </w:rPr>
              <w:t>FACTURACIÓN</w:t>
            </w:r>
          </w:p>
          <w:p w:rsidR="00406249" w:rsidRPr="0036275B" w:rsidRDefault="00406249" w:rsidP="0036275B">
            <w:pPr>
              <w:autoSpaceDE w:val="0"/>
              <w:autoSpaceDN w:val="0"/>
              <w:adjustRightInd w:val="0"/>
              <w:jc w:val="both"/>
              <w:rPr>
                <w:rFonts w:ascii="Lucida Bright" w:hAnsi="Lucida Bright" w:cs="Tahoma"/>
                <w:sz w:val="10"/>
                <w:szCs w:val="18"/>
              </w:rPr>
            </w:pPr>
          </w:p>
          <w:p w:rsidR="00406249" w:rsidRPr="0036275B" w:rsidRDefault="00406249" w:rsidP="0036275B">
            <w:pPr>
              <w:autoSpaceDE w:val="0"/>
              <w:autoSpaceDN w:val="0"/>
              <w:adjustRightInd w:val="0"/>
              <w:jc w:val="both"/>
              <w:rPr>
                <w:rFonts w:ascii="Lucida Bright" w:hAnsi="Lucida Bright" w:cs="Tahoma"/>
                <w:sz w:val="18"/>
                <w:szCs w:val="18"/>
              </w:rPr>
            </w:pPr>
            <w:r w:rsidRPr="0036275B">
              <w:rPr>
                <w:rFonts w:ascii="Lucida Bright" w:hAnsi="Lucida Bright" w:cs="Tahoma"/>
                <w:sz w:val="18"/>
                <w:szCs w:val="18"/>
              </w:rPr>
              <w:t xml:space="preserve">La factura debe ser emitida de acuerdo a normativa vigente a nombre de Yacimientos Petrolíferos Fiscales Bolivianos consignando el Número de Identificación Tributaria (NIT) 1020269020. </w:t>
            </w:r>
            <w:r w:rsidRPr="0036275B">
              <w:rPr>
                <w:rFonts w:ascii="Lucida Bright" w:hAnsi="Lucida Bright" w:cs="Tahoma"/>
                <w:sz w:val="18"/>
                <w:szCs w:val="18"/>
              </w:rPr>
              <w:tab/>
            </w:r>
          </w:p>
          <w:p w:rsidR="00406249" w:rsidRPr="0036275B" w:rsidRDefault="00406249" w:rsidP="0036275B">
            <w:pPr>
              <w:autoSpaceDE w:val="0"/>
              <w:autoSpaceDN w:val="0"/>
              <w:adjustRightInd w:val="0"/>
              <w:jc w:val="both"/>
              <w:rPr>
                <w:rFonts w:ascii="Lucida Bright" w:hAnsi="Lucida Bright" w:cs="Tahoma"/>
                <w:sz w:val="10"/>
                <w:szCs w:val="18"/>
              </w:rPr>
            </w:pPr>
          </w:p>
          <w:p w:rsidR="00406249" w:rsidRPr="0036275B" w:rsidRDefault="00406249" w:rsidP="0036275B">
            <w:pPr>
              <w:autoSpaceDE w:val="0"/>
              <w:autoSpaceDN w:val="0"/>
              <w:adjustRightInd w:val="0"/>
              <w:jc w:val="both"/>
              <w:rPr>
                <w:rFonts w:ascii="Lucida Bright" w:hAnsi="Lucida Bright" w:cs="Tahoma"/>
                <w:sz w:val="18"/>
                <w:szCs w:val="18"/>
              </w:rPr>
            </w:pPr>
            <w:r w:rsidRPr="0036275B">
              <w:rPr>
                <w:rFonts w:ascii="Lucida Bright" w:hAnsi="Lucida Bright" w:cs="Tahoma"/>
                <w:sz w:val="18"/>
                <w:szCs w:val="18"/>
              </w:rPr>
              <w:t xml:space="preserve">La factura deberá emitirse por el precio contratado, sin deducir las multas ni otros cargos, </w:t>
            </w:r>
            <w:proofErr w:type="spellStart"/>
            <w:r w:rsidRPr="0036275B">
              <w:rPr>
                <w:rFonts w:ascii="Lucida Bright" w:hAnsi="Lucida Bright" w:cs="Tahoma"/>
                <w:sz w:val="18"/>
                <w:szCs w:val="18"/>
              </w:rPr>
              <w:t>a</w:t>
            </w:r>
            <w:proofErr w:type="spellEnd"/>
            <w:r w:rsidRPr="0036275B">
              <w:rPr>
                <w:rFonts w:ascii="Lucida Bright" w:hAnsi="Lucida Bright" w:cs="Tahoma"/>
                <w:sz w:val="18"/>
                <w:szCs w:val="18"/>
              </w:rPr>
              <w:t xml:space="preserve"> momento de la entrega de la totalidad de los bienes conforme lo establecido contractualmente.</w:t>
            </w:r>
          </w:p>
          <w:p w:rsidR="00406249" w:rsidRPr="0036275B" w:rsidRDefault="00406249" w:rsidP="0036275B">
            <w:pPr>
              <w:autoSpaceDE w:val="0"/>
              <w:autoSpaceDN w:val="0"/>
              <w:adjustRightInd w:val="0"/>
              <w:jc w:val="both"/>
              <w:rPr>
                <w:rFonts w:ascii="Lucida Bright" w:hAnsi="Lucida Bright" w:cs="Tahoma"/>
                <w:sz w:val="12"/>
                <w:szCs w:val="18"/>
              </w:rPr>
            </w:pPr>
            <w:r w:rsidRPr="0036275B">
              <w:rPr>
                <w:rFonts w:ascii="Lucida Bright" w:hAnsi="Lucida Bright" w:cs="Tahoma"/>
                <w:sz w:val="12"/>
                <w:szCs w:val="18"/>
              </w:rPr>
              <w:tab/>
            </w:r>
            <w:r w:rsidRPr="0036275B">
              <w:rPr>
                <w:rFonts w:ascii="Lucida Bright" w:hAnsi="Lucida Bright" w:cs="Tahoma"/>
                <w:sz w:val="12"/>
                <w:szCs w:val="18"/>
              </w:rPr>
              <w:tab/>
            </w:r>
            <w:r w:rsidRPr="0036275B">
              <w:rPr>
                <w:rFonts w:ascii="Lucida Bright" w:hAnsi="Lucida Bright" w:cs="Tahoma"/>
                <w:sz w:val="12"/>
                <w:szCs w:val="18"/>
              </w:rPr>
              <w:tab/>
            </w:r>
            <w:r w:rsidRPr="0036275B">
              <w:rPr>
                <w:rFonts w:ascii="Lucida Bright" w:hAnsi="Lucida Bright" w:cs="Tahoma"/>
                <w:sz w:val="12"/>
                <w:szCs w:val="18"/>
              </w:rPr>
              <w:tab/>
            </w:r>
          </w:p>
          <w:p w:rsidR="00406249" w:rsidRPr="0036275B" w:rsidRDefault="00406249" w:rsidP="0036275B">
            <w:pPr>
              <w:autoSpaceDE w:val="0"/>
              <w:autoSpaceDN w:val="0"/>
              <w:adjustRightInd w:val="0"/>
              <w:jc w:val="both"/>
              <w:rPr>
                <w:rFonts w:ascii="Lucida Bright" w:hAnsi="Lucida Bright" w:cs="Tahoma"/>
                <w:sz w:val="18"/>
                <w:szCs w:val="18"/>
              </w:rPr>
            </w:pPr>
            <w:r w:rsidRPr="0036275B">
              <w:rPr>
                <w:rFonts w:ascii="Lucida Bright" w:hAnsi="Lucida Bright" w:cs="Tahoma"/>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06249" w:rsidRPr="0036275B" w:rsidRDefault="00406249" w:rsidP="0036275B">
            <w:pPr>
              <w:autoSpaceDE w:val="0"/>
              <w:autoSpaceDN w:val="0"/>
              <w:adjustRightInd w:val="0"/>
              <w:jc w:val="both"/>
              <w:rPr>
                <w:rFonts w:ascii="Lucida Bright" w:hAnsi="Lucida Bright" w:cs="Tahoma"/>
                <w:sz w:val="10"/>
                <w:szCs w:val="18"/>
              </w:rPr>
            </w:pPr>
          </w:p>
          <w:p w:rsidR="00406249" w:rsidRPr="0036275B" w:rsidRDefault="00406249" w:rsidP="0036275B">
            <w:pPr>
              <w:autoSpaceDE w:val="0"/>
              <w:autoSpaceDN w:val="0"/>
              <w:adjustRightInd w:val="0"/>
              <w:jc w:val="both"/>
              <w:rPr>
                <w:rFonts w:ascii="Lucida Bright" w:hAnsi="Lucida Bright" w:cs="Tahoma"/>
                <w:b/>
                <w:sz w:val="18"/>
                <w:szCs w:val="18"/>
              </w:rPr>
            </w:pPr>
            <w:r w:rsidRPr="0036275B">
              <w:rPr>
                <w:rFonts w:ascii="Lucida Bright" w:hAnsi="Lucida Bright" w:cs="Tahoma"/>
                <w:b/>
                <w:sz w:val="18"/>
                <w:szCs w:val="18"/>
              </w:rPr>
              <w:t>TRIBUTOS</w:t>
            </w:r>
          </w:p>
          <w:p w:rsidR="00406249" w:rsidRPr="0036275B" w:rsidRDefault="00406249" w:rsidP="0036275B">
            <w:pPr>
              <w:autoSpaceDE w:val="0"/>
              <w:autoSpaceDN w:val="0"/>
              <w:adjustRightInd w:val="0"/>
              <w:jc w:val="both"/>
              <w:rPr>
                <w:rFonts w:ascii="Lucida Bright" w:hAnsi="Lucida Bright" w:cs="Tahoma"/>
                <w:sz w:val="18"/>
                <w:szCs w:val="18"/>
              </w:rPr>
            </w:pPr>
          </w:p>
          <w:p w:rsidR="00406249" w:rsidRPr="0036275B" w:rsidRDefault="00406249" w:rsidP="0036275B">
            <w:pPr>
              <w:autoSpaceDE w:val="0"/>
              <w:autoSpaceDN w:val="0"/>
              <w:adjustRightInd w:val="0"/>
              <w:jc w:val="both"/>
              <w:rPr>
                <w:rFonts w:asciiTheme="minorHAnsi" w:hAnsiTheme="minorHAnsi" w:cstheme="minorHAnsi"/>
                <w:iCs/>
                <w:color w:val="000000"/>
                <w:sz w:val="18"/>
                <w:szCs w:val="18"/>
                <w:lang w:eastAsia="es-BO"/>
              </w:rPr>
            </w:pPr>
            <w:r w:rsidRPr="0036275B">
              <w:rPr>
                <w:rFonts w:ascii="Lucida Bright" w:hAnsi="Lucida Bright" w:cs="Tahoma"/>
                <w:sz w:val="18"/>
                <w:szCs w:val="18"/>
              </w:rPr>
              <w:t>El adjudicado declara que todos los tributos vigentes a la fecha y que puedan originarse directa o indirectamente en aplicación del contrato, son de su responsabilidad, no correspondiendo ningún reclamo posterior.</w:t>
            </w:r>
            <w:r w:rsidRPr="0036275B">
              <w:rPr>
                <w:rFonts w:ascii="Lucida Bright" w:hAnsi="Lucida Bright" w:cs="Tahoma"/>
                <w:sz w:val="18"/>
                <w:szCs w:val="18"/>
              </w:rPr>
              <w:tab/>
            </w:r>
            <w:r w:rsidRPr="0019346B">
              <w:rPr>
                <w:rFonts w:asciiTheme="minorHAnsi" w:hAnsiTheme="minorHAnsi" w:cstheme="minorHAnsi"/>
                <w:iCs/>
                <w:color w:val="000000"/>
                <w:sz w:val="18"/>
                <w:szCs w:val="18"/>
                <w:lang w:eastAsia="es-BO"/>
              </w:rPr>
              <w:tab/>
            </w:r>
            <w:r w:rsidRPr="0019346B">
              <w:rPr>
                <w:rFonts w:asciiTheme="minorHAnsi" w:hAnsiTheme="minorHAnsi" w:cstheme="minorHAnsi"/>
                <w:iCs/>
                <w:color w:val="000000"/>
                <w:sz w:val="18"/>
                <w:szCs w:val="18"/>
                <w:lang w:eastAsia="es-BO"/>
              </w:rPr>
              <w:tab/>
            </w:r>
            <w:r w:rsidRPr="0019346B">
              <w:rPr>
                <w:rFonts w:asciiTheme="minorHAnsi" w:hAnsiTheme="minorHAnsi" w:cstheme="minorHAnsi"/>
                <w:iCs/>
                <w:color w:val="000000"/>
                <w:sz w:val="18"/>
                <w:szCs w:val="18"/>
                <w:lang w:eastAsia="es-BO"/>
              </w:rPr>
              <w:tab/>
            </w:r>
            <w:r w:rsidRPr="0019346B">
              <w:rPr>
                <w:rFonts w:asciiTheme="minorHAnsi" w:hAnsiTheme="minorHAnsi" w:cstheme="minorHAnsi"/>
                <w:iCs/>
                <w:color w:val="000000"/>
                <w:sz w:val="18"/>
                <w:szCs w:val="18"/>
                <w:lang w:eastAsia="es-BO"/>
              </w:rPr>
              <w:tab/>
            </w:r>
          </w:p>
        </w:tc>
      </w:tr>
    </w:tbl>
    <w:p w:rsidR="00406249" w:rsidRPr="000E7361" w:rsidRDefault="00406249" w:rsidP="00406249">
      <w:pPr>
        <w:jc w:val="both"/>
        <w:rPr>
          <w:rFonts w:ascii="Lucida Bright" w:hAnsi="Lucida Bright" w:cs="Tahoma"/>
          <w:b/>
          <w:sz w:val="18"/>
          <w:szCs w:val="18"/>
        </w:rPr>
      </w:pPr>
      <w:r w:rsidRPr="000E7361">
        <w:rPr>
          <w:rFonts w:ascii="Lucida Bright" w:hAnsi="Lucida Bright" w:cs="Tahoma"/>
          <w:b/>
          <w:sz w:val="18"/>
          <w:szCs w:val="18"/>
        </w:rPr>
        <w:t>Nota: Se adjunta validación de la unidad correspondiente</w:t>
      </w:r>
    </w:p>
    <w:p w:rsidR="00CA2394" w:rsidRDefault="00CA2394" w:rsidP="00CA2394">
      <w:pPr>
        <w:rPr>
          <w:rFonts w:ascii="Lucida Bright" w:hAnsi="Lucida Bright"/>
          <w:sz w:val="18"/>
          <w:szCs w:val="18"/>
        </w:rPr>
      </w:pPr>
    </w:p>
    <w:p w:rsidR="00CA2394" w:rsidRDefault="00CA2394" w:rsidP="003A382A">
      <w:pPr>
        <w:jc w:val="center"/>
        <w:rPr>
          <w:rFonts w:asciiTheme="minorHAnsi" w:hAnsiTheme="minorHAnsi" w:cstheme="minorHAnsi"/>
          <w:b/>
          <w:sz w:val="22"/>
          <w:szCs w:val="22"/>
        </w:rPr>
      </w:pPr>
    </w:p>
    <w:p w:rsidR="0036275B" w:rsidRDefault="0036275B" w:rsidP="003A382A">
      <w:pPr>
        <w:jc w:val="center"/>
        <w:rPr>
          <w:rFonts w:asciiTheme="minorHAnsi" w:hAnsiTheme="minorHAnsi" w:cstheme="minorHAnsi"/>
          <w:b/>
          <w:sz w:val="22"/>
          <w:szCs w:val="22"/>
        </w:rPr>
      </w:pPr>
    </w:p>
    <w:p w:rsidR="0036275B" w:rsidRDefault="0036275B" w:rsidP="003A382A">
      <w:pPr>
        <w:jc w:val="center"/>
        <w:rPr>
          <w:rFonts w:asciiTheme="minorHAnsi" w:hAnsiTheme="minorHAnsi" w:cstheme="minorHAnsi"/>
          <w:b/>
          <w:sz w:val="22"/>
          <w:szCs w:val="22"/>
        </w:rPr>
      </w:pPr>
    </w:p>
    <w:p w:rsidR="0036275B" w:rsidRDefault="0036275B"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8234B1" w:rsidRPr="0019346B" w:rsidRDefault="003A382A" w:rsidP="003A382A">
      <w:pPr>
        <w:tabs>
          <w:tab w:val="left" w:pos="900"/>
          <w:tab w:val="center" w:pos="4561"/>
        </w:tabs>
        <w:rPr>
          <w:rFonts w:asciiTheme="minorHAnsi" w:hAnsiTheme="minorHAnsi" w:cstheme="minorHAnsi"/>
          <w:b/>
          <w:bCs/>
          <w:color w:val="FF0000"/>
          <w:sz w:val="14"/>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234B1" w:rsidRPr="00A21237" w:rsidTr="0000035B">
        <w:trPr>
          <w:trHeight w:val="268"/>
        </w:trPr>
        <w:tc>
          <w:tcPr>
            <w:tcW w:w="9640" w:type="dxa"/>
            <w:shd w:val="clear" w:color="auto" w:fill="auto"/>
            <w:vAlign w:val="center"/>
          </w:tcPr>
          <w:p w:rsidR="008234B1" w:rsidRPr="00A21237" w:rsidRDefault="008234B1" w:rsidP="0000035B">
            <w:pPr>
              <w:autoSpaceDE w:val="0"/>
              <w:autoSpaceDN w:val="0"/>
              <w:adjustRightInd w:val="0"/>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8234B1" w:rsidRPr="00A21237" w:rsidTr="0000035B">
        <w:trPr>
          <w:trHeight w:val="226"/>
        </w:trPr>
        <w:tc>
          <w:tcPr>
            <w:tcW w:w="9640" w:type="dxa"/>
            <w:shd w:val="clear" w:color="auto" w:fill="auto"/>
            <w:vAlign w:val="center"/>
          </w:tcPr>
          <w:p w:rsidR="008234B1" w:rsidRPr="00A21237" w:rsidRDefault="008234B1" w:rsidP="0000035B">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8234B1" w:rsidRPr="00A21237" w:rsidRDefault="008234B1" w:rsidP="0000035B">
            <w:pPr>
              <w:autoSpaceDE w:val="0"/>
              <w:autoSpaceDN w:val="0"/>
              <w:adjustRightInd w:val="0"/>
              <w:jc w:val="both"/>
              <w:rPr>
                <w:rFonts w:ascii="Calibri" w:hAnsi="Calibri" w:cs="Calibri"/>
                <w:bCs/>
                <w:sz w:val="10"/>
                <w:szCs w:val="18"/>
              </w:rPr>
            </w:pPr>
          </w:p>
          <w:p w:rsidR="008234B1" w:rsidRPr="00A21237" w:rsidRDefault="008234B1" w:rsidP="00795BCE">
            <w:pPr>
              <w:numPr>
                <w:ilvl w:val="0"/>
                <w:numId w:val="37"/>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sz w:val="18"/>
                <w:szCs w:val="18"/>
              </w:rPr>
              <w:t>120</w:t>
            </w:r>
            <w:r w:rsidRPr="00A21237">
              <w:rPr>
                <w:rFonts w:ascii="Calibri" w:hAnsi="Calibri" w:cs="Calibri"/>
                <w:sz w:val="18"/>
                <w:szCs w:val="18"/>
              </w:rPr>
              <w:t> días calendario computables a partir de la fecha de Presentación de Propuestas, por un monto equivalente de  al menos 1 % del valor total de la propuesta económica.</w:t>
            </w:r>
          </w:p>
          <w:p w:rsidR="008234B1" w:rsidRPr="00A21237" w:rsidRDefault="008234B1" w:rsidP="0000035B">
            <w:pPr>
              <w:autoSpaceDE w:val="0"/>
              <w:autoSpaceDN w:val="0"/>
              <w:adjustRightInd w:val="0"/>
              <w:jc w:val="both"/>
              <w:rPr>
                <w:rFonts w:ascii="Calibri" w:hAnsi="Calibri" w:cs="Calibri"/>
                <w:bCs/>
                <w:sz w:val="18"/>
                <w:szCs w:val="18"/>
                <w:lang w:val="es-BO"/>
              </w:rPr>
            </w:pPr>
          </w:p>
          <w:p w:rsidR="008234B1" w:rsidRPr="00A21237" w:rsidRDefault="008234B1" w:rsidP="00795BCE">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sz w:val="18"/>
                <w:szCs w:val="18"/>
              </w:rPr>
              <w:t>120</w:t>
            </w:r>
            <w:r w:rsidRPr="00A21237">
              <w:rPr>
                <w:rFonts w:ascii="Calibri" w:hAnsi="Calibri" w:cs="Calibri"/>
                <w:sz w:val="18"/>
                <w:szCs w:val="18"/>
              </w:rPr>
              <w:t xml:space="preserve"> días calendario computables a partir de la fecha de Presentación de Propuestas, por un monto equivalente de  al menos 1 % del valor total la propuesta económica.</w:t>
            </w:r>
          </w:p>
          <w:p w:rsidR="008234B1" w:rsidRPr="00A21237" w:rsidRDefault="008234B1" w:rsidP="0000035B">
            <w:pPr>
              <w:autoSpaceDE w:val="0"/>
              <w:autoSpaceDN w:val="0"/>
              <w:adjustRightInd w:val="0"/>
              <w:jc w:val="both"/>
              <w:rPr>
                <w:rFonts w:ascii="Calibri" w:hAnsi="Calibri" w:cs="Calibri"/>
                <w:bCs/>
                <w:sz w:val="18"/>
                <w:szCs w:val="18"/>
              </w:rPr>
            </w:pPr>
          </w:p>
          <w:p w:rsidR="008234B1" w:rsidRPr="00A21237" w:rsidRDefault="008234B1" w:rsidP="00795BCE">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sz w:val="18"/>
                <w:szCs w:val="18"/>
              </w:rPr>
              <w:t>120</w:t>
            </w:r>
            <w:r w:rsidRPr="00A21237">
              <w:rPr>
                <w:rFonts w:ascii="Calibri" w:hAnsi="Calibri" w:cs="Calibri"/>
                <w:sz w:val="18"/>
                <w:szCs w:val="18"/>
              </w:rPr>
              <w:t xml:space="preserve"> días calendario computables a partir de la fecha de Presentación de Propuestas, por un monto equivalente de  al menos  1 % del valor total de la propuesta económica.</w:t>
            </w:r>
          </w:p>
          <w:p w:rsidR="008234B1" w:rsidRPr="00A21237" w:rsidRDefault="008234B1" w:rsidP="0000035B">
            <w:pPr>
              <w:autoSpaceDE w:val="0"/>
              <w:autoSpaceDN w:val="0"/>
              <w:adjustRightInd w:val="0"/>
              <w:jc w:val="both"/>
              <w:rPr>
                <w:rFonts w:ascii="Calibri" w:hAnsi="Calibri" w:cs="Calibri"/>
                <w:b/>
                <w:sz w:val="18"/>
                <w:szCs w:val="18"/>
              </w:rPr>
            </w:pPr>
          </w:p>
        </w:tc>
      </w:tr>
      <w:tr w:rsidR="008234B1" w:rsidRPr="00A21237" w:rsidTr="0000035B">
        <w:trPr>
          <w:trHeight w:val="226"/>
        </w:trPr>
        <w:tc>
          <w:tcPr>
            <w:tcW w:w="9640" w:type="dxa"/>
            <w:shd w:val="clear" w:color="auto" w:fill="auto"/>
            <w:vAlign w:val="center"/>
          </w:tcPr>
          <w:p w:rsidR="008234B1" w:rsidRPr="00A21237" w:rsidRDefault="008234B1" w:rsidP="0000035B">
            <w:pPr>
              <w:autoSpaceDE w:val="0"/>
              <w:autoSpaceDN w:val="0"/>
              <w:adjustRightInd w:val="0"/>
              <w:jc w:val="both"/>
              <w:rPr>
                <w:rFonts w:ascii="Calibri" w:hAnsi="Calibri" w:cs="Calibri"/>
                <w:b/>
                <w:sz w:val="18"/>
                <w:szCs w:val="18"/>
              </w:rPr>
            </w:pPr>
            <w:r w:rsidRPr="00A21237">
              <w:rPr>
                <w:rFonts w:ascii="Calibri" w:hAnsi="Calibri" w:cs="Calibri"/>
                <w:b/>
                <w:sz w:val="18"/>
                <w:szCs w:val="18"/>
              </w:rPr>
              <w:t>GARANTÍA DE CUMPLIMIENTO DE CONTRATO</w:t>
            </w:r>
          </w:p>
        </w:tc>
      </w:tr>
      <w:tr w:rsidR="008234B1" w:rsidRPr="00A21237" w:rsidTr="0000035B">
        <w:trPr>
          <w:trHeight w:val="226"/>
        </w:trPr>
        <w:tc>
          <w:tcPr>
            <w:tcW w:w="9640" w:type="dxa"/>
            <w:tcBorders>
              <w:bottom w:val="single" w:sz="4" w:space="0" w:color="auto"/>
            </w:tcBorders>
            <w:shd w:val="clear" w:color="auto" w:fill="auto"/>
            <w:vAlign w:val="center"/>
          </w:tcPr>
          <w:p w:rsidR="008234B1" w:rsidRPr="00A21237" w:rsidRDefault="008234B1" w:rsidP="0000035B">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8234B1" w:rsidRPr="00A21237" w:rsidRDefault="008234B1" w:rsidP="0000035B">
            <w:pPr>
              <w:jc w:val="both"/>
              <w:rPr>
                <w:rFonts w:ascii="Calibri" w:hAnsi="Calibri" w:cs="Calibri"/>
                <w:sz w:val="14"/>
                <w:szCs w:val="18"/>
              </w:rPr>
            </w:pPr>
          </w:p>
          <w:p w:rsidR="008234B1" w:rsidRPr="00A21237" w:rsidRDefault="008234B1" w:rsidP="00795BCE">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234B1" w:rsidRPr="00A21237" w:rsidRDefault="008234B1" w:rsidP="0000035B">
            <w:pPr>
              <w:jc w:val="both"/>
              <w:rPr>
                <w:rFonts w:ascii="Calibri" w:hAnsi="Calibri" w:cs="Calibri"/>
                <w:sz w:val="12"/>
                <w:szCs w:val="18"/>
              </w:rPr>
            </w:pPr>
          </w:p>
          <w:p w:rsidR="008234B1" w:rsidRPr="00A21237" w:rsidRDefault="008234B1" w:rsidP="00795BCE">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234B1" w:rsidRPr="00A21237" w:rsidRDefault="008234B1" w:rsidP="0000035B">
            <w:pPr>
              <w:jc w:val="both"/>
              <w:rPr>
                <w:rFonts w:ascii="Calibri" w:hAnsi="Calibri" w:cs="Calibri"/>
                <w:sz w:val="14"/>
                <w:szCs w:val="18"/>
              </w:rPr>
            </w:pPr>
          </w:p>
          <w:p w:rsidR="008234B1" w:rsidRPr="00A21237" w:rsidRDefault="008234B1" w:rsidP="00795BCE">
            <w:pPr>
              <w:numPr>
                <w:ilvl w:val="0"/>
                <w:numId w:val="37"/>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CA2394" w:rsidRDefault="00CA2394" w:rsidP="00A74849">
      <w:pPr>
        <w:tabs>
          <w:tab w:val="left" w:pos="900"/>
          <w:tab w:val="center" w:pos="4561"/>
        </w:tabs>
        <w:jc w:val="center"/>
        <w:rPr>
          <w:rFonts w:ascii="Calibri" w:hAnsi="Calibri" w:cs="Calibri"/>
          <w:b/>
          <w:bCs/>
          <w:sz w:val="22"/>
          <w:szCs w:val="22"/>
          <w:lang w:eastAsia="es-ES"/>
        </w:rPr>
      </w:pPr>
    </w:p>
    <w:p w:rsidR="0036275B" w:rsidRDefault="0036275B" w:rsidP="00A74849">
      <w:pPr>
        <w:tabs>
          <w:tab w:val="left" w:pos="900"/>
          <w:tab w:val="center" w:pos="4561"/>
        </w:tabs>
        <w:jc w:val="center"/>
        <w:rPr>
          <w:rFonts w:ascii="Calibri" w:hAnsi="Calibri" w:cs="Calibri"/>
          <w:b/>
          <w:bCs/>
          <w:sz w:val="22"/>
          <w:szCs w:val="22"/>
          <w:lang w:eastAsia="es-ES"/>
        </w:rPr>
      </w:pPr>
    </w:p>
    <w:p w:rsidR="0036275B" w:rsidRDefault="0036275B" w:rsidP="00A74849">
      <w:pPr>
        <w:tabs>
          <w:tab w:val="left" w:pos="900"/>
          <w:tab w:val="center" w:pos="4561"/>
        </w:tabs>
        <w:jc w:val="center"/>
        <w:rPr>
          <w:rFonts w:ascii="Calibri" w:hAnsi="Calibri" w:cs="Calibri"/>
          <w:b/>
          <w:bCs/>
          <w:sz w:val="22"/>
          <w:szCs w:val="22"/>
          <w:lang w:eastAsia="es-ES"/>
        </w:rPr>
      </w:pPr>
    </w:p>
    <w:p w:rsidR="0036275B" w:rsidRDefault="0036275B" w:rsidP="00A74849">
      <w:pPr>
        <w:tabs>
          <w:tab w:val="left" w:pos="900"/>
          <w:tab w:val="center" w:pos="4561"/>
        </w:tabs>
        <w:jc w:val="center"/>
        <w:rPr>
          <w:rFonts w:ascii="Calibri" w:hAnsi="Calibri" w:cs="Calibri"/>
          <w:b/>
          <w:bCs/>
          <w:sz w:val="22"/>
          <w:szCs w:val="22"/>
          <w:lang w:eastAsia="es-ES"/>
        </w:rPr>
      </w:pPr>
    </w:p>
    <w:p w:rsidR="0036275B" w:rsidRDefault="0036275B" w:rsidP="00A74849">
      <w:pPr>
        <w:tabs>
          <w:tab w:val="left" w:pos="900"/>
          <w:tab w:val="center" w:pos="4561"/>
        </w:tabs>
        <w:jc w:val="center"/>
        <w:rPr>
          <w:rFonts w:ascii="Calibri" w:hAnsi="Calibri" w:cs="Calibri"/>
          <w:b/>
          <w:bCs/>
          <w:sz w:val="22"/>
          <w:szCs w:val="22"/>
          <w:lang w:eastAsia="es-ES"/>
        </w:rPr>
      </w:pPr>
    </w:p>
    <w:p w:rsidR="0036275B" w:rsidRDefault="0036275B" w:rsidP="00A74849">
      <w:pPr>
        <w:tabs>
          <w:tab w:val="left" w:pos="900"/>
          <w:tab w:val="center" w:pos="4561"/>
        </w:tabs>
        <w:jc w:val="center"/>
        <w:rPr>
          <w:rFonts w:ascii="Calibri" w:hAnsi="Calibri" w:cs="Calibri"/>
          <w:b/>
          <w:bCs/>
          <w:sz w:val="22"/>
          <w:szCs w:val="22"/>
          <w:lang w:eastAsia="es-ES"/>
        </w:rPr>
      </w:pPr>
    </w:p>
    <w:p w:rsidR="0036275B" w:rsidRDefault="0036275B" w:rsidP="00A74849">
      <w:pPr>
        <w:tabs>
          <w:tab w:val="left" w:pos="900"/>
          <w:tab w:val="center" w:pos="4561"/>
        </w:tabs>
        <w:jc w:val="center"/>
        <w:rPr>
          <w:rFonts w:ascii="Calibri" w:hAnsi="Calibri" w:cs="Calibri"/>
          <w:b/>
          <w:bCs/>
          <w:sz w:val="22"/>
          <w:szCs w:val="22"/>
          <w:lang w:eastAsia="es-ES"/>
        </w:rPr>
      </w:pPr>
    </w:p>
    <w:p w:rsidR="0036275B" w:rsidRDefault="0036275B" w:rsidP="00A74849">
      <w:pPr>
        <w:tabs>
          <w:tab w:val="left" w:pos="900"/>
          <w:tab w:val="center" w:pos="4561"/>
        </w:tabs>
        <w:jc w:val="center"/>
        <w:rPr>
          <w:rFonts w:ascii="Calibri" w:hAnsi="Calibri" w:cs="Calibri"/>
          <w:b/>
          <w:bCs/>
          <w:sz w:val="22"/>
          <w:szCs w:val="22"/>
          <w:lang w:eastAsia="es-ES"/>
        </w:rPr>
      </w:pPr>
    </w:p>
    <w:p w:rsidR="0036275B" w:rsidRDefault="0036275B" w:rsidP="00A74849">
      <w:pPr>
        <w:tabs>
          <w:tab w:val="left" w:pos="900"/>
          <w:tab w:val="center" w:pos="4561"/>
        </w:tabs>
        <w:jc w:val="center"/>
        <w:rPr>
          <w:rFonts w:ascii="Calibri" w:hAnsi="Calibri" w:cs="Calibri"/>
          <w:b/>
          <w:bCs/>
          <w:sz w:val="22"/>
          <w:szCs w:val="22"/>
          <w:lang w:eastAsia="es-ES"/>
        </w:rPr>
      </w:pPr>
    </w:p>
    <w:p w:rsidR="00C20339" w:rsidRDefault="00C20339" w:rsidP="00A74849">
      <w:pPr>
        <w:tabs>
          <w:tab w:val="left" w:pos="900"/>
          <w:tab w:val="center" w:pos="4561"/>
        </w:tabs>
        <w:jc w:val="center"/>
        <w:rPr>
          <w:rFonts w:ascii="Calibri" w:hAnsi="Calibri" w:cs="Calibri"/>
          <w:b/>
          <w:bCs/>
          <w:sz w:val="22"/>
          <w:szCs w:val="22"/>
          <w:lang w:eastAsia="es-ES"/>
        </w:rPr>
      </w:pPr>
      <w:r w:rsidRPr="00C229A6">
        <w:rPr>
          <w:rFonts w:ascii="Calibri" w:hAnsi="Calibri" w:cs="Calibri"/>
          <w:b/>
          <w:bCs/>
          <w:sz w:val="22"/>
          <w:szCs w:val="22"/>
          <w:lang w:eastAsia="es-ES"/>
        </w:rPr>
        <w:lastRenderedPageBreak/>
        <w:t>INSTRUCCIONES PARA LA EMISION DE INSTRUMENTOS FINANCIEROS</w:t>
      </w:r>
    </w:p>
    <w:p w:rsidR="00A74849" w:rsidRPr="00C229A6" w:rsidRDefault="00A74849" w:rsidP="00A74849">
      <w:pPr>
        <w:tabs>
          <w:tab w:val="left" w:pos="900"/>
          <w:tab w:val="center" w:pos="4561"/>
        </w:tabs>
        <w:jc w:val="center"/>
        <w:rPr>
          <w:rFonts w:ascii="Calibri" w:hAnsi="Calibri" w:cs="Calibri"/>
          <w:b/>
          <w:bCs/>
          <w:sz w:val="22"/>
          <w:szCs w:val="22"/>
          <w:lang w:eastAsia="es-ES"/>
        </w:rPr>
      </w:pPr>
    </w:p>
    <w:p w:rsidR="00C20339" w:rsidRPr="00C229A6" w:rsidRDefault="00C20339" w:rsidP="00C20339">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014D17" w:rsidRPr="00C229A6" w:rsidRDefault="00014D17" w:rsidP="00C20339">
      <w:pPr>
        <w:jc w:val="both"/>
        <w:rPr>
          <w:rFonts w:ascii="Calibri" w:hAnsi="Calibri" w:cs="Calibri"/>
          <w:sz w:val="22"/>
          <w:szCs w:val="22"/>
          <w:lang w:eastAsia="es-ES"/>
        </w:rPr>
      </w:pPr>
    </w:p>
    <w:tbl>
      <w:tblPr>
        <w:tblW w:w="9521" w:type="dxa"/>
        <w:tblInd w:w="108" w:type="dxa"/>
        <w:tblCellMar>
          <w:left w:w="0" w:type="dxa"/>
          <w:right w:w="0" w:type="dxa"/>
        </w:tblCellMar>
        <w:tblLook w:val="04A0" w:firstRow="1" w:lastRow="0" w:firstColumn="1" w:lastColumn="0" w:noHBand="0" w:noVBand="1"/>
      </w:tblPr>
      <w:tblGrid>
        <w:gridCol w:w="2825"/>
        <w:gridCol w:w="6696"/>
      </w:tblGrid>
      <w:tr w:rsidR="00C20339" w:rsidRPr="00456067" w:rsidTr="00A7664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20339" w:rsidRPr="00456067" w:rsidRDefault="00C20339" w:rsidP="0000035B">
            <w:pPr>
              <w:pStyle w:val="Prrafodelista"/>
              <w:ind w:left="0"/>
              <w:jc w:val="center"/>
              <w:rPr>
                <w:rFonts w:ascii="Calibri" w:hAnsi="Calibri" w:cs="Calibri"/>
                <w:b/>
                <w:bCs/>
                <w:sz w:val="18"/>
                <w:szCs w:val="22"/>
              </w:rPr>
            </w:pPr>
            <w:r w:rsidRPr="00456067">
              <w:rPr>
                <w:rFonts w:ascii="Calibri" w:hAnsi="Calibri" w:cs="Calibri"/>
                <w:b/>
                <w:bCs/>
                <w:sz w:val="18"/>
                <w:szCs w:val="22"/>
              </w:rPr>
              <w:t>VARIABLE</w:t>
            </w:r>
          </w:p>
        </w:tc>
        <w:tc>
          <w:tcPr>
            <w:tcW w:w="66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20339" w:rsidRPr="00456067" w:rsidRDefault="00C20339" w:rsidP="0000035B">
            <w:pPr>
              <w:pStyle w:val="Prrafodelista"/>
              <w:ind w:left="0"/>
              <w:jc w:val="center"/>
              <w:rPr>
                <w:rFonts w:ascii="Calibri" w:hAnsi="Calibri" w:cs="Calibri"/>
                <w:b/>
                <w:bCs/>
                <w:sz w:val="18"/>
                <w:szCs w:val="22"/>
              </w:rPr>
            </w:pPr>
            <w:r w:rsidRPr="00456067">
              <w:rPr>
                <w:rFonts w:ascii="Calibri" w:hAnsi="Calibri" w:cs="Calibri"/>
                <w:b/>
                <w:bCs/>
                <w:sz w:val="18"/>
                <w:szCs w:val="22"/>
              </w:rPr>
              <w:t>INSTRUCCIÓN</w:t>
            </w:r>
          </w:p>
        </w:tc>
      </w:tr>
      <w:tr w:rsidR="00C20339" w:rsidRPr="00456067" w:rsidTr="00A7664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b/>
                <w:bCs/>
                <w:sz w:val="18"/>
                <w:szCs w:val="22"/>
              </w:rPr>
            </w:pPr>
            <w:r w:rsidRPr="00456067">
              <w:rPr>
                <w:rFonts w:ascii="Calibri" w:hAnsi="Calibri" w:cs="Calibri"/>
                <w:b/>
                <w:bCs/>
                <w:sz w:val="18"/>
                <w:szCs w:val="22"/>
              </w:rPr>
              <w:t>INSTRUMENTO DE GARANTIA</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Style w:val="nfasis"/>
                <w:rFonts w:ascii="Calibri" w:hAnsi="Calibri" w:cs="Calibri"/>
                <w:sz w:val="18"/>
                <w:szCs w:val="22"/>
              </w:rPr>
            </w:pPr>
            <w:r w:rsidRPr="00456067">
              <w:rPr>
                <w:rFonts w:ascii="Calibri" w:hAnsi="Calibri" w:cs="Calibri"/>
                <w:sz w:val="18"/>
                <w:szCs w:val="22"/>
                <w:lang w:eastAsia="es-ES"/>
              </w:rPr>
              <w:t xml:space="preserve">Se aceptará </w:t>
            </w:r>
            <w:r w:rsidRPr="00456067">
              <w:rPr>
                <w:rFonts w:ascii="Calibri" w:hAnsi="Calibri" w:cs="Calibri"/>
                <w:sz w:val="18"/>
                <w:szCs w:val="22"/>
                <w:u w:val="single"/>
                <w:lang w:eastAsia="es-ES"/>
              </w:rPr>
              <w:t>únicamente</w:t>
            </w:r>
            <w:r w:rsidRPr="00456067">
              <w:rPr>
                <w:rFonts w:ascii="Calibri" w:hAnsi="Calibri" w:cs="Calibri"/>
                <w:sz w:val="18"/>
                <w:szCs w:val="22"/>
                <w:lang w:eastAsia="es-ES"/>
              </w:rPr>
              <w:t xml:space="preserve"> los instrumentos detallados en el presente anexo.</w:t>
            </w:r>
          </w:p>
        </w:tc>
      </w:tr>
      <w:tr w:rsidR="00C20339" w:rsidRPr="00456067" w:rsidTr="00A7664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b/>
                <w:bCs/>
                <w:sz w:val="18"/>
                <w:szCs w:val="22"/>
              </w:rPr>
            </w:pPr>
            <w:r w:rsidRPr="00456067">
              <w:rPr>
                <w:rFonts w:ascii="Calibri" w:hAnsi="Calibri" w:cs="Calibri"/>
                <w:b/>
                <w:bCs/>
                <w:sz w:val="18"/>
                <w:szCs w:val="22"/>
              </w:rPr>
              <w:t>OBJETO DE LA GARANTÍA</w:t>
            </w:r>
          </w:p>
          <w:p w:rsidR="00C20339" w:rsidRPr="00456067" w:rsidRDefault="00C20339" w:rsidP="0000035B">
            <w:pPr>
              <w:pStyle w:val="Prrafodelista"/>
              <w:ind w:left="0"/>
              <w:rPr>
                <w:rFonts w:ascii="Calibri" w:hAnsi="Calibri" w:cs="Calibri"/>
                <w:i/>
                <w:sz w:val="18"/>
                <w:szCs w:val="22"/>
              </w:rPr>
            </w:pPr>
            <w:r w:rsidRPr="00456067">
              <w:rPr>
                <w:rFonts w:ascii="Calibri" w:hAnsi="Calibri" w:cs="Calibri"/>
                <w:b/>
                <w:bCs/>
                <w:sz w:val="18"/>
                <w:szCs w:val="22"/>
              </w:rPr>
              <w:t xml:space="preserve"> (“Para Garantizar:”)</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correctamente y de manera explícita, textual y completa: </w:t>
            </w:r>
          </w:p>
          <w:p w:rsidR="00C20339" w:rsidRPr="00456067" w:rsidRDefault="00C20339" w:rsidP="00795BCE">
            <w:pPr>
              <w:numPr>
                <w:ilvl w:val="0"/>
                <w:numId w:val="48"/>
              </w:numPr>
              <w:jc w:val="both"/>
              <w:rPr>
                <w:rFonts w:ascii="Calibri" w:hAnsi="Calibri" w:cs="Calibri"/>
                <w:sz w:val="18"/>
                <w:szCs w:val="22"/>
                <w:lang w:eastAsia="es-ES"/>
              </w:rPr>
            </w:pPr>
            <w:r w:rsidRPr="00456067">
              <w:rPr>
                <w:rFonts w:ascii="Calibri" w:hAnsi="Calibri" w:cs="Calibri"/>
                <w:sz w:val="18"/>
                <w:szCs w:val="22"/>
                <w:lang w:eastAsia="es-ES"/>
              </w:rPr>
              <w:t>Objeto a garantizar conforme lo requerido en el presente anexo.</w:t>
            </w:r>
          </w:p>
          <w:p w:rsidR="00C20339" w:rsidRPr="00456067" w:rsidRDefault="00C20339" w:rsidP="00795BCE">
            <w:pPr>
              <w:numPr>
                <w:ilvl w:val="0"/>
                <w:numId w:val="48"/>
              </w:numPr>
              <w:jc w:val="both"/>
              <w:rPr>
                <w:rFonts w:ascii="Calibri" w:hAnsi="Calibri" w:cs="Calibri"/>
                <w:sz w:val="18"/>
                <w:szCs w:val="22"/>
                <w:lang w:eastAsia="es-ES"/>
              </w:rPr>
            </w:pPr>
            <w:r w:rsidRPr="00456067">
              <w:rPr>
                <w:rFonts w:ascii="Calibri" w:hAnsi="Calibri" w:cs="Calibri"/>
                <w:sz w:val="18"/>
                <w:szCs w:val="22"/>
                <w:lang w:eastAsia="es-ES"/>
              </w:rPr>
              <w:t>Nombre del proceso de contratación, conforme al registrado en la carátula del DBC.</w:t>
            </w:r>
          </w:p>
          <w:p w:rsidR="00C20339" w:rsidRPr="00456067" w:rsidRDefault="00C20339" w:rsidP="00795BCE">
            <w:pPr>
              <w:numPr>
                <w:ilvl w:val="0"/>
                <w:numId w:val="48"/>
              </w:numPr>
              <w:jc w:val="both"/>
              <w:rPr>
                <w:rFonts w:ascii="Calibri" w:hAnsi="Calibri" w:cs="Calibri"/>
                <w:sz w:val="18"/>
                <w:szCs w:val="22"/>
                <w:lang w:eastAsia="es-ES"/>
              </w:rPr>
            </w:pPr>
            <w:r w:rsidRPr="00456067">
              <w:rPr>
                <w:rFonts w:ascii="Calibri" w:hAnsi="Calibri" w:cs="Calibri"/>
                <w:sz w:val="18"/>
                <w:szCs w:val="22"/>
                <w:lang w:eastAsia="es-ES"/>
              </w:rPr>
              <w:t>Código del Proceso de contratación: conforme al registrado en la carátula del DBC.</w:t>
            </w:r>
          </w:p>
        </w:tc>
      </w:tr>
      <w:tr w:rsidR="00C20339" w:rsidRPr="00456067" w:rsidTr="00A7664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b/>
                <w:bCs/>
                <w:sz w:val="18"/>
                <w:szCs w:val="22"/>
              </w:rPr>
            </w:pPr>
            <w:r w:rsidRPr="00456067">
              <w:rPr>
                <w:rFonts w:ascii="Calibri" w:hAnsi="Calibri" w:cs="Calibri"/>
                <w:b/>
                <w:bCs/>
                <w:sz w:val="18"/>
                <w:szCs w:val="22"/>
              </w:rPr>
              <w:t xml:space="preserve">NOMBRE, RAZÓN SOCIAL O DENOMINACIÓN DEL ORDENANTE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nombre plenamente concordante con el registrado en los siguientes documentos en orden de prelación, según corresponda al documento requerido en el DBC: </w:t>
            </w:r>
          </w:p>
          <w:p w:rsidR="00C20339" w:rsidRPr="00456067" w:rsidRDefault="00C20339" w:rsidP="00795BCE">
            <w:pPr>
              <w:numPr>
                <w:ilvl w:val="0"/>
                <w:numId w:val="49"/>
              </w:numPr>
              <w:jc w:val="both"/>
              <w:rPr>
                <w:rFonts w:ascii="Calibri" w:hAnsi="Calibri" w:cs="Calibri"/>
                <w:sz w:val="18"/>
                <w:szCs w:val="22"/>
                <w:lang w:eastAsia="es-ES"/>
              </w:rPr>
            </w:pPr>
            <w:r w:rsidRPr="00456067">
              <w:rPr>
                <w:rFonts w:ascii="Calibri" w:hAnsi="Calibri" w:cs="Calibri"/>
                <w:sz w:val="18"/>
                <w:szCs w:val="22"/>
                <w:lang w:eastAsia="es-ES"/>
              </w:rPr>
              <w:t>Matrícula de Comercio FUNDEMPRESA, priori (o equivalente en el país de origen); o</w:t>
            </w:r>
          </w:p>
          <w:p w:rsidR="00C20339" w:rsidRPr="00456067" w:rsidRDefault="00C20339" w:rsidP="00795BCE">
            <w:pPr>
              <w:numPr>
                <w:ilvl w:val="0"/>
                <w:numId w:val="49"/>
              </w:numPr>
              <w:jc w:val="both"/>
              <w:rPr>
                <w:rFonts w:ascii="Calibri" w:hAnsi="Calibri" w:cs="Calibri"/>
                <w:sz w:val="18"/>
                <w:szCs w:val="22"/>
                <w:lang w:eastAsia="es-ES"/>
              </w:rPr>
            </w:pPr>
            <w:r w:rsidRPr="00456067">
              <w:rPr>
                <w:rFonts w:ascii="Calibri" w:hAnsi="Calibri" w:cs="Calibri"/>
                <w:sz w:val="18"/>
                <w:szCs w:val="22"/>
                <w:lang w:eastAsia="es-ES"/>
              </w:rPr>
              <w:t>Número de Identificación Tributaria – NIT (o equivalente en el país de origen); o</w:t>
            </w:r>
          </w:p>
          <w:p w:rsidR="00C20339" w:rsidRPr="00456067" w:rsidRDefault="00C20339" w:rsidP="00795BCE">
            <w:pPr>
              <w:numPr>
                <w:ilvl w:val="0"/>
                <w:numId w:val="49"/>
              </w:numPr>
              <w:jc w:val="both"/>
              <w:rPr>
                <w:rFonts w:ascii="Calibri" w:hAnsi="Calibri" w:cs="Calibri"/>
                <w:sz w:val="18"/>
                <w:szCs w:val="22"/>
                <w:lang w:eastAsia="es-ES"/>
              </w:rPr>
            </w:pPr>
            <w:r w:rsidRPr="00456067">
              <w:rPr>
                <w:rFonts w:ascii="Calibri" w:hAnsi="Calibri" w:cs="Calibri"/>
                <w:sz w:val="18"/>
                <w:szCs w:val="22"/>
                <w:lang w:eastAsia="es-ES"/>
              </w:rPr>
              <w:t xml:space="preserve">Documento de Acta de Constitución. </w:t>
            </w:r>
          </w:p>
        </w:tc>
      </w:tr>
      <w:tr w:rsidR="00C20339" w:rsidRPr="00456067" w:rsidTr="00A7664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b/>
                <w:bCs/>
                <w:sz w:val="18"/>
                <w:szCs w:val="22"/>
              </w:rPr>
            </w:pPr>
            <w:r w:rsidRPr="00456067">
              <w:rPr>
                <w:rFonts w:ascii="Calibri" w:hAnsi="Calibri" w:cs="Calibri"/>
                <w:b/>
                <w:bCs/>
                <w:sz w:val="18"/>
                <w:szCs w:val="22"/>
              </w:rPr>
              <w:t>NOMBRE DEL BENEFICIARIO</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Debe consignar:</w:t>
            </w:r>
          </w:p>
          <w:p w:rsidR="00C20339" w:rsidRPr="00456067" w:rsidRDefault="00C20339" w:rsidP="00795BCE">
            <w:pPr>
              <w:pStyle w:val="Prrafodelista"/>
              <w:numPr>
                <w:ilvl w:val="0"/>
                <w:numId w:val="50"/>
              </w:numPr>
              <w:spacing w:line="276" w:lineRule="auto"/>
              <w:ind w:left="357" w:hanging="357"/>
              <w:jc w:val="both"/>
              <w:rPr>
                <w:rFonts w:ascii="Calibri" w:hAnsi="Calibri" w:cs="Calibri"/>
                <w:sz w:val="18"/>
                <w:szCs w:val="22"/>
                <w:lang w:eastAsia="es-ES"/>
              </w:rPr>
            </w:pPr>
            <w:r w:rsidRPr="00456067">
              <w:rPr>
                <w:rFonts w:ascii="Calibri" w:hAnsi="Calibri" w:cs="Calibri"/>
                <w:sz w:val="18"/>
                <w:szCs w:val="22"/>
                <w:lang w:eastAsia="es-ES"/>
              </w:rPr>
              <w:t>YACIMIENTOS PETROLIFEROS FISCALES BOLIVIANOS;</w:t>
            </w:r>
          </w:p>
          <w:p w:rsidR="00C20339" w:rsidRPr="00456067" w:rsidRDefault="00C20339" w:rsidP="00795BCE">
            <w:pPr>
              <w:pStyle w:val="Prrafodelista"/>
              <w:numPr>
                <w:ilvl w:val="0"/>
                <w:numId w:val="50"/>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YPFB;</w:t>
            </w:r>
          </w:p>
          <w:p w:rsidR="00C20339" w:rsidRPr="00456067" w:rsidRDefault="00C20339" w:rsidP="00795BCE">
            <w:pPr>
              <w:pStyle w:val="Prrafodelista"/>
              <w:numPr>
                <w:ilvl w:val="0"/>
                <w:numId w:val="50"/>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o ambos.</w:t>
            </w:r>
          </w:p>
        </w:tc>
      </w:tr>
      <w:tr w:rsidR="00C20339" w:rsidRPr="00456067" w:rsidTr="00A7664B">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sz w:val="18"/>
                <w:szCs w:val="22"/>
              </w:rPr>
            </w:pPr>
            <w:r w:rsidRPr="00456067">
              <w:rPr>
                <w:rFonts w:ascii="Calibri" w:hAnsi="Calibri" w:cs="Calibri"/>
                <w:b/>
                <w:bCs/>
                <w:sz w:val="18"/>
                <w:szCs w:val="22"/>
              </w:rPr>
              <w:t>MONTO GARANTIZADO</w:t>
            </w:r>
          </w:p>
        </w:tc>
        <w:tc>
          <w:tcPr>
            <w:tcW w:w="6696" w:type="dxa"/>
            <w:tcBorders>
              <w:top w:val="nil"/>
              <w:left w:val="nil"/>
              <w:bottom w:val="single" w:sz="4"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valor/importe/monto correctamente calculado, conforme el presente anexo y la “Garantía según el objeto” requerida, considerando el </w:t>
            </w:r>
            <w:proofErr w:type="spellStart"/>
            <w:r w:rsidRPr="00456067">
              <w:rPr>
                <w:rFonts w:ascii="Calibri" w:hAnsi="Calibri" w:cs="Calibri"/>
                <w:sz w:val="18"/>
                <w:szCs w:val="22"/>
                <w:lang w:eastAsia="es-ES"/>
              </w:rPr>
              <w:t>inc</w:t>
            </w:r>
            <w:proofErr w:type="spellEnd"/>
            <w:r w:rsidRPr="00456067">
              <w:rPr>
                <w:rFonts w:ascii="Calibri" w:hAnsi="Calibri" w:cs="Calibri"/>
                <w:sz w:val="18"/>
                <w:szCs w:val="22"/>
                <w:lang w:eastAsia="es-ES"/>
              </w:rPr>
              <w:t xml:space="preserve"> c) de los Aspectos Subsanables del DBC.</w:t>
            </w:r>
          </w:p>
        </w:tc>
      </w:tr>
      <w:tr w:rsidR="00C20339" w:rsidRPr="00456067" w:rsidTr="00A7664B">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sz w:val="18"/>
                <w:szCs w:val="22"/>
              </w:rPr>
            </w:pPr>
            <w:r w:rsidRPr="00456067">
              <w:rPr>
                <w:rFonts w:ascii="Calibri" w:hAnsi="Calibri" w:cs="Calibri"/>
                <w:b/>
                <w:bCs/>
                <w:sz w:val="18"/>
                <w:szCs w:val="22"/>
              </w:rPr>
              <w:t>VIGENCIA</w:t>
            </w:r>
          </w:p>
        </w:tc>
        <w:tc>
          <w:tcPr>
            <w:tcW w:w="66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una vigencia igual o mayor al requerido en el presente Anexo, </w:t>
            </w:r>
          </w:p>
          <w:p w:rsidR="00C20339" w:rsidRPr="00456067" w:rsidRDefault="00C20339" w:rsidP="00795BCE">
            <w:pPr>
              <w:numPr>
                <w:ilvl w:val="0"/>
                <w:numId w:val="51"/>
              </w:numPr>
              <w:jc w:val="both"/>
              <w:rPr>
                <w:rFonts w:ascii="Calibri" w:hAnsi="Calibri" w:cs="Calibri"/>
                <w:sz w:val="18"/>
                <w:szCs w:val="22"/>
                <w:lang w:eastAsia="es-ES"/>
              </w:rPr>
            </w:pPr>
            <w:r w:rsidRPr="00456067">
              <w:rPr>
                <w:rFonts w:ascii="Calibri" w:hAnsi="Calibri" w:cs="Calibri"/>
                <w:sz w:val="18"/>
                <w:szCs w:val="22"/>
                <w:u w:val="single"/>
                <w:lang w:eastAsia="es-ES"/>
              </w:rPr>
              <w:t>Para Garantía de Seriedad de Propuesta:</w:t>
            </w:r>
            <w:r w:rsidRPr="00456067">
              <w:rPr>
                <w:rFonts w:ascii="Calibri" w:hAnsi="Calibri" w:cs="Calibri"/>
                <w:sz w:val="18"/>
                <w:szCs w:val="22"/>
                <w:lang w:eastAsia="es-ES"/>
              </w:rPr>
              <w:t xml:space="preserve"> (120 días) computable a partir de la “Fecha de presentación de propuesta”, establecido en el Cronograma de Plazos del DBC.</w:t>
            </w:r>
          </w:p>
          <w:p w:rsidR="00C20339" w:rsidRPr="00456067" w:rsidRDefault="00C20339" w:rsidP="00795BCE">
            <w:pPr>
              <w:numPr>
                <w:ilvl w:val="0"/>
                <w:numId w:val="51"/>
              </w:numPr>
              <w:jc w:val="both"/>
              <w:rPr>
                <w:rFonts w:ascii="Calibri" w:hAnsi="Calibri" w:cs="Calibri"/>
                <w:sz w:val="18"/>
                <w:szCs w:val="22"/>
                <w:lang w:eastAsia="es-ES"/>
              </w:rPr>
            </w:pPr>
            <w:r w:rsidRPr="00456067">
              <w:rPr>
                <w:rFonts w:ascii="Calibri" w:hAnsi="Calibri" w:cs="Calibri"/>
                <w:sz w:val="18"/>
                <w:szCs w:val="22"/>
                <w:u w:val="single"/>
                <w:lang w:eastAsia="es-ES"/>
              </w:rPr>
              <w:t>Otras garantías:</w:t>
            </w:r>
            <w:r w:rsidRPr="00456067">
              <w:rPr>
                <w:rFonts w:ascii="Calibri" w:hAnsi="Calibri" w:cs="Calibri"/>
                <w:sz w:val="18"/>
                <w:szCs w:val="22"/>
                <w:lang w:eastAsia="es-ES"/>
              </w:rPr>
              <w:t xml:space="preserve"> conforme lo requerido en el presente anexo.</w:t>
            </w:r>
          </w:p>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20339" w:rsidRPr="00456067" w:rsidTr="00A7664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jc w:val="both"/>
              <w:rPr>
                <w:rFonts w:ascii="Calibri" w:hAnsi="Calibri" w:cs="Calibri"/>
                <w:b/>
                <w:bCs/>
                <w:sz w:val="18"/>
                <w:szCs w:val="22"/>
              </w:rPr>
            </w:pPr>
            <w:r w:rsidRPr="00456067">
              <w:rPr>
                <w:rFonts w:ascii="Calibri" w:hAnsi="Calibri" w:cs="Calibri"/>
                <w:b/>
                <w:bCs/>
                <w:sz w:val="18"/>
                <w:szCs w:val="22"/>
              </w:rPr>
              <w:t xml:space="preserve">CLÁUSULAS O CONDICIONES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Debe incluir las cláusulas de:</w:t>
            </w:r>
          </w:p>
          <w:p w:rsidR="00C20339" w:rsidRPr="00456067" w:rsidRDefault="00C20339" w:rsidP="00795BCE">
            <w:pPr>
              <w:pStyle w:val="Prrafodelista"/>
              <w:numPr>
                <w:ilvl w:val="0"/>
                <w:numId w:val="52"/>
              </w:numPr>
              <w:jc w:val="both"/>
              <w:rPr>
                <w:rFonts w:ascii="Calibri" w:hAnsi="Calibri" w:cs="Calibri"/>
                <w:sz w:val="18"/>
                <w:szCs w:val="22"/>
                <w:lang w:eastAsia="es-ES"/>
              </w:rPr>
            </w:pPr>
            <w:r w:rsidRPr="00456067">
              <w:rPr>
                <w:rFonts w:ascii="Calibri" w:hAnsi="Calibri" w:cs="Calibri"/>
                <w:sz w:val="18"/>
                <w:szCs w:val="22"/>
                <w:lang w:eastAsia="es-ES"/>
              </w:rPr>
              <w:t xml:space="preserve">Para Boletas de Garantía: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INMEDIATA</w:t>
            </w:r>
          </w:p>
          <w:p w:rsidR="00C20339" w:rsidRPr="00456067" w:rsidRDefault="00C20339" w:rsidP="00795BCE">
            <w:pPr>
              <w:pStyle w:val="Prrafodelista"/>
              <w:numPr>
                <w:ilvl w:val="0"/>
                <w:numId w:val="52"/>
              </w:numPr>
              <w:jc w:val="both"/>
              <w:rPr>
                <w:rFonts w:ascii="Calibri" w:hAnsi="Calibri" w:cs="Calibri"/>
                <w:sz w:val="18"/>
                <w:szCs w:val="22"/>
                <w:lang w:eastAsia="es-ES"/>
              </w:rPr>
            </w:pPr>
            <w:r w:rsidRPr="00456067">
              <w:rPr>
                <w:rFonts w:ascii="Calibri" w:hAnsi="Calibri" w:cs="Calibri"/>
                <w:sz w:val="18"/>
                <w:szCs w:val="22"/>
                <w:lang w:eastAsia="es-ES"/>
              </w:rPr>
              <w:t xml:space="preserve">Para Garantías a Primer Requerimiento: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A PRIMER REQUERIMIENTO</w:t>
            </w:r>
          </w:p>
        </w:tc>
      </w:tr>
    </w:tbl>
    <w:p w:rsidR="003A382A" w:rsidRDefault="00C20339" w:rsidP="00C20339">
      <w:pPr>
        <w:jc w:val="both"/>
        <w:rPr>
          <w:rFonts w:ascii="Calibri" w:hAnsi="Calibri" w:cs="Calibri"/>
          <w:b/>
          <w:sz w:val="22"/>
          <w:szCs w:val="22"/>
          <w:u w:val="single"/>
        </w:rPr>
      </w:pPr>
      <w:r w:rsidRPr="00C229A6">
        <w:rPr>
          <w:rFonts w:ascii="Calibri" w:hAnsi="Calibri" w:cs="Calibri"/>
          <w:b/>
          <w:sz w:val="22"/>
          <w:szCs w:val="22"/>
        </w:rPr>
        <w:t>NOTA: EL INCUMPLIMIENTO DE LOS PARAMETROS ESTABLECIDOS PRECEDENTEMENTE, NO</w:t>
      </w:r>
      <w:r w:rsidRPr="00C20339">
        <w:rPr>
          <w:rFonts w:ascii="Calibri" w:hAnsi="Calibri" w:cs="Calibri"/>
          <w:b/>
          <w:sz w:val="22"/>
          <w:szCs w:val="22"/>
        </w:rPr>
        <w:t xml:space="preserve"> DARÁ</w:t>
      </w:r>
      <w:r w:rsidRPr="00C229A6">
        <w:rPr>
          <w:rFonts w:ascii="Calibri" w:hAnsi="Calibri" w:cs="Calibri"/>
          <w:b/>
          <w:sz w:val="22"/>
          <w:szCs w:val="22"/>
          <w:u w:val="single"/>
        </w:rPr>
        <w:t xml:space="preserve"> LUGAR A SUBSANACION ALGUNA</w:t>
      </w: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36275B" w:rsidRDefault="0036275B" w:rsidP="00C20339">
      <w:pPr>
        <w:jc w:val="both"/>
        <w:rPr>
          <w:rFonts w:ascii="Calibri" w:hAnsi="Calibri" w:cs="Calibri"/>
          <w:b/>
          <w:sz w:val="22"/>
          <w:szCs w:val="22"/>
          <w:u w:val="single"/>
        </w:rPr>
      </w:pPr>
    </w:p>
    <w:p w:rsidR="0036275B" w:rsidRDefault="0036275B" w:rsidP="00C20339">
      <w:pPr>
        <w:jc w:val="both"/>
        <w:rPr>
          <w:rFonts w:ascii="Calibri" w:hAnsi="Calibri" w:cs="Calibri"/>
          <w:b/>
          <w:sz w:val="22"/>
          <w:szCs w:val="22"/>
          <w:u w:val="single"/>
        </w:rPr>
      </w:pPr>
    </w:p>
    <w:p w:rsidR="0036275B" w:rsidRDefault="0036275B" w:rsidP="00C20339">
      <w:pPr>
        <w:jc w:val="both"/>
        <w:rPr>
          <w:rFonts w:ascii="Calibri" w:hAnsi="Calibri" w:cs="Calibri"/>
          <w:b/>
          <w:sz w:val="22"/>
          <w:szCs w:val="22"/>
          <w:u w:val="single"/>
        </w:rPr>
      </w:pPr>
    </w:p>
    <w:p w:rsidR="0036275B" w:rsidRDefault="0036275B" w:rsidP="00C20339">
      <w:pPr>
        <w:jc w:val="both"/>
        <w:rPr>
          <w:rFonts w:ascii="Calibri" w:hAnsi="Calibri" w:cs="Calibri"/>
          <w:b/>
          <w:sz w:val="22"/>
          <w:szCs w:val="22"/>
          <w:u w:val="single"/>
        </w:rPr>
      </w:pPr>
    </w:p>
    <w:p w:rsidR="0036275B" w:rsidRDefault="0036275B" w:rsidP="00C20339">
      <w:pPr>
        <w:jc w:val="both"/>
        <w:rPr>
          <w:rFonts w:ascii="Calibri" w:hAnsi="Calibri" w:cs="Calibri"/>
          <w:b/>
          <w:sz w:val="22"/>
          <w:szCs w:val="22"/>
          <w:u w:val="single"/>
        </w:rPr>
      </w:pPr>
    </w:p>
    <w:p w:rsidR="0036275B" w:rsidRDefault="0036275B" w:rsidP="00C20339">
      <w:pPr>
        <w:jc w:val="both"/>
        <w:rPr>
          <w:rFonts w:ascii="Calibri" w:hAnsi="Calibri" w:cs="Calibri"/>
          <w:b/>
          <w:sz w:val="22"/>
          <w:szCs w:val="22"/>
          <w:u w:val="single"/>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bookmarkStart w:id="3" w:name="_GoBack"/>
      <w:bookmarkEnd w:id="3"/>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C746AE">
        <w:trPr>
          <w:trHeight w:val="602"/>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8234B1" w:rsidRPr="005626DC" w:rsidRDefault="008234B1" w:rsidP="008234B1">
      <w:pPr>
        <w:spacing w:before="120" w:after="120"/>
        <w:ind w:left="4248"/>
        <w:jc w:val="right"/>
        <w:rPr>
          <w:rFonts w:ascii="Arial" w:hAnsi="Arial" w:cs="Arial"/>
          <w:b/>
        </w:rPr>
      </w:pPr>
      <w:r>
        <w:rPr>
          <w:rFonts w:ascii="Arial" w:hAnsi="Arial" w:cs="Arial"/>
          <w:b/>
        </w:rPr>
        <w:t>CONTRATO: DCLP-…/2017</w:t>
      </w:r>
      <w:r w:rsidRPr="005626DC">
        <w:rPr>
          <w:rFonts w:ascii="Arial" w:hAnsi="Arial" w:cs="Arial"/>
          <w:b/>
        </w:rPr>
        <w:tab/>
      </w:r>
      <w:r w:rsidRPr="005626DC">
        <w:rPr>
          <w:rFonts w:ascii="Arial" w:hAnsi="Arial" w:cs="Arial"/>
          <w:b/>
        </w:rPr>
        <w:tab/>
      </w:r>
    </w:p>
    <w:p w:rsidR="008234B1" w:rsidRPr="005626DC" w:rsidRDefault="008234B1" w:rsidP="008234B1">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8234B1" w:rsidRPr="005626DC" w:rsidRDefault="008234B1" w:rsidP="008234B1">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8234B1" w:rsidRPr="005626DC" w:rsidRDefault="008234B1" w:rsidP="008234B1">
      <w:pPr>
        <w:tabs>
          <w:tab w:val="left" w:pos="0"/>
        </w:tabs>
        <w:jc w:val="center"/>
        <w:rPr>
          <w:rFonts w:ascii="Arial" w:hAnsi="Arial" w:cs="Arial"/>
          <w:b/>
        </w:rPr>
      </w:pPr>
      <w:r w:rsidRPr="005626DC">
        <w:rPr>
          <w:rFonts w:ascii="Arial" w:hAnsi="Arial" w:cs="Arial"/>
          <w:b/>
        </w:rPr>
        <w:t>CÓDIGO: _______________</w:t>
      </w:r>
    </w:p>
    <w:p w:rsidR="008234B1" w:rsidRPr="001358DD" w:rsidRDefault="008234B1" w:rsidP="008234B1">
      <w:pPr>
        <w:spacing w:after="120"/>
        <w:jc w:val="both"/>
        <w:rPr>
          <w:rFonts w:ascii="Arial" w:hAnsi="Arial" w:cs="Arial"/>
          <w:b/>
          <w:sz w:val="14"/>
          <w:szCs w:val="21"/>
          <w:lang w:val="es-BO"/>
        </w:rPr>
      </w:pPr>
    </w:p>
    <w:p w:rsidR="008234B1" w:rsidRPr="00012AE1" w:rsidRDefault="008234B1" w:rsidP="008234B1">
      <w:pPr>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8234B1" w:rsidRPr="00012AE1" w:rsidRDefault="008234B1" w:rsidP="008234B1">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8234B1" w:rsidRPr="001358DD" w:rsidRDefault="008234B1" w:rsidP="008234B1">
      <w:pPr>
        <w:autoSpaceDE w:val="0"/>
        <w:autoSpaceDN w:val="0"/>
        <w:adjustRightInd w:val="0"/>
        <w:jc w:val="both"/>
        <w:rPr>
          <w:rFonts w:ascii="Arial" w:hAnsi="Arial" w:cs="Arial"/>
          <w:b/>
          <w:sz w:val="14"/>
          <w:u w:val="single"/>
        </w:rPr>
      </w:pPr>
    </w:p>
    <w:p w:rsidR="008234B1" w:rsidRPr="00012AE1" w:rsidRDefault="008234B1" w:rsidP="008234B1">
      <w:pPr>
        <w:autoSpaceDE w:val="0"/>
        <w:autoSpaceDN w:val="0"/>
        <w:adjustRightInd w:val="0"/>
        <w:jc w:val="both"/>
        <w:rPr>
          <w:rFonts w:ascii="Arial" w:hAnsi="Arial" w:cs="Arial"/>
        </w:rPr>
      </w:pPr>
      <w:r w:rsidRPr="00012AE1">
        <w:rPr>
          <w:rFonts w:ascii="Arial" w:hAnsi="Arial" w:cs="Arial"/>
          <w:b/>
          <w:u w:val="single"/>
        </w:rPr>
        <w:t>PRIMERA. (PARTES CONTRATANTES)</w:t>
      </w:r>
    </w:p>
    <w:p w:rsidR="008234B1" w:rsidRPr="005626DC" w:rsidRDefault="008234B1" w:rsidP="00795BCE">
      <w:pPr>
        <w:pStyle w:val="Prrafodelista"/>
        <w:numPr>
          <w:ilvl w:val="1"/>
          <w:numId w:val="45"/>
        </w:numPr>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8234B1" w:rsidRPr="005626DC" w:rsidRDefault="008234B1" w:rsidP="008234B1">
      <w:pPr>
        <w:pStyle w:val="Prrafodelista"/>
        <w:ind w:left="709"/>
        <w:jc w:val="both"/>
        <w:rPr>
          <w:rFonts w:ascii="Arial" w:hAnsi="Arial" w:cs="Arial"/>
          <w:i/>
        </w:rPr>
      </w:pPr>
    </w:p>
    <w:p w:rsidR="008234B1" w:rsidRPr="005626DC" w:rsidRDefault="008234B1" w:rsidP="00795BCE">
      <w:pPr>
        <w:pStyle w:val="Prrafodelista"/>
        <w:numPr>
          <w:ilvl w:val="1"/>
          <w:numId w:val="45"/>
        </w:numPr>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8234B1" w:rsidRPr="005626DC" w:rsidRDefault="008234B1" w:rsidP="008234B1">
      <w:pPr>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234B1" w:rsidRPr="005626DC" w:rsidRDefault="008234B1" w:rsidP="008234B1">
      <w:pPr>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234B1" w:rsidRPr="005626DC" w:rsidRDefault="008234B1" w:rsidP="008234B1">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8234B1" w:rsidRPr="005626DC" w:rsidRDefault="008234B1" w:rsidP="008234B1">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234B1" w:rsidRPr="005626DC" w:rsidRDefault="008234B1" w:rsidP="008234B1">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234B1" w:rsidRPr="005626DC" w:rsidRDefault="008234B1" w:rsidP="008234B1">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8234B1" w:rsidRPr="005626DC" w:rsidTr="0000035B">
        <w:tc>
          <w:tcPr>
            <w:tcW w:w="2522" w:type="dxa"/>
          </w:tcPr>
          <w:p w:rsidR="008234B1" w:rsidRPr="005626DC" w:rsidRDefault="008234B1" w:rsidP="0000035B">
            <w:pPr>
              <w:spacing w:before="120" w:after="120"/>
              <w:rPr>
                <w:rFonts w:ascii="Arial" w:hAnsi="Arial" w:cs="Arial"/>
                <w:b/>
              </w:rPr>
            </w:pPr>
            <w:r w:rsidRPr="005626DC">
              <w:rPr>
                <w:rFonts w:ascii="Arial" w:hAnsi="Arial" w:cs="Arial"/>
                <w:b/>
              </w:rPr>
              <w:t>Adquisición:</w:t>
            </w:r>
          </w:p>
          <w:p w:rsidR="008234B1" w:rsidRPr="005626DC" w:rsidRDefault="008234B1" w:rsidP="0000035B">
            <w:pPr>
              <w:spacing w:before="120" w:after="120"/>
              <w:jc w:val="both"/>
              <w:rPr>
                <w:rFonts w:ascii="Arial" w:hAnsi="Arial" w:cs="Arial"/>
              </w:rPr>
            </w:pP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w:t>
            </w:r>
            <w:r w:rsidRPr="005626DC">
              <w:rPr>
                <w:rFonts w:ascii="Arial" w:hAnsi="Arial" w:cs="Arial"/>
              </w:rPr>
              <w:lastRenderedPageBreak/>
              <w:t>recursos, bajo su exclusiva responsabilidad y riesgo, cumpliendo las previsiones de este Contrato, sus anexos y la Ley Aplicable.</w:t>
            </w:r>
          </w:p>
        </w:tc>
      </w:tr>
      <w:tr w:rsidR="008234B1" w:rsidRPr="005626DC" w:rsidTr="0000035B">
        <w:tc>
          <w:tcPr>
            <w:tcW w:w="2522" w:type="dxa"/>
          </w:tcPr>
          <w:p w:rsidR="008234B1" w:rsidRPr="005626DC" w:rsidRDefault="008234B1" w:rsidP="0000035B">
            <w:pPr>
              <w:spacing w:before="120" w:after="120"/>
              <w:jc w:val="both"/>
              <w:rPr>
                <w:rFonts w:ascii="Arial" w:hAnsi="Arial" w:cs="Arial"/>
                <w:b/>
              </w:rPr>
            </w:pPr>
            <w:r w:rsidRPr="005626DC">
              <w:rPr>
                <w:rFonts w:ascii="Arial" w:hAnsi="Arial" w:cs="Arial"/>
                <w:b/>
              </w:rPr>
              <w:lastRenderedPageBreak/>
              <w:t>Contrato:</w:t>
            </w: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8234B1" w:rsidRPr="005626DC" w:rsidTr="0000035B">
        <w:tc>
          <w:tcPr>
            <w:tcW w:w="2522" w:type="dxa"/>
          </w:tcPr>
          <w:p w:rsidR="008234B1" w:rsidRPr="005626DC" w:rsidRDefault="008234B1" w:rsidP="0000035B">
            <w:pPr>
              <w:spacing w:before="120" w:after="120"/>
              <w:rPr>
                <w:rFonts w:ascii="Arial" w:hAnsi="Arial" w:cs="Arial"/>
                <w:b/>
              </w:rPr>
            </w:pPr>
            <w:r w:rsidRPr="005626DC">
              <w:rPr>
                <w:rFonts w:ascii="Arial" w:hAnsi="Arial" w:cs="Arial"/>
                <w:b/>
              </w:rPr>
              <w:t>Responsable o Comité de Recepción:</w:t>
            </w: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8234B1" w:rsidRPr="005626DC" w:rsidTr="0000035B">
        <w:tc>
          <w:tcPr>
            <w:tcW w:w="2522" w:type="dxa"/>
          </w:tcPr>
          <w:p w:rsidR="008234B1" w:rsidRPr="005626DC" w:rsidRDefault="008234B1" w:rsidP="0000035B">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8234B1" w:rsidRPr="005626DC" w:rsidTr="0000035B">
        <w:tc>
          <w:tcPr>
            <w:tcW w:w="2522" w:type="dxa"/>
          </w:tcPr>
          <w:p w:rsidR="008234B1" w:rsidRPr="005626DC" w:rsidRDefault="008234B1" w:rsidP="0000035B">
            <w:pPr>
              <w:spacing w:before="120" w:after="120"/>
              <w:rPr>
                <w:rFonts w:ascii="Arial" w:hAnsi="Arial" w:cs="Arial"/>
                <w:b/>
              </w:rPr>
            </w:pPr>
            <w:r w:rsidRPr="005626DC">
              <w:rPr>
                <w:rFonts w:ascii="Arial" w:hAnsi="Arial" w:cs="Arial"/>
                <w:b/>
              </w:rPr>
              <w:t>Unidad Solicitante:</w:t>
            </w: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8234B1" w:rsidRPr="005626DC" w:rsidRDefault="008234B1" w:rsidP="008234B1">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8234B1" w:rsidRDefault="008234B1" w:rsidP="008234B1">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234B1" w:rsidRPr="005626DC" w:rsidRDefault="008234B1" w:rsidP="008234B1">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8234B1" w:rsidRPr="005626DC" w:rsidRDefault="008234B1" w:rsidP="008234B1">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8234B1" w:rsidRPr="005626DC" w:rsidRDefault="008234B1" w:rsidP="008234B1">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8234B1" w:rsidRPr="005626DC" w:rsidRDefault="008234B1" w:rsidP="008234B1">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8234B1" w:rsidRPr="005626DC" w:rsidRDefault="008234B1" w:rsidP="008234B1">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rsidR="008234B1" w:rsidRPr="005626DC" w:rsidRDefault="008234B1" w:rsidP="008234B1">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8234B1" w:rsidRPr="005626DC" w:rsidRDefault="008234B1" w:rsidP="008234B1">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8234B1" w:rsidRPr="005626DC" w:rsidRDefault="008234B1" w:rsidP="008234B1">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234B1" w:rsidRPr="005626DC" w:rsidRDefault="008234B1" w:rsidP="008234B1">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234B1" w:rsidRPr="005626DC" w:rsidRDefault="008234B1" w:rsidP="008234B1">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234B1" w:rsidRPr="005626DC" w:rsidRDefault="008234B1" w:rsidP="008234B1">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8234B1" w:rsidRPr="005626DC" w:rsidRDefault="008234B1" w:rsidP="008234B1">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8234B1" w:rsidRPr="005626DC" w:rsidRDefault="008234B1" w:rsidP="008234B1">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8234B1" w:rsidRPr="005626DC" w:rsidRDefault="008234B1" w:rsidP="008234B1">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8234B1" w:rsidRPr="005626DC" w:rsidRDefault="008234B1" w:rsidP="008234B1">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8234B1" w:rsidRPr="005626DC" w:rsidRDefault="008234B1" w:rsidP="008234B1">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r w:rsidR="00CA2394" w:rsidRPr="005626DC">
        <w:rPr>
          <w:rFonts w:ascii="Arial" w:hAnsi="Arial" w:cs="Arial"/>
        </w:rPr>
        <w:t>bolivianos</w:t>
      </w:r>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234B1" w:rsidRPr="005626DC" w:rsidTr="0000035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8234B1" w:rsidRPr="005626DC" w:rsidRDefault="008234B1" w:rsidP="0000035B">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8234B1" w:rsidRPr="005626DC" w:rsidTr="0000035B">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8234B1" w:rsidRPr="005626DC" w:rsidRDefault="008234B1" w:rsidP="0000035B">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234B1" w:rsidRPr="005626DC" w:rsidRDefault="008234B1" w:rsidP="0000035B">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234B1" w:rsidRPr="005626DC" w:rsidRDefault="008234B1" w:rsidP="0000035B">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234B1" w:rsidRPr="005626DC" w:rsidRDefault="008234B1" w:rsidP="0000035B">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234B1" w:rsidRPr="005626DC" w:rsidRDefault="008234B1" w:rsidP="0000035B">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234B1" w:rsidRPr="005626DC" w:rsidRDefault="008234B1" w:rsidP="0000035B">
            <w:pPr>
              <w:jc w:val="right"/>
              <w:rPr>
                <w:rFonts w:ascii="Arial" w:hAnsi="Arial" w:cs="Arial"/>
                <w:color w:val="000000"/>
                <w:lang w:val="es-BO" w:eastAsia="es-BO"/>
              </w:rPr>
            </w:pPr>
          </w:p>
        </w:tc>
      </w:tr>
      <w:tr w:rsidR="008234B1" w:rsidRPr="005626DC" w:rsidTr="0000035B">
        <w:trPr>
          <w:trHeight w:val="285"/>
        </w:trPr>
        <w:tc>
          <w:tcPr>
            <w:tcW w:w="640" w:type="dxa"/>
            <w:tcBorders>
              <w:top w:val="single" w:sz="4" w:space="0" w:color="auto"/>
            </w:tcBorders>
            <w:shd w:val="clear" w:color="auto" w:fill="auto"/>
            <w:noWrap/>
            <w:vAlign w:val="center"/>
            <w:hideMark/>
          </w:tcPr>
          <w:p w:rsidR="008234B1" w:rsidRPr="005626DC" w:rsidRDefault="008234B1" w:rsidP="0000035B">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8234B1" w:rsidRPr="005626DC" w:rsidRDefault="008234B1" w:rsidP="0000035B">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8234B1" w:rsidRPr="005626DC" w:rsidRDefault="008234B1" w:rsidP="0000035B">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8234B1" w:rsidRPr="005626DC" w:rsidRDefault="008234B1" w:rsidP="0000035B">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34B1" w:rsidRPr="005626DC" w:rsidRDefault="008234B1" w:rsidP="0000035B">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234B1" w:rsidRPr="005626DC" w:rsidRDefault="008234B1" w:rsidP="0000035B">
            <w:pPr>
              <w:jc w:val="right"/>
              <w:rPr>
                <w:rFonts w:ascii="Arial" w:hAnsi="Arial" w:cs="Arial"/>
                <w:b/>
                <w:bCs/>
                <w:color w:val="000000"/>
                <w:lang w:val="es-BO" w:eastAsia="es-BO"/>
              </w:rPr>
            </w:pPr>
          </w:p>
        </w:tc>
      </w:tr>
    </w:tbl>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8234B1" w:rsidRPr="005626DC" w:rsidRDefault="008234B1" w:rsidP="008234B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8234B1" w:rsidRDefault="008234B1" w:rsidP="008234B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8234B1" w:rsidRPr="005626DC" w:rsidRDefault="008234B1" w:rsidP="008234B1">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8234B1" w:rsidRPr="005626DC" w:rsidRDefault="008234B1" w:rsidP="008234B1">
      <w:pPr>
        <w:tabs>
          <w:tab w:val="num" w:pos="993"/>
        </w:tabs>
        <w:spacing w:before="120" w:after="120"/>
        <w:jc w:val="both"/>
        <w:rPr>
          <w:rFonts w:ascii="Arial" w:hAnsi="Arial" w:cs="Arial"/>
          <w:lang w:val="es-ES_tradnl"/>
        </w:rPr>
      </w:pPr>
      <w:r w:rsidRPr="005626DC">
        <w:rPr>
          <w:rFonts w:ascii="Arial" w:hAnsi="Arial" w:cs="Arial"/>
          <w:lang w:val="es-ES_tradnl"/>
        </w:rPr>
        <w:lastRenderedPageBreak/>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8234B1" w:rsidRPr="005626DC" w:rsidRDefault="008234B1" w:rsidP="008234B1">
      <w:pPr>
        <w:spacing w:before="120" w:after="120"/>
        <w:jc w:val="both"/>
        <w:rPr>
          <w:rFonts w:ascii="Arial" w:hAnsi="Arial" w:cs="Arial"/>
          <w:b/>
          <w:iCs/>
          <w:u w:val="single"/>
        </w:rPr>
      </w:pPr>
      <w:r w:rsidRPr="005626DC">
        <w:rPr>
          <w:rFonts w:ascii="Arial" w:hAnsi="Arial" w:cs="Arial"/>
          <w:b/>
          <w:iCs/>
          <w:u w:val="single"/>
        </w:rPr>
        <w:t>DÉCIMA PRIMERA.- (FACTURACIÓN)</w:t>
      </w:r>
    </w:p>
    <w:p w:rsidR="008234B1" w:rsidRPr="005626DC" w:rsidRDefault="008234B1" w:rsidP="008234B1">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8234B1" w:rsidRPr="005626DC" w:rsidRDefault="008234B1" w:rsidP="008234B1">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234B1" w:rsidRPr="005626DC" w:rsidRDefault="008234B1" w:rsidP="008234B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234B1" w:rsidRDefault="008234B1" w:rsidP="008234B1">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8234B1" w:rsidRPr="005626DC" w:rsidRDefault="008234B1" w:rsidP="008234B1">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8234B1" w:rsidRPr="005626DC" w:rsidRDefault="008234B1" w:rsidP="008234B1">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8234B1" w:rsidRPr="005626DC" w:rsidRDefault="008234B1" w:rsidP="008234B1">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 xml:space="preserve">Las notificaciones que se cursen entre las Partes tendrán validez siempre que se envíen mediante nota por escrito, correo electrónico (e-mail), facsímile, fax u otro medio de </w:t>
      </w:r>
      <w:r w:rsidRPr="005626DC">
        <w:rPr>
          <w:rFonts w:ascii="Arial" w:hAnsi="Arial" w:cs="Arial"/>
          <w:lang w:val="es-ES_tradnl"/>
        </w:rPr>
        <w:lastRenderedPageBreak/>
        <w:t>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8234B1" w:rsidRPr="005626DC" w:rsidTr="0000035B">
        <w:trPr>
          <w:trHeight w:val="220"/>
        </w:trPr>
        <w:tc>
          <w:tcPr>
            <w:tcW w:w="4541" w:type="dxa"/>
            <w:tcBorders>
              <w:top w:val="single" w:sz="4" w:space="0" w:color="auto"/>
              <w:left w:val="single" w:sz="4" w:space="0" w:color="auto"/>
              <w:bottom w:val="single" w:sz="4" w:space="0" w:color="auto"/>
              <w:right w:val="single" w:sz="4" w:space="0" w:color="auto"/>
            </w:tcBorders>
          </w:tcPr>
          <w:p w:rsidR="008234B1" w:rsidRPr="005626DC" w:rsidRDefault="008234B1" w:rsidP="0000035B">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8234B1" w:rsidRPr="005626DC" w:rsidRDefault="008234B1" w:rsidP="0000035B">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8234B1" w:rsidRPr="005626DC" w:rsidTr="0000035B">
        <w:trPr>
          <w:trHeight w:val="1402"/>
        </w:trPr>
        <w:tc>
          <w:tcPr>
            <w:tcW w:w="4541" w:type="dxa"/>
            <w:tcBorders>
              <w:top w:val="single" w:sz="4" w:space="0" w:color="auto"/>
              <w:left w:val="single" w:sz="4" w:space="0" w:color="auto"/>
              <w:bottom w:val="single" w:sz="4" w:space="0" w:color="auto"/>
              <w:right w:val="single" w:sz="4" w:space="0" w:color="auto"/>
            </w:tcBorders>
          </w:tcPr>
          <w:p w:rsidR="008234B1" w:rsidRPr="005626DC" w:rsidRDefault="008234B1" w:rsidP="0000035B">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8234B1" w:rsidRDefault="008234B1" w:rsidP="0000035B">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234B1" w:rsidRPr="00E07048" w:rsidRDefault="008234B1" w:rsidP="0000035B">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234B1" w:rsidRPr="005626DC" w:rsidRDefault="008234B1" w:rsidP="0000035B">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8234B1" w:rsidRPr="005626DC" w:rsidRDefault="008234B1" w:rsidP="0000035B">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8234B1" w:rsidRPr="005626DC" w:rsidRDefault="008234B1" w:rsidP="0000035B">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8234B1" w:rsidRPr="005626DC" w:rsidRDefault="008234B1" w:rsidP="0000035B">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8234B1" w:rsidRDefault="008234B1" w:rsidP="0000035B">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234B1" w:rsidRDefault="008234B1" w:rsidP="0000035B">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234B1" w:rsidRPr="005626DC" w:rsidRDefault="008234B1" w:rsidP="0000035B">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8234B1" w:rsidRPr="005626DC" w:rsidRDefault="008234B1" w:rsidP="0000035B">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8234B1" w:rsidRPr="005626DC" w:rsidRDefault="008234B1" w:rsidP="0000035B">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8234B1" w:rsidRPr="005626DC" w:rsidRDefault="008234B1" w:rsidP="008234B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8234B1" w:rsidRPr="005626DC" w:rsidRDefault="008234B1" w:rsidP="008234B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8234B1" w:rsidRPr="005626DC" w:rsidRDefault="008234B1" w:rsidP="008234B1">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8234B1" w:rsidRPr="005626DC" w:rsidRDefault="008234B1" w:rsidP="008234B1">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8234B1" w:rsidRPr="005626DC" w:rsidRDefault="008234B1" w:rsidP="008234B1">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234B1" w:rsidRPr="005626DC" w:rsidRDefault="008234B1" w:rsidP="008234B1">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con el objeto del Contrato mediante personal especializado y dentro de las especificaciones técnicas establecidas por la Unidad Solicitante, conforme a padrones y </w:t>
      </w:r>
      <w:r w:rsidRPr="005626DC">
        <w:rPr>
          <w:rFonts w:ascii="Arial" w:hAnsi="Arial" w:cs="Arial"/>
        </w:rPr>
        <w:lastRenderedPageBreak/>
        <w:t>normas técnicas usuales en provisiones de esta naturaleza, garantizando la calidad de la Adquisición.</w:t>
      </w:r>
    </w:p>
    <w:p w:rsidR="008234B1" w:rsidRPr="005626DC" w:rsidRDefault="008234B1" w:rsidP="008234B1">
      <w:pPr>
        <w:spacing w:before="120" w:after="120"/>
        <w:ind w:left="1134"/>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234B1" w:rsidRPr="005626DC" w:rsidRDefault="008234B1" w:rsidP="008234B1">
      <w:pPr>
        <w:spacing w:before="120" w:after="1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234B1" w:rsidRPr="005626DC" w:rsidRDefault="008234B1" w:rsidP="00795BCE">
      <w:pPr>
        <w:numPr>
          <w:ilvl w:val="0"/>
          <w:numId w:val="42"/>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234B1" w:rsidRPr="005626DC" w:rsidRDefault="008234B1" w:rsidP="008234B1">
      <w:pPr>
        <w:spacing w:before="120" w:after="1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8234B1" w:rsidRPr="005626DC" w:rsidRDefault="008234B1" w:rsidP="008234B1">
      <w:pPr>
        <w:spacing w:before="120" w:after="1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8234B1" w:rsidRPr="005626DC" w:rsidRDefault="008234B1" w:rsidP="008234B1">
      <w:pPr>
        <w:spacing w:before="120" w:after="120"/>
        <w:ind w:left="720"/>
        <w:contextualSpacing/>
        <w:jc w:val="both"/>
        <w:rPr>
          <w:rFonts w:ascii="Arial" w:hAnsi="Arial" w:cs="Arial"/>
        </w:rPr>
      </w:pPr>
      <w:r w:rsidRPr="005626DC">
        <w:rPr>
          <w:rFonts w:ascii="Arial" w:hAnsi="Arial" w:cs="Arial"/>
        </w:rPr>
        <w:tab/>
      </w: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8234B1">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8234B1" w:rsidRPr="005626DC" w:rsidRDefault="008234B1" w:rsidP="008234B1">
      <w:pPr>
        <w:spacing w:before="120" w:after="120"/>
        <w:contextualSpacing/>
        <w:jc w:val="both"/>
        <w:rPr>
          <w:rFonts w:ascii="Arial" w:hAnsi="Arial" w:cs="Arial"/>
        </w:rPr>
      </w:pP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8234B1" w:rsidRPr="005626DC" w:rsidRDefault="008234B1" w:rsidP="008234B1">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234B1" w:rsidRPr="005626DC" w:rsidRDefault="008234B1" w:rsidP="008234B1">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234B1" w:rsidRPr="005626DC" w:rsidRDefault="008234B1" w:rsidP="008234B1">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234B1" w:rsidRPr="005626DC" w:rsidRDefault="008234B1" w:rsidP="008234B1">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8234B1" w:rsidRPr="005626DC" w:rsidRDefault="008234B1" w:rsidP="008234B1">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234B1" w:rsidRDefault="008234B1" w:rsidP="008234B1">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234B1" w:rsidRPr="005626DC" w:rsidRDefault="008234B1" w:rsidP="008234B1">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234B1" w:rsidRPr="005626DC" w:rsidRDefault="008234B1" w:rsidP="008234B1">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234B1" w:rsidRPr="005626DC" w:rsidRDefault="008234B1" w:rsidP="008234B1">
      <w:pPr>
        <w:spacing w:before="120" w:after="120"/>
        <w:contextualSpacing/>
        <w:jc w:val="both"/>
        <w:rPr>
          <w:rFonts w:ascii="Arial" w:hAnsi="Arial" w:cs="Arial"/>
          <w:lang w:val="es-BO"/>
        </w:rPr>
      </w:pP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8234B1" w:rsidRPr="005626DC" w:rsidRDefault="008234B1" w:rsidP="00795BCE">
      <w:pPr>
        <w:pStyle w:val="Prrafodelista"/>
        <w:numPr>
          <w:ilvl w:val="0"/>
          <w:numId w:val="43"/>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8234B1" w:rsidRDefault="008234B1" w:rsidP="00795BCE">
      <w:pPr>
        <w:numPr>
          <w:ilvl w:val="0"/>
          <w:numId w:val="43"/>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8234B1" w:rsidRPr="005626DC" w:rsidRDefault="008234B1" w:rsidP="008234B1">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234B1" w:rsidRPr="005626DC" w:rsidRDefault="008234B1" w:rsidP="008234B1">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8234B1" w:rsidRPr="005626DC" w:rsidRDefault="008234B1" w:rsidP="00795BCE">
      <w:pPr>
        <w:numPr>
          <w:ilvl w:val="0"/>
          <w:numId w:val="39"/>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234B1" w:rsidRPr="005626DC" w:rsidRDefault="008234B1" w:rsidP="00795BCE">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8234B1" w:rsidRPr="005626DC" w:rsidRDefault="008234B1" w:rsidP="008234B1">
      <w:pPr>
        <w:spacing w:before="120" w:after="120"/>
        <w:ind w:left="851"/>
        <w:contextualSpacing/>
        <w:jc w:val="both"/>
        <w:rPr>
          <w:rFonts w:ascii="Arial" w:hAnsi="Arial" w:cs="Arial"/>
          <w:lang w:val="es-ES_tradnl"/>
        </w:rPr>
      </w:pPr>
    </w:p>
    <w:p w:rsidR="008234B1" w:rsidRPr="005626DC" w:rsidRDefault="008234B1" w:rsidP="00795BCE">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8234B1" w:rsidRPr="005626DC" w:rsidRDefault="008234B1" w:rsidP="008234B1">
      <w:pPr>
        <w:spacing w:before="120" w:after="120"/>
        <w:contextualSpacing/>
        <w:jc w:val="both"/>
        <w:rPr>
          <w:rFonts w:ascii="Arial" w:hAnsi="Arial" w:cs="Arial"/>
          <w:lang w:val="es-ES_tradnl"/>
        </w:rPr>
      </w:pP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8234B1" w:rsidRPr="005626DC" w:rsidRDefault="008234B1" w:rsidP="008234B1">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234B1" w:rsidRPr="005626DC" w:rsidRDefault="008234B1" w:rsidP="008234B1">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234B1" w:rsidRPr="005626DC" w:rsidRDefault="008234B1" w:rsidP="008234B1">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234B1" w:rsidRPr="005626DC" w:rsidRDefault="008234B1" w:rsidP="008234B1">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234B1" w:rsidRPr="005626DC" w:rsidRDefault="008234B1" w:rsidP="008234B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8234B1" w:rsidRPr="005626DC" w:rsidRDefault="008234B1" w:rsidP="008234B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234B1" w:rsidRPr="005626DC" w:rsidRDefault="008234B1" w:rsidP="008234B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8234B1" w:rsidRPr="005626DC" w:rsidRDefault="008234B1" w:rsidP="008234B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234B1" w:rsidRPr="005626DC" w:rsidRDefault="008234B1" w:rsidP="008234B1">
      <w:pPr>
        <w:spacing w:before="120" w:after="120"/>
        <w:ind w:left="2124" w:hanging="1273"/>
        <w:jc w:val="both"/>
        <w:rPr>
          <w:rFonts w:ascii="Arial" w:hAnsi="Arial" w:cs="Arial"/>
          <w:b/>
          <w:lang w:val="es-ES_tradnl"/>
        </w:rPr>
      </w:pPr>
      <w:r w:rsidRPr="005626DC">
        <w:rPr>
          <w:rFonts w:ascii="Arial" w:hAnsi="Arial" w:cs="Arial"/>
          <w:b/>
          <w:lang w:val="es-ES_tradnl"/>
        </w:rPr>
        <w:lastRenderedPageBreak/>
        <w:t xml:space="preserve">23.2.1 </w:t>
      </w:r>
      <w:r w:rsidRPr="005626DC">
        <w:rPr>
          <w:rFonts w:ascii="Arial" w:hAnsi="Arial" w:cs="Arial"/>
          <w:b/>
          <w:lang w:val="es-ES_tradnl"/>
        </w:rPr>
        <w:tab/>
        <w:t>Resolución a requerimiento de la ENTIDAD, por causales atribuibles al PROVEEDOR.</w:t>
      </w:r>
    </w:p>
    <w:p w:rsidR="008234B1" w:rsidRPr="005626DC" w:rsidRDefault="008234B1" w:rsidP="008234B1">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8234B1" w:rsidRPr="005626DC" w:rsidRDefault="008234B1" w:rsidP="00795BCE">
      <w:pPr>
        <w:numPr>
          <w:ilvl w:val="0"/>
          <w:numId w:val="38"/>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8234B1" w:rsidRPr="008B1C05"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234B1" w:rsidRPr="005626DC" w:rsidRDefault="008234B1" w:rsidP="008234B1">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8234B1" w:rsidRPr="005626DC" w:rsidRDefault="008234B1" w:rsidP="008234B1">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234B1" w:rsidRPr="005626DC" w:rsidRDefault="008234B1" w:rsidP="00795BCE">
      <w:pPr>
        <w:pStyle w:val="Prrafodelista"/>
        <w:numPr>
          <w:ilvl w:val="0"/>
          <w:numId w:val="4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8234B1" w:rsidRPr="005626DC" w:rsidRDefault="008234B1" w:rsidP="008234B1">
      <w:pPr>
        <w:pStyle w:val="Prrafodelista"/>
        <w:spacing w:before="120" w:after="120"/>
        <w:ind w:left="2484"/>
        <w:jc w:val="both"/>
        <w:rPr>
          <w:rFonts w:ascii="Arial" w:hAnsi="Arial" w:cs="Arial"/>
          <w:lang w:val="es-ES_tradnl"/>
        </w:rPr>
      </w:pPr>
    </w:p>
    <w:p w:rsidR="008234B1" w:rsidRPr="005626DC" w:rsidRDefault="008234B1" w:rsidP="00795BCE">
      <w:pPr>
        <w:pStyle w:val="Prrafodelista"/>
        <w:numPr>
          <w:ilvl w:val="0"/>
          <w:numId w:val="4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234B1" w:rsidRPr="005626DC" w:rsidRDefault="008234B1" w:rsidP="008234B1">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234B1" w:rsidRPr="005626DC" w:rsidRDefault="008234B1" w:rsidP="008234B1">
      <w:pPr>
        <w:pStyle w:val="Prrafodelista"/>
        <w:spacing w:before="120" w:after="120"/>
        <w:ind w:left="1996" w:hanging="1145"/>
        <w:jc w:val="both"/>
        <w:rPr>
          <w:rFonts w:ascii="Arial" w:hAnsi="Arial" w:cs="Arial"/>
          <w:color w:val="000000"/>
        </w:rPr>
      </w:pPr>
    </w:p>
    <w:p w:rsidR="008234B1" w:rsidRPr="005626DC" w:rsidRDefault="008234B1" w:rsidP="008234B1">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8234B1" w:rsidRPr="005626DC" w:rsidRDefault="008234B1" w:rsidP="00795BCE">
      <w:pPr>
        <w:pStyle w:val="Prrafodelista"/>
        <w:numPr>
          <w:ilvl w:val="2"/>
          <w:numId w:val="4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8234B1" w:rsidRPr="005626DC" w:rsidRDefault="008234B1" w:rsidP="008234B1">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234B1" w:rsidRPr="005626DC" w:rsidRDefault="008234B1" w:rsidP="008234B1">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234B1" w:rsidRPr="005626DC" w:rsidRDefault="008234B1" w:rsidP="008234B1">
      <w:pPr>
        <w:spacing w:before="120" w:after="120"/>
        <w:ind w:left="1996"/>
        <w:jc w:val="both"/>
        <w:rPr>
          <w:rFonts w:ascii="Arial" w:hAnsi="Arial" w:cs="Arial"/>
          <w:lang w:val="es-ES_tradnl"/>
        </w:rPr>
      </w:pPr>
      <w:r w:rsidRPr="005626DC">
        <w:rPr>
          <w:rFonts w:ascii="Arial" w:hAnsi="Arial" w:cs="Arial"/>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234B1" w:rsidRPr="005626DC" w:rsidRDefault="008234B1" w:rsidP="008234B1">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234B1" w:rsidRPr="005626DC" w:rsidRDefault="008234B1" w:rsidP="008234B1">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234B1" w:rsidRPr="005626DC" w:rsidRDefault="008234B1" w:rsidP="008234B1">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8234B1" w:rsidRPr="005626DC" w:rsidRDefault="008234B1" w:rsidP="008234B1">
      <w:pPr>
        <w:spacing w:before="120" w:after="120"/>
        <w:jc w:val="both"/>
        <w:rPr>
          <w:rFonts w:ascii="Arial" w:hAnsi="Arial" w:cs="Arial"/>
          <w:b/>
          <w:u w:val="single"/>
        </w:rPr>
      </w:pPr>
      <w:r w:rsidRPr="005626DC">
        <w:rPr>
          <w:rFonts w:ascii="Arial" w:hAnsi="Arial" w:cs="Arial"/>
          <w:b/>
          <w:u w:val="single"/>
        </w:rPr>
        <w:t>VIGÉSIMA CUARTA.- (CIERRE DE CONTRATO)</w:t>
      </w:r>
    </w:p>
    <w:p w:rsidR="008234B1" w:rsidRPr="005626DC" w:rsidRDefault="008234B1" w:rsidP="008234B1">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234B1" w:rsidRPr="005626DC" w:rsidRDefault="008234B1" w:rsidP="008234B1">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8234B1" w:rsidRDefault="008234B1" w:rsidP="008234B1">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rsidR="008234B1" w:rsidRPr="005626DC" w:rsidRDefault="008234B1" w:rsidP="008234B1">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8234B1" w:rsidRPr="005626DC" w:rsidRDefault="008234B1" w:rsidP="008234B1">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8234B1" w:rsidRPr="008B1C05" w:rsidRDefault="008234B1" w:rsidP="008234B1">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rsidR="008234B1" w:rsidRPr="008B1C05" w:rsidRDefault="008234B1" w:rsidP="008234B1">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rsidR="008234B1" w:rsidRPr="008B1C05" w:rsidRDefault="008234B1" w:rsidP="008234B1">
      <w:pPr>
        <w:spacing w:after="120"/>
        <w:jc w:val="both"/>
        <w:rPr>
          <w:rFonts w:ascii="Arial" w:hAnsi="Arial" w:cs="Arial"/>
          <w:lang w:val="es-BO"/>
        </w:rPr>
      </w:pPr>
      <w:r w:rsidRPr="008B1C05">
        <w:rPr>
          <w:rFonts w:ascii="Arial" w:hAnsi="Arial" w:cs="Arial"/>
          <w:lang w:val="es-BO"/>
        </w:rPr>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rsidR="008234B1" w:rsidRPr="008B1C05" w:rsidRDefault="008234B1" w:rsidP="008234B1">
      <w:pPr>
        <w:spacing w:after="120"/>
        <w:jc w:val="both"/>
        <w:rPr>
          <w:rFonts w:ascii="Arial" w:hAnsi="Arial" w:cs="Arial"/>
          <w:lang w:val="es-BO"/>
        </w:rPr>
      </w:pPr>
      <w:r w:rsidRPr="008B1C05">
        <w:rPr>
          <w:rFonts w:ascii="Arial" w:hAnsi="Arial" w:cs="Arial"/>
          <w:lang w:val="es-BO"/>
        </w:rPr>
        <w:lastRenderedPageBreak/>
        <w:t>Esta protocolización contendrá los siguientes documentos:</w:t>
      </w:r>
    </w:p>
    <w:p w:rsidR="008234B1" w:rsidRPr="008B1C05" w:rsidRDefault="008234B1" w:rsidP="008234B1">
      <w:pPr>
        <w:spacing w:after="120"/>
        <w:jc w:val="both"/>
        <w:rPr>
          <w:rFonts w:ascii="Arial" w:hAnsi="Arial" w:cs="Arial"/>
        </w:rPr>
      </w:pPr>
      <w:r w:rsidRPr="008B1C05">
        <w:rPr>
          <w:rFonts w:ascii="Arial" w:hAnsi="Arial" w:cs="Arial"/>
        </w:rPr>
        <w:t>Originales o fotocopias legalizadas de:</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 xml:space="preserve">Testimonio del poder del representante legal referido en el Contrato. </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Certificado de matrícula de inscripción en FUNDEMPRESA.</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Minuta del Contrato</w:t>
      </w:r>
    </w:p>
    <w:p w:rsidR="008234B1" w:rsidRPr="008B1C05" w:rsidRDefault="008234B1" w:rsidP="008234B1">
      <w:pPr>
        <w:jc w:val="both"/>
        <w:rPr>
          <w:rFonts w:ascii="Arial" w:hAnsi="Arial" w:cs="Arial"/>
        </w:rPr>
      </w:pPr>
      <w:r w:rsidRPr="008B1C05">
        <w:rPr>
          <w:rFonts w:ascii="Arial" w:hAnsi="Arial" w:cs="Arial"/>
        </w:rPr>
        <w:t>Fotocopias simples de:</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Cédula de identidad del representante legal.  </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 xml:space="preserve">Escritura de constitución de la empresa.  </w:t>
      </w:r>
    </w:p>
    <w:p w:rsidR="008234B1" w:rsidRPr="008B1C05" w:rsidRDefault="008234B1" w:rsidP="00795BCE">
      <w:pPr>
        <w:numPr>
          <w:ilvl w:val="0"/>
          <w:numId w:val="47"/>
        </w:numPr>
        <w:spacing w:after="120"/>
        <w:ind w:left="1134" w:hanging="283"/>
        <w:jc w:val="both"/>
        <w:rPr>
          <w:rFonts w:ascii="Arial" w:hAnsi="Arial" w:cs="Arial"/>
        </w:rPr>
      </w:pPr>
      <w:r w:rsidRPr="008B1C05">
        <w:rPr>
          <w:rFonts w:ascii="Arial" w:hAnsi="Arial" w:cs="Arial"/>
        </w:rPr>
        <w:t xml:space="preserve">Garantía de cumplimiento de contrato </w:t>
      </w:r>
    </w:p>
    <w:p w:rsidR="008234B1" w:rsidRPr="008B1C05" w:rsidRDefault="008234B1" w:rsidP="008234B1">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rsidR="008234B1" w:rsidRPr="008B1C05" w:rsidRDefault="008234B1" w:rsidP="008234B1">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rsidR="008234B1" w:rsidRPr="005626DC" w:rsidRDefault="008234B1" w:rsidP="008234B1">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234B1" w:rsidRPr="005626DC" w:rsidRDefault="008234B1" w:rsidP="008234B1">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8234B1" w:rsidRPr="006C60D8" w:rsidRDefault="008234B1" w:rsidP="008234B1">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rsidR="008234B1" w:rsidRPr="006C60D8" w:rsidRDefault="008234B1" w:rsidP="008234B1">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rsidR="008234B1" w:rsidRPr="006C60D8" w:rsidRDefault="008234B1" w:rsidP="008234B1">
      <w:pPr>
        <w:spacing w:before="120" w:after="120"/>
        <w:jc w:val="both"/>
        <w:rPr>
          <w:rFonts w:ascii="Arial" w:hAnsi="Arial" w:cs="Arial"/>
          <w:lang w:val="es-ES_tradnl"/>
        </w:rPr>
      </w:pPr>
    </w:p>
    <w:p w:rsidR="008234B1" w:rsidRPr="005626DC" w:rsidRDefault="008234B1" w:rsidP="008234B1">
      <w:pPr>
        <w:spacing w:before="120" w:after="120"/>
        <w:jc w:val="both"/>
        <w:rPr>
          <w:rFonts w:ascii="Arial" w:hAnsi="Arial" w:cs="Arial"/>
          <w:lang w:val="es-ES_tradnl"/>
        </w:rPr>
      </w:pPr>
    </w:p>
    <w:p w:rsidR="008234B1" w:rsidRPr="005626DC" w:rsidRDefault="008234B1" w:rsidP="008234B1">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8234B1" w:rsidTr="0000035B">
        <w:tc>
          <w:tcPr>
            <w:tcW w:w="4914" w:type="dxa"/>
          </w:tcPr>
          <w:p w:rsidR="008234B1" w:rsidRDefault="008234B1" w:rsidP="0000035B">
            <w:pPr>
              <w:jc w:val="both"/>
              <w:rPr>
                <w:rFonts w:ascii="Arial" w:hAnsi="Arial" w:cs="Arial"/>
              </w:rPr>
            </w:pPr>
            <w:r>
              <w:rPr>
                <w:rFonts w:ascii="Arial" w:hAnsi="Arial" w:cs="Arial"/>
              </w:rPr>
              <w:t xml:space="preserve">         Lic. __________________</w:t>
            </w:r>
          </w:p>
        </w:tc>
        <w:tc>
          <w:tcPr>
            <w:tcW w:w="4914" w:type="dxa"/>
          </w:tcPr>
          <w:p w:rsidR="008234B1" w:rsidRDefault="008234B1" w:rsidP="0000035B">
            <w:pPr>
              <w:jc w:val="both"/>
              <w:rPr>
                <w:rFonts w:ascii="Arial" w:hAnsi="Arial" w:cs="Arial"/>
              </w:rPr>
            </w:pPr>
            <w:r>
              <w:rPr>
                <w:rFonts w:ascii="Arial" w:hAnsi="Arial" w:cs="Arial"/>
              </w:rPr>
              <w:t xml:space="preserve">          Sr. ____________________________</w:t>
            </w:r>
          </w:p>
        </w:tc>
      </w:tr>
      <w:tr w:rsidR="008234B1" w:rsidTr="0000035B">
        <w:tc>
          <w:tcPr>
            <w:tcW w:w="4914" w:type="dxa"/>
          </w:tcPr>
          <w:p w:rsidR="008234B1" w:rsidRDefault="008234B1" w:rsidP="0000035B">
            <w:pPr>
              <w:jc w:val="both"/>
              <w:rPr>
                <w:rFonts w:ascii="Arial" w:hAnsi="Arial" w:cs="Arial"/>
              </w:rPr>
            </w:pPr>
          </w:p>
        </w:tc>
        <w:tc>
          <w:tcPr>
            <w:tcW w:w="4914" w:type="dxa"/>
          </w:tcPr>
          <w:p w:rsidR="008234B1" w:rsidRDefault="008234B1" w:rsidP="0000035B">
            <w:pPr>
              <w:jc w:val="both"/>
              <w:rPr>
                <w:rFonts w:ascii="Arial" w:hAnsi="Arial" w:cs="Arial"/>
              </w:rPr>
            </w:pPr>
          </w:p>
        </w:tc>
      </w:tr>
      <w:tr w:rsidR="008234B1" w:rsidTr="0000035B">
        <w:tc>
          <w:tcPr>
            <w:tcW w:w="4914" w:type="dxa"/>
          </w:tcPr>
          <w:p w:rsidR="008234B1" w:rsidRDefault="008234B1" w:rsidP="0000035B">
            <w:pPr>
              <w:jc w:val="both"/>
              <w:rPr>
                <w:rFonts w:ascii="Arial" w:hAnsi="Arial" w:cs="Arial"/>
                <w:i/>
              </w:rPr>
            </w:pPr>
            <w:r>
              <w:rPr>
                <w:rFonts w:ascii="Arial" w:hAnsi="Arial" w:cs="Arial"/>
                <w:i/>
              </w:rPr>
              <w:t xml:space="preserve">                       cargo</w:t>
            </w:r>
          </w:p>
          <w:p w:rsidR="008234B1" w:rsidRDefault="008234B1" w:rsidP="0000035B">
            <w:pPr>
              <w:jc w:val="both"/>
              <w:rPr>
                <w:rFonts w:ascii="Arial" w:hAnsi="Arial" w:cs="Arial"/>
                <w:b/>
              </w:rPr>
            </w:pPr>
            <w:r>
              <w:rPr>
                <w:rFonts w:ascii="Arial" w:hAnsi="Arial" w:cs="Arial"/>
                <w:b/>
              </w:rPr>
              <w:t>YPFB</w:t>
            </w:r>
          </w:p>
          <w:p w:rsidR="008234B1" w:rsidRPr="00F310DD" w:rsidRDefault="008234B1" w:rsidP="0000035B">
            <w:pPr>
              <w:rPr>
                <w:rFonts w:ascii="Arial" w:hAnsi="Arial" w:cs="Arial"/>
                <w:b/>
              </w:rPr>
            </w:pPr>
            <w:r w:rsidRPr="00F310DD">
              <w:rPr>
                <w:rFonts w:ascii="Arial" w:hAnsi="Arial" w:cs="Arial"/>
                <w:b/>
              </w:rPr>
              <w:t>ENTIDAD</w:t>
            </w:r>
          </w:p>
        </w:tc>
        <w:tc>
          <w:tcPr>
            <w:tcW w:w="4914" w:type="dxa"/>
          </w:tcPr>
          <w:p w:rsidR="008234B1" w:rsidRDefault="008234B1" w:rsidP="0000035B">
            <w:pPr>
              <w:jc w:val="both"/>
              <w:rPr>
                <w:rFonts w:ascii="Arial" w:hAnsi="Arial" w:cs="Arial"/>
                <w:i/>
              </w:rPr>
            </w:pPr>
            <w:r>
              <w:rPr>
                <w:rFonts w:ascii="Arial" w:hAnsi="Arial" w:cs="Arial"/>
                <w:i/>
              </w:rPr>
              <w:t xml:space="preserve">                         Nombre empresa</w:t>
            </w:r>
          </w:p>
          <w:p w:rsidR="008234B1" w:rsidRPr="00F310DD" w:rsidRDefault="008234B1" w:rsidP="0000035B">
            <w:pPr>
              <w:jc w:val="both"/>
              <w:rPr>
                <w:rFonts w:ascii="Arial" w:hAnsi="Arial" w:cs="Arial"/>
                <w:b/>
              </w:rPr>
            </w:pPr>
            <w:r w:rsidRPr="00F310DD">
              <w:rPr>
                <w:rFonts w:ascii="Arial" w:hAnsi="Arial" w:cs="Arial"/>
                <w:b/>
              </w:rPr>
              <w:t>PROVEEDOR</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3EF" w:rsidRDefault="00FC33EF">
      <w:r>
        <w:separator/>
      </w:r>
    </w:p>
  </w:endnote>
  <w:endnote w:type="continuationSeparator" w:id="0">
    <w:p w:rsidR="00FC33EF" w:rsidRDefault="00FC3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145AB1" w:rsidRDefault="00145AB1">
        <w:pPr>
          <w:pStyle w:val="Piedepgina"/>
          <w:jc w:val="right"/>
        </w:pPr>
        <w:r>
          <w:fldChar w:fldCharType="begin"/>
        </w:r>
        <w:r>
          <w:instrText>PAGE   \* MERGEFORMAT</w:instrText>
        </w:r>
        <w:r>
          <w:fldChar w:fldCharType="separate"/>
        </w:r>
        <w:r w:rsidR="00497F48">
          <w:rPr>
            <w:noProof/>
          </w:rPr>
          <w:t>37</w:t>
        </w:r>
        <w:r>
          <w:fldChar w:fldCharType="end"/>
        </w:r>
      </w:p>
    </w:sdtContent>
  </w:sdt>
  <w:p w:rsidR="00145AB1" w:rsidRDefault="00145AB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145AB1" w:rsidRDefault="00145AB1" w:rsidP="00AC3212">
        <w:pPr>
          <w:pStyle w:val="Piedepgina"/>
          <w:jc w:val="right"/>
        </w:pPr>
        <w:r>
          <w:fldChar w:fldCharType="begin"/>
        </w:r>
        <w:r>
          <w:instrText>PAGE   \* MERGEFORMAT</w:instrText>
        </w:r>
        <w:r>
          <w:fldChar w:fldCharType="separate"/>
        </w:r>
        <w:r w:rsidR="00497F48">
          <w:rPr>
            <w:noProof/>
          </w:rPr>
          <w:t>21</w:t>
        </w:r>
        <w:r>
          <w:fldChar w:fldCharType="end"/>
        </w:r>
      </w:p>
    </w:sdtContent>
  </w:sdt>
  <w:p w:rsidR="00145AB1" w:rsidRDefault="00145A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3EF" w:rsidRDefault="00FC33EF">
      <w:r>
        <w:separator/>
      </w:r>
    </w:p>
  </w:footnote>
  <w:footnote w:type="continuationSeparator" w:id="0">
    <w:p w:rsidR="00FC33EF" w:rsidRDefault="00FC33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0B4884"/>
    <w:multiLevelType w:val="hybridMultilevel"/>
    <w:tmpl w:val="75F80F1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D980882"/>
    <w:multiLevelType w:val="hybridMultilevel"/>
    <w:tmpl w:val="4AECCE0C"/>
    <w:lvl w:ilvl="0" w:tplc="FDDED43C">
      <w:start w:val="1"/>
      <w:numFmt w:val="bullet"/>
      <w:lvlText w:val="-"/>
      <w:lvlJc w:val="left"/>
      <w:pPr>
        <w:ind w:left="644"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3A47471"/>
    <w:multiLevelType w:val="hybridMultilevel"/>
    <w:tmpl w:val="DD860EDE"/>
    <w:lvl w:ilvl="0" w:tplc="FFFFFFFF">
      <w:numFmt w:val="bullet"/>
      <w:lvlText w:val="-"/>
      <w:lvlJc w:val="left"/>
      <w:pPr>
        <w:ind w:left="720" w:hanging="360"/>
      </w:pPr>
      <w:rPr>
        <w:rFonts w:ascii="Century Gothic" w:eastAsia="Times New Roman" w:hAnsi="Century Gothic"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3CC0AEE"/>
    <w:multiLevelType w:val="hybridMultilevel"/>
    <w:tmpl w:val="82C6755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BD1DD8"/>
    <w:multiLevelType w:val="hybridMultilevel"/>
    <w:tmpl w:val="570A8718"/>
    <w:lvl w:ilvl="0" w:tplc="4656C658">
      <w:numFmt w:val="bullet"/>
      <w:lvlText w:val="-"/>
      <w:lvlJc w:val="left"/>
      <w:pPr>
        <w:ind w:left="720" w:hanging="360"/>
      </w:pPr>
      <w:rPr>
        <w:rFonts w:ascii="Century Gothic" w:eastAsia="Times New Roman" w:hAnsi="Century Gothic"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A86661A"/>
    <w:multiLevelType w:val="hybridMultilevel"/>
    <w:tmpl w:val="F57667D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7">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D992B1C"/>
    <w:multiLevelType w:val="hybridMultilevel"/>
    <w:tmpl w:val="2E18C38E"/>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21B1EAB"/>
    <w:multiLevelType w:val="hybridMultilevel"/>
    <w:tmpl w:val="3B848042"/>
    <w:lvl w:ilvl="0" w:tplc="065C6B50">
      <w:start w:val="1"/>
      <w:numFmt w:val="bullet"/>
      <w:lvlText w:val=""/>
      <w:lvlJc w:val="left"/>
      <w:pPr>
        <w:ind w:left="720" w:hanging="360"/>
      </w:pPr>
      <w:rPr>
        <w:rFonts w:ascii="Wingdings" w:hAnsi="Wingdings" w:hint="default"/>
        <w:sz w:val="20"/>
        <w:szCs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80546D0"/>
    <w:multiLevelType w:val="hybridMultilevel"/>
    <w:tmpl w:val="C5BEC07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2"/>
  </w:num>
  <w:num w:numId="3">
    <w:abstractNumId w:val="53"/>
  </w:num>
  <w:num w:numId="4">
    <w:abstractNumId w:val="9"/>
  </w:num>
  <w:num w:numId="5">
    <w:abstractNumId w:val="30"/>
  </w:num>
  <w:num w:numId="6">
    <w:abstractNumId w:val="33"/>
  </w:num>
  <w:num w:numId="7">
    <w:abstractNumId w:val="0"/>
  </w:num>
  <w:num w:numId="8">
    <w:abstractNumId w:val="60"/>
  </w:num>
  <w:num w:numId="9">
    <w:abstractNumId w:val="63"/>
  </w:num>
  <w:num w:numId="10">
    <w:abstractNumId w:val="10"/>
  </w:num>
  <w:num w:numId="11">
    <w:abstractNumId w:val="43"/>
  </w:num>
  <w:num w:numId="12">
    <w:abstractNumId w:val="47"/>
  </w:num>
  <w:num w:numId="13">
    <w:abstractNumId w:val="3"/>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8"/>
  </w:num>
  <w:num w:numId="19">
    <w:abstractNumId w:val="38"/>
  </w:num>
  <w:num w:numId="20">
    <w:abstractNumId w:val="55"/>
  </w:num>
  <w:num w:numId="21">
    <w:abstractNumId w:val="52"/>
  </w:num>
  <w:num w:numId="22">
    <w:abstractNumId w:val="29"/>
  </w:num>
  <w:num w:numId="23">
    <w:abstractNumId w:val="28"/>
  </w:num>
  <w:num w:numId="24">
    <w:abstractNumId w:val="44"/>
  </w:num>
  <w:num w:numId="25">
    <w:abstractNumId w:val="39"/>
  </w:num>
  <w:num w:numId="26">
    <w:abstractNumId w:val="6"/>
  </w:num>
  <w:num w:numId="27">
    <w:abstractNumId w:val="24"/>
  </w:num>
  <w:num w:numId="28">
    <w:abstractNumId w:val="13"/>
  </w:num>
  <w:num w:numId="29">
    <w:abstractNumId w:val="35"/>
  </w:num>
  <w:num w:numId="30">
    <w:abstractNumId w:val="64"/>
  </w:num>
  <w:num w:numId="31">
    <w:abstractNumId w:val="1"/>
  </w:num>
  <w:num w:numId="32">
    <w:abstractNumId w:val="12"/>
  </w:num>
  <w:num w:numId="33">
    <w:abstractNumId w:val="51"/>
  </w:num>
  <w:num w:numId="34">
    <w:abstractNumId w:val="61"/>
  </w:num>
  <w:num w:numId="35">
    <w:abstractNumId w:val="16"/>
  </w:num>
  <w:num w:numId="36">
    <w:abstractNumId w:val="27"/>
  </w:num>
  <w:num w:numId="37">
    <w:abstractNumId w:val="37"/>
  </w:num>
  <w:num w:numId="38">
    <w:abstractNumId w:val="2"/>
    <w:lvlOverride w:ilvl="0">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49"/>
  </w:num>
  <w:num w:numId="42">
    <w:abstractNumId w:val="54"/>
  </w:num>
  <w:num w:numId="43">
    <w:abstractNumId w:val="62"/>
  </w:num>
  <w:num w:numId="44">
    <w:abstractNumId w:val="7"/>
  </w:num>
  <w:num w:numId="45">
    <w:abstractNumId w:val="40"/>
  </w:num>
  <w:num w:numId="46">
    <w:abstractNumId w:val="23"/>
  </w:num>
  <w:num w:numId="47">
    <w:abstractNumId w:val="50"/>
  </w:num>
  <w:num w:numId="48">
    <w:abstractNumId w:val="41"/>
  </w:num>
  <w:num w:numId="49">
    <w:abstractNumId w:val="58"/>
  </w:num>
  <w:num w:numId="50">
    <w:abstractNumId w:val="56"/>
  </w:num>
  <w:num w:numId="51">
    <w:abstractNumId w:val="14"/>
  </w:num>
  <w:num w:numId="52">
    <w:abstractNumId w:val="32"/>
  </w:num>
  <w:num w:numId="53">
    <w:abstractNumId w:val="31"/>
  </w:num>
  <w:num w:numId="54">
    <w:abstractNumId w:val="20"/>
  </w:num>
  <w:num w:numId="55">
    <w:abstractNumId w:val="11"/>
  </w:num>
  <w:num w:numId="56">
    <w:abstractNumId w:val="46"/>
  </w:num>
  <w:num w:numId="57">
    <w:abstractNumId w:val="36"/>
  </w:num>
  <w:num w:numId="58">
    <w:abstractNumId w:val="26"/>
  </w:num>
  <w:num w:numId="59">
    <w:abstractNumId w:val="21"/>
  </w:num>
  <w:num w:numId="60">
    <w:abstractNumId w:val="18"/>
  </w:num>
  <w:num w:numId="61">
    <w:abstractNumId w:val="59"/>
  </w:num>
  <w:num w:numId="62">
    <w:abstractNumId w:val="42"/>
  </w:num>
  <w:num w:numId="63">
    <w:abstractNumId w:val="57"/>
  </w:num>
  <w:num w:numId="64">
    <w:abstractNumId w:val="45"/>
  </w:num>
  <w:num w:numId="65">
    <w:abstractNumId w:val="3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35B"/>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17"/>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32B"/>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5AB1"/>
    <w:rsid w:val="00146F63"/>
    <w:rsid w:val="00147009"/>
    <w:rsid w:val="00147216"/>
    <w:rsid w:val="0014755B"/>
    <w:rsid w:val="0014788C"/>
    <w:rsid w:val="00150701"/>
    <w:rsid w:val="00150AAE"/>
    <w:rsid w:val="001511AE"/>
    <w:rsid w:val="001516A7"/>
    <w:rsid w:val="0015175D"/>
    <w:rsid w:val="00151B1D"/>
    <w:rsid w:val="00151B95"/>
    <w:rsid w:val="00151C96"/>
    <w:rsid w:val="00152781"/>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46B"/>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1AE"/>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BFB"/>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1D04"/>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75B"/>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249"/>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067"/>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4DBE"/>
    <w:rsid w:val="00495147"/>
    <w:rsid w:val="00495EB4"/>
    <w:rsid w:val="00495EC9"/>
    <w:rsid w:val="004961C1"/>
    <w:rsid w:val="00497958"/>
    <w:rsid w:val="00497BB2"/>
    <w:rsid w:val="00497E84"/>
    <w:rsid w:val="00497F48"/>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DF4"/>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4FBD"/>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0FAB"/>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AAB"/>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596"/>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BCE"/>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9F0"/>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4B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15"/>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026"/>
    <w:rsid w:val="008F2422"/>
    <w:rsid w:val="008F2443"/>
    <w:rsid w:val="008F251A"/>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4849"/>
    <w:rsid w:val="00A751CE"/>
    <w:rsid w:val="00A755DE"/>
    <w:rsid w:val="00A759BC"/>
    <w:rsid w:val="00A75C70"/>
    <w:rsid w:val="00A75DC0"/>
    <w:rsid w:val="00A763D0"/>
    <w:rsid w:val="00A7664B"/>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17EB7"/>
    <w:rsid w:val="00C20339"/>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6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394"/>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420"/>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6968"/>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141"/>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5FD6"/>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CF6"/>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33EF"/>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4F07"/>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C90C6-D72D-434F-BF01-D4B3DF84A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48</Pages>
  <Words>17633</Words>
  <Characters>96984</Characters>
  <Application>Microsoft Office Word</Application>
  <DocSecurity>0</DocSecurity>
  <Lines>808</Lines>
  <Paragraphs>228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114389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30</cp:revision>
  <cp:lastPrinted>2017-10-06T23:41:00Z</cp:lastPrinted>
  <dcterms:created xsi:type="dcterms:W3CDTF">2017-08-14T19:29:00Z</dcterms:created>
  <dcterms:modified xsi:type="dcterms:W3CDTF">2017-10-07T01:28:00Z</dcterms:modified>
</cp:coreProperties>
</file>