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AB1" w:rsidRDefault="00145AB1" w:rsidP="007B5395">
                            <w:pPr>
                              <w:pStyle w:val="Ttulo1"/>
                              <w:ind w:left="142"/>
                              <w:jc w:val="center"/>
                              <w:rPr>
                                <w:rFonts w:ascii="Century Gothic" w:hAnsi="Century Gothic"/>
                                <w:szCs w:val="28"/>
                              </w:rPr>
                            </w:pPr>
                          </w:p>
                          <w:p w:rsidR="00145AB1" w:rsidRDefault="00145AB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AB1" w:rsidRDefault="00145AB1" w:rsidP="007B5395">
                            <w:pPr>
                              <w:ind w:left="142"/>
                              <w:jc w:val="center"/>
                              <w:rPr>
                                <w:rFonts w:ascii="Verdana" w:hAnsi="Verdana"/>
                                <w:b/>
                              </w:rPr>
                            </w:pPr>
                          </w:p>
                          <w:p w:rsidR="00145AB1" w:rsidRDefault="00145AB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AB1" w:rsidRPr="00103622" w:rsidRDefault="00145AB1" w:rsidP="007B5395">
                            <w:pPr>
                              <w:ind w:left="142"/>
                              <w:jc w:val="center"/>
                              <w:rPr>
                                <w:rFonts w:ascii="Century Gothic" w:hAnsi="Century Gothic" w:cs="Arial"/>
                                <w:b/>
                                <w:sz w:val="32"/>
                                <w:szCs w:val="32"/>
                                <w:lang w:val="es-MX"/>
                              </w:rPr>
                            </w:pPr>
                          </w:p>
                          <w:p w:rsidR="00145AB1" w:rsidRDefault="00145AB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45AB1" w:rsidRDefault="00145AB1" w:rsidP="007B5395">
                            <w:pPr>
                              <w:jc w:val="center"/>
                              <w:rPr>
                                <w:rFonts w:ascii="Century Gothic" w:hAnsi="Century Gothic" w:cs="Arial"/>
                                <w:b/>
                                <w:sz w:val="28"/>
                                <w:szCs w:val="32"/>
                              </w:rPr>
                            </w:pPr>
                          </w:p>
                          <w:p w:rsidR="00145AB1" w:rsidRDefault="00145AB1" w:rsidP="007B5395">
                            <w:pPr>
                              <w:jc w:val="center"/>
                              <w:rPr>
                                <w:rFonts w:ascii="Century Gothic" w:hAnsi="Century Gothic" w:cs="Arial"/>
                                <w:b/>
                                <w:sz w:val="28"/>
                                <w:szCs w:val="32"/>
                              </w:rPr>
                            </w:pPr>
                          </w:p>
                          <w:p w:rsidR="00145AB1" w:rsidRPr="00D94CE2" w:rsidRDefault="00145AB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5AB1" w:rsidRPr="00D94CE2" w:rsidRDefault="00145AB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45AB1" w:rsidRPr="00F40D69" w:rsidRDefault="00145AB1" w:rsidP="007B5395">
                            <w:pPr>
                              <w:ind w:left="142"/>
                              <w:jc w:val="center"/>
                              <w:rPr>
                                <w:rFonts w:ascii="Century Gothic" w:hAnsi="Century Gothic" w:cs="Arial"/>
                                <w:b/>
                                <w:sz w:val="28"/>
                                <w:szCs w:val="28"/>
                              </w:rPr>
                            </w:pPr>
                          </w:p>
                          <w:p w:rsidR="00145AB1" w:rsidRPr="003238D0" w:rsidRDefault="00145AB1" w:rsidP="007B5395">
                            <w:pPr>
                              <w:ind w:left="142"/>
                              <w:jc w:val="center"/>
                              <w:rPr>
                                <w:rFonts w:ascii="Century Gothic" w:hAnsi="Century Gothic" w:cs="Arial"/>
                                <w:b/>
                                <w:sz w:val="28"/>
                                <w:szCs w:val="28"/>
                              </w:rPr>
                            </w:pPr>
                          </w:p>
                          <w:p w:rsidR="00145AB1" w:rsidRPr="00103622" w:rsidRDefault="00145AB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AB1" w:rsidRPr="005F6C94" w:rsidRDefault="00145AB1" w:rsidP="007B5395">
                            <w:pPr>
                              <w:ind w:left="142"/>
                              <w:rPr>
                                <w:rFonts w:ascii="Century Gothic" w:hAnsi="Century Gothic"/>
                                <w:b/>
                                <w:sz w:val="28"/>
                                <w:szCs w:val="28"/>
                                <w:lang w:val="es-MX"/>
                              </w:rPr>
                            </w:pPr>
                          </w:p>
                          <w:p w:rsidR="00145AB1" w:rsidRDefault="00145AB1"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DE INSTRUMENTACIÓN PARA PLANTA ENGARRAFADORA </w:t>
                            </w:r>
                            <w:r w:rsidR="00497F48">
                              <w:rPr>
                                <w:rFonts w:ascii="Century Gothic" w:hAnsi="Century Gothic" w:cs="Century Gothic"/>
                                <w:b/>
                                <w:bCs/>
                                <w:color w:val="000000"/>
                                <w:sz w:val="28"/>
                                <w:szCs w:val="28"/>
                              </w:rPr>
                              <w:t>–</w:t>
                            </w:r>
                            <w:r>
                              <w:rPr>
                                <w:rFonts w:ascii="Century Gothic" w:hAnsi="Century Gothic" w:cs="Century Gothic"/>
                                <w:b/>
                                <w:bCs/>
                                <w:color w:val="000000"/>
                                <w:sz w:val="28"/>
                                <w:szCs w:val="28"/>
                              </w:rPr>
                              <w:t xml:space="preserve"> DCLP</w:t>
                            </w:r>
                          </w:p>
                          <w:p w:rsidR="00497F48" w:rsidRPr="00D94CE2" w:rsidRDefault="00497F48" w:rsidP="007B5395">
                            <w:pPr>
                              <w:jc w:val="center"/>
                              <w:rPr>
                                <w:rFonts w:ascii="Century Gothic" w:hAnsi="Century Gothic" w:cs="Century Gothic"/>
                                <w:b/>
                                <w:bCs/>
                                <w:color w:val="FF0000"/>
                                <w:sz w:val="28"/>
                                <w:szCs w:val="28"/>
                              </w:rPr>
                            </w:pPr>
                          </w:p>
                          <w:p w:rsidR="00145AB1" w:rsidRPr="00D94CE2" w:rsidRDefault="00145AB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w:t>
                            </w:r>
                            <w:r w:rsidR="00F25FD6">
                              <w:rPr>
                                <w:rFonts w:ascii="Century Gothic" w:hAnsi="Century Gothic" w:cs="Century Gothic"/>
                                <w:b/>
                                <w:bCs/>
                                <w:color w:val="FF0000"/>
                                <w:sz w:val="28"/>
                                <w:szCs w:val="28"/>
                              </w:rPr>
                              <w:t>17</w:t>
                            </w:r>
                            <w:r>
                              <w:rPr>
                                <w:rFonts w:ascii="Century Gothic" w:hAnsi="Century Gothic" w:cs="Century Gothic"/>
                                <w:b/>
                                <w:bCs/>
                                <w:color w:val="FF0000"/>
                                <w:sz w:val="28"/>
                                <w:szCs w:val="28"/>
                              </w:rPr>
                              <w:t>-17</w:t>
                            </w:r>
                          </w:p>
                          <w:p w:rsidR="00145AB1" w:rsidRPr="00D94CE2" w:rsidRDefault="00145AB1" w:rsidP="007B5395">
                            <w:pPr>
                              <w:jc w:val="center"/>
                              <w:rPr>
                                <w:rFonts w:ascii="Century Gothic" w:hAnsi="Century Gothic" w:cs="Century Gothic"/>
                                <w:b/>
                                <w:bCs/>
                                <w:color w:val="FF0000"/>
                                <w:sz w:val="28"/>
                                <w:szCs w:val="28"/>
                              </w:rPr>
                            </w:pPr>
                          </w:p>
                          <w:p w:rsidR="00145AB1" w:rsidRPr="00D94CE2" w:rsidRDefault="00145AB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F25FD6">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45AB1" w:rsidRPr="00103622" w:rsidRDefault="00145AB1" w:rsidP="007B5395">
                            <w:pPr>
                              <w:jc w:val="center"/>
                              <w:rPr>
                                <w:rFonts w:ascii="Century Gothic" w:hAnsi="Century Gothic"/>
                                <w:sz w:val="32"/>
                                <w:szCs w:val="32"/>
                                <w:lang w:val="es-ES_tradnl"/>
                              </w:rPr>
                            </w:pPr>
                          </w:p>
                          <w:p w:rsidR="00145AB1" w:rsidRPr="00103622" w:rsidRDefault="00145AB1" w:rsidP="007B5395">
                            <w:pPr>
                              <w:ind w:right="930"/>
                              <w:jc w:val="center"/>
                              <w:rPr>
                                <w:rFonts w:ascii="Century Gothic" w:hAnsi="Century Gothic"/>
                                <w:sz w:val="32"/>
                                <w:szCs w:val="32"/>
                                <w:lang w:val="es-ES_tradnl"/>
                              </w:rPr>
                            </w:pPr>
                          </w:p>
                          <w:p w:rsidR="00145AB1" w:rsidRPr="00103622" w:rsidRDefault="00145AB1" w:rsidP="007B5395">
                            <w:pPr>
                              <w:ind w:right="930"/>
                              <w:jc w:val="center"/>
                              <w:rPr>
                                <w:rFonts w:ascii="Century Gothic" w:hAnsi="Century Gothic"/>
                                <w:sz w:val="32"/>
                                <w:szCs w:val="32"/>
                                <w:lang w:val="es-ES_tradnl"/>
                              </w:rPr>
                            </w:pPr>
                          </w:p>
                          <w:p w:rsidR="00145AB1" w:rsidRDefault="00145AB1" w:rsidP="007B5395">
                            <w:pPr>
                              <w:ind w:right="930"/>
                              <w:jc w:val="center"/>
                              <w:rPr>
                                <w:rFonts w:ascii="Century Gothic" w:hAnsi="Century Gothic"/>
                                <w:lang w:val="es-ES_tradnl"/>
                              </w:rPr>
                            </w:pPr>
                          </w:p>
                          <w:p w:rsidR="00145AB1" w:rsidRPr="009C5A35" w:rsidRDefault="00145AB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45AB1" w:rsidRDefault="00145AB1" w:rsidP="007B5395">
                      <w:pPr>
                        <w:pStyle w:val="Ttulo1"/>
                        <w:ind w:left="142"/>
                        <w:jc w:val="center"/>
                        <w:rPr>
                          <w:rFonts w:ascii="Century Gothic" w:hAnsi="Century Gothic"/>
                          <w:szCs w:val="28"/>
                        </w:rPr>
                      </w:pPr>
                    </w:p>
                    <w:p w:rsidR="00145AB1" w:rsidRDefault="00145AB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5AB1" w:rsidRDefault="00145AB1" w:rsidP="007B5395">
                      <w:pPr>
                        <w:ind w:left="142"/>
                        <w:jc w:val="center"/>
                        <w:rPr>
                          <w:rFonts w:ascii="Verdana" w:hAnsi="Verdana"/>
                          <w:b/>
                        </w:rPr>
                      </w:pPr>
                    </w:p>
                    <w:p w:rsidR="00145AB1" w:rsidRDefault="00145AB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5AB1" w:rsidRPr="00103622" w:rsidRDefault="00145AB1" w:rsidP="007B5395">
                      <w:pPr>
                        <w:ind w:left="142"/>
                        <w:jc w:val="center"/>
                        <w:rPr>
                          <w:rFonts w:ascii="Century Gothic" w:hAnsi="Century Gothic" w:cs="Arial"/>
                          <w:b/>
                          <w:sz w:val="32"/>
                          <w:szCs w:val="32"/>
                          <w:lang w:val="es-MX"/>
                        </w:rPr>
                      </w:pPr>
                    </w:p>
                    <w:p w:rsidR="00145AB1" w:rsidRDefault="00145AB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45AB1" w:rsidRDefault="00145AB1" w:rsidP="007B5395">
                      <w:pPr>
                        <w:jc w:val="center"/>
                        <w:rPr>
                          <w:rFonts w:ascii="Century Gothic" w:hAnsi="Century Gothic" w:cs="Arial"/>
                          <w:b/>
                          <w:sz w:val="28"/>
                          <w:szCs w:val="32"/>
                        </w:rPr>
                      </w:pPr>
                    </w:p>
                    <w:p w:rsidR="00145AB1" w:rsidRDefault="00145AB1" w:rsidP="007B5395">
                      <w:pPr>
                        <w:jc w:val="center"/>
                        <w:rPr>
                          <w:rFonts w:ascii="Century Gothic" w:hAnsi="Century Gothic" w:cs="Arial"/>
                          <w:b/>
                          <w:sz w:val="28"/>
                          <w:szCs w:val="32"/>
                        </w:rPr>
                      </w:pPr>
                    </w:p>
                    <w:p w:rsidR="00145AB1" w:rsidRPr="00D94CE2" w:rsidRDefault="00145AB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5AB1" w:rsidRPr="00D94CE2" w:rsidRDefault="00145AB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45AB1" w:rsidRPr="00F40D69" w:rsidRDefault="00145AB1" w:rsidP="007B5395">
                      <w:pPr>
                        <w:ind w:left="142"/>
                        <w:jc w:val="center"/>
                        <w:rPr>
                          <w:rFonts w:ascii="Century Gothic" w:hAnsi="Century Gothic" w:cs="Arial"/>
                          <w:b/>
                          <w:sz w:val="28"/>
                          <w:szCs w:val="28"/>
                        </w:rPr>
                      </w:pPr>
                    </w:p>
                    <w:p w:rsidR="00145AB1" w:rsidRPr="003238D0" w:rsidRDefault="00145AB1" w:rsidP="007B5395">
                      <w:pPr>
                        <w:ind w:left="142"/>
                        <w:jc w:val="center"/>
                        <w:rPr>
                          <w:rFonts w:ascii="Century Gothic" w:hAnsi="Century Gothic" w:cs="Arial"/>
                          <w:b/>
                          <w:sz w:val="28"/>
                          <w:szCs w:val="28"/>
                        </w:rPr>
                      </w:pPr>
                    </w:p>
                    <w:p w:rsidR="00145AB1" w:rsidRPr="00103622" w:rsidRDefault="00145AB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5AB1" w:rsidRPr="005F6C94" w:rsidRDefault="00145AB1" w:rsidP="007B5395">
                      <w:pPr>
                        <w:ind w:left="142"/>
                        <w:rPr>
                          <w:rFonts w:ascii="Century Gothic" w:hAnsi="Century Gothic"/>
                          <w:b/>
                          <w:sz w:val="28"/>
                          <w:szCs w:val="28"/>
                          <w:lang w:val="es-MX"/>
                        </w:rPr>
                      </w:pPr>
                    </w:p>
                    <w:p w:rsidR="00145AB1" w:rsidRDefault="00145AB1"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DE INSTRUMENTACIÓN PARA PLANTA ENGARRAFADORA </w:t>
                      </w:r>
                      <w:r w:rsidR="00497F48">
                        <w:rPr>
                          <w:rFonts w:ascii="Century Gothic" w:hAnsi="Century Gothic" w:cs="Century Gothic"/>
                          <w:b/>
                          <w:bCs/>
                          <w:color w:val="000000"/>
                          <w:sz w:val="28"/>
                          <w:szCs w:val="28"/>
                        </w:rPr>
                        <w:t>–</w:t>
                      </w:r>
                      <w:r>
                        <w:rPr>
                          <w:rFonts w:ascii="Century Gothic" w:hAnsi="Century Gothic" w:cs="Century Gothic"/>
                          <w:b/>
                          <w:bCs/>
                          <w:color w:val="000000"/>
                          <w:sz w:val="28"/>
                          <w:szCs w:val="28"/>
                        </w:rPr>
                        <w:t xml:space="preserve"> DCLP</w:t>
                      </w:r>
                    </w:p>
                    <w:p w:rsidR="00497F48" w:rsidRPr="00D94CE2" w:rsidRDefault="00497F48" w:rsidP="007B5395">
                      <w:pPr>
                        <w:jc w:val="center"/>
                        <w:rPr>
                          <w:rFonts w:ascii="Century Gothic" w:hAnsi="Century Gothic" w:cs="Century Gothic"/>
                          <w:b/>
                          <w:bCs/>
                          <w:color w:val="FF0000"/>
                          <w:sz w:val="28"/>
                          <w:szCs w:val="28"/>
                        </w:rPr>
                      </w:pPr>
                    </w:p>
                    <w:p w:rsidR="00145AB1" w:rsidRPr="00D94CE2" w:rsidRDefault="00145AB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w:t>
                      </w:r>
                      <w:r w:rsidR="00F25FD6">
                        <w:rPr>
                          <w:rFonts w:ascii="Century Gothic" w:hAnsi="Century Gothic" w:cs="Century Gothic"/>
                          <w:b/>
                          <w:bCs/>
                          <w:color w:val="FF0000"/>
                          <w:sz w:val="28"/>
                          <w:szCs w:val="28"/>
                        </w:rPr>
                        <w:t>17</w:t>
                      </w:r>
                      <w:r>
                        <w:rPr>
                          <w:rFonts w:ascii="Century Gothic" w:hAnsi="Century Gothic" w:cs="Century Gothic"/>
                          <w:b/>
                          <w:bCs/>
                          <w:color w:val="FF0000"/>
                          <w:sz w:val="28"/>
                          <w:szCs w:val="28"/>
                        </w:rPr>
                        <w:t>-17</w:t>
                      </w:r>
                    </w:p>
                    <w:p w:rsidR="00145AB1" w:rsidRPr="00D94CE2" w:rsidRDefault="00145AB1" w:rsidP="007B5395">
                      <w:pPr>
                        <w:jc w:val="center"/>
                        <w:rPr>
                          <w:rFonts w:ascii="Century Gothic" w:hAnsi="Century Gothic" w:cs="Century Gothic"/>
                          <w:b/>
                          <w:bCs/>
                          <w:color w:val="FF0000"/>
                          <w:sz w:val="28"/>
                          <w:szCs w:val="28"/>
                        </w:rPr>
                      </w:pPr>
                    </w:p>
                    <w:p w:rsidR="00145AB1" w:rsidRPr="00D94CE2" w:rsidRDefault="00145AB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F25FD6">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45AB1" w:rsidRPr="00103622" w:rsidRDefault="00145AB1" w:rsidP="007B5395">
                      <w:pPr>
                        <w:jc w:val="center"/>
                        <w:rPr>
                          <w:rFonts w:ascii="Century Gothic" w:hAnsi="Century Gothic"/>
                          <w:sz w:val="32"/>
                          <w:szCs w:val="32"/>
                          <w:lang w:val="es-ES_tradnl"/>
                        </w:rPr>
                      </w:pPr>
                    </w:p>
                    <w:p w:rsidR="00145AB1" w:rsidRPr="00103622" w:rsidRDefault="00145AB1" w:rsidP="007B5395">
                      <w:pPr>
                        <w:ind w:right="930"/>
                        <w:jc w:val="center"/>
                        <w:rPr>
                          <w:rFonts w:ascii="Century Gothic" w:hAnsi="Century Gothic"/>
                          <w:sz w:val="32"/>
                          <w:szCs w:val="32"/>
                          <w:lang w:val="es-ES_tradnl"/>
                        </w:rPr>
                      </w:pPr>
                    </w:p>
                    <w:p w:rsidR="00145AB1" w:rsidRPr="00103622" w:rsidRDefault="00145AB1" w:rsidP="007B5395">
                      <w:pPr>
                        <w:ind w:right="930"/>
                        <w:jc w:val="center"/>
                        <w:rPr>
                          <w:rFonts w:ascii="Century Gothic" w:hAnsi="Century Gothic"/>
                          <w:sz w:val="32"/>
                          <w:szCs w:val="32"/>
                          <w:lang w:val="es-ES_tradnl"/>
                        </w:rPr>
                      </w:pPr>
                    </w:p>
                    <w:p w:rsidR="00145AB1" w:rsidRDefault="00145AB1" w:rsidP="007B5395">
                      <w:pPr>
                        <w:ind w:right="930"/>
                        <w:jc w:val="center"/>
                        <w:rPr>
                          <w:rFonts w:ascii="Century Gothic" w:hAnsi="Century Gothic"/>
                          <w:lang w:val="es-ES_tradnl"/>
                        </w:rPr>
                      </w:pPr>
                    </w:p>
                    <w:p w:rsidR="00145AB1" w:rsidRPr="009C5A35" w:rsidRDefault="00145AB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5AB1" w:rsidRPr="00AD6AF2" w:rsidRDefault="00145AB1" w:rsidP="00795A5A">
                            <w:pPr>
                              <w:ind w:right="930"/>
                              <w:jc w:val="center"/>
                              <w:rPr>
                                <w:rFonts w:ascii="Century Gothic" w:hAnsi="Century Gothic"/>
                                <w:sz w:val="14"/>
                                <w:lang w:val="es-ES_tradnl"/>
                              </w:rPr>
                            </w:pPr>
                          </w:p>
                          <w:p w:rsidR="00145AB1" w:rsidRPr="00AD6AF2" w:rsidRDefault="00145A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45AB1" w:rsidRPr="00AD6AF2" w:rsidRDefault="00145AB1" w:rsidP="00795A5A">
                      <w:pPr>
                        <w:ind w:right="930"/>
                        <w:jc w:val="center"/>
                        <w:rPr>
                          <w:rFonts w:ascii="Century Gothic" w:hAnsi="Century Gothic"/>
                          <w:sz w:val="14"/>
                          <w:lang w:val="es-ES_tradnl"/>
                        </w:rPr>
                      </w:pPr>
                    </w:p>
                    <w:p w:rsidR="00145AB1" w:rsidRPr="00AD6AF2" w:rsidRDefault="00145A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5B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ÍTEMS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44C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44CF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8009F0">
        <w:trPr>
          <w:trHeight w:val="132"/>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265BFB">
        <w:trPr>
          <w:trHeight w:val="28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265BFB">
        <w:trPr>
          <w:trHeight w:val="127"/>
        </w:trPr>
        <w:tc>
          <w:tcPr>
            <w:tcW w:w="433" w:type="dxa"/>
          </w:tcPr>
          <w:p w:rsidR="00855E15" w:rsidRPr="00265BFB" w:rsidRDefault="00855E15" w:rsidP="00855E15">
            <w:pPr>
              <w:rPr>
                <w:rFonts w:asciiTheme="minorHAnsi" w:hAnsiTheme="minorHAnsi" w:cstheme="minorHAnsi"/>
                <w:sz w:val="14"/>
                <w:szCs w:val="22"/>
              </w:rPr>
            </w:pPr>
          </w:p>
        </w:tc>
        <w:tc>
          <w:tcPr>
            <w:tcW w:w="3106" w:type="dxa"/>
          </w:tcPr>
          <w:p w:rsidR="00855E15" w:rsidRPr="00265BFB" w:rsidRDefault="00855E15" w:rsidP="00855E15">
            <w:pPr>
              <w:rPr>
                <w:rFonts w:asciiTheme="minorHAnsi" w:hAnsiTheme="minorHAnsi" w:cstheme="minorHAnsi"/>
                <w:sz w:val="14"/>
                <w:szCs w:val="22"/>
              </w:rPr>
            </w:pPr>
          </w:p>
        </w:tc>
        <w:tc>
          <w:tcPr>
            <w:tcW w:w="2921" w:type="dxa"/>
            <w:gridSpan w:val="3"/>
          </w:tcPr>
          <w:p w:rsidR="00855E15" w:rsidRPr="00265BFB" w:rsidRDefault="00855E15" w:rsidP="00855E15">
            <w:pPr>
              <w:rPr>
                <w:rFonts w:asciiTheme="minorHAnsi" w:hAnsiTheme="minorHAnsi" w:cstheme="minorHAnsi"/>
                <w:sz w:val="14"/>
                <w:szCs w:val="22"/>
                <w:highlight w:val="yellow"/>
              </w:rPr>
            </w:pPr>
          </w:p>
        </w:tc>
        <w:tc>
          <w:tcPr>
            <w:tcW w:w="3534" w:type="dxa"/>
          </w:tcPr>
          <w:p w:rsidR="00855E15" w:rsidRPr="00265BFB" w:rsidRDefault="00855E15" w:rsidP="00855E15">
            <w:pPr>
              <w:rPr>
                <w:rFonts w:asciiTheme="minorHAnsi" w:hAnsiTheme="minorHAnsi" w:cstheme="minorHAnsi"/>
                <w:sz w:val="14"/>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F44CF6"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C15EE" w:rsidRDefault="00F44CF6" w:rsidP="00855E15">
            <w:pPr>
              <w:jc w:val="both"/>
              <w:rPr>
                <w:rFonts w:asciiTheme="minorHAnsi" w:hAnsiTheme="minorHAnsi" w:cstheme="minorHAnsi"/>
                <w:color w:val="000000"/>
                <w:sz w:val="22"/>
                <w:szCs w:val="22"/>
                <w:lang w:val="es-ES_tradnl"/>
              </w:rPr>
            </w:pPr>
            <w:r w:rsidRPr="0023726B">
              <w:rPr>
                <w:rFonts w:ascii="Calibri" w:hAnsi="Calibri"/>
                <w:color w:val="FF0000"/>
                <w:sz w:val="16"/>
                <w:szCs w:val="16"/>
              </w:rPr>
              <w:t>NO APLICA</w:t>
            </w:r>
          </w:p>
        </w:tc>
      </w:tr>
      <w:tr w:rsidR="00855E15" w:rsidRPr="00552079" w:rsidTr="000E1D5D">
        <w:trPr>
          <w:trHeight w:val="155"/>
        </w:trPr>
        <w:tc>
          <w:tcPr>
            <w:tcW w:w="433" w:type="dxa"/>
            <w:vAlign w:val="center"/>
          </w:tcPr>
          <w:p w:rsidR="00855E15" w:rsidRPr="00265BFB" w:rsidRDefault="00855E15" w:rsidP="00855E15">
            <w:pP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2921" w:type="dxa"/>
            <w:gridSpan w:val="3"/>
          </w:tcPr>
          <w:p w:rsidR="00855E15" w:rsidRPr="00265BFB" w:rsidRDefault="00855E15" w:rsidP="00855E15">
            <w:pPr>
              <w:jc w:val="center"/>
              <w:rPr>
                <w:rFonts w:asciiTheme="minorHAnsi" w:hAnsiTheme="minorHAnsi" w:cstheme="minorHAnsi"/>
                <w:sz w:val="14"/>
                <w:szCs w:val="22"/>
              </w:rPr>
            </w:pPr>
          </w:p>
        </w:tc>
        <w:tc>
          <w:tcPr>
            <w:tcW w:w="3534" w:type="dxa"/>
          </w:tcPr>
          <w:p w:rsidR="00855E15" w:rsidRPr="00265BFB" w:rsidRDefault="00855E15" w:rsidP="00855E15">
            <w:pPr>
              <w:jc w:val="both"/>
              <w:rPr>
                <w:rFonts w:asciiTheme="minorHAnsi" w:hAnsiTheme="minorHAnsi" w:cstheme="minorHAnsi"/>
                <w:sz w:val="14"/>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F44CF6" w:rsidP="00855E15">
            <w:pPr>
              <w:jc w:val="both"/>
              <w:rPr>
                <w:rFonts w:ascii="Calibri" w:hAnsi="Calibri" w:cs="Arial"/>
                <w:i/>
                <w:color w:val="FF0000"/>
                <w:sz w:val="16"/>
                <w:szCs w:val="16"/>
              </w:rPr>
            </w:pPr>
            <w:r w:rsidRPr="0023726B">
              <w:rPr>
                <w:rFonts w:ascii="Calibri" w:hAnsi="Calibri"/>
                <w:color w:val="FF0000"/>
                <w:sz w:val="16"/>
                <w:szCs w:val="16"/>
              </w:rPr>
              <w:t>NO APLICA</w:t>
            </w:r>
          </w:p>
        </w:tc>
      </w:tr>
      <w:tr w:rsidR="00855E15" w:rsidRPr="00552079" w:rsidTr="000E1D5D">
        <w:trPr>
          <w:trHeight w:val="263"/>
        </w:trPr>
        <w:tc>
          <w:tcPr>
            <w:tcW w:w="433" w:type="dxa"/>
            <w:shd w:val="clear" w:color="auto" w:fill="auto"/>
            <w:vAlign w:val="center"/>
          </w:tcPr>
          <w:p w:rsidR="00855E15" w:rsidRPr="00265BFB" w:rsidRDefault="00855E15"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1393" w:type="dxa"/>
            <w:gridSpan w:val="2"/>
            <w:vAlign w:val="center"/>
          </w:tcPr>
          <w:p w:rsidR="00855E15" w:rsidRPr="00265BFB" w:rsidRDefault="00855E15" w:rsidP="00855E15">
            <w:pPr>
              <w:rPr>
                <w:rFonts w:asciiTheme="minorHAnsi" w:hAnsiTheme="minorHAnsi" w:cstheme="minorHAnsi"/>
                <w:sz w:val="14"/>
                <w:szCs w:val="22"/>
              </w:rPr>
            </w:pPr>
          </w:p>
        </w:tc>
        <w:tc>
          <w:tcPr>
            <w:tcW w:w="1528" w:type="dxa"/>
            <w:vAlign w:val="center"/>
          </w:tcPr>
          <w:p w:rsidR="00855E15" w:rsidRPr="00265BFB" w:rsidRDefault="00855E15" w:rsidP="00855E15">
            <w:pPr>
              <w:jc w:val="center"/>
              <w:rPr>
                <w:rFonts w:asciiTheme="minorHAnsi" w:hAnsiTheme="minorHAnsi" w:cstheme="minorHAnsi"/>
                <w:sz w:val="14"/>
                <w:szCs w:val="22"/>
              </w:rPr>
            </w:pPr>
          </w:p>
        </w:tc>
        <w:tc>
          <w:tcPr>
            <w:tcW w:w="3534" w:type="dxa"/>
            <w:vAlign w:val="center"/>
          </w:tcPr>
          <w:p w:rsidR="00855E15" w:rsidRPr="00265BFB" w:rsidRDefault="00855E15" w:rsidP="00855E15">
            <w:pPr>
              <w:jc w:val="both"/>
              <w:rPr>
                <w:rFonts w:ascii="Calibri" w:hAnsi="Calibri"/>
                <w:b/>
                <w:color w:val="FF0000"/>
                <w:sz w:val="14"/>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F44CF6" w:rsidRDefault="00855E15" w:rsidP="00F44CF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C2381" w:rsidRDefault="00F44CF6" w:rsidP="00855E15">
            <w:pPr>
              <w:jc w:val="both"/>
              <w:rPr>
                <w:rFonts w:asciiTheme="minorHAnsi" w:hAnsiTheme="minorHAnsi" w:cstheme="minorHAnsi"/>
                <w:color w:val="000000"/>
                <w:sz w:val="22"/>
                <w:szCs w:val="22"/>
              </w:rPr>
            </w:pPr>
            <w:r w:rsidRPr="0023726B">
              <w:rPr>
                <w:rFonts w:ascii="Calibri" w:hAnsi="Calibri"/>
                <w:color w:val="FF0000"/>
                <w:sz w:val="16"/>
                <w:szCs w:val="16"/>
              </w:rPr>
              <w:t>NO APLICA</w:t>
            </w:r>
          </w:p>
        </w:tc>
      </w:tr>
      <w:tr w:rsidR="00855E15" w:rsidRPr="00552079" w:rsidTr="000E1D5D">
        <w:trPr>
          <w:trHeight w:val="65"/>
        </w:trPr>
        <w:tc>
          <w:tcPr>
            <w:tcW w:w="433" w:type="dxa"/>
            <w:vAlign w:val="center"/>
          </w:tcPr>
          <w:p w:rsidR="00855E15" w:rsidRPr="00265BFB" w:rsidRDefault="00855E15"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2921" w:type="dxa"/>
            <w:gridSpan w:val="3"/>
          </w:tcPr>
          <w:p w:rsidR="00855E15" w:rsidRPr="00265BFB" w:rsidRDefault="00855E15" w:rsidP="00855E15">
            <w:pPr>
              <w:rPr>
                <w:rFonts w:asciiTheme="minorHAnsi" w:hAnsiTheme="minorHAnsi" w:cstheme="minorHAnsi"/>
                <w:sz w:val="14"/>
                <w:szCs w:val="22"/>
              </w:rPr>
            </w:pPr>
          </w:p>
        </w:tc>
        <w:tc>
          <w:tcPr>
            <w:tcW w:w="3534" w:type="dxa"/>
          </w:tcPr>
          <w:p w:rsidR="00855E15" w:rsidRPr="00265BFB" w:rsidRDefault="00855E15" w:rsidP="00855E15">
            <w:pPr>
              <w:rPr>
                <w:rFonts w:asciiTheme="minorHAnsi" w:hAnsiTheme="minorHAnsi" w:cstheme="minorHAnsi"/>
                <w:sz w:val="14"/>
                <w:szCs w:val="22"/>
              </w:rPr>
            </w:pPr>
          </w:p>
        </w:tc>
      </w:tr>
      <w:tr w:rsidR="00855E15" w:rsidRPr="00552079" w:rsidTr="00F44CF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F44CF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F44CF6" w:rsidP="00855E15">
            <w:pPr>
              <w:jc w:val="both"/>
              <w:rPr>
                <w:rFonts w:asciiTheme="minorHAnsi" w:hAnsiTheme="minorHAnsi" w:cstheme="minorHAnsi"/>
                <w:color w:val="FF0000"/>
                <w:sz w:val="22"/>
                <w:szCs w:val="22"/>
              </w:rPr>
            </w:pPr>
            <w:r w:rsidRPr="0023726B">
              <w:rPr>
                <w:rFonts w:ascii="Calibri" w:hAnsi="Calibri"/>
                <w:color w:val="FF0000"/>
                <w:sz w:val="16"/>
                <w:szCs w:val="16"/>
              </w:rPr>
              <w:t>NO APLICA</w:t>
            </w:r>
          </w:p>
        </w:tc>
      </w:tr>
      <w:tr w:rsidR="00855E15" w:rsidRPr="00552079" w:rsidTr="000E1D5D">
        <w:trPr>
          <w:trHeight w:val="64"/>
        </w:trPr>
        <w:tc>
          <w:tcPr>
            <w:tcW w:w="433" w:type="dxa"/>
            <w:vAlign w:val="center"/>
          </w:tcPr>
          <w:p w:rsidR="00855E15" w:rsidRPr="00265BFB" w:rsidRDefault="00855E15"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jc w:val="center"/>
              <w:rPr>
                <w:rFonts w:asciiTheme="minorHAnsi" w:hAnsiTheme="minorHAnsi" w:cstheme="minorHAnsi"/>
                <w:sz w:val="14"/>
                <w:szCs w:val="22"/>
              </w:rPr>
            </w:pPr>
          </w:p>
        </w:tc>
        <w:tc>
          <w:tcPr>
            <w:tcW w:w="2921" w:type="dxa"/>
            <w:gridSpan w:val="3"/>
            <w:vAlign w:val="center"/>
          </w:tcPr>
          <w:p w:rsidR="00855E15" w:rsidRPr="00265BFB" w:rsidRDefault="00855E15" w:rsidP="00855E15">
            <w:pPr>
              <w:jc w:val="center"/>
              <w:rPr>
                <w:rFonts w:asciiTheme="minorHAnsi" w:hAnsiTheme="minorHAnsi" w:cstheme="minorHAnsi"/>
                <w:sz w:val="14"/>
                <w:szCs w:val="22"/>
              </w:rPr>
            </w:pPr>
          </w:p>
        </w:tc>
        <w:tc>
          <w:tcPr>
            <w:tcW w:w="3534" w:type="dxa"/>
            <w:vAlign w:val="center"/>
          </w:tcPr>
          <w:p w:rsidR="00855E15" w:rsidRPr="00265BFB" w:rsidRDefault="00855E15" w:rsidP="00855E15">
            <w:pPr>
              <w:rPr>
                <w:rFonts w:asciiTheme="minorHAnsi" w:hAnsiTheme="minorHAnsi" w:cstheme="minorHAnsi"/>
                <w:color w:val="FF0000"/>
                <w:sz w:val="14"/>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Fecha:</w:t>
            </w:r>
          </w:p>
          <w:p w:rsidR="00855E15" w:rsidRPr="008D3815" w:rsidRDefault="008D3815" w:rsidP="00265BFB">
            <w:pPr>
              <w:jc w:val="center"/>
              <w:rPr>
                <w:rFonts w:asciiTheme="minorHAnsi" w:hAnsiTheme="minorHAnsi" w:cstheme="minorHAnsi"/>
                <w:szCs w:val="22"/>
              </w:rPr>
            </w:pPr>
            <w:r w:rsidRPr="008D3815">
              <w:rPr>
                <w:rFonts w:asciiTheme="minorHAnsi" w:hAnsiTheme="minorHAnsi" w:cstheme="minorHAnsi"/>
                <w:szCs w:val="22"/>
              </w:rPr>
              <w:t>1</w:t>
            </w:r>
            <w:r w:rsidR="00265BFB">
              <w:rPr>
                <w:rFonts w:asciiTheme="minorHAnsi" w:hAnsiTheme="minorHAnsi" w:cstheme="minorHAnsi"/>
                <w:szCs w:val="22"/>
              </w:rPr>
              <w:t>6</w:t>
            </w:r>
            <w:r w:rsidRPr="008D3815">
              <w:rPr>
                <w:rFonts w:asciiTheme="minorHAnsi" w:hAnsiTheme="minorHAnsi" w:cstheme="minorHAnsi"/>
                <w:szCs w:val="22"/>
              </w:rPr>
              <w:t>/10/2017</w:t>
            </w:r>
          </w:p>
        </w:tc>
        <w:tc>
          <w:tcPr>
            <w:tcW w:w="1528" w:type="dxa"/>
            <w:vAlign w:val="center"/>
          </w:tcPr>
          <w:p w:rsidR="00855E15" w:rsidRPr="008D3815" w:rsidRDefault="00855E15" w:rsidP="008D3815">
            <w:pPr>
              <w:jc w:val="center"/>
              <w:rPr>
                <w:rFonts w:asciiTheme="minorHAnsi" w:hAnsiTheme="minorHAnsi" w:cstheme="minorHAnsi"/>
                <w:szCs w:val="22"/>
              </w:rPr>
            </w:pPr>
            <w:r w:rsidRPr="008D3815">
              <w:rPr>
                <w:rFonts w:asciiTheme="minorHAnsi" w:hAnsiTheme="minorHAnsi" w:cstheme="minorHAnsi"/>
                <w:szCs w:val="22"/>
              </w:rPr>
              <w:t>Hasta hora:</w:t>
            </w:r>
          </w:p>
          <w:p w:rsidR="00855E15" w:rsidRPr="008D3815" w:rsidRDefault="008D3815" w:rsidP="00265BFB">
            <w:pPr>
              <w:jc w:val="center"/>
              <w:rPr>
                <w:rFonts w:asciiTheme="minorHAnsi" w:hAnsiTheme="minorHAnsi" w:cstheme="minorHAnsi"/>
                <w:szCs w:val="22"/>
              </w:rPr>
            </w:pPr>
            <w:r w:rsidRPr="008D3815">
              <w:rPr>
                <w:rFonts w:asciiTheme="minorHAnsi" w:hAnsiTheme="minorHAnsi" w:cstheme="minorHAnsi"/>
                <w:szCs w:val="22"/>
              </w:rPr>
              <w:t>1</w:t>
            </w:r>
            <w:r w:rsidR="00265BFB">
              <w:rPr>
                <w:rFonts w:asciiTheme="minorHAnsi" w:hAnsiTheme="minorHAnsi" w:cstheme="minorHAnsi"/>
                <w:szCs w:val="22"/>
              </w:rPr>
              <w:t>0</w:t>
            </w:r>
            <w:r w:rsidRPr="008D3815">
              <w:rPr>
                <w:rFonts w:asciiTheme="minorHAnsi" w:hAnsiTheme="minorHAnsi" w:cstheme="minorHAnsi"/>
                <w:szCs w:val="22"/>
              </w:rPr>
              <w:t>:00</w:t>
            </w:r>
          </w:p>
        </w:tc>
        <w:tc>
          <w:tcPr>
            <w:tcW w:w="3534" w:type="dxa"/>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855E15" w:rsidRPr="001B5615" w:rsidRDefault="00F44CF6" w:rsidP="00F44CF6">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265BFB" w:rsidRDefault="00413F49"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2921" w:type="dxa"/>
            <w:gridSpan w:val="3"/>
            <w:vAlign w:val="center"/>
          </w:tcPr>
          <w:p w:rsidR="00855E15" w:rsidRPr="00265BFB" w:rsidRDefault="00855E15" w:rsidP="00855E15">
            <w:pPr>
              <w:jc w:val="center"/>
              <w:rPr>
                <w:rFonts w:asciiTheme="minorHAnsi" w:hAnsiTheme="minorHAnsi" w:cstheme="minorHAnsi"/>
                <w:sz w:val="14"/>
                <w:szCs w:val="22"/>
              </w:rPr>
            </w:pPr>
          </w:p>
        </w:tc>
        <w:tc>
          <w:tcPr>
            <w:tcW w:w="3534" w:type="dxa"/>
          </w:tcPr>
          <w:p w:rsidR="00855E15" w:rsidRPr="00265BFB" w:rsidRDefault="00855E15" w:rsidP="00855E15">
            <w:pPr>
              <w:jc w:val="both"/>
              <w:rPr>
                <w:rFonts w:asciiTheme="minorHAnsi" w:hAnsiTheme="minorHAnsi" w:cstheme="minorHAnsi"/>
                <w:color w:val="FF0000"/>
                <w:sz w:val="14"/>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Fecha:</w:t>
            </w:r>
          </w:p>
          <w:p w:rsidR="00413F49" w:rsidRPr="00F44CF6" w:rsidRDefault="00265BFB" w:rsidP="00F44CF6">
            <w:pPr>
              <w:jc w:val="center"/>
              <w:rPr>
                <w:rFonts w:asciiTheme="minorHAnsi" w:hAnsiTheme="minorHAnsi" w:cstheme="minorHAnsi"/>
                <w:szCs w:val="22"/>
              </w:rPr>
            </w:pPr>
            <w:r>
              <w:rPr>
                <w:rFonts w:asciiTheme="minorHAnsi" w:hAnsiTheme="minorHAnsi" w:cstheme="minorHAnsi"/>
                <w:szCs w:val="22"/>
              </w:rPr>
              <w:t>16</w:t>
            </w:r>
            <w:r w:rsidR="00F44CF6" w:rsidRPr="00F44CF6">
              <w:rPr>
                <w:rFonts w:asciiTheme="minorHAnsi" w:hAnsiTheme="minorHAnsi" w:cstheme="minorHAnsi"/>
                <w:szCs w:val="22"/>
              </w:rPr>
              <w:t>/10/2017</w:t>
            </w:r>
          </w:p>
        </w:tc>
        <w:tc>
          <w:tcPr>
            <w:tcW w:w="1576" w:type="dxa"/>
            <w:gridSpan w:val="2"/>
            <w:vAlign w:val="center"/>
          </w:tcPr>
          <w:p w:rsidR="00413F49" w:rsidRPr="00F44CF6" w:rsidRDefault="00413F49" w:rsidP="00F44CF6">
            <w:pPr>
              <w:jc w:val="center"/>
              <w:rPr>
                <w:rFonts w:asciiTheme="minorHAnsi" w:hAnsiTheme="minorHAnsi" w:cstheme="minorHAnsi"/>
                <w:szCs w:val="22"/>
              </w:rPr>
            </w:pPr>
            <w:r w:rsidRPr="00F44CF6">
              <w:rPr>
                <w:rFonts w:asciiTheme="minorHAnsi" w:hAnsiTheme="minorHAnsi" w:cstheme="minorHAnsi"/>
                <w:szCs w:val="22"/>
              </w:rPr>
              <w:t>Hora:</w:t>
            </w:r>
          </w:p>
          <w:p w:rsidR="00413F49" w:rsidRPr="00F44CF6" w:rsidRDefault="00F44CF6" w:rsidP="00265BFB">
            <w:pPr>
              <w:jc w:val="center"/>
              <w:rPr>
                <w:rFonts w:asciiTheme="minorHAnsi" w:hAnsiTheme="minorHAnsi" w:cstheme="minorHAnsi"/>
                <w:szCs w:val="22"/>
              </w:rPr>
            </w:pPr>
            <w:r w:rsidRPr="00F44CF6">
              <w:rPr>
                <w:rFonts w:asciiTheme="minorHAnsi" w:hAnsiTheme="minorHAnsi" w:cstheme="minorHAnsi"/>
                <w:szCs w:val="22"/>
              </w:rPr>
              <w:t>1</w:t>
            </w:r>
            <w:r w:rsidR="00265BFB">
              <w:rPr>
                <w:rFonts w:asciiTheme="minorHAnsi" w:hAnsiTheme="minorHAnsi" w:cstheme="minorHAnsi"/>
                <w:szCs w:val="22"/>
              </w:rPr>
              <w:t>0</w:t>
            </w:r>
            <w:r w:rsidRPr="00F44CF6">
              <w:rPr>
                <w:rFonts w:asciiTheme="minorHAnsi" w:hAnsiTheme="minorHAnsi" w:cstheme="minorHAnsi"/>
                <w:szCs w:val="22"/>
              </w:rPr>
              <w:t>:</w:t>
            </w:r>
            <w:r w:rsidR="008D3815">
              <w:rPr>
                <w:rFonts w:asciiTheme="minorHAnsi" w:hAnsiTheme="minorHAnsi" w:cstheme="minorHAnsi"/>
                <w:szCs w:val="22"/>
              </w:rPr>
              <w:t>15</w:t>
            </w:r>
          </w:p>
        </w:tc>
        <w:tc>
          <w:tcPr>
            <w:tcW w:w="3534" w:type="dxa"/>
            <w:vAlign w:val="center"/>
          </w:tcPr>
          <w:p w:rsidR="00F44CF6" w:rsidRPr="00B744B9" w:rsidRDefault="00F44CF6" w:rsidP="00F44CF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413F49" w:rsidRPr="001B5615" w:rsidRDefault="00F44CF6" w:rsidP="00F44CF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265BFB" w:rsidRDefault="00855E15"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2921" w:type="dxa"/>
            <w:gridSpan w:val="3"/>
            <w:vAlign w:val="center"/>
          </w:tcPr>
          <w:p w:rsidR="00855E15" w:rsidRPr="00265BFB" w:rsidRDefault="00855E15" w:rsidP="00855E15">
            <w:pPr>
              <w:jc w:val="center"/>
              <w:rPr>
                <w:rFonts w:asciiTheme="minorHAnsi" w:hAnsiTheme="minorHAnsi" w:cstheme="minorHAnsi"/>
                <w:sz w:val="14"/>
                <w:szCs w:val="22"/>
              </w:rPr>
            </w:pPr>
          </w:p>
        </w:tc>
        <w:tc>
          <w:tcPr>
            <w:tcW w:w="3534" w:type="dxa"/>
            <w:vAlign w:val="center"/>
          </w:tcPr>
          <w:p w:rsidR="00855E15" w:rsidRPr="00265BFB" w:rsidRDefault="00855E15" w:rsidP="00855E15">
            <w:pPr>
              <w:rPr>
                <w:rFonts w:asciiTheme="minorHAnsi" w:hAnsiTheme="minorHAnsi" w:cstheme="minorHAnsi"/>
                <w:color w:val="000000"/>
                <w:sz w:val="14"/>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F44CF6" w:rsidRDefault="00265BFB" w:rsidP="00F44CF6">
            <w:pPr>
              <w:jc w:val="center"/>
              <w:rPr>
                <w:rFonts w:asciiTheme="minorHAnsi" w:hAnsiTheme="minorHAnsi" w:cstheme="minorHAnsi"/>
                <w:b/>
                <w:szCs w:val="22"/>
              </w:rPr>
            </w:pPr>
            <w:r>
              <w:rPr>
                <w:rFonts w:asciiTheme="minorHAnsi" w:hAnsiTheme="minorHAnsi" w:cstheme="minorHAnsi"/>
                <w:b/>
                <w:color w:val="FF0000"/>
                <w:sz w:val="18"/>
                <w:szCs w:val="22"/>
              </w:rPr>
              <w:t>15</w:t>
            </w:r>
            <w:r w:rsidR="00F44CF6" w:rsidRPr="00F44CF6">
              <w:rPr>
                <w:rFonts w:asciiTheme="minorHAnsi" w:hAnsiTheme="minorHAnsi" w:cstheme="minorHAnsi"/>
                <w:b/>
                <w:color w:val="FF0000"/>
                <w:sz w:val="18"/>
                <w:szCs w:val="22"/>
              </w:rPr>
              <w:t>/12/2017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Pr="00265BFB" w:rsidRDefault="00855E15"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2921" w:type="dxa"/>
            <w:gridSpan w:val="3"/>
            <w:vAlign w:val="center"/>
          </w:tcPr>
          <w:p w:rsidR="00855E15" w:rsidRPr="00265BFB" w:rsidRDefault="00855E15" w:rsidP="00855E15">
            <w:pPr>
              <w:jc w:val="center"/>
              <w:rPr>
                <w:rFonts w:asciiTheme="minorHAnsi" w:hAnsiTheme="minorHAnsi" w:cstheme="minorHAnsi"/>
                <w:sz w:val="14"/>
                <w:szCs w:val="22"/>
              </w:rPr>
            </w:pPr>
          </w:p>
        </w:tc>
        <w:tc>
          <w:tcPr>
            <w:tcW w:w="3534" w:type="dxa"/>
            <w:vAlign w:val="center"/>
          </w:tcPr>
          <w:p w:rsidR="00855E15" w:rsidRPr="00265BFB" w:rsidRDefault="00855E15" w:rsidP="00855E15">
            <w:pPr>
              <w:rPr>
                <w:rFonts w:asciiTheme="minorHAnsi" w:hAnsiTheme="minorHAnsi" w:cstheme="minorHAnsi"/>
                <w:color w:val="000000"/>
                <w:sz w:val="14"/>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265BFB">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E2420">
              <w:rPr>
                <w:rFonts w:asciiTheme="minorHAnsi" w:hAnsiTheme="minorHAnsi" w:cstheme="minorHAnsi"/>
                <w:b/>
                <w:color w:val="FF0000"/>
                <w:sz w:val="18"/>
                <w:szCs w:val="22"/>
              </w:rPr>
              <w:t>2</w:t>
            </w:r>
            <w:r w:rsidR="00265BFB">
              <w:rPr>
                <w:rFonts w:asciiTheme="minorHAnsi" w:hAnsiTheme="minorHAnsi" w:cstheme="minorHAnsi"/>
                <w:b/>
                <w:color w:val="FF0000"/>
                <w:sz w:val="18"/>
                <w:szCs w:val="22"/>
              </w:rPr>
              <w:t>4</w:t>
            </w:r>
            <w:r w:rsidR="00F44CF6" w:rsidRPr="00F44CF6">
              <w:rPr>
                <w:rFonts w:asciiTheme="minorHAnsi" w:hAnsiTheme="minorHAnsi" w:cstheme="minorHAnsi"/>
                <w:b/>
                <w:color w:val="FF0000"/>
                <w:sz w:val="18"/>
                <w:szCs w:val="22"/>
              </w:rPr>
              <w:t>/01/201</w:t>
            </w:r>
            <w:r w:rsidR="00CE2420">
              <w:rPr>
                <w:rFonts w:asciiTheme="minorHAnsi" w:hAnsiTheme="minorHAnsi" w:cstheme="minorHAnsi"/>
                <w:b/>
                <w:color w:val="FF0000"/>
                <w:sz w:val="18"/>
                <w:szCs w:val="22"/>
              </w:rPr>
              <w:t>8</w:t>
            </w:r>
          </w:p>
        </w:tc>
      </w:tr>
      <w:tr w:rsidR="00855E15" w:rsidRPr="00552079" w:rsidTr="000E1D5D">
        <w:trPr>
          <w:trHeight w:val="295"/>
        </w:trPr>
        <w:tc>
          <w:tcPr>
            <w:tcW w:w="433" w:type="dxa"/>
            <w:vAlign w:val="center"/>
          </w:tcPr>
          <w:p w:rsidR="00855E15" w:rsidRPr="00265BFB" w:rsidRDefault="00855E15" w:rsidP="00855E15">
            <w:pPr>
              <w:jc w:val="center"/>
              <w:rPr>
                <w:rFonts w:asciiTheme="minorHAnsi" w:hAnsiTheme="minorHAnsi" w:cstheme="minorHAnsi"/>
                <w:sz w:val="14"/>
                <w:szCs w:val="22"/>
              </w:rPr>
            </w:pPr>
          </w:p>
        </w:tc>
        <w:tc>
          <w:tcPr>
            <w:tcW w:w="3106" w:type="dxa"/>
            <w:vAlign w:val="center"/>
          </w:tcPr>
          <w:p w:rsidR="00855E15" w:rsidRPr="00265BFB" w:rsidRDefault="00855E15" w:rsidP="00855E15">
            <w:pPr>
              <w:rPr>
                <w:rFonts w:asciiTheme="minorHAnsi" w:hAnsiTheme="minorHAnsi" w:cstheme="minorHAnsi"/>
                <w:sz w:val="14"/>
                <w:szCs w:val="22"/>
              </w:rPr>
            </w:pPr>
          </w:p>
        </w:tc>
        <w:tc>
          <w:tcPr>
            <w:tcW w:w="6455" w:type="dxa"/>
            <w:gridSpan w:val="4"/>
            <w:vAlign w:val="center"/>
          </w:tcPr>
          <w:p w:rsidR="00855E15" w:rsidRPr="00265BFB" w:rsidRDefault="00855E15" w:rsidP="00855E15">
            <w:pPr>
              <w:jc w:val="center"/>
              <w:rPr>
                <w:rFonts w:asciiTheme="minorHAnsi" w:hAnsiTheme="minorHAnsi" w:cstheme="minorHAnsi"/>
                <w:sz w:val="14"/>
                <w:szCs w:val="22"/>
              </w:rPr>
            </w:pP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8009F0"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009F0" w:rsidRDefault="00D279A7" w:rsidP="004D4FBD">
            <w:pPr>
              <w:ind w:left="705"/>
              <w:jc w:val="center"/>
              <w:rPr>
                <w:rFonts w:asciiTheme="minorHAnsi" w:hAnsiTheme="minorHAnsi" w:cstheme="minorHAnsi"/>
                <w:b/>
                <w:sz w:val="18"/>
                <w:szCs w:val="18"/>
              </w:rPr>
            </w:pPr>
            <w:r w:rsidRPr="008009F0">
              <w:rPr>
                <w:rFonts w:asciiTheme="minorHAnsi" w:hAnsiTheme="minorHAnsi" w:cstheme="minorHAnsi"/>
                <w:b/>
                <w:sz w:val="18"/>
                <w:szCs w:val="18"/>
              </w:rPr>
              <w:t xml:space="preserve">PRECIO REFERENCIAL </w:t>
            </w:r>
            <w:r w:rsidR="004D4FBD">
              <w:rPr>
                <w:rFonts w:asciiTheme="minorHAnsi" w:hAnsiTheme="minorHAnsi" w:cstheme="minorHAnsi"/>
                <w:b/>
                <w:sz w:val="18"/>
                <w:szCs w:val="18"/>
              </w:rPr>
              <w:t>EN BOLIVIANOS</w:t>
            </w:r>
            <w:r w:rsidRPr="008009F0">
              <w:rPr>
                <w:rFonts w:asciiTheme="minorHAnsi" w:hAnsiTheme="minorHAnsi" w:cstheme="minorHAnsi"/>
                <w:b/>
                <w:sz w:val="18"/>
                <w:szCs w:val="18"/>
              </w:rPr>
              <w:t xml:space="preserve"> </w:t>
            </w:r>
          </w:p>
        </w:tc>
      </w:tr>
      <w:tr w:rsidR="002E3633" w:rsidRPr="008009F0" w:rsidTr="008009F0">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009F0" w:rsidRPr="008009F0" w:rsidRDefault="002E3633" w:rsidP="008009F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009F0" w:rsidRDefault="002E3633" w:rsidP="00D5656B">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8009F0" w:rsidRDefault="002E3633" w:rsidP="00B37050">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009F0" w:rsidRDefault="002E3633" w:rsidP="00455A2A">
            <w:pPr>
              <w:jc w:val="center"/>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PRECIO TOTAL</w:t>
            </w:r>
          </w:p>
        </w:tc>
      </w:tr>
      <w:tr w:rsidR="00265BFB" w:rsidRPr="008009F0" w:rsidTr="00C42C7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65BFB" w:rsidRPr="008009F0" w:rsidRDefault="00265BFB" w:rsidP="00265BFB">
            <w:pPr>
              <w:jc w:val="center"/>
              <w:rPr>
                <w:rFonts w:asciiTheme="minorHAnsi" w:hAnsiTheme="minorHAnsi" w:cstheme="minorHAnsi"/>
                <w:color w:val="000000"/>
                <w:sz w:val="18"/>
                <w:szCs w:val="18"/>
                <w:lang w:val="es-BO" w:eastAsia="es-BO"/>
              </w:rPr>
            </w:pPr>
            <w:r w:rsidRPr="008009F0">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65BFB" w:rsidRPr="000E7361" w:rsidRDefault="00265BFB" w:rsidP="00265BFB">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0-25 bar</w:t>
            </w:r>
            <w:r>
              <w:rPr>
                <w:rFonts w:ascii="Lucida Bright" w:hAnsi="Lucida Bright" w:cs="Tahoma"/>
                <w:sz w:val="18"/>
                <w:szCs w:val="18"/>
                <w:lang w:val="es-BO"/>
              </w:rPr>
              <w:t>)</w:t>
            </w:r>
          </w:p>
        </w:tc>
        <w:tc>
          <w:tcPr>
            <w:tcW w:w="1309" w:type="dxa"/>
            <w:tcBorders>
              <w:top w:val="nil"/>
              <w:left w:val="nil"/>
              <w:bottom w:val="single" w:sz="8" w:space="0" w:color="auto"/>
              <w:right w:val="single" w:sz="4" w:space="0" w:color="auto"/>
            </w:tcBorders>
            <w:shd w:val="clear" w:color="auto" w:fill="auto"/>
            <w:noWrap/>
          </w:tcPr>
          <w:p w:rsidR="00265BFB" w:rsidRPr="000E7361" w:rsidRDefault="00265BFB" w:rsidP="00265BFB">
            <w:pPr>
              <w:spacing w:before="60" w:after="60"/>
              <w:jc w:val="center"/>
              <w:rPr>
                <w:rFonts w:ascii="Lucida Bright" w:hAnsi="Lucida Bright" w:cs="Tahoma"/>
                <w:b/>
                <w:bCs/>
                <w:sz w:val="18"/>
                <w:szCs w:val="18"/>
                <w:lang w:val="es-BO"/>
              </w:rPr>
            </w:pPr>
            <w:r w:rsidRPr="000E7361">
              <w:rPr>
                <w:rFonts w:ascii="Lucida Bright" w:hAnsi="Lucida Bright" w:cs="Tahoma"/>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65BFB" w:rsidRPr="000E7361" w:rsidRDefault="00265BFB" w:rsidP="00265BFB">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26</w:t>
            </w:r>
          </w:p>
        </w:tc>
        <w:tc>
          <w:tcPr>
            <w:tcW w:w="1457" w:type="dxa"/>
            <w:tcBorders>
              <w:top w:val="nil"/>
              <w:left w:val="nil"/>
              <w:bottom w:val="single" w:sz="8" w:space="0" w:color="auto"/>
              <w:right w:val="single" w:sz="8" w:space="0" w:color="auto"/>
            </w:tcBorders>
            <w:shd w:val="clear" w:color="auto" w:fill="auto"/>
            <w:vAlign w:val="center"/>
          </w:tcPr>
          <w:p w:rsidR="00265BFB" w:rsidRPr="008009F0"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970,00</w:t>
            </w:r>
          </w:p>
        </w:tc>
        <w:tc>
          <w:tcPr>
            <w:tcW w:w="1951" w:type="dxa"/>
            <w:tcBorders>
              <w:top w:val="nil"/>
              <w:left w:val="nil"/>
              <w:bottom w:val="single" w:sz="8" w:space="0" w:color="auto"/>
              <w:right w:val="single" w:sz="8" w:space="0" w:color="auto"/>
            </w:tcBorders>
            <w:shd w:val="clear" w:color="auto" w:fill="auto"/>
            <w:noWrap/>
            <w:vAlign w:val="center"/>
          </w:tcPr>
          <w:p w:rsidR="00265BFB" w:rsidRPr="008009F0"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25.220,00</w:t>
            </w:r>
          </w:p>
        </w:tc>
      </w:tr>
      <w:tr w:rsidR="00265BFB" w:rsidRPr="008009F0" w:rsidTr="00C42C7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65BFB" w:rsidRPr="008009F0" w:rsidRDefault="00265BFB" w:rsidP="00265BF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265BFB" w:rsidRPr="000E7361" w:rsidRDefault="00265BFB" w:rsidP="00265BFB">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0-16 bar</w:t>
            </w:r>
            <w:r>
              <w:rPr>
                <w:rFonts w:ascii="Lucida Bright" w:hAnsi="Lucida Bright" w:cs="Tahoma"/>
                <w:sz w:val="18"/>
                <w:szCs w:val="18"/>
                <w:lang w:val="es-BO"/>
              </w:rPr>
              <w:t>)</w:t>
            </w:r>
          </w:p>
        </w:tc>
        <w:tc>
          <w:tcPr>
            <w:tcW w:w="1309" w:type="dxa"/>
            <w:tcBorders>
              <w:top w:val="nil"/>
              <w:left w:val="nil"/>
              <w:bottom w:val="single" w:sz="8" w:space="0" w:color="auto"/>
              <w:right w:val="single" w:sz="4" w:space="0" w:color="auto"/>
            </w:tcBorders>
            <w:shd w:val="clear" w:color="auto" w:fill="auto"/>
            <w:noWrap/>
          </w:tcPr>
          <w:p w:rsidR="00265BFB" w:rsidRPr="000E7361" w:rsidRDefault="00265BFB" w:rsidP="00265BFB">
            <w:pPr>
              <w:spacing w:before="60" w:after="60"/>
              <w:jc w:val="center"/>
              <w:rPr>
                <w:rFonts w:ascii="Lucida Bright" w:hAnsi="Lucida Bright" w:cs="Tahoma"/>
                <w:b/>
                <w:bCs/>
                <w:sz w:val="18"/>
                <w:szCs w:val="18"/>
                <w:lang w:val="es-BO"/>
              </w:rPr>
            </w:pPr>
            <w:r w:rsidRPr="000E7361">
              <w:rPr>
                <w:rFonts w:ascii="Lucida Bright" w:hAnsi="Lucida Bright" w:cs="Tahoma"/>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65BFB" w:rsidRPr="000E7361" w:rsidRDefault="00265BFB" w:rsidP="00265BFB">
            <w:pPr>
              <w:spacing w:before="60" w:after="60"/>
              <w:jc w:val="center"/>
              <w:rPr>
                <w:rFonts w:ascii="Lucida Bright" w:hAnsi="Lucida Bright" w:cs="Tahoma"/>
                <w:bCs/>
                <w:sz w:val="18"/>
                <w:szCs w:val="18"/>
                <w:lang w:val="es-BO"/>
              </w:rPr>
            </w:pPr>
            <w:r w:rsidRPr="000E7361">
              <w:rPr>
                <w:rFonts w:ascii="Lucida Bright" w:hAnsi="Lucida Bright" w:cs="Tahoma"/>
                <w:bCs/>
                <w:sz w:val="18"/>
                <w:szCs w:val="18"/>
                <w:lang w:val="es-BO"/>
              </w:rPr>
              <w:t>2</w:t>
            </w:r>
            <w:r>
              <w:rPr>
                <w:rFonts w:ascii="Lucida Bright" w:hAnsi="Lucida Bright" w:cs="Tahoma"/>
                <w:bCs/>
                <w:sz w:val="18"/>
                <w:szCs w:val="18"/>
                <w:lang w:val="es-BO"/>
              </w:rPr>
              <w:t>5</w:t>
            </w:r>
          </w:p>
        </w:tc>
        <w:tc>
          <w:tcPr>
            <w:tcW w:w="1457" w:type="dxa"/>
            <w:tcBorders>
              <w:top w:val="nil"/>
              <w:left w:val="nil"/>
              <w:bottom w:val="single" w:sz="8" w:space="0" w:color="auto"/>
              <w:right w:val="single" w:sz="8" w:space="0" w:color="auto"/>
            </w:tcBorders>
            <w:shd w:val="clear" w:color="auto" w:fill="auto"/>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770,00</w:t>
            </w:r>
          </w:p>
        </w:tc>
        <w:tc>
          <w:tcPr>
            <w:tcW w:w="1951" w:type="dxa"/>
            <w:tcBorders>
              <w:top w:val="nil"/>
              <w:left w:val="nil"/>
              <w:bottom w:val="single" w:sz="8" w:space="0" w:color="auto"/>
              <w:right w:val="single" w:sz="8" w:space="0" w:color="auto"/>
            </w:tcBorders>
            <w:shd w:val="clear" w:color="auto" w:fill="auto"/>
            <w:noWrap/>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19.250,00</w:t>
            </w:r>
          </w:p>
        </w:tc>
      </w:tr>
      <w:tr w:rsidR="00265BFB" w:rsidRPr="008009F0" w:rsidTr="00C42C7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65BFB" w:rsidRPr="008009F0" w:rsidRDefault="00265BFB" w:rsidP="00265BF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265BFB" w:rsidRPr="000E7361" w:rsidRDefault="00265BFB" w:rsidP="00265BFB">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0-40 bar</w:t>
            </w:r>
            <w:r>
              <w:rPr>
                <w:rFonts w:ascii="Lucida Bright" w:hAnsi="Lucida Bright" w:cs="Tahoma"/>
                <w:sz w:val="18"/>
                <w:szCs w:val="18"/>
                <w:lang w:val="es-BO"/>
              </w:rPr>
              <w:t>)</w:t>
            </w:r>
          </w:p>
        </w:tc>
        <w:tc>
          <w:tcPr>
            <w:tcW w:w="1309" w:type="dxa"/>
            <w:tcBorders>
              <w:top w:val="nil"/>
              <w:left w:val="nil"/>
              <w:bottom w:val="single" w:sz="8" w:space="0" w:color="auto"/>
              <w:right w:val="single" w:sz="4" w:space="0" w:color="auto"/>
            </w:tcBorders>
            <w:shd w:val="clear" w:color="auto" w:fill="auto"/>
            <w:noWrap/>
          </w:tcPr>
          <w:p w:rsidR="00265BFB" w:rsidRPr="000E7361" w:rsidRDefault="00265BFB" w:rsidP="00265BFB">
            <w:pPr>
              <w:spacing w:before="60" w:after="60"/>
              <w:jc w:val="center"/>
              <w:rPr>
                <w:rFonts w:ascii="Lucida Bright" w:hAnsi="Lucida Bright" w:cs="Tahoma"/>
                <w:sz w:val="18"/>
                <w:szCs w:val="18"/>
                <w:lang w:val="es-BO"/>
              </w:rPr>
            </w:pPr>
            <w:r w:rsidRPr="000E7361">
              <w:rPr>
                <w:rFonts w:ascii="Lucida Bright" w:hAnsi="Lucida Bright" w:cs="Tahoma"/>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65BFB" w:rsidRPr="000E7361" w:rsidRDefault="00265BFB" w:rsidP="00265BFB">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8</w:t>
            </w:r>
          </w:p>
        </w:tc>
        <w:tc>
          <w:tcPr>
            <w:tcW w:w="1457" w:type="dxa"/>
            <w:tcBorders>
              <w:top w:val="nil"/>
              <w:left w:val="nil"/>
              <w:bottom w:val="single" w:sz="8" w:space="0" w:color="auto"/>
              <w:right w:val="single" w:sz="8" w:space="0" w:color="auto"/>
            </w:tcBorders>
            <w:shd w:val="clear" w:color="auto" w:fill="auto"/>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990,00</w:t>
            </w:r>
          </w:p>
        </w:tc>
        <w:tc>
          <w:tcPr>
            <w:tcW w:w="1951" w:type="dxa"/>
            <w:tcBorders>
              <w:top w:val="nil"/>
              <w:left w:val="nil"/>
              <w:bottom w:val="single" w:sz="8" w:space="0" w:color="auto"/>
              <w:right w:val="single" w:sz="8" w:space="0" w:color="auto"/>
            </w:tcBorders>
            <w:shd w:val="clear" w:color="auto" w:fill="auto"/>
            <w:noWrap/>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7.920,00</w:t>
            </w:r>
          </w:p>
        </w:tc>
      </w:tr>
      <w:tr w:rsidR="00265BFB" w:rsidRPr="008009F0" w:rsidTr="00C42C7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65BFB" w:rsidRPr="008009F0" w:rsidRDefault="00265BFB" w:rsidP="00265BF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265BFB" w:rsidRPr="000E7361" w:rsidRDefault="00265BFB" w:rsidP="00265BFB">
            <w:pPr>
              <w:spacing w:before="60" w:after="60"/>
              <w:rPr>
                <w:rFonts w:ascii="Lucida Bright" w:hAnsi="Lucida Bright" w:cs="Tahoma"/>
                <w:sz w:val="18"/>
                <w:szCs w:val="18"/>
                <w:lang w:val="es-BO"/>
              </w:rPr>
            </w:pPr>
            <w:r>
              <w:rPr>
                <w:rFonts w:ascii="Lucida Bright" w:hAnsi="Lucida Bright" w:cs="Tahoma"/>
                <w:sz w:val="18"/>
                <w:szCs w:val="18"/>
                <w:lang w:val="es-BO"/>
              </w:rPr>
              <w:t>Termómetro Bimetálico (vástago 16”)</w:t>
            </w:r>
          </w:p>
        </w:tc>
        <w:tc>
          <w:tcPr>
            <w:tcW w:w="1309" w:type="dxa"/>
            <w:tcBorders>
              <w:top w:val="nil"/>
              <w:left w:val="nil"/>
              <w:bottom w:val="single" w:sz="8" w:space="0" w:color="auto"/>
              <w:right w:val="single" w:sz="4" w:space="0" w:color="auto"/>
            </w:tcBorders>
            <w:shd w:val="clear" w:color="auto" w:fill="auto"/>
            <w:noWrap/>
          </w:tcPr>
          <w:p w:rsidR="00265BFB" w:rsidRPr="000E7361" w:rsidRDefault="00265BFB" w:rsidP="00265BFB">
            <w:pPr>
              <w:spacing w:before="60" w:after="60"/>
              <w:jc w:val="center"/>
              <w:rPr>
                <w:rFonts w:ascii="Lucida Bright" w:hAnsi="Lucida Bright" w:cs="Tahoma"/>
                <w:sz w:val="18"/>
                <w:szCs w:val="18"/>
                <w:lang w:val="es-BO"/>
              </w:rPr>
            </w:pPr>
            <w:r w:rsidRPr="000E7361">
              <w:rPr>
                <w:rFonts w:ascii="Lucida Bright" w:hAnsi="Lucida Bright" w:cs="Tahoma"/>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65BFB" w:rsidRDefault="00265BFB" w:rsidP="00265BFB">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3</w:t>
            </w:r>
          </w:p>
        </w:tc>
        <w:tc>
          <w:tcPr>
            <w:tcW w:w="1457" w:type="dxa"/>
            <w:tcBorders>
              <w:top w:val="nil"/>
              <w:left w:val="nil"/>
              <w:bottom w:val="single" w:sz="8" w:space="0" w:color="auto"/>
              <w:right w:val="single" w:sz="8" w:space="0" w:color="auto"/>
            </w:tcBorders>
            <w:shd w:val="clear" w:color="auto" w:fill="auto"/>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2.550,00</w:t>
            </w:r>
          </w:p>
        </w:tc>
        <w:tc>
          <w:tcPr>
            <w:tcW w:w="1951" w:type="dxa"/>
            <w:tcBorders>
              <w:top w:val="nil"/>
              <w:left w:val="nil"/>
              <w:bottom w:val="single" w:sz="8" w:space="0" w:color="auto"/>
              <w:right w:val="single" w:sz="8" w:space="0" w:color="auto"/>
            </w:tcBorders>
            <w:shd w:val="clear" w:color="auto" w:fill="auto"/>
            <w:noWrap/>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7.650,00</w:t>
            </w:r>
          </w:p>
        </w:tc>
      </w:tr>
      <w:tr w:rsidR="00265BFB" w:rsidRPr="008009F0" w:rsidTr="00C42C7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65BFB" w:rsidRPr="008009F0" w:rsidRDefault="00265BFB" w:rsidP="00265BF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265BFB" w:rsidRPr="000E7361" w:rsidRDefault="00265BFB" w:rsidP="00265BFB">
            <w:pPr>
              <w:spacing w:before="60" w:after="60"/>
              <w:rPr>
                <w:rFonts w:ascii="Lucida Bright" w:hAnsi="Lucida Bright" w:cs="Tahoma"/>
                <w:sz w:val="18"/>
                <w:szCs w:val="18"/>
                <w:lang w:val="es-BO"/>
              </w:rPr>
            </w:pPr>
            <w:r>
              <w:rPr>
                <w:rFonts w:ascii="Lucida Bright" w:hAnsi="Lucida Bright" w:cs="Tahoma"/>
                <w:sz w:val="18"/>
                <w:szCs w:val="18"/>
                <w:lang w:val="es-BO"/>
              </w:rPr>
              <w:t>Termómetro Bimetálico (vástago 9”)</w:t>
            </w:r>
          </w:p>
        </w:tc>
        <w:tc>
          <w:tcPr>
            <w:tcW w:w="1309" w:type="dxa"/>
            <w:tcBorders>
              <w:top w:val="nil"/>
              <w:left w:val="nil"/>
              <w:bottom w:val="single" w:sz="8" w:space="0" w:color="auto"/>
              <w:right w:val="single" w:sz="4" w:space="0" w:color="auto"/>
            </w:tcBorders>
            <w:shd w:val="clear" w:color="auto" w:fill="auto"/>
            <w:noWrap/>
          </w:tcPr>
          <w:p w:rsidR="00265BFB" w:rsidRPr="000E7361" w:rsidRDefault="00265BFB" w:rsidP="00265BFB">
            <w:pPr>
              <w:spacing w:before="60" w:after="60"/>
              <w:jc w:val="center"/>
              <w:rPr>
                <w:rFonts w:ascii="Lucida Bright" w:hAnsi="Lucida Bright" w:cs="Tahoma"/>
                <w:sz w:val="18"/>
                <w:szCs w:val="18"/>
                <w:lang w:val="es-BO"/>
              </w:rPr>
            </w:pPr>
            <w:r w:rsidRPr="000E7361">
              <w:rPr>
                <w:rFonts w:ascii="Lucida Bright" w:hAnsi="Lucida Bright" w:cs="Tahoma"/>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65BFB" w:rsidRDefault="00265BFB" w:rsidP="00265BFB">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10</w:t>
            </w:r>
          </w:p>
        </w:tc>
        <w:tc>
          <w:tcPr>
            <w:tcW w:w="1457" w:type="dxa"/>
            <w:tcBorders>
              <w:top w:val="nil"/>
              <w:left w:val="nil"/>
              <w:bottom w:val="single" w:sz="8" w:space="0" w:color="auto"/>
              <w:right w:val="single" w:sz="8" w:space="0" w:color="auto"/>
            </w:tcBorders>
            <w:shd w:val="clear" w:color="auto" w:fill="auto"/>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2.200,00</w:t>
            </w:r>
          </w:p>
        </w:tc>
        <w:tc>
          <w:tcPr>
            <w:tcW w:w="1951" w:type="dxa"/>
            <w:tcBorders>
              <w:top w:val="nil"/>
              <w:left w:val="nil"/>
              <w:bottom w:val="single" w:sz="8" w:space="0" w:color="auto"/>
              <w:right w:val="single" w:sz="8" w:space="0" w:color="auto"/>
            </w:tcBorders>
            <w:shd w:val="clear" w:color="auto" w:fill="auto"/>
            <w:noWrap/>
            <w:vAlign w:val="center"/>
          </w:tcPr>
          <w:p w:rsidR="00265BFB" w:rsidRDefault="00265BFB" w:rsidP="00265BF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22.000,00</w:t>
            </w:r>
          </w:p>
        </w:tc>
      </w:tr>
      <w:tr w:rsidR="00265BFB" w:rsidRPr="008009F0" w:rsidTr="008009F0">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5BFB" w:rsidRPr="008009F0" w:rsidRDefault="00265BFB" w:rsidP="00265BFB">
            <w:pPr>
              <w:jc w:val="right"/>
              <w:rPr>
                <w:rFonts w:asciiTheme="minorHAnsi" w:hAnsiTheme="minorHAnsi" w:cstheme="minorHAnsi"/>
                <w:b/>
                <w:bCs/>
                <w:color w:val="000000"/>
                <w:sz w:val="18"/>
                <w:szCs w:val="18"/>
                <w:lang w:val="es-BO" w:eastAsia="es-BO"/>
              </w:rPr>
            </w:pPr>
            <w:r w:rsidRPr="008009F0">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65BFB" w:rsidRPr="0000035B" w:rsidRDefault="00265BFB" w:rsidP="00265BFB">
            <w:pPr>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82.040,00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F2026">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F2026">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F2026">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F2026">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F2026">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F2026">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5BC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95BCE">
      <w:pPr>
        <w:pStyle w:val="Sinespaciado4"/>
        <w:numPr>
          <w:ilvl w:val="0"/>
          <w:numId w:val="28"/>
        </w:numPr>
        <w:ind w:left="851"/>
        <w:jc w:val="both"/>
      </w:pPr>
      <w:r w:rsidRPr="006F470A">
        <w:t>Que tengan sentencia ejecutoriada, con impedimento para ejercer el comercio.</w:t>
      </w:r>
    </w:p>
    <w:p w:rsidR="006A773C" w:rsidRPr="006F470A" w:rsidRDefault="006A773C" w:rsidP="00795BC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95BC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95BC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95BCE">
      <w:pPr>
        <w:pStyle w:val="Sinespaciado4"/>
        <w:numPr>
          <w:ilvl w:val="0"/>
          <w:numId w:val="28"/>
        </w:numPr>
        <w:ind w:left="851"/>
        <w:jc w:val="both"/>
      </w:pPr>
      <w:r w:rsidRPr="006F470A">
        <w:t>Que hubiesen declarado su disolución o quiebra.</w:t>
      </w:r>
    </w:p>
    <w:p w:rsidR="006A773C" w:rsidRPr="006F470A" w:rsidRDefault="006A773C" w:rsidP="00795BC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5BC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795BC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5BC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5BC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F2026">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F202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F2026">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F202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F202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F202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F202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8F202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F202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F20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F202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F202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F20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8009F0" w:rsidRDefault="00701494" w:rsidP="004D4FBD">
      <w:pPr>
        <w:pStyle w:val="Prrafodelista"/>
        <w:numPr>
          <w:ilvl w:val="0"/>
          <w:numId w:val="3"/>
        </w:numPr>
        <w:ind w:left="426" w:hanging="426"/>
        <w:jc w:val="both"/>
        <w:rPr>
          <w:rFonts w:asciiTheme="minorHAnsi" w:hAnsiTheme="minorHAnsi" w:cstheme="minorHAnsi"/>
          <w:b/>
          <w:bCs/>
          <w:i/>
          <w:iCs/>
          <w:color w:val="FF0000"/>
          <w:lang w:eastAsia="es-BO"/>
        </w:rPr>
      </w:pPr>
      <w:r w:rsidRPr="008009F0">
        <w:rPr>
          <w:rFonts w:asciiTheme="minorHAnsi" w:hAnsiTheme="minorHAnsi" w:cstheme="minorHAnsi"/>
          <w:b/>
          <w:sz w:val="22"/>
          <w:szCs w:val="22"/>
        </w:rPr>
        <w:t xml:space="preserve">ACUERDO </w:t>
      </w:r>
      <w:r w:rsidR="00FE7731" w:rsidRPr="008009F0">
        <w:rPr>
          <w:rFonts w:asciiTheme="minorHAnsi" w:hAnsiTheme="minorHAnsi" w:cstheme="minorHAnsi"/>
          <w:b/>
          <w:sz w:val="22"/>
          <w:szCs w:val="22"/>
        </w:rPr>
        <w:t>DE CONFIDENCIALIDAD</w:t>
      </w:r>
      <w:r w:rsidR="00F9669E" w:rsidRPr="008009F0">
        <w:rPr>
          <w:rFonts w:asciiTheme="minorHAnsi" w:hAnsiTheme="minorHAnsi" w:cstheme="minorHAnsi"/>
          <w:b/>
          <w:sz w:val="22"/>
          <w:szCs w:val="22"/>
        </w:rPr>
        <w:t>.-</w:t>
      </w:r>
      <w:r w:rsidR="008009F0" w:rsidRPr="008009F0">
        <w:rPr>
          <w:rFonts w:asciiTheme="minorHAnsi" w:hAnsiTheme="minorHAnsi" w:cstheme="minorHAnsi"/>
          <w:b/>
          <w:sz w:val="22"/>
          <w:szCs w:val="22"/>
        </w:rPr>
        <w:t xml:space="preserve"> </w:t>
      </w:r>
      <w:r w:rsidR="00A11440" w:rsidRPr="008009F0">
        <w:rPr>
          <w:rFonts w:asciiTheme="minorHAnsi" w:hAnsiTheme="minorHAnsi" w:cstheme="minorHAnsi"/>
          <w:b/>
          <w:bCs/>
          <w:i/>
          <w:iCs/>
          <w:color w:val="FF0000"/>
          <w:lang w:eastAsia="es-BO"/>
        </w:rPr>
        <w:t>“No corresponde”.</w:t>
      </w:r>
    </w:p>
    <w:p w:rsidR="00FE7731" w:rsidRPr="004D4FBD" w:rsidRDefault="00FE7731" w:rsidP="00CC1121">
      <w:pPr>
        <w:ind w:left="426"/>
        <w:jc w:val="both"/>
        <w:rPr>
          <w:rFonts w:asciiTheme="minorHAnsi" w:hAnsiTheme="minorHAnsi" w:cstheme="minorHAnsi"/>
          <w:color w:val="000000"/>
          <w:sz w:val="14"/>
          <w:szCs w:val="22"/>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4D4FBD" w:rsidRDefault="00900663" w:rsidP="00B37050">
      <w:pPr>
        <w:jc w:val="both"/>
        <w:rPr>
          <w:rFonts w:asciiTheme="minorHAnsi" w:hAnsiTheme="minorHAnsi" w:cstheme="minorHAnsi"/>
          <w:sz w:val="16"/>
          <w:szCs w:val="22"/>
          <w:lang w:val="es-ES_tradnl"/>
        </w:rPr>
      </w:pPr>
    </w:p>
    <w:p w:rsidR="00A11440" w:rsidRPr="008009F0" w:rsidRDefault="00900663"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F57197" w:rsidRPr="004D4FBD" w:rsidRDefault="00F57197" w:rsidP="00B37050">
      <w:pPr>
        <w:tabs>
          <w:tab w:val="num" w:pos="993"/>
        </w:tabs>
        <w:jc w:val="both"/>
        <w:rPr>
          <w:rFonts w:asciiTheme="minorHAnsi" w:hAnsiTheme="minorHAnsi" w:cstheme="minorHAnsi"/>
          <w:color w:val="FF0000"/>
          <w:sz w:val="14"/>
          <w:szCs w:val="22"/>
        </w:rPr>
      </w:pPr>
    </w:p>
    <w:p w:rsidR="00A11440" w:rsidRPr="008009F0" w:rsidRDefault="00015B4A" w:rsidP="008009F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8009F0">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4D4FBD" w:rsidRDefault="00900663" w:rsidP="00B37050">
      <w:pPr>
        <w:pStyle w:val="Prrafodelista"/>
        <w:ind w:left="426"/>
        <w:jc w:val="both"/>
        <w:rPr>
          <w:rFonts w:asciiTheme="minorHAnsi" w:hAnsiTheme="minorHAnsi" w:cstheme="minorHAnsi"/>
          <w:b/>
          <w:sz w:val="1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4D4FBD" w:rsidRDefault="00AF7E5E" w:rsidP="00AF7E5E">
      <w:pPr>
        <w:pStyle w:val="Prrafodelista"/>
        <w:ind w:left="426"/>
        <w:jc w:val="right"/>
        <w:rPr>
          <w:rFonts w:asciiTheme="minorHAnsi" w:hAnsiTheme="minorHAnsi" w:cstheme="minorHAnsi"/>
          <w:sz w:val="10"/>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5BC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F202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F20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F202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4D4FBD" w:rsidRDefault="00D07ADC" w:rsidP="00D07ADC">
      <w:pPr>
        <w:ind w:left="567"/>
        <w:jc w:val="both"/>
        <w:rPr>
          <w:rFonts w:asciiTheme="minorHAnsi" w:hAnsiTheme="minorHAnsi" w:cstheme="minorHAnsi"/>
          <w:sz w:val="16"/>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4D4FBD" w:rsidRDefault="00C75BEC" w:rsidP="00B37050">
      <w:pPr>
        <w:ind w:left="567"/>
        <w:jc w:val="both"/>
        <w:rPr>
          <w:rFonts w:asciiTheme="minorHAnsi" w:hAnsiTheme="minorHAnsi" w:cstheme="minorHAnsi"/>
          <w:color w:val="000000"/>
          <w:sz w:val="10"/>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4D4FBD"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4D4FBD"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4D4FBD"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4D4FBD"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4D4FBD"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4D4FBD" w:rsidRDefault="00900663" w:rsidP="005C6D4D">
      <w:pPr>
        <w:ind w:left="426"/>
        <w:jc w:val="both"/>
        <w:rPr>
          <w:rFonts w:asciiTheme="minorHAnsi" w:hAnsiTheme="minorHAnsi" w:cstheme="minorHAnsi"/>
          <w:sz w:val="16"/>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D4FBD"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4D4FBD"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4D4FBD"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4D4FBD" w:rsidRDefault="00EC1A12" w:rsidP="00EC1A12">
      <w:pPr>
        <w:tabs>
          <w:tab w:val="left" w:pos="426"/>
        </w:tabs>
        <w:ind w:left="426"/>
        <w:jc w:val="both"/>
        <w:rPr>
          <w:rFonts w:asciiTheme="minorHAnsi" w:hAnsiTheme="minorHAnsi" w:cstheme="minorHAnsi"/>
          <w:sz w:val="18"/>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10532B" w:rsidRDefault="00900663" w:rsidP="00B37050">
      <w:pPr>
        <w:ind w:left="567"/>
        <w:jc w:val="both"/>
        <w:rPr>
          <w:rFonts w:asciiTheme="minorHAnsi" w:hAnsiTheme="minorHAnsi" w:cstheme="minorHAnsi"/>
          <w:b/>
          <w:sz w:val="16"/>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10532B"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10532B"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10532B"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10532B"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795BC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10532B" w:rsidRDefault="006E23E4" w:rsidP="006E23E4">
      <w:pPr>
        <w:pStyle w:val="Prrafodelista"/>
        <w:ind w:left="993"/>
        <w:jc w:val="both"/>
        <w:rPr>
          <w:rFonts w:asciiTheme="minorHAnsi" w:hAnsiTheme="minorHAnsi" w:cstheme="minorHAnsi"/>
          <w:sz w:val="14"/>
          <w:szCs w:val="22"/>
        </w:rPr>
      </w:pPr>
    </w:p>
    <w:p w:rsidR="006E23E4" w:rsidRPr="00F87AC1" w:rsidRDefault="00207ADB" w:rsidP="00795BC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10532B" w:rsidRDefault="0093047A" w:rsidP="00494DBE">
      <w:pPr>
        <w:jc w:val="both"/>
        <w:rPr>
          <w:rFonts w:asciiTheme="minorHAnsi" w:hAnsiTheme="minorHAnsi" w:cstheme="minorHAnsi"/>
          <w:color w:val="000000"/>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10532B" w:rsidRDefault="00900663" w:rsidP="00B37050">
      <w:pPr>
        <w:rPr>
          <w:rFonts w:asciiTheme="minorHAnsi" w:hAnsiTheme="minorHAnsi" w:cstheme="minorHAnsi"/>
          <w:b/>
          <w:sz w:val="16"/>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494DBE" w:rsidRPr="006F470A" w:rsidRDefault="00494DBE"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5BC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95BC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95BC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F2026">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95BC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F20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F202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95BC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F202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5BC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8A62DE" w:rsidP="00494DBE">
      <w:pPr>
        <w:ind w:left="2832" w:hanging="2124"/>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F202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F202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F202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F202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F202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494DBE"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494DBE">
        <w:rPr>
          <w:rFonts w:asciiTheme="minorHAnsi" w:hAnsiTheme="minorHAnsi" w:cstheme="minorHAnsi"/>
          <w:sz w:val="22"/>
          <w:szCs w:val="22"/>
        </w:rPr>
        <w:t>.</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8F202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2C772A" w:rsidRPr="000E1D5D" w:rsidRDefault="002C772A" w:rsidP="008F202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F202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F202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F202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494DBE" w:rsidRDefault="00EF1265" w:rsidP="008F2026">
      <w:pPr>
        <w:pStyle w:val="Prrafodelista"/>
        <w:numPr>
          <w:ilvl w:val="1"/>
          <w:numId w:val="27"/>
        </w:numPr>
        <w:ind w:left="851"/>
        <w:contextualSpacing/>
        <w:jc w:val="both"/>
        <w:rPr>
          <w:rFonts w:asciiTheme="minorHAnsi" w:hAnsiTheme="minorHAnsi" w:cstheme="minorHAnsi"/>
          <w:color w:val="FF0000"/>
          <w:sz w:val="22"/>
          <w:szCs w:val="22"/>
        </w:rPr>
      </w:pPr>
      <w:r w:rsidRPr="00494DBE">
        <w:rPr>
          <w:rFonts w:asciiTheme="minorHAnsi" w:hAnsiTheme="minorHAnsi" w:cstheme="minorHAnsi"/>
          <w:sz w:val="22"/>
          <w:szCs w:val="22"/>
        </w:rPr>
        <w:t xml:space="preserve">Original o Fotocopia Legalizada de los certificado/documentos que acrediten la experiencia General y especifica de la empresa, </w:t>
      </w:r>
    </w:p>
    <w:p w:rsidR="00EF1265" w:rsidRPr="000E1D5D" w:rsidRDefault="00EF1265" w:rsidP="008F202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5BC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795BC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95BC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00035B" w:rsidRDefault="0000035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10532B"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10532B" w:rsidRDefault="0010532B" w:rsidP="001F513B">
      <w:pPr>
        <w:jc w:val="center"/>
        <w:rPr>
          <w:rFonts w:asciiTheme="minorHAnsi" w:hAnsiTheme="minorHAnsi" w:cstheme="minorHAnsi"/>
          <w:b/>
          <w:bCs/>
          <w:i/>
          <w:iCs/>
          <w:sz w:val="22"/>
          <w:szCs w:val="22"/>
        </w:rPr>
      </w:pPr>
    </w:p>
    <w:p w:rsidR="0010532B" w:rsidRDefault="0010532B"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418"/>
        <w:gridCol w:w="1094"/>
        <w:gridCol w:w="1701"/>
        <w:gridCol w:w="1553"/>
      </w:tblGrid>
      <w:tr w:rsidR="00FA78A9" w:rsidRPr="006F470A" w:rsidTr="0040624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09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06249" w:rsidRPr="006F470A" w:rsidTr="009C555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6249" w:rsidRPr="006F470A" w:rsidRDefault="00406249" w:rsidP="0040624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06249" w:rsidRPr="000E7361" w:rsidRDefault="00406249" w:rsidP="00406249">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0-25 bar</w:t>
            </w:r>
            <w:r>
              <w:rPr>
                <w:rFonts w:ascii="Lucida Bright" w:hAnsi="Lucida Bright" w:cs="Tahoma"/>
                <w:sz w:val="18"/>
                <w:szCs w:val="18"/>
                <w:lang w:val="es-BO"/>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tcPr>
          <w:p w:rsidR="00406249" w:rsidRPr="000E7361" w:rsidRDefault="00406249" w:rsidP="00406249">
            <w:pPr>
              <w:spacing w:before="60" w:after="60"/>
              <w:jc w:val="center"/>
              <w:rPr>
                <w:rFonts w:ascii="Lucida Bright" w:hAnsi="Lucida Bright" w:cs="Tahoma"/>
                <w:b/>
                <w:bCs/>
                <w:sz w:val="18"/>
                <w:szCs w:val="18"/>
                <w:lang w:val="es-BO"/>
              </w:rPr>
            </w:pPr>
          </w:p>
        </w:tc>
        <w:tc>
          <w:tcPr>
            <w:tcW w:w="1094" w:type="dxa"/>
            <w:tcBorders>
              <w:top w:val="single" w:sz="12"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r>
      <w:tr w:rsidR="00406249" w:rsidRPr="006F470A" w:rsidTr="009C55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6249" w:rsidRPr="006F470A" w:rsidRDefault="00406249" w:rsidP="00406249">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0E7361" w:rsidRDefault="00406249" w:rsidP="00406249">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0-16 bar</w:t>
            </w:r>
            <w:r>
              <w:rPr>
                <w:rFonts w:ascii="Lucida Bright" w:hAnsi="Lucida Bright" w:cs="Tahoma"/>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06249" w:rsidRPr="000E7361" w:rsidRDefault="00406249" w:rsidP="00406249">
            <w:pPr>
              <w:spacing w:before="60" w:after="60"/>
              <w:jc w:val="center"/>
              <w:rPr>
                <w:rFonts w:ascii="Lucida Bright" w:hAnsi="Lucida Bright" w:cs="Tahoma"/>
                <w:b/>
                <w:bCs/>
                <w:sz w:val="18"/>
                <w:szCs w:val="18"/>
                <w:lang w:val="es-BO"/>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r>
      <w:tr w:rsidR="00406249" w:rsidRPr="006F470A" w:rsidTr="009C55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6249" w:rsidRPr="006F470A" w:rsidRDefault="00406249" w:rsidP="00406249">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0E7361" w:rsidRDefault="00406249" w:rsidP="00406249">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0-40 bar</w:t>
            </w:r>
            <w:r>
              <w:rPr>
                <w:rFonts w:ascii="Lucida Bright" w:hAnsi="Lucida Bright" w:cs="Tahoma"/>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06249" w:rsidRPr="000E7361" w:rsidRDefault="00406249" w:rsidP="00406249">
            <w:pPr>
              <w:spacing w:before="60" w:after="60"/>
              <w:jc w:val="center"/>
              <w:rPr>
                <w:rFonts w:ascii="Lucida Bright" w:hAnsi="Lucida Bright" w:cs="Tahoma"/>
                <w:sz w:val="18"/>
                <w:szCs w:val="18"/>
                <w:lang w:val="es-BO"/>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r>
      <w:tr w:rsidR="00406249" w:rsidRPr="006F470A" w:rsidTr="009C55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6249" w:rsidRPr="006F470A" w:rsidRDefault="00406249" w:rsidP="00406249">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0E7361" w:rsidRDefault="00406249" w:rsidP="00406249">
            <w:pPr>
              <w:spacing w:before="60" w:after="60"/>
              <w:rPr>
                <w:rFonts w:ascii="Lucida Bright" w:hAnsi="Lucida Bright" w:cs="Tahoma"/>
                <w:sz w:val="18"/>
                <w:szCs w:val="18"/>
                <w:lang w:val="es-BO"/>
              </w:rPr>
            </w:pPr>
            <w:r>
              <w:rPr>
                <w:rFonts w:ascii="Lucida Bright" w:hAnsi="Lucida Bright" w:cs="Tahoma"/>
                <w:sz w:val="18"/>
                <w:szCs w:val="18"/>
                <w:lang w:val="es-BO"/>
              </w:rPr>
              <w:t>Termómetro Bimetálico (vástago 16”)</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06249" w:rsidRPr="000E7361" w:rsidRDefault="00406249" w:rsidP="00406249">
            <w:pPr>
              <w:spacing w:before="60" w:after="60"/>
              <w:jc w:val="center"/>
              <w:rPr>
                <w:rFonts w:ascii="Lucida Bright" w:hAnsi="Lucida Bright" w:cs="Tahoma"/>
                <w:sz w:val="18"/>
                <w:szCs w:val="18"/>
                <w:lang w:val="es-BO"/>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r>
      <w:tr w:rsidR="00406249" w:rsidRPr="006F470A" w:rsidTr="009C555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6249" w:rsidRPr="006F470A" w:rsidRDefault="00406249" w:rsidP="00406249">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0E7361" w:rsidRDefault="00406249" w:rsidP="00406249">
            <w:pPr>
              <w:spacing w:before="60" w:after="60"/>
              <w:rPr>
                <w:rFonts w:ascii="Lucida Bright" w:hAnsi="Lucida Bright" w:cs="Tahoma"/>
                <w:sz w:val="18"/>
                <w:szCs w:val="18"/>
                <w:lang w:val="es-BO"/>
              </w:rPr>
            </w:pPr>
            <w:r>
              <w:rPr>
                <w:rFonts w:ascii="Lucida Bright" w:hAnsi="Lucida Bright" w:cs="Tahoma"/>
                <w:sz w:val="18"/>
                <w:szCs w:val="18"/>
                <w:lang w:val="es-BO"/>
              </w:rPr>
              <w:t>Termómetro Bimetálico (vástago 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06249" w:rsidRPr="000E7361" w:rsidRDefault="00406249" w:rsidP="00406249">
            <w:pPr>
              <w:spacing w:before="60" w:after="60"/>
              <w:jc w:val="center"/>
              <w:rPr>
                <w:rFonts w:ascii="Lucida Bright" w:hAnsi="Lucida Bright" w:cs="Tahoma"/>
                <w:sz w:val="18"/>
                <w:szCs w:val="18"/>
                <w:lang w:val="es-BO"/>
              </w:rPr>
            </w:pP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06249" w:rsidRPr="006F470A" w:rsidRDefault="00406249" w:rsidP="00406249">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06249" w:rsidRPr="006F470A" w:rsidRDefault="00406249" w:rsidP="00406249">
            <w:pPr>
              <w:jc w:val="center"/>
              <w:rPr>
                <w:rFonts w:asciiTheme="minorHAnsi" w:hAnsiTheme="minorHAnsi" w:cstheme="minorHAnsi"/>
                <w:sz w:val="22"/>
                <w:szCs w:val="22"/>
                <w:lang w:val="es-BO"/>
              </w:rPr>
            </w:pPr>
          </w:p>
        </w:tc>
      </w:tr>
      <w:tr w:rsidR="0040624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06249" w:rsidRPr="006F470A" w:rsidRDefault="00406249" w:rsidP="0040624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06249" w:rsidRPr="006F470A" w:rsidRDefault="00406249" w:rsidP="00406249">
            <w:pPr>
              <w:jc w:val="center"/>
              <w:rPr>
                <w:rFonts w:asciiTheme="minorHAnsi" w:hAnsiTheme="minorHAnsi" w:cstheme="minorHAnsi"/>
                <w:sz w:val="22"/>
                <w:szCs w:val="22"/>
                <w:lang w:val="es-BO"/>
              </w:rPr>
            </w:pPr>
          </w:p>
        </w:tc>
      </w:tr>
      <w:tr w:rsidR="0040624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06249" w:rsidRPr="006F470A" w:rsidRDefault="00406249" w:rsidP="0040624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06249" w:rsidRPr="006F470A" w:rsidRDefault="00406249" w:rsidP="00406249">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00035B" w:rsidRDefault="0013510E" w:rsidP="0013510E">
      <w:pPr>
        <w:jc w:val="center"/>
        <w:rPr>
          <w:rFonts w:asciiTheme="minorHAnsi" w:hAnsiTheme="minorHAnsi" w:cstheme="minorHAnsi"/>
          <w:b/>
          <w:sz w:val="22"/>
          <w:szCs w:val="22"/>
        </w:rPr>
      </w:pPr>
      <w:r w:rsidRPr="0000035B">
        <w:rPr>
          <w:rFonts w:asciiTheme="minorHAnsi" w:hAnsiTheme="minorHAnsi" w:cstheme="minorHAnsi"/>
          <w:b/>
          <w:sz w:val="22"/>
          <w:szCs w:val="22"/>
        </w:rPr>
        <w:lastRenderedPageBreak/>
        <w:t>FORMULARIO C-1</w:t>
      </w:r>
    </w:p>
    <w:p w:rsidR="0013510E" w:rsidRPr="0000035B" w:rsidRDefault="00700AC9" w:rsidP="0013510E">
      <w:pPr>
        <w:jc w:val="center"/>
        <w:rPr>
          <w:rFonts w:asciiTheme="minorHAnsi" w:hAnsiTheme="minorHAnsi" w:cstheme="minorHAnsi"/>
          <w:b/>
          <w:sz w:val="22"/>
          <w:szCs w:val="22"/>
          <w:lang w:val="es-BO"/>
        </w:rPr>
      </w:pPr>
      <w:r w:rsidRPr="0000035B">
        <w:rPr>
          <w:rFonts w:asciiTheme="minorHAnsi" w:hAnsiTheme="minorHAnsi" w:cstheme="minorHAnsi"/>
          <w:b/>
          <w:sz w:val="22"/>
          <w:szCs w:val="22"/>
        </w:rPr>
        <w:t xml:space="preserve"> </w:t>
      </w:r>
      <w:r w:rsidR="00F9669E" w:rsidRPr="0000035B">
        <w:rPr>
          <w:rFonts w:asciiTheme="minorHAnsi" w:hAnsiTheme="minorHAnsi" w:cstheme="minorHAnsi"/>
          <w:b/>
          <w:sz w:val="22"/>
          <w:szCs w:val="22"/>
          <w:lang w:val="es-BO"/>
        </w:rPr>
        <w:t>CARACTERÍSTICAS TÉCNICAS SOLICITADAS Y OFERTADAS</w:t>
      </w:r>
    </w:p>
    <w:p w:rsidR="00F9669E" w:rsidRPr="0000035B" w:rsidRDefault="00F9669E" w:rsidP="0013510E">
      <w:pPr>
        <w:jc w:val="center"/>
        <w:rPr>
          <w:rFonts w:asciiTheme="minorHAnsi" w:hAnsiTheme="minorHAnsi" w:cstheme="minorHAnsi"/>
          <w:b/>
          <w:sz w:val="18"/>
          <w:szCs w:val="18"/>
        </w:rPr>
      </w:pPr>
    </w:p>
    <w:tbl>
      <w:tblPr>
        <w:tblW w:w="1018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45"/>
        <w:gridCol w:w="4941"/>
      </w:tblGrid>
      <w:tr w:rsidR="000221D3" w:rsidRPr="00406249" w:rsidTr="0019346B">
        <w:trPr>
          <w:trHeight w:val="226"/>
          <w:tblHeader/>
          <w:jc w:val="center"/>
        </w:trPr>
        <w:tc>
          <w:tcPr>
            <w:tcW w:w="5245" w:type="dxa"/>
            <w:vMerge w:val="restart"/>
            <w:shd w:val="clear" w:color="auto" w:fill="D9D9D9" w:themeFill="background1" w:themeFillShade="D9"/>
            <w:vAlign w:val="center"/>
          </w:tcPr>
          <w:p w:rsidR="000221D3" w:rsidRPr="00406249" w:rsidRDefault="000221D3" w:rsidP="00F9669E">
            <w:pPr>
              <w:jc w:val="center"/>
              <w:rPr>
                <w:rFonts w:asciiTheme="minorHAnsi" w:hAnsiTheme="minorHAnsi" w:cstheme="minorHAnsi"/>
                <w:b/>
                <w:sz w:val="18"/>
                <w:szCs w:val="18"/>
              </w:rPr>
            </w:pPr>
            <w:r w:rsidRPr="00406249">
              <w:rPr>
                <w:rFonts w:asciiTheme="minorHAnsi" w:hAnsiTheme="minorHAnsi" w:cstheme="minorHAnsi"/>
                <w:b/>
                <w:sz w:val="18"/>
                <w:szCs w:val="18"/>
              </w:rPr>
              <w:t>CARACTERÍSTICAS TÉCNICAS REQUERIDAS POR YPFB</w:t>
            </w:r>
            <w:r w:rsidR="002603EB" w:rsidRPr="00406249">
              <w:rPr>
                <w:rFonts w:asciiTheme="minorHAnsi" w:hAnsiTheme="minorHAnsi" w:cstheme="minorHAnsi"/>
                <w:b/>
                <w:sz w:val="18"/>
                <w:szCs w:val="18"/>
              </w:rPr>
              <w:t xml:space="preserve"> </w:t>
            </w:r>
          </w:p>
        </w:tc>
        <w:tc>
          <w:tcPr>
            <w:tcW w:w="4941" w:type="dxa"/>
            <w:vMerge w:val="restart"/>
            <w:shd w:val="clear" w:color="auto" w:fill="D9D9D9" w:themeFill="background1" w:themeFillShade="D9"/>
            <w:vAlign w:val="center"/>
          </w:tcPr>
          <w:p w:rsidR="000221D3" w:rsidRPr="00406249" w:rsidRDefault="000221D3" w:rsidP="000221D3">
            <w:pPr>
              <w:jc w:val="center"/>
              <w:rPr>
                <w:rFonts w:asciiTheme="minorHAnsi" w:hAnsiTheme="minorHAnsi" w:cstheme="minorHAnsi"/>
                <w:b/>
                <w:sz w:val="18"/>
                <w:szCs w:val="18"/>
              </w:rPr>
            </w:pPr>
            <w:r w:rsidRPr="00406249">
              <w:rPr>
                <w:rFonts w:asciiTheme="minorHAnsi" w:hAnsiTheme="minorHAnsi" w:cstheme="minorHAnsi"/>
                <w:b/>
                <w:sz w:val="18"/>
                <w:szCs w:val="18"/>
              </w:rPr>
              <w:t xml:space="preserve"> CARACTERÍSTICAS TÉCNICAS </w:t>
            </w:r>
            <w:r w:rsidR="002603EB" w:rsidRPr="00406249">
              <w:rPr>
                <w:rFonts w:asciiTheme="minorHAnsi" w:hAnsiTheme="minorHAnsi" w:cstheme="minorHAnsi"/>
                <w:b/>
                <w:sz w:val="18"/>
                <w:szCs w:val="18"/>
              </w:rPr>
              <w:t xml:space="preserve">OFERTADAS </w:t>
            </w:r>
            <w:r w:rsidRPr="00406249">
              <w:rPr>
                <w:rFonts w:asciiTheme="minorHAnsi" w:hAnsiTheme="minorHAnsi" w:cstheme="minorHAnsi"/>
                <w:b/>
                <w:sz w:val="18"/>
                <w:szCs w:val="18"/>
              </w:rPr>
              <w:t xml:space="preserve">POR EL PROPONENTE </w:t>
            </w:r>
          </w:p>
          <w:p w:rsidR="000221D3" w:rsidRPr="00406249" w:rsidRDefault="002603EB">
            <w:pPr>
              <w:jc w:val="center"/>
              <w:rPr>
                <w:rFonts w:asciiTheme="minorHAnsi" w:hAnsiTheme="minorHAnsi" w:cstheme="minorHAnsi"/>
                <w:b/>
                <w:i/>
                <w:sz w:val="18"/>
                <w:szCs w:val="18"/>
              </w:rPr>
            </w:pPr>
            <w:r w:rsidRPr="00406249">
              <w:rPr>
                <w:rFonts w:asciiTheme="minorHAnsi" w:hAnsiTheme="minorHAnsi" w:cstheme="minorHAnsi"/>
                <w:b/>
                <w:i/>
                <w:sz w:val="18"/>
                <w:szCs w:val="18"/>
              </w:rPr>
              <w:t xml:space="preserve"> (Describir su propuesta en base a lo solicitado por </w:t>
            </w:r>
            <w:r w:rsidR="000221D3" w:rsidRPr="00406249">
              <w:rPr>
                <w:rFonts w:asciiTheme="minorHAnsi" w:hAnsiTheme="minorHAnsi" w:cstheme="minorHAnsi"/>
                <w:b/>
                <w:i/>
                <w:sz w:val="18"/>
                <w:szCs w:val="18"/>
              </w:rPr>
              <w:t>YPFB</w:t>
            </w:r>
            <w:r w:rsidRPr="00406249">
              <w:rPr>
                <w:rFonts w:asciiTheme="minorHAnsi" w:hAnsiTheme="minorHAnsi" w:cstheme="minorHAnsi"/>
                <w:b/>
                <w:i/>
                <w:sz w:val="18"/>
                <w:szCs w:val="18"/>
              </w:rPr>
              <w:t>)</w:t>
            </w:r>
          </w:p>
        </w:tc>
      </w:tr>
      <w:tr w:rsidR="000221D3" w:rsidRPr="00406249" w:rsidTr="0019346B">
        <w:trPr>
          <w:cantSplit/>
          <w:trHeight w:val="397"/>
          <w:jc w:val="center"/>
        </w:trPr>
        <w:tc>
          <w:tcPr>
            <w:tcW w:w="5245" w:type="dxa"/>
            <w:vMerge/>
            <w:shd w:val="clear" w:color="auto" w:fill="D9D9D9" w:themeFill="background1" w:themeFillShade="D9"/>
            <w:vAlign w:val="center"/>
          </w:tcPr>
          <w:p w:rsidR="000221D3" w:rsidRPr="00406249" w:rsidRDefault="000221D3" w:rsidP="00126BEB">
            <w:pPr>
              <w:jc w:val="center"/>
              <w:rPr>
                <w:rFonts w:asciiTheme="minorHAnsi" w:hAnsiTheme="minorHAnsi" w:cstheme="minorHAnsi"/>
                <w:b/>
                <w:sz w:val="18"/>
                <w:szCs w:val="18"/>
              </w:rPr>
            </w:pPr>
          </w:p>
        </w:tc>
        <w:tc>
          <w:tcPr>
            <w:tcW w:w="4941" w:type="dxa"/>
            <w:vMerge/>
            <w:shd w:val="clear" w:color="auto" w:fill="D9D9D9" w:themeFill="background1" w:themeFillShade="D9"/>
            <w:vAlign w:val="center"/>
          </w:tcPr>
          <w:p w:rsidR="000221D3" w:rsidRPr="00406249" w:rsidRDefault="000221D3" w:rsidP="000221D3">
            <w:pPr>
              <w:jc w:val="center"/>
              <w:rPr>
                <w:rFonts w:asciiTheme="minorHAnsi" w:hAnsiTheme="minorHAnsi" w:cstheme="minorHAnsi"/>
                <w:b/>
                <w:sz w:val="18"/>
                <w:szCs w:val="18"/>
              </w:rPr>
            </w:pPr>
          </w:p>
        </w:tc>
      </w:tr>
      <w:tr w:rsidR="000221D3" w:rsidRPr="00406249" w:rsidTr="0019346B">
        <w:trPr>
          <w:trHeight w:val="563"/>
          <w:jc w:val="center"/>
        </w:trPr>
        <w:tc>
          <w:tcPr>
            <w:tcW w:w="5245" w:type="dxa"/>
            <w:vAlign w:val="center"/>
          </w:tcPr>
          <w:p w:rsidR="001E31AE" w:rsidRPr="00406249" w:rsidRDefault="00406249" w:rsidP="00CA2394">
            <w:pPr>
              <w:autoSpaceDE w:val="0"/>
              <w:autoSpaceDN w:val="0"/>
              <w:jc w:val="both"/>
              <w:rPr>
                <w:rFonts w:asciiTheme="minorHAnsi" w:hAnsiTheme="minorHAnsi" w:cstheme="minorHAnsi"/>
                <w:b/>
                <w:sz w:val="18"/>
                <w:szCs w:val="18"/>
                <w:lang w:val="en-US"/>
              </w:rPr>
            </w:pPr>
            <w:r w:rsidRPr="00406249">
              <w:rPr>
                <w:rFonts w:asciiTheme="minorHAnsi" w:hAnsiTheme="minorHAnsi" w:cstheme="minorHAnsi"/>
                <w:b/>
                <w:sz w:val="18"/>
                <w:szCs w:val="18"/>
                <w:lang w:val="en-US"/>
              </w:rPr>
              <w:t>ÍTEM N° 1 – MANÓMETRO BOURDON (0-25 BAR)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Marca: Indicar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Procedencia: Indicar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Original y garantizado.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Sistema sensor de tipo </w:t>
            </w:r>
            <w:proofErr w:type="spellStart"/>
            <w:r w:rsidRPr="00406249">
              <w:rPr>
                <w:rFonts w:asciiTheme="minorHAnsi" w:hAnsiTheme="minorHAnsi" w:cstheme="minorHAnsi"/>
                <w:sz w:val="18"/>
                <w:szCs w:val="18"/>
              </w:rPr>
              <w:t>Bourdon</w:t>
            </w:r>
            <w:proofErr w:type="spellEnd"/>
            <w:r w:rsidRPr="00406249">
              <w:rPr>
                <w:rFonts w:asciiTheme="minorHAnsi" w:hAnsiTheme="minorHAnsi" w:cstheme="minorHAnsi"/>
                <w:sz w:val="18"/>
                <w:szCs w:val="18"/>
              </w:rPr>
              <w:t xml:space="preserve"> (Tubo de acero inoxidable 316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Rango de medida (Alcance del Instrumento) de  0 a 25 [bar]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Exactitud ±1% Full </w:t>
            </w:r>
            <w:proofErr w:type="spellStart"/>
            <w:r w:rsidRPr="00406249">
              <w:rPr>
                <w:rFonts w:asciiTheme="minorHAnsi" w:hAnsiTheme="minorHAnsi" w:cstheme="minorHAnsi"/>
                <w:sz w:val="18"/>
                <w:szCs w:val="18"/>
              </w:rPr>
              <w:t>Scale</w:t>
            </w:r>
            <w:proofErr w:type="spellEnd"/>
            <w:r w:rsidRPr="00406249">
              <w:rPr>
                <w:rFonts w:asciiTheme="minorHAnsi" w:hAnsiTheme="minorHAnsi" w:cstheme="minorHAnsi"/>
                <w:sz w:val="18"/>
                <w:szCs w:val="18"/>
              </w:rPr>
              <w:t xml:space="preserve"> (Clase 1)</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Diámetro nominal de 6“ [pulgadas] (150 mm)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Aguja de regulación micrométrica</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Fabricación según norma ASME B40.100 </w:t>
            </w:r>
            <w:proofErr w:type="spellStart"/>
            <w:r w:rsidRPr="00406249">
              <w:rPr>
                <w:rFonts w:asciiTheme="minorHAnsi" w:hAnsiTheme="minorHAnsi" w:cstheme="minorHAnsi"/>
                <w:sz w:val="18"/>
                <w:szCs w:val="18"/>
              </w:rPr>
              <w:t>ó</w:t>
            </w:r>
            <w:proofErr w:type="spellEnd"/>
            <w:r w:rsidRPr="00406249">
              <w:rPr>
                <w:rFonts w:asciiTheme="minorHAnsi" w:hAnsiTheme="minorHAnsi" w:cstheme="minorHAnsi"/>
                <w:sz w:val="18"/>
                <w:szCs w:val="18"/>
              </w:rPr>
              <w:t xml:space="preserve"> EN 837-1</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Menor Subdivisión (División de Escala) en el Dial: cada 0,5 [bar] o menor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Carcasa de Acero Inoxidable 304 o similar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Rosca NPT (o similar) ½” [pulgadas], conexión inferior de acero inoxidable 316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Glicerina como fluido de llenado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Grado de Protección IP 65 o mayor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Catalogo (Data </w:t>
            </w:r>
            <w:proofErr w:type="spellStart"/>
            <w:r w:rsidRPr="00406249">
              <w:rPr>
                <w:rFonts w:asciiTheme="minorHAnsi" w:hAnsiTheme="minorHAnsi" w:cstheme="minorHAnsi"/>
                <w:sz w:val="18"/>
                <w:szCs w:val="18"/>
              </w:rPr>
              <w:t>sheet</w:t>
            </w:r>
            <w:proofErr w:type="spellEnd"/>
            <w:r w:rsidRPr="00406249">
              <w:rPr>
                <w:rFonts w:asciiTheme="minorHAnsi" w:hAnsiTheme="minorHAnsi" w:cstheme="minorHAnsi"/>
                <w:sz w:val="18"/>
                <w:szCs w:val="18"/>
              </w:rPr>
              <w:t xml:space="preserve">) el cual contemple todas las características técnicas del manómetro.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Certificación de Calibración emitido por IBMETRO, donde el Certificado de Calibración por cada instrumento, deberá indicar:</w:t>
            </w:r>
          </w:p>
          <w:p w:rsidR="00406249" w:rsidRPr="00406249" w:rsidRDefault="00406249" w:rsidP="00406249">
            <w:pPr>
              <w:ind w:left="720"/>
              <w:rPr>
                <w:rFonts w:asciiTheme="minorHAnsi" w:hAnsiTheme="minorHAnsi" w:cstheme="minorHAnsi"/>
                <w:sz w:val="18"/>
                <w:szCs w:val="18"/>
              </w:rPr>
            </w:pPr>
          </w:p>
          <w:p w:rsidR="00406249" w:rsidRPr="00406249" w:rsidRDefault="00406249" w:rsidP="00406249">
            <w:pPr>
              <w:ind w:left="720"/>
              <w:rPr>
                <w:rFonts w:asciiTheme="minorHAnsi" w:hAnsiTheme="minorHAnsi" w:cstheme="minorHAnsi"/>
                <w:i/>
                <w:sz w:val="18"/>
                <w:szCs w:val="18"/>
              </w:rPr>
            </w:pPr>
            <w:r w:rsidRPr="00406249">
              <w:rPr>
                <w:rFonts w:asciiTheme="minorHAnsi" w:hAnsiTheme="minorHAnsi" w:cstheme="minorHAnsi"/>
                <w:i/>
                <w:sz w:val="18"/>
                <w:szCs w:val="18"/>
              </w:rPr>
              <w:t xml:space="preserve">Solicitante: Yacimientos Petrolíferos Fiscales Bolivianos - Distrito Comercial La Paz – Planta Engarrafadora de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w:t>
            </w:r>
          </w:p>
          <w:p w:rsidR="00406249" w:rsidRPr="00406249" w:rsidRDefault="00406249" w:rsidP="00406249">
            <w:pPr>
              <w:ind w:left="720"/>
              <w:rPr>
                <w:rFonts w:asciiTheme="minorHAnsi" w:hAnsiTheme="minorHAnsi" w:cstheme="minorHAnsi"/>
                <w:i/>
                <w:sz w:val="18"/>
                <w:szCs w:val="18"/>
              </w:rPr>
            </w:pPr>
          </w:p>
          <w:p w:rsidR="00406249" w:rsidRPr="00406249" w:rsidRDefault="00406249" w:rsidP="00406249">
            <w:pPr>
              <w:ind w:left="720"/>
              <w:rPr>
                <w:rFonts w:asciiTheme="minorHAnsi" w:hAnsiTheme="minorHAnsi" w:cstheme="minorHAnsi"/>
                <w:b/>
                <w:sz w:val="18"/>
                <w:szCs w:val="18"/>
                <w:lang w:val="es-BO"/>
              </w:rPr>
            </w:pPr>
            <w:r w:rsidRPr="00406249">
              <w:rPr>
                <w:rFonts w:asciiTheme="minorHAnsi" w:hAnsiTheme="minorHAnsi" w:cstheme="minorHAnsi"/>
                <w:i/>
                <w:sz w:val="18"/>
                <w:szCs w:val="18"/>
              </w:rPr>
              <w:t xml:space="preserve">Dirección: Av. 6 de marzo km 8, carretera La Paz – Oruro, Zona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 xml:space="preserve"> S/N.</w:t>
            </w:r>
          </w:p>
        </w:tc>
        <w:tc>
          <w:tcPr>
            <w:tcW w:w="4941" w:type="dxa"/>
            <w:vAlign w:val="center"/>
          </w:tcPr>
          <w:p w:rsidR="000221D3" w:rsidRPr="00406249" w:rsidRDefault="000221D3" w:rsidP="00126BEB">
            <w:pPr>
              <w:rPr>
                <w:rFonts w:asciiTheme="minorHAnsi" w:hAnsiTheme="minorHAnsi" w:cstheme="minorHAnsi"/>
                <w:b/>
                <w:sz w:val="18"/>
                <w:szCs w:val="18"/>
                <w:lang w:val="es-BO"/>
              </w:rPr>
            </w:pPr>
          </w:p>
        </w:tc>
      </w:tr>
      <w:tr w:rsidR="00406249" w:rsidRPr="00406249" w:rsidTr="0019346B">
        <w:trPr>
          <w:trHeight w:val="563"/>
          <w:jc w:val="center"/>
        </w:trPr>
        <w:tc>
          <w:tcPr>
            <w:tcW w:w="5245" w:type="dxa"/>
            <w:vAlign w:val="center"/>
          </w:tcPr>
          <w:p w:rsidR="00406249" w:rsidRPr="00406249" w:rsidRDefault="00406249" w:rsidP="00406249">
            <w:pPr>
              <w:autoSpaceDE w:val="0"/>
              <w:autoSpaceDN w:val="0"/>
              <w:adjustRightInd w:val="0"/>
              <w:jc w:val="both"/>
              <w:rPr>
                <w:rFonts w:asciiTheme="minorHAnsi" w:hAnsiTheme="minorHAnsi" w:cstheme="minorHAnsi"/>
                <w:b/>
                <w:sz w:val="18"/>
                <w:szCs w:val="18"/>
                <w:lang w:val="en-US"/>
              </w:rPr>
            </w:pPr>
            <w:r w:rsidRPr="00406249">
              <w:rPr>
                <w:rFonts w:asciiTheme="minorHAnsi" w:hAnsiTheme="minorHAnsi" w:cstheme="minorHAnsi"/>
                <w:b/>
                <w:sz w:val="18"/>
                <w:szCs w:val="18"/>
                <w:lang w:val="en-US"/>
              </w:rPr>
              <w:t xml:space="preserve">ÍTEM N° 2 – MANÓMETRO BOURDON (0-16 BAR)  </w:t>
            </w:r>
          </w:p>
          <w:p w:rsidR="00406249" w:rsidRPr="00406249" w:rsidRDefault="00406249" w:rsidP="00406249">
            <w:pPr>
              <w:ind w:left="720"/>
              <w:rPr>
                <w:rFonts w:asciiTheme="minorHAnsi" w:hAnsiTheme="minorHAnsi" w:cstheme="minorHAnsi"/>
                <w:sz w:val="18"/>
                <w:szCs w:val="18"/>
                <w:lang w:val="en-US"/>
              </w:rPr>
            </w:pP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Marca: Indicar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Procedencia: Indicar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Original y garantizado.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Sistema sensor de tipo </w:t>
            </w:r>
            <w:proofErr w:type="spellStart"/>
            <w:r w:rsidRPr="00406249">
              <w:rPr>
                <w:rFonts w:asciiTheme="minorHAnsi" w:hAnsiTheme="minorHAnsi" w:cstheme="minorHAnsi"/>
                <w:sz w:val="18"/>
                <w:szCs w:val="18"/>
              </w:rPr>
              <w:t>Bourdon</w:t>
            </w:r>
            <w:proofErr w:type="spellEnd"/>
            <w:r w:rsidRPr="00406249">
              <w:rPr>
                <w:rFonts w:asciiTheme="minorHAnsi" w:hAnsiTheme="minorHAnsi" w:cstheme="minorHAnsi"/>
                <w:sz w:val="18"/>
                <w:szCs w:val="18"/>
              </w:rPr>
              <w:t xml:space="preserve"> (Tubo de acero inoxidable 316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Rango de medida (Alcance del Instrumento) de 0 a 16 [bar]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Exactitud ±1% Full </w:t>
            </w:r>
            <w:proofErr w:type="spellStart"/>
            <w:r w:rsidRPr="00406249">
              <w:rPr>
                <w:rFonts w:asciiTheme="minorHAnsi" w:hAnsiTheme="minorHAnsi" w:cstheme="minorHAnsi"/>
                <w:sz w:val="18"/>
                <w:szCs w:val="18"/>
              </w:rPr>
              <w:t>Scale</w:t>
            </w:r>
            <w:proofErr w:type="spellEnd"/>
            <w:r w:rsidRPr="00406249">
              <w:rPr>
                <w:rFonts w:asciiTheme="minorHAnsi" w:hAnsiTheme="minorHAnsi" w:cstheme="minorHAnsi"/>
                <w:sz w:val="18"/>
                <w:szCs w:val="18"/>
              </w:rPr>
              <w:t xml:space="preserve"> (Clase 1)</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Diámetro nominal entre 4” a 4 ½” [pulgadas] (100 mm a 114 mm)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Aguja de regulación micrométrica</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Fabricación según norma ASME B40.100 </w:t>
            </w:r>
            <w:proofErr w:type="spellStart"/>
            <w:r w:rsidRPr="00406249">
              <w:rPr>
                <w:rFonts w:asciiTheme="minorHAnsi" w:hAnsiTheme="minorHAnsi" w:cstheme="minorHAnsi"/>
                <w:sz w:val="18"/>
                <w:szCs w:val="18"/>
              </w:rPr>
              <w:t>ó</w:t>
            </w:r>
            <w:proofErr w:type="spellEnd"/>
            <w:r w:rsidRPr="00406249">
              <w:rPr>
                <w:rFonts w:asciiTheme="minorHAnsi" w:hAnsiTheme="minorHAnsi" w:cstheme="minorHAnsi"/>
                <w:sz w:val="18"/>
                <w:szCs w:val="18"/>
              </w:rPr>
              <w:t xml:space="preserve"> EN 837-1</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Menor Subdivisión (División de Escala) en el Dial: cada 0,5 [bar] o menor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Carcasa de Acero Inoxidable 304 o similar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Rosca NPT (o similar) ½” [pulgadas], conexión inferior de acero inoxidable 316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Glicerina como fluido de llenado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Grado de Protección IP 65 o mayor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lastRenderedPageBreak/>
              <w:t xml:space="preserve">Catalogo (Data </w:t>
            </w:r>
            <w:proofErr w:type="spellStart"/>
            <w:r w:rsidRPr="00406249">
              <w:rPr>
                <w:rFonts w:asciiTheme="minorHAnsi" w:hAnsiTheme="minorHAnsi" w:cstheme="minorHAnsi"/>
                <w:sz w:val="18"/>
                <w:szCs w:val="18"/>
              </w:rPr>
              <w:t>sheet</w:t>
            </w:r>
            <w:proofErr w:type="spellEnd"/>
            <w:r w:rsidRPr="00406249">
              <w:rPr>
                <w:rFonts w:asciiTheme="minorHAnsi" w:hAnsiTheme="minorHAnsi" w:cstheme="minorHAnsi"/>
                <w:sz w:val="18"/>
                <w:szCs w:val="18"/>
              </w:rPr>
              <w:t>) el cual contemple todas las características técnicas del manómetro.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Certificación de Calibración emitido por IBMETRO, donde el Certificado de Calibración por cada instrumento, deberá indicar:</w:t>
            </w:r>
          </w:p>
          <w:p w:rsidR="00406249" w:rsidRPr="00406249" w:rsidRDefault="00406249" w:rsidP="00406249">
            <w:pPr>
              <w:ind w:left="720"/>
              <w:rPr>
                <w:rFonts w:asciiTheme="minorHAnsi" w:hAnsiTheme="minorHAnsi" w:cstheme="minorHAnsi"/>
                <w:sz w:val="18"/>
                <w:szCs w:val="18"/>
              </w:rPr>
            </w:pPr>
          </w:p>
          <w:p w:rsidR="00406249" w:rsidRPr="00406249" w:rsidRDefault="00406249" w:rsidP="00406249">
            <w:pPr>
              <w:ind w:left="720"/>
              <w:rPr>
                <w:rFonts w:asciiTheme="minorHAnsi" w:hAnsiTheme="minorHAnsi" w:cstheme="minorHAnsi"/>
                <w:i/>
                <w:sz w:val="18"/>
                <w:szCs w:val="18"/>
              </w:rPr>
            </w:pPr>
            <w:r w:rsidRPr="00406249">
              <w:rPr>
                <w:rFonts w:asciiTheme="minorHAnsi" w:hAnsiTheme="minorHAnsi" w:cstheme="minorHAnsi"/>
                <w:i/>
                <w:sz w:val="18"/>
                <w:szCs w:val="18"/>
              </w:rPr>
              <w:t xml:space="preserve">Solicitante: Yacimientos Petrolíferos Fiscales Bolivianos - Distrito Comercial La Paz – Planta Engarrafadora de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w:t>
            </w:r>
          </w:p>
          <w:p w:rsidR="00406249" w:rsidRPr="00406249" w:rsidRDefault="00406249" w:rsidP="00406249">
            <w:pPr>
              <w:ind w:left="720"/>
              <w:rPr>
                <w:rFonts w:asciiTheme="minorHAnsi" w:hAnsiTheme="minorHAnsi" w:cstheme="minorHAnsi"/>
                <w:i/>
                <w:sz w:val="18"/>
                <w:szCs w:val="18"/>
              </w:rPr>
            </w:pPr>
          </w:p>
          <w:p w:rsidR="00406249" w:rsidRPr="00406249" w:rsidRDefault="00406249" w:rsidP="00406249">
            <w:pPr>
              <w:ind w:left="720"/>
              <w:rPr>
                <w:rFonts w:asciiTheme="minorHAnsi" w:hAnsiTheme="minorHAnsi" w:cstheme="minorHAnsi"/>
                <w:b/>
                <w:sz w:val="18"/>
                <w:szCs w:val="18"/>
                <w:lang w:val="es-BO"/>
              </w:rPr>
            </w:pPr>
            <w:r w:rsidRPr="00406249">
              <w:rPr>
                <w:rFonts w:asciiTheme="minorHAnsi" w:hAnsiTheme="minorHAnsi" w:cstheme="minorHAnsi"/>
                <w:i/>
                <w:sz w:val="18"/>
                <w:szCs w:val="18"/>
              </w:rPr>
              <w:t xml:space="preserve">Dirección: Av. 6 de marzo km 8, carretera La Paz – Oruro, Zona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 xml:space="preserve"> S/N.</w:t>
            </w:r>
          </w:p>
        </w:tc>
        <w:tc>
          <w:tcPr>
            <w:tcW w:w="4941" w:type="dxa"/>
            <w:vAlign w:val="center"/>
          </w:tcPr>
          <w:p w:rsidR="00406249" w:rsidRPr="00406249" w:rsidRDefault="00406249" w:rsidP="00126BEB">
            <w:pPr>
              <w:rPr>
                <w:rFonts w:asciiTheme="minorHAnsi" w:hAnsiTheme="minorHAnsi" w:cstheme="minorHAnsi"/>
                <w:b/>
                <w:sz w:val="18"/>
                <w:szCs w:val="18"/>
                <w:lang w:val="es-BO"/>
              </w:rPr>
            </w:pPr>
          </w:p>
        </w:tc>
      </w:tr>
      <w:tr w:rsidR="00406249" w:rsidRPr="00406249" w:rsidTr="0019346B">
        <w:trPr>
          <w:trHeight w:val="563"/>
          <w:jc w:val="center"/>
        </w:trPr>
        <w:tc>
          <w:tcPr>
            <w:tcW w:w="5245" w:type="dxa"/>
            <w:vAlign w:val="center"/>
          </w:tcPr>
          <w:p w:rsidR="00406249" w:rsidRPr="00406249" w:rsidRDefault="00406249" w:rsidP="00406249">
            <w:pPr>
              <w:autoSpaceDE w:val="0"/>
              <w:autoSpaceDN w:val="0"/>
              <w:adjustRightInd w:val="0"/>
              <w:jc w:val="both"/>
              <w:rPr>
                <w:rFonts w:asciiTheme="minorHAnsi" w:hAnsiTheme="minorHAnsi" w:cstheme="minorHAnsi"/>
                <w:b/>
                <w:sz w:val="18"/>
                <w:szCs w:val="18"/>
                <w:lang w:val="en-US"/>
              </w:rPr>
            </w:pPr>
            <w:r w:rsidRPr="00406249">
              <w:rPr>
                <w:rFonts w:asciiTheme="minorHAnsi" w:hAnsiTheme="minorHAnsi" w:cstheme="minorHAnsi"/>
                <w:b/>
                <w:sz w:val="18"/>
                <w:szCs w:val="18"/>
                <w:lang w:val="en-US"/>
              </w:rPr>
              <w:lastRenderedPageBreak/>
              <w:t xml:space="preserve">ÍTEM N° 3 – MANÓMETRO BOURDON (0-40 BAR)  </w:t>
            </w:r>
          </w:p>
          <w:p w:rsidR="00406249" w:rsidRPr="00406249" w:rsidRDefault="00406249" w:rsidP="00406249">
            <w:pPr>
              <w:ind w:left="720"/>
              <w:rPr>
                <w:rFonts w:asciiTheme="minorHAnsi" w:hAnsiTheme="minorHAnsi" w:cstheme="minorHAnsi"/>
                <w:sz w:val="18"/>
                <w:szCs w:val="18"/>
                <w:lang w:val="en-US"/>
              </w:rPr>
            </w:pP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Marca: Indicar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Procedencia: Indicar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Original y garantizado.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Sistema sensor de tipo </w:t>
            </w:r>
            <w:proofErr w:type="spellStart"/>
            <w:r w:rsidRPr="00406249">
              <w:rPr>
                <w:rFonts w:asciiTheme="minorHAnsi" w:hAnsiTheme="minorHAnsi" w:cstheme="minorHAnsi"/>
                <w:sz w:val="18"/>
                <w:szCs w:val="18"/>
              </w:rPr>
              <w:t>Bourdon</w:t>
            </w:r>
            <w:proofErr w:type="spellEnd"/>
            <w:r w:rsidRPr="00406249">
              <w:rPr>
                <w:rFonts w:asciiTheme="minorHAnsi" w:hAnsiTheme="minorHAnsi" w:cstheme="minorHAnsi"/>
                <w:sz w:val="18"/>
                <w:szCs w:val="18"/>
              </w:rPr>
              <w:t xml:space="preserve"> (Tubo de acero inoxidable 316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Rango de medida (Alcance del Instrumento) de 0 a 40 [bar]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Exactitud ±1% Full </w:t>
            </w:r>
            <w:proofErr w:type="spellStart"/>
            <w:r w:rsidRPr="00406249">
              <w:rPr>
                <w:rFonts w:asciiTheme="minorHAnsi" w:hAnsiTheme="minorHAnsi" w:cstheme="minorHAnsi"/>
                <w:sz w:val="18"/>
                <w:szCs w:val="18"/>
              </w:rPr>
              <w:t>Scale</w:t>
            </w:r>
            <w:proofErr w:type="spellEnd"/>
            <w:r w:rsidRPr="00406249">
              <w:rPr>
                <w:rFonts w:asciiTheme="minorHAnsi" w:hAnsiTheme="minorHAnsi" w:cstheme="minorHAnsi"/>
                <w:sz w:val="18"/>
                <w:szCs w:val="18"/>
              </w:rPr>
              <w:t xml:space="preserve"> (Clase 1)</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Diámetro nominal entre 6” [pulgadas] (150 mm)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Aguja de regulación micrométrica</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Fabricación según norma ASME B40.100 </w:t>
            </w:r>
            <w:proofErr w:type="spellStart"/>
            <w:r w:rsidRPr="00406249">
              <w:rPr>
                <w:rFonts w:asciiTheme="minorHAnsi" w:hAnsiTheme="minorHAnsi" w:cstheme="minorHAnsi"/>
                <w:sz w:val="18"/>
                <w:szCs w:val="18"/>
              </w:rPr>
              <w:t>ó</w:t>
            </w:r>
            <w:proofErr w:type="spellEnd"/>
            <w:r w:rsidRPr="00406249">
              <w:rPr>
                <w:rFonts w:asciiTheme="minorHAnsi" w:hAnsiTheme="minorHAnsi" w:cstheme="minorHAnsi"/>
                <w:sz w:val="18"/>
                <w:szCs w:val="18"/>
              </w:rPr>
              <w:t xml:space="preserve"> EN 837-1</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Menor Subdivisión (División de Escala) en el Dial: cada 1 [bar] o menor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Carcasa de Acero Inoxidable 304 o similar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Rosca NPT (o similar) ½” [pulgadas], conexión inferior de acero inoxidable 316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Glicerina como fluido de llenado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Grado de Protección IP 65 o mayor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Catalogo (Data </w:t>
            </w:r>
            <w:proofErr w:type="spellStart"/>
            <w:r w:rsidRPr="00406249">
              <w:rPr>
                <w:rFonts w:asciiTheme="minorHAnsi" w:hAnsiTheme="minorHAnsi" w:cstheme="minorHAnsi"/>
                <w:sz w:val="18"/>
                <w:szCs w:val="18"/>
              </w:rPr>
              <w:t>sheet</w:t>
            </w:r>
            <w:proofErr w:type="spellEnd"/>
            <w:r w:rsidRPr="00406249">
              <w:rPr>
                <w:rFonts w:asciiTheme="minorHAnsi" w:hAnsiTheme="minorHAnsi" w:cstheme="minorHAnsi"/>
                <w:sz w:val="18"/>
                <w:szCs w:val="18"/>
              </w:rPr>
              <w:t>) el cual contemple todas las características técnicas del manómetro.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Certificación de Calibración emitido por IBMETRO, donde el Certificado de Calibración por cada instrumento, deberá indicar:</w:t>
            </w:r>
          </w:p>
          <w:p w:rsidR="00406249" w:rsidRPr="00406249" w:rsidRDefault="00406249" w:rsidP="00406249">
            <w:pPr>
              <w:ind w:left="720"/>
              <w:rPr>
                <w:rFonts w:asciiTheme="minorHAnsi" w:hAnsiTheme="minorHAnsi" w:cstheme="minorHAnsi"/>
                <w:sz w:val="18"/>
                <w:szCs w:val="18"/>
              </w:rPr>
            </w:pPr>
          </w:p>
          <w:p w:rsidR="00406249" w:rsidRPr="00406249" w:rsidRDefault="00406249" w:rsidP="00406249">
            <w:pPr>
              <w:ind w:left="720"/>
              <w:rPr>
                <w:rFonts w:asciiTheme="minorHAnsi" w:hAnsiTheme="minorHAnsi" w:cstheme="minorHAnsi"/>
                <w:i/>
                <w:sz w:val="18"/>
                <w:szCs w:val="18"/>
              </w:rPr>
            </w:pPr>
            <w:r w:rsidRPr="00406249">
              <w:rPr>
                <w:rFonts w:asciiTheme="minorHAnsi" w:hAnsiTheme="minorHAnsi" w:cstheme="minorHAnsi"/>
                <w:i/>
                <w:sz w:val="18"/>
                <w:szCs w:val="18"/>
              </w:rPr>
              <w:t xml:space="preserve">Solicitante: Yacimientos Petrolíferos Fiscales Bolivianos - Distrito Comercial La Paz – Planta Engarrafadora de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w:t>
            </w:r>
          </w:p>
          <w:p w:rsidR="00406249" w:rsidRPr="00406249" w:rsidRDefault="00406249" w:rsidP="00406249">
            <w:pPr>
              <w:ind w:left="720"/>
              <w:rPr>
                <w:rFonts w:asciiTheme="minorHAnsi" w:hAnsiTheme="minorHAnsi" w:cstheme="minorHAnsi"/>
                <w:i/>
                <w:sz w:val="18"/>
                <w:szCs w:val="18"/>
              </w:rPr>
            </w:pPr>
          </w:p>
          <w:p w:rsidR="00406249" w:rsidRPr="00406249" w:rsidRDefault="00406249" w:rsidP="00406249">
            <w:pPr>
              <w:ind w:left="720"/>
              <w:rPr>
                <w:rFonts w:asciiTheme="minorHAnsi" w:hAnsiTheme="minorHAnsi" w:cstheme="minorHAnsi"/>
                <w:b/>
                <w:sz w:val="18"/>
                <w:szCs w:val="18"/>
                <w:lang w:val="es-BO"/>
              </w:rPr>
            </w:pPr>
            <w:r w:rsidRPr="00406249">
              <w:rPr>
                <w:rFonts w:asciiTheme="minorHAnsi" w:hAnsiTheme="minorHAnsi" w:cstheme="minorHAnsi"/>
                <w:i/>
                <w:sz w:val="18"/>
                <w:szCs w:val="18"/>
              </w:rPr>
              <w:t xml:space="preserve">Dirección: Av. 6 de marzo km 8, carretera La Paz – Oruro, Zona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 xml:space="preserve"> S/N.</w:t>
            </w:r>
          </w:p>
        </w:tc>
        <w:tc>
          <w:tcPr>
            <w:tcW w:w="4941" w:type="dxa"/>
            <w:vAlign w:val="center"/>
          </w:tcPr>
          <w:p w:rsidR="00406249" w:rsidRPr="00406249" w:rsidRDefault="00406249" w:rsidP="00126BEB">
            <w:pPr>
              <w:rPr>
                <w:rFonts w:asciiTheme="minorHAnsi" w:hAnsiTheme="minorHAnsi" w:cstheme="minorHAnsi"/>
                <w:b/>
                <w:sz w:val="18"/>
                <w:szCs w:val="18"/>
                <w:lang w:val="es-BO"/>
              </w:rPr>
            </w:pPr>
          </w:p>
        </w:tc>
      </w:tr>
      <w:tr w:rsidR="00406249" w:rsidRPr="00406249" w:rsidTr="0019346B">
        <w:trPr>
          <w:trHeight w:val="563"/>
          <w:jc w:val="center"/>
        </w:trPr>
        <w:tc>
          <w:tcPr>
            <w:tcW w:w="5245" w:type="dxa"/>
            <w:vAlign w:val="center"/>
          </w:tcPr>
          <w:p w:rsidR="00406249" w:rsidRPr="00406249" w:rsidRDefault="00406249" w:rsidP="00406249">
            <w:pPr>
              <w:pStyle w:val="Prrafodelista"/>
              <w:autoSpaceDE w:val="0"/>
              <w:autoSpaceDN w:val="0"/>
              <w:adjustRightInd w:val="0"/>
              <w:ind w:left="0"/>
              <w:contextualSpacing/>
              <w:rPr>
                <w:rFonts w:asciiTheme="minorHAnsi" w:hAnsiTheme="minorHAnsi" w:cstheme="minorHAnsi"/>
                <w:b/>
                <w:sz w:val="18"/>
                <w:szCs w:val="18"/>
                <w:lang w:val="es-BO"/>
              </w:rPr>
            </w:pPr>
            <w:r w:rsidRPr="00406249">
              <w:rPr>
                <w:rFonts w:asciiTheme="minorHAnsi" w:hAnsiTheme="minorHAnsi" w:cstheme="minorHAnsi"/>
                <w:b/>
                <w:sz w:val="18"/>
                <w:szCs w:val="18"/>
                <w:lang w:eastAsia="es-BO"/>
              </w:rPr>
              <w:t xml:space="preserve">ITEM N° 4 - </w:t>
            </w:r>
            <w:r w:rsidRPr="00406249">
              <w:rPr>
                <w:rFonts w:asciiTheme="minorHAnsi" w:hAnsiTheme="minorHAnsi" w:cstheme="minorHAnsi"/>
                <w:b/>
                <w:sz w:val="18"/>
                <w:szCs w:val="18"/>
                <w:lang w:val="es-BO"/>
              </w:rPr>
              <w:t>TERMÓMETRO BIMETÁLICO (VÁSTAGO 16”)</w:t>
            </w:r>
          </w:p>
          <w:p w:rsidR="00406249" w:rsidRPr="00406249" w:rsidRDefault="00406249" w:rsidP="00406249">
            <w:pPr>
              <w:pStyle w:val="Prrafodelista"/>
              <w:autoSpaceDE w:val="0"/>
              <w:autoSpaceDN w:val="0"/>
              <w:adjustRightInd w:val="0"/>
              <w:ind w:left="0"/>
              <w:contextualSpacing/>
              <w:rPr>
                <w:rFonts w:asciiTheme="minorHAnsi" w:hAnsiTheme="minorHAnsi" w:cstheme="minorHAnsi"/>
                <w:b/>
                <w:sz w:val="18"/>
                <w:szCs w:val="18"/>
                <w:lang w:val="es-BO"/>
              </w:rPr>
            </w:pP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Marca: Indicar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Procedencia: Indicar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Tipo Bimetálico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Rango o Alcance de Lectura entre (- 20 °C a 50 °C); (-30 °C a 50 °C) o (-50 °C a 50 °C) [Grados Celsius] y la escala secundaria en unidades °F [Grados Fahrenheit].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Intervalo Numérico en el Dial: cada 10 [°C]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Menor Subdivisión en el Dial: cada 1 [°C ] (División de Escala)</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Exactitud ± 1% Full </w:t>
            </w:r>
            <w:proofErr w:type="spellStart"/>
            <w:r w:rsidRPr="00406249">
              <w:rPr>
                <w:rFonts w:asciiTheme="minorHAnsi" w:hAnsiTheme="minorHAnsi" w:cstheme="minorHAnsi"/>
                <w:sz w:val="18"/>
                <w:szCs w:val="18"/>
              </w:rPr>
              <w:t>Scale</w:t>
            </w:r>
            <w:proofErr w:type="spellEnd"/>
            <w:r w:rsidRPr="00406249">
              <w:rPr>
                <w:rFonts w:asciiTheme="minorHAnsi" w:hAnsiTheme="minorHAnsi" w:cstheme="minorHAnsi"/>
                <w:sz w:val="18"/>
                <w:szCs w:val="18"/>
              </w:rPr>
              <w:t xml:space="preserve"> </w:t>
            </w:r>
          </w:p>
          <w:p w:rsidR="00406249" w:rsidRPr="00406249" w:rsidRDefault="00406249" w:rsidP="00406249">
            <w:pPr>
              <w:numPr>
                <w:ilvl w:val="0"/>
                <w:numId w:val="65"/>
              </w:numPr>
              <w:rPr>
                <w:rFonts w:asciiTheme="minorHAnsi" w:hAnsiTheme="minorHAnsi" w:cstheme="minorHAnsi"/>
                <w:bCs/>
                <w:sz w:val="18"/>
                <w:szCs w:val="18"/>
              </w:rPr>
            </w:pPr>
            <w:r w:rsidRPr="00406249">
              <w:rPr>
                <w:rFonts w:asciiTheme="minorHAnsi" w:hAnsiTheme="minorHAnsi" w:cstheme="minorHAnsi"/>
                <w:bCs/>
                <w:sz w:val="18"/>
                <w:szCs w:val="18"/>
              </w:rPr>
              <w:t xml:space="preserve">Diámetro de Dial: entre 5” a 6” [Pulgadas] (127 a 150 mm)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lastRenderedPageBreak/>
              <w:t>Carcasa de acero inoxidable 304 o similar</w:t>
            </w:r>
          </w:p>
          <w:p w:rsidR="00406249" w:rsidRPr="00406249" w:rsidRDefault="00406249" w:rsidP="00406249">
            <w:pPr>
              <w:numPr>
                <w:ilvl w:val="0"/>
                <w:numId w:val="65"/>
              </w:numPr>
              <w:rPr>
                <w:rFonts w:asciiTheme="minorHAnsi" w:hAnsiTheme="minorHAnsi" w:cstheme="minorHAnsi"/>
                <w:bCs/>
                <w:sz w:val="18"/>
                <w:szCs w:val="18"/>
              </w:rPr>
            </w:pPr>
            <w:r w:rsidRPr="00406249">
              <w:rPr>
                <w:rFonts w:asciiTheme="minorHAnsi" w:hAnsiTheme="minorHAnsi" w:cstheme="minorHAnsi"/>
                <w:bCs/>
                <w:sz w:val="18"/>
                <w:szCs w:val="18"/>
              </w:rPr>
              <w:t>Vástago de 16” [pulgadas] (400 mm) de longitud y 0,24” [pulgadas] (6 mm) de diámetro de acero inoxidable 304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Rosca de conexión posterior ½” NPT o similar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Catalogo (Data </w:t>
            </w:r>
            <w:proofErr w:type="spellStart"/>
            <w:r w:rsidRPr="00406249">
              <w:rPr>
                <w:rFonts w:asciiTheme="minorHAnsi" w:hAnsiTheme="minorHAnsi" w:cstheme="minorHAnsi"/>
                <w:sz w:val="18"/>
                <w:szCs w:val="18"/>
              </w:rPr>
              <w:t>sheet</w:t>
            </w:r>
            <w:proofErr w:type="spellEnd"/>
            <w:r w:rsidRPr="00406249">
              <w:rPr>
                <w:rFonts w:asciiTheme="minorHAnsi" w:hAnsiTheme="minorHAnsi" w:cstheme="minorHAnsi"/>
                <w:sz w:val="18"/>
                <w:szCs w:val="18"/>
              </w:rPr>
              <w:t>) el cual contemple todas las características técnicas del termómetro.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Debe contener RESET para ajuste.</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Certificación de Calibración emitido por IBMETRO, donde el Certificado de Calibración por cada instrumento, deberá indicar:</w:t>
            </w:r>
          </w:p>
          <w:p w:rsidR="00406249" w:rsidRPr="00406249" w:rsidRDefault="00406249" w:rsidP="00406249">
            <w:pPr>
              <w:ind w:left="720"/>
              <w:rPr>
                <w:rFonts w:asciiTheme="minorHAnsi" w:hAnsiTheme="minorHAnsi" w:cstheme="minorHAnsi"/>
                <w:sz w:val="18"/>
                <w:szCs w:val="18"/>
              </w:rPr>
            </w:pPr>
          </w:p>
          <w:p w:rsidR="00406249" w:rsidRPr="00406249" w:rsidRDefault="00406249" w:rsidP="00406249">
            <w:pPr>
              <w:ind w:left="720"/>
              <w:rPr>
                <w:rFonts w:asciiTheme="minorHAnsi" w:hAnsiTheme="minorHAnsi" w:cstheme="minorHAnsi"/>
                <w:i/>
                <w:sz w:val="18"/>
                <w:szCs w:val="18"/>
              </w:rPr>
            </w:pPr>
            <w:r w:rsidRPr="00406249">
              <w:rPr>
                <w:rFonts w:asciiTheme="minorHAnsi" w:hAnsiTheme="minorHAnsi" w:cstheme="minorHAnsi"/>
                <w:i/>
                <w:sz w:val="18"/>
                <w:szCs w:val="18"/>
              </w:rPr>
              <w:t xml:space="preserve">Solicitante: Yacimientos Petrolíferos Fiscales Bolivianos - Distrito Comercial La Paz – Planta Engarrafadora de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w:t>
            </w:r>
          </w:p>
          <w:p w:rsidR="00406249" w:rsidRPr="00406249" w:rsidRDefault="00406249" w:rsidP="00406249">
            <w:pPr>
              <w:ind w:left="720"/>
              <w:rPr>
                <w:rFonts w:asciiTheme="minorHAnsi" w:hAnsiTheme="minorHAnsi" w:cstheme="minorHAnsi"/>
                <w:i/>
                <w:sz w:val="18"/>
                <w:szCs w:val="18"/>
              </w:rPr>
            </w:pPr>
          </w:p>
          <w:p w:rsidR="00406249" w:rsidRPr="00406249" w:rsidRDefault="00406249" w:rsidP="00406249">
            <w:pPr>
              <w:ind w:left="720"/>
              <w:rPr>
                <w:rFonts w:asciiTheme="minorHAnsi" w:hAnsiTheme="minorHAnsi" w:cstheme="minorHAnsi"/>
                <w:b/>
                <w:sz w:val="18"/>
                <w:szCs w:val="18"/>
                <w:lang w:val="es-BO"/>
              </w:rPr>
            </w:pPr>
            <w:r w:rsidRPr="00406249">
              <w:rPr>
                <w:rFonts w:asciiTheme="minorHAnsi" w:hAnsiTheme="minorHAnsi" w:cstheme="minorHAnsi"/>
                <w:i/>
                <w:sz w:val="18"/>
                <w:szCs w:val="18"/>
              </w:rPr>
              <w:t xml:space="preserve">Dirección: Av. 6 de marzo km 8, carretera La Paz – Oruro, Zona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 xml:space="preserve"> S/N.</w:t>
            </w:r>
          </w:p>
        </w:tc>
        <w:tc>
          <w:tcPr>
            <w:tcW w:w="4941" w:type="dxa"/>
            <w:vAlign w:val="center"/>
          </w:tcPr>
          <w:p w:rsidR="00406249" w:rsidRPr="00406249" w:rsidRDefault="00406249" w:rsidP="00126BEB">
            <w:pPr>
              <w:rPr>
                <w:rFonts w:asciiTheme="minorHAnsi" w:hAnsiTheme="minorHAnsi" w:cstheme="minorHAnsi"/>
                <w:b/>
                <w:sz w:val="18"/>
                <w:szCs w:val="18"/>
                <w:lang w:val="es-BO"/>
              </w:rPr>
            </w:pPr>
          </w:p>
        </w:tc>
      </w:tr>
      <w:tr w:rsidR="00406249" w:rsidRPr="00406249" w:rsidTr="0019346B">
        <w:trPr>
          <w:trHeight w:val="563"/>
          <w:jc w:val="center"/>
        </w:trPr>
        <w:tc>
          <w:tcPr>
            <w:tcW w:w="5245" w:type="dxa"/>
            <w:vAlign w:val="center"/>
          </w:tcPr>
          <w:p w:rsidR="00406249" w:rsidRPr="00406249" w:rsidRDefault="00406249" w:rsidP="00406249">
            <w:pPr>
              <w:pStyle w:val="Prrafodelista"/>
              <w:autoSpaceDE w:val="0"/>
              <w:autoSpaceDN w:val="0"/>
              <w:adjustRightInd w:val="0"/>
              <w:ind w:left="0"/>
              <w:contextualSpacing/>
              <w:rPr>
                <w:rFonts w:asciiTheme="minorHAnsi" w:hAnsiTheme="minorHAnsi" w:cstheme="minorHAnsi"/>
                <w:b/>
                <w:sz w:val="18"/>
                <w:szCs w:val="18"/>
                <w:lang w:val="es-BO"/>
              </w:rPr>
            </w:pPr>
            <w:r w:rsidRPr="00406249">
              <w:rPr>
                <w:rFonts w:asciiTheme="minorHAnsi" w:hAnsiTheme="minorHAnsi" w:cstheme="minorHAnsi"/>
                <w:b/>
                <w:sz w:val="18"/>
                <w:szCs w:val="18"/>
                <w:lang w:eastAsia="es-BO"/>
              </w:rPr>
              <w:lastRenderedPageBreak/>
              <w:t xml:space="preserve">ITEM N° 5 - </w:t>
            </w:r>
            <w:r w:rsidRPr="00406249">
              <w:rPr>
                <w:rFonts w:asciiTheme="minorHAnsi" w:hAnsiTheme="minorHAnsi" w:cstheme="minorHAnsi"/>
                <w:b/>
                <w:sz w:val="18"/>
                <w:szCs w:val="18"/>
                <w:lang w:val="es-BO"/>
              </w:rPr>
              <w:t>TERMÓMETRO BIMETÁLICO (VÁSTAGO 9”)</w:t>
            </w:r>
          </w:p>
          <w:p w:rsidR="00406249" w:rsidRPr="00406249" w:rsidRDefault="00406249" w:rsidP="00406249">
            <w:pPr>
              <w:pStyle w:val="Prrafodelista"/>
              <w:autoSpaceDE w:val="0"/>
              <w:autoSpaceDN w:val="0"/>
              <w:adjustRightInd w:val="0"/>
              <w:ind w:left="0"/>
              <w:contextualSpacing/>
              <w:rPr>
                <w:rFonts w:asciiTheme="minorHAnsi" w:hAnsiTheme="minorHAnsi" w:cstheme="minorHAnsi"/>
                <w:b/>
                <w:sz w:val="18"/>
                <w:szCs w:val="18"/>
                <w:lang w:val="es-BO"/>
              </w:rPr>
            </w:pP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Marca: Indicar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Procedencia: Indicar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Tipo Bimetálico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Rango o Alcance de Lectura entre (- 20 °C a 50 °C); (-30 °C a 50 °C) o (-50 °C a 50 °C) [Grados Celsius] y la escala secundaria en unidades °F [Grados Fahrenheit]</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Intervalo Numérico en el Dial: cada 10 [°C]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Menor Subdivisión en el Dial: cada 1 [°C ] (División de Escala)</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Exactitud ± 1% Full </w:t>
            </w:r>
            <w:proofErr w:type="spellStart"/>
            <w:r w:rsidRPr="00406249">
              <w:rPr>
                <w:rFonts w:asciiTheme="minorHAnsi" w:hAnsiTheme="minorHAnsi" w:cstheme="minorHAnsi"/>
                <w:sz w:val="18"/>
                <w:szCs w:val="18"/>
              </w:rPr>
              <w:t>Scale</w:t>
            </w:r>
            <w:proofErr w:type="spellEnd"/>
            <w:r w:rsidRPr="00406249">
              <w:rPr>
                <w:rFonts w:asciiTheme="minorHAnsi" w:hAnsiTheme="minorHAnsi" w:cstheme="minorHAnsi"/>
                <w:sz w:val="18"/>
                <w:szCs w:val="18"/>
              </w:rPr>
              <w:t xml:space="preserve"> </w:t>
            </w:r>
          </w:p>
          <w:p w:rsidR="00406249" w:rsidRPr="00406249" w:rsidRDefault="00406249" w:rsidP="00406249">
            <w:pPr>
              <w:numPr>
                <w:ilvl w:val="0"/>
                <w:numId w:val="65"/>
              </w:numPr>
              <w:rPr>
                <w:rFonts w:asciiTheme="minorHAnsi" w:hAnsiTheme="minorHAnsi" w:cstheme="minorHAnsi"/>
                <w:bCs/>
                <w:sz w:val="18"/>
                <w:szCs w:val="18"/>
              </w:rPr>
            </w:pPr>
            <w:r w:rsidRPr="00406249">
              <w:rPr>
                <w:rFonts w:asciiTheme="minorHAnsi" w:hAnsiTheme="minorHAnsi" w:cstheme="minorHAnsi"/>
                <w:bCs/>
                <w:sz w:val="18"/>
                <w:szCs w:val="18"/>
              </w:rPr>
              <w:t xml:space="preserve">Diámetro de Dial: 5” [Pulgadas] (127 mm)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Carcasa de acero inoxidable 304 o similar</w:t>
            </w:r>
          </w:p>
          <w:p w:rsidR="00406249" w:rsidRPr="00406249" w:rsidRDefault="00406249" w:rsidP="00406249">
            <w:pPr>
              <w:numPr>
                <w:ilvl w:val="0"/>
                <w:numId w:val="65"/>
              </w:numPr>
              <w:rPr>
                <w:rFonts w:asciiTheme="minorHAnsi" w:hAnsiTheme="minorHAnsi" w:cstheme="minorHAnsi"/>
                <w:bCs/>
                <w:sz w:val="18"/>
                <w:szCs w:val="18"/>
              </w:rPr>
            </w:pPr>
            <w:r w:rsidRPr="00406249">
              <w:rPr>
                <w:rFonts w:asciiTheme="minorHAnsi" w:hAnsiTheme="minorHAnsi" w:cstheme="minorHAnsi"/>
                <w:bCs/>
                <w:sz w:val="18"/>
                <w:szCs w:val="18"/>
              </w:rPr>
              <w:t>Vástago de 9” [pulgadas] (230 mm) de longitud y 0,24” [pulgadas] (6 mm) de diámetro de acero inoxidable 304 o similar</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Rosca de conexión posterior ½” NPT o similar </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 xml:space="preserve">Catalogo (Data </w:t>
            </w:r>
            <w:proofErr w:type="spellStart"/>
            <w:r w:rsidRPr="00406249">
              <w:rPr>
                <w:rFonts w:asciiTheme="minorHAnsi" w:hAnsiTheme="minorHAnsi" w:cstheme="minorHAnsi"/>
                <w:sz w:val="18"/>
                <w:szCs w:val="18"/>
              </w:rPr>
              <w:t>sheet</w:t>
            </w:r>
            <w:proofErr w:type="spellEnd"/>
            <w:r w:rsidRPr="00406249">
              <w:rPr>
                <w:rFonts w:asciiTheme="minorHAnsi" w:hAnsiTheme="minorHAnsi" w:cstheme="minorHAnsi"/>
                <w:sz w:val="18"/>
                <w:szCs w:val="18"/>
              </w:rPr>
              <w:t>) el cual contemple todas las características técnicas del termómetro.</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Debe contener RESET para ajuste.</w:t>
            </w:r>
          </w:p>
          <w:p w:rsidR="00406249" w:rsidRPr="00406249" w:rsidRDefault="00406249" w:rsidP="00406249">
            <w:pPr>
              <w:numPr>
                <w:ilvl w:val="0"/>
                <w:numId w:val="65"/>
              </w:numPr>
              <w:rPr>
                <w:rFonts w:asciiTheme="minorHAnsi" w:hAnsiTheme="minorHAnsi" w:cstheme="minorHAnsi"/>
                <w:sz w:val="18"/>
                <w:szCs w:val="18"/>
              </w:rPr>
            </w:pPr>
            <w:r w:rsidRPr="00406249">
              <w:rPr>
                <w:rFonts w:asciiTheme="minorHAnsi" w:hAnsiTheme="minorHAnsi" w:cstheme="minorHAnsi"/>
                <w:sz w:val="18"/>
                <w:szCs w:val="18"/>
              </w:rPr>
              <w:t>Certificación de Calibración emitido por IBMETRO, donde el Certificado de Calibración por cada instrumento, deberá indicar:</w:t>
            </w:r>
          </w:p>
          <w:p w:rsidR="00406249" w:rsidRPr="00406249" w:rsidRDefault="00406249" w:rsidP="00406249">
            <w:pPr>
              <w:ind w:left="720"/>
              <w:rPr>
                <w:rFonts w:asciiTheme="minorHAnsi" w:hAnsiTheme="minorHAnsi" w:cstheme="minorHAnsi"/>
                <w:sz w:val="18"/>
                <w:szCs w:val="18"/>
              </w:rPr>
            </w:pPr>
          </w:p>
          <w:p w:rsidR="00406249" w:rsidRPr="00406249" w:rsidRDefault="00406249" w:rsidP="00406249">
            <w:pPr>
              <w:ind w:left="720"/>
              <w:rPr>
                <w:rFonts w:asciiTheme="minorHAnsi" w:hAnsiTheme="minorHAnsi" w:cstheme="minorHAnsi"/>
                <w:i/>
                <w:sz w:val="18"/>
                <w:szCs w:val="18"/>
              </w:rPr>
            </w:pPr>
            <w:r w:rsidRPr="00406249">
              <w:rPr>
                <w:rFonts w:asciiTheme="minorHAnsi" w:hAnsiTheme="minorHAnsi" w:cstheme="minorHAnsi"/>
                <w:i/>
                <w:sz w:val="18"/>
                <w:szCs w:val="18"/>
              </w:rPr>
              <w:t xml:space="preserve">Solicitante: Yacimientos Petrolíferos Fiscales Bolivianos - Distrito Comercial La Paz – Planta Engarrafadora de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w:t>
            </w:r>
          </w:p>
          <w:p w:rsidR="00406249" w:rsidRPr="00406249" w:rsidRDefault="00406249" w:rsidP="00406249">
            <w:pPr>
              <w:ind w:left="720"/>
              <w:rPr>
                <w:rFonts w:asciiTheme="minorHAnsi" w:hAnsiTheme="minorHAnsi" w:cstheme="minorHAnsi"/>
                <w:i/>
                <w:sz w:val="18"/>
                <w:szCs w:val="18"/>
              </w:rPr>
            </w:pPr>
          </w:p>
          <w:p w:rsidR="00406249" w:rsidRPr="00406249" w:rsidRDefault="00406249" w:rsidP="00406249">
            <w:pPr>
              <w:ind w:left="720"/>
              <w:rPr>
                <w:rFonts w:asciiTheme="minorHAnsi" w:hAnsiTheme="minorHAnsi" w:cstheme="minorHAnsi"/>
                <w:b/>
                <w:sz w:val="18"/>
                <w:szCs w:val="18"/>
                <w:lang w:val="es-BO"/>
              </w:rPr>
            </w:pPr>
            <w:r w:rsidRPr="00406249">
              <w:rPr>
                <w:rFonts w:asciiTheme="minorHAnsi" w:hAnsiTheme="minorHAnsi" w:cstheme="minorHAnsi"/>
                <w:i/>
                <w:sz w:val="18"/>
                <w:szCs w:val="18"/>
              </w:rPr>
              <w:t xml:space="preserve">Dirección: Av. 6 de marzo km 8, carretera La Paz – Oruro, Zona </w:t>
            </w:r>
            <w:proofErr w:type="spellStart"/>
            <w:r w:rsidRPr="00406249">
              <w:rPr>
                <w:rFonts w:asciiTheme="minorHAnsi" w:hAnsiTheme="minorHAnsi" w:cstheme="minorHAnsi"/>
                <w:i/>
                <w:sz w:val="18"/>
                <w:szCs w:val="18"/>
              </w:rPr>
              <w:t>Senkata</w:t>
            </w:r>
            <w:proofErr w:type="spellEnd"/>
            <w:r w:rsidRPr="00406249">
              <w:rPr>
                <w:rFonts w:asciiTheme="minorHAnsi" w:hAnsiTheme="minorHAnsi" w:cstheme="minorHAnsi"/>
                <w:i/>
                <w:sz w:val="18"/>
                <w:szCs w:val="18"/>
              </w:rPr>
              <w:t xml:space="preserve"> S/N.</w:t>
            </w:r>
          </w:p>
        </w:tc>
        <w:tc>
          <w:tcPr>
            <w:tcW w:w="4941" w:type="dxa"/>
            <w:vAlign w:val="center"/>
          </w:tcPr>
          <w:p w:rsidR="00406249" w:rsidRPr="00406249" w:rsidRDefault="00406249" w:rsidP="00126BEB">
            <w:pPr>
              <w:rPr>
                <w:rFonts w:asciiTheme="minorHAnsi" w:hAnsiTheme="minorHAnsi" w:cstheme="minorHAnsi"/>
                <w:b/>
                <w:sz w:val="18"/>
                <w:szCs w:val="18"/>
                <w:lang w:val="es-BO"/>
              </w:rPr>
            </w:pPr>
          </w:p>
        </w:tc>
      </w:tr>
      <w:tr w:rsidR="000221D3" w:rsidRPr="00406249" w:rsidTr="0019346B">
        <w:trPr>
          <w:trHeight w:val="207"/>
          <w:jc w:val="center"/>
        </w:trPr>
        <w:tc>
          <w:tcPr>
            <w:tcW w:w="5245" w:type="dxa"/>
            <w:vAlign w:val="center"/>
          </w:tcPr>
          <w:p w:rsidR="000221D3" w:rsidRPr="00406249" w:rsidRDefault="0000035B" w:rsidP="00126BEB">
            <w:pPr>
              <w:rPr>
                <w:rFonts w:asciiTheme="minorHAnsi" w:hAnsiTheme="minorHAnsi" w:cstheme="minorHAnsi"/>
                <w:b/>
                <w:bCs/>
                <w:sz w:val="18"/>
                <w:szCs w:val="18"/>
              </w:rPr>
            </w:pPr>
            <w:r w:rsidRPr="00406249">
              <w:rPr>
                <w:rFonts w:asciiTheme="minorHAnsi" w:hAnsiTheme="minorHAnsi" w:cstheme="minorHAnsi"/>
                <w:b/>
                <w:bCs/>
                <w:sz w:val="18"/>
                <w:szCs w:val="18"/>
              </w:rPr>
              <w:t>PLAZO DE ENTREGA</w:t>
            </w:r>
          </w:p>
          <w:p w:rsidR="0000035B" w:rsidRPr="00406249" w:rsidRDefault="00406249" w:rsidP="001E31AE">
            <w:pPr>
              <w:autoSpaceDE w:val="0"/>
              <w:autoSpaceDN w:val="0"/>
              <w:adjustRightInd w:val="0"/>
              <w:jc w:val="both"/>
              <w:rPr>
                <w:rFonts w:asciiTheme="minorHAnsi" w:hAnsiTheme="minorHAnsi" w:cstheme="minorHAnsi"/>
                <w:bCs/>
                <w:iCs/>
                <w:sz w:val="18"/>
                <w:szCs w:val="18"/>
              </w:rPr>
            </w:pPr>
            <w:r w:rsidRPr="00406249">
              <w:rPr>
                <w:rFonts w:asciiTheme="minorHAnsi" w:hAnsiTheme="minorHAnsi" w:cstheme="minorHAnsi"/>
                <w:bCs/>
                <w:iCs/>
                <w:sz w:val="18"/>
                <w:szCs w:val="18"/>
              </w:rPr>
              <w:t xml:space="preserve">La empresa adjudicada, deberá realizar la entrega de los bienes, en un plazo de </w:t>
            </w:r>
            <w:r w:rsidRPr="00406249">
              <w:rPr>
                <w:rFonts w:asciiTheme="minorHAnsi" w:hAnsiTheme="minorHAnsi" w:cstheme="minorHAnsi"/>
                <w:b/>
                <w:bCs/>
                <w:iCs/>
                <w:sz w:val="18"/>
                <w:szCs w:val="18"/>
              </w:rPr>
              <w:t>(50) cincuenta días calendario</w:t>
            </w:r>
            <w:r w:rsidRPr="00406249">
              <w:rPr>
                <w:rFonts w:asciiTheme="minorHAnsi" w:hAnsiTheme="minorHAnsi" w:cstheme="minorHAnsi"/>
                <w:bCs/>
                <w:iCs/>
                <w:sz w:val="18"/>
                <w:szCs w:val="18"/>
              </w:rPr>
              <w:t xml:space="preserve"> a partir de la orden de proceder emitida por la unidad solicitante una vez suscrito el contrato.</w:t>
            </w:r>
          </w:p>
        </w:tc>
        <w:tc>
          <w:tcPr>
            <w:tcW w:w="4941" w:type="dxa"/>
            <w:vAlign w:val="center"/>
          </w:tcPr>
          <w:p w:rsidR="000221D3" w:rsidRPr="00406249" w:rsidRDefault="000221D3" w:rsidP="00126BEB">
            <w:pPr>
              <w:rPr>
                <w:rFonts w:asciiTheme="minorHAnsi" w:hAnsiTheme="minorHAnsi" w:cstheme="minorHAnsi"/>
                <w:b/>
                <w:sz w:val="18"/>
                <w:szCs w:val="18"/>
              </w:rPr>
            </w:pPr>
          </w:p>
        </w:tc>
      </w:tr>
      <w:tr w:rsidR="000221D3" w:rsidRPr="00406249" w:rsidTr="0019346B">
        <w:trPr>
          <w:trHeight w:val="207"/>
          <w:jc w:val="center"/>
        </w:trPr>
        <w:tc>
          <w:tcPr>
            <w:tcW w:w="5245" w:type="dxa"/>
            <w:vAlign w:val="center"/>
          </w:tcPr>
          <w:p w:rsidR="000221D3" w:rsidRPr="00406249" w:rsidRDefault="0000035B" w:rsidP="00126BEB">
            <w:pPr>
              <w:rPr>
                <w:rFonts w:asciiTheme="minorHAnsi" w:hAnsiTheme="minorHAnsi" w:cstheme="minorHAnsi"/>
                <w:b/>
                <w:sz w:val="18"/>
                <w:szCs w:val="18"/>
              </w:rPr>
            </w:pPr>
            <w:r w:rsidRPr="00406249">
              <w:rPr>
                <w:rFonts w:asciiTheme="minorHAnsi" w:hAnsiTheme="minorHAnsi" w:cstheme="minorHAnsi"/>
                <w:b/>
                <w:sz w:val="18"/>
                <w:szCs w:val="18"/>
              </w:rPr>
              <w:t>GARANTÍA TÉCNICA</w:t>
            </w:r>
          </w:p>
          <w:p w:rsidR="00406249" w:rsidRPr="00406249" w:rsidRDefault="00406249" w:rsidP="00406249">
            <w:pPr>
              <w:jc w:val="both"/>
              <w:rPr>
                <w:rFonts w:asciiTheme="minorHAnsi" w:hAnsiTheme="minorHAnsi" w:cstheme="minorHAnsi"/>
                <w:sz w:val="18"/>
                <w:szCs w:val="18"/>
              </w:rPr>
            </w:pPr>
            <w:r w:rsidRPr="00406249">
              <w:rPr>
                <w:rFonts w:asciiTheme="minorHAnsi" w:hAnsiTheme="minorHAnsi" w:cstheme="minorHAnsi"/>
                <w:b/>
                <w:sz w:val="18"/>
                <w:szCs w:val="18"/>
              </w:rPr>
              <w:t>Alcance de la garantía</w:t>
            </w:r>
            <w:r w:rsidRPr="00406249">
              <w:rPr>
                <w:rFonts w:asciiTheme="minorHAnsi" w:hAnsiTheme="minorHAnsi" w:cstheme="minorHAnsi"/>
                <w:sz w:val="18"/>
                <w:szCs w:val="18"/>
              </w:rPr>
              <w:t xml:space="preserve">: contra cualquier desperfecto o deficiencia que pueda manifestarse durante el uso normal de los bienes, no detectables al momento de otorgar la conformidad, de esa forma, en caso de </w:t>
            </w:r>
            <w:r w:rsidRPr="00406249">
              <w:rPr>
                <w:rFonts w:asciiTheme="minorHAnsi" w:hAnsiTheme="minorHAnsi" w:cstheme="minorHAnsi"/>
                <w:sz w:val="18"/>
                <w:szCs w:val="18"/>
              </w:rPr>
              <w:lastRenderedPageBreak/>
              <w:t>suscitarse lo descrito anteriormente, el proveedor adjudicado deberá subsanar los desperfectos o deficiencias encontradas, caso contrario deberá reemplazar el bien con desperfecto por uno nuevo y en perfectas condiciones, en un plazo no mayor a 20 días calendario, corriendo por su cuenta los gastos en los que se incurra.</w:t>
            </w:r>
          </w:p>
          <w:p w:rsidR="00406249" w:rsidRPr="00406249" w:rsidRDefault="00406249" w:rsidP="00406249">
            <w:pPr>
              <w:jc w:val="both"/>
              <w:rPr>
                <w:rFonts w:asciiTheme="minorHAnsi" w:hAnsiTheme="minorHAnsi" w:cstheme="minorHAnsi"/>
                <w:sz w:val="18"/>
                <w:szCs w:val="18"/>
              </w:rPr>
            </w:pPr>
          </w:p>
          <w:p w:rsidR="00406249" w:rsidRPr="00406249" w:rsidRDefault="00406249" w:rsidP="00406249">
            <w:pPr>
              <w:jc w:val="both"/>
              <w:rPr>
                <w:rFonts w:asciiTheme="minorHAnsi" w:hAnsiTheme="minorHAnsi" w:cstheme="minorHAnsi"/>
                <w:sz w:val="18"/>
                <w:szCs w:val="18"/>
              </w:rPr>
            </w:pPr>
            <w:r w:rsidRPr="00406249">
              <w:rPr>
                <w:rFonts w:asciiTheme="minorHAnsi" w:hAnsiTheme="minorHAnsi" w:cstheme="minorHAnsi"/>
                <w:b/>
                <w:sz w:val="18"/>
                <w:szCs w:val="18"/>
              </w:rPr>
              <w:t>Período de garantía</w:t>
            </w:r>
            <w:r w:rsidRPr="00406249">
              <w:rPr>
                <w:rFonts w:asciiTheme="minorHAnsi" w:hAnsiTheme="minorHAnsi" w:cstheme="minorHAnsi"/>
                <w:sz w:val="18"/>
                <w:szCs w:val="18"/>
              </w:rPr>
              <w:t>: El proveedor adjudicado deberá extender una garantía escrita mínima por un 1 año.</w:t>
            </w:r>
          </w:p>
          <w:p w:rsidR="00406249" w:rsidRPr="00406249" w:rsidRDefault="00406249" w:rsidP="00406249">
            <w:pPr>
              <w:jc w:val="both"/>
              <w:rPr>
                <w:rFonts w:asciiTheme="minorHAnsi" w:hAnsiTheme="minorHAnsi" w:cstheme="minorHAnsi"/>
                <w:sz w:val="18"/>
                <w:szCs w:val="18"/>
              </w:rPr>
            </w:pPr>
          </w:p>
          <w:p w:rsidR="0000035B" w:rsidRPr="00406249" w:rsidRDefault="00406249" w:rsidP="00406249">
            <w:pPr>
              <w:rPr>
                <w:rFonts w:asciiTheme="minorHAnsi" w:hAnsiTheme="minorHAnsi" w:cstheme="minorHAnsi"/>
                <w:b/>
                <w:sz w:val="18"/>
                <w:szCs w:val="18"/>
              </w:rPr>
            </w:pPr>
            <w:r w:rsidRPr="00406249">
              <w:rPr>
                <w:rFonts w:asciiTheme="minorHAnsi" w:hAnsiTheme="minorHAnsi" w:cstheme="minorHAnsi"/>
                <w:b/>
                <w:sz w:val="18"/>
                <w:szCs w:val="18"/>
              </w:rPr>
              <w:t>Inicio del cómputo del periodo de Garantía:</w:t>
            </w:r>
            <w:r w:rsidRPr="00406249">
              <w:rPr>
                <w:rFonts w:asciiTheme="minorHAnsi" w:hAnsiTheme="minorHAnsi" w:cstheme="minorHAnsi"/>
                <w:sz w:val="18"/>
                <w:szCs w:val="18"/>
              </w:rPr>
              <w:t xml:space="preserve"> A partir de la fecha en la que se otorgó la conformidad de recepción del bien.</w:t>
            </w:r>
          </w:p>
        </w:tc>
        <w:tc>
          <w:tcPr>
            <w:tcW w:w="4941" w:type="dxa"/>
            <w:vAlign w:val="center"/>
          </w:tcPr>
          <w:p w:rsidR="000221D3" w:rsidRPr="00406249" w:rsidRDefault="000221D3" w:rsidP="00126BEB">
            <w:pPr>
              <w:rPr>
                <w:rFonts w:asciiTheme="minorHAnsi" w:hAnsiTheme="minorHAnsi" w:cstheme="minorHAnsi"/>
                <w:b/>
                <w:sz w:val="18"/>
                <w:szCs w:val="18"/>
              </w:rPr>
            </w:pPr>
          </w:p>
        </w:tc>
      </w:tr>
      <w:tr w:rsidR="000221D3" w:rsidRPr="00406249" w:rsidTr="0019346B">
        <w:trPr>
          <w:trHeight w:val="1895"/>
          <w:jc w:val="center"/>
        </w:trPr>
        <w:tc>
          <w:tcPr>
            <w:tcW w:w="5245" w:type="dxa"/>
            <w:vAlign w:val="center"/>
          </w:tcPr>
          <w:p w:rsidR="000221D3" w:rsidRPr="00406249" w:rsidRDefault="0000035B" w:rsidP="00126BEB">
            <w:pPr>
              <w:ind w:right="141"/>
              <w:jc w:val="both"/>
              <w:rPr>
                <w:rFonts w:asciiTheme="minorHAnsi" w:hAnsiTheme="minorHAnsi" w:cstheme="minorHAnsi"/>
                <w:b/>
                <w:sz w:val="18"/>
                <w:szCs w:val="18"/>
              </w:rPr>
            </w:pPr>
            <w:r w:rsidRPr="00406249">
              <w:rPr>
                <w:rFonts w:asciiTheme="minorHAnsi" w:hAnsiTheme="minorHAnsi" w:cstheme="minorHAnsi"/>
                <w:b/>
                <w:sz w:val="18"/>
                <w:szCs w:val="18"/>
              </w:rPr>
              <w:lastRenderedPageBreak/>
              <w:t>MEDIOS DE TRANSPORTE</w:t>
            </w:r>
          </w:p>
          <w:p w:rsidR="0000035B" w:rsidRPr="00406249" w:rsidRDefault="00406249" w:rsidP="00CF6968">
            <w:pPr>
              <w:jc w:val="both"/>
              <w:rPr>
                <w:rFonts w:asciiTheme="minorHAnsi" w:hAnsiTheme="minorHAnsi" w:cstheme="minorHAnsi"/>
                <w:sz w:val="18"/>
                <w:szCs w:val="18"/>
              </w:rPr>
            </w:pPr>
            <w:r w:rsidRPr="00406249">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941" w:type="dxa"/>
            <w:vAlign w:val="center"/>
          </w:tcPr>
          <w:p w:rsidR="000221D3" w:rsidRPr="00406249" w:rsidRDefault="000221D3" w:rsidP="00126BEB">
            <w:pPr>
              <w:rPr>
                <w:rFonts w:asciiTheme="minorHAnsi" w:hAnsiTheme="minorHAnsi" w:cstheme="minorHAnsi"/>
                <w:b/>
                <w:sz w:val="18"/>
                <w:szCs w:val="18"/>
              </w:rPr>
            </w:pPr>
          </w:p>
        </w:tc>
      </w:tr>
      <w:tr w:rsidR="000221D3" w:rsidRPr="00406249" w:rsidTr="0019346B">
        <w:trPr>
          <w:trHeight w:val="224"/>
          <w:jc w:val="center"/>
        </w:trPr>
        <w:tc>
          <w:tcPr>
            <w:tcW w:w="5245" w:type="dxa"/>
            <w:vAlign w:val="center"/>
          </w:tcPr>
          <w:p w:rsidR="000221D3" w:rsidRPr="00406249" w:rsidRDefault="0000035B" w:rsidP="00126BEB">
            <w:pPr>
              <w:rPr>
                <w:rFonts w:asciiTheme="minorHAnsi" w:hAnsiTheme="minorHAnsi" w:cstheme="minorHAnsi"/>
                <w:b/>
                <w:sz w:val="18"/>
                <w:szCs w:val="18"/>
              </w:rPr>
            </w:pPr>
            <w:r w:rsidRPr="00406249">
              <w:rPr>
                <w:rFonts w:asciiTheme="minorHAnsi" w:hAnsiTheme="minorHAnsi" w:cstheme="minorHAnsi"/>
                <w:b/>
                <w:sz w:val="18"/>
                <w:szCs w:val="18"/>
              </w:rPr>
              <w:t>MANUALES Y/O CATÁLOGOS</w:t>
            </w:r>
          </w:p>
          <w:p w:rsidR="0000035B" w:rsidRPr="00406249" w:rsidRDefault="00406249" w:rsidP="0010532B">
            <w:pPr>
              <w:ind w:right="141"/>
              <w:jc w:val="both"/>
              <w:rPr>
                <w:rFonts w:asciiTheme="minorHAnsi" w:hAnsiTheme="minorHAnsi" w:cstheme="minorHAnsi"/>
                <w:b/>
                <w:sz w:val="18"/>
                <w:szCs w:val="18"/>
              </w:rPr>
            </w:pPr>
            <w:r w:rsidRPr="00406249">
              <w:rPr>
                <w:rFonts w:asciiTheme="minorHAnsi" w:hAnsiTheme="minorHAnsi" w:cstheme="minorHAnsi"/>
                <w:sz w:val="18"/>
                <w:szCs w:val="18"/>
              </w:rPr>
              <w:t>Los manuales de uso y/o catálogos deberán describir las características técnicas de cada bien, las partes que los componen, dimensiones, etc., todo esto impreso en idioma Castellano/Español.</w:t>
            </w:r>
          </w:p>
        </w:tc>
        <w:tc>
          <w:tcPr>
            <w:tcW w:w="4941" w:type="dxa"/>
            <w:vAlign w:val="center"/>
          </w:tcPr>
          <w:p w:rsidR="000221D3" w:rsidRPr="00406249" w:rsidRDefault="000221D3" w:rsidP="00126BEB">
            <w:pPr>
              <w:rPr>
                <w:rFonts w:asciiTheme="minorHAnsi" w:hAnsiTheme="minorHAnsi" w:cstheme="minorHAnsi"/>
                <w:b/>
                <w:sz w:val="18"/>
                <w:szCs w:val="18"/>
              </w:rPr>
            </w:pPr>
          </w:p>
        </w:tc>
      </w:tr>
      <w:tr w:rsidR="000221D3" w:rsidRPr="00406249" w:rsidTr="0019346B">
        <w:trPr>
          <w:trHeight w:val="207"/>
          <w:jc w:val="center"/>
        </w:trPr>
        <w:tc>
          <w:tcPr>
            <w:tcW w:w="5245" w:type="dxa"/>
            <w:vAlign w:val="center"/>
          </w:tcPr>
          <w:p w:rsidR="000221D3" w:rsidRPr="00406249" w:rsidRDefault="0000035B" w:rsidP="00126BEB">
            <w:pPr>
              <w:jc w:val="both"/>
              <w:rPr>
                <w:rFonts w:asciiTheme="minorHAnsi" w:hAnsiTheme="minorHAnsi" w:cstheme="minorHAnsi"/>
                <w:b/>
                <w:bCs/>
                <w:sz w:val="18"/>
                <w:szCs w:val="18"/>
              </w:rPr>
            </w:pPr>
            <w:r w:rsidRPr="00406249">
              <w:rPr>
                <w:rFonts w:asciiTheme="minorHAnsi" w:hAnsiTheme="minorHAnsi" w:cstheme="minorHAnsi"/>
                <w:b/>
                <w:bCs/>
                <w:sz w:val="18"/>
                <w:szCs w:val="18"/>
              </w:rPr>
              <w:t>EXPERIENCIA DEL PROVEEDOR</w:t>
            </w:r>
          </w:p>
          <w:p w:rsidR="00406249" w:rsidRPr="00406249" w:rsidRDefault="00406249" w:rsidP="00406249">
            <w:pPr>
              <w:autoSpaceDE w:val="0"/>
              <w:autoSpaceDN w:val="0"/>
              <w:adjustRightInd w:val="0"/>
              <w:jc w:val="both"/>
              <w:rPr>
                <w:rFonts w:asciiTheme="minorHAnsi" w:hAnsiTheme="minorHAnsi" w:cstheme="minorHAnsi"/>
                <w:bCs/>
                <w:sz w:val="18"/>
                <w:szCs w:val="18"/>
                <w:lang w:eastAsia="es-BO"/>
              </w:rPr>
            </w:pPr>
            <w:r w:rsidRPr="00406249">
              <w:rPr>
                <w:rFonts w:asciiTheme="minorHAnsi" w:hAnsiTheme="minorHAnsi" w:cstheme="minorHAnsi"/>
                <w:bCs/>
                <w:sz w:val="18"/>
                <w:szCs w:val="18"/>
                <w:lang w:eastAsia="es-BO"/>
              </w:rPr>
              <w:t xml:space="preserve">Los proponentes deben respaldar su experiencia, mediante fotocopias simples de </w:t>
            </w:r>
            <w:r w:rsidRPr="00406249">
              <w:rPr>
                <w:rFonts w:asciiTheme="minorHAnsi" w:hAnsiTheme="minorHAnsi" w:cstheme="minorHAnsi"/>
                <w:b/>
                <w:bCs/>
                <w:i/>
                <w:sz w:val="18"/>
                <w:szCs w:val="18"/>
                <w:lang w:eastAsia="es-BO"/>
              </w:rPr>
              <w:t xml:space="preserve">por lo menos un (1) </w:t>
            </w:r>
            <w:r w:rsidRPr="00406249">
              <w:rPr>
                <w:rFonts w:asciiTheme="minorHAnsi" w:hAnsiTheme="minorHAnsi" w:cstheme="minorHAnsi"/>
                <w:bCs/>
                <w:sz w:val="18"/>
                <w:szCs w:val="18"/>
                <w:lang w:eastAsia="es-BO"/>
              </w:rPr>
              <w:t>(Contrato suscrito, Orden de Compra, Factura emitida) en la comercialización</w:t>
            </w:r>
            <w:r w:rsidRPr="00406249">
              <w:rPr>
                <w:rFonts w:asciiTheme="minorHAnsi" w:hAnsiTheme="minorHAnsi" w:cstheme="minorHAnsi"/>
                <w:b/>
                <w:bCs/>
                <w:i/>
                <w:sz w:val="18"/>
                <w:szCs w:val="18"/>
                <w:lang w:eastAsia="es-BO"/>
              </w:rPr>
              <w:t xml:space="preserve"> de este tipo de instrumentos</w:t>
            </w:r>
            <w:r w:rsidRPr="00406249">
              <w:rPr>
                <w:rFonts w:asciiTheme="minorHAnsi" w:hAnsiTheme="minorHAnsi" w:cstheme="minorHAnsi"/>
                <w:bCs/>
                <w:sz w:val="18"/>
                <w:szCs w:val="18"/>
                <w:lang w:eastAsia="es-BO"/>
              </w:rPr>
              <w:t xml:space="preserve">. </w:t>
            </w:r>
          </w:p>
          <w:p w:rsidR="00406249" w:rsidRPr="00406249" w:rsidRDefault="00406249" w:rsidP="00406249">
            <w:pPr>
              <w:autoSpaceDE w:val="0"/>
              <w:autoSpaceDN w:val="0"/>
              <w:adjustRightInd w:val="0"/>
              <w:jc w:val="both"/>
              <w:rPr>
                <w:rFonts w:asciiTheme="minorHAnsi" w:hAnsiTheme="minorHAnsi" w:cstheme="minorHAnsi"/>
                <w:bCs/>
                <w:sz w:val="18"/>
                <w:szCs w:val="18"/>
                <w:lang w:eastAsia="es-BO"/>
              </w:rPr>
            </w:pPr>
          </w:p>
          <w:p w:rsidR="0000035B" w:rsidRPr="00406249" w:rsidRDefault="00406249" w:rsidP="00406249">
            <w:pPr>
              <w:autoSpaceDE w:val="0"/>
              <w:autoSpaceDN w:val="0"/>
              <w:adjustRightInd w:val="0"/>
              <w:jc w:val="both"/>
              <w:rPr>
                <w:rFonts w:asciiTheme="minorHAnsi" w:hAnsiTheme="minorHAnsi" w:cstheme="minorHAnsi"/>
                <w:bCs/>
                <w:sz w:val="18"/>
                <w:szCs w:val="18"/>
                <w:lang w:eastAsia="es-BO"/>
              </w:rPr>
            </w:pPr>
            <w:r w:rsidRPr="00406249">
              <w:rPr>
                <w:rFonts w:asciiTheme="minorHAnsi" w:hAnsiTheme="minorHAnsi" w:cstheme="minorHAnsi"/>
                <w:bCs/>
                <w:sz w:val="18"/>
                <w:szCs w:val="18"/>
                <w:lang w:eastAsia="es-BO"/>
              </w:rPr>
              <w:t>YPFB se reserva el derecho de realizar las verificaciones respectivas a fin de confirmar la veracidad de la información y documentación presentada.</w:t>
            </w:r>
          </w:p>
        </w:tc>
        <w:tc>
          <w:tcPr>
            <w:tcW w:w="4941" w:type="dxa"/>
            <w:vAlign w:val="center"/>
          </w:tcPr>
          <w:p w:rsidR="000221D3" w:rsidRPr="00406249"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19346B" w:rsidRDefault="0019346B"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8F251A" w:rsidRDefault="008F251A"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8F2026">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8F2026">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014D17" w:rsidRPr="006F470A" w:rsidRDefault="00014D17"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CA2394" w:rsidRPr="006F470A" w:rsidRDefault="00CA2394" w:rsidP="00FA78A9">
      <w:pPr>
        <w:jc w:val="center"/>
        <w:rPr>
          <w:rFonts w:asciiTheme="minorHAnsi" w:hAnsiTheme="minorHAnsi" w:cstheme="minorHAnsi"/>
          <w:b/>
          <w:sz w:val="22"/>
          <w:szCs w:val="22"/>
        </w:rPr>
      </w:pP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5BC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Default="00014D17" w:rsidP="00432E57">
      <w:pPr>
        <w:pStyle w:val="Sinespaciado"/>
        <w:ind w:left="709"/>
        <w:jc w:val="both"/>
        <w:rPr>
          <w:rFonts w:asciiTheme="minorHAnsi" w:hAnsiTheme="minorHAnsi" w:cstheme="minorHAnsi"/>
        </w:rPr>
      </w:pPr>
    </w:p>
    <w:p w:rsidR="00014D17" w:rsidRPr="00365997" w:rsidRDefault="00014D17" w:rsidP="00432E57">
      <w:pPr>
        <w:pStyle w:val="Sinespaciado"/>
        <w:ind w:left="709"/>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F202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F202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C33E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6883046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6883046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6883046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6883046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5BC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5BC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D9185F" w:rsidP="00014D17">
      <w:pPr>
        <w:jc w:val="center"/>
        <w:rPr>
          <w:rFonts w:asciiTheme="minorHAnsi" w:hAnsiTheme="minorHAnsi" w:cstheme="minorHAnsi"/>
          <w:b/>
          <w:sz w:val="22"/>
          <w:szCs w:val="22"/>
          <w:lang w:val="es-ES_tradnl"/>
        </w:rPr>
      </w:pPr>
      <w:r w:rsidRPr="006F470A">
        <w:rPr>
          <w:rFonts w:asciiTheme="minorHAnsi" w:hAnsiTheme="minorHAnsi" w:cstheme="minorHAnsi"/>
          <w:b/>
          <w:bCs/>
          <w:sz w:val="22"/>
          <w:szCs w:val="22"/>
        </w:rPr>
        <w:br w:type="page"/>
      </w:r>
      <w:r w:rsidR="003A382A"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406249" w:rsidRPr="000E7361" w:rsidRDefault="00406249" w:rsidP="00406249">
      <w:pPr>
        <w:jc w:val="center"/>
        <w:rPr>
          <w:rFonts w:ascii="Lucida Bright" w:hAnsi="Lucida Bright" w:cs="Tahoma"/>
          <w:b/>
          <w:color w:val="000000"/>
          <w:sz w:val="18"/>
          <w:szCs w:val="18"/>
        </w:rPr>
      </w:pPr>
      <w:r w:rsidRPr="000E7361">
        <w:rPr>
          <w:rFonts w:ascii="Lucida Bright" w:hAnsi="Lucida Bright" w:cs="Tahoma"/>
          <w:b/>
          <w:color w:val="000000"/>
          <w:sz w:val="18"/>
          <w:szCs w:val="18"/>
        </w:rPr>
        <w:t>“ADQUISICIÓN DE INSTRUMENTACIÓN PARA PLANTA ENGARRAFADORA – DCLP”</w:t>
      </w:r>
    </w:p>
    <w:p w:rsidR="00406249" w:rsidRPr="000E7361" w:rsidRDefault="00406249" w:rsidP="00406249">
      <w:pPr>
        <w:rPr>
          <w:rFonts w:ascii="Lucida Bright" w:hAnsi="Lucida Bright" w:cs="Tahoma"/>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406249" w:rsidRPr="000E7361" w:rsidTr="0019346B">
        <w:trPr>
          <w:trHeight w:val="384"/>
          <w:jc w:val="center"/>
        </w:trPr>
        <w:tc>
          <w:tcPr>
            <w:tcW w:w="684" w:type="dxa"/>
            <w:tcBorders>
              <w:top w:val="single" w:sz="4" w:space="0" w:color="auto"/>
              <w:left w:val="single" w:sz="4" w:space="0" w:color="auto"/>
              <w:bottom w:val="single" w:sz="4" w:space="0" w:color="auto"/>
              <w:right w:val="single" w:sz="4" w:space="0" w:color="000000"/>
            </w:tcBorders>
            <w:shd w:val="clear" w:color="auto" w:fill="CCFFFF"/>
            <w:vAlign w:val="center"/>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CCFFFF"/>
            <w:vAlign w:val="center"/>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 xml:space="preserve">CANTIDAD </w:t>
            </w:r>
          </w:p>
        </w:tc>
      </w:tr>
      <w:tr w:rsidR="00406249" w:rsidRPr="000E7361" w:rsidTr="00B231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6249" w:rsidRPr="000E7361" w:rsidRDefault="00406249" w:rsidP="00B23141">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0-25 bar</w:t>
            </w:r>
            <w:r>
              <w:rPr>
                <w:rFonts w:ascii="Lucida Bright" w:hAnsi="Lucida Bright" w:cs="Tahoma"/>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249" w:rsidRPr="000E7361" w:rsidRDefault="00406249" w:rsidP="00B23141">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26</w:t>
            </w:r>
          </w:p>
        </w:tc>
      </w:tr>
      <w:tr w:rsidR="00406249" w:rsidRPr="000E7361" w:rsidTr="00B231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6249" w:rsidRPr="000E7361" w:rsidRDefault="00406249" w:rsidP="00B23141">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0-16 bar</w:t>
            </w:r>
            <w:r>
              <w:rPr>
                <w:rFonts w:ascii="Lucida Bright" w:hAnsi="Lucida Bright" w:cs="Tahoma"/>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249" w:rsidRPr="000E7361" w:rsidRDefault="00406249" w:rsidP="00B23141">
            <w:pPr>
              <w:spacing w:before="60" w:after="60"/>
              <w:jc w:val="center"/>
              <w:rPr>
                <w:rFonts w:ascii="Lucida Bright" w:hAnsi="Lucida Bright" w:cs="Tahoma"/>
                <w:bCs/>
                <w:sz w:val="18"/>
                <w:szCs w:val="18"/>
                <w:lang w:val="es-BO"/>
              </w:rPr>
            </w:pPr>
            <w:r w:rsidRPr="000E7361">
              <w:rPr>
                <w:rFonts w:ascii="Lucida Bright" w:hAnsi="Lucida Bright" w:cs="Tahoma"/>
                <w:bCs/>
                <w:sz w:val="18"/>
                <w:szCs w:val="18"/>
                <w:lang w:val="es-BO"/>
              </w:rPr>
              <w:t>2</w:t>
            </w:r>
            <w:r>
              <w:rPr>
                <w:rFonts w:ascii="Lucida Bright" w:hAnsi="Lucida Bright" w:cs="Tahoma"/>
                <w:bCs/>
                <w:sz w:val="18"/>
                <w:szCs w:val="18"/>
                <w:lang w:val="es-BO"/>
              </w:rPr>
              <w:t>5</w:t>
            </w:r>
          </w:p>
        </w:tc>
      </w:tr>
      <w:tr w:rsidR="00406249" w:rsidRPr="000E7361" w:rsidTr="00B231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06249" w:rsidRPr="000E7361" w:rsidRDefault="00406249" w:rsidP="00B23141">
            <w:pPr>
              <w:spacing w:before="60" w:after="60"/>
              <w:jc w:val="center"/>
              <w:rPr>
                <w:rFonts w:ascii="Lucida Bright" w:hAnsi="Lucida Bright" w:cs="Tahoma"/>
                <w:b/>
                <w:bCs/>
                <w:sz w:val="18"/>
                <w:szCs w:val="18"/>
                <w:lang w:val="es-BO"/>
              </w:rPr>
            </w:pPr>
            <w:r w:rsidRPr="000E7361">
              <w:rPr>
                <w:rFonts w:ascii="Lucida Bright" w:hAnsi="Lucida Bright" w:cs="Tahoma"/>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6249" w:rsidRPr="000E7361" w:rsidRDefault="00406249" w:rsidP="00B23141">
            <w:pPr>
              <w:spacing w:before="60" w:after="60"/>
              <w:rPr>
                <w:rFonts w:ascii="Lucida Bright" w:hAnsi="Lucida Bright" w:cs="Tahoma"/>
                <w:sz w:val="18"/>
                <w:szCs w:val="18"/>
                <w:lang w:val="es-BO"/>
              </w:rPr>
            </w:pPr>
            <w:r>
              <w:rPr>
                <w:rFonts w:ascii="Lucida Bright" w:hAnsi="Lucida Bright" w:cs="Tahoma"/>
                <w:sz w:val="18"/>
                <w:szCs w:val="18"/>
                <w:lang w:val="es-BO"/>
              </w:rPr>
              <w:t xml:space="preserve">Manómetro </w:t>
            </w:r>
            <w:proofErr w:type="spellStart"/>
            <w:r>
              <w:rPr>
                <w:rFonts w:ascii="Lucida Bright" w:hAnsi="Lucida Bright" w:cs="Tahoma"/>
                <w:sz w:val="18"/>
                <w:szCs w:val="18"/>
                <w:lang w:val="es-BO"/>
              </w:rPr>
              <w:t>Bourdon</w:t>
            </w:r>
            <w:proofErr w:type="spellEnd"/>
            <w:r>
              <w:rPr>
                <w:rFonts w:ascii="Lucida Bright" w:hAnsi="Lucida Bright" w:cs="Tahoma"/>
                <w:sz w:val="18"/>
                <w:szCs w:val="18"/>
                <w:lang w:val="es-BO"/>
              </w:rPr>
              <w:t xml:space="preserve"> </w:t>
            </w:r>
            <w:r w:rsidRPr="000E7361">
              <w:rPr>
                <w:rFonts w:ascii="Lucida Bright" w:hAnsi="Lucida Bright" w:cs="Tahoma"/>
                <w:sz w:val="18"/>
                <w:szCs w:val="18"/>
                <w:lang w:val="es-BO"/>
              </w:rPr>
              <w:t xml:space="preserve"> </w:t>
            </w:r>
            <w:r>
              <w:rPr>
                <w:rFonts w:ascii="Lucida Bright" w:hAnsi="Lucida Bright" w:cs="Tahoma"/>
                <w:sz w:val="18"/>
                <w:szCs w:val="18"/>
                <w:lang w:val="es-BO"/>
              </w:rPr>
              <w:t>(</w:t>
            </w:r>
            <w:r w:rsidRPr="000E7361">
              <w:rPr>
                <w:rFonts w:ascii="Lucida Bright" w:hAnsi="Lucida Bright" w:cs="Tahoma"/>
                <w:sz w:val="18"/>
                <w:szCs w:val="18"/>
                <w:lang w:val="es-BO"/>
              </w:rPr>
              <w:t>0-40 bar</w:t>
            </w:r>
            <w:r>
              <w:rPr>
                <w:rFonts w:ascii="Lucida Bright" w:hAnsi="Lucida Bright" w:cs="Tahoma"/>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tcPr>
          <w:p w:rsidR="00406249" w:rsidRPr="000E7361" w:rsidRDefault="00406249" w:rsidP="00B23141">
            <w:pPr>
              <w:spacing w:before="60" w:after="60"/>
              <w:jc w:val="center"/>
              <w:rPr>
                <w:rFonts w:ascii="Lucida Bright" w:hAnsi="Lucida Bright" w:cs="Tahoma"/>
                <w:sz w:val="18"/>
                <w:szCs w:val="18"/>
                <w:lang w:val="es-BO"/>
              </w:rPr>
            </w:pPr>
            <w:r w:rsidRPr="000E7361">
              <w:rPr>
                <w:rFonts w:ascii="Lucida Bright" w:hAnsi="Lucida Bright" w:cs="Tahoma"/>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249" w:rsidRPr="000E7361" w:rsidRDefault="00406249" w:rsidP="00B23141">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8</w:t>
            </w:r>
          </w:p>
        </w:tc>
      </w:tr>
      <w:tr w:rsidR="00406249" w:rsidRPr="000E7361" w:rsidTr="00B231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06249" w:rsidRPr="000E7361" w:rsidRDefault="00406249" w:rsidP="00B23141">
            <w:pPr>
              <w:spacing w:before="60" w:after="60"/>
              <w:jc w:val="center"/>
              <w:rPr>
                <w:rFonts w:ascii="Lucida Bright" w:hAnsi="Lucida Bright" w:cs="Tahoma"/>
                <w:b/>
                <w:bCs/>
                <w:sz w:val="18"/>
                <w:szCs w:val="18"/>
                <w:lang w:val="es-BO"/>
              </w:rPr>
            </w:pPr>
            <w:r>
              <w:rPr>
                <w:rFonts w:ascii="Lucida Bright" w:hAnsi="Lucida Bright" w:cs="Tahoma"/>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6249" w:rsidRPr="000E7361" w:rsidRDefault="00406249" w:rsidP="00B23141">
            <w:pPr>
              <w:spacing w:before="60" w:after="60"/>
              <w:rPr>
                <w:rFonts w:ascii="Lucida Bright" w:hAnsi="Lucida Bright" w:cs="Tahoma"/>
                <w:sz w:val="18"/>
                <w:szCs w:val="18"/>
                <w:lang w:val="es-BO"/>
              </w:rPr>
            </w:pPr>
            <w:r>
              <w:rPr>
                <w:rFonts w:ascii="Lucida Bright" w:hAnsi="Lucida Bright" w:cs="Tahoma"/>
                <w:sz w:val="18"/>
                <w:szCs w:val="18"/>
                <w:lang w:val="es-BO"/>
              </w:rPr>
              <w:t>Termómetro Bimetálico (vástago 16”)</w:t>
            </w:r>
          </w:p>
        </w:tc>
        <w:tc>
          <w:tcPr>
            <w:tcW w:w="1418" w:type="dxa"/>
            <w:tcBorders>
              <w:top w:val="single" w:sz="4" w:space="0" w:color="auto"/>
              <w:left w:val="single" w:sz="4" w:space="0" w:color="auto"/>
              <w:bottom w:val="single" w:sz="4" w:space="0" w:color="auto"/>
              <w:right w:val="single" w:sz="4" w:space="0" w:color="auto"/>
            </w:tcBorders>
          </w:tcPr>
          <w:p w:rsidR="00406249" w:rsidRPr="000E7361" w:rsidRDefault="00406249" w:rsidP="00B23141">
            <w:pPr>
              <w:spacing w:before="60" w:after="60"/>
              <w:jc w:val="center"/>
              <w:rPr>
                <w:rFonts w:ascii="Lucida Bright" w:hAnsi="Lucida Bright" w:cs="Tahoma"/>
                <w:sz w:val="18"/>
                <w:szCs w:val="18"/>
                <w:lang w:val="es-BO"/>
              </w:rPr>
            </w:pPr>
            <w:r w:rsidRPr="000E7361">
              <w:rPr>
                <w:rFonts w:ascii="Lucida Bright" w:hAnsi="Lucida Bright" w:cs="Tahoma"/>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249" w:rsidRDefault="00406249" w:rsidP="00B23141">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3</w:t>
            </w:r>
          </w:p>
        </w:tc>
      </w:tr>
      <w:tr w:rsidR="00406249" w:rsidRPr="000E7361" w:rsidTr="00B231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06249" w:rsidRPr="000E7361" w:rsidRDefault="00406249" w:rsidP="00B23141">
            <w:pPr>
              <w:spacing w:before="60" w:after="60"/>
              <w:jc w:val="center"/>
              <w:rPr>
                <w:rFonts w:ascii="Lucida Bright" w:hAnsi="Lucida Bright" w:cs="Tahoma"/>
                <w:b/>
                <w:bCs/>
                <w:sz w:val="18"/>
                <w:szCs w:val="18"/>
                <w:lang w:val="es-BO"/>
              </w:rPr>
            </w:pPr>
            <w:r>
              <w:rPr>
                <w:rFonts w:ascii="Lucida Bright" w:hAnsi="Lucida Bright" w:cs="Tahoma"/>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6249" w:rsidRPr="000E7361" w:rsidRDefault="00406249" w:rsidP="00B23141">
            <w:pPr>
              <w:spacing w:before="60" w:after="60"/>
              <w:rPr>
                <w:rFonts w:ascii="Lucida Bright" w:hAnsi="Lucida Bright" w:cs="Tahoma"/>
                <w:sz w:val="18"/>
                <w:szCs w:val="18"/>
                <w:lang w:val="es-BO"/>
              </w:rPr>
            </w:pPr>
            <w:r>
              <w:rPr>
                <w:rFonts w:ascii="Lucida Bright" w:hAnsi="Lucida Bright" w:cs="Tahoma"/>
                <w:sz w:val="18"/>
                <w:szCs w:val="18"/>
                <w:lang w:val="es-BO"/>
              </w:rPr>
              <w:t>Termómetro Bimetálico (vástago 9”)</w:t>
            </w:r>
          </w:p>
        </w:tc>
        <w:tc>
          <w:tcPr>
            <w:tcW w:w="1418" w:type="dxa"/>
            <w:tcBorders>
              <w:top w:val="single" w:sz="4" w:space="0" w:color="auto"/>
              <w:left w:val="single" w:sz="4" w:space="0" w:color="auto"/>
              <w:bottom w:val="single" w:sz="4" w:space="0" w:color="auto"/>
              <w:right w:val="single" w:sz="4" w:space="0" w:color="auto"/>
            </w:tcBorders>
          </w:tcPr>
          <w:p w:rsidR="00406249" w:rsidRPr="000E7361" w:rsidRDefault="00406249" w:rsidP="00B23141">
            <w:pPr>
              <w:spacing w:before="60" w:after="60"/>
              <w:jc w:val="center"/>
              <w:rPr>
                <w:rFonts w:ascii="Lucida Bright" w:hAnsi="Lucida Bright" w:cs="Tahoma"/>
                <w:sz w:val="18"/>
                <w:szCs w:val="18"/>
                <w:lang w:val="es-BO"/>
              </w:rPr>
            </w:pPr>
            <w:r w:rsidRPr="000E7361">
              <w:rPr>
                <w:rFonts w:ascii="Lucida Bright" w:hAnsi="Lucida Bright" w:cs="Tahoma"/>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249" w:rsidRDefault="00406249" w:rsidP="00B23141">
            <w:pPr>
              <w:spacing w:before="60" w:after="60"/>
              <w:jc w:val="center"/>
              <w:rPr>
                <w:rFonts w:ascii="Lucida Bright" w:hAnsi="Lucida Bright" w:cs="Tahoma"/>
                <w:bCs/>
                <w:sz w:val="18"/>
                <w:szCs w:val="18"/>
                <w:lang w:val="es-BO"/>
              </w:rPr>
            </w:pPr>
            <w:r>
              <w:rPr>
                <w:rFonts w:ascii="Lucida Bright" w:hAnsi="Lucida Bright" w:cs="Tahoma"/>
                <w:bCs/>
                <w:sz w:val="18"/>
                <w:szCs w:val="18"/>
                <w:lang w:val="es-BO"/>
              </w:rPr>
              <w:t>10</w:t>
            </w:r>
          </w:p>
        </w:tc>
      </w:tr>
    </w:tbl>
    <w:p w:rsidR="00406249" w:rsidRPr="000E7361" w:rsidRDefault="00406249" w:rsidP="00406249">
      <w:pPr>
        <w:jc w:val="both"/>
        <w:rPr>
          <w:rFonts w:ascii="Lucida Bright" w:hAnsi="Lucida Bright" w:cs="Tahoma"/>
          <w:bCs/>
          <w:sz w:val="18"/>
          <w:szCs w:val="18"/>
          <w:lang w:val="es-BO"/>
        </w:rPr>
      </w:pPr>
    </w:p>
    <w:p w:rsidR="00406249" w:rsidRPr="000E7361" w:rsidRDefault="00406249" w:rsidP="00406249">
      <w:pPr>
        <w:autoSpaceDE w:val="0"/>
        <w:autoSpaceDN w:val="0"/>
        <w:adjustRightInd w:val="0"/>
        <w:jc w:val="both"/>
        <w:rPr>
          <w:rFonts w:ascii="Lucida Bright" w:hAnsi="Lucida Bright" w:cs="Tahoma"/>
          <w:i/>
          <w:sz w:val="18"/>
          <w:szCs w:val="18"/>
        </w:rPr>
      </w:pPr>
      <w:r w:rsidRPr="000E7361">
        <w:rPr>
          <w:rFonts w:ascii="Lucida Bright" w:hAnsi="Lucida Bright" w:cs="Tahoma"/>
          <w:b/>
          <w:i/>
          <w:sz w:val="18"/>
          <w:szCs w:val="18"/>
          <w:lang w:val="es-BO"/>
        </w:rPr>
        <w:t>Nota.-</w:t>
      </w:r>
      <w:r w:rsidRPr="000E7361">
        <w:rPr>
          <w:rFonts w:ascii="Lucida Bright" w:hAnsi="Lucida Bright" w:cs="Tahoma"/>
          <w:i/>
          <w:sz w:val="18"/>
          <w:szCs w:val="18"/>
          <w:lang w:val="es-BO"/>
        </w:rPr>
        <w:t xml:space="preserve"> L</w:t>
      </w:r>
      <w:r w:rsidRPr="000E7361">
        <w:rPr>
          <w:rFonts w:ascii="Lucida Bright" w:hAnsi="Lucida Bright" w:cs="Tahoma"/>
          <w:i/>
          <w:sz w:val="18"/>
          <w:szCs w:val="18"/>
        </w:rPr>
        <w:t>as características a describir son enunciativas y no limitativas, siendo consideraciones mínimas a cumplir, pudiendo las empresas ofertantes mejorar las mismas.</w:t>
      </w:r>
    </w:p>
    <w:p w:rsidR="00406249" w:rsidRPr="000E7361" w:rsidRDefault="00406249" w:rsidP="00406249">
      <w:pPr>
        <w:jc w:val="both"/>
        <w:rPr>
          <w:rFonts w:ascii="Lucida Bright" w:hAnsi="Lucida Bright" w:cs="Tahoma"/>
          <w:bCs/>
          <w:sz w:val="18"/>
          <w:szCs w:val="18"/>
        </w:rPr>
      </w:pPr>
    </w:p>
    <w:p w:rsidR="00406249" w:rsidRPr="000E7361" w:rsidRDefault="00406249" w:rsidP="00406249">
      <w:pPr>
        <w:pStyle w:val="Prrafodelista"/>
        <w:numPr>
          <w:ilvl w:val="0"/>
          <w:numId w:val="56"/>
        </w:numPr>
        <w:ind w:left="567" w:hanging="567"/>
        <w:contextualSpacing/>
        <w:jc w:val="both"/>
        <w:rPr>
          <w:rFonts w:ascii="Lucida Bright" w:hAnsi="Lucida Bright" w:cs="Tahoma"/>
          <w:b/>
          <w:bCs/>
          <w:sz w:val="18"/>
          <w:szCs w:val="18"/>
          <w:lang w:eastAsia="es-BO"/>
        </w:rPr>
      </w:pPr>
      <w:r w:rsidRPr="000E7361">
        <w:rPr>
          <w:rFonts w:ascii="Lucida Bright" w:hAnsi="Lucida Bright" w:cs="Tahoma"/>
          <w:b/>
          <w:bCs/>
          <w:sz w:val="18"/>
          <w:szCs w:val="18"/>
          <w:lang w:eastAsia="es-BO"/>
        </w:rPr>
        <w:t>CARACTERÍSTICAS DEL REQUERIMIENTO (Sujeto a Evaluación)</w:t>
      </w:r>
    </w:p>
    <w:p w:rsidR="00406249" w:rsidRPr="000E7361" w:rsidRDefault="00406249" w:rsidP="00406249">
      <w:pPr>
        <w:pStyle w:val="Prrafodelista"/>
        <w:jc w:val="both"/>
        <w:rPr>
          <w:rFonts w:ascii="Lucida Bright" w:hAnsi="Lucida Bright" w:cs="Tahoma"/>
          <w:b/>
          <w:bCs/>
          <w:sz w:val="18"/>
          <w:szCs w:val="18"/>
          <w:lang w:eastAsia="es-BO"/>
        </w:rPr>
      </w:pPr>
    </w:p>
    <w:tbl>
      <w:tblPr>
        <w:tblW w:w="95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3"/>
      </w:tblGrid>
      <w:tr w:rsidR="00406249" w:rsidRPr="000E7361" w:rsidTr="00B23141">
        <w:trPr>
          <w:trHeight w:val="376"/>
        </w:trPr>
        <w:tc>
          <w:tcPr>
            <w:tcW w:w="9533" w:type="dxa"/>
            <w:shd w:val="clear" w:color="auto" w:fill="CCFFFF"/>
            <w:vAlign w:val="center"/>
          </w:tcPr>
          <w:p w:rsidR="00406249" w:rsidRPr="000E7361" w:rsidRDefault="00406249" w:rsidP="00B23141">
            <w:pPr>
              <w:autoSpaceDE w:val="0"/>
              <w:autoSpaceDN w:val="0"/>
              <w:adjustRightInd w:val="0"/>
              <w:rPr>
                <w:rFonts w:ascii="Lucida Bright" w:hAnsi="Lucida Bright" w:cs="Tahoma"/>
                <w:b/>
                <w:bCs/>
                <w:sz w:val="18"/>
                <w:szCs w:val="18"/>
                <w:lang w:eastAsia="es-BO"/>
              </w:rPr>
            </w:pPr>
            <w:r w:rsidRPr="000E7361">
              <w:rPr>
                <w:rFonts w:ascii="Lucida Bright" w:hAnsi="Lucida Bright" w:cs="Tahoma"/>
                <w:b/>
                <w:bCs/>
                <w:sz w:val="18"/>
                <w:szCs w:val="18"/>
              </w:rPr>
              <w:t xml:space="preserve">CARACTERÍSTICAS TÉCNICAS DEL BIEN </w:t>
            </w:r>
          </w:p>
        </w:tc>
      </w:tr>
      <w:tr w:rsidR="00406249" w:rsidRPr="000E7361" w:rsidTr="00B23141">
        <w:trPr>
          <w:trHeight w:val="1107"/>
        </w:trPr>
        <w:tc>
          <w:tcPr>
            <w:tcW w:w="9533" w:type="dxa"/>
            <w:tcBorders>
              <w:bottom w:val="single" w:sz="4" w:space="0" w:color="auto"/>
            </w:tcBorders>
            <w:shd w:val="clear" w:color="auto" w:fill="auto"/>
            <w:vAlign w:val="center"/>
          </w:tcPr>
          <w:p w:rsidR="00406249" w:rsidRPr="003E079E" w:rsidRDefault="00406249" w:rsidP="00B23141">
            <w:pPr>
              <w:autoSpaceDE w:val="0"/>
              <w:autoSpaceDN w:val="0"/>
              <w:adjustRightInd w:val="0"/>
              <w:jc w:val="both"/>
              <w:rPr>
                <w:rFonts w:ascii="Lucida Bright" w:hAnsi="Lucida Bright" w:cs="Tahoma"/>
                <w:b/>
                <w:sz w:val="18"/>
                <w:szCs w:val="18"/>
                <w:lang w:val="en-US"/>
              </w:rPr>
            </w:pPr>
            <w:r w:rsidRPr="003E079E">
              <w:rPr>
                <w:rFonts w:ascii="Lucida Bright" w:hAnsi="Lucida Bright" w:cs="Tahoma"/>
                <w:b/>
                <w:sz w:val="18"/>
                <w:szCs w:val="18"/>
                <w:lang w:val="en-US"/>
              </w:rPr>
              <w:t xml:space="preserve">ÍTEM N° 1 – MANÓMETRO BOURDON (0-25 BAR)  </w:t>
            </w:r>
          </w:p>
          <w:p w:rsidR="00406249" w:rsidRPr="003E079E" w:rsidRDefault="00406249" w:rsidP="00B23141">
            <w:pPr>
              <w:autoSpaceDE w:val="0"/>
              <w:autoSpaceDN w:val="0"/>
              <w:adjustRightInd w:val="0"/>
              <w:jc w:val="both"/>
              <w:rPr>
                <w:rFonts w:ascii="Lucida Bright" w:hAnsi="Lucida Bright" w:cs="Tahoma"/>
                <w:b/>
                <w:sz w:val="18"/>
                <w:szCs w:val="18"/>
                <w:lang w:val="en-US"/>
              </w:rPr>
            </w:pP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Marca: Indicar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Procedencia: Indicar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Original y garantizado.</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Sistema sensor de tipo </w:t>
            </w:r>
            <w:proofErr w:type="spellStart"/>
            <w:r w:rsidRPr="000E7361">
              <w:rPr>
                <w:rFonts w:ascii="Lucida Bright" w:hAnsi="Lucida Bright" w:cs="Tahoma"/>
                <w:sz w:val="18"/>
                <w:szCs w:val="18"/>
              </w:rPr>
              <w:t>Bourdon</w:t>
            </w:r>
            <w:proofErr w:type="spellEnd"/>
            <w:r w:rsidRPr="000E7361">
              <w:rPr>
                <w:rFonts w:ascii="Lucida Bright" w:hAnsi="Lucida Bright" w:cs="Tahoma"/>
                <w:sz w:val="18"/>
                <w:szCs w:val="18"/>
              </w:rPr>
              <w:t xml:space="preserve"> (Tubo de acero inoxidable 316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Rango de medida (Alcance del Instrumento) de  0 a 25 [bar]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Exactitud ±1% Full </w:t>
            </w:r>
            <w:proofErr w:type="spellStart"/>
            <w:r w:rsidRPr="000E7361">
              <w:rPr>
                <w:rFonts w:ascii="Lucida Bright" w:hAnsi="Lucida Bright" w:cs="Tahoma"/>
                <w:sz w:val="18"/>
                <w:szCs w:val="18"/>
              </w:rPr>
              <w:t>Scale</w:t>
            </w:r>
            <w:proofErr w:type="spellEnd"/>
            <w:r w:rsidRPr="000E7361">
              <w:rPr>
                <w:rFonts w:ascii="Lucida Bright" w:hAnsi="Lucida Bright" w:cs="Tahoma"/>
                <w:sz w:val="18"/>
                <w:szCs w:val="18"/>
              </w:rPr>
              <w:t xml:space="preserve"> (Clase 1)</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Diámetro nominal de 6“ [pulgadas] (150 mm)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Aguja de regulación micrométrica</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Fabricación según norma ASME B40.100 </w:t>
            </w:r>
            <w:proofErr w:type="spellStart"/>
            <w:r w:rsidRPr="000E7361">
              <w:rPr>
                <w:rFonts w:ascii="Lucida Bright" w:hAnsi="Lucida Bright" w:cs="Tahoma"/>
                <w:sz w:val="18"/>
                <w:szCs w:val="18"/>
              </w:rPr>
              <w:t>ó</w:t>
            </w:r>
            <w:proofErr w:type="spellEnd"/>
            <w:r w:rsidRPr="000E7361">
              <w:rPr>
                <w:rFonts w:ascii="Lucida Bright" w:hAnsi="Lucida Bright" w:cs="Tahoma"/>
                <w:sz w:val="18"/>
                <w:szCs w:val="18"/>
              </w:rPr>
              <w:t xml:space="preserve"> EN 837-1</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Menor Subdivisión (División de Escala) en el Dial: cada 0,5 [bar] o menor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Carcasa de Acero Inoxidable 304 o similar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Rosca NPT (o similar) ½” [pulgadas], conexión inferior de acero inoxidable 316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Glicerina como fluido de llenado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Grado de Protección IP 65 o mayor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Catalogo (Data </w:t>
            </w:r>
            <w:proofErr w:type="spellStart"/>
            <w:r w:rsidRPr="000E7361">
              <w:rPr>
                <w:rFonts w:ascii="Lucida Bright" w:hAnsi="Lucida Bright" w:cs="Tahoma"/>
                <w:sz w:val="18"/>
                <w:szCs w:val="18"/>
              </w:rPr>
              <w:t>sheet</w:t>
            </w:r>
            <w:proofErr w:type="spellEnd"/>
            <w:r w:rsidRPr="000E7361">
              <w:rPr>
                <w:rFonts w:ascii="Lucida Bright" w:hAnsi="Lucida Bright" w:cs="Tahoma"/>
                <w:sz w:val="18"/>
                <w:szCs w:val="18"/>
              </w:rPr>
              <w:t xml:space="preserve">) el cual contemple todas las características técnicas del manómetro. </w:t>
            </w:r>
          </w:p>
          <w:p w:rsidR="00406249" w:rsidRPr="004338AD" w:rsidRDefault="00406249" w:rsidP="00406249">
            <w:pPr>
              <w:numPr>
                <w:ilvl w:val="0"/>
                <w:numId w:val="65"/>
              </w:numPr>
              <w:rPr>
                <w:rFonts w:ascii="Lucida Bright" w:hAnsi="Lucida Bright" w:cs="Tahoma"/>
                <w:sz w:val="18"/>
                <w:szCs w:val="18"/>
              </w:rPr>
            </w:pPr>
            <w:r w:rsidRPr="004338AD">
              <w:rPr>
                <w:rFonts w:ascii="Lucida Bright" w:hAnsi="Lucida Bright" w:cs="Tahoma"/>
                <w:sz w:val="18"/>
                <w:szCs w:val="18"/>
              </w:rPr>
              <w:t>Certificación de Calibración emitido por IBMETRO, donde el Certificado de Calibración por cada instrumento, deberá indicar:</w:t>
            </w:r>
          </w:p>
          <w:p w:rsidR="00406249" w:rsidRPr="004338AD" w:rsidRDefault="00406249" w:rsidP="00B23141">
            <w:pPr>
              <w:ind w:left="720"/>
              <w:rPr>
                <w:rFonts w:ascii="Lucida Bright" w:hAnsi="Lucida Bright" w:cs="Tahoma"/>
                <w:sz w:val="18"/>
                <w:szCs w:val="18"/>
              </w:rPr>
            </w:pPr>
          </w:p>
          <w:p w:rsidR="00406249" w:rsidRPr="004338AD" w:rsidRDefault="00406249" w:rsidP="00B23141">
            <w:pPr>
              <w:ind w:left="720"/>
              <w:rPr>
                <w:rFonts w:ascii="Lucida Bright" w:hAnsi="Lucida Bright" w:cs="Tahoma"/>
                <w:i/>
                <w:sz w:val="18"/>
                <w:szCs w:val="18"/>
              </w:rPr>
            </w:pPr>
            <w:r w:rsidRPr="004338AD">
              <w:rPr>
                <w:rFonts w:ascii="Lucida Bright" w:hAnsi="Lucida Bright" w:cs="Tahoma"/>
                <w:i/>
                <w:sz w:val="18"/>
                <w:szCs w:val="18"/>
              </w:rPr>
              <w:t xml:space="preserve">Solicitante: Yacimientos Petrolíferos Fiscales Bolivianos - Distrito Comercial La Paz – Planta Engarrafadora de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w:t>
            </w:r>
          </w:p>
          <w:p w:rsidR="00406249" w:rsidRPr="004338AD" w:rsidRDefault="00406249" w:rsidP="00B23141">
            <w:pPr>
              <w:ind w:left="720"/>
              <w:rPr>
                <w:rFonts w:ascii="Lucida Bright" w:hAnsi="Lucida Bright" w:cs="Tahoma"/>
                <w:i/>
                <w:sz w:val="18"/>
                <w:szCs w:val="18"/>
              </w:rPr>
            </w:pPr>
          </w:p>
          <w:p w:rsidR="00406249" w:rsidRPr="000E7361" w:rsidRDefault="00406249" w:rsidP="00B23141">
            <w:pPr>
              <w:ind w:left="720"/>
              <w:rPr>
                <w:rFonts w:ascii="Lucida Bright" w:hAnsi="Lucida Bright" w:cs="Tahoma"/>
                <w:sz w:val="18"/>
                <w:szCs w:val="18"/>
              </w:rPr>
            </w:pPr>
            <w:r w:rsidRPr="004338AD">
              <w:rPr>
                <w:rFonts w:ascii="Lucida Bright" w:hAnsi="Lucida Bright" w:cs="Tahoma"/>
                <w:i/>
                <w:sz w:val="18"/>
                <w:szCs w:val="18"/>
              </w:rPr>
              <w:t xml:space="preserve">Dirección: Av. 6 de marzo km 8, carretera La Paz – Oruro, Zona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 xml:space="preserve"> S/N</w:t>
            </w:r>
            <w:r>
              <w:rPr>
                <w:rFonts w:ascii="Lucida Bright" w:hAnsi="Lucida Bright" w:cs="Tahoma"/>
                <w:i/>
                <w:sz w:val="18"/>
                <w:szCs w:val="18"/>
              </w:rPr>
              <w:t>.</w:t>
            </w:r>
          </w:p>
          <w:p w:rsidR="00406249" w:rsidRPr="0019346B" w:rsidRDefault="00406249" w:rsidP="00B23141">
            <w:pPr>
              <w:autoSpaceDE w:val="0"/>
              <w:autoSpaceDN w:val="0"/>
              <w:adjustRightInd w:val="0"/>
              <w:jc w:val="both"/>
              <w:rPr>
                <w:rFonts w:ascii="Lucida Bright" w:hAnsi="Lucida Bright" w:cs="Tahoma"/>
                <w:b/>
                <w:sz w:val="10"/>
                <w:szCs w:val="18"/>
                <w:lang w:val="es-BO"/>
              </w:rPr>
            </w:pPr>
          </w:p>
          <w:p w:rsidR="00406249" w:rsidRPr="003E079E" w:rsidRDefault="00406249" w:rsidP="00B23141">
            <w:pPr>
              <w:autoSpaceDE w:val="0"/>
              <w:autoSpaceDN w:val="0"/>
              <w:adjustRightInd w:val="0"/>
              <w:jc w:val="both"/>
              <w:rPr>
                <w:rFonts w:ascii="Lucida Bright" w:hAnsi="Lucida Bright" w:cs="Tahoma"/>
                <w:b/>
                <w:sz w:val="18"/>
                <w:szCs w:val="18"/>
                <w:lang w:val="en-US"/>
              </w:rPr>
            </w:pPr>
            <w:r w:rsidRPr="003E079E">
              <w:rPr>
                <w:rFonts w:ascii="Lucida Bright" w:hAnsi="Lucida Bright" w:cs="Tahoma"/>
                <w:b/>
                <w:sz w:val="18"/>
                <w:szCs w:val="18"/>
                <w:lang w:val="en-US"/>
              </w:rPr>
              <w:t xml:space="preserve">ÍTEM N° 2 – MANÓMETRO BOURDON (0-16 BAR)  </w:t>
            </w:r>
          </w:p>
          <w:p w:rsidR="00406249" w:rsidRPr="003E079E" w:rsidRDefault="00406249" w:rsidP="00B23141">
            <w:pPr>
              <w:ind w:left="720"/>
              <w:rPr>
                <w:rFonts w:ascii="Lucida Bright" w:hAnsi="Lucida Bright" w:cs="Tahoma"/>
                <w:sz w:val="18"/>
                <w:szCs w:val="18"/>
                <w:lang w:val="en-US"/>
              </w:rPr>
            </w:pP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Marca: Indicar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Procedencia: Indicar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Original y garantizado.</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Sistema sensor de tipo </w:t>
            </w:r>
            <w:proofErr w:type="spellStart"/>
            <w:r w:rsidRPr="000E7361">
              <w:rPr>
                <w:rFonts w:ascii="Lucida Bright" w:hAnsi="Lucida Bright" w:cs="Tahoma"/>
                <w:sz w:val="18"/>
                <w:szCs w:val="18"/>
              </w:rPr>
              <w:t>Bourdon</w:t>
            </w:r>
            <w:proofErr w:type="spellEnd"/>
            <w:r w:rsidRPr="000E7361">
              <w:rPr>
                <w:rFonts w:ascii="Lucida Bright" w:hAnsi="Lucida Bright" w:cs="Tahoma"/>
                <w:sz w:val="18"/>
                <w:szCs w:val="18"/>
              </w:rPr>
              <w:t xml:space="preserve"> (Tubo de acero inoxidable 316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Rango de medida (Alcance del Instrumento) de 0 a 16 [bar]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Exactitud ±1% Full </w:t>
            </w:r>
            <w:proofErr w:type="spellStart"/>
            <w:r w:rsidRPr="000E7361">
              <w:rPr>
                <w:rFonts w:ascii="Lucida Bright" w:hAnsi="Lucida Bright" w:cs="Tahoma"/>
                <w:sz w:val="18"/>
                <w:szCs w:val="18"/>
              </w:rPr>
              <w:t>Scale</w:t>
            </w:r>
            <w:proofErr w:type="spellEnd"/>
            <w:r w:rsidRPr="000E7361">
              <w:rPr>
                <w:rFonts w:ascii="Lucida Bright" w:hAnsi="Lucida Bright" w:cs="Tahoma"/>
                <w:sz w:val="18"/>
                <w:szCs w:val="18"/>
              </w:rPr>
              <w:t xml:space="preserve"> (Clase 1)</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lastRenderedPageBreak/>
              <w:t xml:space="preserve">Diámetro nominal entre 4” a 4 ½” [pulgadas] (100 mm a 114 mm)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Aguja de regulación micrométrica</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Fabricación según norma ASME B40.100 </w:t>
            </w:r>
            <w:proofErr w:type="spellStart"/>
            <w:r w:rsidRPr="000E7361">
              <w:rPr>
                <w:rFonts w:ascii="Lucida Bright" w:hAnsi="Lucida Bright" w:cs="Tahoma"/>
                <w:sz w:val="18"/>
                <w:szCs w:val="18"/>
              </w:rPr>
              <w:t>ó</w:t>
            </w:r>
            <w:proofErr w:type="spellEnd"/>
            <w:r w:rsidRPr="000E7361">
              <w:rPr>
                <w:rFonts w:ascii="Lucida Bright" w:hAnsi="Lucida Bright" w:cs="Tahoma"/>
                <w:sz w:val="18"/>
                <w:szCs w:val="18"/>
              </w:rPr>
              <w:t xml:space="preserve"> EN 837-1</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Menor Subdivisión (División de Escala) en el Dial: cada 0,5 [bar] o menor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Carcasa de Acero Inoxidable 304 o similar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Rosca NPT (o similar) ½” [pulgadas], conexión inferior de acero inoxidable 316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Glicerina como fluido de llenado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Grado de Protección IP 65 o mayor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Catalogo (Data </w:t>
            </w:r>
            <w:proofErr w:type="spellStart"/>
            <w:r w:rsidRPr="000E7361">
              <w:rPr>
                <w:rFonts w:ascii="Lucida Bright" w:hAnsi="Lucida Bright" w:cs="Tahoma"/>
                <w:sz w:val="18"/>
                <w:szCs w:val="18"/>
              </w:rPr>
              <w:t>sheet</w:t>
            </w:r>
            <w:proofErr w:type="spellEnd"/>
            <w:r w:rsidRPr="000E7361">
              <w:rPr>
                <w:rFonts w:ascii="Lucida Bright" w:hAnsi="Lucida Bright" w:cs="Tahoma"/>
                <w:sz w:val="18"/>
                <w:szCs w:val="18"/>
              </w:rPr>
              <w:t>) el cual contemple todas las características técnicas del manómetro.</w:t>
            </w:r>
          </w:p>
          <w:p w:rsidR="00406249" w:rsidRPr="004338AD" w:rsidRDefault="00406249" w:rsidP="00406249">
            <w:pPr>
              <w:numPr>
                <w:ilvl w:val="0"/>
                <w:numId w:val="65"/>
              </w:numPr>
              <w:rPr>
                <w:rFonts w:ascii="Lucida Bright" w:hAnsi="Lucida Bright" w:cs="Tahoma"/>
                <w:sz w:val="18"/>
                <w:szCs w:val="18"/>
              </w:rPr>
            </w:pPr>
            <w:r w:rsidRPr="004338AD">
              <w:rPr>
                <w:rFonts w:ascii="Lucida Bright" w:hAnsi="Lucida Bright" w:cs="Tahoma"/>
                <w:sz w:val="18"/>
                <w:szCs w:val="18"/>
              </w:rPr>
              <w:t>Certificación de Calibración emitido por IBMETRO, donde el Certificado de Calibración por cada instrumento, deberá indicar:</w:t>
            </w:r>
          </w:p>
          <w:p w:rsidR="00406249" w:rsidRPr="0036275B" w:rsidRDefault="00406249" w:rsidP="00B23141">
            <w:pPr>
              <w:ind w:left="720"/>
              <w:rPr>
                <w:rFonts w:ascii="Lucida Bright" w:hAnsi="Lucida Bright" w:cs="Tahoma"/>
                <w:sz w:val="12"/>
                <w:szCs w:val="18"/>
              </w:rPr>
            </w:pPr>
          </w:p>
          <w:p w:rsidR="00406249" w:rsidRPr="004338AD" w:rsidRDefault="00406249" w:rsidP="00B23141">
            <w:pPr>
              <w:ind w:left="720"/>
              <w:rPr>
                <w:rFonts w:ascii="Lucida Bright" w:hAnsi="Lucida Bright" w:cs="Tahoma"/>
                <w:i/>
                <w:sz w:val="18"/>
                <w:szCs w:val="18"/>
              </w:rPr>
            </w:pPr>
            <w:r w:rsidRPr="004338AD">
              <w:rPr>
                <w:rFonts w:ascii="Lucida Bright" w:hAnsi="Lucida Bright" w:cs="Tahoma"/>
                <w:i/>
                <w:sz w:val="18"/>
                <w:szCs w:val="18"/>
              </w:rPr>
              <w:t xml:space="preserve">Solicitante: Yacimientos Petrolíferos Fiscales Bolivianos - Distrito Comercial La Paz – Planta Engarrafadora de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w:t>
            </w:r>
          </w:p>
          <w:p w:rsidR="00406249" w:rsidRPr="0036275B" w:rsidRDefault="00406249" w:rsidP="00B23141">
            <w:pPr>
              <w:ind w:left="720"/>
              <w:rPr>
                <w:rFonts w:ascii="Lucida Bright" w:hAnsi="Lucida Bright" w:cs="Tahoma"/>
                <w:i/>
                <w:sz w:val="14"/>
                <w:szCs w:val="18"/>
              </w:rPr>
            </w:pPr>
          </w:p>
          <w:p w:rsidR="00406249" w:rsidRPr="000E7361" w:rsidRDefault="00406249" w:rsidP="00B23141">
            <w:pPr>
              <w:ind w:left="720"/>
              <w:rPr>
                <w:rFonts w:ascii="Lucida Bright" w:hAnsi="Lucida Bright" w:cs="Tahoma"/>
                <w:sz w:val="18"/>
                <w:szCs w:val="18"/>
              </w:rPr>
            </w:pPr>
            <w:r w:rsidRPr="004338AD">
              <w:rPr>
                <w:rFonts w:ascii="Lucida Bright" w:hAnsi="Lucida Bright" w:cs="Tahoma"/>
                <w:i/>
                <w:sz w:val="18"/>
                <w:szCs w:val="18"/>
              </w:rPr>
              <w:t xml:space="preserve">Dirección: Av. 6 de marzo km 8, carretera La Paz – Oruro, Zona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 xml:space="preserve"> S/N</w:t>
            </w:r>
            <w:r>
              <w:rPr>
                <w:rFonts w:ascii="Lucida Bright" w:hAnsi="Lucida Bright" w:cs="Tahoma"/>
                <w:i/>
                <w:sz w:val="18"/>
                <w:szCs w:val="18"/>
              </w:rPr>
              <w:t>.</w:t>
            </w:r>
          </w:p>
          <w:p w:rsidR="00406249" w:rsidRPr="0019346B" w:rsidRDefault="00406249" w:rsidP="00B23141">
            <w:pPr>
              <w:ind w:left="720"/>
              <w:rPr>
                <w:rFonts w:ascii="Lucida Bright" w:hAnsi="Lucida Bright" w:cs="Tahoma"/>
                <w:sz w:val="10"/>
                <w:szCs w:val="18"/>
              </w:rPr>
            </w:pPr>
          </w:p>
          <w:p w:rsidR="00406249" w:rsidRPr="003E079E" w:rsidRDefault="00406249" w:rsidP="00B23141">
            <w:pPr>
              <w:autoSpaceDE w:val="0"/>
              <w:autoSpaceDN w:val="0"/>
              <w:adjustRightInd w:val="0"/>
              <w:jc w:val="both"/>
              <w:rPr>
                <w:rFonts w:ascii="Lucida Bright" w:hAnsi="Lucida Bright" w:cs="Tahoma"/>
                <w:b/>
                <w:sz w:val="18"/>
                <w:szCs w:val="18"/>
                <w:lang w:val="en-US"/>
              </w:rPr>
            </w:pPr>
            <w:r w:rsidRPr="003E079E">
              <w:rPr>
                <w:rFonts w:ascii="Lucida Bright" w:hAnsi="Lucida Bright" w:cs="Tahoma"/>
                <w:b/>
                <w:sz w:val="18"/>
                <w:szCs w:val="18"/>
                <w:lang w:val="en-US"/>
              </w:rPr>
              <w:t xml:space="preserve">ÍTEM N° 3 – MANÓMETRO BOURDON (0-40 BAR)  </w:t>
            </w:r>
          </w:p>
          <w:p w:rsidR="00406249" w:rsidRPr="0036275B" w:rsidRDefault="00406249" w:rsidP="00B23141">
            <w:pPr>
              <w:ind w:left="720"/>
              <w:rPr>
                <w:rFonts w:ascii="Lucida Bright" w:hAnsi="Lucida Bright" w:cs="Tahoma"/>
                <w:sz w:val="14"/>
                <w:szCs w:val="18"/>
                <w:lang w:val="en-US"/>
              </w:rPr>
            </w:pP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Marca: Indicar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Procedencia: Indicar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Original y garantizado.</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Sistema sensor de tipo </w:t>
            </w:r>
            <w:proofErr w:type="spellStart"/>
            <w:r w:rsidRPr="000E7361">
              <w:rPr>
                <w:rFonts w:ascii="Lucida Bright" w:hAnsi="Lucida Bright" w:cs="Tahoma"/>
                <w:sz w:val="18"/>
                <w:szCs w:val="18"/>
              </w:rPr>
              <w:t>Bourdon</w:t>
            </w:r>
            <w:proofErr w:type="spellEnd"/>
            <w:r w:rsidRPr="000E7361">
              <w:rPr>
                <w:rFonts w:ascii="Lucida Bright" w:hAnsi="Lucida Bright" w:cs="Tahoma"/>
                <w:sz w:val="18"/>
                <w:szCs w:val="18"/>
              </w:rPr>
              <w:t xml:space="preserve"> (Tubo de acero inoxidable 316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Rango de medida (Alcance del Instrumento) de 0 a 40 [bar]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Exactitud ±1% Full </w:t>
            </w:r>
            <w:proofErr w:type="spellStart"/>
            <w:r w:rsidRPr="000E7361">
              <w:rPr>
                <w:rFonts w:ascii="Lucida Bright" w:hAnsi="Lucida Bright" w:cs="Tahoma"/>
                <w:sz w:val="18"/>
                <w:szCs w:val="18"/>
              </w:rPr>
              <w:t>Scale</w:t>
            </w:r>
            <w:proofErr w:type="spellEnd"/>
            <w:r w:rsidRPr="000E7361">
              <w:rPr>
                <w:rFonts w:ascii="Lucida Bright" w:hAnsi="Lucida Bright" w:cs="Tahoma"/>
                <w:sz w:val="18"/>
                <w:szCs w:val="18"/>
              </w:rPr>
              <w:t xml:space="preserve"> (Clase 1)</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Diámetro nominal entre 6” [pulgadas] (150 mm)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Aguja de regulación micrométrica</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Fabricación según norma ASME B40.100 </w:t>
            </w:r>
            <w:proofErr w:type="spellStart"/>
            <w:r w:rsidRPr="000E7361">
              <w:rPr>
                <w:rFonts w:ascii="Lucida Bright" w:hAnsi="Lucida Bright" w:cs="Tahoma"/>
                <w:sz w:val="18"/>
                <w:szCs w:val="18"/>
              </w:rPr>
              <w:t>ó</w:t>
            </w:r>
            <w:proofErr w:type="spellEnd"/>
            <w:r w:rsidRPr="000E7361">
              <w:rPr>
                <w:rFonts w:ascii="Lucida Bright" w:hAnsi="Lucida Bright" w:cs="Tahoma"/>
                <w:sz w:val="18"/>
                <w:szCs w:val="18"/>
              </w:rPr>
              <w:t xml:space="preserve"> EN 837-1</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Menor Subdivisión (División de Escala) en el Dial: cada 1 [bar] o menor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Carcasa de Acero Inoxidable 304 o similar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Rosca NPT (o similar) ½” [pulgadas], conexión inferior de acero inoxidable 316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Glicerina como fluido de llenado o similar</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Grado de Protección IP 65 o mayor </w:t>
            </w:r>
          </w:p>
          <w:p w:rsidR="00406249" w:rsidRPr="000E7361" w:rsidRDefault="00406249" w:rsidP="00406249">
            <w:pPr>
              <w:numPr>
                <w:ilvl w:val="0"/>
                <w:numId w:val="65"/>
              </w:numPr>
              <w:rPr>
                <w:rFonts w:ascii="Lucida Bright" w:hAnsi="Lucida Bright" w:cs="Tahoma"/>
                <w:sz w:val="18"/>
                <w:szCs w:val="18"/>
              </w:rPr>
            </w:pPr>
            <w:r w:rsidRPr="000E7361">
              <w:rPr>
                <w:rFonts w:ascii="Lucida Bright" w:hAnsi="Lucida Bright" w:cs="Tahoma"/>
                <w:sz w:val="18"/>
                <w:szCs w:val="18"/>
              </w:rPr>
              <w:t xml:space="preserve">Catalogo (Data </w:t>
            </w:r>
            <w:proofErr w:type="spellStart"/>
            <w:r w:rsidRPr="000E7361">
              <w:rPr>
                <w:rFonts w:ascii="Lucida Bright" w:hAnsi="Lucida Bright" w:cs="Tahoma"/>
                <w:sz w:val="18"/>
                <w:szCs w:val="18"/>
              </w:rPr>
              <w:t>sheet</w:t>
            </w:r>
            <w:proofErr w:type="spellEnd"/>
            <w:r w:rsidRPr="000E7361">
              <w:rPr>
                <w:rFonts w:ascii="Lucida Bright" w:hAnsi="Lucida Bright" w:cs="Tahoma"/>
                <w:sz w:val="18"/>
                <w:szCs w:val="18"/>
              </w:rPr>
              <w:t>) el cual contemple todas las características técnicas del manómetro.</w:t>
            </w:r>
          </w:p>
          <w:p w:rsidR="00406249" w:rsidRPr="004338AD" w:rsidRDefault="00406249" w:rsidP="00406249">
            <w:pPr>
              <w:numPr>
                <w:ilvl w:val="0"/>
                <w:numId w:val="65"/>
              </w:numPr>
              <w:rPr>
                <w:rFonts w:ascii="Lucida Bright" w:hAnsi="Lucida Bright" w:cs="Tahoma"/>
                <w:sz w:val="18"/>
                <w:szCs w:val="18"/>
              </w:rPr>
            </w:pPr>
            <w:r w:rsidRPr="004338AD">
              <w:rPr>
                <w:rFonts w:ascii="Lucida Bright" w:hAnsi="Lucida Bright" w:cs="Tahoma"/>
                <w:sz w:val="18"/>
                <w:szCs w:val="18"/>
              </w:rPr>
              <w:t>Certificación de Calibración emitido por IBMETRO, donde el Certificado de Calibración por cada instrumento, deberá indicar:</w:t>
            </w:r>
          </w:p>
          <w:p w:rsidR="00406249" w:rsidRPr="0036275B" w:rsidRDefault="00406249" w:rsidP="00B23141">
            <w:pPr>
              <w:ind w:left="720"/>
              <w:rPr>
                <w:rFonts w:ascii="Lucida Bright" w:hAnsi="Lucida Bright" w:cs="Tahoma"/>
                <w:sz w:val="12"/>
                <w:szCs w:val="18"/>
              </w:rPr>
            </w:pPr>
          </w:p>
          <w:p w:rsidR="00406249" w:rsidRPr="004338AD" w:rsidRDefault="00406249" w:rsidP="00B23141">
            <w:pPr>
              <w:ind w:left="720"/>
              <w:rPr>
                <w:rFonts w:ascii="Lucida Bright" w:hAnsi="Lucida Bright" w:cs="Tahoma"/>
                <w:i/>
                <w:sz w:val="18"/>
                <w:szCs w:val="18"/>
              </w:rPr>
            </w:pPr>
            <w:r w:rsidRPr="004338AD">
              <w:rPr>
                <w:rFonts w:ascii="Lucida Bright" w:hAnsi="Lucida Bright" w:cs="Tahoma"/>
                <w:i/>
                <w:sz w:val="18"/>
                <w:szCs w:val="18"/>
              </w:rPr>
              <w:t xml:space="preserve">Solicitante: Yacimientos Petrolíferos Fiscales Bolivianos - Distrito Comercial La Paz – Planta Engarrafadora de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w:t>
            </w:r>
          </w:p>
          <w:p w:rsidR="00406249" w:rsidRPr="004338AD" w:rsidRDefault="00406249" w:rsidP="00B23141">
            <w:pPr>
              <w:ind w:left="720"/>
              <w:rPr>
                <w:rFonts w:ascii="Lucida Bright" w:hAnsi="Lucida Bright" w:cs="Tahoma"/>
                <w:i/>
                <w:sz w:val="18"/>
                <w:szCs w:val="18"/>
              </w:rPr>
            </w:pPr>
          </w:p>
          <w:p w:rsidR="00406249" w:rsidRPr="000E7361" w:rsidRDefault="00406249" w:rsidP="00B23141">
            <w:pPr>
              <w:ind w:left="720"/>
              <w:rPr>
                <w:rFonts w:ascii="Lucida Bright" w:hAnsi="Lucida Bright" w:cs="Tahoma"/>
                <w:sz w:val="18"/>
                <w:szCs w:val="18"/>
              </w:rPr>
            </w:pPr>
            <w:r w:rsidRPr="004338AD">
              <w:rPr>
                <w:rFonts w:ascii="Lucida Bright" w:hAnsi="Lucida Bright" w:cs="Tahoma"/>
                <w:i/>
                <w:sz w:val="18"/>
                <w:szCs w:val="18"/>
              </w:rPr>
              <w:t xml:space="preserve">Dirección: Av. 6 de marzo km 8, carretera La Paz – Oruro, Zona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 xml:space="preserve"> S/N</w:t>
            </w:r>
            <w:r>
              <w:rPr>
                <w:rFonts w:ascii="Lucida Bright" w:hAnsi="Lucida Bright" w:cs="Tahoma"/>
                <w:i/>
                <w:sz w:val="18"/>
                <w:szCs w:val="18"/>
              </w:rPr>
              <w:t>.</w:t>
            </w:r>
          </w:p>
          <w:p w:rsidR="00406249" w:rsidRPr="0019346B" w:rsidRDefault="00406249" w:rsidP="00B23141">
            <w:pPr>
              <w:ind w:left="720"/>
              <w:rPr>
                <w:rFonts w:ascii="Lucida Bright" w:hAnsi="Lucida Bright" w:cs="Tahoma"/>
                <w:sz w:val="10"/>
                <w:szCs w:val="18"/>
              </w:rPr>
            </w:pPr>
          </w:p>
          <w:p w:rsidR="00406249" w:rsidRDefault="00406249" w:rsidP="00B23141">
            <w:pPr>
              <w:pStyle w:val="Prrafodelista"/>
              <w:autoSpaceDE w:val="0"/>
              <w:autoSpaceDN w:val="0"/>
              <w:adjustRightInd w:val="0"/>
              <w:ind w:left="0"/>
              <w:contextualSpacing/>
              <w:rPr>
                <w:rFonts w:ascii="Lucida Bright" w:hAnsi="Lucida Bright" w:cs="Tahoma"/>
                <w:b/>
                <w:sz w:val="18"/>
                <w:szCs w:val="18"/>
                <w:lang w:val="es-BO"/>
              </w:rPr>
            </w:pPr>
            <w:r w:rsidRPr="003E079E">
              <w:rPr>
                <w:rFonts w:ascii="Lucida Bright" w:hAnsi="Lucida Bright" w:cs="Tahoma"/>
                <w:b/>
                <w:sz w:val="18"/>
                <w:szCs w:val="18"/>
                <w:lang w:eastAsia="es-BO"/>
              </w:rPr>
              <w:t xml:space="preserve">ITEM N° 4 - </w:t>
            </w:r>
            <w:r w:rsidRPr="003E079E">
              <w:rPr>
                <w:rFonts w:ascii="Lucida Bright" w:hAnsi="Lucida Bright" w:cs="Tahoma"/>
                <w:b/>
                <w:sz w:val="18"/>
                <w:szCs w:val="18"/>
                <w:lang w:val="es-BO"/>
              </w:rPr>
              <w:t>TERMÓMETRO BIMETÁLICO (VÁSTAGO 16”)</w:t>
            </w:r>
          </w:p>
          <w:p w:rsidR="00406249" w:rsidRDefault="00406249" w:rsidP="00B23141">
            <w:pPr>
              <w:pStyle w:val="Prrafodelista"/>
              <w:autoSpaceDE w:val="0"/>
              <w:autoSpaceDN w:val="0"/>
              <w:adjustRightInd w:val="0"/>
              <w:ind w:left="0"/>
              <w:contextualSpacing/>
              <w:rPr>
                <w:rFonts w:ascii="Lucida Bright" w:hAnsi="Lucida Bright" w:cs="Tahoma"/>
                <w:b/>
                <w:sz w:val="18"/>
                <w:szCs w:val="18"/>
                <w:lang w:val="es-BO"/>
              </w:rPr>
            </w:pPr>
          </w:p>
          <w:p w:rsidR="00406249" w:rsidRDefault="00406249" w:rsidP="00406249">
            <w:pPr>
              <w:numPr>
                <w:ilvl w:val="0"/>
                <w:numId w:val="65"/>
              </w:numPr>
              <w:rPr>
                <w:rFonts w:ascii="Lucida Bright" w:hAnsi="Lucida Bright"/>
                <w:sz w:val="18"/>
                <w:szCs w:val="18"/>
              </w:rPr>
            </w:pPr>
            <w:r>
              <w:rPr>
                <w:rFonts w:ascii="Lucida Bright" w:hAnsi="Lucida Bright"/>
                <w:sz w:val="18"/>
                <w:szCs w:val="18"/>
              </w:rPr>
              <w:t>Marca: Indicar</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Procedencia: Indicar</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Tipo Bimetálico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Rango o Alcance de Lectura entre (- 20 °C a 50 °C); (-30 °C a 50 °C) o (-50 °C a 50 °C) [Grados Celsius] y la escala secundaria en unidades °F [Grados Fahrenheit].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Intervalo Numérico en el Dial: cada 10 [°C]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Menor Subdivisión en el Dial: cada 1 [°C ] (División de Escala)</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Exactitud ± 1% Full </w:t>
            </w:r>
            <w:proofErr w:type="spellStart"/>
            <w:r>
              <w:rPr>
                <w:rFonts w:ascii="Lucida Bright" w:hAnsi="Lucida Bright"/>
                <w:sz w:val="18"/>
                <w:szCs w:val="18"/>
              </w:rPr>
              <w:t>Scale</w:t>
            </w:r>
            <w:proofErr w:type="spellEnd"/>
            <w:r>
              <w:rPr>
                <w:rFonts w:ascii="Lucida Bright" w:hAnsi="Lucida Bright"/>
                <w:sz w:val="18"/>
                <w:szCs w:val="18"/>
              </w:rPr>
              <w:t xml:space="preserve"> </w:t>
            </w:r>
          </w:p>
          <w:p w:rsidR="00406249" w:rsidRPr="003E079E" w:rsidRDefault="00406249" w:rsidP="00406249">
            <w:pPr>
              <w:numPr>
                <w:ilvl w:val="0"/>
                <w:numId w:val="65"/>
              </w:numPr>
              <w:rPr>
                <w:rFonts w:ascii="Lucida Bright" w:hAnsi="Lucida Bright"/>
                <w:bCs/>
                <w:sz w:val="18"/>
                <w:szCs w:val="18"/>
              </w:rPr>
            </w:pPr>
            <w:r w:rsidRPr="003E079E">
              <w:rPr>
                <w:rFonts w:ascii="Lucida Bright" w:hAnsi="Lucida Bright"/>
                <w:bCs/>
                <w:sz w:val="18"/>
                <w:szCs w:val="18"/>
              </w:rPr>
              <w:t xml:space="preserve">Diámetro de Dial: </w:t>
            </w:r>
            <w:r>
              <w:rPr>
                <w:rFonts w:ascii="Lucida Bright" w:hAnsi="Lucida Bright"/>
                <w:bCs/>
                <w:sz w:val="18"/>
                <w:szCs w:val="18"/>
              </w:rPr>
              <w:t>entre 5” a 6” [Pulgadas] (127 a 150 mm)</w:t>
            </w:r>
            <w:r w:rsidRPr="003E079E">
              <w:rPr>
                <w:rFonts w:ascii="Lucida Bright" w:hAnsi="Lucida Bright"/>
                <w:bCs/>
                <w:sz w:val="18"/>
                <w:szCs w:val="18"/>
              </w:rPr>
              <w:t xml:space="preserve">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Carcasa de acero inoxidable 304 o similar</w:t>
            </w:r>
          </w:p>
          <w:p w:rsidR="00406249" w:rsidRPr="003E079E" w:rsidRDefault="00406249" w:rsidP="00406249">
            <w:pPr>
              <w:numPr>
                <w:ilvl w:val="0"/>
                <w:numId w:val="65"/>
              </w:numPr>
              <w:rPr>
                <w:rFonts w:ascii="Lucida Bright" w:hAnsi="Lucida Bright"/>
                <w:bCs/>
                <w:sz w:val="18"/>
                <w:szCs w:val="18"/>
              </w:rPr>
            </w:pPr>
            <w:r w:rsidRPr="003E079E">
              <w:rPr>
                <w:rFonts w:ascii="Lucida Bright" w:hAnsi="Lucida Bright"/>
                <w:bCs/>
                <w:sz w:val="18"/>
                <w:szCs w:val="18"/>
              </w:rPr>
              <w:t>Vástago de 16” [pulgadas] (400 mm) de longitud y 0,24” [pulgadas] (6 mm) de diámetro de acero inoxidable 304 o similar</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Rosca de conexión posterior ½” NPT o similar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Catalogo (Data </w:t>
            </w:r>
            <w:proofErr w:type="spellStart"/>
            <w:r>
              <w:rPr>
                <w:rFonts w:ascii="Lucida Bright" w:hAnsi="Lucida Bright"/>
                <w:sz w:val="18"/>
                <w:szCs w:val="18"/>
              </w:rPr>
              <w:t>sheet</w:t>
            </w:r>
            <w:proofErr w:type="spellEnd"/>
            <w:r>
              <w:rPr>
                <w:rFonts w:ascii="Lucida Bright" w:hAnsi="Lucida Bright"/>
                <w:sz w:val="18"/>
                <w:szCs w:val="18"/>
              </w:rPr>
              <w:t>) el cual contemple todas las características técnicas del termómetro.</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Debe contener RESET para ajuste.</w:t>
            </w:r>
          </w:p>
          <w:p w:rsidR="00406249" w:rsidRPr="004338AD" w:rsidRDefault="00406249" w:rsidP="00406249">
            <w:pPr>
              <w:numPr>
                <w:ilvl w:val="0"/>
                <w:numId w:val="65"/>
              </w:numPr>
              <w:rPr>
                <w:rFonts w:ascii="Lucida Bright" w:hAnsi="Lucida Bright" w:cs="Tahoma"/>
                <w:sz w:val="18"/>
                <w:szCs w:val="18"/>
              </w:rPr>
            </w:pPr>
            <w:r w:rsidRPr="004338AD">
              <w:rPr>
                <w:rFonts w:ascii="Lucida Bright" w:hAnsi="Lucida Bright" w:cs="Tahoma"/>
                <w:sz w:val="18"/>
                <w:szCs w:val="18"/>
              </w:rPr>
              <w:t>Certificación de Calibración emitido por IBMETRO, donde el Certificado de Calibración por cada instrumento, deberá indicar:</w:t>
            </w:r>
          </w:p>
          <w:p w:rsidR="00406249" w:rsidRPr="004338AD" w:rsidRDefault="00406249" w:rsidP="00B23141">
            <w:pPr>
              <w:ind w:left="720"/>
              <w:rPr>
                <w:rFonts w:ascii="Lucida Bright" w:hAnsi="Lucida Bright" w:cs="Tahoma"/>
                <w:sz w:val="18"/>
                <w:szCs w:val="18"/>
              </w:rPr>
            </w:pPr>
          </w:p>
          <w:p w:rsidR="00406249" w:rsidRPr="004338AD" w:rsidRDefault="00406249" w:rsidP="00B23141">
            <w:pPr>
              <w:ind w:left="720"/>
              <w:rPr>
                <w:rFonts w:ascii="Lucida Bright" w:hAnsi="Lucida Bright" w:cs="Tahoma"/>
                <w:i/>
                <w:sz w:val="18"/>
                <w:szCs w:val="18"/>
              </w:rPr>
            </w:pPr>
            <w:r w:rsidRPr="004338AD">
              <w:rPr>
                <w:rFonts w:ascii="Lucida Bright" w:hAnsi="Lucida Bright" w:cs="Tahoma"/>
                <w:i/>
                <w:sz w:val="18"/>
                <w:szCs w:val="18"/>
              </w:rPr>
              <w:t xml:space="preserve">Solicitante: Yacimientos Petrolíferos Fiscales Bolivianos - Distrito Comercial La Paz – Planta Engarrafadora de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w:t>
            </w:r>
          </w:p>
          <w:p w:rsidR="00406249" w:rsidRPr="0036275B" w:rsidRDefault="00406249" w:rsidP="00B23141">
            <w:pPr>
              <w:ind w:left="720"/>
              <w:rPr>
                <w:rFonts w:ascii="Lucida Bright" w:hAnsi="Lucida Bright" w:cs="Tahoma"/>
                <w:i/>
                <w:sz w:val="12"/>
                <w:szCs w:val="18"/>
              </w:rPr>
            </w:pPr>
          </w:p>
          <w:p w:rsidR="00406249" w:rsidRPr="000E7361" w:rsidRDefault="00406249" w:rsidP="00B23141">
            <w:pPr>
              <w:ind w:left="720"/>
              <w:rPr>
                <w:rFonts w:ascii="Lucida Bright" w:hAnsi="Lucida Bright" w:cs="Tahoma"/>
                <w:sz w:val="18"/>
                <w:szCs w:val="18"/>
              </w:rPr>
            </w:pPr>
            <w:r w:rsidRPr="004338AD">
              <w:rPr>
                <w:rFonts w:ascii="Lucida Bright" w:hAnsi="Lucida Bright" w:cs="Tahoma"/>
                <w:i/>
                <w:sz w:val="18"/>
                <w:szCs w:val="18"/>
              </w:rPr>
              <w:t xml:space="preserve">Dirección: Av. 6 de marzo km 8, carretera La Paz – Oruro, Zona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 xml:space="preserve"> S/N</w:t>
            </w:r>
            <w:r>
              <w:rPr>
                <w:rFonts w:ascii="Lucida Bright" w:hAnsi="Lucida Bright" w:cs="Tahoma"/>
                <w:i/>
                <w:sz w:val="18"/>
                <w:szCs w:val="18"/>
              </w:rPr>
              <w:t>.</w:t>
            </w:r>
          </w:p>
          <w:p w:rsidR="00406249" w:rsidRPr="0019346B" w:rsidRDefault="00406249" w:rsidP="00B23141">
            <w:pPr>
              <w:pStyle w:val="Prrafodelista"/>
              <w:autoSpaceDE w:val="0"/>
              <w:autoSpaceDN w:val="0"/>
              <w:adjustRightInd w:val="0"/>
              <w:ind w:left="0"/>
              <w:contextualSpacing/>
              <w:rPr>
                <w:rFonts w:ascii="Lucida Bright" w:hAnsi="Lucida Bright" w:cs="Tahoma"/>
                <w:b/>
                <w:sz w:val="10"/>
                <w:szCs w:val="18"/>
              </w:rPr>
            </w:pPr>
          </w:p>
          <w:p w:rsidR="00406249" w:rsidRDefault="00406249" w:rsidP="00B23141">
            <w:pPr>
              <w:pStyle w:val="Prrafodelista"/>
              <w:autoSpaceDE w:val="0"/>
              <w:autoSpaceDN w:val="0"/>
              <w:adjustRightInd w:val="0"/>
              <w:ind w:left="0"/>
              <w:contextualSpacing/>
              <w:rPr>
                <w:rFonts w:ascii="Lucida Bright" w:hAnsi="Lucida Bright" w:cs="Tahoma"/>
                <w:b/>
                <w:sz w:val="18"/>
                <w:szCs w:val="18"/>
                <w:lang w:val="es-BO"/>
              </w:rPr>
            </w:pPr>
            <w:r w:rsidRPr="003E079E">
              <w:rPr>
                <w:rFonts w:ascii="Lucida Bright" w:hAnsi="Lucida Bright" w:cs="Tahoma"/>
                <w:b/>
                <w:sz w:val="18"/>
                <w:szCs w:val="18"/>
                <w:lang w:eastAsia="es-BO"/>
              </w:rPr>
              <w:t xml:space="preserve">ITEM N° </w:t>
            </w:r>
            <w:r>
              <w:rPr>
                <w:rFonts w:ascii="Lucida Bright" w:hAnsi="Lucida Bright" w:cs="Tahoma"/>
                <w:b/>
                <w:sz w:val="18"/>
                <w:szCs w:val="18"/>
                <w:lang w:eastAsia="es-BO"/>
              </w:rPr>
              <w:t>5</w:t>
            </w:r>
            <w:r w:rsidRPr="003E079E">
              <w:rPr>
                <w:rFonts w:ascii="Lucida Bright" w:hAnsi="Lucida Bright" w:cs="Tahoma"/>
                <w:b/>
                <w:sz w:val="18"/>
                <w:szCs w:val="18"/>
                <w:lang w:eastAsia="es-BO"/>
              </w:rPr>
              <w:t xml:space="preserve"> - </w:t>
            </w:r>
            <w:r w:rsidRPr="003E079E">
              <w:rPr>
                <w:rFonts w:ascii="Lucida Bright" w:hAnsi="Lucida Bright" w:cs="Tahoma"/>
                <w:b/>
                <w:sz w:val="18"/>
                <w:szCs w:val="18"/>
                <w:lang w:val="es-BO"/>
              </w:rPr>
              <w:t xml:space="preserve">TERMÓMETRO BIMETÁLICO (VÁSTAGO </w:t>
            </w:r>
            <w:r>
              <w:rPr>
                <w:rFonts w:ascii="Lucida Bright" w:hAnsi="Lucida Bright" w:cs="Tahoma"/>
                <w:b/>
                <w:sz w:val="18"/>
                <w:szCs w:val="18"/>
                <w:lang w:val="es-BO"/>
              </w:rPr>
              <w:t>9</w:t>
            </w:r>
            <w:r w:rsidRPr="003E079E">
              <w:rPr>
                <w:rFonts w:ascii="Lucida Bright" w:hAnsi="Lucida Bright" w:cs="Tahoma"/>
                <w:b/>
                <w:sz w:val="18"/>
                <w:szCs w:val="18"/>
                <w:lang w:val="es-BO"/>
              </w:rPr>
              <w:t>”)</w:t>
            </w:r>
          </w:p>
          <w:p w:rsidR="00406249" w:rsidRPr="0036275B" w:rsidRDefault="00406249" w:rsidP="00B23141">
            <w:pPr>
              <w:pStyle w:val="Prrafodelista"/>
              <w:autoSpaceDE w:val="0"/>
              <w:autoSpaceDN w:val="0"/>
              <w:adjustRightInd w:val="0"/>
              <w:ind w:left="0"/>
              <w:contextualSpacing/>
              <w:rPr>
                <w:rFonts w:ascii="Lucida Bright" w:hAnsi="Lucida Bright" w:cs="Tahoma"/>
                <w:b/>
                <w:sz w:val="12"/>
                <w:szCs w:val="18"/>
                <w:lang w:val="es-BO"/>
              </w:rPr>
            </w:pPr>
          </w:p>
          <w:p w:rsidR="00406249" w:rsidRDefault="00406249" w:rsidP="00406249">
            <w:pPr>
              <w:numPr>
                <w:ilvl w:val="0"/>
                <w:numId w:val="65"/>
              </w:numPr>
              <w:rPr>
                <w:rFonts w:ascii="Lucida Bright" w:hAnsi="Lucida Bright"/>
                <w:sz w:val="18"/>
                <w:szCs w:val="18"/>
              </w:rPr>
            </w:pPr>
            <w:r>
              <w:rPr>
                <w:rFonts w:ascii="Lucida Bright" w:hAnsi="Lucida Bright"/>
                <w:sz w:val="18"/>
                <w:szCs w:val="18"/>
              </w:rPr>
              <w:t>Marca: Indicar</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Procedencia: Indicar</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Tipo Bimetálico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Rango o Alcance de Lectura entre (- 20 °C a 50 °C); (-30 °C a 50 °C) o (-50 °C a 50 °C) [Grados Celsius] y la escala secundaria en unidades °F [Grados Fahrenheit]</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Intervalo Numérico en el Dial: cada 10 [°C]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Menor Subdivisión en el Dial: cada 1 [°C ] (División de Escala)</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Exactitud ± 1% Full </w:t>
            </w:r>
            <w:proofErr w:type="spellStart"/>
            <w:r>
              <w:rPr>
                <w:rFonts w:ascii="Lucida Bright" w:hAnsi="Lucida Bright"/>
                <w:sz w:val="18"/>
                <w:szCs w:val="18"/>
              </w:rPr>
              <w:t>Scale</w:t>
            </w:r>
            <w:proofErr w:type="spellEnd"/>
            <w:r>
              <w:rPr>
                <w:rFonts w:ascii="Lucida Bright" w:hAnsi="Lucida Bright"/>
                <w:sz w:val="18"/>
                <w:szCs w:val="18"/>
              </w:rPr>
              <w:t xml:space="preserve"> </w:t>
            </w:r>
          </w:p>
          <w:p w:rsidR="00406249" w:rsidRPr="002F0EF9" w:rsidRDefault="00406249" w:rsidP="00406249">
            <w:pPr>
              <w:numPr>
                <w:ilvl w:val="0"/>
                <w:numId w:val="65"/>
              </w:numPr>
              <w:rPr>
                <w:rFonts w:ascii="Lucida Bright" w:hAnsi="Lucida Bright"/>
                <w:bCs/>
                <w:sz w:val="18"/>
                <w:szCs w:val="18"/>
              </w:rPr>
            </w:pPr>
            <w:r w:rsidRPr="002F0EF9">
              <w:rPr>
                <w:rFonts w:ascii="Lucida Bright" w:hAnsi="Lucida Bright"/>
                <w:bCs/>
                <w:sz w:val="18"/>
                <w:szCs w:val="18"/>
              </w:rPr>
              <w:t xml:space="preserve">Diámetro de Dial: 5” [Pulgadas] (127 mm)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Carcasa de acero inoxidable 304 o similar</w:t>
            </w:r>
          </w:p>
          <w:p w:rsidR="00406249" w:rsidRPr="002F0EF9" w:rsidRDefault="00406249" w:rsidP="00406249">
            <w:pPr>
              <w:numPr>
                <w:ilvl w:val="0"/>
                <w:numId w:val="65"/>
              </w:numPr>
              <w:rPr>
                <w:rFonts w:ascii="Lucida Bright" w:hAnsi="Lucida Bright"/>
                <w:bCs/>
                <w:sz w:val="18"/>
                <w:szCs w:val="18"/>
              </w:rPr>
            </w:pPr>
            <w:r w:rsidRPr="002F0EF9">
              <w:rPr>
                <w:rFonts w:ascii="Lucida Bright" w:hAnsi="Lucida Bright"/>
                <w:bCs/>
                <w:sz w:val="18"/>
                <w:szCs w:val="18"/>
              </w:rPr>
              <w:t>Vástago de 9” [pulgadas] (230 mm) de longitud y 0,24” [pulgadas] (6 mm) de diámetro de acero inoxidable 304 o similar</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Rosca de conexión posterior ½” NPT o similar </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 xml:space="preserve">Catalogo (Data </w:t>
            </w:r>
            <w:proofErr w:type="spellStart"/>
            <w:r>
              <w:rPr>
                <w:rFonts w:ascii="Lucida Bright" w:hAnsi="Lucida Bright"/>
                <w:sz w:val="18"/>
                <w:szCs w:val="18"/>
              </w:rPr>
              <w:t>sheet</w:t>
            </w:r>
            <w:proofErr w:type="spellEnd"/>
            <w:r>
              <w:rPr>
                <w:rFonts w:ascii="Lucida Bright" w:hAnsi="Lucida Bright"/>
                <w:sz w:val="18"/>
                <w:szCs w:val="18"/>
              </w:rPr>
              <w:t>) el cual contemple todas las características técnicas del termómetro.</w:t>
            </w:r>
          </w:p>
          <w:p w:rsidR="00406249" w:rsidRDefault="00406249" w:rsidP="00406249">
            <w:pPr>
              <w:numPr>
                <w:ilvl w:val="0"/>
                <w:numId w:val="65"/>
              </w:numPr>
              <w:rPr>
                <w:rFonts w:ascii="Lucida Bright" w:hAnsi="Lucida Bright"/>
                <w:sz w:val="18"/>
                <w:szCs w:val="18"/>
              </w:rPr>
            </w:pPr>
            <w:r>
              <w:rPr>
                <w:rFonts w:ascii="Lucida Bright" w:hAnsi="Lucida Bright"/>
                <w:sz w:val="18"/>
                <w:szCs w:val="18"/>
              </w:rPr>
              <w:t>Debe contener RESET para ajuste.</w:t>
            </w:r>
          </w:p>
          <w:p w:rsidR="00406249" w:rsidRPr="004338AD" w:rsidRDefault="00406249" w:rsidP="00406249">
            <w:pPr>
              <w:numPr>
                <w:ilvl w:val="0"/>
                <w:numId w:val="65"/>
              </w:numPr>
              <w:rPr>
                <w:rFonts w:ascii="Lucida Bright" w:hAnsi="Lucida Bright" w:cs="Tahoma"/>
                <w:sz w:val="18"/>
                <w:szCs w:val="18"/>
              </w:rPr>
            </w:pPr>
            <w:r w:rsidRPr="004338AD">
              <w:rPr>
                <w:rFonts w:ascii="Lucida Bright" w:hAnsi="Lucida Bright" w:cs="Tahoma"/>
                <w:sz w:val="18"/>
                <w:szCs w:val="18"/>
              </w:rPr>
              <w:t>Certificación de Calibración emitido por IBMETRO, donde el Certificado de Calibración por cada instrumento, deberá indicar:</w:t>
            </w:r>
          </w:p>
          <w:p w:rsidR="00406249" w:rsidRPr="0036275B" w:rsidRDefault="00406249" w:rsidP="00B23141">
            <w:pPr>
              <w:ind w:left="720"/>
              <w:rPr>
                <w:rFonts w:ascii="Lucida Bright" w:hAnsi="Lucida Bright" w:cs="Tahoma"/>
                <w:sz w:val="10"/>
                <w:szCs w:val="18"/>
              </w:rPr>
            </w:pPr>
          </w:p>
          <w:p w:rsidR="00406249" w:rsidRPr="004338AD" w:rsidRDefault="00406249" w:rsidP="00B23141">
            <w:pPr>
              <w:ind w:left="720"/>
              <w:rPr>
                <w:rFonts w:ascii="Lucida Bright" w:hAnsi="Lucida Bright" w:cs="Tahoma"/>
                <w:i/>
                <w:sz w:val="18"/>
                <w:szCs w:val="18"/>
              </w:rPr>
            </w:pPr>
            <w:r w:rsidRPr="004338AD">
              <w:rPr>
                <w:rFonts w:ascii="Lucida Bright" w:hAnsi="Lucida Bright" w:cs="Tahoma"/>
                <w:i/>
                <w:sz w:val="18"/>
                <w:szCs w:val="18"/>
              </w:rPr>
              <w:t xml:space="preserve">Solicitante: Yacimientos Petrolíferos Fiscales Bolivianos - Distrito Comercial La Paz – Planta Engarrafadora de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w:t>
            </w:r>
          </w:p>
          <w:p w:rsidR="00406249" w:rsidRPr="0019346B" w:rsidRDefault="00406249" w:rsidP="00B23141">
            <w:pPr>
              <w:ind w:left="720"/>
              <w:rPr>
                <w:rFonts w:ascii="Lucida Bright" w:hAnsi="Lucida Bright" w:cs="Tahoma"/>
                <w:i/>
                <w:sz w:val="10"/>
                <w:szCs w:val="18"/>
              </w:rPr>
            </w:pPr>
          </w:p>
          <w:p w:rsidR="00406249" w:rsidRPr="0019346B" w:rsidRDefault="00406249" w:rsidP="0019346B">
            <w:pPr>
              <w:ind w:left="720"/>
              <w:rPr>
                <w:rFonts w:ascii="Lucida Bright" w:hAnsi="Lucida Bright" w:cs="Tahoma"/>
                <w:sz w:val="18"/>
                <w:szCs w:val="18"/>
              </w:rPr>
            </w:pPr>
            <w:r w:rsidRPr="004338AD">
              <w:rPr>
                <w:rFonts w:ascii="Lucida Bright" w:hAnsi="Lucida Bright" w:cs="Tahoma"/>
                <w:i/>
                <w:sz w:val="18"/>
                <w:szCs w:val="18"/>
              </w:rPr>
              <w:t xml:space="preserve">Dirección: Av. 6 de marzo km 8, carretera La Paz – Oruro, Zona </w:t>
            </w:r>
            <w:proofErr w:type="spellStart"/>
            <w:r w:rsidRPr="004338AD">
              <w:rPr>
                <w:rFonts w:ascii="Lucida Bright" w:hAnsi="Lucida Bright" w:cs="Tahoma"/>
                <w:i/>
                <w:sz w:val="18"/>
                <w:szCs w:val="18"/>
              </w:rPr>
              <w:t>Senkata</w:t>
            </w:r>
            <w:proofErr w:type="spellEnd"/>
            <w:r w:rsidRPr="004338AD">
              <w:rPr>
                <w:rFonts w:ascii="Lucida Bright" w:hAnsi="Lucida Bright" w:cs="Tahoma"/>
                <w:i/>
                <w:sz w:val="18"/>
                <w:szCs w:val="18"/>
              </w:rPr>
              <w:t xml:space="preserve"> S/N</w:t>
            </w:r>
            <w:r>
              <w:rPr>
                <w:rFonts w:ascii="Lucida Bright" w:hAnsi="Lucida Bright" w:cs="Tahoma"/>
                <w:i/>
                <w:sz w:val="18"/>
                <w:szCs w:val="18"/>
              </w:rPr>
              <w:t>.</w:t>
            </w:r>
          </w:p>
        </w:tc>
      </w:tr>
      <w:tr w:rsidR="00406249" w:rsidRPr="000E7361" w:rsidTr="00B23141">
        <w:trPr>
          <w:trHeight w:val="222"/>
        </w:trPr>
        <w:tc>
          <w:tcPr>
            <w:tcW w:w="9533" w:type="dxa"/>
            <w:shd w:val="clear" w:color="auto" w:fill="CCFFFF"/>
            <w:vAlign w:val="center"/>
          </w:tcPr>
          <w:p w:rsidR="00406249" w:rsidRPr="000E7361" w:rsidRDefault="00406249" w:rsidP="00B23141">
            <w:pPr>
              <w:rPr>
                <w:rFonts w:ascii="Lucida Bright" w:hAnsi="Lucida Bright" w:cs="Tahoma"/>
                <w:sz w:val="18"/>
                <w:szCs w:val="18"/>
                <w:lang w:eastAsia="es-BO"/>
              </w:rPr>
            </w:pPr>
            <w:r w:rsidRPr="000E7361">
              <w:rPr>
                <w:rFonts w:ascii="Lucida Bright" w:hAnsi="Lucida Bright" w:cs="Tahoma"/>
                <w:b/>
                <w:bCs/>
                <w:sz w:val="18"/>
                <w:szCs w:val="18"/>
              </w:rPr>
              <w:lastRenderedPageBreak/>
              <w:t xml:space="preserve">PLAZO DE ENTREGA </w:t>
            </w:r>
          </w:p>
        </w:tc>
      </w:tr>
      <w:tr w:rsidR="00406249" w:rsidRPr="000E7361" w:rsidTr="0036275B">
        <w:trPr>
          <w:trHeight w:val="419"/>
        </w:trPr>
        <w:tc>
          <w:tcPr>
            <w:tcW w:w="9533" w:type="dxa"/>
            <w:tcBorders>
              <w:bottom w:val="single" w:sz="4" w:space="0" w:color="auto"/>
            </w:tcBorders>
            <w:shd w:val="clear" w:color="auto" w:fill="auto"/>
            <w:vAlign w:val="center"/>
          </w:tcPr>
          <w:p w:rsidR="00406249" w:rsidRPr="000E7361" w:rsidRDefault="00406249" w:rsidP="00B23141">
            <w:pPr>
              <w:jc w:val="both"/>
              <w:rPr>
                <w:rFonts w:ascii="Lucida Bright" w:hAnsi="Lucida Bright" w:cs="Tahoma"/>
                <w:sz w:val="18"/>
                <w:szCs w:val="18"/>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(50) cincuenta días calendario</w:t>
            </w:r>
            <w:r w:rsidRPr="00960C10">
              <w:rPr>
                <w:rFonts w:ascii="Lucida Bright" w:hAnsi="Lucida Bright" w:cs="Arial"/>
                <w:bCs/>
                <w:iCs/>
                <w:sz w:val="18"/>
                <w:szCs w:val="18"/>
              </w:rPr>
              <w:t xml:space="preserve"> a partir de la orden de proceder emitida por la unidad solicitante una vez suscrito el contrato.</w:t>
            </w:r>
          </w:p>
        </w:tc>
      </w:tr>
      <w:tr w:rsidR="00406249" w:rsidRPr="000E7361" w:rsidTr="00B23141">
        <w:trPr>
          <w:trHeight w:val="256"/>
        </w:trPr>
        <w:tc>
          <w:tcPr>
            <w:tcW w:w="9533" w:type="dxa"/>
            <w:shd w:val="clear" w:color="auto" w:fill="CCFFFF"/>
            <w:noWrap/>
            <w:vAlign w:val="center"/>
          </w:tcPr>
          <w:p w:rsidR="00406249" w:rsidRPr="000E7361" w:rsidRDefault="00406249" w:rsidP="00B23141">
            <w:pPr>
              <w:autoSpaceDE w:val="0"/>
              <w:autoSpaceDN w:val="0"/>
              <w:adjustRightInd w:val="0"/>
              <w:jc w:val="both"/>
              <w:rPr>
                <w:rFonts w:ascii="Lucida Bright" w:hAnsi="Lucida Bright" w:cs="Tahoma"/>
                <w:sz w:val="18"/>
                <w:szCs w:val="18"/>
              </w:rPr>
            </w:pPr>
            <w:r w:rsidRPr="000E7361">
              <w:rPr>
                <w:rFonts w:ascii="Lucida Bright" w:hAnsi="Lucida Bright" w:cs="Tahoma"/>
                <w:b/>
                <w:sz w:val="18"/>
                <w:szCs w:val="18"/>
              </w:rPr>
              <w:t>GARANTÍA TÉCNICA</w:t>
            </w:r>
          </w:p>
        </w:tc>
      </w:tr>
      <w:tr w:rsidR="00406249" w:rsidRPr="000E7361" w:rsidTr="00B23141">
        <w:trPr>
          <w:trHeight w:val="256"/>
        </w:trPr>
        <w:tc>
          <w:tcPr>
            <w:tcW w:w="9533" w:type="dxa"/>
            <w:tcBorders>
              <w:bottom w:val="single" w:sz="4" w:space="0" w:color="auto"/>
            </w:tcBorders>
            <w:shd w:val="clear" w:color="auto" w:fill="auto"/>
            <w:noWrap/>
            <w:vAlign w:val="center"/>
          </w:tcPr>
          <w:p w:rsidR="00406249" w:rsidRPr="00960C10" w:rsidRDefault="00406249" w:rsidP="00B23141">
            <w:pPr>
              <w:jc w:val="both"/>
              <w:rPr>
                <w:rFonts w:ascii="Lucida Bright" w:hAnsi="Lucida Bright" w:cs="Tahoma"/>
                <w:sz w:val="18"/>
                <w:szCs w:val="18"/>
              </w:rPr>
            </w:pPr>
            <w:r w:rsidRPr="00960C10">
              <w:rPr>
                <w:rFonts w:ascii="Lucida Bright" w:hAnsi="Lucida Bright" w:cs="Tahoma"/>
                <w:b/>
                <w:sz w:val="18"/>
                <w:szCs w:val="18"/>
              </w:rPr>
              <w:t>Alcance de la garantía</w:t>
            </w:r>
            <w:r w:rsidRPr="00960C10">
              <w:rPr>
                <w:rFonts w:ascii="Lucida Bright" w:hAnsi="Lucida Bright" w:cs="Tahoma"/>
                <w:sz w:val="18"/>
                <w:szCs w:val="18"/>
              </w:rPr>
              <w:t xml:space="preserve">: contra cualquier desperfecto o deficiencia que pueda manifestarse durante </w:t>
            </w:r>
            <w:r>
              <w:rPr>
                <w:rFonts w:ascii="Lucida Bright" w:hAnsi="Lucida Bright" w:cs="Tahoma"/>
                <w:sz w:val="18"/>
                <w:szCs w:val="18"/>
              </w:rPr>
              <w:t>el uso normal de los bienes,</w:t>
            </w:r>
            <w:r w:rsidRPr="00960C10">
              <w:rPr>
                <w:rFonts w:ascii="Lucida Bright" w:hAnsi="Lucida Bright" w:cs="Tahoma"/>
                <w:sz w:val="18"/>
                <w:szCs w:val="18"/>
              </w:rPr>
              <w:t xml:space="preserve"> no detectables al momento </w:t>
            </w:r>
            <w:r>
              <w:rPr>
                <w:rFonts w:ascii="Lucida Bright" w:hAnsi="Lucida Bright" w:cs="Tahoma"/>
                <w:sz w:val="18"/>
                <w:szCs w:val="18"/>
              </w:rPr>
              <w:t>de otorgar</w:t>
            </w:r>
            <w:r w:rsidRPr="00960C10">
              <w:rPr>
                <w:rFonts w:ascii="Lucida Bright" w:hAnsi="Lucida Bright" w:cs="Tahoma"/>
                <w:sz w:val="18"/>
                <w:szCs w:val="18"/>
              </w:rPr>
              <w:t xml:space="preserve"> la conformidad, </w:t>
            </w:r>
            <w:r>
              <w:rPr>
                <w:rFonts w:ascii="Lucida Bright" w:hAnsi="Lucida Bright" w:cs="Tahoma"/>
                <w:sz w:val="18"/>
                <w:szCs w:val="18"/>
              </w:rPr>
              <w:t xml:space="preserve">de esa forma, </w:t>
            </w:r>
            <w:r w:rsidRPr="00960C10">
              <w:rPr>
                <w:rFonts w:ascii="Lucida Bright" w:hAnsi="Lucida Bright" w:cs="Tahoma"/>
                <w:sz w:val="18"/>
                <w:szCs w:val="18"/>
              </w:rPr>
              <w:t>en caso de suscitarse lo descrito anteriormente</w:t>
            </w:r>
            <w:r>
              <w:rPr>
                <w:rFonts w:ascii="Lucida Bright" w:hAnsi="Lucida Bright" w:cs="Tahoma"/>
                <w:sz w:val="18"/>
                <w:szCs w:val="18"/>
              </w:rPr>
              <w:t>,</w:t>
            </w:r>
            <w:r w:rsidRPr="00960C10">
              <w:rPr>
                <w:rFonts w:ascii="Lucida Bright" w:hAnsi="Lucida Bright" w:cs="Tahoma"/>
                <w:sz w:val="18"/>
                <w:szCs w:val="18"/>
              </w:rPr>
              <w:t xml:space="preserve"> el proveedor adjudicado deberá subsanar los desperfectos o deficiencias encontradas, caso contrario deberá re</w:t>
            </w:r>
            <w:r>
              <w:rPr>
                <w:rFonts w:ascii="Lucida Bright" w:hAnsi="Lucida Bright" w:cs="Tahoma"/>
                <w:sz w:val="18"/>
                <w:szCs w:val="18"/>
              </w:rPr>
              <w:t>e</w:t>
            </w:r>
            <w:r w:rsidRPr="00960C10">
              <w:rPr>
                <w:rFonts w:ascii="Lucida Bright" w:hAnsi="Lucida Bright" w:cs="Tahoma"/>
                <w:sz w:val="18"/>
                <w:szCs w:val="18"/>
              </w:rPr>
              <w:t xml:space="preserve">mplazar </w:t>
            </w:r>
            <w:r>
              <w:rPr>
                <w:rFonts w:ascii="Lucida Bright" w:hAnsi="Lucida Bright" w:cs="Tahoma"/>
                <w:sz w:val="18"/>
                <w:szCs w:val="18"/>
              </w:rPr>
              <w:t xml:space="preserve">el bien con desperfecto </w:t>
            </w:r>
            <w:r w:rsidRPr="00960C10">
              <w:rPr>
                <w:rFonts w:ascii="Lucida Bright" w:hAnsi="Lucida Bright" w:cs="Tahoma"/>
                <w:sz w:val="18"/>
                <w:szCs w:val="18"/>
              </w:rPr>
              <w:t xml:space="preserve">por </w:t>
            </w:r>
            <w:r>
              <w:rPr>
                <w:rFonts w:ascii="Lucida Bright" w:hAnsi="Lucida Bright" w:cs="Tahoma"/>
                <w:sz w:val="18"/>
                <w:szCs w:val="18"/>
              </w:rPr>
              <w:t>uno nuevo y en perfectas condiciones,</w:t>
            </w:r>
            <w:r w:rsidRPr="00960C10">
              <w:rPr>
                <w:rFonts w:ascii="Lucida Bright" w:hAnsi="Lucida Bright" w:cs="Tahoma"/>
                <w:sz w:val="18"/>
                <w:szCs w:val="18"/>
              </w:rPr>
              <w:t xml:space="preserve"> en un plazo no mayor a 20 días calendario, corriendo por su cuenta los gastos en los que se incurra.</w:t>
            </w:r>
          </w:p>
          <w:p w:rsidR="00406249" w:rsidRPr="0036275B" w:rsidRDefault="00406249" w:rsidP="00B23141">
            <w:pPr>
              <w:jc w:val="both"/>
              <w:rPr>
                <w:rFonts w:ascii="Lucida Bright" w:hAnsi="Lucida Bright" w:cs="Tahoma"/>
                <w:sz w:val="14"/>
                <w:szCs w:val="18"/>
              </w:rPr>
            </w:pPr>
          </w:p>
          <w:p w:rsidR="00406249" w:rsidRPr="00960C10" w:rsidRDefault="00406249" w:rsidP="00B23141">
            <w:pPr>
              <w:jc w:val="both"/>
              <w:rPr>
                <w:rFonts w:ascii="Lucida Bright" w:hAnsi="Lucida Bright" w:cs="Tahoma"/>
                <w:sz w:val="18"/>
                <w:szCs w:val="18"/>
              </w:rPr>
            </w:pPr>
            <w:r w:rsidRPr="00960C10">
              <w:rPr>
                <w:rFonts w:ascii="Lucida Bright" w:hAnsi="Lucida Bright" w:cs="Tahoma"/>
                <w:b/>
                <w:sz w:val="18"/>
                <w:szCs w:val="18"/>
              </w:rPr>
              <w:t>Período de garantía</w:t>
            </w:r>
            <w:r w:rsidRPr="00960C10">
              <w:rPr>
                <w:rFonts w:ascii="Lucida Bright" w:hAnsi="Lucida Bright" w:cs="Tahoma"/>
                <w:sz w:val="18"/>
                <w:szCs w:val="18"/>
              </w:rPr>
              <w:t>: El proveedor adjudicado deberá extender una garantía escrita mínima por un 1 año.</w:t>
            </w:r>
          </w:p>
          <w:p w:rsidR="00406249" w:rsidRPr="00960C10" w:rsidRDefault="00406249" w:rsidP="00B23141">
            <w:pPr>
              <w:jc w:val="both"/>
              <w:rPr>
                <w:rFonts w:ascii="Lucida Bright" w:hAnsi="Lucida Bright" w:cs="Tahoma"/>
                <w:sz w:val="18"/>
                <w:szCs w:val="18"/>
              </w:rPr>
            </w:pPr>
          </w:p>
          <w:p w:rsidR="00406249" w:rsidRPr="000E7361" w:rsidRDefault="00406249" w:rsidP="00B23141">
            <w:pPr>
              <w:jc w:val="both"/>
              <w:rPr>
                <w:rFonts w:ascii="Lucida Bright" w:hAnsi="Lucida Bright" w:cs="Tahoma"/>
                <w:sz w:val="18"/>
                <w:szCs w:val="18"/>
              </w:rPr>
            </w:pPr>
            <w:r w:rsidRPr="00F62A95">
              <w:rPr>
                <w:rFonts w:ascii="Lucida Bright" w:hAnsi="Lucida Bright" w:cs="Tahoma"/>
                <w:b/>
                <w:sz w:val="18"/>
                <w:szCs w:val="18"/>
              </w:rPr>
              <w:t>Inicio del cómputo del periodo de Garantía:</w:t>
            </w:r>
            <w:r>
              <w:rPr>
                <w:rFonts w:ascii="Lucida Bright" w:hAnsi="Lucida Bright" w:cs="Tahoma"/>
                <w:sz w:val="18"/>
                <w:szCs w:val="18"/>
              </w:rPr>
              <w:t xml:space="preserve"> </w:t>
            </w:r>
            <w:r w:rsidRPr="00960C10">
              <w:rPr>
                <w:rFonts w:ascii="Lucida Bright" w:hAnsi="Lucida Bright" w:cs="Tahoma"/>
                <w:sz w:val="18"/>
                <w:szCs w:val="18"/>
              </w:rPr>
              <w:t>A partir de la fecha en la que se otorgó la conformidad de recepción del bien.</w:t>
            </w:r>
          </w:p>
        </w:tc>
      </w:tr>
      <w:tr w:rsidR="00406249" w:rsidRPr="000E7361" w:rsidTr="00B23141">
        <w:trPr>
          <w:trHeight w:val="308"/>
        </w:trPr>
        <w:tc>
          <w:tcPr>
            <w:tcW w:w="9533" w:type="dxa"/>
            <w:shd w:val="clear" w:color="auto" w:fill="CCFFFF"/>
            <w:noWrap/>
            <w:vAlign w:val="center"/>
          </w:tcPr>
          <w:p w:rsidR="00406249" w:rsidRPr="000E7361" w:rsidRDefault="00406249" w:rsidP="00B23141">
            <w:pPr>
              <w:autoSpaceDE w:val="0"/>
              <w:autoSpaceDN w:val="0"/>
              <w:adjustRightInd w:val="0"/>
              <w:rPr>
                <w:rFonts w:ascii="Lucida Bright" w:hAnsi="Lucida Bright" w:cs="Tahoma"/>
                <w:sz w:val="18"/>
                <w:szCs w:val="18"/>
              </w:rPr>
            </w:pPr>
            <w:r w:rsidRPr="000E7361">
              <w:rPr>
                <w:rFonts w:ascii="Lucida Bright" w:hAnsi="Lucida Bright" w:cs="Tahoma"/>
                <w:b/>
                <w:sz w:val="18"/>
                <w:szCs w:val="18"/>
              </w:rPr>
              <w:t>MEDIOS DE TRANSPORTE</w:t>
            </w:r>
          </w:p>
        </w:tc>
      </w:tr>
      <w:tr w:rsidR="00406249" w:rsidRPr="000E7361" w:rsidTr="0036275B">
        <w:trPr>
          <w:trHeight w:val="726"/>
        </w:trPr>
        <w:tc>
          <w:tcPr>
            <w:tcW w:w="9533" w:type="dxa"/>
            <w:tcBorders>
              <w:bottom w:val="single" w:sz="4" w:space="0" w:color="auto"/>
            </w:tcBorders>
            <w:shd w:val="clear" w:color="auto" w:fill="auto"/>
            <w:noWrap/>
            <w:vAlign w:val="center"/>
          </w:tcPr>
          <w:p w:rsidR="00406249" w:rsidRPr="0019346B" w:rsidRDefault="00406249" w:rsidP="00B23141">
            <w:pPr>
              <w:jc w:val="both"/>
              <w:rPr>
                <w:rFonts w:ascii="Lucida Bright" w:hAnsi="Lucida Bright" w:cs="Arial"/>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406249" w:rsidRPr="000E7361" w:rsidTr="00B23141">
        <w:trPr>
          <w:trHeight w:val="324"/>
        </w:trPr>
        <w:tc>
          <w:tcPr>
            <w:tcW w:w="9533" w:type="dxa"/>
            <w:shd w:val="clear" w:color="auto" w:fill="CCFFFF"/>
            <w:noWrap/>
            <w:vAlign w:val="center"/>
          </w:tcPr>
          <w:p w:rsidR="00406249" w:rsidRPr="000E7361" w:rsidRDefault="00406249" w:rsidP="00B23141">
            <w:pPr>
              <w:jc w:val="both"/>
              <w:rPr>
                <w:rFonts w:ascii="Lucida Bright" w:hAnsi="Lucida Bright" w:cs="Tahoma"/>
                <w:sz w:val="18"/>
                <w:szCs w:val="18"/>
              </w:rPr>
            </w:pPr>
            <w:r w:rsidRPr="000E7361">
              <w:rPr>
                <w:rFonts w:ascii="Lucida Bright" w:hAnsi="Lucida Bright" w:cs="Tahoma"/>
                <w:b/>
                <w:sz w:val="18"/>
                <w:szCs w:val="18"/>
              </w:rPr>
              <w:t>MANUALES Y/O CATÁLOGOS</w:t>
            </w:r>
          </w:p>
        </w:tc>
      </w:tr>
      <w:tr w:rsidR="00406249" w:rsidRPr="000E7361" w:rsidTr="0036275B">
        <w:trPr>
          <w:trHeight w:val="539"/>
        </w:trPr>
        <w:tc>
          <w:tcPr>
            <w:tcW w:w="9533" w:type="dxa"/>
            <w:tcBorders>
              <w:bottom w:val="single" w:sz="4" w:space="0" w:color="auto"/>
            </w:tcBorders>
            <w:shd w:val="clear" w:color="auto" w:fill="auto"/>
            <w:noWrap/>
            <w:vAlign w:val="center"/>
          </w:tcPr>
          <w:p w:rsidR="00406249" w:rsidRPr="000E7361" w:rsidRDefault="00406249" w:rsidP="00B23141">
            <w:pPr>
              <w:jc w:val="both"/>
              <w:rPr>
                <w:rFonts w:ascii="Lucida Bright" w:hAnsi="Lucida Bright" w:cs="Tahoma"/>
                <w:sz w:val="18"/>
                <w:szCs w:val="18"/>
              </w:rPr>
            </w:pPr>
            <w:r w:rsidRPr="00960C10">
              <w:rPr>
                <w:rFonts w:ascii="Lucida Bright" w:hAnsi="Lucida Bright" w:cs="Tahoma"/>
                <w:sz w:val="18"/>
                <w:szCs w:val="18"/>
              </w:rPr>
              <w:t xml:space="preserve">Los manuales de </w:t>
            </w:r>
            <w:r>
              <w:rPr>
                <w:rFonts w:ascii="Lucida Bright" w:hAnsi="Lucida Bright" w:cs="Tahoma"/>
                <w:sz w:val="18"/>
                <w:szCs w:val="18"/>
              </w:rPr>
              <w:t>uso</w:t>
            </w:r>
            <w:r w:rsidRPr="00960C10">
              <w:rPr>
                <w:rFonts w:ascii="Lucida Bright" w:hAnsi="Lucida Bright" w:cs="Tahoma"/>
                <w:sz w:val="18"/>
                <w:szCs w:val="18"/>
              </w:rPr>
              <w:t xml:space="preserve"> y/o</w:t>
            </w:r>
            <w:r>
              <w:rPr>
                <w:rFonts w:ascii="Lucida Bright" w:hAnsi="Lucida Bright" w:cs="Tahoma"/>
                <w:sz w:val="18"/>
                <w:szCs w:val="18"/>
              </w:rPr>
              <w:t xml:space="preserve"> catálogos deberán describir las características técnicas</w:t>
            </w:r>
            <w:r w:rsidRPr="00960C10">
              <w:rPr>
                <w:rFonts w:ascii="Lucida Bright" w:hAnsi="Lucida Bright" w:cs="Tahoma"/>
                <w:sz w:val="18"/>
                <w:szCs w:val="18"/>
              </w:rPr>
              <w:t xml:space="preserve"> de cada bien, las partes que los componen, dimensiones, etc., todo esto impreso en idioma Castellano/Español.</w:t>
            </w:r>
          </w:p>
        </w:tc>
      </w:tr>
      <w:tr w:rsidR="00406249" w:rsidRPr="000E7361" w:rsidTr="00B23141">
        <w:trPr>
          <w:trHeight w:val="360"/>
        </w:trPr>
        <w:tc>
          <w:tcPr>
            <w:tcW w:w="9533" w:type="dxa"/>
            <w:shd w:val="clear" w:color="auto" w:fill="CCFFFF"/>
            <w:noWrap/>
            <w:vAlign w:val="center"/>
          </w:tcPr>
          <w:p w:rsidR="00406249" w:rsidRPr="000E7361" w:rsidRDefault="00406249" w:rsidP="00B23141">
            <w:pPr>
              <w:jc w:val="both"/>
              <w:rPr>
                <w:rFonts w:ascii="Lucida Bright" w:hAnsi="Lucida Bright" w:cs="Tahoma"/>
                <w:sz w:val="18"/>
                <w:szCs w:val="18"/>
              </w:rPr>
            </w:pPr>
            <w:r w:rsidRPr="000E7361">
              <w:rPr>
                <w:rFonts w:ascii="Lucida Bright" w:hAnsi="Lucida Bright" w:cs="Tahoma"/>
                <w:b/>
                <w:bCs/>
                <w:sz w:val="18"/>
                <w:szCs w:val="18"/>
              </w:rPr>
              <w:t>EXPERIENCIA DEL PROVEEDOR</w:t>
            </w:r>
          </w:p>
        </w:tc>
      </w:tr>
      <w:tr w:rsidR="00406249" w:rsidRPr="000E7361" w:rsidTr="00B23141">
        <w:trPr>
          <w:trHeight w:val="574"/>
        </w:trPr>
        <w:tc>
          <w:tcPr>
            <w:tcW w:w="9533" w:type="dxa"/>
            <w:shd w:val="clear" w:color="auto" w:fill="auto"/>
            <w:noWrap/>
            <w:vAlign w:val="center"/>
          </w:tcPr>
          <w:p w:rsidR="00406249" w:rsidRDefault="00406249" w:rsidP="00B23141">
            <w:pPr>
              <w:autoSpaceDE w:val="0"/>
              <w:autoSpaceDN w:val="0"/>
              <w:adjustRightInd w:val="0"/>
              <w:jc w:val="both"/>
              <w:rPr>
                <w:rFonts w:ascii="Lucida Bright" w:hAnsi="Lucida Bright" w:cs="Calibri"/>
                <w:bCs/>
                <w:sz w:val="18"/>
                <w:szCs w:val="18"/>
                <w:lang w:eastAsia="es-BO"/>
              </w:rPr>
            </w:pPr>
            <w:r w:rsidRPr="00960C10">
              <w:rPr>
                <w:rFonts w:ascii="Lucida Bright" w:hAnsi="Lucida Bright" w:cs="Calibri"/>
                <w:bCs/>
                <w:sz w:val="18"/>
                <w:szCs w:val="18"/>
                <w:lang w:eastAsia="es-BO"/>
              </w:rPr>
              <w:t xml:space="preserve">Los proponentes deben respaldar su experiencia, mediante fotocopias simples de </w:t>
            </w:r>
            <w:r w:rsidRPr="00960C10">
              <w:rPr>
                <w:rFonts w:ascii="Lucida Bright" w:hAnsi="Lucida Bright" w:cs="Calibri"/>
                <w:b/>
                <w:bCs/>
                <w:i/>
                <w:sz w:val="18"/>
                <w:szCs w:val="18"/>
                <w:lang w:eastAsia="es-BO"/>
              </w:rPr>
              <w:t xml:space="preserve">por lo menos </w:t>
            </w:r>
            <w:r>
              <w:rPr>
                <w:rFonts w:ascii="Lucida Bright" w:hAnsi="Lucida Bright" w:cs="Calibri"/>
                <w:b/>
                <w:bCs/>
                <w:i/>
                <w:sz w:val="18"/>
                <w:szCs w:val="18"/>
                <w:lang w:eastAsia="es-BO"/>
              </w:rPr>
              <w:t>un (1)</w:t>
            </w:r>
            <w:r w:rsidRPr="00960C10">
              <w:rPr>
                <w:rFonts w:ascii="Lucida Bright" w:hAnsi="Lucida Bright" w:cs="Calibri"/>
                <w:b/>
                <w:bCs/>
                <w:i/>
                <w:sz w:val="18"/>
                <w:szCs w:val="18"/>
                <w:lang w:eastAsia="es-BO"/>
              </w:rPr>
              <w:t xml:space="preserve"> </w:t>
            </w:r>
            <w:r w:rsidRPr="00960C10">
              <w:rPr>
                <w:rFonts w:ascii="Lucida Bright" w:hAnsi="Lucida Bright" w:cs="Calibri"/>
                <w:bCs/>
                <w:sz w:val="18"/>
                <w:szCs w:val="18"/>
                <w:lang w:eastAsia="es-BO"/>
              </w:rPr>
              <w:t xml:space="preserve">(Contrato suscrito, Orden de Compra, Factura emitida) en </w:t>
            </w:r>
            <w:r>
              <w:rPr>
                <w:rFonts w:ascii="Lucida Bright" w:hAnsi="Lucida Bright" w:cs="Calibri"/>
                <w:bCs/>
                <w:sz w:val="18"/>
                <w:szCs w:val="18"/>
                <w:lang w:eastAsia="es-BO"/>
              </w:rPr>
              <w:t xml:space="preserve">la </w:t>
            </w:r>
            <w:r w:rsidRPr="00960C10">
              <w:rPr>
                <w:rFonts w:ascii="Lucida Bright" w:hAnsi="Lucida Bright" w:cs="Calibri"/>
                <w:bCs/>
                <w:sz w:val="18"/>
                <w:szCs w:val="18"/>
                <w:lang w:eastAsia="es-BO"/>
              </w:rPr>
              <w:t>comercialización</w:t>
            </w:r>
            <w:r w:rsidRPr="00960C10">
              <w:rPr>
                <w:rFonts w:ascii="Lucida Bright" w:hAnsi="Lucida Bright" w:cs="Calibri"/>
                <w:b/>
                <w:bCs/>
                <w:i/>
                <w:sz w:val="18"/>
                <w:szCs w:val="18"/>
                <w:lang w:eastAsia="es-BO"/>
              </w:rPr>
              <w:t xml:space="preserve"> de </w:t>
            </w:r>
            <w:r>
              <w:rPr>
                <w:rFonts w:ascii="Lucida Bright" w:hAnsi="Lucida Bright" w:cs="Calibri"/>
                <w:b/>
                <w:bCs/>
                <w:i/>
                <w:sz w:val="18"/>
                <w:szCs w:val="18"/>
                <w:lang w:eastAsia="es-BO"/>
              </w:rPr>
              <w:t>este tipo de instrumentos</w:t>
            </w:r>
            <w:r w:rsidRPr="00960C10">
              <w:rPr>
                <w:rFonts w:ascii="Lucida Bright" w:hAnsi="Lucida Bright" w:cs="Calibri"/>
                <w:bCs/>
                <w:sz w:val="18"/>
                <w:szCs w:val="18"/>
                <w:lang w:eastAsia="es-BO"/>
              </w:rPr>
              <w:t xml:space="preserve">. </w:t>
            </w:r>
          </w:p>
          <w:p w:rsidR="00406249" w:rsidRPr="0036275B" w:rsidRDefault="00406249" w:rsidP="00B23141">
            <w:pPr>
              <w:autoSpaceDE w:val="0"/>
              <w:autoSpaceDN w:val="0"/>
              <w:adjustRightInd w:val="0"/>
              <w:jc w:val="both"/>
              <w:rPr>
                <w:rFonts w:ascii="Lucida Bright" w:hAnsi="Lucida Bright" w:cs="Calibri"/>
                <w:bCs/>
                <w:sz w:val="12"/>
                <w:szCs w:val="18"/>
                <w:lang w:eastAsia="es-BO"/>
              </w:rPr>
            </w:pPr>
          </w:p>
          <w:p w:rsidR="00406249" w:rsidRPr="000E7361" w:rsidRDefault="00406249" w:rsidP="00B23141">
            <w:pPr>
              <w:jc w:val="both"/>
              <w:rPr>
                <w:rFonts w:ascii="Lucida Bright" w:hAnsi="Lucida Bright" w:cs="Tahoma"/>
                <w:sz w:val="18"/>
                <w:szCs w:val="18"/>
              </w:rPr>
            </w:pPr>
            <w:r w:rsidRPr="00960C10">
              <w:rPr>
                <w:rFonts w:ascii="Lucida Bright" w:hAnsi="Lucida Bright" w:cs="Calibri"/>
                <w:bCs/>
                <w:sz w:val="18"/>
                <w:szCs w:val="18"/>
                <w:lang w:eastAsia="es-BO"/>
              </w:rPr>
              <w:t>YPFB se reserva el derecho de realizar las verificaciones respectivas a fin de confirmar la veracidad de la información y documentación presentada.</w:t>
            </w:r>
          </w:p>
        </w:tc>
      </w:tr>
    </w:tbl>
    <w:p w:rsidR="00406249" w:rsidRPr="000E7361" w:rsidRDefault="00406249" w:rsidP="00406249">
      <w:pPr>
        <w:rPr>
          <w:rFonts w:ascii="Lucida Bright" w:hAnsi="Lucida Bright" w:cs="Tahoma"/>
          <w:b/>
          <w:sz w:val="18"/>
          <w:szCs w:val="18"/>
        </w:rPr>
      </w:pPr>
    </w:p>
    <w:p w:rsidR="00406249" w:rsidRPr="000E7361" w:rsidRDefault="00406249" w:rsidP="00406249">
      <w:pPr>
        <w:pStyle w:val="Prrafodelista"/>
        <w:numPr>
          <w:ilvl w:val="0"/>
          <w:numId w:val="56"/>
        </w:numPr>
        <w:ind w:left="567" w:hanging="567"/>
        <w:contextualSpacing/>
        <w:jc w:val="both"/>
        <w:rPr>
          <w:rFonts w:ascii="Lucida Bright" w:hAnsi="Lucida Bright" w:cs="Tahoma"/>
          <w:b/>
          <w:bCs/>
          <w:sz w:val="18"/>
          <w:szCs w:val="18"/>
          <w:lang w:eastAsia="es-BO"/>
        </w:rPr>
      </w:pPr>
      <w:r w:rsidRPr="000E7361">
        <w:rPr>
          <w:rFonts w:ascii="Lucida Bright" w:hAnsi="Lucida Bright" w:cs="Tahoma"/>
          <w:b/>
          <w:bCs/>
          <w:sz w:val="18"/>
          <w:szCs w:val="18"/>
          <w:lang w:eastAsia="es-BO"/>
        </w:rPr>
        <w:lastRenderedPageBreak/>
        <w:t>CONDICIONES REQUERIDAS PARA EL BIEN (De cumplimiento obligatorio por el proponente)</w:t>
      </w:r>
    </w:p>
    <w:p w:rsidR="00406249" w:rsidRPr="0036275B" w:rsidRDefault="00406249" w:rsidP="00406249">
      <w:pPr>
        <w:pStyle w:val="Prrafodelista"/>
        <w:jc w:val="both"/>
        <w:rPr>
          <w:rFonts w:ascii="Lucida Bright" w:hAnsi="Lucida Bright" w:cs="Tahoma"/>
          <w:sz w:val="1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6249" w:rsidRPr="000E7361" w:rsidTr="00B23141">
        <w:trPr>
          <w:trHeight w:val="120"/>
        </w:trPr>
        <w:tc>
          <w:tcPr>
            <w:tcW w:w="9640" w:type="dxa"/>
            <w:shd w:val="clear" w:color="auto" w:fill="CCFFFF"/>
            <w:vAlign w:val="center"/>
          </w:tcPr>
          <w:p w:rsidR="00406249" w:rsidRPr="000E7361" w:rsidRDefault="00406249" w:rsidP="00B23141">
            <w:pPr>
              <w:autoSpaceDE w:val="0"/>
              <w:autoSpaceDN w:val="0"/>
              <w:adjustRightInd w:val="0"/>
              <w:rPr>
                <w:rFonts w:ascii="Lucida Bright" w:hAnsi="Lucida Bright" w:cs="Tahoma"/>
                <w:b/>
                <w:bCs/>
                <w:sz w:val="18"/>
                <w:szCs w:val="18"/>
                <w:lang w:eastAsia="es-BO"/>
              </w:rPr>
            </w:pPr>
            <w:r w:rsidRPr="000E7361">
              <w:rPr>
                <w:rFonts w:ascii="Lucida Bright" w:hAnsi="Lucida Bright" w:cs="Tahoma"/>
                <w:b/>
                <w:bCs/>
                <w:sz w:val="18"/>
                <w:szCs w:val="18"/>
              </w:rPr>
              <w:t>LUGAR DE ENTREGA DE LOS BIENES</w:t>
            </w:r>
          </w:p>
        </w:tc>
      </w:tr>
      <w:tr w:rsidR="00406249" w:rsidRPr="000E7361" w:rsidTr="00B23141">
        <w:trPr>
          <w:trHeight w:val="460"/>
        </w:trPr>
        <w:tc>
          <w:tcPr>
            <w:tcW w:w="9640" w:type="dxa"/>
            <w:tcBorders>
              <w:bottom w:val="single" w:sz="4" w:space="0" w:color="auto"/>
            </w:tcBorders>
            <w:shd w:val="clear" w:color="auto" w:fill="auto"/>
            <w:vAlign w:val="center"/>
          </w:tcPr>
          <w:p w:rsidR="00406249" w:rsidRPr="000E7361" w:rsidRDefault="00406249" w:rsidP="00B23141">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La Paz (Planta </w:t>
            </w:r>
            <w:proofErr w:type="spellStart"/>
            <w:r w:rsidRPr="00960C10">
              <w:rPr>
                <w:rFonts w:ascii="Lucida Bright" w:hAnsi="Lucida Bright" w:cs="Tahoma"/>
                <w:sz w:val="18"/>
                <w:szCs w:val="18"/>
              </w:rPr>
              <w:t>Senkata</w:t>
            </w:r>
            <w:proofErr w:type="spellEnd"/>
            <w:r w:rsidRPr="00960C10">
              <w:rPr>
                <w:rFonts w:ascii="Lucida Bright" w:hAnsi="Lucida Bright" w:cs="Tahoma"/>
                <w:sz w:val="18"/>
                <w:szCs w:val="18"/>
              </w:rPr>
              <w:t>), ubicada en la av. 6 de marzo carretera Oruro Km 8.</w:t>
            </w:r>
          </w:p>
        </w:tc>
      </w:tr>
      <w:tr w:rsidR="00406249" w:rsidRPr="000E7361" w:rsidTr="00B23141">
        <w:trPr>
          <w:trHeight w:val="264"/>
        </w:trPr>
        <w:tc>
          <w:tcPr>
            <w:tcW w:w="9640" w:type="dxa"/>
            <w:shd w:val="clear" w:color="auto" w:fill="CCFFFF"/>
            <w:vAlign w:val="center"/>
          </w:tcPr>
          <w:p w:rsidR="00406249" w:rsidRPr="000E7361" w:rsidRDefault="00406249" w:rsidP="00B23141">
            <w:pPr>
              <w:autoSpaceDE w:val="0"/>
              <w:autoSpaceDN w:val="0"/>
              <w:adjustRightInd w:val="0"/>
              <w:rPr>
                <w:rFonts w:ascii="Lucida Bright" w:hAnsi="Lucida Bright" w:cs="Tahoma"/>
                <w:sz w:val="18"/>
                <w:szCs w:val="18"/>
                <w:lang w:eastAsia="es-BO"/>
              </w:rPr>
            </w:pPr>
            <w:r w:rsidRPr="000E7361">
              <w:rPr>
                <w:rFonts w:ascii="Lucida Bright" w:hAnsi="Lucida Bright" w:cs="Tahoma"/>
                <w:b/>
                <w:bCs/>
                <w:sz w:val="18"/>
                <w:szCs w:val="18"/>
              </w:rPr>
              <w:t xml:space="preserve">FORMA DE PAGO </w:t>
            </w:r>
          </w:p>
        </w:tc>
      </w:tr>
      <w:tr w:rsidR="00406249" w:rsidRPr="000E7361" w:rsidTr="00B23141">
        <w:trPr>
          <w:trHeight w:val="731"/>
        </w:trPr>
        <w:tc>
          <w:tcPr>
            <w:tcW w:w="9640" w:type="dxa"/>
            <w:tcBorders>
              <w:bottom w:val="single" w:sz="4" w:space="0" w:color="auto"/>
            </w:tcBorders>
            <w:shd w:val="clear" w:color="auto" w:fill="auto"/>
            <w:vAlign w:val="center"/>
          </w:tcPr>
          <w:p w:rsidR="00406249" w:rsidRDefault="00406249" w:rsidP="00B2314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406249" w:rsidRPr="0036275B" w:rsidRDefault="00406249" w:rsidP="00B23141">
            <w:pPr>
              <w:autoSpaceDE w:val="0"/>
              <w:autoSpaceDN w:val="0"/>
              <w:adjustRightInd w:val="0"/>
              <w:jc w:val="both"/>
              <w:rPr>
                <w:rFonts w:ascii="Lucida Bright" w:hAnsi="Lucida Bright" w:cs="Calibri"/>
                <w:sz w:val="10"/>
                <w:szCs w:val="18"/>
                <w:lang w:eastAsia="es-BO"/>
              </w:rPr>
            </w:pPr>
          </w:p>
          <w:p w:rsidR="00406249" w:rsidRDefault="00406249" w:rsidP="00B2314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406249" w:rsidRPr="0036275B" w:rsidRDefault="00406249" w:rsidP="00B23141">
            <w:pPr>
              <w:autoSpaceDE w:val="0"/>
              <w:autoSpaceDN w:val="0"/>
              <w:adjustRightInd w:val="0"/>
              <w:jc w:val="both"/>
              <w:rPr>
                <w:rFonts w:ascii="Lucida Bright" w:hAnsi="Lucida Bright" w:cs="Calibri"/>
                <w:sz w:val="10"/>
                <w:szCs w:val="18"/>
                <w:lang w:eastAsia="es-BO"/>
              </w:rPr>
            </w:pPr>
          </w:p>
          <w:p w:rsidR="00406249" w:rsidRPr="00A34DEC" w:rsidRDefault="00406249" w:rsidP="00406249">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406249" w:rsidRPr="00A34DEC" w:rsidRDefault="00406249" w:rsidP="00406249">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406249" w:rsidRPr="00A34DEC" w:rsidRDefault="00406249" w:rsidP="00406249">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406249" w:rsidRPr="00A34DEC" w:rsidRDefault="00406249" w:rsidP="00406249">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406249" w:rsidRDefault="00406249" w:rsidP="00406249">
            <w:pPr>
              <w:numPr>
                <w:ilvl w:val="0"/>
                <w:numId w:val="57"/>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406249" w:rsidRDefault="00406249" w:rsidP="00406249">
            <w:pPr>
              <w:numPr>
                <w:ilvl w:val="0"/>
                <w:numId w:val="57"/>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406249" w:rsidRPr="0036275B" w:rsidRDefault="00406249" w:rsidP="00B23141">
            <w:pPr>
              <w:autoSpaceDE w:val="0"/>
              <w:autoSpaceDN w:val="0"/>
              <w:adjustRightInd w:val="0"/>
              <w:ind w:left="360"/>
              <w:jc w:val="both"/>
              <w:rPr>
                <w:rFonts w:ascii="Lucida Bright" w:hAnsi="Lucida Bright" w:cs="Calibri"/>
                <w:sz w:val="10"/>
                <w:szCs w:val="18"/>
                <w:lang w:eastAsia="es-BO"/>
              </w:rPr>
            </w:pPr>
          </w:p>
          <w:p w:rsidR="00406249" w:rsidRPr="007D12E0" w:rsidRDefault="00406249" w:rsidP="00B23141">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p>
          <w:p w:rsidR="00406249" w:rsidRPr="0036275B" w:rsidRDefault="00406249" w:rsidP="00B23141">
            <w:pPr>
              <w:autoSpaceDE w:val="0"/>
              <w:autoSpaceDN w:val="0"/>
              <w:adjustRightInd w:val="0"/>
              <w:jc w:val="both"/>
              <w:rPr>
                <w:rFonts w:ascii="Lucida Bright" w:hAnsi="Lucida Bright" w:cs="Tahoma"/>
                <w:sz w:val="12"/>
                <w:szCs w:val="18"/>
                <w:lang w:eastAsia="es-BO"/>
              </w:rPr>
            </w:pPr>
          </w:p>
        </w:tc>
      </w:tr>
      <w:tr w:rsidR="00406249" w:rsidRPr="000E7361" w:rsidTr="00B23141">
        <w:trPr>
          <w:trHeight w:val="252"/>
        </w:trPr>
        <w:tc>
          <w:tcPr>
            <w:tcW w:w="9640" w:type="dxa"/>
            <w:shd w:val="clear" w:color="auto" w:fill="CCFFFF"/>
            <w:vAlign w:val="center"/>
          </w:tcPr>
          <w:p w:rsidR="00406249" w:rsidRPr="000E7361" w:rsidRDefault="00406249" w:rsidP="00B23141">
            <w:pPr>
              <w:autoSpaceDE w:val="0"/>
              <w:autoSpaceDN w:val="0"/>
              <w:adjustRightInd w:val="0"/>
              <w:jc w:val="both"/>
              <w:rPr>
                <w:rFonts w:ascii="Lucida Bright" w:hAnsi="Lucida Bright" w:cs="Tahoma"/>
                <w:b/>
                <w:sz w:val="18"/>
                <w:szCs w:val="18"/>
              </w:rPr>
            </w:pPr>
            <w:r w:rsidRPr="000E7361">
              <w:rPr>
                <w:rFonts w:ascii="Lucida Bright" w:hAnsi="Lucida Bright" w:cs="Tahoma"/>
                <w:b/>
                <w:sz w:val="18"/>
                <w:szCs w:val="18"/>
              </w:rPr>
              <w:t>MULTAS</w:t>
            </w:r>
          </w:p>
        </w:tc>
      </w:tr>
      <w:tr w:rsidR="00406249" w:rsidRPr="000E7361" w:rsidTr="00B23141">
        <w:trPr>
          <w:trHeight w:val="555"/>
        </w:trPr>
        <w:tc>
          <w:tcPr>
            <w:tcW w:w="9640" w:type="dxa"/>
            <w:tcBorders>
              <w:bottom w:val="single" w:sz="4" w:space="0" w:color="auto"/>
            </w:tcBorders>
            <w:shd w:val="clear" w:color="auto" w:fill="auto"/>
            <w:vAlign w:val="center"/>
          </w:tcPr>
          <w:p w:rsidR="00406249" w:rsidRPr="000E7361" w:rsidRDefault="00406249" w:rsidP="00B23141">
            <w:pPr>
              <w:autoSpaceDE w:val="0"/>
              <w:autoSpaceDN w:val="0"/>
              <w:adjustRightInd w:val="0"/>
              <w:jc w:val="both"/>
              <w:rPr>
                <w:rFonts w:ascii="Lucida Bright" w:hAnsi="Lucida Bright" w:cs="Tahoma"/>
                <w:sz w:val="18"/>
                <w:szCs w:val="18"/>
              </w:rPr>
            </w:pPr>
            <w:r w:rsidRPr="000E7361">
              <w:rPr>
                <w:rFonts w:ascii="Lucida Bright" w:hAnsi="Lucida Bright" w:cs="Tahoma"/>
                <w:sz w:val="18"/>
                <w:szCs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406249" w:rsidRPr="000E7361" w:rsidTr="00B23141">
        <w:trPr>
          <w:trHeight w:val="58"/>
        </w:trPr>
        <w:tc>
          <w:tcPr>
            <w:tcW w:w="9640" w:type="dxa"/>
            <w:shd w:val="clear" w:color="auto" w:fill="CCFFFF"/>
            <w:vAlign w:val="center"/>
          </w:tcPr>
          <w:p w:rsidR="00406249" w:rsidRPr="000E7361" w:rsidRDefault="0019346B" w:rsidP="0019346B">
            <w:pPr>
              <w:autoSpaceDE w:val="0"/>
              <w:autoSpaceDN w:val="0"/>
              <w:adjustRightInd w:val="0"/>
              <w:jc w:val="both"/>
              <w:rPr>
                <w:rFonts w:ascii="Lucida Bright" w:hAnsi="Lucida Bright" w:cs="Tahoma"/>
                <w:b/>
                <w:sz w:val="18"/>
                <w:szCs w:val="18"/>
              </w:rPr>
            </w:pPr>
            <w:r>
              <w:rPr>
                <w:rFonts w:ascii="Lucida Bright" w:hAnsi="Lucida Bright" w:cs="Tahoma"/>
                <w:b/>
                <w:sz w:val="18"/>
                <w:szCs w:val="18"/>
              </w:rPr>
              <w:t xml:space="preserve">ANEXOS </w:t>
            </w:r>
          </w:p>
        </w:tc>
      </w:tr>
      <w:tr w:rsidR="00406249" w:rsidRPr="000E7361" w:rsidTr="00B23141">
        <w:trPr>
          <w:trHeight w:val="555"/>
        </w:trPr>
        <w:tc>
          <w:tcPr>
            <w:tcW w:w="9640" w:type="dxa"/>
            <w:shd w:val="clear" w:color="auto" w:fill="auto"/>
            <w:vAlign w:val="center"/>
          </w:tcPr>
          <w:p w:rsidR="00406249" w:rsidRPr="000E7361" w:rsidRDefault="00406249" w:rsidP="00B23141">
            <w:pPr>
              <w:tabs>
                <w:tab w:val="left" w:pos="5537"/>
              </w:tabs>
              <w:jc w:val="both"/>
              <w:rPr>
                <w:rFonts w:ascii="Lucida Bright" w:hAnsi="Lucida Bright" w:cs="Tahoma"/>
                <w:sz w:val="18"/>
                <w:szCs w:val="18"/>
              </w:rPr>
            </w:pPr>
            <w:r w:rsidRPr="000E7361">
              <w:rPr>
                <w:rFonts w:ascii="Lucida Bright" w:hAnsi="Lucida Bright" w:cs="Tahoma"/>
                <w:sz w:val="18"/>
                <w:szCs w:val="18"/>
              </w:rPr>
              <w:t xml:space="preserve">VALIDACIÓN DE GARANTIAS FINANCIERAS  </w:t>
            </w:r>
          </w:p>
          <w:p w:rsidR="00406249" w:rsidRPr="000E7361" w:rsidRDefault="00406249" w:rsidP="00B23141">
            <w:pPr>
              <w:autoSpaceDE w:val="0"/>
              <w:autoSpaceDN w:val="0"/>
              <w:adjustRightInd w:val="0"/>
              <w:jc w:val="both"/>
              <w:rPr>
                <w:rFonts w:ascii="Lucida Bright" w:hAnsi="Lucida Bright" w:cs="Tahoma"/>
                <w:sz w:val="18"/>
                <w:szCs w:val="18"/>
              </w:rPr>
            </w:pPr>
            <w:r w:rsidRPr="000E7361">
              <w:rPr>
                <w:rFonts w:ascii="Lucida Bright" w:hAnsi="Lucida Bright" w:cs="Tahoma"/>
                <w:sz w:val="18"/>
                <w:szCs w:val="18"/>
              </w:rPr>
              <w:t>VALIDACIÓN TRIBUTOS Y FACTURACIÓN</w:t>
            </w:r>
          </w:p>
        </w:tc>
      </w:tr>
    </w:tbl>
    <w:p w:rsidR="00406249" w:rsidRPr="0036275B" w:rsidRDefault="00406249" w:rsidP="00406249">
      <w:pPr>
        <w:pStyle w:val="Prrafodelista"/>
        <w:spacing w:after="13" w:line="276" w:lineRule="auto"/>
        <w:ind w:left="0"/>
        <w:contextualSpacing/>
        <w:jc w:val="both"/>
        <w:rPr>
          <w:rFonts w:ascii="Lucida Bright" w:hAnsi="Lucida Bright" w:cs="Tahoma"/>
          <w:b/>
          <w:sz w:val="12"/>
          <w:szCs w:val="18"/>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06249" w:rsidRPr="000E7361" w:rsidTr="0019346B">
        <w:tc>
          <w:tcPr>
            <w:tcW w:w="5000" w:type="pct"/>
            <w:tcBorders>
              <w:bottom w:val="single" w:sz="4" w:space="0" w:color="auto"/>
            </w:tcBorders>
            <w:shd w:val="clear" w:color="auto" w:fill="CCFFFF"/>
          </w:tcPr>
          <w:p w:rsidR="00406249" w:rsidRPr="000E7361" w:rsidRDefault="00406249" w:rsidP="00B23141">
            <w:pPr>
              <w:pStyle w:val="Prrafodelista"/>
              <w:ind w:left="0"/>
              <w:contextualSpacing/>
              <w:jc w:val="center"/>
              <w:rPr>
                <w:rFonts w:ascii="Lucida Bright" w:hAnsi="Lucida Bright" w:cs="Tahoma"/>
                <w:b/>
                <w:bCs/>
                <w:sz w:val="18"/>
                <w:szCs w:val="18"/>
                <w:lang w:val="es-BO" w:eastAsia="es-BO"/>
              </w:rPr>
            </w:pPr>
            <w:r w:rsidRPr="000E7361">
              <w:rPr>
                <w:rFonts w:ascii="Lucida Bright" w:hAnsi="Lucida Bright" w:cs="Tahoma"/>
                <w:b/>
                <w:sz w:val="18"/>
                <w:szCs w:val="18"/>
              </w:rPr>
              <w:t>VALIDACIÓN DE GARANTIAS FINANCIERAS</w:t>
            </w:r>
          </w:p>
        </w:tc>
      </w:tr>
      <w:tr w:rsidR="00406249" w:rsidRPr="000E7361" w:rsidTr="0019346B">
        <w:tc>
          <w:tcPr>
            <w:tcW w:w="5000" w:type="pct"/>
            <w:shd w:val="clear" w:color="auto" w:fill="auto"/>
            <w:vAlign w:val="center"/>
          </w:tcPr>
          <w:p w:rsidR="00406249" w:rsidRPr="000E7361" w:rsidRDefault="0019346B" w:rsidP="0019346B">
            <w:pPr>
              <w:autoSpaceDE w:val="0"/>
              <w:autoSpaceDN w:val="0"/>
              <w:adjustRightInd w:val="0"/>
              <w:jc w:val="both"/>
              <w:rPr>
                <w:rFonts w:ascii="Lucida Bright" w:hAnsi="Lucida Bright" w:cs="Tahoma"/>
                <w:sz w:val="18"/>
                <w:szCs w:val="18"/>
              </w:rPr>
            </w:pPr>
            <w:r w:rsidRPr="00456067">
              <w:rPr>
                <w:rFonts w:ascii="Lucida Bright" w:hAnsi="Lucida Bright" w:cs="Tahoma"/>
                <w:sz w:val="18"/>
              </w:rPr>
              <w:t>La descripción de las garantías financieras a presentar se reflejan en el ANEXO 2 del presente DBC (Ver documento)</w:t>
            </w:r>
          </w:p>
        </w:tc>
      </w:tr>
    </w:tbl>
    <w:p w:rsidR="00406249" w:rsidRPr="000E7361" w:rsidRDefault="00406249" w:rsidP="00406249">
      <w:pPr>
        <w:jc w:val="both"/>
        <w:rPr>
          <w:rFonts w:ascii="Lucida Bright" w:hAnsi="Lucida Bright" w:cs="Tahoma"/>
          <w:b/>
          <w:sz w:val="18"/>
          <w:szCs w:val="18"/>
        </w:rPr>
      </w:pPr>
      <w:r w:rsidRPr="000E7361">
        <w:rPr>
          <w:rFonts w:ascii="Lucida Bright" w:hAnsi="Lucida Bright" w:cs="Tahoma"/>
          <w:b/>
          <w:sz w:val="18"/>
          <w:szCs w:val="18"/>
        </w:rPr>
        <w:t>Nota: de acuerdo numeral 7.1.6., del procedimiento PG-1-GAFC/DCEG-1-A y Registro RG-20-A-GAFC DCEG se incorpora los “textos o Tenores estándar de los términos, Clausulas y Condiciones que debe cumplir los Instrumentos Financieros”.</w:t>
      </w:r>
    </w:p>
    <w:p w:rsidR="00406249" w:rsidRPr="0036275B" w:rsidRDefault="00406249" w:rsidP="00406249">
      <w:pPr>
        <w:pStyle w:val="Prrafodelista"/>
        <w:spacing w:after="13" w:line="276" w:lineRule="auto"/>
        <w:ind w:left="0"/>
        <w:contextualSpacing/>
        <w:jc w:val="both"/>
        <w:rPr>
          <w:rFonts w:ascii="Lucida Bright" w:hAnsi="Lucida Bright" w:cs="Tahoma"/>
          <w:b/>
          <w:sz w:val="10"/>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06249" w:rsidRPr="0019346B" w:rsidTr="0019346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CCFFFF"/>
            <w:vAlign w:val="center"/>
          </w:tcPr>
          <w:p w:rsidR="00406249" w:rsidRPr="0019346B" w:rsidRDefault="00406249" w:rsidP="00B23141">
            <w:pPr>
              <w:jc w:val="center"/>
              <w:rPr>
                <w:rFonts w:asciiTheme="minorHAnsi" w:hAnsiTheme="minorHAnsi" w:cstheme="minorHAnsi"/>
                <w:b/>
                <w:bCs/>
                <w:sz w:val="18"/>
                <w:szCs w:val="18"/>
              </w:rPr>
            </w:pPr>
            <w:r w:rsidRPr="0019346B">
              <w:rPr>
                <w:rFonts w:asciiTheme="minorHAnsi" w:hAnsiTheme="minorHAnsi" w:cstheme="minorHAnsi"/>
                <w:b/>
                <w:bCs/>
                <w:sz w:val="18"/>
                <w:szCs w:val="18"/>
              </w:rPr>
              <w:t>VALIDACIÓN DE TRIBUTOS Y FACTURACIÓN</w:t>
            </w:r>
          </w:p>
        </w:tc>
      </w:tr>
      <w:tr w:rsidR="00406249" w:rsidRPr="0019346B" w:rsidTr="0019346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406249" w:rsidRPr="0036275B" w:rsidRDefault="00406249" w:rsidP="0036275B">
            <w:pPr>
              <w:autoSpaceDE w:val="0"/>
              <w:autoSpaceDN w:val="0"/>
              <w:adjustRightInd w:val="0"/>
              <w:jc w:val="both"/>
              <w:rPr>
                <w:rFonts w:ascii="Lucida Bright" w:hAnsi="Lucida Bright" w:cs="Tahoma"/>
                <w:b/>
                <w:sz w:val="18"/>
                <w:szCs w:val="18"/>
              </w:rPr>
            </w:pPr>
            <w:r w:rsidRPr="0036275B">
              <w:rPr>
                <w:rFonts w:ascii="Lucida Bright" w:hAnsi="Lucida Bright" w:cs="Tahoma"/>
                <w:b/>
                <w:sz w:val="18"/>
                <w:szCs w:val="18"/>
              </w:rPr>
              <w:t>FACTURACIÓN</w:t>
            </w:r>
          </w:p>
          <w:p w:rsidR="00406249" w:rsidRPr="0036275B" w:rsidRDefault="00406249" w:rsidP="0036275B">
            <w:pPr>
              <w:autoSpaceDE w:val="0"/>
              <w:autoSpaceDN w:val="0"/>
              <w:adjustRightInd w:val="0"/>
              <w:jc w:val="both"/>
              <w:rPr>
                <w:rFonts w:ascii="Lucida Bright" w:hAnsi="Lucida Bright" w:cs="Tahoma"/>
                <w:sz w:val="10"/>
                <w:szCs w:val="18"/>
              </w:rPr>
            </w:pPr>
          </w:p>
          <w:p w:rsidR="00406249" w:rsidRPr="0036275B" w:rsidRDefault="00406249" w:rsidP="0036275B">
            <w:pPr>
              <w:autoSpaceDE w:val="0"/>
              <w:autoSpaceDN w:val="0"/>
              <w:adjustRightInd w:val="0"/>
              <w:jc w:val="both"/>
              <w:rPr>
                <w:rFonts w:ascii="Lucida Bright" w:hAnsi="Lucida Bright" w:cs="Tahoma"/>
                <w:sz w:val="18"/>
                <w:szCs w:val="18"/>
              </w:rPr>
            </w:pPr>
            <w:r w:rsidRPr="0036275B">
              <w:rPr>
                <w:rFonts w:ascii="Lucida Bright" w:hAnsi="Lucida Bright" w:cs="Tahoma"/>
                <w:sz w:val="18"/>
                <w:szCs w:val="18"/>
              </w:rPr>
              <w:t xml:space="preserve">La factura debe ser emitida de acuerdo a normativa vigente a nombre de Yacimientos Petrolíferos Fiscales Bolivianos consignando el Número de Identificación Tributaria (NIT) 1020269020. </w:t>
            </w:r>
            <w:r w:rsidRPr="0036275B">
              <w:rPr>
                <w:rFonts w:ascii="Lucida Bright" w:hAnsi="Lucida Bright" w:cs="Tahoma"/>
                <w:sz w:val="18"/>
                <w:szCs w:val="18"/>
              </w:rPr>
              <w:tab/>
            </w:r>
          </w:p>
          <w:p w:rsidR="00406249" w:rsidRPr="0036275B" w:rsidRDefault="00406249" w:rsidP="0036275B">
            <w:pPr>
              <w:autoSpaceDE w:val="0"/>
              <w:autoSpaceDN w:val="0"/>
              <w:adjustRightInd w:val="0"/>
              <w:jc w:val="both"/>
              <w:rPr>
                <w:rFonts w:ascii="Lucida Bright" w:hAnsi="Lucida Bright" w:cs="Tahoma"/>
                <w:sz w:val="10"/>
                <w:szCs w:val="18"/>
              </w:rPr>
            </w:pPr>
          </w:p>
          <w:p w:rsidR="00406249" w:rsidRPr="0036275B" w:rsidRDefault="00406249" w:rsidP="0036275B">
            <w:pPr>
              <w:autoSpaceDE w:val="0"/>
              <w:autoSpaceDN w:val="0"/>
              <w:adjustRightInd w:val="0"/>
              <w:jc w:val="both"/>
              <w:rPr>
                <w:rFonts w:ascii="Lucida Bright" w:hAnsi="Lucida Bright" w:cs="Tahoma"/>
                <w:sz w:val="18"/>
                <w:szCs w:val="18"/>
              </w:rPr>
            </w:pPr>
            <w:r w:rsidRPr="0036275B">
              <w:rPr>
                <w:rFonts w:ascii="Lucida Bright" w:hAnsi="Lucida Bright" w:cs="Tahoma"/>
                <w:sz w:val="18"/>
                <w:szCs w:val="18"/>
              </w:rPr>
              <w:t xml:space="preserve">La factura deberá emitirse por el precio contratado, sin deducir las multas ni otros cargos, </w:t>
            </w:r>
            <w:proofErr w:type="spellStart"/>
            <w:r w:rsidRPr="0036275B">
              <w:rPr>
                <w:rFonts w:ascii="Lucida Bright" w:hAnsi="Lucida Bright" w:cs="Tahoma"/>
                <w:sz w:val="18"/>
                <w:szCs w:val="18"/>
              </w:rPr>
              <w:t>a</w:t>
            </w:r>
            <w:proofErr w:type="spellEnd"/>
            <w:r w:rsidRPr="0036275B">
              <w:rPr>
                <w:rFonts w:ascii="Lucida Bright" w:hAnsi="Lucida Bright" w:cs="Tahoma"/>
                <w:sz w:val="18"/>
                <w:szCs w:val="18"/>
              </w:rPr>
              <w:t xml:space="preserve"> momento de la entrega de la totalidad de los bienes conforme lo establecido contractualmente.</w:t>
            </w:r>
          </w:p>
          <w:p w:rsidR="00406249" w:rsidRPr="0036275B" w:rsidRDefault="00406249" w:rsidP="0036275B">
            <w:pPr>
              <w:autoSpaceDE w:val="0"/>
              <w:autoSpaceDN w:val="0"/>
              <w:adjustRightInd w:val="0"/>
              <w:jc w:val="both"/>
              <w:rPr>
                <w:rFonts w:ascii="Lucida Bright" w:hAnsi="Lucida Bright" w:cs="Tahoma"/>
                <w:sz w:val="12"/>
                <w:szCs w:val="18"/>
              </w:rPr>
            </w:pPr>
            <w:r w:rsidRPr="0036275B">
              <w:rPr>
                <w:rFonts w:ascii="Lucida Bright" w:hAnsi="Lucida Bright" w:cs="Tahoma"/>
                <w:sz w:val="12"/>
                <w:szCs w:val="18"/>
              </w:rPr>
              <w:tab/>
            </w:r>
            <w:r w:rsidRPr="0036275B">
              <w:rPr>
                <w:rFonts w:ascii="Lucida Bright" w:hAnsi="Lucida Bright" w:cs="Tahoma"/>
                <w:sz w:val="12"/>
                <w:szCs w:val="18"/>
              </w:rPr>
              <w:tab/>
            </w:r>
            <w:r w:rsidRPr="0036275B">
              <w:rPr>
                <w:rFonts w:ascii="Lucida Bright" w:hAnsi="Lucida Bright" w:cs="Tahoma"/>
                <w:sz w:val="12"/>
                <w:szCs w:val="18"/>
              </w:rPr>
              <w:tab/>
            </w:r>
            <w:r w:rsidRPr="0036275B">
              <w:rPr>
                <w:rFonts w:ascii="Lucida Bright" w:hAnsi="Lucida Bright" w:cs="Tahoma"/>
                <w:sz w:val="12"/>
                <w:szCs w:val="18"/>
              </w:rPr>
              <w:tab/>
            </w:r>
          </w:p>
          <w:p w:rsidR="00406249" w:rsidRPr="0036275B" w:rsidRDefault="00406249" w:rsidP="0036275B">
            <w:pPr>
              <w:autoSpaceDE w:val="0"/>
              <w:autoSpaceDN w:val="0"/>
              <w:adjustRightInd w:val="0"/>
              <w:jc w:val="both"/>
              <w:rPr>
                <w:rFonts w:ascii="Lucida Bright" w:hAnsi="Lucida Bright" w:cs="Tahoma"/>
                <w:sz w:val="18"/>
                <w:szCs w:val="18"/>
              </w:rPr>
            </w:pPr>
            <w:r w:rsidRPr="0036275B">
              <w:rPr>
                <w:rFonts w:ascii="Lucida Bright" w:hAnsi="Lucida Bright" w:cs="Tahoma"/>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06249" w:rsidRPr="0036275B" w:rsidRDefault="00406249" w:rsidP="0036275B">
            <w:pPr>
              <w:autoSpaceDE w:val="0"/>
              <w:autoSpaceDN w:val="0"/>
              <w:adjustRightInd w:val="0"/>
              <w:jc w:val="both"/>
              <w:rPr>
                <w:rFonts w:ascii="Lucida Bright" w:hAnsi="Lucida Bright" w:cs="Tahoma"/>
                <w:sz w:val="10"/>
                <w:szCs w:val="18"/>
              </w:rPr>
            </w:pPr>
          </w:p>
          <w:p w:rsidR="00406249" w:rsidRPr="0036275B" w:rsidRDefault="00406249" w:rsidP="0036275B">
            <w:pPr>
              <w:autoSpaceDE w:val="0"/>
              <w:autoSpaceDN w:val="0"/>
              <w:adjustRightInd w:val="0"/>
              <w:jc w:val="both"/>
              <w:rPr>
                <w:rFonts w:ascii="Lucida Bright" w:hAnsi="Lucida Bright" w:cs="Tahoma"/>
                <w:b/>
                <w:sz w:val="18"/>
                <w:szCs w:val="18"/>
              </w:rPr>
            </w:pPr>
            <w:r w:rsidRPr="0036275B">
              <w:rPr>
                <w:rFonts w:ascii="Lucida Bright" w:hAnsi="Lucida Bright" w:cs="Tahoma"/>
                <w:b/>
                <w:sz w:val="18"/>
                <w:szCs w:val="18"/>
              </w:rPr>
              <w:t>TRIBUTOS</w:t>
            </w:r>
          </w:p>
          <w:p w:rsidR="00406249" w:rsidRPr="0036275B" w:rsidRDefault="00406249" w:rsidP="0036275B">
            <w:pPr>
              <w:autoSpaceDE w:val="0"/>
              <w:autoSpaceDN w:val="0"/>
              <w:adjustRightInd w:val="0"/>
              <w:jc w:val="both"/>
              <w:rPr>
                <w:rFonts w:ascii="Lucida Bright" w:hAnsi="Lucida Bright" w:cs="Tahoma"/>
                <w:sz w:val="18"/>
                <w:szCs w:val="18"/>
              </w:rPr>
            </w:pPr>
          </w:p>
          <w:p w:rsidR="00406249" w:rsidRPr="0036275B" w:rsidRDefault="00406249" w:rsidP="0036275B">
            <w:pPr>
              <w:autoSpaceDE w:val="0"/>
              <w:autoSpaceDN w:val="0"/>
              <w:adjustRightInd w:val="0"/>
              <w:jc w:val="both"/>
              <w:rPr>
                <w:rFonts w:asciiTheme="minorHAnsi" w:hAnsiTheme="minorHAnsi" w:cstheme="minorHAnsi"/>
                <w:iCs/>
                <w:color w:val="000000"/>
                <w:sz w:val="18"/>
                <w:szCs w:val="18"/>
                <w:lang w:eastAsia="es-BO"/>
              </w:rPr>
            </w:pPr>
            <w:r w:rsidRPr="0036275B">
              <w:rPr>
                <w:rFonts w:ascii="Lucida Bright" w:hAnsi="Lucida Bright" w:cs="Tahoma"/>
                <w:sz w:val="18"/>
                <w:szCs w:val="18"/>
              </w:rPr>
              <w:t>El adjudicado declara que todos los tributos vigentes a la fecha y que puedan originarse directa o indirectamente en aplicación del contrato, son de su responsabilidad, no correspondiendo ningún reclamo posterior.</w:t>
            </w:r>
            <w:r w:rsidRPr="0036275B">
              <w:rPr>
                <w:rFonts w:ascii="Lucida Bright" w:hAnsi="Lucida Bright" w:cs="Tahoma"/>
                <w:sz w:val="18"/>
                <w:szCs w:val="18"/>
              </w:rPr>
              <w:tab/>
            </w:r>
            <w:r w:rsidRPr="0019346B">
              <w:rPr>
                <w:rFonts w:asciiTheme="minorHAnsi" w:hAnsiTheme="minorHAnsi" w:cstheme="minorHAnsi"/>
                <w:iCs/>
                <w:color w:val="000000"/>
                <w:sz w:val="18"/>
                <w:szCs w:val="18"/>
                <w:lang w:eastAsia="es-BO"/>
              </w:rPr>
              <w:tab/>
            </w:r>
            <w:r w:rsidRPr="0019346B">
              <w:rPr>
                <w:rFonts w:asciiTheme="minorHAnsi" w:hAnsiTheme="minorHAnsi" w:cstheme="minorHAnsi"/>
                <w:iCs/>
                <w:color w:val="000000"/>
                <w:sz w:val="18"/>
                <w:szCs w:val="18"/>
                <w:lang w:eastAsia="es-BO"/>
              </w:rPr>
              <w:tab/>
            </w:r>
            <w:r w:rsidRPr="0019346B">
              <w:rPr>
                <w:rFonts w:asciiTheme="minorHAnsi" w:hAnsiTheme="minorHAnsi" w:cstheme="minorHAnsi"/>
                <w:iCs/>
                <w:color w:val="000000"/>
                <w:sz w:val="18"/>
                <w:szCs w:val="18"/>
                <w:lang w:eastAsia="es-BO"/>
              </w:rPr>
              <w:tab/>
            </w:r>
            <w:r w:rsidRPr="0019346B">
              <w:rPr>
                <w:rFonts w:asciiTheme="minorHAnsi" w:hAnsiTheme="minorHAnsi" w:cstheme="minorHAnsi"/>
                <w:iCs/>
                <w:color w:val="000000"/>
                <w:sz w:val="18"/>
                <w:szCs w:val="18"/>
                <w:lang w:eastAsia="es-BO"/>
              </w:rPr>
              <w:tab/>
            </w:r>
          </w:p>
        </w:tc>
      </w:tr>
    </w:tbl>
    <w:p w:rsidR="00406249" w:rsidRPr="000E7361" w:rsidRDefault="00406249" w:rsidP="00406249">
      <w:pPr>
        <w:jc w:val="both"/>
        <w:rPr>
          <w:rFonts w:ascii="Lucida Bright" w:hAnsi="Lucida Bright" w:cs="Tahoma"/>
          <w:b/>
          <w:sz w:val="18"/>
          <w:szCs w:val="18"/>
        </w:rPr>
      </w:pPr>
      <w:r w:rsidRPr="000E7361">
        <w:rPr>
          <w:rFonts w:ascii="Lucida Bright" w:hAnsi="Lucida Bright" w:cs="Tahoma"/>
          <w:b/>
          <w:sz w:val="18"/>
          <w:szCs w:val="18"/>
        </w:rPr>
        <w:t>Nota: Se adjunta validación de la unidad correspondiente</w:t>
      </w:r>
    </w:p>
    <w:p w:rsidR="00CA2394" w:rsidRDefault="00CA2394" w:rsidP="00CA2394">
      <w:pPr>
        <w:rPr>
          <w:rFonts w:ascii="Lucida Bright" w:hAnsi="Lucida Bright"/>
          <w:sz w:val="18"/>
          <w:szCs w:val="18"/>
        </w:rPr>
      </w:pPr>
    </w:p>
    <w:p w:rsidR="00CA2394" w:rsidRDefault="00CA2394" w:rsidP="003A382A">
      <w:pPr>
        <w:jc w:val="center"/>
        <w:rPr>
          <w:rFonts w:asciiTheme="minorHAnsi" w:hAnsiTheme="minorHAnsi" w:cstheme="minorHAnsi"/>
          <w:b/>
          <w:sz w:val="22"/>
          <w:szCs w:val="22"/>
        </w:rPr>
      </w:pPr>
    </w:p>
    <w:p w:rsidR="0036275B" w:rsidRDefault="0036275B" w:rsidP="003A382A">
      <w:pPr>
        <w:jc w:val="center"/>
        <w:rPr>
          <w:rFonts w:asciiTheme="minorHAnsi" w:hAnsiTheme="minorHAnsi" w:cstheme="minorHAnsi"/>
          <w:b/>
          <w:sz w:val="22"/>
          <w:szCs w:val="22"/>
        </w:rPr>
      </w:pPr>
    </w:p>
    <w:p w:rsidR="0036275B" w:rsidRDefault="0036275B" w:rsidP="003A382A">
      <w:pPr>
        <w:jc w:val="center"/>
        <w:rPr>
          <w:rFonts w:asciiTheme="minorHAnsi" w:hAnsiTheme="minorHAnsi" w:cstheme="minorHAnsi"/>
          <w:b/>
          <w:sz w:val="22"/>
          <w:szCs w:val="22"/>
        </w:rPr>
      </w:pPr>
    </w:p>
    <w:p w:rsidR="0036275B" w:rsidRDefault="0036275B"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234B1" w:rsidRPr="0019346B" w:rsidRDefault="003A382A" w:rsidP="003A382A">
      <w:pPr>
        <w:tabs>
          <w:tab w:val="left" w:pos="900"/>
          <w:tab w:val="center" w:pos="4561"/>
        </w:tabs>
        <w:rPr>
          <w:rFonts w:asciiTheme="minorHAnsi" w:hAnsiTheme="minorHAnsi" w:cstheme="minorHAnsi"/>
          <w:b/>
          <w:bCs/>
          <w:color w:val="FF0000"/>
          <w:sz w:val="14"/>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34B1" w:rsidRPr="00A21237" w:rsidTr="0000035B">
        <w:trPr>
          <w:trHeight w:val="268"/>
        </w:trPr>
        <w:tc>
          <w:tcPr>
            <w:tcW w:w="9640" w:type="dxa"/>
            <w:shd w:val="clear" w:color="auto" w:fill="auto"/>
            <w:vAlign w:val="center"/>
          </w:tcPr>
          <w:p w:rsidR="008234B1" w:rsidRPr="00A21237" w:rsidRDefault="008234B1" w:rsidP="0000035B">
            <w:pPr>
              <w:autoSpaceDE w:val="0"/>
              <w:autoSpaceDN w:val="0"/>
              <w:adjustRightInd w:val="0"/>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8234B1" w:rsidRPr="00A21237" w:rsidTr="0000035B">
        <w:trPr>
          <w:trHeight w:val="226"/>
        </w:trPr>
        <w:tc>
          <w:tcPr>
            <w:tcW w:w="9640" w:type="dxa"/>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8234B1" w:rsidRPr="00A21237" w:rsidRDefault="008234B1" w:rsidP="0000035B">
            <w:pPr>
              <w:autoSpaceDE w:val="0"/>
              <w:autoSpaceDN w:val="0"/>
              <w:adjustRightInd w:val="0"/>
              <w:jc w:val="both"/>
              <w:rPr>
                <w:rFonts w:ascii="Calibri" w:hAnsi="Calibri" w:cs="Calibri"/>
                <w:bCs/>
                <w:sz w:val="10"/>
                <w:szCs w:val="18"/>
              </w:rPr>
            </w:pPr>
          </w:p>
          <w:p w:rsidR="008234B1" w:rsidRPr="00A21237" w:rsidRDefault="008234B1" w:rsidP="00795BCE">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18"/>
                <w:szCs w:val="18"/>
              </w:rPr>
              <w:t>120</w:t>
            </w:r>
            <w:r w:rsidRPr="00A21237">
              <w:rPr>
                <w:rFonts w:ascii="Calibri" w:hAnsi="Calibri" w:cs="Calibri"/>
                <w:sz w:val="18"/>
                <w:szCs w:val="18"/>
              </w:rPr>
              <w:t>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Cs/>
                <w:sz w:val="18"/>
                <w:szCs w:val="18"/>
                <w:lang w:val="es-BO"/>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la propuesta económica.</w:t>
            </w:r>
          </w:p>
          <w:p w:rsidR="008234B1" w:rsidRPr="00A21237" w:rsidRDefault="008234B1" w:rsidP="0000035B">
            <w:pPr>
              <w:autoSpaceDE w:val="0"/>
              <w:autoSpaceDN w:val="0"/>
              <w:adjustRightInd w:val="0"/>
              <w:jc w:val="both"/>
              <w:rPr>
                <w:rFonts w:ascii="Calibri" w:hAnsi="Calibri" w:cs="Calibri"/>
                <w:bCs/>
                <w:sz w:val="18"/>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18"/>
                <w:szCs w:val="18"/>
              </w:rPr>
              <w:t>120</w:t>
            </w:r>
            <w:r w:rsidRPr="00A21237">
              <w:rPr>
                <w:rFonts w:ascii="Calibri" w:hAnsi="Calibri" w:cs="Calibri"/>
                <w:sz w:val="18"/>
                <w:szCs w:val="18"/>
              </w:rPr>
              <w:t xml:space="preserve"> días calendario computables a partir de la fecha de Presentación de Propuestas, por un monto equivalente de  al menos  1 % del valor total de la propuesta económica.</w:t>
            </w:r>
          </w:p>
          <w:p w:rsidR="008234B1" w:rsidRPr="00A21237" w:rsidRDefault="008234B1" w:rsidP="0000035B">
            <w:pPr>
              <w:autoSpaceDE w:val="0"/>
              <w:autoSpaceDN w:val="0"/>
              <w:adjustRightInd w:val="0"/>
              <w:jc w:val="both"/>
              <w:rPr>
                <w:rFonts w:ascii="Calibri" w:hAnsi="Calibri" w:cs="Calibri"/>
                <w:b/>
                <w:sz w:val="18"/>
                <w:szCs w:val="18"/>
              </w:rPr>
            </w:pPr>
          </w:p>
        </w:tc>
      </w:tr>
      <w:tr w:rsidR="008234B1" w:rsidRPr="00A21237" w:rsidTr="0000035B">
        <w:trPr>
          <w:trHeight w:val="226"/>
        </w:trPr>
        <w:tc>
          <w:tcPr>
            <w:tcW w:w="9640" w:type="dxa"/>
            <w:shd w:val="clear" w:color="auto" w:fill="auto"/>
            <w:vAlign w:val="center"/>
          </w:tcPr>
          <w:p w:rsidR="008234B1" w:rsidRPr="00A21237" w:rsidRDefault="008234B1" w:rsidP="0000035B">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8234B1" w:rsidRPr="00A21237" w:rsidTr="0000035B">
        <w:trPr>
          <w:trHeight w:val="226"/>
        </w:trPr>
        <w:tc>
          <w:tcPr>
            <w:tcW w:w="9640" w:type="dxa"/>
            <w:tcBorders>
              <w:bottom w:val="single" w:sz="4" w:space="0" w:color="auto"/>
            </w:tcBorders>
            <w:shd w:val="clear" w:color="auto" w:fill="auto"/>
            <w:vAlign w:val="center"/>
          </w:tcPr>
          <w:p w:rsidR="008234B1" w:rsidRPr="00A21237" w:rsidRDefault="008234B1" w:rsidP="0000035B">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234B1" w:rsidRPr="00A21237" w:rsidRDefault="008234B1" w:rsidP="0000035B">
            <w:pPr>
              <w:jc w:val="both"/>
              <w:rPr>
                <w:rFonts w:ascii="Calibri" w:hAnsi="Calibri" w:cs="Calibri"/>
                <w:sz w:val="12"/>
                <w:szCs w:val="18"/>
              </w:rPr>
            </w:pPr>
          </w:p>
          <w:p w:rsidR="008234B1" w:rsidRPr="00A21237" w:rsidRDefault="008234B1" w:rsidP="00795BCE">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234B1" w:rsidRPr="00A21237" w:rsidRDefault="008234B1" w:rsidP="0000035B">
            <w:pPr>
              <w:jc w:val="both"/>
              <w:rPr>
                <w:rFonts w:ascii="Calibri" w:hAnsi="Calibri" w:cs="Calibri"/>
                <w:sz w:val="14"/>
                <w:szCs w:val="18"/>
              </w:rPr>
            </w:pPr>
          </w:p>
          <w:p w:rsidR="008234B1" w:rsidRPr="00A21237" w:rsidRDefault="008234B1" w:rsidP="00795BCE">
            <w:pPr>
              <w:numPr>
                <w:ilvl w:val="0"/>
                <w:numId w:val="37"/>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CA2394" w:rsidRDefault="00CA2394"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36275B" w:rsidRDefault="0036275B" w:rsidP="00A74849">
      <w:pPr>
        <w:tabs>
          <w:tab w:val="left" w:pos="900"/>
          <w:tab w:val="center" w:pos="4561"/>
        </w:tabs>
        <w:jc w:val="center"/>
        <w:rPr>
          <w:rFonts w:ascii="Calibri" w:hAnsi="Calibri" w:cs="Calibri"/>
          <w:b/>
          <w:bCs/>
          <w:sz w:val="22"/>
          <w:szCs w:val="22"/>
          <w:lang w:eastAsia="es-ES"/>
        </w:rPr>
      </w:pPr>
    </w:p>
    <w:p w:rsidR="00C20339" w:rsidRDefault="00C20339" w:rsidP="00A74849">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lastRenderedPageBreak/>
        <w:t>INSTRUCCIONES PARA LA EMISION DE INSTRUMENTOS FINANCIEROS</w:t>
      </w:r>
    </w:p>
    <w:p w:rsidR="00A74849" w:rsidRPr="00C229A6" w:rsidRDefault="00A74849" w:rsidP="00A74849">
      <w:pPr>
        <w:tabs>
          <w:tab w:val="left" w:pos="900"/>
          <w:tab w:val="center" w:pos="4561"/>
        </w:tabs>
        <w:jc w:val="center"/>
        <w:rPr>
          <w:rFonts w:ascii="Calibri" w:hAnsi="Calibri" w:cs="Calibri"/>
          <w:b/>
          <w:bCs/>
          <w:sz w:val="22"/>
          <w:szCs w:val="22"/>
          <w:lang w:eastAsia="es-ES"/>
        </w:rPr>
      </w:pPr>
    </w:p>
    <w:p w:rsidR="00C20339" w:rsidRPr="00C229A6" w:rsidRDefault="00C20339" w:rsidP="00C20339">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014D17" w:rsidRPr="00C229A6" w:rsidRDefault="00014D17" w:rsidP="00C20339">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C20339" w:rsidRPr="00456067" w:rsidTr="00A7664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0339" w:rsidRPr="00456067" w:rsidRDefault="00C20339" w:rsidP="0000035B">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0339" w:rsidRPr="00456067" w:rsidRDefault="00C20339" w:rsidP="0000035B">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C20339" w:rsidRPr="00456067" w:rsidRDefault="00C20339" w:rsidP="0000035B">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C20339" w:rsidRPr="00456067" w:rsidRDefault="00C20339" w:rsidP="00795BCE">
            <w:pPr>
              <w:numPr>
                <w:ilvl w:val="0"/>
                <w:numId w:val="48"/>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C20339" w:rsidRPr="00456067" w:rsidRDefault="00C20339" w:rsidP="00795BCE">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C20339" w:rsidRPr="00456067" w:rsidRDefault="00C20339" w:rsidP="00795BCE">
            <w:pPr>
              <w:pStyle w:val="Prrafodelista"/>
              <w:numPr>
                <w:ilvl w:val="0"/>
                <w:numId w:val="50"/>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C20339" w:rsidRPr="00456067" w:rsidRDefault="00C20339" w:rsidP="00795BCE">
            <w:pPr>
              <w:pStyle w:val="Prrafodelista"/>
              <w:numPr>
                <w:ilvl w:val="0"/>
                <w:numId w:val="50"/>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C20339" w:rsidRPr="00456067" w:rsidRDefault="00C20339" w:rsidP="00795BCE">
            <w:pPr>
              <w:pStyle w:val="Prrafodelista"/>
              <w:numPr>
                <w:ilvl w:val="0"/>
                <w:numId w:val="50"/>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C20339" w:rsidRPr="00456067" w:rsidTr="00A7664B">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nil"/>
              <w:left w:val="nil"/>
              <w:bottom w:val="single" w:sz="4"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C20339" w:rsidRPr="00456067" w:rsidTr="00A7664B">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C20339" w:rsidRPr="00456067" w:rsidRDefault="00C20339" w:rsidP="00795BCE">
            <w:pPr>
              <w:numPr>
                <w:ilvl w:val="0"/>
                <w:numId w:val="51"/>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C20339" w:rsidRPr="00456067" w:rsidRDefault="00C20339" w:rsidP="00795BCE">
            <w:pPr>
              <w:numPr>
                <w:ilvl w:val="0"/>
                <w:numId w:val="51"/>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0339" w:rsidRPr="00456067" w:rsidTr="00A7664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0339" w:rsidRPr="00456067" w:rsidRDefault="00C20339" w:rsidP="0000035B">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20339" w:rsidRPr="00456067" w:rsidRDefault="00C20339" w:rsidP="0000035B">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C20339" w:rsidRPr="00456067" w:rsidRDefault="00C20339" w:rsidP="00795BCE">
            <w:pPr>
              <w:pStyle w:val="Prrafodelista"/>
              <w:numPr>
                <w:ilvl w:val="0"/>
                <w:numId w:val="52"/>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C20339" w:rsidRPr="00456067" w:rsidRDefault="00C20339" w:rsidP="00795BCE">
            <w:pPr>
              <w:pStyle w:val="Prrafodelista"/>
              <w:numPr>
                <w:ilvl w:val="0"/>
                <w:numId w:val="52"/>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3A382A" w:rsidRDefault="00C20339" w:rsidP="00C20339">
      <w:pPr>
        <w:jc w:val="both"/>
        <w:rPr>
          <w:rFonts w:ascii="Calibri" w:hAnsi="Calibri" w:cs="Calibri"/>
          <w:b/>
          <w:sz w:val="22"/>
          <w:szCs w:val="22"/>
          <w:u w:val="single"/>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A74849" w:rsidRDefault="00A74849" w:rsidP="00C20339">
      <w:pPr>
        <w:jc w:val="both"/>
        <w:rPr>
          <w:rFonts w:ascii="Calibri" w:hAnsi="Calibri" w:cs="Calibri"/>
          <w:b/>
          <w:sz w:val="22"/>
          <w:szCs w:val="22"/>
          <w:u w:val="single"/>
        </w:rPr>
      </w:pPr>
    </w:p>
    <w:p w:rsidR="0036275B" w:rsidRDefault="0036275B" w:rsidP="00C20339">
      <w:pPr>
        <w:jc w:val="both"/>
        <w:rPr>
          <w:rFonts w:ascii="Calibri" w:hAnsi="Calibri" w:cs="Calibri"/>
          <w:b/>
          <w:sz w:val="22"/>
          <w:szCs w:val="22"/>
          <w:u w:val="single"/>
        </w:rPr>
      </w:pPr>
    </w:p>
    <w:p w:rsidR="0036275B" w:rsidRDefault="0036275B" w:rsidP="00C20339">
      <w:pPr>
        <w:jc w:val="both"/>
        <w:rPr>
          <w:rFonts w:ascii="Calibri" w:hAnsi="Calibri" w:cs="Calibri"/>
          <w:b/>
          <w:sz w:val="22"/>
          <w:szCs w:val="22"/>
          <w:u w:val="single"/>
        </w:rPr>
      </w:pPr>
    </w:p>
    <w:p w:rsidR="0036275B" w:rsidRDefault="0036275B" w:rsidP="00C20339">
      <w:pPr>
        <w:jc w:val="both"/>
        <w:rPr>
          <w:rFonts w:ascii="Calibri" w:hAnsi="Calibri" w:cs="Calibri"/>
          <w:b/>
          <w:sz w:val="22"/>
          <w:szCs w:val="22"/>
          <w:u w:val="single"/>
        </w:rPr>
      </w:pPr>
    </w:p>
    <w:p w:rsidR="0036275B" w:rsidRDefault="0036275B" w:rsidP="00C20339">
      <w:pPr>
        <w:jc w:val="both"/>
        <w:rPr>
          <w:rFonts w:ascii="Calibri" w:hAnsi="Calibri" w:cs="Calibri"/>
          <w:b/>
          <w:sz w:val="22"/>
          <w:szCs w:val="22"/>
          <w:u w:val="single"/>
        </w:rPr>
      </w:pPr>
    </w:p>
    <w:p w:rsidR="0036275B" w:rsidRDefault="0036275B" w:rsidP="00C20339">
      <w:pPr>
        <w:jc w:val="both"/>
        <w:rPr>
          <w:rFonts w:ascii="Calibri" w:hAnsi="Calibri" w:cs="Calibri"/>
          <w:b/>
          <w:sz w:val="22"/>
          <w:szCs w:val="22"/>
          <w:u w:val="single"/>
        </w:rPr>
      </w:pPr>
    </w:p>
    <w:p w:rsidR="0036275B" w:rsidRDefault="0036275B" w:rsidP="00C20339">
      <w:pPr>
        <w:jc w:val="both"/>
        <w:rPr>
          <w:rFonts w:ascii="Calibri" w:hAnsi="Calibri" w:cs="Calibri"/>
          <w:b/>
          <w:sz w:val="22"/>
          <w:szCs w:val="22"/>
          <w:u w:val="single"/>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bookmarkStart w:id="3" w:name="_GoBack"/>
      <w:bookmarkEnd w:id="3"/>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746AE">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234B1" w:rsidRPr="005626DC" w:rsidRDefault="008234B1" w:rsidP="008234B1">
      <w:pPr>
        <w:spacing w:before="120" w:after="120"/>
        <w:ind w:left="4248"/>
        <w:jc w:val="right"/>
        <w:rPr>
          <w:rFonts w:ascii="Arial" w:hAnsi="Arial" w:cs="Arial"/>
          <w:b/>
        </w:rPr>
      </w:pPr>
      <w:r>
        <w:rPr>
          <w:rFonts w:ascii="Arial" w:hAnsi="Arial" w:cs="Arial"/>
          <w:b/>
        </w:rPr>
        <w:t>CONTRATO: DCLP-…/2017</w:t>
      </w:r>
      <w:r w:rsidRPr="005626DC">
        <w:rPr>
          <w:rFonts w:ascii="Arial" w:hAnsi="Arial" w:cs="Arial"/>
          <w:b/>
        </w:rPr>
        <w:tab/>
      </w:r>
      <w:r w:rsidRPr="005626DC">
        <w:rPr>
          <w:rFonts w:ascii="Arial" w:hAnsi="Arial" w:cs="Arial"/>
          <w:b/>
        </w:rPr>
        <w:tab/>
      </w:r>
    </w:p>
    <w:p w:rsidR="008234B1" w:rsidRPr="005626DC" w:rsidRDefault="008234B1" w:rsidP="008234B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234B1" w:rsidRPr="005626DC" w:rsidRDefault="008234B1" w:rsidP="008234B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234B1" w:rsidRPr="005626DC" w:rsidRDefault="008234B1" w:rsidP="008234B1">
      <w:pPr>
        <w:tabs>
          <w:tab w:val="left" w:pos="0"/>
        </w:tabs>
        <w:jc w:val="center"/>
        <w:rPr>
          <w:rFonts w:ascii="Arial" w:hAnsi="Arial" w:cs="Arial"/>
          <w:b/>
        </w:rPr>
      </w:pPr>
      <w:r w:rsidRPr="005626DC">
        <w:rPr>
          <w:rFonts w:ascii="Arial" w:hAnsi="Arial" w:cs="Arial"/>
          <w:b/>
        </w:rPr>
        <w:t>CÓDIGO: _______________</w:t>
      </w:r>
    </w:p>
    <w:p w:rsidR="008234B1" w:rsidRPr="001358DD" w:rsidRDefault="008234B1" w:rsidP="008234B1">
      <w:pPr>
        <w:spacing w:after="120"/>
        <w:jc w:val="both"/>
        <w:rPr>
          <w:rFonts w:ascii="Arial" w:hAnsi="Arial" w:cs="Arial"/>
          <w:b/>
          <w:sz w:val="14"/>
          <w:szCs w:val="21"/>
          <w:lang w:val="es-BO"/>
        </w:rPr>
      </w:pPr>
    </w:p>
    <w:p w:rsidR="008234B1" w:rsidRPr="00012AE1" w:rsidRDefault="008234B1" w:rsidP="008234B1">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234B1" w:rsidRPr="00012AE1" w:rsidRDefault="008234B1" w:rsidP="008234B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234B1" w:rsidRPr="001358DD" w:rsidRDefault="008234B1" w:rsidP="008234B1">
      <w:pPr>
        <w:autoSpaceDE w:val="0"/>
        <w:autoSpaceDN w:val="0"/>
        <w:adjustRightInd w:val="0"/>
        <w:jc w:val="both"/>
        <w:rPr>
          <w:rFonts w:ascii="Arial" w:hAnsi="Arial" w:cs="Arial"/>
          <w:b/>
          <w:sz w:val="14"/>
          <w:u w:val="single"/>
        </w:rPr>
      </w:pPr>
    </w:p>
    <w:p w:rsidR="008234B1" w:rsidRPr="00012AE1" w:rsidRDefault="008234B1" w:rsidP="008234B1">
      <w:pPr>
        <w:autoSpaceDE w:val="0"/>
        <w:autoSpaceDN w:val="0"/>
        <w:adjustRightInd w:val="0"/>
        <w:jc w:val="both"/>
        <w:rPr>
          <w:rFonts w:ascii="Arial" w:hAnsi="Arial" w:cs="Arial"/>
        </w:rPr>
      </w:pPr>
      <w:r w:rsidRPr="00012AE1">
        <w:rPr>
          <w:rFonts w:ascii="Arial" w:hAnsi="Arial" w:cs="Arial"/>
          <w:b/>
          <w:u w:val="single"/>
        </w:rPr>
        <w:t>PRIMERA. (PARTES CONTRATANTES)</w:t>
      </w:r>
    </w:p>
    <w:p w:rsidR="008234B1" w:rsidRPr="005626DC" w:rsidRDefault="008234B1" w:rsidP="00795BCE">
      <w:pPr>
        <w:pStyle w:val="Prrafodelista"/>
        <w:numPr>
          <w:ilvl w:val="1"/>
          <w:numId w:val="4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234B1" w:rsidRPr="005626DC" w:rsidRDefault="008234B1" w:rsidP="008234B1">
      <w:pPr>
        <w:pStyle w:val="Prrafodelista"/>
        <w:ind w:left="709"/>
        <w:jc w:val="both"/>
        <w:rPr>
          <w:rFonts w:ascii="Arial" w:hAnsi="Arial" w:cs="Arial"/>
          <w:i/>
        </w:rPr>
      </w:pPr>
    </w:p>
    <w:p w:rsidR="008234B1" w:rsidRPr="005626DC" w:rsidRDefault="008234B1" w:rsidP="00795BCE">
      <w:pPr>
        <w:pStyle w:val="Prrafodelista"/>
        <w:numPr>
          <w:ilvl w:val="1"/>
          <w:numId w:val="4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234B1" w:rsidRPr="005626DC" w:rsidRDefault="008234B1" w:rsidP="008234B1">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234B1" w:rsidRPr="005626DC" w:rsidRDefault="008234B1" w:rsidP="008234B1">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234B1" w:rsidRPr="005626DC" w:rsidRDefault="008234B1" w:rsidP="008234B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234B1" w:rsidRPr="005626DC" w:rsidRDefault="008234B1" w:rsidP="008234B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Adquisición:</w:t>
            </w:r>
          </w:p>
          <w:p w:rsidR="008234B1" w:rsidRPr="005626DC" w:rsidRDefault="008234B1" w:rsidP="0000035B">
            <w:pPr>
              <w:spacing w:before="120" w:after="120"/>
              <w:jc w:val="both"/>
              <w:rPr>
                <w:rFonts w:ascii="Arial" w:hAnsi="Arial" w:cs="Arial"/>
              </w:rPr>
            </w:pP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8234B1" w:rsidRPr="005626DC" w:rsidTr="0000035B">
        <w:tc>
          <w:tcPr>
            <w:tcW w:w="2522" w:type="dxa"/>
          </w:tcPr>
          <w:p w:rsidR="008234B1" w:rsidRPr="005626DC" w:rsidRDefault="008234B1" w:rsidP="0000035B">
            <w:pPr>
              <w:spacing w:before="120" w:after="120"/>
              <w:jc w:val="both"/>
              <w:rPr>
                <w:rFonts w:ascii="Arial" w:hAnsi="Arial" w:cs="Arial"/>
                <w:b/>
              </w:rPr>
            </w:pPr>
            <w:r w:rsidRPr="005626DC">
              <w:rPr>
                <w:rFonts w:ascii="Arial" w:hAnsi="Arial" w:cs="Arial"/>
                <w:b/>
              </w:rPr>
              <w:lastRenderedPageBreak/>
              <w:t>Contrato:</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Responsable o Comité de Recepción:</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234B1" w:rsidRPr="005626DC" w:rsidTr="0000035B">
        <w:tc>
          <w:tcPr>
            <w:tcW w:w="2522" w:type="dxa"/>
          </w:tcPr>
          <w:p w:rsidR="008234B1" w:rsidRPr="005626DC" w:rsidRDefault="008234B1" w:rsidP="0000035B">
            <w:pPr>
              <w:spacing w:before="120" w:after="120"/>
              <w:rPr>
                <w:rFonts w:ascii="Arial" w:hAnsi="Arial" w:cs="Arial"/>
                <w:b/>
              </w:rPr>
            </w:pPr>
            <w:r w:rsidRPr="005626DC">
              <w:rPr>
                <w:rFonts w:ascii="Arial" w:hAnsi="Arial" w:cs="Arial"/>
                <w:b/>
              </w:rPr>
              <w:t>Unidad Solicitante:</w:t>
            </w:r>
          </w:p>
        </w:tc>
        <w:tc>
          <w:tcPr>
            <w:tcW w:w="6237" w:type="dxa"/>
          </w:tcPr>
          <w:p w:rsidR="008234B1" w:rsidRPr="005626DC" w:rsidRDefault="008234B1" w:rsidP="0000035B">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234B1" w:rsidRPr="005626DC" w:rsidRDefault="008234B1" w:rsidP="00823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234B1" w:rsidRDefault="008234B1" w:rsidP="008234B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4B1" w:rsidRPr="005626DC" w:rsidRDefault="008234B1" w:rsidP="008234B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234B1" w:rsidRPr="005626DC" w:rsidRDefault="008234B1" w:rsidP="008234B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234B1" w:rsidRPr="005626DC" w:rsidRDefault="008234B1" w:rsidP="008234B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234B1" w:rsidRPr="005626DC" w:rsidRDefault="008234B1" w:rsidP="008234B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234B1" w:rsidRPr="005626DC" w:rsidRDefault="008234B1" w:rsidP="008234B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234B1" w:rsidRPr="005626DC" w:rsidRDefault="008234B1" w:rsidP="008234B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234B1" w:rsidRPr="005626DC" w:rsidRDefault="008234B1" w:rsidP="008234B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234B1" w:rsidRPr="005626DC" w:rsidRDefault="008234B1" w:rsidP="008234B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r w:rsidR="00CA2394" w:rsidRPr="005626DC">
        <w:rPr>
          <w:rFonts w:ascii="Arial" w:hAnsi="Arial" w:cs="Arial"/>
        </w:rPr>
        <w:t>bolivianos</w:t>
      </w:r>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234B1" w:rsidRPr="005626DC" w:rsidTr="0000035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234B1" w:rsidRPr="005626DC" w:rsidRDefault="008234B1" w:rsidP="0000035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234B1" w:rsidRPr="005626DC" w:rsidTr="0000035B">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234B1" w:rsidRPr="005626DC" w:rsidRDefault="008234B1" w:rsidP="0000035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234B1" w:rsidRPr="005626DC" w:rsidRDefault="008234B1" w:rsidP="0000035B">
            <w:pPr>
              <w:jc w:val="right"/>
              <w:rPr>
                <w:rFonts w:ascii="Arial" w:hAnsi="Arial" w:cs="Arial"/>
                <w:color w:val="000000"/>
                <w:lang w:val="es-BO" w:eastAsia="es-BO"/>
              </w:rPr>
            </w:pPr>
          </w:p>
        </w:tc>
      </w:tr>
      <w:tr w:rsidR="008234B1" w:rsidRPr="005626DC" w:rsidTr="0000035B">
        <w:trPr>
          <w:trHeight w:val="285"/>
        </w:trPr>
        <w:tc>
          <w:tcPr>
            <w:tcW w:w="64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234B1" w:rsidRPr="005626DC" w:rsidRDefault="008234B1" w:rsidP="0000035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234B1" w:rsidRPr="005626DC" w:rsidRDefault="008234B1" w:rsidP="0000035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234B1" w:rsidRPr="005626DC" w:rsidRDefault="008234B1" w:rsidP="0000035B">
            <w:pPr>
              <w:jc w:val="right"/>
              <w:rPr>
                <w:rFonts w:ascii="Arial" w:hAnsi="Arial" w:cs="Arial"/>
                <w:b/>
                <w:bCs/>
                <w:color w:val="000000"/>
                <w:lang w:val="es-BO" w:eastAsia="es-BO"/>
              </w:rPr>
            </w:pPr>
          </w:p>
        </w:tc>
      </w:tr>
    </w:tbl>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234B1" w:rsidRPr="005626DC" w:rsidRDefault="008234B1" w:rsidP="008234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234B1" w:rsidRDefault="008234B1" w:rsidP="008234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234B1" w:rsidRPr="005626DC" w:rsidRDefault="008234B1" w:rsidP="008234B1">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234B1" w:rsidRPr="005626DC" w:rsidRDefault="008234B1" w:rsidP="00795BCE">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234B1" w:rsidRPr="005626DC" w:rsidRDefault="008234B1" w:rsidP="008234B1">
      <w:pPr>
        <w:spacing w:before="120" w:after="120"/>
        <w:jc w:val="both"/>
        <w:rPr>
          <w:rFonts w:ascii="Arial" w:hAnsi="Arial" w:cs="Arial"/>
          <w:b/>
          <w:iCs/>
          <w:u w:val="single"/>
        </w:rPr>
      </w:pPr>
      <w:r w:rsidRPr="005626DC">
        <w:rPr>
          <w:rFonts w:ascii="Arial" w:hAnsi="Arial" w:cs="Arial"/>
          <w:b/>
          <w:iCs/>
          <w:u w:val="single"/>
        </w:rPr>
        <w:t>DÉCIMA PRIMERA.- (FACTURACIÓN)</w:t>
      </w:r>
    </w:p>
    <w:p w:rsidR="008234B1" w:rsidRPr="005626DC" w:rsidRDefault="008234B1" w:rsidP="008234B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234B1" w:rsidRPr="005626DC" w:rsidRDefault="008234B1" w:rsidP="008234B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234B1" w:rsidRPr="005626DC" w:rsidRDefault="008234B1" w:rsidP="008234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234B1"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234B1" w:rsidRPr="005626DC" w:rsidRDefault="008234B1" w:rsidP="008234B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234B1" w:rsidRPr="005626DC" w:rsidRDefault="008234B1" w:rsidP="008234B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8234B1" w:rsidRPr="005626DC" w:rsidTr="0000035B">
        <w:trPr>
          <w:trHeight w:val="220"/>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234B1" w:rsidRPr="005626DC" w:rsidTr="0000035B">
        <w:trPr>
          <w:trHeight w:val="1402"/>
        </w:trPr>
        <w:tc>
          <w:tcPr>
            <w:tcW w:w="4541"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Pr="00E07048" w:rsidRDefault="008234B1" w:rsidP="0000035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234B1" w:rsidRPr="005626DC" w:rsidRDefault="008234B1" w:rsidP="0000035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234B1" w:rsidRPr="005626DC" w:rsidRDefault="008234B1" w:rsidP="0000035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8234B1" w:rsidRPr="005626DC" w:rsidRDefault="008234B1" w:rsidP="0000035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234B1" w:rsidRDefault="008234B1" w:rsidP="0000035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234B1" w:rsidRDefault="008234B1" w:rsidP="0000035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234B1" w:rsidRPr="005626DC" w:rsidRDefault="008234B1" w:rsidP="0000035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234B1" w:rsidRPr="005626DC" w:rsidRDefault="008234B1" w:rsidP="0000035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234B1" w:rsidRPr="005626DC" w:rsidRDefault="008234B1" w:rsidP="0000035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234B1" w:rsidRPr="005626DC" w:rsidRDefault="008234B1" w:rsidP="008234B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234B1" w:rsidRPr="005626DC" w:rsidRDefault="008234B1" w:rsidP="008234B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234B1" w:rsidRPr="005626DC" w:rsidRDefault="008234B1" w:rsidP="008234B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234B1" w:rsidRPr="005626DC" w:rsidRDefault="008234B1" w:rsidP="008234B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234B1" w:rsidRPr="005626DC" w:rsidRDefault="008234B1" w:rsidP="008234B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234B1" w:rsidRPr="005626DC" w:rsidRDefault="008234B1" w:rsidP="008234B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8234B1" w:rsidRPr="005626DC" w:rsidRDefault="008234B1" w:rsidP="008234B1">
      <w:pPr>
        <w:spacing w:before="120" w:after="120"/>
        <w:ind w:left="1134"/>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234B1" w:rsidRPr="005626DC" w:rsidRDefault="008234B1" w:rsidP="00795BCE">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234B1" w:rsidRPr="005626DC" w:rsidRDefault="008234B1" w:rsidP="008234B1">
      <w:pPr>
        <w:spacing w:before="120" w:after="1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234B1" w:rsidRPr="005626DC" w:rsidRDefault="008234B1" w:rsidP="008234B1">
      <w:pPr>
        <w:spacing w:before="120" w:after="120"/>
        <w:ind w:left="720"/>
        <w:contextualSpacing/>
        <w:jc w:val="both"/>
        <w:rPr>
          <w:rFonts w:ascii="Arial" w:hAnsi="Arial" w:cs="Arial"/>
        </w:rPr>
      </w:pPr>
      <w:r w:rsidRPr="005626DC">
        <w:rPr>
          <w:rFonts w:ascii="Arial" w:hAnsi="Arial" w:cs="Arial"/>
        </w:rPr>
        <w:tab/>
      </w:r>
    </w:p>
    <w:p w:rsidR="008234B1" w:rsidRPr="005626DC" w:rsidRDefault="008234B1" w:rsidP="00795BCE">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234B1" w:rsidRPr="005626DC" w:rsidRDefault="008234B1" w:rsidP="008234B1">
      <w:pPr>
        <w:spacing w:before="120" w:after="120"/>
        <w:ind w:left="720"/>
        <w:contextualSpacing/>
        <w:jc w:val="both"/>
        <w:rPr>
          <w:rFonts w:ascii="Arial" w:hAnsi="Arial" w:cs="Arial"/>
        </w:rPr>
      </w:pPr>
    </w:p>
    <w:p w:rsidR="008234B1" w:rsidRPr="005626DC" w:rsidRDefault="008234B1" w:rsidP="008234B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234B1" w:rsidRPr="005626DC" w:rsidRDefault="008234B1" w:rsidP="008234B1">
      <w:pPr>
        <w:spacing w:before="120" w:after="120"/>
        <w:contextualSpacing/>
        <w:jc w:val="both"/>
        <w:rPr>
          <w:rFonts w:ascii="Arial" w:hAnsi="Arial" w:cs="Arial"/>
        </w:rPr>
      </w:pP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234B1" w:rsidRPr="005626DC" w:rsidRDefault="008234B1" w:rsidP="008234B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234B1" w:rsidRPr="005626DC" w:rsidRDefault="008234B1" w:rsidP="008234B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234B1" w:rsidRPr="005626DC" w:rsidRDefault="008234B1" w:rsidP="008234B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234B1" w:rsidRPr="005626DC" w:rsidRDefault="008234B1" w:rsidP="008234B1">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234B1" w:rsidRPr="005626DC" w:rsidRDefault="008234B1" w:rsidP="008234B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234B1" w:rsidRPr="005626DC" w:rsidRDefault="008234B1" w:rsidP="008234B1">
      <w:pPr>
        <w:spacing w:before="120" w:after="120"/>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p>
    <w:p w:rsidR="008234B1" w:rsidRPr="005626DC" w:rsidRDefault="008234B1" w:rsidP="008234B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234B1" w:rsidRPr="005626DC" w:rsidRDefault="008234B1" w:rsidP="00795BCE">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234B1" w:rsidRDefault="008234B1" w:rsidP="00795BCE">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234B1" w:rsidRPr="005626DC" w:rsidRDefault="008234B1" w:rsidP="008234B1">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234B1" w:rsidRPr="005626DC" w:rsidRDefault="008234B1" w:rsidP="00795BCE">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234B1" w:rsidRPr="005626DC" w:rsidRDefault="008234B1" w:rsidP="008234B1">
      <w:pPr>
        <w:spacing w:before="120" w:after="120"/>
        <w:ind w:left="851"/>
        <w:contextualSpacing/>
        <w:jc w:val="both"/>
        <w:rPr>
          <w:rFonts w:ascii="Arial" w:hAnsi="Arial" w:cs="Arial"/>
          <w:lang w:val="es-ES_tradnl"/>
        </w:rPr>
      </w:pPr>
    </w:p>
    <w:p w:rsidR="008234B1" w:rsidRPr="005626DC" w:rsidRDefault="008234B1" w:rsidP="00795BCE">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234B1" w:rsidRPr="005626DC" w:rsidRDefault="008234B1" w:rsidP="008234B1">
      <w:pPr>
        <w:spacing w:before="120" w:after="120"/>
        <w:contextualSpacing/>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234B1" w:rsidRPr="005626DC" w:rsidRDefault="008234B1" w:rsidP="008234B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234B1" w:rsidRPr="005626DC" w:rsidRDefault="008234B1" w:rsidP="008234B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234B1" w:rsidRPr="005626DC" w:rsidRDefault="008234B1" w:rsidP="008234B1">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234B1" w:rsidRPr="005626DC" w:rsidRDefault="008234B1" w:rsidP="008234B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234B1" w:rsidRPr="005626DC" w:rsidRDefault="008234B1" w:rsidP="008234B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234B1" w:rsidRPr="005626DC" w:rsidRDefault="008234B1" w:rsidP="008234B1">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8234B1" w:rsidRPr="005626DC" w:rsidRDefault="008234B1" w:rsidP="008234B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234B1" w:rsidRPr="005626DC" w:rsidRDefault="008234B1" w:rsidP="00795BCE">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234B1" w:rsidRPr="008B1C05"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234B1" w:rsidRPr="005626DC" w:rsidRDefault="008234B1" w:rsidP="00795BC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234B1" w:rsidRPr="005626DC" w:rsidRDefault="008234B1" w:rsidP="008234B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234B1" w:rsidRPr="005626DC" w:rsidRDefault="008234B1" w:rsidP="008234B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234B1" w:rsidRPr="005626DC" w:rsidRDefault="008234B1" w:rsidP="00795BCE">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234B1" w:rsidRPr="005626DC" w:rsidRDefault="008234B1" w:rsidP="008234B1">
      <w:pPr>
        <w:pStyle w:val="Prrafodelista"/>
        <w:spacing w:before="120" w:after="120"/>
        <w:ind w:left="2484"/>
        <w:jc w:val="both"/>
        <w:rPr>
          <w:rFonts w:ascii="Arial" w:hAnsi="Arial" w:cs="Arial"/>
          <w:lang w:val="es-ES_tradnl"/>
        </w:rPr>
      </w:pPr>
    </w:p>
    <w:p w:rsidR="008234B1" w:rsidRPr="005626DC" w:rsidRDefault="008234B1" w:rsidP="00795BCE">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234B1" w:rsidRPr="005626DC" w:rsidRDefault="008234B1" w:rsidP="008234B1">
      <w:pPr>
        <w:pStyle w:val="Prrafodelista"/>
        <w:spacing w:before="120" w:after="120"/>
        <w:ind w:left="1996" w:hanging="1145"/>
        <w:jc w:val="both"/>
        <w:rPr>
          <w:rFonts w:ascii="Arial" w:hAnsi="Arial" w:cs="Arial"/>
          <w:color w:val="000000"/>
        </w:rPr>
      </w:pPr>
    </w:p>
    <w:p w:rsidR="008234B1" w:rsidRPr="005626DC" w:rsidRDefault="008234B1" w:rsidP="008234B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234B1" w:rsidRPr="005626DC" w:rsidRDefault="008234B1" w:rsidP="00795BCE">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234B1" w:rsidRPr="005626DC" w:rsidRDefault="008234B1" w:rsidP="008234B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234B1" w:rsidRPr="005626DC" w:rsidRDefault="008234B1" w:rsidP="008234B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234B1" w:rsidRPr="005626DC" w:rsidRDefault="008234B1" w:rsidP="008234B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234B1" w:rsidRPr="005626DC" w:rsidRDefault="008234B1" w:rsidP="008234B1">
      <w:pPr>
        <w:spacing w:before="120" w:after="120"/>
        <w:jc w:val="both"/>
        <w:rPr>
          <w:rFonts w:ascii="Arial" w:hAnsi="Arial" w:cs="Arial"/>
          <w:b/>
          <w:u w:val="single"/>
        </w:rPr>
      </w:pPr>
      <w:r w:rsidRPr="005626DC">
        <w:rPr>
          <w:rFonts w:ascii="Arial" w:hAnsi="Arial" w:cs="Arial"/>
          <w:b/>
          <w:u w:val="single"/>
        </w:rPr>
        <w:t>VIGÉSIMA CUARTA.- (CIERRE DE CONTRATO)</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234B1" w:rsidRPr="005626DC" w:rsidRDefault="008234B1" w:rsidP="008234B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234B1" w:rsidRDefault="008234B1" w:rsidP="008234B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234B1" w:rsidRPr="005626DC" w:rsidRDefault="008234B1" w:rsidP="008234B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8234B1" w:rsidRPr="005626DC" w:rsidRDefault="008234B1" w:rsidP="008234B1">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234B1" w:rsidRPr="005626DC" w:rsidRDefault="008234B1" w:rsidP="008234B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234B1" w:rsidRPr="008B1C05" w:rsidRDefault="008234B1" w:rsidP="008234B1">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8234B1" w:rsidRPr="008B1C05" w:rsidRDefault="008234B1" w:rsidP="008234B1">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8234B1" w:rsidRPr="008B1C05" w:rsidRDefault="008234B1" w:rsidP="008234B1">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lastRenderedPageBreak/>
        <w:t>Esta protocolización contendrá los siguientes documentos:</w:t>
      </w:r>
    </w:p>
    <w:p w:rsidR="008234B1" w:rsidRPr="008B1C05" w:rsidRDefault="008234B1" w:rsidP="008234B1">
      <w:pPr>
        <w:spacing w:after="120"/>
        <w:jc w:val="both"/>
        <w:rPr>
          <w:rFonts w:ascii="Arial" w:hAnsi="Arial" w:cs="Arial"/>
        </w:rPr>
      </w:pPr>
      <w:r w:rsidRPr="008B1C05">
        <w:rPr>
          <w:rFonts w:ascii="Arial" w:hAnsi="Arial" w:cs="Arial"/>
        </w:rPr>
        <w:t>Originales o fotocopias legalizadas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Certificado de matrícula de inscripción en FUNDEMPRESA.</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Minuta del Contrato</w:t>
      </w:r>
    </w:p>
    <w:p w:rsidR="008234B1" w:rsidRPr="008B1C05" w:rsidRDefault="008234B1" w:rsidP="008234B1">
      <w:pPr>
        <w:jc w:val="both"/>
        <w:rPr>
          <w:rFonts w:ascii="Arial" w:hAnsi="Arial" w:cs="Arial"/>
        </w:rPr>
      </w:pPr>
      <w:r w:rsidRPr="008B1C05">
        <w:rPr>
          <w:rFonts w:ascii="Arial" w:hAnsi="Arial" w:cs="Arial"/>
        </w:rPr>
        <w:t>Fotocopias simples de:</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Cédula de identidad del representante legal.  </w:t>
      </w:r>
    </w:p>
    <w:p w:rsidR="008234B1" w:rsidRPr="008B1C05" w:rsidRDefault="008234B1" w:rsidP="00795BCE">
      <w:pPr>
        <w:numPr>
          <w:ilvl w:val="0"/>
          <w:numId w:val="47"/>
        </w:numPr>
        <w:ind w:left="1134" w:hanging="283"/>
        <w:jc w:val="both"/>
        <w:rPr>
          <w:rFonts w:ascii="Arial" w:hAnsi="Arial" w:cs="Arial"/>
        </w:rPr>
      </w:pPr>
      <w:r w:rsidRPr="008B1C05">
        <w:rPr>
          <w:rFonts w:ascii="Arial" w:hAnsi="Arial" w:cs="Arial"/>
        </w:rPr>
        <w:t xml:space="preserve">Escritura de constitución de la empresa.  </w:t>
      </w:r>
    </w:p>
    <w:p w:rsidR="008234B1" w:rsidRPr="008B1C05" w:rsidRDefault="008234B1" w:rsidP="00795BCE">
      <w:pPr>
        <w:numPr>
          <w:ilvl w:val="0"/>
          <w:numId w:val="47"/>
        </w:numPr>
        <w:spacing w:after="120"/>
        <w:ind w:left="1134" w:hanging="283"/>
        <w:jc w:val="both"/>
        <w:rPr>
          <w:rFonts w:ascii="Arial" w:hAnsi="Arial" w:cs="Arial"/>
        </w:rPr>
      </w:pPr>
      <w:r w:rsidRPr="008B1C05">
        <w:rPr>
          <w:rFonts w:ascii="Arial" w:hAnsi="Arial" w:cs="Arial"/>
        </w:rPr>
        <w:t xml:space="preserve">Garantía de cumplimiento de contrato </w:t>
      </w:r>
    </w:p>
    <w:p w:rsidR="008234B1" w:rsidRPr="008B1C05" w:rsidRDefault="008234B1" w:rsidP="008234B1">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8234B1" w:rsidRPr="008B1C05" w:rsidRDefault="008234B1" w:rsidP="008234B1">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8234B1" w:rsidRPr="005626DC" w:rsidRDefault="008234B1" w:rsidP="008234B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234B1" w:rsidRPr="005626DC" w:rsidRDefault="008234B1" w:rsidP="008234B1">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8234B1" w:rsidRPr="005626DC" w:rsidRDefault="008234B1" w:rsidP="008234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234B1" w:rsidRPr="006C60D8" w:rsidRDefault="008234B1" w:rsidP="008234B1">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8234B1" w:rsidRPr="006C60D8" w:rsidRDefault="008234B1" w:rsidP="008234B1">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8234B1" w:rsidRPr="006C60D8"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p w:rsidR="008234B1" w:rsidRPr="005626DC" w:rsidRDefault="008234B1" w:rsidP="008234B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234B1" w:rsidTr="0000035B">
        <w:tc>
          <w:tcPr>
            <w:tcW w:w="4914" w:type="dxa"/>
          </w:tcPr>
          <w:p w:rsidR="008234B1" w:rsidRDefault="008234B1" w:rsidP="0000035B">
            <w:pPr>
              <w:jc w:val="both"/>
              <w:rPr>
                <w:rFonts w:ascii="Arial" w:hAnsi="Arial" w:cs="Arial"/>
              </w:rPr>
            </w:pPr>
            <w:r>
              <w:rPr>
                <w:rFonts w:ascii="Arial" w:hAnsi="Arial" w:cs="Arial"/>
              </w:rPr>
              <w:t xml:space="preserve">         Lic. __________________</w:t>
            </w:r>
          </w:p>
        </w:tc>
        <w:tc>
          <w:tcPr>
            <w:tcW w:w="4914" w:type="dxa"/>
          </w:tcPr>
          <w:p w:rsidR="008234B1" w:rsidRDefault="008234B1" w:rsidP="0000035B">
            <w:pPr>
              <w:jc w:val="both"/>
              <w:rPr>
                <w:rFonts w:ascii="Arial" w:hAnsi="Arial" w:cs="Arial"/>
              </w:rPr>
            </w:pPr>
            <w:r>
              <w:rPr>
                <w:rFonts w:ascii="Arial" w:hAnsi="Arial" w:cs="Arial"/>
              </w:rPr>
              <w:t xml:space="preserve">          Sr. ____________________________</w:t>
            </w:r>
          </w:p>
        </w:tc>
      </w:tr>
      <w:tr w:rsidR="008234B1" w:rsidTr="0000035B">
        <w:tc>
          <w:tcPr>
            <w:tcW w:w="4914" w:type="dxa"/>
          </w:tcPr>
          <w:p w:rsidR="008234B1" w:rsidRDefault="008234B1" w:rsidP="0000035B">
            <w:pPr>
              <w:jc w:val="both"/>
              <w:rPr>
                <w:rFonts w:ascii="Arial" w:hAnsi="Arial" w:cs="Arial"/>
              </w:rPr>
            </w:pPr>
          </w:p>
        </w:tc>
        <w:tc>
          <w:tcPr>
            <w:tcW w:w="4914" w:type="dxa"/>
          </w:tcPr>
          <w:p w:rsidR="008234B1" w:rsidRDefault="008234B1" w:rsidP="0000035B">
            <w:pPr>
              <w:jc w:val="both"/>
              <w:rPr>
                <w:rFonts w:ascii="Arial" w:hAnsi="Arial" w:cs="Arial"/>
              </w:rPr>
            </w:pPr>
          </w:p>
        </w:tc>
      </w:tr>
      <w:tr w:rsidR="008234B1" w:rsidTr="0000035B">
        <w:tc>
          <w:tcPr>
            <w:tcW w:w="4914" w:type="dxa"/>
          </w:tcPr>
          <w:p w:rsidR="008234B1" w:rsidRDefault="008234B1" w:rsidP="0000035B">
            <w:pPr>
              <w:jc w:val="both"/>
              <w:rPr>
                <w:rFonts w:ascii="Arial" w:hAnsi="Arial" w:cs="Arial"/>
                <w:i/>
              </w:rPr>
            </w:pPr>
            <w:r>
              <w:rPr>
                <w:rFonts w:ascii="Arial" w:hAnsi="Arial" w:cs="Arial"/>
                <w:i/>
              </w:rPr>
              <w:t xml:space="preserve">                       cargo</w:t>
            </w:r>
          </w:p>
          <w:p w:rsidR="008234B1" w:rsidRDefault="008234B1" w:rsidP="0000035B">
            <w:pPr>
              <w:jc w:val="both"/>
              <w:rPr>
                <w:rFonts w:ascii="Arial" w:hAnsi="Arial" w:cs="Arial"/>
                <w:b/>
              </w:rPr>
            </w:pPr>
            <w:r>
              <w:rPr>
                <w:rFonts w:ascii="Arial" w:hAnsi="Arial" w:cs="Arial"/>
                <w:b/>
              </w:rPr>
              <w:t>YPFB</w:t>
            </w:r>
          </w:p>
          <w:p w:rsidR="008234B1" w:rsidRPr="00F310DD" w:rsidRDefault="008234B1" w:rsidP="0000035B">
            <w:pPr>
              <w:rPr>
                <w:rFonts w:ascii="Arial" w:hAnsi="Arial" w:cs="Arial"/>
                <w:b/>
              </w:rPr>
            </w:pPr>
            <w:r w:rsidRPr="00F310DD">
              <w:rPr>
                <w:rFonts w:ascii="Arial" w:hAnsi="Arial" w:cs="Arial"/>
                <w:b/>
              </w:rPr>
              <w:t>ENTIDAD</w:t>
            </w:r>
          </w:p>
        </w:tc>
        <w:tc>
          <w:tcPr>
            <w:tcW w:w="4914" w:type="dxa"/>
          </w:tcPr>
          <w:p w:rsidR="008234B1" w:rsidRDefault="008234B1" w:rsidP="0000035B">
            <w:pPr>
              <w:jc w:val="both"/>
              <w:rPr>
                <w:rFonts w:ascii="Arial" w:hAnsi="Arial" w:cs="Arial"/>
                <w:i/>
              </w:rPr>
            </w:pPr>
            <w:r>
              <w:rPr>
                <w:rFonts w:ascii="Arial" w:hAnsi="Arial" w:cs="Arial"/>
                <w:i/>
              </w:rPr>
              <w:t xml:space="preserve">                         Nombre empresa</w:t>
            </w:r>
          </w:p>
          <w:p w:rsidR="008234B1" w:rsidRPr="00F310DD" w:rsidRDefault="008234B1" w:rsidP="0000035B">
            <w:pPr>
              <w:jc w:val="both"/>
              <w:rPr>
                <w:rFonts w:ascii="Arial" w:hAnsi="Arial" w:cs="Arial"/>
                <w:b/>
              </w:rPr>
            </w:pPr>
            <w:r w:rsidRPr="00F310DD">
              <w:rPr>
                <w:rFonts w:ascii="Arial" w:hAnsi="Arial" w:cs="Arial"/>
                <w:b/>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3EF" w:rsidRDefault="00FC33EF">
      <w:r>
        <w:separator/>
      </w:r>
    </w:p>
  </w:endnote>
  <w:endnote w:type="continuationSeparator" w:id="0">
    <w:p w:rsidR="00FC33EF" w:rsidRDefault="00FC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45AB1" w:rsidRDefault="00145AB1">
        <w:pPr>
          <w:pStyle w:val="Piedepgina"/>
          <w:jc w:val="right"/>
        </w:pPr>
        <w:r>
          <w:fldChar w:fldCharType="begin"/>
        </w:r>
        <w:r>
          <w:instrText>PAGE   \* MERGEFORMAT</w:instrText>
        </w:r>
        <w:r>
          <w:fldChar w:fldCharType="separate"/>
        </w:r>
        <w:r w:rsidR="00497F48">
          <w:rPr>
            <w:noProof/>
          </w:rPr>
          <w:t>37</w:t>
        </w:r>
        <w:r>
          <w:fldChar w:fldCharType="end"/>
        </w:r>
      </w:p>
    </w:sdtContent>
  </w:sdt>
  <w:p w:rsidR="00145AB1" w:rsidRDefault="00145AB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45AB1" w:rsidRDefault="00145AB1" w:rsidP="00AC3212">
        <w:pPr>
          <w:pStyle w:val="Piedepgina"/>
          <w:jc w:val="right"/>
        </w:pPr>
        <w:r>
          <w:fldChar w:fldCharType="begin"/>
        </w:r>
        <w:r>
          <w:instrText>PAGE   \* MERGEFORMAT</w:instrText>
        </w:r>
        <w:r>
          <w:fldChar w:fldCharType="separate"/>
        </w:r>
        <w:r w:rsidR="00497F48">
          <w:rPr>
            <w:noProof/>
          </w:rPr>
          <w:t>21</w:t>
        </w:r>
        <w:r>
          <w:fldChar w:fldCharType="end"/>
        </w:r>
      </w:p>
    </w:sdtContent>
  </w:sdt>
  <w:p w:rsidR="00145AB1" w:rsidRDefault="00145A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3EF" w:rsidRDefault="00FC33EF">
      <w:r>
        <w:separator/>
      </w:r>
    </w:p>
  </w:footnote>
  <w:footnote w:type="continuationSeparator" w:id="0">
    <w:p w:rsidR="00FC33EF" w:rsidRDefault="00FC3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0B4884"/>
    <w:multiLevelType w:val="hybridMultilevel"/>
    <w:tmpl w:val="75F80F1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980882"/>
    <w:multiLevelType w:val="hybridMultilevel"/>
    <w:tmpl w:val="4AECCE0C"/>
    <w:lvl w:ilvl="0" w:tplc="FDDED43C">
      <w:start w:val="1"/>
      <w:numFmt w:val="bullet"/>
      <w:lvlText w:val="-"/>
      <w:lvlJc w:val="left"/>
      <w:pPr>
        <w:ind w:left="644"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A47471"/>
    <w:multiLevelType w:val="hybridMultilevel"/>
    <w:tmpl w:val="DD860EDE"/>
    <w:lvl w:ilvl="0" w:tplc="FFFFFFFF">
      <w:numFmt w:val="bullet"/>
      <w:lvlText w:val="-"/>
      <w:lvlJc w:val="left"/>
      <w:pPr>
        <w:ind w:left="720" w:hanging="360"/>
      </w:pPr>
      <w:rPr>
        <w:rFonts w:ascii="Century Gothic" w:eastAsia="Times New Roman"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3CC0AEE"/>
    <w:multiLevelType w:val="hybridMultilevel"/>
    <w:tmpl w:val="82C675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BD1DD8"/>
    <w:multiLevelType w:val="hybridMultilevel"/>
    <w:tmpl w:val="570A8718"/>
    <w:lvl w:ilvl="0" w:tplc="4656C658">
      <w:numFmt w:val="bullet"/>
      <w:lvlText w:val="-"/>
      <w:lvlJc w:val="left"/>
      <w:pPr>
        <w:ind w:left="720" w:hanging="360"/>
      </w:pPr>
      <w:rPr>
        <w:rFonts w:ascii="Century Gothic" w:eastAsia="Times New Roman" w:hAnsi="Century Gothic"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86661A"/>
    <w:multiLevelType w:val="hybridMultilevel"/>
    <w:tmpl w:val="F57667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D992B1C"/>
    <w:multiLevelType w:val="hybridMultilevel"/>
    <w:tmpl w:val="2E18C38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21B1EAB"/>
    <w:multiLevelType w:val="hybridMultilevel"/>
    <w:tmpl w:val="3B848042"/>
    <w:lvl w:ilvl="0" w:tplc="065C6B50">
      <w:start w:val="1"/>
      <w:numFmt w:val="bullet"/>
      <w:lvlText w:val=""/>
      <w:lvlJc w:val="left"/>
      <w:pPr>
        <w:ind w:left="720" w:hanging="360"/>
      </w:pPr>
      <w:rPr>
        <w:rFonts w:ascii="Wingdings" w:hAnsi="Wingdings"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80546D0"/>
    <w:multiLevelType w:val="hybridMultilevel"/>
    <w:tmpl w:val="C5BEC0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2"/>
  </w:num>
  <w:num w:numId="3">
    <w:abstractNumId w:val="53"/>
  </w:num>
  <w:num w:numId="4">
    <w:abstractNumId w:val="9"/>
  </w:num>
  <w:num w:numId="5">
    <w:abstractNumId w:val="30"/>
  </w:num>
  <w:num w:numId="6">
    <w:abstractNumId w:val="33"/>
  </w:num>
  <w:num w:numId="7">
    <w:abstractNumId w:val="0"/>
  </w:num>
  <w:num w:numId="8">
    <w:abstractNumId w:val="60"/>
  </w:num>
  <w:num w:numId="9">
    <w:abstractNumId w:val="63"/>
  </w:num>
  <w:num w:numId="10">
    <w:abstractNumId w:val="10"/>
  </w:num>
  <w:num w:numId="11">
    <w:abstractNumId w:val="43"/>
  </w:num>
  <w:num w:numId="12">
    <w:abstractNumId w:val="47"/>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8"/>
  </w:num>
  <w:num w:numId="19">
    <w:abstractNumId w:val="38"/>
  </w:num>
  <w:num w:numId="20">
    <w:abstractNumId w:val="55"/>
  </w:num>
  <w:num w:numId="21">
    <w:abstractNumId w:val="52"/>
  </w:num>
  <w:num w:numId="22">
    <w:abstractNumId w:val="29"/>
  </w:num>
  <w:num w:numId="23">
    <w:abstractNumId w:val="28"/>
  </w:num>
  <w:num w:numId="24">
    <w:abstractNumId w:val="44"/>
  </w:num>
  <w:num w:numId="25">
    <w:abstractNumId w:val="39"/>
  </w:num>
  <w:num w:numId="26">
    <w:abstractNumId w:val="6"/>
  </w:num>
  <w:num w:numId="27">
    <w:abstractNumId w:val="24"/>
  </w:num>
  <w:num w:numId="28">
    <w:abstractNumId w:val="13"/>
  </w:num>
  <w:num w:numId="29">
    <w:abstractNumId w:val="35"/>
  </w:num>
  <w:num w:numId="30">
    <w:abstractNumId w:val="64"/>
  </w:num>
  <w:num w:numId="31">
    <w:abstractNumId w:val="1"/>
  </w:num>
  <w:num w:numId="32">
    <w:abstractNumId w:val="12"/>
  </w:num>
  <w:num w:numId="33">
    <w:abstractNumId w:val="51"/>
  </w:num>
  <w:num w:numId="34">
    <w:abstractNumId w:val="61"/>
  </w:num>
  <w:num w:numId="35">
    <w:abstractNumId w:val="16"/>
  </w:num>
  <w:num w:numId="36">
    <w:abstractNumId w:val="27"/>
  </w:num>
  <w:num w:numId="37">
    <w:abstractNumId w:val="37"/>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9"/>
  </w:num>
  <w:num w:numId="42">
    <w:abstractNumId w:val="54"/>
  </w:num>
  <w:num w:numId="43">
    <w:abstractNumId w:val="62"/>
  </w:num>
  <w:num w:numId="44">
    <w:abstractNumId w:val="7"/>
  </w:num>
  <w:num w:numId="45">
    <w:abstractNumId w:val="40"/>
  </w:num>
  <w:num w:numId="46">
    <w:abstractNumId w:val="23"/>
  </w:num>
  <w:num w:numId="47">
    <w:abstractNumId w:val="50"/>
  </w:num>
  <w:num w:numId="48">
    <w:abstractNumId w:val="41"/>
  </w:num>
  <w:num w:numId="49">
    <w:abstractNumId w:val="58"/>
  </w:num>
  <w:num w:numId="50">
    <w:abstractNumId w:val="56"/>
  </w:num>
  <w:num w:numId="51">
    <w:abstractNumId w:val="14"/>
  </w:num>
  <w:num w:numId="52">
    <w:abstractNumId w:val="32"/>
  </w:num>
  <w:num w:numId="53">
    <w:abstractNumId w:val="31"/>
  </w:num>
  <w:num w:numId="54">
    <w:abstractNumId w:val="20"/>
  </w:num>
  <w:num w:numId="55">
    <w:abstractNumId w:val="11"/>
  </w:num>
  <w:num w:numId="56">
    <w:abstractNumId w:val="46"/>
  </w:num>
  <w:num w:numId="57">
    <w:abstractNumId w:val="36"/>
  </w:num>
  <w:num w:numId="58">
    <w:abstractNumId w:val="26"/>
  </w:num>
  <w:num w:numId="59">
    <w:abstractNumId w:val="21"/>
  </w:num>
  <w:num w:numId="60">
    <w:abstractNumId w:val="18"/>
  </w:num>
  <w:num w:numId="61">
    <w:abstractNumId w:val="59"/>
  </w:num>
  <w:num w:numId="62">
    <w:abstractNumId w:val="42"/>
  </w:num>
  <w:num w:numId="63">
    <w:abstractNumId w:val="57"/>
  </w:num>
  <w:num w:numId="64">
    <w:abstractNumId w:val="45"/>
  </w:num>
  <w:num w:numId="65">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35B"/>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17"/>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32B"/>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5AB1"/>
    <w:rsid w:val="00146F63"/>
    <w:rsid w:val="00147009"/>
    <w:rsid w:val="00147216"/>
    <w:rsid w:val="0014755B"/>
    <w:rsid w:val="0014788C"/>
    <w:rsid w:val="00150701"/>
    <w:rsid w:val="00150AAE"/>
    <w:rsid w:val="001511AE"/>
    <w:rsid w:val="001516A7"/>
    <w:rsid w:val="0015175D"/>
    <w:rsid w:val="00151B1D"/>
    <w:rsid w:val="00151B95"/>
    <w:rsid w:val="00151C96"/>
    <w:rsid w:val="00152781"/>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6B"/>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1AE"/>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BFB"/>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1D04"/>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75B"/>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249"/>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067"/>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4DBE"/>
    <w:rsid w:val="00495147"/>
    <w:rsid w:val="00495EB4"/>
    <w:rsid w:val="00495EC9"/>
    <w:rsid w:val="004961C1"/>
    <w:rsid w:val="00497958"/>
    <w:rsid w:val="00497BB2"/>
    <w:rsid w:val="00497E84"/>
    <w:rsid w:val="00497F48"/>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F4"/>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4FBD"/>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0FAB"/>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AAB"/>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596"/>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BCE"/>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9F0"/>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4B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15"/>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026"/>
    <w:rsid w:val="008F2422"/>
    <w:rsid w:val="008F2443"/>
    <w:rsid w:val="008F251A"/>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849"/>
    <w:rsid w:val="00A751CE"/>
    <w:rsid w:val="00A755DE"/>
    <w:rsid w:val="00A759BC"/>
    <w:rsid w:val="00A75C70"/>
    <w:rsid w:val="00A75DC0"/>
    <w:rsid w:val="00A763D0"/>
    <w:rsid w:val="00A7664B"/>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17EB7"/>
    <w:rsid w:val="00C20339"/>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6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394"/>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420"/>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968"/>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141"/>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5FD6"/>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CF6"/>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33EF"/>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4F07"/>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C90C6-D72D-434F-BF01-D4B3DF84A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48</Pages>
  <Words>17633</Words>
  <Characters>96984</Characters>
  <Application>Microsoft Office Word</Application>
  <DocSecurity>0</DocSecurity>
  <Lines>808</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114389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30</cp:revision>
  <cp:lastPrinted>2017-10-06T23:41:00Z</cp:lastPrinted>
  <dcterms:created xsi:type="dcterms:W3CDTF">2017-08-14T19:29:00Z</dcterms:created>
  <dcterms:modified xsi:type="dcterms:W3CDTF">2017-10-07T01:28:00Z</dcterms:modified>
</cp:coreProperties>
</file>