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164" w:rsidRPr="008520AE" w:rsidRDefault="008520AE" w:rsidP="008520A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520AE">
        <w:rPr>
          <w:rFonts w:asciiTheme="minorHAnsi" w:hAnsiTheme="minorHAnsi" w:cstheme="minorHAnsi"/>
          <w:b/>
          <w:sz w:val="24"/>
          <w:szCs w:val="24"/>
        </w:rPr>
        <w:t>MANTENIMIENTO DE LA ESTACION DE SERVICIO VILLA TUNARI</w:t>
      </w:r>
    </w:p>
    <w:p w:rsidR="008520AE" w:rsidRPr="008520AE" w:rsidRDefault="008520AE" w:rsidP="008520A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520AE">
        <w:rPr>
          <w:rFonts w:asciiTheme="minorHAnsi" w:hAnsiTheme="minorHAnsi" w:cstheme="minorHAnsi"/>
          <w:b/>
          <w:sz w:val="24"/>
          <w:szCs w:val="24"/>
        </w:rPr>
        <w:t>VOLUMENES DE OBRA</w:t>
      </w:r>
      <w:bookmarkStart w:id="0" w:name="_GoBack"/>
      <w:bookmarkEnd w:id="0"/>
    </w:p>
    <w:p w:rsidR="008520AE" w:rsidRPr="008520AE" w:rsidRDefault="008520AE" w:rsidP="008520A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82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21"/>
        <w:gridCol w:w="4326"/>
        <w:gridCol w:w="1701"/>
        <w:gridCol w:w="1616"/>
      </w:tblGrid>
      <w:tr w:rsidR="008520AE" w:rsidRPr="006F470A" w:rsidTr="008520AE">
        <w:trPr>
          <w:trHeight w:val="286"/>
          <w:jc w:val="center"/>
        </w:trPr>
        <w:tc>
          <w:tcPr>
            <w:tcW w:w="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8520AE" w:rsidRPr="00F63B8F" w:rsidRDefault="008520AE" w:rsidP="00864D57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s-BO"/>
              </w:rPr>
            </w:pPr>
            <w:r w:rsidRPr="00F63B8F">
              <w:rPr>
                <w:rFonts w:ascii="Calibri" w:hAnsi="Calibri" w:cs="Calibri"/>
                <w:b/>
                <w:sz w:val="22"/>
                <w:szCs w:val="22"/>
                <w:lang w:val="es-BO"/>
              </w:rPr>
              <w:t>Ítem</w:t>
            </w:r>
          </w:p>
        </w:tc>
        <w:tc>
          <w:tcPr>
            <w:tcW w:w="43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20AE" w:rsidRPr="00F63B8F" w:rsidRDefault="008520AE" w:rsidP="00864D57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s-BO"/>
              </w:rPr>
            </w:pPr>
            <w:r w:rsidRPr="00F63B8F">
              <w:rPr>
                <w:rFonts w:ascii="Calibri" w:hAnsi="Calibri" w:cs="Calibri"/>
                <w:b/>
                <w:sz w:val="22"/>
                <w:szCs w:val="22"/>
                <w:lang w:val="es-BO"/>
              </w:rPr>
              <w:t xml:space="preserve">Detalle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20AE" w:rsidRPr="00F63B8F" w:rsidRDefault="008520AE" w:rsidP="00864D57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s-BO"/>
              </w:rPr>
            </w:pPr>
            <w:r w:rsidRPr="00F63B8F">
              <w:rPr>
                <w:rFonts w:ascii="Calibri" w:hAnsi="Calibri" w:cs="Calibri"/>
                <w:b/>
                <w:sz w:val="22"/>
                <w:szCs w:val="22"/>
                <w:lang w:val="es-BO"/>
              </w:rPr>
              <w:t>Unidad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20AE" w:rsidRPr="00F63B8F" w:rsidRDefault="008520AE" w:rsidP="00864D57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s-BO"/>
              </w:rPr>
            </w:pPr>
            <w:r w:rsidRPr="00F63B8F">
              <w:rPr>
                <w:rFonts w:ascii="Calibri" w:hAnsi="Calibri" w:cs="Calibri"/>
                <w:b/>
                <w:sz w:val="22"/>
                <w:szCs w:val="22"/>
                <w:lang w:val="es-BO"/>
              </w:rPr>
              <w:t>Cantidad</w:t>
            </w:r>
          </w:p>
        </w:tc>
      </w:tr>
      <w:tr w:rsidR="008520AE" w:rsidRPr="006F470A" w:rsidTr="008520AE">
        <w:trPr>
          <w:trHeight w:val="371"/>
          <w:jc w:val="center"/>
        </w:trPr>
        <w:tc>
          <w:tcPr>
            <w:tcW w:w="6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520AE" w:rsidRDefault="008520AE" w:rsidP="00864D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3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0AE" w:rsidRDefault="008520AE" w:rsidP="00864D5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LOSA BASE DE HºAº H-30 E= 20 CM AREA DE GARRAFAS.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0AE" w:rsidRDefault="008520AE" w:rsidP="00864D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M3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0AE" w:rsidRDefault="008520AE" w:rsidP="00864D5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4,20</w:t>
            </w:r>
          </w:p>
        </w:tc>
      </w:tr>
      <w:tr w:rsidR="008520AE" w:rsidRPr="006F470A" w:rsidTr="008520AE">
        <w:trPr>
          <w:trHeight w:val="371"/>
          <w:jc w:val="center"/>
        </w:trPr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520AE" w:rsidRDefault="008520AE" w:rsidP="00864D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0AE" w:rsidRDefault="008520AE" w:rsidP="00864D5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PICADO Y REPOSICION BASE DE HORMIGON H-30 CON SIKADUR PARA NIVELACION DE FOSA.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0AE" w:rsidRDefault="008520AE" w:rsidP="00864D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0AE" w:rsidRDefault="008520AE" w:rsidP="00864D5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6,04</w:t>
            </w:r>
          </w:p>
        </w:tc>
      </w:tr>
      <w:tr w:rsidR="008520AE" w:rsidRPr="006F470A" w:rsidTr="008520AE">
        <w:trPr>
          <w:trHeight w:val="371"/>
          <w:jc w:val="center"/>
        </w:trPr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520AE" w:rsidRDefault="008520AE" w:rsidP="00864D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0AE" w:rsidRDefault="008520AE" w:rsidP="00864D5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REFACCION DE CORDONES Y PINTADO DE ZEBRA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0AE" w:rsidRDefault="008520AE" w:rsidP="00864D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ML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0AE" w:rsidRDefault="008520AE" w:rsidP="00864D5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78,00</w:t>
            </w:r>
          </w:p>
        </w:tc>
      </w:tr>
      <w:tr w:rsidR="008520AE" w:rsidRPr="006F470A" w:rsidTr="008520AE">
        <w:trPr>
          <w:trHeight w:val="371"/>
          <w:jc w:val="center"/>
        </w:trPr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520AE" w:rsidRDefault="008520AE" w:rsidP="00864D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0AE" w:rsidRDefault="008520AE" w:rsidP="00864D5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IMPERMEABILIZACION CON LAMINA ASFALTICA REVESTIDA  ALUMINIO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0AE" w:rsidRDefault="008520AE" w:rsidP="00864D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0AE" w:rsidRDefault="008520AE" w:rsidP="00864D5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197,00</w:t>
            </w:r>
          </w:p>
        </w:tc>
      </w:tr>
      <w:tr w:rsidR="008520AE" w:rsidRPr="006F470A" w:rsidTr="008520AE">
        <w:trPr>
          <w:trHeight w:val="371"/>
          <w:jc w:val="center"/>
        </w:trPr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520AE" w:rsidRDefault="008520AE" w:rsidP="00864D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0AE" w:rsidRDefault="008520AE" w:rsidP="00864D5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CUBIERTA DE CALAMINA TRAPEZOIDAL Nº 28 Y PINTADA CON PERFILES ESTRUC. MET. ISLAS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0AE" w:rsidRDefault="008520AE" w:rsidP="00864D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0AE" w:rsidRDefault="008520AE" w:rsidP="00864D5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276,40</w:t>
            </w:r>
          </w:p>
        </w:tc>
      </w:tr>
      <w:tr w:rsidR="008520AE" w:rsidRPr="006F470A" w:rsidTr="008520AE">
        <w:trPr>
          <w:trHeight w:val="371"/>
          <w:jc w:val="center"/>
        </w:trPr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520AE" w:rsidRDefault="008520AE" w:rsidP="00864D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0AE" w:rsidRDefault="008520AE" w:rsidP="00864D5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CANALETA DE CHAPA GAL. Nº 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0AE" w:rsidRDefault="008520AE" w:rsidP="00864D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ML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0AE" w:rsidRDefault="008520AE" w:rsidP="00864D5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93,00</w:t>
            </w:r>
          </w:p>
        </w:tc>
      </w:tr>
      <w:tr w:rsidR="008520AE" w:rsidRPr="006F470A" w:rsidTr="008520AE">
        <w:trPr>
          <w:trHeight w:val="371"/>
          <w:jc w:val="center"/>
        </w:trPr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520AE" w:rsidRDefault="008520AE" w:rsidP="00864D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0AE" w:rsidRDefault="008520AE" w:rsidP="00864D5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REVESTIMIENTO DE ALUCUBOND INC. ESTRUCTURA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0AE" w:rsidRDefault="008520AE" w:rsidP="00864D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0AE" w:rsidRDefault="008520AE" w:rsidP="00864D5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162,00</w:t>
            </w:r>
          </w:p>
        </w:tc>
      </w:tr>
      <w:tr w:rsidR="008520AE" w:rsidRPr="006F470A" w:rsidTr="008520AE">
        <w:trPr>
          <w:trHeight w:val="371"/>
          <w:jc w:val="center"/>
        </w:trPr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520AE" w:rsidRDefault="008520AE" w:rsidP="00864D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0AE" w:rsidRDefault="008520AE" w:rsidP="00864D5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PINTURA DE INTERIOR LATEX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0AE" w:rsidRDefault="008520AE" w:rsidP="00864D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0AE" w:rsidRDefault="008520AE" w:rsidP="00864D5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779,15</w:t>
            </w:r>
          </w:p>
        </w:tc>
      </w:tr>
      <w:tr w:rsidR="008520AE" w:rsidRPr="006F470A" w:rsidTr="008520AE">
        <w:trPr>
          <w:trHeight w:val="371"/>
          <w:jc w:val="center"/>
        </w:trPr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520AE" w:rsidRDefault="008520AE" w:rsidP="00864D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0AE" w:rsidRDefault="008520AE" w:rsidP="00864D5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PROV. Y COLOC. TUBERIA PVC 4" (100 MM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)  INC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 ACC.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0AE" w:rsidRDefault="008520AE" w:rsidP="00864D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ML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0AE" w:rsidRDefault="008520AE" w:rsidP="00864D5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100,00</w:t>
            </w:r>
          </w:p>
        </w:tc>
      </w:tr>
      <w:tr w:rsidR="008520AE" w:rsidRPr="006F470A" w:rsidTr="008520AE">
        <w:trPr>
          <w:trHeight w:val="371"/>
          <w:jc w:val="center"/>
        </w:trPr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520AE" w:rsidRDefault="008520AE" w:rsidP="00864D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0AE" w:rsidRDefault="008520AE" w:rsidP="00864D5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PINTURA REFLECTIVA PARA LINEA DE ZEBRA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0AE" w:rsidRDefault="008520AE" w:rsidP="00864D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0AE" w:rsidRDefault="008520AE" w:rsidP="00864D5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60,00</w:t>
            </w:r>
          </w:p>
        </w:tc>
      </w:tr>
      <w:tr w:rsidR="008520AE" w:rsidRPr="006F470A" w:rsidTr="008520AE">
        <w:trPr>
          <w:trHeight w:val="371"/>
          <w:jc w:val="center"/>
        </w:trPr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520AE" w:rsidRDefault="008520AE" w:rsidP="00864D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0AE" w:rsidRDefault="008520AE" w:rsidP="00864D5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PROV. Y COLOC. EXTRACTOR Y TUBERIA PARA FOSAS DE TANQUES DE COMBUSTIBLES LIQUIDOS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0AE" w:rsidRDefault="008520AE" w:rsidP="00864D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GLB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0AE" w:rsidRDefault="008520AE" w:rsidP="00864D5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1,00</w:t>
            </w:r>
          </w:p>
        </w:tc>
      </w:tr>
      <w:tr w:rsidR="008520AE" w:rsidRPr="006F470A" w:rsidTr="008520AE">
        <w:trPr>
          <w:trHeight w:val="371"/>
          <w:jc w:val="center"/>
        </w:trPr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520AE" w:rsidRDefault="008520AE" w:rsidP="00864D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0AE" w:rsidRDefault="008520AE" w:rsidP="00864D5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PROV. Y COLOC. TUBERIA DE FG 4" DESCARGA Y ACCESORIOS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0AE" w:rsidRDefault="008520AE" w:rsidP="00864D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ML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0AE" w:rsidRDefault="008520AE" w:rsidP="00864D5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15,00</w:t>
            </w:r>
          </w:p>
        </w:tc>
      </w:tr>
      <w:tr w:rsidR="008520AE" w:rsidRPr="006F470A" w:rsidTr="008520AE">
        <w:trPr>
          <w:trHeight w:val="371"/>
          <w:jc w:val="center"/>
        </w:trPr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520AE" w:rsidRDefault="008520AE" w:rsidP="00864D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0AE" w:rsidRDefault="008520AE" w:rsidP="00864D5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CANAL DE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H°A°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C/REJ METALICA P/DESAGUE PLUVIAL 25X25CM E=5CM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0AE" w:rsidRDefault="008520AE" w:rsidP="00864D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ML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0AE" w:rsidRDefault="008520AE" w:rsidP="00864D5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43,65</w:t>
            </w:r>
          </w:p>
        </w:tc>
      </w:tr>
      <w:tr w:rsidR="008520AE" w:rsidRPr="006F470A" w:rsidTr="008520AE">
        <w:trPr>
          <w:trHeight w:val="371"/>
          <w:jc w:val="center"/>
        </w:trPr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520AE" w:rsidRDefault="008520AE" w:rsidP="00864D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0AE" w:rsidRDefault="008520AE" w:rsidP="00864D5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PINTURA EPOXI PARA TANQUE DE COMBUSTIBLE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0AE" w:rsidRDefault="008520AE" w:rsidP="00864D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GLB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0AE" w:rsidRDefault="008520AE" w:rsidP="00864D5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1,00</w:t>
            </w:r>
          </w:p>
        </w:tc>
      </w:tr>
      <w:tr w:rsidR="008520AE" w:rsidRPr="006F470A" w:rsidTr="008520AE">
        <w:trPr>
          <w:trHeight w:val="371"/>
          <w:jc w:val="center"/>
        </w:trPr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520AE" w:rsidRDefault="008520AE" w:rsidP="00864D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0AE" w:rsidRDefault="008520AE" w:rsidP="00864D5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INSTALACION BOMBA ANTIEXPLOSIVA SUMERGIBLE PARA EXTRACCION DE AGUA EN FOSAS DE TANQUE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0AE" w:rsidRDefault="008520AE" w:rsidP="00864D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GLB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0AE" w:rsidRDefault="008520AE" w:rsidP="00864D5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1,00</w:t>
            </w:r>
          </w:p>
        </w:tc>
      </w:tr>
      <w:tr w:rsidR="008520AE" w:rsidRPr="006F470A" w:rsidTr="008520AE">
        <w:trPr>
          <w:trHeight w:val="371"/>
          <w:jc w:val="center"/>
        </w:trPr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520AE" w:rsidRDefault="008520AE" w:rsidP="00864D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0AE" w:rsidRDefault="008520AE" w:rsidP="00864D5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RETIRO Y REPOSICION DE TAPAS METALICAS PARA FOSAS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0AE" w:rsidRDefault="008520AE" w:rsidP="00864D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PZA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0AE" w:rsidRDefault="008520AE" w:rsidP="00864D5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4,00</w:t>
            </w:r>
          </w:p>
        </w:tc>
      </w:tr>
      <w:tr w:rsidR="008520AE" w:rsidRPr="006F470A" w:rsidTr="008520AE">
        <w:trPr>
          <w:trHeight w:val="371"/>
          <w:jc w:val="center"/>
        </w:trPr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520AE" w:rsidRDefault="008520AE" w:rsidP="00864D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0AE" w:rsidRDefault="008520AE" w:rsidP="00864D5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MANTENIMIENTO GENERAL TOTEM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0AE" w:rsidRDefault="008520AE" w:rsidP="00864D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GLB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0AE" w:rsidRDefault="008520AE" w:rsidP="00864D5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1,00</w:t>
            </w:r>
          </w:p>
        </w:tc>
      </w:tr>
      <w:tr w:rsidR="008520AE" w:rsidRPr="006F470A" w:rsidTr="008520AE">
        <w:trPr>
          <w:trHeight w:val="371"/>
          <w:jc w:val="center"/>
        </w:trPr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520AE" w:rsidRDefault="008520AE" w:rsidP="00864D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0AE" w:rsidRDefault="008520AE" w:rsidP="00864D5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LIMPIEZA Y RETIRO DE ESCOMBROS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0AE" w:rsidRDefault="008520AE" w:rsidP="00864D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GLB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0AE" w:rsidRDefault="008520AE" w:rsidP="00864D5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1,00</w:t>
            </w:r>
          </w:p>
        </w:tc>
      </w:tr>
    </w:tbl>
    <w:p w:rsidR="008520AE" w:rsidRDefault="008520AE"/>
    <w:p w:rsidR="008520AE" w:rsidRDefault="008520AE"/>
    <w:p w:rsidR="008520AE" w:rsidRDefault="008520AE"/>
    <w:p w:rsidR="008520AE" w:rsidRDefault="008520AE"/>
    <w:p w:rsidR="008520AE" w:rsidRDefault="008520AE"/>
    <w:p w:rsidR="008520AE" w:rsidRDefault="008520AE"/>
    <w:p w:rsidR="008520AE" w:rsidRDefault="008520AE"/>
    <w:sectPr w:rsidR="008520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0AE"/>
    <w:rsid w:val="001B4164"/>
    <w:rsid w:val="0085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968A8E1-1670-489D-AB72-BC7B21771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0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Zoraida Margott Quisbert Ocampo</dc:creator>
  <cp:keywords/>
  <dc:description/>
  <cp:lastModifiedBy>Zoraida Margott Quisbert Ocampo</cp:lastModifiedBy>
  <cp:revision>1</cp:revision>
  <dcterms:created xsi:type="dcterms:W3CDTF">2017-10-10T16:02:00Z</dcterms:created>
  <dcterms:modified xsi:type="dcterms:W3CDTF">2017-10-10T16:06:00Z</dcterms:modified>
</cp:coreProperties>
</file>