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8B234A" w:rsidP="00B37050">
      <w:pPr>
        <w:pStyle w:val="Norma"/>
        <w:spacing w:line="240" w:lineRule="auto"/>
        <w:rPr>
          <w:rFonts w:asciiTheme="minorHAnsi" w:hAnsiTheme="minorHAnsi" w:cstheme="minorHAnsi"/>
        </w:rPr>
      </w:pPr>
      <w:r w:rsidRPr="006F470A">
        <w:rPr>
          <w:rFonts w:asciiTheme="minorHAnsi" w:hAnsiTheme="minorHAnsi" w:cstheme="minorHAnsi"/>
          <w:noProof/>
          <w:lang w:val="en-US" w:eastAsia="en-US"/>
        </w:rPr>
        <mc:AlternateContent>
          <mc:Choice Requires="wps">
            <w:drawing>
              <wp:anchor distT="0" distB="0" distL="114300" distR="114300" simplePos="0" relativeHeight="251641344" behindDoc="0" locked="0" layoutInCell="1" allowOverlap="1" wp14:anchorId="07497EB2" wp14:editId="298E301B">
                <wp:simplePos x="0" y="0"/>
                <wp:positionH relativeFrom="column">
                  <wp:posOffset>-327660</wp:posOffset>
                </wp:positionH>
                <wp:positionV relativeFrom="paragraph">
                  <wp:posOffset>875665</wp:posOffset>
                </wp:positionV>
                <wp:extent cx="6273165" cy="638175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3817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824CA" w:rsidRPr="007E3A17" w:rsidRDefault="00F824CA" w:rsidP="00BC21BB">
                            <w:pPr>
                              <w:pStyle w:val="Ttulo1"/>
                              <w:ind w:left="142"/>
                              <w:jc w:val="center"/>
                              <w:rPr>
                                <w:rFonts w:ascii="Century Gothic" w:hAnsi="Century Gothic"/>
                                <w:sz w:val="8"/>
                                <w:szCs w:val="28"/>
                              </w:rPr>
                            </w:pPr>
                          </w:p>
                          <w:p w:rsidR="00F824CA" w:rsidRDefault="00F824CA"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824CA" w:rsidRPr="00196858" w:rsidRDefault="00F824CA" w:rsidP="00196858"/>
                          <w:p w:rsidR="00F824CA" w:rsidRDefault="00F824CA" w:rsidP="00963B46">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616E5B83" wp14:editId="61B99B83">
                                  <wp:extent cx="2210463" cy="1501491"/>
                                  <wp:effectExtent l="0" t="0" r="0" b="381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824CA" w:rsidRPr="00103622" w:rsidRDefault="00F824CA" w:rsidP="00963B46">
                            <w:pPr>
                              <w:ind w:left="142"/>
                              <w:jc w:val="center"/>
                              <w:rPr>
                                <w:rFonts w:ascii="Century Gothic" w:hAnsi="Century Gothic" w:cs="Arial"/>
                                <w:b/>
                                <w:sz w:val="32"/>
                                <w:szCs w:val="32"/>
                                <w:lang w:val="es-MX"/>
                              </w:rPr>
                            </w:pPr>
                          </w:p>
                          <w:p w:rsidR="00F824CA" w:rsidRPr="00103622" w:rsidRDefault="00F824CA"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F824CA" w:rsidRDefault="00F824CA"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rsidR="00F824CA" w:rsidRDefault="00F824CA" w:rsidP="00C12034">
                            <w:pPr>
                              <w:rPr>
                                <w:rFonts w:ascii="Century Gothic" w:hAnsi="Century Gothic" w:cs="Arial"/>
                                <w:b/>
                                <w:sz w:val="28"/>
                                <w:szCs w:val="32"/>
                              </w:rPr>
                            </w:pPr>
                          </w:p>
                          <w:p w:rsidR="00F824CA" w:rsidRDefault="00F824CA" w:rsidP="00C12034">
                            <w:pPr>
                              <w:jc w:val="center"/>
                              <w:rPr>
                                <w:rFonts w:ascii="Century Gothic" w:hAnsi="Century Gothic"/>
                                <w:b/>
                                <w:sz w:val="28"/>
                                <w:szCs w:val="32"/>
                              </w:rPr>
                            </w:pPr>
                          </w:p>
                          <w:p w:rsidR="00F824CA" w:rsidRPr="00D94CE2" w:rsidRDefault="00F824CA" w:rsidP="00455A2A">
                            <w:pPr>
                              <w:ind w:right="24"/>
                              <w:jc w:val="center"/>
                              <w:rPr>
                                <w:rFonts w:ascii="Century Gothic" w:hAnsi="Century Gothic"/>
                                <w:b/>
                                <w:sz w:val="28"/>
                                <w:szCs w:val="32"/>
                              </w:rPr>
                            </w:pPr>
                            <w:r w:rsidRPr="00D94CE2">
                              <w:rPr>
                                <w:rFonts w:ascii="Century Gothic" w:hAnsi="Century Gothic"/>
                                <w:b/>
                                <w:sz w:val="28"/>
                                <w:szCs w:val="32"/>
                              </w:rPr>
                              <w:t xml:space="preserve">REGLAMENTO DE </w:t>
                            </w:r>
                            <w:r>
                              <w:rPr>
                                <w:rFonts w:ascii="Century Gothic" w:hAnsi="Century Gothic"/>
                                <w:b/>
                                <w:sz w:val="28"/>
                                <w:szCs w:val="32"/>
                              </w:rPr>
                              <w:t>CONTRATACIÓ</w:t>
                            </w:r>
                            <w:r w:rsidRPr="00D94CE2">
                              <w:rPr>
                                <w:rFonts w:ascii="Century Gothic" w:hAnsi="Century Gothic"/>
                                <w:b/>
                                <w:sz w:val="28"/>
                                <w:szCs w:val="32"/>
                              </w:rPr>
                              <w:t>N DE BIENES Y SERVICIOS</w:t>
                            </w:r>
                          </w:p>
                          <w:p w:rsidR="00F824CA" w:rsidRPr="00D94CE2" w:rsidRDefault="00F824CA"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rsidR="00F824CA" w:rsidRPr="00015B4A" w:rsidRDefault="00F824CA" w:rsidP="00455A2A">
                            <w:pPr>
                              <w:ind w:left="142" w:right="24"/>
                              <w:jc w:val="center"/>
                              <w:rPr>
                                <w:rFonts w:ascii="Century Gothic" w:hAnsi="Century Gothic" w:cs="Arial"/>
                                <w:b/>
                                <w:sz w:val="28"/>
                                <w:szCs w:val="28"/>
                              </w:rPr>
                            </w:pPr>
                          </w:p>
                          <w:p w:rsidR="00F824CA" w:rsidRDefault="00F824CA" w:rsidP="00455A2A">
                            <w:pPr>
                              <w:ind w:left="142" w:right="24"/>
                              <w:jc w:val="center"/>
                              <w:rPr>
                                <w:rFonts w:ascii="Century Gothic" w:hAnsi="Century Gothic" w:cs="Arial"/>
                                <w:b/>
                                <w:sz w:val="28"/>
                                <w:szCs w:val="28"/>
                                <w:lang w:val="es-MX"/>
                              </w:rPr>
                            </w:pPr>
                          </w:p>
                          <w:p w:rsidR="00F824CA" w:rsidRPr="00103622" w:rsidRDefault="00F824CA"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824CA" w:rsidRPr="0014238F" w:rsidRDefault="00F824CA" w:rsidP="00455A2A">
                            <w:pPr>
                              <w:ind w:left="142" w:right="24"/>
                              <w:rPr>
                                <w:rFonts w:ascii="Century Gothic" w:hAnsi="Century Gothic"/>
                                <w:b/>
                                <w:sz w:val="28"/>
                                <w:szCs w:val="28"/>
                                <w:lang w:val="es-MX"/>
                              </w:rPr>
                            </w:pPr>
                          </w:p>
                          <w:p w:rsidR="00F824CA" w:rsidRPr="00D25EA7" w:rsidRDefault="00F824CA" w:rsidP="00455A2A">
                            <w:pPr>
                              <w:ind w:right="24"/>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D25EA7">
                              <w:rPr>
                                <w:rFonts w:ascii="Century Gothic" w:hAnsi="Century Gothic" w:cs="Century Gothic"/>
                                <w:b/>
                                <w:bCs/>
                                <w:sz w:val="28"/>
                                <w:szCs w:val="28"/>
                              </w:rPr>
                              <w:t>CUANTIFICACIÓN Y CERTIFICACIÓN DE RESERVAS DE HIDROCARBUROS EN BOLIVIA AL 31 DE DICIEMBRE DE 2017</w:t>
                            </w:r>
                          </w:p>
                          <w:p w:rsidR="00F824CA" w:rsidRPr="00D94CE2" w:rsidRDefault="00F824CA" w:rsidP="00455A2A">
                            <w:pPr>
                              <w:ind w:right="24"/>
                              <w:jc w:val="center"/>
                              <w:rPr>
                                <w:rFonts w:ascii="Century Gothic" w:hAnsi="Century Gothic" w:cs="Century Gothic"/>
                                <w:b/>
                                <w:bCs/>
                                <w:color w:val="FF0000"/>
                                <w:sz w:val="28"/>
                                <w:szCs w:val="28"/>
                              </w:rPr>
                            </w:pPr>
                          </w:p>
                          <w:p w:rsidR="00F824CA" w:rsidRPr="00D25EA7" w:rsidRDefault="00F824CA" w:rsidP="00455A2A">
                            <w:pPr>
                              <w:ind w:right="24"/>
                              <w:jc w:val="center"/>
                              <w:rPr>
                                <w:rFonts w:ascii="Century Gothic" w:hAnsi="Century Gothic" w:cs="Century Gothic"/>
                                <w:b/>
                                <w:bCs/>
                                <w:sz w:val="28"/>
                                <w:szCs w:val="28"/>
                              </w:rPr>
                            </w:pPr>
                            <w:r>
                              <w:rPr>
                                <w:rFonts w:ascii="Century Gothic" w:hAnsi="Century Gothic" w:cs="Century Gothic"/>
                                <w:b/>
                                <w:bCs/>
                                <w:sz w:val="28"/>
                                <w:szCs w:val="28"/>
                              </w:rPr>
                              <w:t>CÓ</w:t>
                            </w:r>
                            <w:r w:rsidRPr="00C12034">
                              <w:rPr>
                                <w:rFonts w:ascii="Century Gothic" w:hAnsi="Century Gothic" w:cs="Century Gothic"/>
                                <w:b/>
                                <w:bCs/>
                                <w:sz w:val="28"/>
                                <w:szCs w:val="28"/>
                              </w:rPr>
                              <w:t>DIGO:</w:t>
                            </w:r>
                            <w:r w:rsidRPr="00D94CE2">
                              <w:rPr>
                                <w:rFonts w:ascii="Century Gothic" w:hAnsi="Century Gothic" w:cs="Century Gothic"/>
                                <w:b/>
                                <w:bCs/>
                                <w:color w:val="FF0000"/>
                                <w:sz w:val="28"/>
                                <w:szCs w:val="28"/>
                              </w:rPr>
                              <w:t xml:space="preserve"> </w:t>
                            </w:r>
                            <w:r w:rsidRPr="00D25EA7">
                              <w:rPr>
                                <w:rFonts w:ascii="Century Gothic" w:hAnsi="Century Gothic" w:cs="Century Gothic"/>
                                <w:b/>
                                <w:bCs/>
                                <w:sz w:val="28"/>
                                <w:szCs w:val="28"/>
                              </w:rPr>
                              <w:t>DRCO-CDL-GNAC-153-17</w:t>
                            </w:r>
                          </w:p>
                          <w:p w:rsidR="00F824CA" w:rsidRDefault="00F824CA" w:rsidP="00455A2A">
                            <w:pPr>
                              <w:ind w:right="24"/>
                              <w:jc w:val="center"/>
                              <w:rPr>
                                <w:rFonts w:ascii="Century Gothic" w:hAnsi="Century Gothic" w:cs="Century Gothic"/>
                                <w:b/>
                                <w:bCs/>
                                <w:color w:val="FF0000"/>
                                <w:sz w:val="28"/>
                                <w:szCs w:val="28"/>
                              </w:rPr>
                            </w:pPr>
                          </w:p>
                          <w:p w:rsidR="00F824CA" w:rsidRPr="00D25EA7" w:rsidRDefault="00F824CA" w:rsidP="00455A2A">
                            <w:pPr>
                              <w:ind w:right="24"/>
                              <w:jc w:val="center"/>
                              <w:rPr>
                                <w:rFonts w:ascii="Century Gothic" w:hAnsi="Century Gothic"/>
                                <w:b/>
                                <w:sz w:val="28"/>
                                <w:szCs w:val="28"/>
                                <w:lang w:val="es-ES_tradnl"/>
                              </w:rPr>
                            </w:pPr>
                            <w:r w:rsidRPr="00D25EA7">
                              <w:rPr>
                                <w:rFonts w:ascii="Century Gothic" w:hAnsi="Century Gothic" w:cs="Century Gothic"/>
                                <w:b/>
                                <w:bCs/>
                                <w:sz w:val="28"/>
                                <w:szCs w:val="28"/>
                              </w:rPr>
                              <w:t>(Primera Convocatoria</w:t>
                            </w:r>
                            <w:r w:rsidRPr="00D25EA7">
                              <w:rPr>
                                <w:rFonts w:ascii="Century Gothic" w:hAnsi="Century Gothic"/>
                                <w:b/>
                                <w:sz w:val="28"/>
                                <w:szCs w:val="28"/>
                                <w:lang w:val="es-ES_tradnl"/>
                              </w:rPr>
                              <w:t>)</w:t>
                            </w:r>
                          </w:p>
                          <w:p w:rsidR="00F824CA" w:rsidRPr="00103622" w:rsidRDefault="00F824CA" w:rsidP="00BC21BB">
                            <w:pPr>
                              <w:ind w:right="930"/>
                              <w:jc w:val="center"/>
                              <w:rPr>
                                <w:rFonts w:ascii="Century Gothic" w:hAnsi="Century Gothic"/>
                                <w:sz w:val="32"/>
                                <w:szCs w:val="32"/>
                                <w:lang w:val="es-ES_tradnl"/>
                              </w:rPr>
                            </w:pPr>
                          </w:p>
                          <w:p w:rsidR="00F824CA" w:rsidRPr="00103622" w:rsidRDefault="00F824CA" w:rsidP="00BC21BB">
                            <w:pPr>
                              <w:ind w:right="930"/>
                              <w:jc w:val="center"/>
                              <w:rPr>
                                <w:rFonts w:ascii="Century Gothic" w:hAnsi="Century Gothic"/>
                                <w:sz w:val="32"/>
                                <w:szCs w:val="32"/>
                                <w:lang w:val="es-ES_tradnl"/>
                              </w:rPr>
                            </w:pPr>
                          </w:p>
                          <w:p w:rsidR="00F824CA" w:rsidRPr="00103622" w:rsidRDefault="00F824CA" w:rsidP="00BC21BB">
                            <w:pPr>
                              <w:ind w:right="930"/>
                              <w:jc w:val="center"/>
                              <w:rPr>
                                <w:rFonts w:ascii="Century Gothic" w:hAnsi="Century Gothic"/>
                                <w:sz w:val="32"/>
                                <w:szCs w:val="32"/>
                                <w:lang w:val="es-ES_tradnl"/>
                              </w:rPr>
                            </w:pPr>
                          </w:p>
                          <w:p w:rsidR="00F824CA" w:rsidRDefault="00F824CA" w:rsidP="00BC21BB">
                            <w:pPr>
                              <w:ind w:right="930"/>
                              <w:jc w:val="center"/>
                              <w:rPr>
                                <w:rFonts w:ascii="Century Gothic" w:hAnsi="Century Gothic"/>
                                <w:lang w:val="es-ES_tradnl"/>
                              </w:rPr>
                            </w:pPr>
                          </w:p>
                          <w:p w:rsidR="00F824CA" w:rsidRPr="009C5A35" w:rsidRDefault="00F824CA"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7497EB2" id="AutoShape 2" o:spid="_x0000_s1026" style="position:absolute;margin-left:-25.8pt;margin-top:68.95pt;width:493.95pt;height:502.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">
                <v:shadow on="t" color="#333" offset="6pt,6pt"/>
                <v:textbox>
                  <w:txbxContent>
                    <w:p w:rsidR="00F824CA" w:rsidRPr="007E3A17" w:rsidRDefault="00F824CA" w:rsidP="00BC21BB">
                      <w:pPr>
                        <w:pStyle w:val="Ttulo1"/>
                        <w:ind w:left="142"/>
                        <w:jc w:val="center"/>
                        <w:rPr>
                          <w:rFonts w:ascii="Century Gothic" w:hAnsi="Century Gothic"/>
                          <w:sz w:val="8"/>
                          <w:szCs w:val="28"/>
                        </w:rPr>
                      </w:pPr>
                    </w:p>
                    <w:p w:rsidR="00F824CA" w:rsidRDefault="00F824CA"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824CA" w:rsidRPr="00196858" w:rsidRDefault="00F824CA" w:rsidP="00196858"/>
                    <w:p w:rsidR="00F824CA" w:rsidRDefault="00F824CA" w:rsidP="00963B46">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616E5B83" wp14:editId="61B99B83">
                            <wp:extent cx="2210463" cy="1501491"/>
                            <wp:effectExtent l="0" t="0" r="0" b="381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824CA" w:rsidRPr="00103622" w:rsidRDefault="00F824CA" w:rsidP="00963B46">
                      <w:pPr>
                        <w:ind w:left="142"/>
                        <w:jc w:val="center"/>
                        <w:rPr>
                          <w:rFonts w:ascii="Century Gothic" w:hAnsi="Century Gothic" w:cs="Arial"/>
                          <w:b/>
                          <w:sz w:val="32"/>
                          <w:szCs w:val="32"/>
                          <w:lang w:val="es-MX"/>
                        </w:rPr>
                      </w:pPr>
                    </w:p>
                    <w:p w:rsidR="00F824CA" w:rsidRPr="00103622" w:rsidRDefault="00F824CA"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F824CA" w:rsidRDefault="00F824CA"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rsidR="00F824CA" w:rsidRDefault="00F824CA" w:rsidP="00C12034">
                      <w:pPr>
                        <w:rPr>
                          <w:rFonts w:ascii="Century Gothic" w:hAnsi="Century Gothic" w:cs="Arial"/>
                          <w:b/>
                          <w:sz w:val="28"/>
                          <w:szCs w:val="32"/>
                        </w:rPr>
                      </w:pPr>
                    </w:p>
                    <w:p w:rsidR="00F824CA" w:rsidRDefault="00F824CA" w:rsidP="00C12034">
                      <w:pPr>
                        <w:jc w:val="center"/>
                        <w:rPr>
                          <w:rFonts w:ascii="Century Gothic" w:hAnsi="Century Gothic"/>
                          <w:b/>
                          <w:sz w:val="28"/>
                          <w:szCs w:val="32"/>
                        </w:rPr>
                      </w:pPr>
                    </w:p>
                    <w:p w:rsidR="00F824CA" w:rsidRPr="00D94CE2" w:rsidRDefault="00F824CA" w:rsidP="00455A2A">
                      <w:pPr>
                        <w:ind w:right="24"/>
                        <w:jc w:val="center"/>
                        <w:rPr>
                          <w:rFonts w:ascii="Century Gothic" w:hAnsi="Century Gothic"/>
                          <w:b/>
                          <w:sz w:val="28"/>
                          <w:szCs w:val="32"/>
                        </w:rPr>
                      </w:pPr>
                      <w:r w:rsidRPr="00D94CE2">
                        <w:rPr>
                          <w:rFonts w:ascii="Century Gothic" w:hAnsi="Century Gothic"/>
                          <w:b/>
                          <w:sz w:val="28"/>
                          <w:szCs w:val="32"/>
                        </w:rPr>
                        <w:t xml:space="preserve">REGLAMENTO DE </w:t>
                      </w:r>
                      <w:r>
                        <w:rPr>
                          <w:rFonts w:ascii="Century Gothic" w:hAnsi="Century Gothic"/>
                          <w:b/>
                          <w:sz w:val="28"/>
                          <w:szCs w:val="32"/>
                        </w:rPr>
                        <w:t>CONTRATACIÓ</w:t>
                      </w:r>
                      <w:r w:rsidRPr="00D94CE2">
                        <w:rPr>
                          <w:rFonts w:ascii="Century Gothic" w:hAnsi="Century Gothic"/>
                          <w:b/>
                          <w:sz w:val="28"/>
                          <w:szCs w:val="32"/>
                        </w:rPr>
                        <w:t>N DE BIENES Y SERVICIOS</w:t>
                      </w:r>
                    </w:p>
                    <w:p w:rsidR="00F824CA" w:rsidRPr="00D94CE2" w:rsidRDefault="00F824CA"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rsidR="00F824CA" w:rsidRPr="00015B4A" w:rsidRDefault="00F824CA" w:rsidP="00455A2A">
                      <w:pPr>
                        <w:ind w:left="142" w:right="24"/>
                        <w:jc w:val="center"/>
                        <w:rPr>
                          <w:rFonts w:ascii="Century Gothic" w:hAnsi="Century Gothic" w:cs="Arial"/>
                          <w:b/>
                          <w:sz w:val="28"/>
                          <w:szCs w:val="28"/>
                        </w:rPr>
                      </w:pPr>
                    </w:p>
                    <w:p w:rsidR="00F824CA" w:rsidRDefault="00F824CA" w:rsidP="00455A2A">
                      <w:pPr>
                        <w:ind w:left="142" w:right="24"/>
                        <w:jc w:val="center"/>
                        <w:rPr>
                          <w:rFonts w:ascii="Century Gothic" w:hAnsi="Century Gothic" w:cs="Arial"/>
                          <w:b/>
                          <w:sz w:val="28"/>
                          <w:szCs w:val="28"/>
                          <w:lang w:val="es-MX"/>
                        </w:rPr>
                      </w:pPr>
                    </w:p>
                    <w:p w:rsidR="00F824CA" w:rsidRPr="00103622" w:rsidRDefault="00F824CA"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824CA" w:rsidRPr="0014238F" w:rsidRDefault="00F824CA" w:rsidP="00455A2A">
                      <w:pPr>
                        <w:ind w:left="142" w:right="24"/>
                        <w:rPr>
                          <w:rFonts w:ascii="Century Gothic" w:hAnsi="Century Gothic"/>
                          <w:b/>
                          <w:sz w:val="28"/>
                          <w:szCs w:val="28"/>
                          <w:lang w:val="es-MX"/>
                        </w:rPr>
                      </w:pPr>
                    </w:p>
                    <w:p w:rsidR="00F824CA" w:rsidRPr="00D25EA7" w:rsidRDefault="00F824CA" w:rsidP="00455A2A">
                      <w:pPr>
                        <w:ind w:right="24"/>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D25EA7">
                        <w:rPr>
                          <w:rFonts w:ascii="Century Gothic" w:hAnsi="Century Gothic" w:cs="Century Gothic"/>
                          <w:b/>
                          <w:bCs/>
                          <w:sz w:val="28"/>
                          <w:szCs w:val="28"/>
                        </w:rPr>
                        <w:t>CUANTIFICACIÓN Y CERTIFICACIÓN DE RESERVAS DE HIDROCARBUROS EN BOLIVIA AL 31 DE DICIEMBRE DE 2017</w:t>
                      </w:r>
                    </w:p>
                    <w:p w:rsidR="00F824CA" w:rsidRPr="00D94CE2" w:rsidRDefault="00F824CA" w:rsidP="00455A2A">
                      <w:pPr>
                        <w:ind w:right="24"/>
                        <w:jc w:val="center"/>
                        <w:rPr>
                          <w:rFonts w:ascii="Century Gothic" w:hAnsi="Century Gothic" w:cs="Century Gothic"/>
                          <w:b/>
                          <w:bCs/>
                          <w:color w:val="FF0000"/>
                          <w:sz w:val="28"/>
                          <w:szCs w:val="28"/>
                        </w:rPr>
                      </w:pPr>
                    </w:p>
                    <w:p w:rsidR="00F824CA" w:rsidRPr="00D25EA7" w:rsidRDefault="00F824CA" w:rsidP="00455A2A">
                      <w:pPr>
                        <w:ind w:right="24"/>
                        <w:jc w:val="center"/>
                        <w:rPr>
                          <w:rFonts w:ascii="Century Gothic" w:hAnsi="Century Gothic" w:cs="Century Gothic"/>
                          <w:b/>
                          <w:bCs/>
                          <w:sz w:val="28"/>
                          <w:szCs w:val="28"/>
                        </w:rPr>
                      </w:pPr>
                      <w:r>
                        <w:rPr>
                          <w:rFonts w:ascii="Century Gothic" w:hAnsi="Century Gothic" w:cs="Century Gothic"/>
                          <w:b/>
                          <w:bCs/>
                          <w:sz w:val="28"/>
                          <w:szCs w:val="28"/>
                        </w:rPr>
                        <w:t>CÓ</w:t>
                      </w:r>
                      <w:r w:rsidRPr="00C12034">
                        <w:rPr>
                          <w:rFonts w:ascii="Century Gothic" w:hAnsi="Century Gothic" w:cs="Century Gothic"/>
                          <w:b/>
                          <w:bCs/>
                          <w:sz w:val="28"/>
                          <w:szCs w:val="28"/>
                        </w:rPr>
                        <w:t>DIGO:</w:t>
                      </w:r>
                      <w:r w:rsidRPr="00D94CE2">
                        <w:rPr>
                          <w:rFonts w:ascii="Century Gothic" w:hAnsi="Century Gothic" w:cs="Century Gothic"/>
                          <w:b/>
                          <w:bCs/>
                          <w:color w:val="FF0000"/>
                          <w:sz w:val="28"/>
                          <w:szCs w:val="28"/>
                        </w:rPr>
                        <w:t xml:space="preserve"> </w:t>
                      </w:r>
                      <w:r w:rsidRPr="00D25EA7">
                        <w:rPr>
                          <w:rFonts w:ascii="Century Gothic" w:hAnsi="Century Gothic" w:cs="Century Gothic"/>
                          <w:b/>
                          <w:bCs/>
                          <w:sz w:val="28"/>
                          <w:szCs w:val="28"/>
                        </w:rPr>
                        <w:t>DRCO-CDL-GNAC-153-17</w:t>
                      </w:r>
                    </w:p>
                    <w:p w:rsidR="00F824CA" w:rsidRDefault="00F824CA" w:rsidP="00455A2A">
                      <w:pPr>
                        <w:ind w:right="24"/>
                        <w:jc w:val="center"/>
                        <w:rPr>
                          <w:rFonts w:ascii="Century Gothic" w:hAnsi="Century Gothic" w:cs="Century Gothic"/>
                          <w:b/>
                          <w:bCs/>
                          <w:color w:val="FF0000"/>
                          <w:sz w:val="28"/>
                          <w:szCs w:val="28"/>
                        </w:rPr>
                      </w:pPr>
                    </w:p>
                    <w:p w:rsidR="00F824CA" w:rsidRPr="00D25EA7" w:rsidRDefault="00F824CA" w:rsidP="00455A2A">
                      <w:pPr>
                        <w:ind w:right="24"/>
                        <w:jc w:val="center"/>
                        <w:rPr>
                          <w:rFonts w:ascii="Century Gothic" w:hAnsi="Century Gothic"/>
                          <w:b/>
                          <w:sz w:val="28"/>
                          <w:szCs w:val="28"/>
                          <w:lang w:val="es-ES_tradnl"/>
                        </w:rPr>
                      </w:pPr>
                      <w:r w:rsidRPr="00D25EA7">
                        <w:rPr>
                          <w:rFonts w:ascii="Century Gothic" w:hAnsi="Century Gothic" w:cs="Century Gothic"/>
                          <w:b/>
                          <w:bCs/>
                          <w:sz w:val="28"/>
                          <w:szCs w:val="28"/>
                        </w:rPr>
                        <w:t>(Primera Convocatoria</w:t>
                      </w:r>
                      <w:r w:rsidRPr="00D25EA7">
                        <w:rPr>
                          <w:rFonts w:ascii="Century Gothic" w:hAnsi="Century Gothic"/>
                          <w:b/>
                          <w:sz w:val="28"/>
                          <w:szCs w:val="28"/>
                          <w:lang w:val="es-ES_tradnl"/>
                        </w:rPr>
                        <w:t>)</w:t>
                      </w:r>
                    </w:p>
                    <w:p w:rsidR="00F824CA" w:rsidRPr="00103622" w:rsidRDefault="00F824CA" w:rsidP="00BC21BB">
                      <w:pPr>
                        <w:ind w:right="930"/>
                        <w:jc w:val="center"/>
                        <w:rPr>
                          <w:rFonts w:ascii="Century Gothic" w:hAnsi="Century Gothic"/>
                          <w:sz w:val="32"/>
                          <w:szCs w:val="32"/>
                          <w:lang w:val="es-ES_tradnl"/>
                        </w:rPr>
                      </w:pPr>
                    </w:p>
                    <w:p w:rsidR="00F824CA" w:rsidRPr="00103622" w:rsidRDefault="00F824CA" w:rsidP="00BC21BB">
                      <w:pPr>
                        <w:ind w:right="930"/>
                        <w:jc w:val="center"/>
                        <w:rPr>
                          <w:rFonts w:ascii="Century Gothic" w:hAnsi="Century Gothic"/>
                          <w:sz w:val="32"/>
                          <w:szCs w:val="32"/>
                          <w:lang w:val="es-ES_tradnl"/>
                        </w:rPr>
                      </w:pPr>
                    </w:p>
                    <w:p w:rsidR="00F824CA" w:rsidRPr="00103622" w:rsidRDefault="00F824CA" w:rsidP="00BC21BB">
                      <w:pPr>
                        <w:ind w:right="930"/>
                        <w:jc w:val="center"/>
                        <w:rPr>
                          <w:rFonts w:ascii="Century Gothic" w:hAnsi="Century Gothic"/>
                          <w:sz w:val="32"/>
                          <w:szCs w:val="32"/>
                          <w:lang w:val="es-ES_tradnl"/>
                        </w:rPr>
                      </w:pPr>
                    </w:p>
                    <w:p w:rsidR="00F824CA" w:rsidRDefault="00F824CA" w:rsidP="00BC21BB">
                      <w:pPr>
                        <w:ind w:right="930"/>
                        <w:jc w:val="center"/>
                        <w:rPr>
                          <w:rFonts w:ascii="Century Gothic" w:hAnsi="Century Gothic"/>
                          <w:lang w:val="es-ES_tradnl"/>
                        </w:rPr>
                      </w:pPr>
                    </w:p>
                    <w:p w:rsidR="00F824CA" w:rsidRPr="009C5A35" w:rsidRDefault="00F824CA" w:rsidP="00BC21BB">
                      <w:pPr>
                        <w:ind w:right="930"/>
                        <w:jc w:val="center"/>
                        <w:rPr>
                          <w:rFonts w:ascii="Century Gothic" w:hAnsi="Century Gothic"/>
                          <w:lang w:val="es-ES_tradnl"/>
                        </w:rPr>
                      </w:pPr>
                    </w:p>
                  </w:txbxContent>
                </v:textbox>
              </v:roundrect>
            </w:pict>
          </mc:Fallback>
        </mc:AlternateContent>
      </w:r>
      <w:r w:rsidR="007E3A17" w:rsidRPr="006F470A">
        <w:rPr>
          <w:rFonts w:asciiTheme="minorHAnsi" w:hAnsiTheme="minorHAnsi" w:cstheme="minorHAnsi"/>
          <w:b/>
          <w:noProof/>
          <w:lang w:val="en-US" w:eastAsia="en-US"/>
        </w:rPr>
        <w:drawing>
          <wp:anchor distT="0" distB="0" distL="114300" distR="114300" simplePos="0" relativeHeight="251668992" behindDoc="0" locked="0" layoutInCell="1" allowOverlap="1" wp14:anchorId="4ED8538D" wp14:editId="5C0A1699">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lang w:val="en-US" w:eastAsia="en-US"/>
        </w:rPr>
        <mc:AlternateContent>
          <mc:Choice Requires="wps">
            <w:drawing>
              <wp:anchor distT="0" distB="0" distL="114300" distR="114300" simplePos="0" relativeHeight="251675136" behindDoc="0" locked="0" layoutInCell="1" allowOverlap="1" wp14:anchorId="0A11C546" wp14:editId="66C9D22A">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57B3B19E"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lang w:val="en-US" w:eastAsia="en-US"/>
        </w:rPr>
        <mc:AlternateContent>
          <mc:Choice Requires="wps">
            <w:drawing>
              <wp:anchor distT="0" distB="0" distL="114300" distR="114300" simplePos="0" relativeHeight="251680256" behindDoc="0" locked="0" layoutInCell="1" allowOverlap="1" wp14:anchorId="679076E3" wp14:editId="2C2DD64E">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CADCA41"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6F470A">
        <w:rPr>
          <w:rFonts w:asciiTheme="minorHAnsi" w:hAnsiTheme="minorHAnsi" w:cstheme="minorHAnsi"/>
          <w:noProof/>
          <w:lang w:val="en-US" w:eastAsia="en-US"/>
        </w:rPr>
        <mc:AlternateContent>
          <mc:Choice Requires="wps">
            <w:drawing>
              <wp:anchor distT="0" distB="0" distL="114300" distR="114300" simplePos="0" relativeHeight="251650560" behindDoc="0" locked="0" layoutInCell="1" allowOverlap="1" wp14:anchorId="75834121" wp14:editId="4766842D">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824CA" w:rsidRPr="00AD6AF2" w:rsidRDefault="00F824CA" w:rsidP="00795A5A">
                            <w:pPr>
                              <w:ind w:right="930"/>
                              <w:jc w:val="center"/>
                              <w:rPr>
                                <w:rFonts w:ascii="Century Gothic" w:hAnsi="Century Gothic"/>
                                <w:sz w:val="14"/>
                                <w:lang w:val="es-ES_tradnl"/>
                              </w:rPr>
                            </w:pPr>
                          </w:p>
                          <w:p w:rsidR="00F824CA" w:rsidRDefault="00F824CA"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 xml:space="preserve">DOCUMENTO BASE DE CONTRATACIÓN PARA </w:t>
                            </w:r>
                            <w:r>
                              <w:rPr>
                                <w:rFonts w:ascii="Century Gothic" w:hAnsi="Century Gothic"/>
                                <w:b/>
                                <w:sz w:val="18"/>
                                <w:szCs w:val="18"/>
                                <w:lang w:val="es-ES_tradnl"/>
                              </w:rPr>
                              <w:t xml:space="preserve">                     RG-05-D-GCC-DCO</w:t>
                            </w:r>
                          </w:p>
                          <w:p w:rsidR="00F824CA" w:rsidRPr="00AD6AF2" w:rsidRDefault="00F824CA" w:rsidP="007752C5">
                            <w:pPr>
                              <w:ind w:right="2"/>
                              <w:rPr>
                                <w:rFonts w:ascii="Century Gothic" w:hAnsi="Century Gothic"/>
                                <w:b/>
                                <w:sz w:val="18"/>
                                <w:szCs w:val="18"/>
                                <w:lang w:val="es-ES_tradnl"/>
                              </w:rPr>
                            </w:pPr>
                            <w:r>
                              <w:rPr>
                                <w:rFonts w:ascii="Century Gothic" w:hAnsi="Century Gothic"/>
                                <w:b/>
                                <w:sz w:val="18"/>
                                <w:szCs w:val="18"/>
                                <w:lang w:val="es-ES_tradnl"/>
                              </w:rPr>
                              <w:t xml:space="preserve">                                                              CONSULTORIA POR PRODUCTO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5834121"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rsidR="00F824CA" w:rsidRPr="00AD6AF2" w:rsidRDefault="00F824CA" w:rsidP="00795A5A">
                      <w:pPr>
                        <w:ind w:right="930"/>
                        <w:jc w:val="center"/>
                        <w:rPr>
                          <w:rFonts w:ascii="Century Gothic" w:hAnsi="Century Gothic"/>
                          <w:sz w:val="14"/>
                          <w:lang w:val="es-ES_tradnl"/>
                        </w:rPr>
                      </w:pPr>
                    </w:p>
                    <w:p w:rsidR="00F824CA" w:rsidRDefault="00F824CA"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 xml:space="preserve">DOCUMENTO BASE DE CONTRATACIÓN PARA </w:t>
                      </w:r>
                      <w:r>
                        <w:rPr>
                          <w:rFonts w:ascii="Century Gothic" w:hAnsi="Century Gothic"/>
                          <w:b/>
                          <w:sz w:val="18"/>
                          <w:szCs w:val="18"/>
                          <w:lang w:val="es-ES_tradnl"/>
                        </w:rPr>
                        <w:t xml:space="preserve">                     RG-05-D-GCC-DCO</w:t>
                      </w:r>
                    </w:p>
                    <w:p w:rsidR="00F824CA" w:rsidRPr="00AD6AF2" w:rsidRDefault="00F824CA" w:rsidP="007752C5">
                      <w:pPr>
                        <w:ind w:right="2"/>
                        <w:rPr>
                          <w:rFonts w:ascii="Century Gothic" w:hAnsi="Century Gothic"/>
                          <w:b/>
                          <w:sz w:val="18"/>
                          <w:szCs w:val="18"/>
                          <w:lang w:val="es-ES_tradnl"/>
                        </w:rPr>
                      </w:pPr>
                      <w:r>
                        <w:rPr>
                          <w:rFonts w:ascii="Century Gothic" w:hAnsi="Century Gothic"/>
                          <w:b/>
                          <w:sz w:val="18"/>
                          <w:szCs w:val="18"/>
                          <w:lang w:val="es-ES_tradnl"/>
                        </w:rPr>
                        <w:t xml:space="preserve">                                                              CONSULTORIA POR PRODUCTO                           </w:t>
                      </w:r>
                    </w:p>
                  </w:txbxContent>
                </v:textbox>
              </v:roundrect>
            </w:pict>
          </mc:Fallback>
        </mc:AlternateContent>
      </w:r>
    </w:p>
    <w:p w:rsidR="00103622" w:rsidRPr="006F470A" w:rsidRDefault="00237D3E" w:rsidP="007610BE">
      <w:pPr>
        <w:pStyle w:val="Norma"/>
        <w:spacing w:after="0" w:line="240" w:lineRule="auto"/>
        <w:jc w:val="center"/>
        <w:rPr>
          <w:rFonts w:asciiTheme="minorHAnsi" w:hAnsiTheme="minorHAnsi" w:cstheme="minorHAnsi"/>
          <w:b/>
        </w:rPr>
      </w:pPr>
      <w:r w:rsidRPr="006F470A">
        <w:rPr>
          <w:rFonts w:asciiTheme="minorHAnsi" w:hAnsiTheme="minorHAnsi" w:cstheme="minorHAnsi"/>
        </w:rPr>
        <w:br w:type="page"/>
      </w:r>
      <w:r w:rsidR="00637301" w:rsidRPr="006F470A">
        <w:rPr>
          <w:rFonts w:asciiTheme="minorHAnsi" w:hAnsiTheme="minorHAnsi" w:cstheme="minorHAnsi"/>
          <w:b/>
        </w:rPr>
        <w:lastRenderedPageBreak/>
        <w:t>INFORMACIÓN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p w:rsidR="00103622" w:rsidRPr="006F470A" w:rsidRDefault="00103622" w:rsidP="007610BE">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2153D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CALIDAD, PROPUESTA TÉCNICA Y COSTO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2153D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2153D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BB5E1A"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BB5E1A" w:rsidRPr="00552079" w:rsidRDefault="00BB5E1A" w:rsidP="00BB5E1A">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BB5E1A" w:rsidRPr="00552079" w:rsidRDefault="00BB5E1A" w:rsidP="00BB5E1A">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BB5E1A" w:rsidRPr="00552079" w:rsidRDefault="002153D5" w:rsidP="00BB5E1A">
            <w:pPr>
              <w:rPr>
                <w:rFonts w:asciiTheme="minorHAnsi" w:eastAsia="Calibri" w:hAnsiTheme="minorHAnsi" w:cstheme="minorHAnsi"/>
                <w:b/>
                <w:i/>
                <w:sz w:val="22"/>
                <w:szCs w:val="22"/>
              </w:rPr>
            </w:pPr>
            <w:r>
              <w:rPr>
                <w:rFonts w:asciiTheme="minorHAnsi" w:eastAsia="Calibri" w:hAnsiTheme="minorHAnsi" w:cstheme="minorHAnsi"/>
                <w:b/>
                <w:i/>
                <w:sz w:val="22"/>
                <w:szCs w:val="22"/>
              </w:rPr>
              <w:t>DOLARES ESTADOUNIDENSES</w:t>
            </w:r>
          </w:p>
        </w:tc>
      </w:tr>
    </w:tbl>
    <w:p w:rsidR="007C54E0" w:rsidRPr="006F470A" w:rsidRDefault="007C54E0" w:rsidP="00B37050">
      <w:pPr>
        <w:jc w:val="center"/>
        <w:rPr>
          <w:rFonts w:asciiTheme="minorHAnsi" w:hAnsiTheme="minorHAnsi" w:cstheme="minorHAnsi"/>
          <w:b/>
          <w:sz w:val="2"/>
          <w:szCs w:val="22"/>
        </w:rPr>
      </w:pPr>
    </w:p>
    <w:p w:rsidR="008D2158" w:rsidRDefault="008D2158" w:rsidP="00D62DD9">
      <w:pPr>
        <w:rPr>
          <w:rFonts w:asciiTheme="minorHAnsi" w:hAnsiTheme="minorHAnsi" w:cstheme="minorHAnsi"/>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BB5E1A" w:rsidRPr="00552079" w:rsidTr="00BB5E1A">
        <w:trPr>
          <w:trHeight w:val="410"/>
        </w:trPr>
        <w:tc>
          <w:tcPr>
            <w:tcW w:w="9039" w:type="dxa"/>
            <w:gridSpan w:val="6"/>
            <w:shd w:val="clear" w:color="auto" w:fill="D9D9D9"/>
            <w:vAlign w:val="center"/>
          </w:tcPr>
          <w:p w:rsidR="00BB5E1A" w:rsidRPr="00552079" w:rsidRDefault="00BB5E1A" w:rsidP="00BB5E1A">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BB5E1A" w:rsidRPr="00552079" w:rsidTr="00BB5E1A">
        <w:trPr>
          <w:trHeight w:val="410"/>
        </w:trPr>
        <w:tc>
          <w:tcPr>
            <w:tcW w:w="433" w:type="dxa"/>
            <w:shd w:val="clear" w:color="auto" w:fill="D9D9D9"/>
            <w:vAlign w:val="center"/>
          </w:tcPr>
          <w:p w:rsidR="00BB5E1A" w:rsidRPr="00552079" w:rsidRDefault="00BB5E1A" w:rsidP="00BB5E1A">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746" w:type="dxa"/>
            <w:shd w:val="clear" w:color="auto" w:fill="D9D9D9"/>
            <w:vAlign w:val="center"/>
          </w:tcPr>
          <w:p w:rsidR="00BB5E1A" w:rsidRPr="00552079" w:rsidRDefault="00BB5E1A" w:rsidP="00BB5E1A">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921" w:type="dxa"/>
            <w:gridSpan w:val="3"/>
            <w:shd w:val="clear" w:color="auto" w:fill="D9D9D9"/>
            <w:vAlign w:val="center"/>
          </w:tcPr>
          <w:p w:rsidR="00BB5E1A" w:rsidRPr="00552079" w:rsidRDefault="00BB5E1A" w:rsidP="00BB5E1A">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2939" w:type="dxa"/>
            <w:shd w:val="clear" w:color="auto" w:fill="D9D9D9"/>
            <w:vAlign w:val="center"/>
          </w:tcPr>
          <w:p w:rsidR="00BB5E1A" w:rsidRPr="00552079" w:rsidRDefault="00BB5E1A" w:rsidP="00BB5E1A">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BB5E1A" w:rsidRPr="00552079" w:rsidTr="00BB5E1A">
        <w:trPr>
          <w:trHeight w:val="64"/>
        </w:trPr>
        <w:tc>
          <w:tcPr>
            <w:tcW w:w="433" w:type="dxa"/>
          </w:tcPr>
          <w:p w:rsidR="00BB5E1A" w:rsidRPr="00552079" w:rsidRDefault="00BB5E1A" w:rsidP="00BB5E1A">
            <w:pPr>
              <w:rPr>
                <w:rFonts w:asciiTheme="minorHAnsi" w:hAnsiTheme="minorHAnsi" w:cstheme="minorHAnsi"/>
                <w:sz w:val="22"/>
                <w:szCs w:val="22"/>
              </w:rPr>
            </w:pPr>
          </w:p>
        </w:tc>
        <w:tc>
          <w:tcPr>
            <w:tcW w:w="2746" w:type="dxa"/>
          </w:tcPr>
          <w:p w:rsidR="00BB5E1A" w:rsidRPr="00552079" w:rsidRDefault="00BB5E1A" w:rsidP="00BB5E1A">
            <w:pPr>
              <w:rPr>
                <w:rFonts w:asciiTheme="minorHAnsi" w:hAnsiTheme="minorHAnsi" w:cstheme="minorHAnsi"/>
                <w:sz w:val="22"/>
                <w:szCs w:val="22"/>
              </w:rPr>
            </w:pPr>
          </w:p>
        </w:tc>
        <w:tc>
          <w:tcPr>
            <w:tcW w:w="2921" w:type="dxa"/>
            <w:gridSpan w:val="3"/>
          </w:tcPr>
          <w:p w:rsidR="00BB5E1A" w:rsidRPr="00552079" w:rsidRDefault="00BB5E1A" w:rsidP="00BB5E1A">
            <w:pPr>
              <w:rPr>
                <w:rFonts w:asciiTheme="minorHAnsi" w:hAnsiTheme="minorHAnsi" w:cstheme="minorHAnsi"/>
                <w:sz w:val="22"/>
                <w:szCs w:val="22"/>
                <w:highlight w:val="yellow"/>
              </w:rPr>
            </w:pPr>
          </w:p>
        </w:tc>
        <w:tc>
          <w:tcPr>
            <w:tcW w:w="2939" w:type="dxa"/>
          </w:tcPr>
          <w:p w:rsidR="00BB5E1A" w:rsidRPr="00552079" w:rsidRDefault="00BB5E1A" w:rsidP="00BB5E1A">
            <w:pPr>
              <w:rPr>
                <w:rFonts w:asciiTheme="minorHAnsi" w:hAnsiTheme="minorHAnsi" w:cstheme="minorHAnsi"/>
                <w:sz w:val="22"/>
                <w:szCs w:val="22"/>
              </w:rPr>
            </w:pPr>
          </w:p>
        </w:tc>
      </w:tr>
      <w:tr w:rsidR="00BB5E1A" w:rsidRPr="00552079" w:rsidTr="00BB5E1A">
        <w:trPr>
          <w:trHeight w:val="300"/>
        </w:trPr>
        <w:tc>
          <w:tcPr>
            <w:tcW w:w="433" w:type="dxa"/>
            <w:vAlign w:val="center"/>
          </w:tcPr>
          <w:p w:rsidR="00BB5E1A" w:rsidRPr="00552079" w:rsidRDefault="00BB5E1A" w:rsidP="00BB5E1A">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746" w:type="dxa"/>
            <w:vAlign w:val="center"/>
          </w:tcPr>
          <w:p w:rsidR="00BB5E1A" w:rsidRDefault="00BB5E1A" w:rsidP="00BB5E1A">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BB5E1A" w:rsidRPr="00552079" w:rsidRDefault="00BB5E1A" w:rsidP="002153D5">
            <w:pPr>
              <w:rPr>
                <w:rFonts w:asciiTheme="minorHAnsi" w:hAnsiTheme="minorHAnsi" w:cstheme="minorHAnsi"/>
                <w:sz w:val="22"/>
                <w:szCs w:val="22"/>
              </w:rPr>
            </w:pPr>
          </w:p>
        </w:tc>
        <w:tc>
          <w:tcPr>
            <w:tcW w:w="1393" w:type="dxa"/>
            <w:gridSpan w:val="2"/>
            <w:vAlign w:val="center"/>
          </w:tcPr>
          <w:p w:rsidR="00BB5E1A" w:rsidRPr="00552079" w:rsidRDefault="00BB5E1A" w:rsidP="00BB5E1A">
            <w:pPr>
              <w:rPr>
                <w:rFonts w:asciiTheme="minorHAnsi" w:hAnsiTheme="minorHAnsi" w:cstheme="minorHAnsi"/>
                <w:sz w:val="22"/>
                <w:szCs w:val="22"/>
              </w:rPr>
            </w:pPr>
            <w:r w:rsidRPr="00552079">
              <w:rPr>
                <w:rFonts w:asciiTheme="minorHAnsi" w:hAnsiTheme="minorHAnsi" w:cstheme="minorHAnsi"/>
                <w:sz w:val="22"/>
                <w:szCs w:val="22"/>
              </w:rPr>
              <w:t>Fecha:</w:t>
            </w:r>
          </w:p>
          <w:p w:rsidR="00BB5E1A" w:rsidRPr="00552079" w:rsidRDefault="002153D5" w:rsidP="002153D5">
            <w:pPr>
              <w:jc w:val="center"/>
              <w:rPr>
                <w:rFonts w:asciiTheme="minorHAnsi" w:hAnsiTheme="minorHAnsi" w:cstheme="minorHAnsi"/>
                <w:sz w:val="22"/>
                <w:szCs w:val="22"/>
              </w:rPr>
            </w:pPr>
            <w:r>
              <w:rPr>
                <w:rFonts w:asciiTheme="minorHAnsi" w:hAnsiTheme="minorHAnsi" w:cstheme="minorHAnsi"/>
                <w:sz w:val="22"/>
                <w:szCs w:val="22"/>
              </w:rPr>
              <w:t>N/A</w:t>
            </w:r>
          </w:p>
        </w:tc>
        <w:tc>
          <w:tcPr>
            <w:tcW w:w="1528" w:type="dxa"/>
            <w:vAlign w:val="center"/>
          </w:tcPr>
          <w:p w:rsidR="00BB5E1A" w:rsidRPr="00552079" w:rsidRDefault="00BB5E1A" w:rsidP="00BB5E1A">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BB5E1A" w:rsidRPr="00552079" w:rsidRDefault="002153D5" w:rsidP="002153D5">
            <w:pPr>
              <w:jc w:val="center"/>
              <w:rPr>
                <w:rFonts w:asciiTheme="minorHAnsi" w:hAnsiTheme="minorHAnsi" w:cstheme="minorHAnsi"/>
                <w:color w:val="000000"/>
                <w:sz w:val="22"/>
                <w:szCs w:val="22"/>
              </w:rPr>
            </w:pPr>
            <w:r>
              <w:rPr>
                <w:rFonts w:asciiTheme="minorHAnsi" w:hAnsiTheme="minorHAnsi" w:cstheme="minorHAnsi"/>
                <w:color w:val="000000"/>
                <w:sz w:val="22"/>
                <w:szCs w:val="22"/>
              </w:rPr>
              <w:t>N/A</w:t>
            </w:r>
          </w:p>
        </w:tc>
        <w:tc>
          <w:tcPr>
            <w:tcW w:w="2939" w:type="dxa"/>
            <w:vAlign w:val="center"/>
          </w:tcPr>
          <w:p w:rsidR="00BB5E1A" w:rsidRPr="001C15EE" w:rsidRDefault="002153D5" w:rsidP="002153D5">
            <w:pPr>
              <w:jc w:val="center"/>
              <w:rPr>
                <w:rFonts w:asciiTheme="minorHAnsi" w:hAnsiTheme="minorHAnsi" w:cstheme="minorHAnsi"/>
                <w:color w:val="000000"/>
                <w:sz w:val="22"/>
                <w:szCs w:val="22"/>
                <w:lang w:val="es-ES_tradnl"/>
              </w:rPr>
            </w:pPr>
            <w:r w:rsidRPr="00B800B3">
              <w:rPr>
                <w:rFonts w:asciiTheme="minorHAnsi" w:hAnsiTheme="minorHAnsi" w:cstheme="minorHAnsi"/>
                <w:sz w:val="22"/>
                <w:szCs w:val="22"/>
              </w:rPr>
              <w:t>N/A</w:t>
            </w:r>
          </w:p>
        </w:tc>
      </w:tr>
      <w:tr w:rsidR="00BB5E1A" w:rsidRPr="00552079" w:rsidTr="00BB5E1A">
        <w:trPr>
          <w:trHeight w:val="155"/>
        </w:trPr>
        <w:tc>
          <w:tcPr>
            <w:tcW w:w="433" w:type="dxa"/>
            <w:vAlign w:val="center"/>
          </w:tcPr>
          <w:p w:rsidR="00BB5E1A" w:rsidRPr="00552079" w:rsidRDefault="00BB5E1A" w:rsidP="00BB5E1A">
            <w:pPr>
              <w:rPr>
                <w:rFonts w:asciiTheme="minorHAnsi" w:hAnsiTheme="minorHAnsi" w:cstheme="minorHAnsi"/>
                <w:sz w:val="22"/>
                <w:szCs w:val="22"/>
              </w:rPr>
            </w:pPr>
          </w:p>
        </w:tc>
        <w:tc>
          <w:tcPr>
            <w:tcW w:w="2746" w:type="dxa"/>
            <w:vAlign w:val="center"/>
          </w:tcPr>
          <w:p w:rsidR="00BB5E1A" w:rsidRPr="00552079" w:rsidRDefault="00BB5E1A" w:rsidP="00BB5E1A">
            <w:pPr>
              <w:rPr>
                <w:rFonts w:asciiTheme="minorHAnsi" w:hAnsiTheme="minorHAnsi" w:cstheme="minorHAnsi"/>
                <w:sz w:val="22"/>
                <w:szCs w:val="22"/>
              </w:rPr>
            </w:pPr>
          </w:p>
        </w:tc>
        <w:tc>
          <w:tcPr>
            <w:tcW w:w="2921" w:type="dxa"/>
            <w:gridSpan w:val="3"/>
          </w:tcPr>
          <w:p w:rsidR="00BB5E1A" w:rsidRPr="00552079" w:rsidRDefault="00BB5E1A" w:rsidP="00BB5E1A">
            <w:pPr>
              <w:jc w:val="center"/>
              <w:rPr>
                <w:rFonts w:asciiTheme="minorHAnsi" w:hAnsiTheme="minorHAnsi" w:cstheme="minorHAnsi"/>
                <w:sz w:val="22"/>
                <w:szCs w:val="22"/>
              </w:rPr>
            </w:pPr>
          </w:p>
        </w:tc>
        <w:tc>
          <w:tcPr>
            <w:tcW w:w="2939" w:type="dxa"/>
          </w:tcPr>
          <w:p w:rsidR="00BB5E1A" w:rsidRPr="00552079" w:rsidRDefault="00BB5E1A" w:rsidP="00BB5E1A">
            <w:pPr>
              <w:jc w:val="both"/>
              <w:rPr>
                <w:rFonts w:asciiTheme="minorHAnsi" w:hAnsiTheme="minorHAnsi" w:cstheme="minorHAnsi"/>
                <w:sz w:val="22"/>
                <w:szCs w:val="22"/>
              </w:rPr>
            </w:pPr>
          </w:p>
        </w:tc>
      </w:tr>
      <w:tr w:rsidR="00BB5E1A" w:rsidRPr="00552079" w:rsidTr="00BB5E1A">
        <w:trPr>
          <w:trHeight w:val="433"/>
        </w:trPr>
        <w:tc>
          <w:tcPr>
            <w:tcW w:w="433" w:type="dxa"/>
            <w:shd w:val="clear" w:color="auto" w:fill="auto"/>
            <w:vAlign w:val="center"/>
          </w:tcPr>
          <w:p w:rsidR="00BB5E1A" w:rsidRPr="00552079" w:rsidRDefault="00BB5E1A" w:rsidP="00BB5E1A">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BB5E1A" w:rsidRDefault="00BB5E1A" w:rsidP="00BB5E1A">
            <w:pPr>
              <w:rPr>
                <w:rFonts w:asciiTheme="minorHAnsi" w:hAnsiTheme="minorHAnsi" w:cstheme="minorHAnsi"/>
                <w:sz w:val="22"/>
                <w:szCs w:val="22"/>
              </w:rPr>
            </w:pPr>
            <w:r>
              <w:rPr>
                <w:rFonts w:asciiTheme="minorHAnsi" w:hAnsiTheme="minorHAnsi" w:cstheme="minorHAnsi"/>
                <w:sz w:val="22"/>
                <w:szCs w:val="22"/>
              </w:rPr>
              <w:t>Presentación de Acuerdo de Confidencialidad</w:t>
            </w:r>
          </w:p>
          <w:p w:rsidR="00BB5E1A" w:rsidRPr="00552079" w:rsidRDefault="00BB5E1A" w:rsidP="00BB5E1A">
            <w:pPr>
              <w:rPr>
                <w:rFonts w:asciiTheme="minorHAnsi" w:hAnsiTheme="minorHAnsi" w:cstheme="minorHAnsi"/>
                <w:sz w:val="22"/>
                <w:szCs w:val="22"/>
              </w:rPr>
            </w:pPr>
          </w:p>
        </w:tc>
        <w:tc>
          <w:tcPr>
            <w:tcW w:w="1393" w:type="dxa"/>
            <w:gridSpan w:val="2"/>
            <w:vAlign w:val="center"/>
          </w:tcPr>
          <w:p w:rsidR="00BB5E1A" w:rsidRDefault="00BB5E1A" w:rsidP="00BB5E1A">
            <w:pPr>
              <w:rPr>
                <w:rFonts w:asciiTheme="minorHAnsi" w:hAnsiTheme="minorHAnsi" w:cstheme="minorHAnsi"/>
                <w:sz w:val="22"/>
                <w:szCs w:val="22"/>
              </w:rPr>
            </w:pPr>
            <w:r>
              <w:rPr>
                <w:rFonts w:asciiTheme="minorHAnsi" w:hAnsiTheme="minorHAnsi" w:cstheme="minorHAnsi"/>
                <w:sz w:val="22"/>
                <w:szCs w:val="22"/>
              </w:rPr>
              <w:t>Fecha:</w:t>
            </w:r>
          </w:p>
          <w:p w:rsidR="00ED7184" w:rsidRPr="00552079" w:rsidRDefault="00FB7A89" w:rsidP="005A06E6">
            <w:pPr>
              <w:jc w:val="center"/>
              <w:rPr>
                <w:rFonts w:asciiTheme="minorHAnsi" w:hAnsiTheme="minorHAnsi" w:cstheme="minorHAnsi"/>
                <w:sz w:val="22"/>
                <w:szCs w:val="22"/>
              </w:rPr>
            </w:pPr>
            <w:r>
              <w:rPr>
                <w:rFonts w:asciiTheme="minorHAnsi" w:hAnsiTheme="minorHAnsi" w:cstheme="minorHAnsi"/>
                <w:sz w:val="22"/>
                <w:szCs w:val="22"/>
              </w:rPr>
              <w:t>N/A</w:t>
            </w:r>
          </w:p>
        </w:tc>
        <w:tc>
          <w:tcPr>
            <w:tcW w:w="1528" w:type="dxa"/>
            <w:vAlign w:val="center"/>
          </w:tcPr>
          <w:p w:rsidR="00BB5E1A" w:rsidRDefault="00BB5E1A" w:rsidP="00BB5E1A">
            <w:pPr>
              <w:jc w:val="center"/>
              <w:rPr>
                <w:rFonts w:asciiTheme="minorHAnsi" w:hAnsiTheme="minorHAnsi" w:cstheme="minorHAnsi"/>
                <w:sz w:val="22"/>
                <w:szCs w:val="22"/>
              </w:rPr>
            </w:pPr>
            <w:r>
              <w:rPr>
                <w:rFonts w:asciiTheme="minorHAnsi" w:hAnsiTheme="minorHAnsi" w:cstheme="minorHAnsi"/>
                <w:sz w:val="22"/>
                <w:szCs w:val="22"/>
              </w:rPr>
              <w:t>Hora:</w:t>
            </w:r>
          </w:p>
          <w:p w:rsidR="00ED7184" w:rsidRPr="00552079" w:rsidRDefault="00FB7A89" w:rsidP="00BB5E1A">
            <w:pPr>
              <w:jc w:val="center"/>
              <w:rPr>
                <w:rFonts w:asciiTheme="minorHAnsi" w:hAnsiTheme="minorHAnsi" w:cstheme="minorHAnsi"/>
                <w:sz w:val="22"/>
                <w:szCs w:val="22"/>
              </w:rPr>
            </w:pPr>
            <w:r>
              <w:rPr>
                <w:rFonts w:asciiTheme="minorHAnsi" w:hAnsiTheme="minorHAnsi" w:cstheme="minorHAnsi"/>
                <w:sz w:val="22"/>
                <w:szCs w:val="22"/>
              </w:rPr>
              <w:t>N/A</w:t>
            </w:r>
          </w:p>
        </w:tc>
        <w:tc>
          <w:tcPr>
            <w:tcW w:w="2939" w:type="dxa"/>
            <w:vAlign w:val="center"/>
          </w:tcPr>
          <w:p w:rsidR="00BB5E1A" w:rsidRPr="00CF713F" w:rsidRDefault="00FB7A89" w:rsidP="00FB7A89">
            <w:pPr>
              <w:jc w:val="center"/>
              <w:rPr>
                <w:rFonts w:ascii="Calibri" w:hAnsi="Calibri" w:cs="Arial"/>
                <w:i/>
                <w:color w:val="FF0000"/>
                <w:sz w:val="16"/>
                <w:szCs w:val="16"/>
              </w:rPr>
            </w:pPr>
            <w:r>
              <w:rPr>
                <w:rFonts w:asciiTheme="minorHAnsi" w:hAnsiTheme="minorHAnsi" w:cstheme="minorHAnsi"/>
                <w:sz w:val="22"/>
                <w:szCs w:val="22"/>
              </w:rPr>
              <w:t>N/A</w:t>
            </w:r>
          </w:p>
        </w:tc>
      </w:tr>
      <w:tr w:rsidR="00BB5E1A" w:rsidRPr="00552079" w:rsidTr="00BB5E1A">
        <w:trPr>
          <w:trHeight w:val="263"/>
        </w:trPr>
        <w:tc>
          <w:tcPr>
            <w:tcW w:w="433" w:type="dxa"/>
            <w:shd w:val="clear" w:color="auto" w:fill="auto"/>
            <w:vAlign w:val="center"/>
          </w:tcPr>
          <w:p w:rsidR="00BB5E1A" w:rsidRDefault="00BB5E1A" w:rsidP="00BB5E1A">
            <w:pPr>
              <w:jc w:val="center"/>
              <w:rPr>
                <w:rFonts w:asciiTheme="minorHAnsi" w:hAnsiTheme="minorHAnsi" w:cstheme="minorHAnsi"/>
                <w:sz w:val="22"/>
                <w:szCs w:val="22"/>
              </w:rPr>
            </w:pPr>
          </w:p>
        </w:tc>
        <w:tc>
          <w:tcPr>
            <w:tcW w:w="2746" w:type="dxa"/>
            <w:vAlign w:val="center"/>
          </w:tcPr>
          <w:p w:rsidR="00BB5E1A" w:rsidRDefault="00BB5E1A" w:rsidP="00BB5E1A">
            <w:pPr>
              <w:rPr>
                <w:rFonts w:asciiTheme="minorHAnsi" w:hAnsiTheme="minorHAnsi" w:cstheme="minorHAnsi"/>
                <w:sz w:val="22"/>
                <w:szCs w:val="22"/>
              </w:rPr>
            </w:pPr>
          </w:p>
        </w:tc>
        <w:tc>
          <w:tcPr>
            <w:tcW w:w="1393" w:type="dxa"/>
            <w:gridSpan w:val="2"/>
            <w:vAlign w:val="center"/>
          </w:tcPr>
          <w:p w:rsidR="00BB5E1A" w:rsidRDefault="00BB5E1A" w:rsidP="00BB5E1A">
            <w:pPr>
              <w:rPr>
                <w:rFonts w:asciiTheme="minorHAnsi" w:hAnsiTheme="minorHAnsi" w:cstheme="minorHAnsi"/>
                <w:sz w:val="22"/>
                <w:szCs w:val="22"/>
              </w:rPr>
            </w:pPr>
          </w:p>
        </w:tc>
        <w:tc>
          <w:tcPr>
            <w:tcW w:w="1528" w:type="dxa"/>
            <w:vAlign w:val="center"/>
          </w:tcPr>
          <w:p w:rsidR="00BB5E1A" w:rsidRDefault="00BB5E1A" w:rsidP="00BB5E1A">
            <w:pPr>
              <w:jc w:val="center"/>
              <w:rPr>
                <w:rFonts w:asciiTheme="minorHAnsi" w:hAnsiTheme="minorHAnsi" w:cstheme="minorHAnsi"/>
                <w:sz w:val="22"/>
                <w:szCs w:val="22"/>
              </w:rPr>
            </w:pPr>
          </w:p>
        </w:tc>
        <w:tc>
          <w:tcPr>
            <w:tcW w:w="2939" w:type="dxa"/>
            <w:vAlign w:val="center"/>
          </w:tcPr>
          <w:p w:rsidR="00BB5E1A" w:rsidRPr="001B5615" w:rsidRDefault="00BB5E1A" w:rsidP="00BB5E1A">
            <w:pPr>
              <w:jc w:val="both"/>
              <w:rPr>
                <w:rFonts w:ascii="Calibri" w:hAnsi="Calibri"/>
                <w:b/>
                <w:color w:val="FF0000"/>
                <w:sz w:val="16"/>
                <w:szCs w:val="16"/>
              </w:rPr>
            </w:pPr>
          </w:p>
        </w:tc>
      </w:tr>
      <w:tr w:rsidR="00BB5E1A" w:rsidRPr="00552079" w:rsidTr="00BB5E1A">
        <w:trPr>
          <w:trHeight w:val="433"/>
        </w:trPr>
        <w:tc>
          <w:tcPr>
            <w:tcW w:w="433" w:type="dxa"/>
            <w:shd w:val="clear" w:color="auto" w:fill="auto"/>
            <w:vAlign w:val="center"/>
          </w:tcPr>
          <w:p w:rsidR="00BB5E1A" w:rsidRPr="00552079" w:rsidRDefault="00BB5E1A" w:rsidP="00BB5E1A">
            <w:pPr>
              <w:jc w:val="center"/>
              <w:rPr>
                <w:rFonts w:asciiTheme="minorHAnsi" w:hAnsiTheme="minorHAnsi" w:cstheme="minorHAnsi"/>
                <w:sz w:val="22"/>
                <w:szCs w:val="22"/>
              </w:rPr>
            </w:pPr>
            <w:r>
              <w:rPr>
                <w:rFonts w:asciiTheme="minorHAnsi" w:hAnsiTheme="minorHAnsi" w:cstheme="minorHAnsi"/>
                <w:sz w:val="22"/>
                <w:szCs w:val="22"/>
              </w:rPr>
              <w:t>3</w:t>
            </w:r>
          </w:p>
        </w:tc>
        <w:tc>
          <w:tcPr>
            <w:tcW w:w="2746" w:type="dxa"/>
            <w:vAlign w:val="center"/>
          </w:tcPr>
          <w:p w:rsidR="00BB5E1A" w:rsidRDefault="00BB5E1A" w:rsidP="00BB5E1A">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BB5E1A" w:rsidRPr="001C15EE" w:rsidRDefault="00BB5E1A" w:rsidP="00BB5E1A">
            <w:pPr>
              <w:jc w:val="both"/>
              <w:rPr>
                <w:rFonts w:asciiTheme="minorHAnsi" w:hAnsiTheme="minorHAnsi" w:cstheme="minorHAnsi"/>
                <w:sz w:val="22"/>
                <w:szCs w:val="22"/>
                <w:lang w:val="es-ES_tradnl"/>
              </w:rPr>
            </w:pPr>
          </w:p>
        </w:tc>
        <w:tc>
          <w:tcPr>
            <w:tcW w:w="1393" w:type="dxa"/>
            <w:gridSpan w:val="2"/>
            <w:vAlign w:val="center"/>
          </w:tcPr>
          <w:p w:rsidR="00BB5E1A" w:rsidRPr="00552079" w:rsidRDefault="00BB5E1A" w:rsidP="00BB5E1A">
            <w:pPr>
              <w:rPr>
                <w:rFonts w:asciiTheme="minorHAnsi" w:hAnsiTheme="minorHAnsi" w:cstheme="minorHAnsi"/>
                <w:sz w:val="22"/>
                <w:szCs w:val="22"/>
              </w:rPr>
            </w:pPr>
            <w:r w:rsidRPr="00552079">
              <w:rPr>
                <w:rFonts w:asciiTheme="minorHAnsi" w:hAnsiTheme="minorHAnsi" w:cstheme="minorHAnsi"/>
                <w:sz w:val="22"/>
                <w:szCs w:val="22"/>
              </w:rPr>
              <w:t>Fecha:</w:t>
            </w:r>
          </w:p>
          <w:p w:rsidR="00BB5E1A" w:rsidRPr="00552079" w:rsidRDefault="00B800B3" w:rsidP="00BB5E1A">
            <w:pPr>
              <w:rPr>
                <w:rFonts w:asciiTheme="minorHAnsi" w:hAnsiTheme="minorHAnsi" w:cstheme="minorHAnsi"/>
                <w:sz w:val="22"/>
                <w:szCs w:val="22"/>
              </w:rPr>
            </w:pPr>
            <w:r>
              <w:rPr>
                <w:rFonts w:asciiTheme="minorHAnsi" w:hAnsiTheme="minorHAnsi" w:cstheme="minorHAnsi"/>
                <w:sz w:val="22"/>
                <w:szCs w:val="22"/>
              </w:rPr>
              <w:t>13</w:t>
            </w:r>
            <w:r w:rsidR="002153D5">
              <w:rPr>
                <w:rFonts w:asciiTheme="minorHAnsi" w:hAnsiTheme="minorHAnsi" w:cstheme="minorHAnsi"/>
                <w:sz w:val="22"/>
                <w:szCs w:val="22"/>
              </w:rPr>
              <w:t>/10/2017</w:t>
            </w:r>
          </w:p>
        </w:tc>
        <w:tc>
          <w:tcPr>
            <w:tcW w:w="1528" w:type="dxa"/>
            <w:vAlign w:val="center"/>
          </w:tcPr>
          <w:p w:rsidR="00BB5E1A" w:rsidRDefault="00BB5E1A" w:rsidP="00BB5E1A">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BB5E1A" w:rsidRPr="00552079" w:rsidRDefault="002153D5" w:rsidP="002153D5">
            <w:pPr>
              <w:jc w:val="center"/>
              <w:rPr>
                <w:rFonts w:asciiTheme="minorHAnsi" w:hAnsiTheme="minorHAnsi" w:cstheme="minorHAnsi"/>
                <w:sz w:val="22"/>
                <w:szCs w:val="22"/>
              </w:rPr>
            </w:pPr>
            <w:r>
              <w:rPr>
                <w:rFonts w:asciiTheme="minorHAnsi" w:hAnsiTheme="minorHAnsi" w:cstheme="minorHAnsi"/>
                <w:sz w:val="22"/>
                <w:szCs w:val="22"/>
              </w:rPr>
              <w:t>18:30</w:t>
            </w:r>
          </w:p>
        </w:tc>
        <w:tc>
          <w:tcPr>
            <w:tcW w:w="2939" w:type="dxa"/>
            <w:vAlign w:val="center"/>
          </w:tcPr>
          <w:p w:rsidR="002153D5" w:rsidRPr="002153D5" w:rsidRDefault="002153D5" w:rsidP="002153D5">
            <w:pPr>
              <w:rPr>
                <w:rFonts w:asciiTheme="minorHAnsi" w:hAnsiTheme="minorHAnsi" w:cstheme="minorHAnsi"/>
                <w:color w:val="FF0000"/>
                <w:sz w:val="18"/>
                <w:szCs w:val="22"/>
              </w:rPr>
            </w:pPr>
            <w:r w:rsidRPr="00ED7184">
              <w:rPr>
                <w:rFonts w:asciiTheme="minorHAnsi" w:hAnsiTheme="minorHAnsi" w:cstheme="minorHAnsi"/>
                <w:b/>
                <w:sz w:val="18"/>
                <w:szCs w:val="22"/>
              </w:rPr>
              <w:t xml:space="preserve">Correo institucional: </w:t>
            </w:r>
            <w:hyperlink r:id="rId10" w:history="1">
              <w:r w:rsidRPr="002F0DC2">
                <w:rPr>
                  <w:rStyle w:val="Hipervnculo"/>
                  <w:rFonts w:asciiTheme="minorHAnsi" w:hAnsiTheme="minorHAnsi" w:cstheme="minorHAnsi"/>
                  <w:sz w:val="18"/>
                  <w:szCs w:val="22"/>
                </w:rPr>
                <w:t>claffertt@ypfb.gob.bo</w:t>
              </w:r>
            </w:hyperlink>
          </w:p>
        </w:tc>
      </w:tr>
      <w:tr w:rsidR="00BB5E1A" w:rsidRPr="00552079" w:rsidTr="00BB5E1A">
        <w:trPr>
          <w:trHeight w:val="65"/>
        </w:trPr>
        <w:tc>
          <w:tcPr>
            <w:tcW w:w="433" w:type="dxa"/>
            <w:vAlign w:val="center"/>
          </w:tcPr>
          <w:p w:rsidR="00BB5E1A" w:rsidRPr="00552079" w:rsidRDefault="00BB5E1A" w:rsidP="00BB5E1A">
            <w:pPr>
              <w:jc w:val="center"/>
              <w:rPr>
                <w:rFonts w:asciiTheme="minorHAnsi" w:hAnsiTheme="minorHAnsi" w:cstheme="minorHAnsi"/>
                <w:sz w:val="22"/>
                <w:szCs w:val="22"/>
              </w:rPr>
            </w:pPr>
          </w:p>
        </w:tc>
        <w:tc>
          <w:tcPr>
            <w:tcW w:w="2746" w:type="dxa"/>
            <w:vAlign w:val="center"/>
          </w:tcPr>
          <w:p w:rsidR="00BB5E1A" w:rsidRPr="00552079" w:rsidRDefault="00BB5E1A" w:rsidP="00BB5E1A">
            <w:pPr>
              <w:rPr>
                <w:rFonts w:asciiTheme="minorHAnsi" w:hAnsiTheme="minorHAnsi" w:cstheme="minorHAnsi"/>
                <w:sz w:val="22"/>
                <w:szCs w:val="22"/>
              </w:rPr>
            </w:pPr>
          </w:p>
        </w:tc>
        <w:tc>
          <w:tcPr>
            <w:tcW w:w="2921" w:type="dxa"/>
            <w:gridSpan w:val="3"/>
          </w:tcPr>
          <w:p w:rsidR="00BB5E1A" w:rsidRPr="00552079" w:rsidRDefault="00BB5E1A" w:rsidP="00BB5E1A">
            <w:pPr>
              <w:rPr>
                <w:rFonts w:asciiTheme="minorHAnsi" w:hAnsiTheme="minorHAnsi" w:cstheme="minorHAnsi"/>
                <w:sz w:val="22"/>
                <w:szCs w:val="22"/>
              </w:rPr>
            </w:pPr>
          </w:p>
        </w:tc>
        <w:tc>
          <w:tcPr>
            <w:tcW w:w="2939" w:type="dxa"/>
          </w:tcPr>
          <w:p w:rsidR="00BB5E1A" w:rsidRPr="00552079" w:rsidRDefault="00BB5E1A" w:rsidP="00BB5E1A">
            <w:pPr>
              <w:rPr>
                <w:rFonts w:asciiTheme="minorHAnsi" w:hAnsiTheme="minorHAnsi" w:cstheme="minorHAnsi"/>
                <w:sz w:val="22"/>
                <w:szCs w:val="22"/>
              </w:rPr>
            </w:pPr>
          </w:p>
        </w:tc>
      </w:tr>
      <w:tr w:rsidR="00BB5E1A" w:rsidRPr="00552079" w:rsidTr="00BB5E1A">
        <w:trPr>
          <w:trHeight w:val="370"/>
        </w:trPr>
        <w:tc>
          <w:tcPr>
            <w:tcW w:w="433" w:type="dxa"/>
            <w:vAlign w:val="center"/>
          </w:tcPr>
          <w:p w:rsidR="00BB5E1A" w:rsidRPr="00552079" w:rsidRDefault="00BB5E1A" w:rsidP="00BB5E1A">
            <w:pPr>
              <w:jc w:val="center"/>
              <w:rPr>
                <w:rFonts w:asciiTheme="minorHAnsi" w:hAnsiTheme="minorHAnsi" w:cstheme="minorHAnsi"/>
                <w:sz w:val="22"/>
                <w:szCs w:val="22"/>
              </w:rPr>
            </w:pPr>
            <w:r>
              <w:rPr>
                <w:rFonts w:asciiTheme="minorHAnsi" w:hAnsiTheme="minorHAnsi" w:cstheme="minorHAnsi"/>
                <w:sz w:val="22"/>
                <w:szCs w:val="22"/>
              </w:rPr>
              <w:t>4</w:t>
            </w:r>
          </w:p>
        </w:tc>
        <w:tc>
          <w:tcPr>
            <w:tcW w:w="2746" w:type="dxa"/>
            <w:vAlign w:val="center"/>
          </w:tcPr>
          <w:p w:rsidR="00BB5E1A" w:rsidRDefault="00BB5E1A" w:rsidP="00BB5E1A">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BB5E1A" w:rsidRPr="00552079" w:rsidRDefault="00BB5E1A" w:rsidP="00BB5E1A">
            <w:pPr>
              <w:jc w:val="both"/>
              <w:rPr>
                <w:rFonts w:asciiTheme="minorHAnsi" w:hAnsiTheme="minorHAnsi" w:cstheme="minorHAnsi"/>
                <w:sz w:val="22"/>
                <w:szCs w:val="22"/>
              </w:rPr>
            </w:pPr>
          </w:p>
        </w:tc>
        <w:tc>
          <w:tcPr>
            <w:tcW w:w="1393" w:type="dxa"/>
            <w:gridSpan w:val="2"/>
            <w:vAlign w:val="center"/>
          </w:tcPr>
          <w:p w:rsidR="00BB5E1A" w:rsidRPr="00552079" w:rsidRDefault="00BB5E1A" w:rsidP="00BB5E1A">
            <w:pPr>
              <w:rPr>
                <w:rFonts w:asciiTheme="minorHAnsi" w:hAnsiTheme="minorHAnsi" w:cstheme="minorHAnsi"/>
                <w:sz w:val="22"/>
                <w:szCs w:val="22"/>
              </w:rPr>
            </w:pPr>
            <w:r w:rsidRPr="00552079">
              <w:rPr>
                <w:rFonts w:asciiTheme="minorHAnsi" w:hAnsiTheme="minorHAnsi" w:cstheme="minorHAnsi"/>
                <w:sz w:val="22"/>
                <w:szCs w:val="22"/>
              </w:rPr>
              <w:t>Fecha:</w:t>
            </w:r>
          </w:p>
          <w:p w:rsidR="00BB5E1A" w:rsidRPr="00552079" w:rsidRDefault="00B800B3" w:rsidP="002153D5">
            <w:pPr>
              <w:rPr>
                <w:rFonts w:asciiTheme="minorHAnsi" w:hAnsiTheme="minorHAnsi" w:cstheme="minorHAnsi"/>
                <w:sz w:val="22"/>
                <w:szCs w:val="22"/>
              </w:rPr>
            </w:pPr>
            <w:r>
              <w:rPr>
                <w:rFonts w:asciiTheme="minorHAnsi" w:hAnsiTheme="minorHAnsi" w:cstheme="minorHAnsi"/>
                <w:sz w:val="22"/>
                <w:szCs w:val="22"/>
              </w:rPr>
              <w:t>17</w:t>
            </w:r>
            <w:r w:rsidR="002153D5">
              <w:rPr>
                <w:rFonts w:asciiTheme="minorHAnsi" w:hAnsiTheme="minorHAnsi" w:cstheme="minorHAnsi"/>
                <w:sz w:val="22"/>
                <w:szCs w:val="22"/>
              </w:rPr>
              <w:t>/10/2017</w:t>
            </w:r>
          </w:p>
        </w:tc>
        <w:tc>
          <w:tcPr>
            <w:tcW w:w="1528" w:type="dxa"/>
            <w:vAlign w:val="center"/>
          </w:tcPr>
          <w:p w:rsidR="00BB5E1A" w:rsidRPr="00552079" w:rsidRDefault="00BB5E1A" w:rsidP="00BB5E1A">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BB5E1A" w:rsidRPr="00552079" w:rsidRDefault="00C96D16" w:rsidP="002153D5">
            <w:pPr>
              <w:jc w:val="center"/>
              <w:rPr>
                <w:rFonts w:asciiTheme="minorHAnsi" w:hAnsiTheme="minorHAnsi" w:cstheme="minorHAnsi"/>
                <w:sz w:val="22"/>
                <w:szCs w:val="22"/>
              </w:rPr>
            </w:pPr>
            <w:r>
              <w:rPr>
                <w:rFonts w:asciiTheme="minorHAnsi" w:hAnsiTheme="minorHAnsi" w:cstheme="minorHAnsi"/>
                <w:sz w:val="22"/>
                <w:szCs w:val="22"/>
              </w:rPr>
              <w:t>16:0</w:t>
            </w:r>
            <w:r w:rsidR="002153D5">
              <w:rPr>
                <w:rFonts w:asciiTheme="minorHAnsi" w:hAnsiTheme="minorHAnsi" w:cstheme="minorHAnsi"/>
                <w:sz w:val="22"/>
                <w:szCs w:val="22"/>
              </w:rPr>
              <w:t>0</w:t>
            </w:r>
          </w:p>
        </w:tc>
        <w:tc>
          <w:tcPr>
            <w:tcW w:w="2939" w:type="dxa"/>
          </w:tcPr>
          <w:p w:rsidR="002153D5" w:rsidRPr="00237FC8" w:rsidRDefault="002153D5" w:rsidP="002153D5">
            <w:pPr>
              <w:autoSpaceDE w:val="0"/>
              <w:autoSpaceDN w:val="0"/>
              <w:jc w:val="both"/>
              <w:rPr>
                <w:rFonts w:asciiTheme="minorHAnsi" w:hAnsiTheme="minorHAnsi" w:cs="Segoe UI"/>
                <w:szCs w:val="22"/>
              </w:rPr>
            </w:pPr>
            <w:r w:rsidRPr="00237FC8">
              <w:rPr>
                <w:rFonts w:asciiTheme="minorHAnsi" w:hAnsiTheme="minorHAnsi" w:cs="Segoe UI"/>
                <w:b/>
                <w:szCs w:val="22"/>
              </w:rPr>
              <w:t>Lugar:</w:t>
            </w:r>
            <w:r w:rsidRPr="00237FC8">
              <w:rPr>
                <w:rFonts w:asciiTheme="minorHAnsi" w:hAnsiTheme="minorHAnsi" w:cs="Segoe UI"/>
                <w:szCs w:val="22"/>
              </w:rPr>
              <w:t>  YPFB-Vicepresidencia Nacional de Operaciones-Dirección Regional de Contrataciones, (Edificio Nuevo) ubicado en Av. Doble Vía a la Guardia  S/N entre el 3er. Anillo Externo (Av. Mario R. Gutiérrez) y Calle Las Palmas</w:t>
            </w:r>
          </w:p>
          <w:p w:rsidR="002153D5" w:rsidRPr="00237FC8" w:rsidRDefault="002153D5" w:rsidP="002153D5">
            <w:pPr>
              <w:jc w:val="both"/>
              <w:rPr>
                <w:rFonts w:asciiTheme="minorHAnsi" w:hAnsiTheme="minorHAnsi" w:cs="Segoe UI"/>
                <w:szCs w:val="22"/>
              </w:rPr>
            </w:pPr>
            <w:r w:rsidRPr="00237FC8">
              <w:rPr>
                <w:rFonts w:asciiTheme="minorHAnsi" w:hAnsiTheme="minorHAnsi" w:cs="Segoe UI"/>
                <w:szCs w:val="22"/>
              </w:rPr>
              <w:t>Santa Cruz de la Sierra – Bolivia</w:t>
            </w:r>
          </w:p>
          <w:p w:rsidR="00BB5E1A" w:rsidRPr="001B5615" w:rsidRDefault="002153D5" w:rsidP="002153D5">
            <w:pPr>
              <w:jc w:val="both"/>
              <w:rPr>
                <w:rFonts w:asciiTheme="minorHAnsi" w:hAnsiTheme="minorHAnsi" w:cstheme="minorHAnsi"/>
                <w:color w:val="FF0000"/>
                <w:sz w:val="22"/>
                <w:szCs w:val="22"/>
              </w:rPr>
            </w:pPr>
            <w:r w:rsidRPr="00237FC8">
              <w:rPr>
                <w:rFonts w:asciiTheme="minorHAnsi" w:hAnsiTheme="minorHAnsi"/>
                <w:b/>
                <w:szCs w:val="22"/>
              </w:rPr>
              <w:t>Responsable:</w:t>
            </w:r>
            <w:r w:rsidRPr="00237FC8">
              <w:rPr>
                <w:rFonts w:asciiTheme="minorHAnsi" w:hAnsiTheme="minorHAnsi"/>
                <w:szCs w:val="22"/>
              </w:rPr>
              <w:t xml:space="preserve"> </w:t>
            </w:r>
            <w:r w:rsidRPr="00237FC8">
              <w:rPr>
                <w:rFonts w:asciiTheme="minorHAnsi" w:hAnsiTheme="minorHAnsi" w:cs="Arial"/>
                <w:szCs w:val="22"/>
              </w:rPr>
              <w:t>Stephanie Laffertt Caballero</w:t>
            </w:r>
          </w:p>
        </w:tc>
      </w:tr>
      <w:tr w:rsidR="00BB5E1A" w:rsidRPr="00552079" w:rsidTr="00BB5E1A">
        <w:trPr>
          <w:trHeight w:val="64"/>
        </w:trPr>
        <w:tc>
          <w:tcPr>
            <w:tcW w:w="433" w:type="dxa"/>
            <w:vAlign w:val="center"/>
          </w:tcPr>
          <w:p w:rsidR="00BB5E1A" w:rsidRPr="00552079" w:rsidRDefault="00BB5E1A" w:rsidP="00BB5E1A">
            <w:pPr>
              <w:jc w:val="center"/>
              <w:rPr>
                <w:rFonts w:asciiTheme="minorHAnsi" w:hAnsiTheme="minorHAnsi" w:cstheme="minorHAnsi"/>
                <w:sz w:val="22"/>
                <w:szCs w:val="22"/>
              </w:rPr>
            </w:pPr>
          </w:p>
        </w:tc>
        <w:tc>
          <w:tcPr>
            <w:tcW w:w="2746" w:type="dxa"/>
            <w:vAlign w:val="center"/>
          </w:tcPr>
          <w:p w:rsidR="00BB5E1A" w:rsidRPr="00552079" w:rsidRDefault="00BB5E1A" w:rsidP="00BB5E1A">
            <w:pPr>
              <w:jc w:val="center"/>
              <w:rPr>
                <w:rFonts w:asciiTheme="minorHAnsi" w:hAnsiTheme="minorHAnsi" w:cstheme="minorHAnsi"/>
                <w:sz w:val="22"/>
                <w:szCs w:val="22"/>
              </w:rPr>
            </w:pPr>
          </w:p>
        </w:tc>
        <w:tc>
          <w:tcPr>
            <w:tcW w:w="2921" w:type="dxa"/>
            <w:gridSpan w:val="3"/>
            <w:vAlign w:val="center"/>
          </w:tcPr>
          <w:p w:rsidR="00BB5E1A" w:rsidRPr="00552079" w:rsidRDefault="00BB5E1A" w:rsidP="00BB5E1A">
            <w:pPr>
              <w:jc w:val="center"/>
              <w:rPr>
                <w:rFonts w:asciiTheme="minorHAnsi" w:hAnsiTheme="minorHAnsi" w:cstheme="minorHAnsi"/>
                <w:sz w:val="22"/>
                <w:szCs w:val="22"/>
              </w:rPr>
            </w:pPr>
          </w:p>
        </w:tc>
        <w:tc>
          <w:tcPr>
            <w:tcW w:w="2939" w:type="dxa"/>
            <w:vAlign w:val="center"/>
          </w:tcPr>
          <w:p w:rsidR="00BB5E1A" w:rsidRPr="001B5615" w:rsidRDefault="00BB5E1A" w:rsidP="00BB5E1A">
            <w:pPr>
              <w:rPr>
                <w:rFonts w:asciiTheme="minorHAnsi" w:hAnsiTheme="minorHAnsi" w:cstheme="minorHAnsi"/>
                <w:color w:val="FF0000"/>
                <w:sz w:val="22"/>
                <w:szCs w:val="22"/>
              </w:rPr>
            </w:pPr>
          </w:p>
        </w:tc>
      </w:tr>
      <w:tr w:rsidR="00BB5E1A" w:rsidRPr="00552079" w:rsidTr="00BB5E1A">
        <w:trPr>
          <w:trHeight w:val="370"/>
        </w:trPr>
        <w:tc>
          <w:tcPr>
            <w:tcW w:w="433" w:type="dxa"/>
            <w:vAlign w:val="center"/>
          </w:tcPr>
          <w:p w:rsidR="00BB5E1A" w:rsidRPr="00552079" w:rsidRDefault="00BB5E1A" w:rsidP="00BB5E1A">
            <w:pPr>
              <w:jc w:val="center"/>
              <w:rPr>
                <w:rFonts w:asciiTheme="minorHAnsi" w:hAnsiTheme="minorHAnsi" w:cstheme="minorHAnsi"/>
                <w:sz w:val="22"/>
                <w:szCs w:val="22"/>
              </w:rPr>
            </w:pPr>
            <w:r>
              <w:rPr>
                <w:rFonts w:asciiTheme="minorHAnsi" w:hAnsiTheme="minorHAnsi" w:cstheme="minorHAnsi"/>
                <w:sz w:val="22"/>
                <w:szCs w:val="22"/>
              </w:rPr>
              <w:t>5</w:t>
            </w:r>
          </w:p>
        </w:tc>
        <w:tc>
          <w:tcPr>
            <w:tcW w:w="2746" w:type="dxa"/>
            <w:vAlign w:val="center"/>
          </w:tcPr>
          <w:p w:rsidR="00BB5E1A" w:rsidRPr="00552079" w:rsidRDefault="00BB5E1A" w:rsidP="00BB5E1A">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BB5E1A" w:rsidRDefault="00BB5E1A" w:rsidP="00BB5E1A">
            <w:pPr>
              <w:rPr>
                <w:rFonts w:asciiTheme="minorHAnsi" w:hAnsiTheme="minorHAnsi" w:cstheme="minorHAnsi"/>
                <w:sz w:val="22"/>
                <w:szCs w:val="22"/>
              </w:rPr>
            </w:pPr>
            <w:r w:rsidRPr="00552079">
              <w:rPr>
                <w:rFonts w:asciiTheme="minorHAnsi" w:hAnsiTheme="minorHAnsi" w:cstheme="minorHAnsi"/>
                <w:sz w:val="22"/>
                <w:szCs w:val="22"/>
              </w:rPr>
              <w:t>Fecha:</w:t>
            </w:r>
          </w:p>
          <w:p w:rsidR="00BB5E1A" w:rsidRPr="00552079" w:rsidRDefault="00B800B3" w:rsidP="00B800B3">
            <w:pPr>
              <w:rPr>
                <w:rFonts w:asciiTheme="minorHAnsi" w:hAnsiTheme="minorHAnsi" w:cstheme="minorHAnsi"/>
                <w:sz w:val="22"/>
                <w:szCs w:val="22"/>
              </w:rPr>
            </w:pPr>
            <w:r>
              <w:rPr>
                <w:rFonts w:asciiTheme="minorHAnsi" w:hAnsiTheme="minorHAnsi" w:cstheme="minorHAnsi"/>
                <w:sz w:val="22"/>
                <w:szCs w:val="22"/>
              </w:rPr>
              <w:t>01</w:t>
            </w:r>
            <w:r w:rsidR="00992C0D">
              <w:rPr>
                <w:rFonts w:asciiTheme="minorHAnsi" w:hAnsiTheme="minorHAnsi" w:cstheme="minorHAnsi"/>
                <w:sz w:val="22"/>
                <w:szCs w:val="22"/>
              </w:rPr>
              <w:t>/1</w:t>
            </w:r>
            <w:r>
              <w:rPr>
                <w:rFonts w:asciiTheme="minorHAnsi" w:hAnsiTheme="minorHAnsi" w:cstheme="minorHAnsi"/>
                <w:sz w:val="22"/>
                <w:szCs w:val="22"/>
              </w:rPr>
              <w:t>1</w:t>
            </w:r>
            <w:r w:rsidR="00992C0D">
              <w:rPr>
                <w:rFonts w:asciiTheme="minorHAnsi" w:hAnsiTheme="minorHAnsi" w:cstheme="minorHAnsi"/>
                <w:sz w:val="22"/>
                <w:szCs w:val="22"/>
              </w:rPr>
              <w:t>/2017</w:t>
            </w:r>
          </w:p>
        </w:tc>
        <w:tc>
          <w:tcPr>
            <w:tcW w:w="1528" w:type="dxa"/>
            <w:vAlign w:val="center"/>
          </w:tcPr>
          <w:p w:rsidR="00BB5E1A" w:rsidRPr="00552079" w:rsidRDefault="00BB5E1A" w:rsidP="00BB5E1A">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BB5E1A" w:rsidRPr="00552079" w:rsidRDefault="00992C0D" w:rsidP="00992C0D">
            <w:pPr>
              <w:jc w:val="center"/>
              <w:rPr>
                <w:rFonts w:asciiTheme="minorHAnsi" w:hAnsiTheme="minorHAnsi" w:cstheme="minorHAnsi"/>
                <w:sz w:val="22"/>
                <w:szCs w:val="22"/>
              </w:rPr>
            </w:pPr>
            <w:r>
              <w:rPr>
                <w:rFonts w:asciiTheme="minorHAnsi" w:hAnsiTheme="minorHAnsi" w:cstheme="minorHAnsi"/>
                <w:sz w:val="22"/>
                <w:szCs w:val="22"/>
              </w:rPr>
              <w:t>16:00</w:t>
            </w:r>
          </w:p>
        </w:tc>
        <w:tc>
          <w:tcPr>
            <w:tcW w:w="2939" w:type="dxa"/>
          </w:tcPr>
          <w:p w:rsidR="002153D5" w:rsidRPr="00237FC8" w:rsidRDefault="002153D5" w:rsidP="002153D5">
            <w:pPr>
              <w:autoSpaceDE w:val="0"/>
              <w:autoSpaceDN w:val="0"/>
              <w:jc w:val="both"/>
              <w:rPr>
                <w:rFonts w:asciiTheme="minorHAnsi" w:hAnsiTheme="minorHAnsi" w:cs="Segoe UI"/>
                <w:szCs w:val="22"/>
              </w:rPr>
            </w:pPr>
            <w:r w:rsidRPr="00237FC8">
              <w:rPr>
                <w:rFonts w:asciiTheme="minorHAnsi" w:hAnsiTheme="minorHAnsi" w:cs="Segoe UI"/>
                <w:b/>
                <w:szCs w:val="22"/>
              </w:rPr>
              <w:t>Lugar:</w:t>
            </w:r>
            <w:r w:rsidRPr="00237FC8">
              <w:rPr>
                <w:rFonts w:asciiTheme="minorHAnsi" w:hAnsiTheme="minorHAnsi" w:cs="Segoe UI"/>
                <w:szCs w:val="22"/>
              </w:rPr>
              <w:t>  YPFB-Vicepresidencia Nacional de Operaciones-Dirección Regional de Contrataciones, (Edificio Nuevo) ubicado en Av. Doble Vía a la Guardia  S/N entre el 3er. Anillo Externo (Av. Mario R. Gutiérrez) y Calle Las Palmas</w:t>
            </w:r>
          </w:p>
          <w:p w:rsidR="002153D5" w:rsidRPr="00237FC8" w:rsidRDefault="002153D5" w:rsidP="002153D5">
            <w:pPr>
              <w:jc w:val="both"/>
              <w:rPr>
                <w:rFonts w:asciiTheme="minorHAnsi" w:hAnsiTheme="minorHAnsi" w:cs="Segoe UI"/>
                <w:szCs w:val="22"/>
              </w:rPr>
            </w:pPr>
            <w:r w:rsidRPr="00237FC8">
              <w:rPr>
                <w:rFonts w:asciiTheme="minorHAnsi" w:hAnsiTheme="minorHAnsi" w:cs="Segoe UI"/>
                <w:szCs w:val="22"/>
              </w:rPr>
              <w:t>Santa Cruz de la Sierra – Bolivia</w:t>
            </w:r>
          </w:p>
          <w:p w:rsidR="00BB5E1A" w:rsidRPr="001B5615" w:rsidRDefault="002153D5" w:rsidP="002153D5">
            <w:pPr>
              <w:jc w:val="both"/>
              <w:rPr>
                <w:rFonts w:asciiTheme="minorHAnsi" w:hAnsiTheme="minorHAnsi" w:cstheme="minorHAnsi"/>
                <w:color w:val="FF0000"/>
                <w:sz w:val="22"/>
                <w:szCs w:val="22"/>
              </w:rPr>
            </w:pPr>
            <w:r w:rsidRPr="00237FC8">
              <w:rPr>
                <w:rFonts w:asciiTheme="minorHAnsi" w:hAnsiTheme="minorHAnsi"/>
                <w:b/>
                <w:szCs w:val="22"/>
              </w:rPr>
              <w:t>Responsable:</w:t>
            </w:r>
            <w:r w:rsidRPr="00237FC8">
              <w:rPr>
                <w:rFonts w:asciiTheme="minorHAnsi" w:hAnsiTheme="minorHAnsi"/>
                <w:szCs w:val="22"/>
              </w:rPr>
              <w:t xml:space="preserve"> </w:t>
            </w:r>
            <w:r w:rsidRPr="00237FC8">
              <w:rPr>
                <w:rFonts w:asciiTheme="minorHAnsi" w:hAnsiTheme="minorHAnsi" w:cs="Arial"/>
                <w:szCs w:val="22"/>
              </w:rPr>
              <w:t>Stephanie Laffertt Caballero</w:t>
            </w:r>
          </w:p>
        </w:tc>
      </w:tr>
      <w:tr w:rsidR="00BB5E1A" w:rsidRPr="00552079" w:rsidTr="00BB5E1A">
        <w:trPr>
          <w:trHeight w:val="64"/>
        </w:trPr>
        <w:tc>
          <w:tcPr>
            <w:tcW w:w="433" w:type="dxa"/>
            <w:vAlign w:val="center"/>
          </w:tcPr>
          <w:p w:rsidR="00BB5E1A" w:rsidRPr="00552079" w:rsidRDefault="00BB5E1A" w:rsidP="00BB5E1A">
            <w:pPr>
              <w:jc w:val="center"/>
              <w:rPr>
                <w:rFonts w:asciiTheme="minorHAnsi" w:hAnsiTheme="minorHAnsi" w:cstheme="minorHAnsi"/>
                <w:sz w:val="22"/>
                <w:szCs w:val="22"/>
              </w:rPr>
            </w:pPr>
          </w:p>
        </w:tc>
        <w:tc>
          <w:tcPr>
            <w:tcW w:w="2746" w:type="dxa"/>
            <w:vAlign w:val="center"/>
          </w:tcPr>
          <w:p w:rsidR="00BB5E1A" w:rsidRPr="00552079" w:rsidRDefault="00BB5E1A" w:rsidP="00BB5E1A">
            <w:pPr>
              <w:rPr>
                <w:rFonts w:asciiTheme="minorHAnsi" w:hAnsiTheme="minorHAnsi" w:cstheme="minorHAnsi"/>
                <w:sz w:val="22"/>
                <w:szCs w:val="22"/>
              </w:rPr>
            </w:pPr>
          </w:p>
        </w:tc>
        <w:tc>
          <w:tcPr>
            <w:tcW w:w="2921" w:type="dxa"/>
            <w:gridSpan w:val="3"/>
            <w:vAlign w:val="center"/>
          </w:tcPr>
          <w:p w:rsidR="00BB5E1A" w:rsidRPr="00552079" w:rsidRDefault="00BB5E1A" w:rsidP="00BB5E1A">
            <w:pPr>
              <w:jc w:val="center"/>
              <w:rPr>
                <w:rFonts w:asciiTheme="minorHAnsi" w:hAnsiTheme="minorHAnsi" w:cstheme="minorHAnsi"/>
                <w:sz w:val="22"/>
                <w:szCs w:val="22"/>
              </w:rPr>
            </w:pPr>
          </w:p>
        </w:tc>
        <w:tc>
          <w:tcPr>
            <w:tcW w:w="2939" w:type="dxa"/>
          </w:tcPr>
          <w:p w:rsidR="00BB5E1A" w:rsidRPr="001B5615" w:rsidRDefault="00BB5E1A" w:rsidP="00BB5E1A">
            <w:pPr>
              <w:jc w:val="both"/>
              <w:rPr>
                <w:rFonts w:asciiTheme="minorHAnsi" w:hAnsiTheme="minorHAnsi" w:cstheme="minorHAnsi"/>
                <w:color w:val="FF0000"/>
                <w:sz w:val="22"/>
                <w:szCs w:val="22"/>
              </w:rPr>
            </w:pPr>
          </w:p>
        </w:tc>
      </w:tr>
      <w:tr w:rsidR="00636E8C" w:rsidRPr="00552079" w:rsidTr="00BB5E1A">
        <w:trPr>
          <w:trHeight w:val="416"/>
        </w:trPr>
        <w:tc>
          <w:tcPr>
            <w:tcW w:w="433" w:type="dxa"/>
            <w:vAlign w:val="center"/>
          </w:tcPr>
          <w:p w:rsidR="00636E8C" w:rsidRPr="00552079" w:rsidRDefault="0041799F" w:rsidP="00BB5E1A">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636E8C" w:rsidRPr="00552079" w:rsidRDefault="0041799F" w:rsidP="00B41AC7">
            <w:pPr>
              <w:jc w:val="both"/>
              <w:rPr>
                <w:rFonts w:asciiTheme="minorHAnsi" w:hAnsiTheme="minorHAnsi" w:cstheme="minorHAnsi"/>
                <w:sz w:val="22"/>
                <w:szCs w:val="22"/>
              </w:rPr>
            </w:pPr>
            <w:r>
              <w:rPr>
                <w:rFonts w:asciiTheme="minorHAnsi" w:hAnsiTheme="minorHAnsi" w:cstheme="minorHAnsi"/>
                <w:sz w:val="22"/>
                <w:szCs w:val="22"/>
              </w:rPr>
              <w:t>Apertura de Propuestas</w:t>
            </w:r>
          </w:p>
        </w:tc>
        <w:tc>
          <w:tcPr>
            <w:tcW w:w="1345" w:type="dxa"/>
            <w:vAlign w:val="center"/>
          </w:tcPr>
          <w:p w:rsidR="00636E8C" w:rsidRDefault="00636E8C" w:rsidP="00BB5E1A">
            <w:pPr>
              <w:rPr>
                <w:rFonts w:asciiTheme="minorHAnsi" w:hAnsiTheme="minorHAnsi" w:cstheme="minorHAnsi"/>
                <w:sz w:val="22"/>
                <w:szCs w:val="22"/>
              </w:rPr>
            </w:pPr>
            <w:r w:rsidRPr="00552079">
              <w:rPr>
                <w:rFonts w:asciiTheme="minorHAnsi" w:hAnsiTheme="minorHAnsi" w:cstheme="minorHAnsi"/>
                <w:sz w:val="22"/>
                <w:szCs w:val="22"/>
              </w:rPr>
              <w:t>Fecha:</w:t>
            </w:r>
          </w:p>
          <w:p w:rsidR="00992C0D" w:rsidRPr="00552079" w:rsidRDefault="00B800B3" w:rsidP="00BB5E1A">
            <w:pPr>
              <w:rPr>
                <w:rFonts w:asciiTheme="minorHAnsi" w:hAnsiTheme="minorHAnsi" w:cstheme="minorHAnsi"/>
                <w:sz w:val="22"/>
                <w:szCs w:val="22"/>
              </w:rPr>
            </w:pPr>
            <w:r>
              <w:rPr>
                <w:rFonts w:asciiTheme="minorHAnsi" w:hAnsiTheme="minorHAnsi" w:cstheme="minorHAnsi"/>
                <w:sz w:val="22"/>
                <w:szCs w:val="22"/>
              </w:rPr>
              <w:t>01</w:t>
            </w:r>
            <w:r w:rsidR="00992C0D">
              <w:rPr>
                <w:rFonts w:asciiTheme="minorHAnsi" w:hAnsiTheme="minorHAnsi" w:cstheme="minorHAnsi"/>
                <w:sz w:val="22"/>
                <w:szCs w:val="22"/>
              </w:rPr>
              <w:t>/1</w:t>
            </w:r>
            <w:r>
              <w:rPr>
                <w:rFonts w:asciiTheme="minorHAnsi" w:hAnsiTheme="minorHAnsi" w:cstheme="minorHAnsi"/>
                <w:sz w:val="22"/>
                <w:szCs w:val="22"/>
              </w:rPr>
              <w:t>1</w:t>
            </w:r>
            <w:r w:rsidR="00992C0D">
              <w:rPr>
                <w:rFonts w:asciiTheme="minorHAnsi" w:hAnsiTheme="minorHAnsi" w:cstheme="minorHAnsi"/>
                <w:sz w:val="22"/>
                <w:szCs w:val="22"/>
              </w:rPr>
              <w:t>/2017</w:t>
            </w:r>
          </w:p>
          <w:p w:rsidR="00636E8C" w:rsidRPr="00552079" w:rsidRDefault="00636E8C" w:rsidP="00BB5E1A">
            <w:pPr>
              <w:rPr>
                <w:rFonts w:asciiTheme="minorHAnsi" w:hAnsiTheme="minorHAnsi" w:cstheme="minorHAnsi"/>
                <w:sz w:val="22"/>
                <w:szCs w:val="22"/>
              </w:rPr>
            </w:pPr>
          </w:p>
        </w:tc>
        <w:tc>
          <w:tcPr>
            <w:tcW w:w="1576" w:type="dxa"/>
            <w:gridSpan w:val="2"/>
            <w:vAlign w:val="center"/>
          </w:tcPr>
          <w:p w:rsidR="00636E8C" w:rsidRPr="00552079" w:rsidRDefault="00636E8C" w:rsidP="00BB5E1A">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Hora:</w:t>
            </w:r>
          </w:p>
          <w:p w:rsidR="00636E8C" w:rsidRPr="00552079" w:rsidRDefault="00992C0D" w:rsidP="00992C0D">
            <w:pPr>
              <w:jc w:val="center"/>
              <w:rPr>
                <w:rFonts w:asciiTheme="minorHAnsi" w:hAnsiTheme="minorHAnsi" w:cstheme="minorHAnsi"/>
                <w:sz w:val="22"/>
                <w:szCs w:val="22"/>
              </w:rPr>
            </w:pPr>
            <w:r>
              <w:rPr>
                <w:rFonts w:asciiTheme="minorHAnsi" w:hAnsiTheme="minorHAnsi" w:cstheme="minorHAnsi"/>
                <w:sz w:val="22"/>
                <w:szCs w:val="22"/>
              </w:rPr>
              <w:t>16:30</w:t>
            </w:r>
          </w:p>
        </w:tc>
        <w:tc>
          <w:tcPr>
            <w:tcW w:w="2939" w:type="dxa"/>
            <w:vAlign w:val="center"/>
          </w:tcPr>
          <w:p w:rsidR="00992C0D" w:rsidRPr="00237FC8" w:rsidRDefault="00992C0D" w:rsidP="00992C0D">
            <w:pPr>
              <w:autoSpaceDE w:val="0"/>
              <w:autoSpaceDN w:val="0"/>
              <w:jc w:val="both"/>
              <w:rPr>
                <w:rFonts w:asciiTheme="minorHAnsi" w:hAnsiTheme="minorHAnsi" w:cs="Segoe UI"/>
                <w:szCs w:val="22"/>
              </w:rPr>
            </w:pPr>
            <w:r w:rsidRPr="00237FC8">
              <w:rPr>
                <w:rFonts w:asciiTheme="minorHAnsi" w:hAnsiTheme="minorHAnsi" w:cs="Segoe UI"/>
                <w:b/>
                <w:szCs w:val="22"/>
              </w:rPr>
              <w:t>Lugar:</w:t>
            </w:r>
            <w:r w:rsidRPr="00237FC8">
              <w:rPr>
                <w:rFonts w:asciiTheme="minorHAnsi" w:hAnsiTheme="minorHAnsi" w:cs="Segoe UI"/>
                <w:szCs w:val="22"/>
              </w:rPr>
              <w:t>  YPFB-Vicepresidencia Nacional de Operaciones-</w:t>
            </w:r>
            <w:r w:rsidRPr="00237FC8">
              <w:rPr>
                <w:rFonts w:asciiTheme="minorHAnsi" w:hAnsiTheme="minorHAnsi" w:cs="Segoe UI"/>
                <w:szCs w:val="22"/>
              </w:rPr>
              <w:lastRenderedPageBreak/>
              <w:t>Dirección Regional de Contrataciones, (Edificio Nuevo) ubicado en Av. Doble Vía a la Guardia  S/N entre el 3er. Anillo Externo (Av. Mario R. Gutiérrez) y Calle Las Palmas</w:t>
            </w:r>
          </w:p>
          <w:p w:rsidR="00992C0D" w:rsidRPr="00237FC8" w:rsidRDefault="00992C0D" w:rsidP="00992C0D">
            <w:pPr>
              <w:jc w:val="both"/>
              <w:rPr>
                <w:rFonts w:asciiTheme="minorHAnsi" w:hAnsiTheme="minorHAnsi" w:cs="Segoe UI"/>
                <w:szCs w:val="22"/>
              </w:rPr>
            </w:pPr>
            <w:r w:rsidRPr="00237FC8">
              <w:rPr>
                <w:rFonts w:asciiTheme="minorHAnsi" w:hAnsiTheme="minorHAnsi" w:cs="Segoe UI"/>
                <w:szCs w:val="22"/>
              </w:rPr>
              <w:t>Santa Cruz de la Sierra – Bolivia</w:t>
            </w:r>
          </w:p>
          <w:p w:rsidR="00636E8C" w:rsidRPr="001B5615" w:rsidRDefault="00992C0D" w:rsidP="00992C0D">
            <w:pPr>
              <w:jc w:val="both"/>
              <w:rPr>
                <w:rFonts w:asciiTheme="minorHAnsi" w:hAnsiTheme="minorHAnsi" w:cstheme="minorHAnsi"/>
                <w:color w:val="FF0000"/>
                <w:sz w:val="22"/>
                <w:szCs w:val="22"/>
                <w:lang w:val="es-BO"/>
              </w:rPr>
            </w:pPr>
            <w:r w:rsidRPr="00237FC8">
              <w:rPr>
                <w:rFonts w:asciiTheme="minorHAnsi" w:hAnsiTheme="minorHAnsi"/>
                <w:b/>
                <w:szCs w:val="22"/>
              </w:rPr>
              <w:t>Responsable:</w:t>
            </w:r>
            <w:r w:rsidRPr="00237FC8">
              <w:rPr>
                <w:rFonts w:asciiTheme="minorHAnsi" w:hAnsiTheme="minorHAnsi"/>
                <w:szCs w:val="22"/>
              </w:rPr>
              <w:t xml:space="preserve"> </w:t>
            </w:r>
            <w:r w:rsidRPr="00237FC8">
              <w:rPr>
                <w:rFonts w:asciiTheme="minorHAnsi" w:hAnsiTheme="minorHAnsi" w:cs="Arial"/>
                <w:szCs w:val="22"/>
              </w:rPr>
              <w:t>Stephanie Laffertt Caballero</w:t>
            </w:r>
          </w:p>
        </w:tc>
      </w:tr>
      <w:tr w:rsidR="00BB5E1A" w:rsidRPr="00552079" w:rsidTr="00BB5E1A">
        <w:trPr>
          <w:trHeight w:val="246"/>
        </w:trPr>
        <w:tc>
          <w:tcPr>
            <w:tcW w:w="433" w:type="dxa"/>
            <w:vAlign w:val="center"/>
          </w:tcPr>
          <w:p w:rsidR="00BB5E1A" w:rsidRPr="00552079" w:rsidRDefault="00BB5E1A" w:rsidP="00BB5E1A">
            <w:pPr>
              <w:jc w:val="center"/>
              <w:rPr>
                <w:rFonts w:asciiTheme="minorHAnsi" w:hAnsiTheme="minorHAnsi" w:cstheme="minorHAnsi"/>
                <w:sz w:val="22"/>
                <w:szCs w:val="22"/>
              </w:rPr>
            </w:pPr>
          </w:p>
        </w:tc>
        <w:tc>
          <w:tcPr>
            <w:tcW w:w="2746" w:type="dxa"/>
            <w:vAlign w:val="center"/>
          </w:tcPr>
          <w:p w:rsidR="00BB5E1A" w:rsidRPr="00552079" w:rsidRDefault="00BB5E1A" w:rsidP="00BB5E1A">
            <w:pPr>
              <w:rPr>
                <w:rFonts w:asciiTheme="minorHAnsi" w:hAnsiTheme="minorHAnsi" w:cstheme="minorHAnsi"/>
                <w:sz w:val="22"/>
                <w:szCs w:val="22"/>
              </w:rPr>
            </w:pPr>
          </w:p>
        </w:tc>
        <w:tc>
          <w:tcPr>
            <w:tcW w:w="2921" w:type="dxa"/>
            <w:gridSpan w:val="3"/>
            <w:vAlign w:val="center"/>
          </w:tcPr>
          <w:p w:rsidR="00BB5E1A" w:rsidRPr="00552079" w:rsidRDefault="00BB5E1A" w:rsidP="00BB5E1A">
            <w:pPr>
              <w:jc w:val="center"/>
              <w:rPr>
                <w:rFonts w:asciiTheme="minorHAnsi" w:hAnsiTheme="minorHAnsi" w:cstheme="minorHAnsi"/>
                <w:sz w:val="22"/>
                <w:szCs w:val="22"/>
              </w:rPr>
            </w:pPr>
          </w:p>
        </w:tc>
        <w:tc>
          <w:tcPr>
            <w:tcW w:w="2939" w:type="dxa"/>
            <w:vAlign w:val="center"/>
          </w:tcPr>
          <w:p w:rsidR="00BB5E1A" w:rsidRPr="00552079" w:rsidRDefault="00BB5E1A" w:rsidP="00BB5E1A">
            <w:pPr>
              <w:rPr>
                <w:rFonts w:asciiTheme="minorHAnsi" w:hAnsiTheme="minorHAnsi" w:cstheme="minorHAnsi"/>
                <w:color w:val="000000"/>
                <w:sz w:val="22"/>
                <w:szCs w:val="22"/>
                <w:lang w:val="es-BO"/>
              </w:rPr>
            </w:pPr>
          </w:p>
        </w:tc>
      </w:tr>
      <w:tr w:rsidR="00BB5E1A" w:rsidRPr="00552079" w:rsidTr="00BB5E1A">
        <w:trPr>
          <w:trHeight w:val="246"/>
        </w:trPr>
        <w:tc>
          <w:tcPr>
            <w:tcW w:w="433" w:type="dxa"/>
            <w:vAlign w:val="center"/>
          </w:tcPr>
          <w:p w:rsidR="00BB5E1A" w:rsidRPr="00552079" w:rsidRDefault="00BB5E1A" w:rsidP="00BB5E1A">
            <w:pPr>
              <w:jc w:val="center"/>
              <w:rPr>
                <w:rFonts w:asciiTheme="minorHAnsi" w:hAnsiTheme="minorHAnsi" w:cstheme="minorHAnsi"/>
                <w:sz w:val="22"/>
                <w:szCs w:val="22"/>
              </w:rPr>
            </w:pPr>
            <w:r>
              <w:rPr>
                <w:rFonts w:asciiTheme="minorHAnsi" w:hAnsiTheme="minorHAnsi" w:cstheme="minorHAnsi"/>
                <w:sz w:val="22"/>
                <w:szCs w:val="22"/>
              </w:rPr>
              <w:t>7</w:t>
            </w:r>
          </w:p>
        </w:tc>
        <w:tc>
          <w:tcPr>
            <w:tcW w:w="2746" w:type="dxa"/>
            <w:vAlign w:val="center"/>
          </w:tcPr>
          <w:p w:rsidR="00BB5E1A" w:rsidRPr="00552079" w:rsidRDefault="00BB5E1A" w:rsidP="00BB5E1A">
            <w:pPr>
              <w:rPr>
                <w:rFonts w:asciiTheme="minorHAnsi" w:hAnsiTheme="minorHAnsi" w:cstheme="minorHAnsi"/>
                <w:sz w:val="22"/>
                <w:szCs w:val="22"/>
              </w:rPr>
            </w:pPr>
            <w:r>
              <w:rPr>
                <w:rFonts w:asciiTheme="minorHAnsi" w:hAnsiTheme="minorHAnsi" w:cstheme="minorHAnsi"/>
                <w:sz w:val="22"/>
                <w:szCs w:val="22"/>
              </w:rPr>
              <w:t>Resultados del Proceso</w:t>
            </w:r>
          </w:p>
        </w:tc>
        <w:tc>
          <w:tcPr>
            <w:tcW w:w="2921" w:type="dxa"/>
            <w:gridSpan w:val="3"/>
            <w:vAlign w:val="center"/>
          </w:tcPr>
          <w:p w:rsidR="00BB5E1A" w:rsidRDefault="00BB5E1A" w:rsidP="00BB5E1A">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BB5E1A" w:rsidRPr="00112856" w:rsidRDefault="00B800B3" w:rsidP="00B800B3">
            <w:pPr>
              <w:jc w:val="both"/>
              <w:rPr>
                <w:rFonts w:asciiTheme="minorHAnsi" w:hAnsiTheme="minorHAnsi" w:cstheme="minorHAnsi"/>
                <w:szCs w:val="22"/>
              </w:rPr>
            </w:pPr>
            <w:r>
              <w:rPr>
                <w:rFonts w:asciiTheme="minorHAnsi" w:hAnsiTheme="minorHAnsi" w:cstheme="minorHAnsi"/>
                <w:szCs w:val="22"/>
              </w:rPr>
              <w:t>31</w:t>
            </w:r>
            <w:r w:rsidR="00C96D16">
              <w:rPr>
                <w:rFonts w:asciiTheme="minorHAnsi" w:hAnsiTheme="minorHAnsi" w:cstheme="minorHAnsi"/>
                <w:szCs w:val="22"/>
              </w:rPr>
              <w:t>/1</w:t>
            </w:r>
            <w:r>
              <w:rPr>
                <w:rFonts w:asciiTheme="minorHAnsi" w:hAnsiTheme="minorHAnsi" w:cstheme="minorHAnsi"/>
                <w:szCs w:val="22"/>
              </w:rPr>
              <w:t>2</w:t>
            </w:r>
            <w:r w:rsidR="00992C0D" w:rsidRPr="00FB7A89">
              <w:rPr>
                <w:rFonts w:asciiTheme="minorHAnsi" w:hAnsiTheme="minorHAnsi" w:cstheme="minorHAnsi"/>
                <w:szCs w:val="22"/>
              </w:rPr>
              <w:t>/2017</w:t>
            </w:r>
          </w:p>
        </w:tc>
        <w:tc>
          <w:tcPr>
            <w:tcW w:w="2939" w:type="dxa"/>
            <w:vAlign w:val="center"/>
          </w:tcPr>
          <w:p w:rsidR="00BB5E1A" w:rsidRPr="0019246E" w:rsidRDefault="00BB5E1A" w:rsidP="00BB5E1A">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11"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BB5E1A" w:rsidRPr="00552079" w:rsidTr="00BB5E1A">
        <w:trPr>
          <w:trHeight w:val="246"/>
        </w:trPr>
        <w:tc>
          <w:tcPr>
            <w:tcW w:w="433" w:type="dxa"/>
            <w:vAlign w:val="center"/>
          </w:tcPr>
          <w:p w:rsidR="00BB5E1A" w:rsidRDefault="00BB5E1A" w:rsidP="00BB5E1A">
            <w:pPr>
              <w:jc w:val="center"/>
              <w:rPr>
                <w:rFonts w:asciiTheme="minorHAnsi" w:hAnsiTheme="minorHAnsi" w:cstheme="minorHAnsi"/>
                <w:sz w:val="22"/>
                <w:szCs w:val="22"/>
              </w:rPr>
            </w:pPr>
          </w:p>
        </w:tc>
        <w:tc>
          <w:tcPr>
            <w:tcW w:w="2746" w:type="dxa"/>
            <w:vAlign w:val="center"/>
          </w:tcPr>
          <w:p w:rsidR="00BB5E1A" w:rsidRDefault="00BB5E1A" w:rsidP="00BB5E1A">
            <w:pPr>
              <w:rPr>
                <w:rFonts w:asciiTheme="minorHAnsi" w:hAnsiTheme="minorHAnsi" w:cstheme="minorHAnsi"/>
                <w:sz w:val="22"/>
                <w:szCs w:val="22"/>
              </w:rPr>
            </w:pPr>
          </w:p>
        </w:tc>
        <w:tc>
          <w:tcPr>
            <w:tcW w:w="2921" w:type="dxa"/>
            <w:gridSpan w:val="3"/>
            <w:vAlign w:val="center"/>
          </w:tcPr>
          <w:p w:rsidR="00BB5E1A" w:rsidRPr="00D62DD9" w:rsidRDefault="00BB5E1A" w:rsidP="00BB5E1A">
            <w:pPr>
              <w:jc w:val="center"/>
              <w:rPr>
                <w:rFonts w:asciiTheme="minorHAnsi" w:hAnsiTheme="minorHAnsi" w:cstheme="minorHAnsi"/>
                <w:sz w:val="22"/>
                <w:szCs w:val="22"/>
              </w:rPr>
            </w:pPr>
          </w:p>
        </w:tc>
        <w:tc>
          <w:tcPr>
            <w:tcW w:w="2939" w:type="dxa"/>
            <w:vAlign w:val="center"/>
          </w:tcPr>
          <w:p w:rsidR="00BB5E1A" w:rsidRPr="00D62DD9" w:rsidRDefault="00BB5E1A" w:rsidP="00BB5E1A">
            <w:pPr>
              <w:rPr>
                <w:rFonts w:asciiTheme="minorHAnsi" w:hAnsiTheme="minorHAnsi" w:cstheme="minorHAnsi"/>
                <w:color w:val="000000"/>
                <w:sz w:val="22"/>
                <w:szCs w:val="22"/>
                <w:lang w:val="es-BO"/>
              </w:rPr>
            </w:pPr>
          </w:p>
        </w:tc>
      </w:tr>
      <w:tr w:rsidR="00BB5E1A" w:rsidRPr="00552079" w:rsidTr="00BB5E1A">
        <w:trPr>
          <w:trHeight w:val="295"/>
        </w:trPr>
        <w:tc>
          <w:tcPr>
            <w:tcW w:w="433" w:type="dxa"/>
            <w:vAlign w:val="center"/>
          </w:tcPr>
          <w:p w:rsidR="00BB5E1A" w:rsidRDefault="00BB5E1A" w:rsidP="00BB5E1A">
            <w:pPr>
              <w:jc w:val="center"/>
              <w:rPr>
                <w:rFonts w:asciiTheme="minorHAnsi" w:hAnsiTheme="minorHAnsi" w:cstheme="minorHAnsi"/>
                <w:sz w:val="22"/>
                <w:szCs w:val="22"/>
              </w:rPr>
            </w:pPr>
            <w:r>
              <w:rPr>
                <w:rFonts w:asciiTheme="minorHAnsi" w:hAnsiTheme="minorHAnsi" w:cstheme="minorHAnsi"/>
                <w:sz w:val="22"/>
                <w:szCs w:val="22"/>
              </w:rPr>
              <w:t>8</w:t>
            </w:r>
          </w:p>
        </w:tc>
        <w:tc>
          <w:tcPr>
            <w:tcW w:w="2746" w:type="dxa"/>
            <w:vAlign w:val="center"/>
          </w:tcPr>
          <w:p w:rsidR="00BB5E1A" w:rsidRDefault="00BB5E1A" w:rsidP="00BB5E1A">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860" w:type="dxa"/>
            <w:gridSpan w:val="4"/>
            <w:vAlign w:val="center"/>
          </w:tcPr>
          <w:p w:rsidR="00BB5E1A" w:rsidRDefault="00BB5E1A" w:rsidP="00992C0D">
            <w:pPr>
              <w:jc w:val="both"/>
              <w:rPr>
                <w:rFonts w:asciiTheme="minorHAnsi" w:hAnsiTheme="minorHAnsi" w:cstheme="minorHAnsi"/>
                <w:i/>
                <w:color w:val="FF0000"/>
                <w:sz w:val="16"/>
                <w:szCs w:val="22"/>
              </w:rPr>
            </w:pPr>
            <w:r w:rsidRPr="00D62DD9">
              <w:rPr>
                <w:rFonts w:asciiTheme="minorHAnsi" w:hAnsiTheme="minorHAnsi" w:cstheme="minorHAnsi"/>
                <w:sz w:val="22"/>
                <w:szCs w:val="22"/>
              </w:rPr>
              <w:t xml:space="preserve">Fecha Estimada: </w:t>
            </w:r>
          </w:p>
          <w:p w:rsidR="00992C0D" w:rsidRPr="00992C0D" w:rsidRDefault="00A86125" w:rsidP="00A86125">
            <w:pPr>
              <w:jc w:val="both"/>
              <w:rPr>
                <w:rFonts w:asciiTheme="minorHAnsi" w:hAnsiTheme="minorHAnsi" w:cstheme="minorHAnsi"/>
                <w:color w:val="000000"/>
                <w:sz w:val="22"/>
                <w:szCs w:val="22"/>
                <w:lang w:val="es-BO"/>
              </w:rPr>
            </w:pPr>
            <w:r>
              <w:rPr>
                <w:rFonts w:asciiTheme="minorHAnsi" w:hAnsiTheme="minorHAnsi" w:cstheme="minorHAnsi"/>
                <w:szCs w:val="22"/>
              </w:rPr>
              <w:t>09</w:t>
            </w:r>
            <w:r w:rsidR="00C96D16">
              <w:rPr>
                <w:rFonts w:asciiTheme="minorHAnsi" w:hAnsiTheme="minorHAnsi" w:cstheme="minorHAnsi"/>
                <w:szCs w:val="22"/>
              </w:rPr>
              <w:t>/</w:t>
            </w:r>
            <w:r>
              <w:rPr>
                <w:rFonts w:asciiTheme="minorHAnsi" w:hAnsiTheme="minorHAnsi" w:cstheme="minorHAnsi"/>
                <w:szCs w:val="22"/>
              </w:rPr>
              <w:t>0</w:t>
            </w:r>
            <w:r w:rsidR="00992C0D" w:rsidRPr="00FB7A89">
              <w:rPr>
                <w:rFonts w:asciiTheme="minorHAnsi" w:hAnsiTheme="minorHAnsi" w:cstheme="minorHAnsi"/>
                <w:szCs w:val="22"/>
              </w:rPr>
              <w:t>2/201</w:t>
            </w:r>
            <w:r>
              <w:rPr>
                <w:rFonts w:asciiTheme="minorHAnsi" w:hAnsiTheme="minorHAnsi" w:cstheme="minorHAnsi"/>
                <w:szCs w:val="22"/>
              </w:rPr>
              <w:t>8</w:t>
            </w:r>
          </w:p>
        </w:tc>
      </w:tr>
      <w:tr w:rsidR="00BB5E1A" w:rsidRPr="00552079" w:rsidTr="00BB5E1A">
        <w:trPr>
          <w:trHeight w:val="295"/>
        </w:trPr>
        <w:tc>
          <w:tcPr>
            <w:tcW w:w="433" w:type="dxa"/>
            <w:vAlign w:val="center"/>
          </w:tcPr>
          <w:p w:rsidR="00BB5E1A" w:rsidRDefault="00BB5E1A" w:rsidP="00BB5E1A">
            <w:pPr>
              <w:jc w:val="center"/>
              <w:rPr>
                <w:rFonts w:asciiTheme="minorHAnsi" w:hAnsiTheme="minorHAnsi" w:cstheme="minorHAnsi"/>
                <w:sz w:val="22"/>
                <w:szCs w:val="22"/>
              </w:rPr>
            </w:pPr>
          </w:p>
        </w:tc>
        <w:tc>
          <w:tcPr>
            <w:tcW w:w="2746" w:type="dxa"/>
            <w:vAlign w:val="center"/>
          </w:tcPr>
          <w:p w:rsidR="00BB5E1A" w:rsidRDefault="00BB5E1A" w:rsidP="00BB5E1A">
            <w:pPr>
              <w:rPr>
                <w:rFonts w:asciiTheme="minorHAnsi" w:hAnsiTheme="minorHAnsi" w:cstheme="minorHAnsi"/>
                <w:sz w:val="22"/>
                <w:szCs w:val="22"/>
              </w:rPr>
            </w:pPr>
          </w:p>
        </w:tc>
        <w:tc>
          <w:tcPr>
            <w:tcW w:w="5860" w:type="dxa"/>
            <w:gridSpan w:val="4"/>
            <w:vAlign w:val="center"/>
          </w:tcPr>
          <w:p w:rsidR="00BB5E1A" w:rsidRDefault="00BB5E1A" w:rsidP="00BB5E1A">
            <w:pPr>
              <w:jc w:val="center"/>
              <w:rPr>
                <w:rFonts w:asciiTheme="minorHAnsi" w:hAnsiTheme="minorHAnsi" w:cstheme="minorHAnsi"/>
                <w:sz w:val="22"/>
                <w:szCs w:val="22"/>
              </w:rPr>
            </w:pPr>
          </w:p>
        </w:tc>
      </w:tr>
    </w:tbl>
    <w:p w:rsidR="00103622" w:rsidRDefault="00103622" w:rsidP="00CD7DE0">
      <w:pPr>
        <w:tabs>
          <w:tab w:val="left" w:pos="5691"/>
        </w:tabs>
        <w:rPr>
          <w:rFonts w:asciiTheme="minorHAnsi" w:hAnsiTheme="minorHAnsi" w:cstheme="minorHAnsi"/>
          <w:b/>
          <w:sz w:val="22"/>
          <w:szCs w:val="22"/>
        </w:rPr>
      </w:pPr>
    </w:p>
    <w:p w:rsidR="00992C0D" w:rsidRDefault="00992C0D" w:rsidP="00CD7DE0">
      <w:pPr>
        <w:tabs>
          <w:tab w:val="left" w:pos="5691"/>
        </w:tabs>
        <w:rPr>
          <w:rFonts w:asciiTheme="minorHAnsi" w:hAnsiTheme="minorHAnsi" w:cstheme="minorHAnsi"/>
          <w:b/>
          <w:sz w:val="22"/>
          <w:szCs w:val="22"/>
        </w:rPr>
      </w:pPr>
    </w:p>
    <w:p w:rsidR="00992C0D" w:rsidRPr="006F470A" w:rsidRDefault="00992C0D" w:rsidP="00CD7DE0">
      <w:pPr>
        <w:tabs>
          <w:tab w:val="left" w:pos="5691"/>
        </w:tabs>
        <w:rPr>
          <w:rFonts w:asciiTheme="minorHAnsi" w:hAnsiTheme="minorHAnsi" w:cstheme="minorHAnsi"/>
          <w:b/>
          <w:sz w:val="22"/>
          <w:szCs w:val="22"/>
        </w:rPr>
      </w:pPr>
    </w:p>
    <w:tbl>
      <w:tblPr>
        <w:tblW w:w="8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80"/>
        <w:gridCol w:w="2863"/>
        <w:gridCol w:w="1362"/>
        <w:gridCol w:w="1559"/>
        <w:gridCol w:w="2172"/>
      </w:tblGrid>
      <w:tr w:rsidR="00992C0D" w:rsidRPr="008F55B5" w:rsidTr="005A06E6">
        <w:trPr>
          <w:trHeight w:val="400"/>
          <w:jc w:val="center"/>
        </w:trPr>
        <w:tc>
          <w:tcPr>
            <w:tcW w:w="8836" w:type="dxa"/>
            <w:gridSpan w:val="5"/>
            <w:shd w:val="clear" w:color="auto" w:fill="D9D9D9"/>
            <w:vAlign w:val="center"/>
          </w:tcPr>
          <w:p w:rsidR="00992C0D" w:rsidRDefault="00992C0D" w:rsidP="00FB7A89">
            <w:pPr>
              <w:jc w:val="center"/>
              <w:rPr>
                <w:rFonts w:ascii="Calibri" w:hAnsi="Calibri" w:cs="Calibri"/>
                <w:b/>
                <w:bCs/>
                <w:sz w:val="16"/>
                <w:szCs w:val="16"/>
                <w:lang w:val="es-ES_tradnl" w:eastAsia="es-BO"/>
              </w:rPr>
            </w:pPr>
            <w:r>
              <w:rPr>
                <w:rFonts w:ascii="Calibri" w:hAnsi="Calibri" w:cs="Calibri"/>
                <w:b/>
                <w:bCs/>
                <w:sz w:val="16"/>
                <w:szCs w:val="16"/>
                <w:lang w:val="es-ES_tradnl" w:eastAsia="es-BO"/>
              </w:rPr>
              <w:t>PRECIO REFERENCIAL</w:t>
            </w:r>
          </w:p>
        </w:tc>
      </w:tr>
      <w:tr w:rsidR="005A06E6" w:rsidRPr="008F55B5" w:rsidTr="005A06E6">
        <w:trPr>
          <w:trHeight w:val="400"/>
          <w:jc w:val="center"/>
        </w:trPr>
        <w:tc>
          <w:tcPr>
            <w:tcW w:w="880" w:type="dxa"/>
            <w:shd w:val="clear" w:color="auto" w:fill="D9D9D9"/>
            <w:vAlign w:val="center"/>
            <w:hideMark/>
          </w:tcPr>
          <w:p w:rsidR="005A06E6" w:rsidRPr="008F55B5" w:rsidRDefault="005A06E6" w:rsidP="00FB7A89">
            <w:pPr>
              <w:jc w:val="center"/>
              <w:rPr>
                <w:rFonts w:ascii="Calibri" w:hAnsi="Calibri" w:cs="Calibri"/>
                <w:b/>
                <w:bCs/>
                <w:sz w:val="16"/>
                <w:szCs w:val="16"/>
                <w:lang w:eastAsia="es-BO"/>
              </w:rPr>
            </w:pPr>
            <w:r w:rsidRPr="008F55B5">
              <w:rPr>
                <w:rFonts w:ascii="Calibri" w:hAnsi="Calibri" w:cs="Calibri"/>
                <w:b/>
                <w:bCs/>
                <w:sz w:val="16"/>
                <w:szCs w:val="16"/>
                <w:lang w:val="es-ES_tradnl" w:eastAsia="es-BO"/>
              </w:rPr>
              <w:t>Nº</w:t>
            </w:r>
          </w:p>
        </w:tc>
        <w:tc>
          <w:tcPr>
            <w:tcW w:w="2863" w:type="dxa"/>
            <w:shd w:val="clear" w:color="auto" w:fill="D9D9D9"/>
            <w:vAlign w:val="center"/>
            <w:hideMark/>
          </w:tcPr>
          <w:p w:rsidR="005A06E6" w:rsidRPr="00CE1DC0" w:rsidRDefault="005A06E6" w:rsidP="00FB7A89">
            <w:pPr>
              <w:jc w:val="center"/>
              <w:rPr>
                <w:rFonts w:ascii="Calibri" w:hAnsi="Calibri" w:cs="Calibri"/>
                <w:b/>
                <w:bCs/>
                <w:sz w:val="16"/>
                <w:szCs w:val="16"/>
                <w:lang w:val="es-ES_tradnl" w:eastAsia="es-BO"/>
              </w:rPr>
            </w:pPr>
            <w:r w:rsidRPr="00CE1DC0">
              <w:rPr>
                <w:rFonts w:ascii="Calibri" w:hAnsi="Calibri" w:cs="Calibri"/>
                <w:b/>
                <w:bCs/>
                <w:sz w:val="16"/>
                <w:szCs w:val="16"/>
                <w:lang w:val="es-ES_tradnl" w:eastAsia="es-BO"/>
              </w:rPr>
              <w:t>DETALLE DEL SERVICIO</w:t>
            </w:r>
          </w:p>
        </w:tc>
        <w:tc>
          <w:tcPr>
            <w:tcW w:w="1362" w:type="dxa"/>
            <w:shd w:val="clear" w:color="auto" w:fill="D9D9D9"/>
            <w:vAlign w:val="center"/>
            <w:hideMark/>
          </w:tcPr>
          <w:p w:rsidR="005A06E6" w:rsidRPr="008F55B5" w:rsidRDefault="005A06E6" w:rsidP="00FB7A89">
            <w:pPr>
              <w:jc w:val="center"/>
              <w:rPr>
                <w:rFonts w:ascii="Calibri" w:hAnsi="Calibri" w:cs="Calibri"/>
                <w:b/>
                <w:bCs/>
                <w:sz w:val="16"/>
                <w:szCs w:val="16"/>
                <w:lang w:eastAsia="es-BO"/>
              </w:rPr>
            </w:pPr>
            <w:r w:rsidRPr="008F55B5">
              <w:rPr>
                <w:rFonts w:ascii="Calibri" w:hAnsi="Calibri" w:cs="Calibri"/>
                <w:b/>
                <w:bCs/>
                <w:sz w:val="16"/>
                <w:szCs w:val="16"/>
                <w:lang w:eastAsia="es-BO"/>
              </w:rPr>
              <w:t>CANTIDAD</w:t>
            </w:r>
          </w:p>
        </w:tc>
        <w:tc>
          <w:tcPr>
            <w:tcW w:w="1559" w:type="dxa"/>
            <w:shd w:val="clear" w:color="auto" w:fill="D9D9D9"/>
            <w:vAlign w:val="center"/>
          </w:tcPr>
          <w:p w:rsidR="005A06E6" w:rsidRPr="008F55B5" w:rsidRDefault="005A06E6" w:rsidP="00FB7A89">
            <w:pPr>
              <w:jc w:val="center"/>
              <w:rPr>
                <w:rFonts w:ascii="Calibri" w:hAnsi="Calibri" w:cs="Calibri"/>
                <w:b/>
                <w:bCs/>
                <w:sz w:val="16"/>
                <w:szCs w:val="16"/>
                <w:lang w:val="es-ES_tradnl" w:eastAsia="es-BO"/>
              </w:rPr>
            </w:pPr>
            <w:r w:rsidRPr="008F55B5">
              <w:rPr>
                <w:rFonts w:ascii="Calibri" w:hAnsi="Calibri" w:cs="Calibri"/>
                <w:b/>
                <w:bCs/>
                <w:sz w:val="16"/>
                <w:szCs w:val="16"/>
                <w:lang w:val="es-ES_tradnl" w:eastAsia="es-BO"/>
              </w:rPr>
              <w:t>UNIDAD DE MEDIDA</w:t>
            </w:r>
          </w:p>
        </w:tc>
        <w:tc>
          <w:tcPr>
            <w:tcW w:w="2169" w:type="dxa"/>
            <w:shd w:val="clear" w:color="auto" w:fill="D9D9D9"/>
            <w:vAlign w:val="center"/>
          </w:tcPr>
          <w:p w:rsidR="005A06E6" w:rsidRPr="00D25EA7" w:rsidRDefault="005A06E6" w:rsidP="00FB7A89">
            <w:pPr>
              <w:jc w:val="center"/>
              <w:rPr>
                <w:rFonts w:ascii="Calibri" w:hAnsi="Calibri" w:cs="Calibri"/>
                <w:b/>
                <w:bCs/>
                <w:sz w:val="16"/>
                <w:szCs w:val="16"/>
                <w:lang w:val="es-ES_tradnl" w:eastAsia="es-BO"/>
              </w:rPr>
            </w:pPr>
            <w:r w:rsidRPr="00D25EA7">
              <w:rPr>
                <w:rFonts w:ascii="Calibri" w:hAnsi="Calibri" w:cs="Calibri"/>
                <w:b/>
                <w:bCs/>
                <w:sz w:val="16"/>
                <w:szCs w:val="16"/>
                <w:lang w:val="es-ES_tradnl" w:eastAsia="es-BO"/>
              </w:rPr>
              <w:t>PRECIO TOTAL</w:t>
            </w:r>
          </w:p>
          <w:p w:rsidR="005A06E6" w:rsidRPr="00D25EA7" w:rsidRDefault="005A06E6" w:rsidP="00FB7A89">
            <w:pPr>
              <w:jc w:val="center"/>
              <w:rPr>
                <w:rFonts w:ascii="Calibri" w:hAnsi="Calibri" w:cs="Calibri"/>
                <w:b/>
                <w:bCs/>
                <w:sz w:val="16"/>
                <w:szCs w:val="16"/>
                <w:lang w:val="es-ES_tradnl" w:eastAsia="es-BO"/>
              </w:rPr>
            </w:pPr>
            <w:r w:rsidRPr="00D25EA7">
              <w:rPr>
                <w:rFonts w:ascii="Calibri" w:hAnsi="Calibri" w:cs="Calibri"/>
                <w:b/>
                <w:bCs/>
                <w:sz w:val="16"/>
                <w:szCs w:val="16"/>
                <w:lang w:eastAsia="es-BO"/>
              </w:rPr>
              <w:t>($us)</w:t>
            </w:r>
          </w:p>
        </w:tc>
      </w:tr>
      <w:tr w:rsidR="005A06E6" w:rsidRPr="008F55B5" w:rsidTr="005A06E6">
        <w:trPr>
          <w:trHeight w:hRule="exact" w:val="1190"/>
          <w:jc w:val="center"/>
        </w:trPr>
        <w:tc>
          <w:tcPr>
            <w:tcW w:w="880" w:type="dxa"/>
            <w:shd w:val="clear" w:color="auto" w:fill="auto"/>
            <w:vAlign w:val="center"/>
          </w:tcPr>
          <w:p w:rsidR="005A06E6" w:rsidRPr="008F55B5" w:rsidRDefault="005A06E6" w:rsidP="00FB7A89">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c>
          <w:tcPr>
            <w:tcW w:w="2863" w:type="dxa"/>
            <w:shd w:val="clear" w:color="auto" w:fill="auto"/>
            <w:vAlign w:val="center"/>
          </w:tcPr>
          <w:p w:rsidR="005A06E6" w:rsidRPr="008F55B5" w:rsidRDefault="005A06E6" w:rsidP="00FB7A89">
            <w:pPr>
              <w:jc w:val="center"/>
              <w:rPr>
                <w:rFonts w:ascii="Calibri" w:hAnsi="Calibri" w:cs="Calibri"/>
                <w:color w:val="000000"/>
                <w:sz w:val="16"/>
                <w:szCs w:val="16"/>
                <w:lang w:eastAsia="es-BO"/>
              </w:rPr>
            </w:pPr>
            <w:r w:rsidRPr="00CE1DC0">
              <w:rPr>
                <w:rFonts w:ascii="Calibri" w:hAnsi="Calibri" w:cs="Calibri"/>
                <w:color w:val="000000"/>
                <w:sz w:val="16"/>
                <w:szCs w:val="16"/>
                <w:lang w:eastAsia="es-BO"/>
              </w:rPr>
              <w:t>“</w:t>
            </w:r>
            <w:r w:rsidRPr="00146764">
              <w:rPr>
                <w:rFonts w:ascii="Calibri" w:hAnsi="Calibri" w:cs="Calibri"/>
                <w:color w:val="000000"/>
                <w:sz w:val="16"/>
                <w:szCs w:val="16"/>
                <w:lang w:eastAsia="es-BO"/>
              </w:rPr>
              <w:t>CUANTIFICACIÓN Y CERTIFICACIÓN DE RESERVAS DE HIDROCARBUROS EN BOLIVIA AL 31 DE DICIEMBRE DE 2017</w:t>
            </w:r>
            <w:r w:rsidRPr="00CE1DC0">
              <w:rPr>
                <w:rFonts w:ascii="Calibri" w:hAnsi="Calibri" w:cs="Calibri"/>
                <w:color w:val="000000"/>
                <w:sz w:val="16"/>
                <w:szCs w:val="16"/>
                <w:lang w:eastAsia="es-BO"/>
              </w:rPr>
              <w:t>”</w:t>
            </w:r>
          </w:p>
        </w:tc>
        <w:tc>
          <w:tcPr>
            <w:tcW w:w="1362" w:type="dxa"/>
            <w:shd w:val="clear" w:color="auto" w:fill="auto"/>
            <w:vAlign w:val="center"/>
          </w:tcPr>
          <w:p w:rsidR="005A06E6" w:rsidRPr="008F55B5" w:rsidRDefault="005A06E6" w:rsidP="00FB7A89">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c>
          <w:tcPr>
            <w:tcW w:w="1559" w:type="dxa"/>
            <w:vAlign w:val="center"/>
          </w:tcPr>
          <w:p w:rsidR="005A06E6" w:rsidRPr="008F55B5" w:rsidRDefault="005A06E6" w:rsidP="00FB7A89">
            <w:pPr>
              <w:jc w:val="center"/>
              <w:rPr>
                <w:rFonts w:ascii="Calibri" w:hAnsi="Calibri" w:cs="Calibri"/>
                <w:color w:val="000000"/>
                <w:sz w:val="16"/>
                <w:szCs w:val="16"/>
                <w:lang w:eastAsia="es-BO"/>
              </w:rPr>
            </w:pPr>
            <w:r>
              <w:rPr>
                <w:rFonts w:ascii="Calibri" w:hAnsi="Calibri" w:cs="Calibri"/>
                <w:color w:val="000000"/>
                <w:sz w:val="16"/>
                <w:szCs w:val="16"/>
                <w:lang w:eastAsia="es-BO"/>
              </w:rPr>
              <w:t>Global</w:t>
            </w:r>
          </w:p>
        </w:tc>
        <w:tc>
          <w:tcPr>
            <w:tcW w:w="2169" w:type="dxa"/>
            <w:vAlign w:val="center"/>
          </w:tcPr>
          <w:p w:rsidR="005A06E6" w:rsidRPr="00D25EA7" w:rsidRDefault="005A06E6" w:rsidP="00FB7A89">
            <w:pPr>
              <w:jc w:val="center"/>
              <w:rPr>
                <w:rFonts w:ascii="Calibri" w:hAnsi="Calibri" w:cs="Calibri"/>
                <w:color w:val="000000"/>
                <w:sz w:val="16"/>
                <w:szCs w:val="16"/>
                <w:lang w:eastAsia="es-BO"/>
              </w:rPr>
            </w:pPr>
            <w:r w:rsidRPr="00D25EA7">
              <w:rPr>
                <w:rFonts w:ascii="Calibri" w:hAnsi="Calibri" w:cs="Calibri"/>
                <w:i/>
                <w:color w:val="000000"/>
                <w:sz w:val="16"/>
                <w:szCs w:val="16"/>
                <w:lang w:eastAsia="es-BO"/>
              </w:rPr>
              <w:t>RESERVADO</w:t>
            </w:r>
          </w:p>
        </w:tc>
      </w:tr>
    </w:tbl>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Default="008B559B" w:rsidP="00B37050">
      <w:pPr>
        <w:jc w:val="center"/>
        <w:rPr>
          <w:rFonts w:asciiTheme="minorHAnsi" w:hAnsiTheme="minorHAnsi" w:cstheme="minorHAnsi"/>
          <w:b/>
          <w:sz w:val="22"/>
          <w:szCs w:val="22"/>
        </w:rPr>
      </w:pPr>
    </w:p>
    <w:p w:rsidR="00B41AC7" w:rsidRDefault="00B41AC7" w:rsidP="00B37050">
      <w:pPr>
        <w:jc w:val="center"/>
        <w:rPr>
          <w:rFonts w:asciiTheme="minorHAnsi" w:hAnsiTheme="minorHAnsi" w:cstheme="minorHAnsi"/>
          <w:b/>
          <w:sz w:val="22"/>
          <w:szCs w:val="22"/>
        </w:rPr>
      </w:pPr>
    </w:p>
    <w:p w:rsidR="00B41AC7" w:rsidRDefault="00B41AC7" w:rsidP="00B37050">
      <w:pPr>
        <w:jc w:val="center"/>
        <w:rPr>
          <w:rFonts w:asciiTheme="minorHAnsi" w:hAnsiTheme="minorHAnsi" w:cstheme="minorHAnsi"/>
          <w:b/>
          <w:sz w:val="22"/>
          <w:szCs w:val="22"/>
        </w:rPr>
      </w:pPr>
    </w:p>
    <w:p w:rsidR="00B41AC7" w:rsidRDefault="00B41AC7" w:rsidP="00B37050">
      <w:pPr>
        <w:jc w:val="center"/>
        <w:rPr>
          <w:rFonts w:asciiTheme="minorHAnsi" w:hAnsiTheme="minorHAnsi" w:cstheme="minorHAnsi"/>
          <w:b/>
          <w:sz w:val="22"/>
          <w:szCs w:val="22"/>
        </w:rPr>
      </w:pPr>
    </w:p>
    <w:p w:rsidR="00B41AC7" w:rsidRDefault="00B41AC7" w:rsidP="00B37050">
      <w:pPr>
        <w:jc w:val="center"/>
        <w:rPr>
          <w:rFonts w:asciiTheme="minorHAnsi" w:hAnsiTheme="minorHAnsi" w:cstheme="minorHAnsi"/>
          <w:b/>
          <w:sz w:val="22"/>
          <w:szCs w:val="22"/>
        </w:rPr>
      </w:pPr>
    </w:p>
    <w:p w:rsidR="00B41AC7" w:rsidRDefault="00B41AC7" w:rsidP="00B37050">
      <w:pPr>
        <w:jc w:val="center"/>
        <w:rPr>
          <w:rFonts w:asciiTheme="minorHAnsi" w:hAnsiTheme="minorHAnsi" w:cstheme="minorHAnsi"/>
          <w:b/>
          <w:sz w:val="22"/>
          <w:szCs w:val="22"/>
        </w:rPr>
      </w:pPr>
    </w:p>
    <w:p w:rsidR="00B41AC7" w:rsidRDefault="00B41AC7" w:rsidP="00B37050">
      <w:pPr>
        <w:jc w:val="center"/>
        <w:rPr>
          <w:rFonts w:asciiTheme="minorHAnsi" w:hAnsiTheme="minorHAnsi" w:cstheme="minorHAnsi"/>
          <w:b/>
          <w:sz w:val="22"/>
          <w:szCs w:val="22"/>
        </w:rPr>
      </w:pPr>
    </w:p>
    <w:p w:rsidR="00B41AC7" w:rsidRDefault="00B41AC7" w:rsidP="00B37050">
      <w:pPr>
        <w:jc w:val="center"/>
        <w:rPr>
          <w:rFonts w:asciiTheme="minorHAnsi" w:hAnsiTheme="minorHAnsi" w:cstheme="minorHAnsi"/>
          <w:b/>
          <w:sz w:val="22"/>
          <w:szCs w:val="22"/>
        </w:rPr>
      </w:pPr>
    </w:p>
    <w:p w:rsidR="00F824CA" w:rsidRDefault="00F824CA" w:rsidP="00B37050">
      <w:pPr>
        <w:jc w:val="center"/>
        <w:rPr>
          <w:rFonts w:asciiTheme="minorHAnsi" w:hAnsiTheme="minorHAnsi" w:cstheme="minorHAnsi"/>
          <w:b/>
          <w:sz w:val="22"/>
          <w:szCs w:val="22"/>
        </w:rPr>
      </w:pPr>
    </w:p>
    <w:p w:rsidR="00B41AC7" w:rsidRDefault="00B41AC7" w:rsidP="00B37050">
      <w:pPr>
        <w:jc w:val="center"/>
        <w:rPr>
          <w:rFonts w:asciiTheme="minorHAnsi" w:hAnsiTheme="minorHAnsi" w:cstheme="minorHAnsi"/>
          <w:b/>
          <w:sz w:val="22"/>
          <w:szCs w:val="22"/>
        </w:rPr>
      </w:pPr>
    </w:p>
    <w:p w:rsidR="00B41AC7" w:rsidRDefault="00B41AC7" w:rsidP="00B37050">
      <w:pPr>
        <w:jc w:val="center"/>
        <w:rPr>
          <w:rFonts w:asciiTheme="minorHAnsi" w:hAnsiTheme="minorHAnsi" w:cstheme="minorHAnsi"/>
          <w:b/>
          <w:sz w:val="22"/>
          <w:szCs w:val="22"/>
        </w:rPr>
      </w:pPr>
    </w:p>
    <w:p w:rsidR="00B41AC7" w:rsidRDefault="00B41AC7" w:rsidP="00B37050">
      <w:pPr>
        <w:jc w:val="center"/>
        <w:rPr>
          <w:rFonts w:asciiTheme="minorHAnsi" w:hAnsiTheme="minorHAnsi" w:cstheme="minorHAnsi"/>
          <w:b/>
          <w:sz w:val="22"/>
          <w:szCs w:val="22"/>
        </w:rPr>
      </w:pPr>
    </w:p>
    <w:p w:rsidR="00B41AC7" w:rsidRDefault="00B41AC7" w:rsidP="00B37050">
      <w:pPr>
        <w:jc w:val="center"/>
        <w:rPr>
          <w:rFonts w:asciiTheme="minorHAnsi" w:hAnsiTheme="minorHAnsi" w:cstheme="minorHAnsi"/>
          <w:b/>
          <w:sz w:val="22"/>
          <w:szCs w:val="22"/>
        </w:rPr>
      </w:pPr>
    </w:p>
    <w:p w:rsidR="00B41AC7" w:rsidRDefault="00B41AC7"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C70BA9" w:rsidRPr="006F470A" w:rsidRDefault="00C70BA9" w:rsidP="00C70BA9">
      <w:pPr>
        <w:pStyle w:val="Prrafodelista"/>
        <w:ind w:left="426"/>
        <w:jc w:val="both"/>
        <w:rPr>
          <w:rFonts w:asciiTheme="minorHAnsi" w:hAnsiTheme="minorHAnsi" w:cstheme="minorHAnsi"/>
          <w:sz w:val="22"/>
          <w:szCs w:val="22"/>
        </w:rPr>
      </w:pPr>
      <w:r w:rsidRPr="006F470A">
        <w:rPr>
          <w:rFonts w:asciiTheme="minorHAnsi" w:hAnsiTheme="minorHAnsi" w:cstheme="minorHAnsi"/>
          <w:sz w:val="22"/>
          <w:szCs w:val="22"/>
        </w:rPr>
        <w:t>Podrán participar en la presente convocatoria los proponentes legalmente constituidos:</w:t>
      </w:r>
    </w:p>
    <w:p w:rsidR="00546FAF" w:rsidRPr="006F470A" w:rsidRDefault="00546FAF" w:rsidP="00C70BA9">
      <w:pPr>
        <w:jc w:val="both"/>
        <w:rPr>
          <w:rFonts w:asciiTheme="minorHAnsi" w:hAnsiTheme="minorHAnsi" w:cstheme="minorHAnsi"/>
          <w:sz w:val="22"/>
          <w:szCs w:val="22"/>
        </w:rPr>
      </w:pPr>
    </w:p>
    <w:p w:rsidR="00334F6C" w:rsidRPr="00D25EA7" w:rsidRDefault="00B936CD" w:rsidP="00010F35">
      <w:pPr>
        <w:pStyle w:val="Prrafodelista"/>
        <w:numPr>
          <w:ilvl w:val="0"/>
          <w:numId w:val="18"/>
        </w:numPr>
        <w:ind w:left="851"/>
        <w:jc w:val="both"/>
        <w:rPr>
          <w:rFonts w:asciiTheme="minorHAnsi" w:hAnsiTheme="minorHAnsi" w:cstheme="minorHAnsi"/>
          <w:color w:val="000000"/>
          <w:sz w:val="22"/>
          <w:szCs w:val="22"/>
        </w:rPr>
      </w:pPr>
      <w:r w:rsidRPr="00334F6C">
        <w:rPr>
          <w:rFonts w:asciiTheme="minorHAnsi" w:hAnsiTheme="minorHAnsi" w:cstheme="minorHAnsi"/>
          <w:color w:val="000000"/>
          <w:sz w:val="22"/>
          <w:szCs w:val="22"/>
        </w:rPr>
        <w:t>Personas Naturales con capacidad de contratar</w:t>
      </w:r>
      <w:r w:rsidR="00334F6C" w:rsidRPr="006F470A">
        <w:rPr>
          <w:rFonts w:asciiTheme="minorHAnsi" w:hAnsiTheme="minorHAnsi" w:cstheme="minorHAnsi"/>
          <w:sz w:val="22"/>
          <w:szCs w:val="22"/>
          <w:lang w:val="es-BO"/>
        </w:rPr>
        <w:t>.</w:t>
      </w:r>
      <w:r w:rsidR="00334F6C">
        <w:rPr>
          <w:rFonts w:asciiTheme="minorHAnsi" w:hAnsiTheme="minorHAnsi" w:cstheme="minorHAnsi"/>
          <w:sz w:val="22"/>
          <w:szCs w:val="22"/>
          <w:lang w:val="es-BO"/>
        </w:rPr>
        <w:t xml:space="preserve"> </w:t>
      </w:r>
      <w:r w:rsidR="00334F6C">
        <w:rPr>
          <w:rFonts w:asciiTheme="minorHAnsi" w:hAnsiTheme="minorHAnsi" w:cstheme="minorHAnsi"/>
          <w:color w:val="000000"/>
          <w:sz w:val="22"/>
          <w:szCs w:val="22"/>
        </w:rPr>
        <w:t>Para cuantías menores a Bs</w:t>
      </w:r>
      <w:r w:rsidR="00C8643B">
        <w:rPr>
          <w:rFonts w:asciiTheme="minorHAnsi" w:hAnsiTheme="minorHAnsi" w:cstheme="minorHAnsi"/>
          <w:color w:val="000000"/>
          <w:sz w:val="22"/>
          <w:szCs w:val="22"/>
        </w:rPr>
        <w:t xml:space="preserve"> </w:t>
      </w:r>
      <w:r w:rsidR="00334F6C">
        <w:rPr>
          <w:rFonts w:asciiTheme="minorHAnsi" w:hAnsiTheme="minorHAnsi" w:cstheme="minorHAnsi"/>
          <w:color w:val="000000"/>
          <w:sz w:val="22"/>
          <w:szCs w:val="22"/>
        </w:rPr>
        <w:t>1.000</w:t>
      </w:r>
      <w:r w:rsidR="00334F6C" w:rsidRPr="00B936CD">
        <w:rPr>
          <w:rFonts w:asciiTheme="minorHAnsi" w:hAnsiTheme="minorHAnsi" w:cstheme="minorHAnsi"/>
          <w:color w:val="000000"/>
          <w:sz w:val="22"/>
          <w:szCs w:val="22"/>
        </w:rPr>
        <w:t>.000</w:t>
      </w:r>
      <w:r w:rsidR="008C22F0">
        <w:rPr>
          <w:rFonts w:asciiTheme="minorHAnsi" w:hAnsiTheme="minorHAnsi" w:cstheme="minorHAnsi"/>
          <w:color w:val="000000"/>
          <w:sz w:val="22"/>
          <w:szCs w:val="22"/>
        </w:rPr>
        <w:t>,00</w:t>
      </w:r>
      <w:r w:rsidR="00334F6C" w:rsidRPr="00B936CD">
        <w:rPr>
          <w:rFonts w:asciiTheme="minorHAnsi" w:hAnsiTheme="minorHAnsi" w:cstheme="minorHAnsi"/>
          <w:color w:val="000000"/>
          <w:sz w:val="22"/>
          <w:szCs w:val="22"/>
        </w:rPr>
        <w:t xml:space="preserve">.- </w:t>
      </w:r>
      <w:r w:rsidR="00334F6C" w:rsidRPr="00D25EA7">
        <w:rPr>
          <w:rFonts w:asciiTheme="minorHAnsi" w:hAnsiTheme="minorHAnsi" w:cstheme="minorHAnsi"/>
          <w:color w:val="000000"/>
          <w:sz w:val="22"/>
          <w:szCs w:val="22"/>
        </w:rPr>
        <w:t>(Un Millón 00/100 Bolivianos).</w:t>
      </w:r>
    </w:p>
    <w:p w:rsidR="00703996" w:rsidRPr="00D25EA7" w:rsidRDefault="00703996" w:rsidP="00010F35">
      <w:pPr>
        <w:pStyle w:val="Prrafodelista"/>
        <w:numPr>
          <w:ilvl w:val="0"/>
          <w:numId w:val="18"/>
        </w:numPr>
        <w:ind w:left="851"/>
        <w:jc w:val="both"/>
        <w:rPr>
          <w:rFonts w:asciiTheme="minorHAnsi" w:hAnsiTheme="minorHAnsi" w:cstheme="minorHAnsi"/>
          <w:color w:val="000000"/>
          <w:sz w:val="22"/>
          <w:szCs w:val="22"/>
        </w:rPr>
      </w:pPr>
      <w:r w:rsidRPr="00D25EA7">
        <w:rPr>
          <w:rFonts w:asciiTheme="minorHAnsi" w:hAnsiTheme="minorHAnsi" w:cstheme="minorHAnsi"/>
          <w:color w:val="000000"/>
          <w:sz w:val="22"/>
          <w:szCs w:val="22"/>
        </w:rPr>
        <w:t>Empresas nacionales.</w:t>
      </w:r>
      <w:r w:rsidR="00FB7A89" w:rsidRPr="00D25EA7">
        <w:rPr>
          <w:rFonts w:asciiTheme="minorHAnsi" w:hAnsiTheme="minorHAnsi" w:cstheme="minorHAnsi"/>
          <w:color w:val="000000"/>
          <w:sz w:val="22"/>
          <w:szCs w:val="22"/>
        </w:rPr>
        <w:t xml:space="preserve"> (No aplica)</w:t>
      </w:r>
    </w:p>
    <w:p w:rsidR="00703996" w:rsidRPr="00D25EA7" w:rsidRDefault="00703996" w:rsidP="00010F35">
      <w:pPr>
        <w:pStyle w:val="Prrafodelista"/>
        <w:numPr>
          <w:ilvl w:val="0"/>
          <w:numId w:val="18"/>
        </w:numPr>
        <w:ind w:left="851"/>
        <w:jc w:val="both"/>
        <w:rPr>
          <w:rFonts w:asciiTheme="minorHAnsi" w:hAnsiTheme="minorHAnsi" w:cstheme="minorHAnsi"/>
          <w:color w:val="000000"/>
          <w:sz w:val="22"/>
          <w:szCs w:val="22"/>
        </w:rPr>
      </w:pPr>
      <w:r w:rsidRPr="00D25EA7">
        <w:rPr>
          <w:rFonts w:asciiTheme="minorHAnsi" w:hAnsiTheme="minorHAnsi" w:cstheme="minorHAnsi"/>
          <w:color w:val="000000"/>
          <w:sz w:val="22"/>
          <w:szCs w:val="22"/>
        </w:rPr>
        <w:t xml:space="preserve">Empresas extranjeras. </w:t>
      </w:r>
    </w:p>
    <w:p w:rsidR="00703996" w:rsidRPr="00D25EA7" w:rsidRDefault="00703996" w:rsidP="00010F35">
      <w:pPr>
        <w:pStyle w:val="Prrafodelista"/>
        <w:numPr>
          <w:ilvl w:val="0"/>
          <w:numId w:val="18"/>
        </w:numPr>
        <w:ind w:left="851"/>
        <w:jc w:val="both"/>
        <w:rPr>
          <w:rFonts w:asciiTheme="minorHAnsi" w:hAnsiTheme="minorHAnsi" w:cstheme="minorHAnsi"/>
          <w:color w:val="000000"/>
          <w:sz w:val="22"/>
          <w:szCs w:val="22"/>
        </w:rPr>
      </w:pPr>
      <w:r w:rsidRPr="00D25EA7">
        <w:rPr>
          <w:rFonts w:asciiTheme="minorHAnsi" w:hAnsiTheme="minorHAnsi" w:cstheme="minorHAnsi"/>
          <w:color w:val="000000"/>
          <w:sz w:val="22"/>
          <w:szCs w:val="22"/>
        </w:rPr>
        <w:t>Asociaciones Accidentales conformadas por empresas nacionales.</w:t>
      </w:r>
      <w:r w:rsidR="00FB7A89" w:rsidRPr="00D25EA7">
        <w:rPr>
          <w:rFonts w:asciiTheme="minorHAnsi" w:hAnsiTheme="minorHAnsi" w:cstheme="minorHAnsi"/>
          <w:color w:val="000000"/>
          <w:sz w:val="22"/>
          <w:szCs w:val="22"/>
        </w:rPr>
        <w:t xml:space="preserve"> (No aplica)</w:t>
      </w:r>
    </w:p>
    <w:p w:rsidR="00703996" w:rsidRPr="00D25EA7" w:rsidRDefault="00703996" w:rsidP="00010F35">
      <w:pPr>
        <w:pStyle w:val="Prrafodelista"/>
        <w:numPr>
          <w:ilvl w:val="0"/>
          <w:numId w:val="18"/>
        </w:numPr>
        <w:ind w:left="851"/>
        <w:jc w:val="both"/>
        <w:rPr>
          <w:rFonts w:asciiTheme="minorHAnsi" w:hAnsiTheme="minorHAnsi" w:cstheme="minorHAnsi"/>
          <w:color w:val="000000"/>
          <w:sz w:val="22"/>
          <w:szCs w:val="22"/>
        </w:rPr>
      </w:pPr>
      <w:r w:rsidRPr="00D25EA7">
        <w:rPr>
          <w:rFonts w:asciiTheme="minorHAnsi" w:hAnsiTheme="minorHAnsi" w:cstheme="minorHAnsi"/>
          <w:color w:val="000000"/>
          <w:sz w:val="22"/>
          <w:szCs w:val="22"/>
        </w:rPr>
        <w:t>Asociaciones Accidentales conformadas por empresas nacionales y extranjeras.</w:t>
      </w:r>
      <w:r w:rsidR="00FB7A89" w:rsidRPr="00D25EA7">
        <w:rPr>
          <w:rFonts w:asciiTheme="minorHAnsi" w:hAnsiTheme="minorHAnsi" w:cstheme="minorHAnsi"/>
          <w:color w:val="000000"/>
          <w:sz w:val="22"/>
          <w:szCs w:val="22"/>
        </w:rPr>
        <w:t xml:space="preserve"> (</w:t>
      </w:r>
      <w:r w:rsidR="00C96D16" w:rsidRPr="00D25EA7">
        <w:rPr>
          <w:rFonts w:asciiTheme="minorHAnsi" w:hAnsiTheme="minorHAnsi" w:cstheme="minorHAnsi"/>
          <w:color w:val="000000"/>
          <w:sz w:val="22"/>
          <w:szCs w:val="22"/>
        </w:rPr>
        <w:t>No aplica</w:t>
      </w:r>
      <w:r w:rsidR="00FB7A89" w:rsidRPr="00D25EA7">
        <w:rPr>
          <w:rFonts w:asciiTheme="minorHAnsi" w:hAnsiTheme="minorHAnsi" w:cstheme="minorHAnsi"/>
          <w:color w:val="000000"/>
          <w:sz w:val="22"/>
          <w:szCs w:val="22"/>
        </w:rPr>
        <w:t>)</w:t>
      </w:r>
    </w:p>
    <w:p w:rsidR="00703996" w:rsidRPr="00D25EA7" w:rsidRDefault="00703996" w:rsidP="00010F35">
      <w:pPr>
        <w:pStyle w:val="Prrafodelista"/>
        <w:numPr>
          <w:ilvl w:val="0"/>
          <w:numId w:val="18"/>
        </w:numPr>
        <w:ind w:left="851"/>
        <w:jc w:val="both"/>
        <w:rPr>
          <w:rFonts w:asciiTheme="minorHAnsi" w:hAnsiTheme="minorHAnsi" w:cstheme="minorHAnsi"/>
          <w:color w:val="000000"/>
          <w:sz w:val="22"/>
          <w:szCs w:val="22"/>
        </w:rPr>
      </w:pPr>
      <w:r w:rsidRPr="00D25EA7">
        <w:rPr>
          <w:rFonts w:asciiTheme="minorHAnsi" w:hAnsiTheme="minorHAnsi" w:cstheme="minorHAnsi"/>
          <w:color w:val="000000"/>
          <w:sz w:val="22"/>
          <w:szCs w:val="22"/>
        </w:rPr>
        <w:t>Asociaciones Accidentales conformadas por empresas extranjeras.</w:t>
      </w:r>
    </w:p>
    <w:p w:rsidR="00AA2345" w:rsidRPr="00D25EA7" w:rsidRDefault="00AA2345" w:rsidP="00010F35">
      <w:pPr>
        <w:pStyle w:val="Prrafodelista"/>
        <w:numPr>
          <w:ilvl w:val="0"/>
          <w:numId w:val="18"/>
        </w:numPr>
        <w:ind w:left="851"/>
        <w:jc w:val="both"/>
        <w:rPr>
          <w:rFonts w:asciiTheme="minorHAnsi" w:hAnsiTheme="minorHAnsi" w:cstheme="minorHAnsi"/>
          <w:sz w:val="22"/>
          <w:szCs w:val="22"/>
          <w:lang w:val="es-BO"/>
        </w:rPr>
      </w:pPr>
      <w:r w:rsidRPr="00D25EA7">
        <w:rPr>
          <w:rFonts w:asciiTheme="minorHAnsi" w:hAnsiTheme="minorHAnsi" w:cstheme="minorHAnsi"/>
          <w:color w:val="000000"/>
          <w:sz w:val="22"/>
          <w:szCs w:val="22"/>
        </w:rPr>
        <w:t>No Gubernamentales, constituidas como Asociaciones Civiles sin Fines de Lucro, que serán consideradas</w:t>
      </w:r>
      <w:r w:rsidRPr="00D25EA7">
        <w:rPr>
          <w:rFonts w:asciiTheme="minorHAnsi" w:hAnsiTheme="minorHAnsi" w:cstheme="minorHAnsi"/>
          <w:sz w:val="22"/>
          <w:szCs w:val="22"/>
        </w:rPr>
        <w:t xml:space="preserve"> únicamente cuando no se presenten propuestas o cuando exista una sola propuesta de personas jurídicas legalmente constituidas.</w:t>
      </w:r>
      <w:r w:rsidR="00FB7A89" w:rsidRPr="00D25EA7">
        <w:rPr>
          <w:rFonts w:asciiTheme="minorHAnsi" w:hAnsiTheme="minorHAnsi" w:cstheme="minorHAnsi"/>
          <w:sz w:val="22"/>
          <w:szCs w:val="22"/>
        </w:rPr>
        <w:t xml:space="preserve"> (No aplica)</w:t>
      </w:r>
    </w:p>
    <w:p w:rsidR="00546FAF" w:rsidRPr="006F470A" w:rsidRDefault="00546FAF" w:rsidP="00B37050">
      <w:pPr>
        <w:pStyle w:val="Prrafodelista"/>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84A8A">
      <w:pPr>
        <w:ind w:left="425"/>
        <w:jc w:val="both"/>
        <w:rPr>
          <w:rFonts w:asciiTheme="minorHAnsi" w:hAnsiTheme="minorHAnsi" w:cstheme="minorHAnsi"/>
          <w:b/>
          <w:sz w:val="22"/>
          <w:szCs w:val="22"/>
        </w:rPr>
      </w:pPr>
    </w:p>
    <w:p w:rsidR="00796070" w:rsidRPr="006F470A" w:rsidRDefault="00796070" w:rsidP="00B84A8A">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84A8A">
      <w:pPr>
        <w:pStyle w:val="Prrafodelista"/>
        <w:ind w:left="709" w:hanging="283"/>
        <w:jc w:val="both"/>
        <w:rPr>
          <w:rFonts w:asciiTheme="minorHAnsi" w:hAnsiTheme="minorHAnsi" w:cstheme="minorHAnsi"/>
          <w:color w:val="000000"/>
          <w:sz w:val="22"/>
          <w:szCs w:val="22"/>
        </w:rPr>
      </w:pPr>
    </w:p>
    <w:p w:rsidR="006A773C" w:rsidRDefault="006A773C" w:rsidP="00010F35">
      <w:pPr>
        <w:numPr>
          <w:ilvl w:val="1"/>
          <w:numId w:val="11"/>
        </w:numPr>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Default="006A773C" w:rsidP="00010F35">
      <w:pPr>
        <w:numPr>
          <w:ilvl w:val="1"/>
          <w:numId w:val="11"/>
        </w:numPr>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Que tengan sentencia ejecutoriada, con impedimento para ejercer el comercio.</w:t>
      </w:r>
    </w:p>
    <w:p w:rsidR="006A773C" w:rsidRDefault="006A773C" w:rsidP="00010F35">
      <w:pPr>
        <w:numPr>
          <w:ilvl w:val="1"/>
          <w:numId w:val="11"/>
        </w:numPr>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Default="006A773C" w:rsidP="00010F35">
      <w:pPr>
        <w:numPr>
          <w:ilvl w:val="1"/>
          <w:numId w:val="11"/>
        </w:numPr>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w:t>
      </w:r>
      <w:r w:rsidR="00B936CD">
        <w:rPr>
          <w:rFonts w:asciiTheme="minorHAnsi" w:eastAsiaTheme="minorHAnsi" w:hAnsiTheme="minorHAnsi" w:cstheme="minorHAnsi"/>
          <w:sz w:val="22"/>
          <w:szCs w:val="22"/>
          <w:lang w:val="es-BO"/>
        </w:rPr>
        <w:t>nto Base de Contratación (DBC).</w:t>
      </w:r>
    </w:p>
    <w:p w:rsidR="006A773C" w:rsidRDefault="006A773C" w:rsidP="00010F35">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010F35">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Que hubiesen declarado su disolución o quiebra.</w:t>
      </w:r>
    </w:p>
    <w:p w:rsidR="006A773C" w:rsidRDefault="006A773C" w:rsidP="00010F35">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762F6D">
        <w:rPr>
          <w:rFonts w:asciiTheme="minorHAnsi" w:eastAsiaTheme="minorHAnsi" w:hAnsiTheme="minorHAnsi" w:cstheme="minorHAnsi"/>
          <w:sz w:val="22"/>
          <w:szCs w:val="22"/>
          <w:lang w:val="es-BO"/>
        </w:rPr>
        <w:t xml:space="preserve">las </w:t>
      </w:r>
      <w:r w:rsidRPr="006F470A">
        <w:rPr>
          <w:rFonts w:asciiTheme="minorHAnsi" w:eastAsiaTheme="minorHAnsi" w:hAnsiTheme="minorHAnsi" w:cstheme="minorHAnsi"/>
          <w:sz w:val="22"/>
          <w:szCs w:val="22"/>
          <w:lang w:val="es-BO"/>
        </w:rPr>
        <w:t>Familia</w:t>
      </w:r>
      <w:r w:rsidR="00762F6D">
        <w:rPr>
          <w:rFonts w:asciiTheme="minorHAnsi" w:eastAsiaTheme="minorHAnsi" w:hAnsiTheme="minorHAnsi" w:cstheme="minorHAnsi"/>
          <w:sz w:val="22"/>
          <w:szCs w:val="22"/>
          <w:lang w:val="es-BO"/>
        </w:rPr>
        <w:t>s y Proceso Familiar</w:t>
      </w:r>
      <w:r w:rsidRPr="006F470A">
        <w:rPr>
          <w:rFonts w:asciiTheme="minorHAnsi" w:eastAsiaTheme="minorHAnsi" w:hAnsiTheme="minorHAnsi" w:cstheme="minorHAnsi"/>
          <w:sz w:val="22"/>
          <w:szCs w:val="22"/>
          <w:lang w:val="es-BO"/>
        </w:rPr>
        <w:t xml:space="preserve"> del Estado Plurinacional de Bolivia.</w:t>
      </w:r>
    </w:p>
    <w:p w:rsidR="006A773C" w:rsidRDefault="006A773C" w:rsidP="00010F35">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Default="006A773C" w:rsidP="00010F35">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El personal que ejerce funciones en YPFB, sus empresas subsidiaras y afiliadas, así como en las Empresas Subsidiarias de la Empresa Estatal Petrolera.</w:t>
      </w:r>
    </w:p>
    <w:p w:rsidR="006A773C" w:rsidRDefault="006A773C" w:rsidP="00010F35">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rPr>
          <w:rFonts w:asciiTheme="minorHAnsi" w:eastAsiaTheme="minorHAnsi" w:hAnsiTheme="minorHAnsi" w:cstheme="minorHAnsi"/>
          <w:sz w:val="22"/>
          <w:szCs w:val="22"/>
          <w:lang w:val="es-BO"/>
        </w:rPr>
        <w:t xml:space="preserve">por </w:t>
      </w:r>
      <w:r w:rsidRPr="006F470A">
        <w:rPr>
          <w:rFonts w:asciiTheme="minorHAnsi" w:eastAsiaTheme="minorHAnsi" w:hAnsiTheme="minorHAnsi" w:cstheme="minorHAnsi"/>
          <w:sz w:val="22"/>
          <w:szCs w:val="22"/>
          <w:lang w:val="es-BO"/>
        </w:rPr>
        <w:t>la Entidad que realiza el reporte en el SICOES.</w:t>
      </w:r>
    </w:p>
    <w:p w:rsidR="00313C53" w:rsidRDefault="006A773C" w:rsidP="00010F35">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B84A8A" w:rsidRDefault="00B84A8A" w:rsidP="00B84A8A">
      <w:pPr>
        <w:jc w:val="both"/>
        <w:rPr>
          <w:rFonts w:asciiTheme="minorHAnsi" w:eastAsiaTheme="minorHAnsi" w:hAnsiTheme="minorHAnsi" w:cstheme="minorHAnsi"/>
          <w:sz w:val="22"/>
          <w:szCs w:val="22"/>
          <w:lang w:val="es-BO"/>
        </w:rPr>
      </w:pPr>
    </w:p>
    <w:p w:rsidR="00E716E0" w:rsidRDefault="00E716E0" w:rsidP="00E716E0">
      <w:pPr>
        <w:ind w:left="425"/>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E716E0" w:rsidRPr="006F470A" w:rsidRDefault="00E716E0" w:rsidP="00B84A8A">
      <w:pPr>
        <w:jc w:val="both"/>
        <w:rPr>
          <w:rFonts w:asciiTheme="minorHAnsi" w:eastAsiaTheme="minorHAnsi" w:hAnsiTheme="minorHAnsi" w:cstheme="minorHAnsi"/>
          <w:sz w:val="22"/>
          <w:szCs w:val="22"/>
          <w:lang w:val="es-BO"/>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42668B" w:rsidRPr="006F470A" w:rsidRDefault="0042668B"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641C2C" w:rsidRPr="006F470A" w:rsidRDefault="0042668B" w:rsidP="00641C2C">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consideradas horas hábiles administrativas, las que rigen en YPFB</w:t>
      </w:r>
      <w:r w:rsidR="00641C2C" w:rsidRPr="006F470A">
        <w:rPr>
          <w:rFonts w:asciiTheme="minorHAnsi" w:hAnsiTheme="minorHAnsi" w:cstheme="minorHAnsi"/>
          <w:color w:val="000000"/>
          <w:sz w:val="22"/>
          <w:szCs w:val="22"/>
        </w:rPr>
        <w:t>,</w:t>
      </w:r>
      <w:r w:rsidR="00B61C46" w:rsidRPr="006F470A">
        <w:rPr>
          <w:rFonts w:asciiTheme="minorHAnsi" w:hAnsiTheme="minorHAnsi" w:cstheme="minorHAnsi"/>
          <w:color w:val="000000"/>
          <w:sz w:val="22"/>
          <w:szCs w:val="22"/>
        </w:rPr>
        <w:t xml:space="preserve"> como horario de trabajo,</w:t>
      </w:r>
      <w:r w:rsidRPr="006F470A">
        <w:rPr>
          <w:rFonts w:asciiTheme="minorHAnsi" w:hAnsiTheme="minorHAnsi" w:cstheme="minorHAnsi"/>
          <w:color w:val="000000"/>
          <w:sz w:val="22"/>
          <w:szCs w:val="22"/>
        </w:rPr>
        <w:t xml:space="preserve"> en concordancia con el huso horario del Estado Plurinacional de Bolivia.</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w:t>
      </w:r>
      <w:r w:rsidRPr="00D25EA7">
        <w:rPr>
          <w:rFonts w:asciiTheme="minorHAnsi" w:hAnsiTheme="minorHAnsi" w:cstheme="minorHAnsi"/>
          <w:sz w:val="22"/>
          <w:szCs w:val="22"/>
        </w:rPr>
        <w:t xml:space="preserve">adjuntar su traducción </w:t>
      </w:r>
      <w:r w:rsidR="00FB7A89" w:rsidRPr="00D25EA7">
        <w:rPr>
          <w:rFonts w:asciiTheme="minorHAnsi" w:hAnsiTheme="minorHAnsi" w:cstheme="minorHAnsi"/>
          <w:sz w:val="22"/>
          <w:szCs w:val="22"/>
        </w:rPr>
        <w:t xml:space="preserve">simple </w:t>
      </w:r>
      <w:r w:rsidRPr="00D25EA7">
        <w:rPr>
          <w:rFonts w:asciiTheme="minorHAnsi" w:hAnsiTheme="minorHAnsi" w:cstheme="minorHAnsi"/>
          <w:sz w:val="22"/>
          <w:szCs w:val="22"/>
        </w:rPr>
        <w:t xml:space="preserve">al idioma </w:t>
      </w:r>
      <w:r w:rsidR="00CF21FB" w:rsidRPr="00D25EA7">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Pr="006F470A"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B936CD" w:rsidRPr="00552D89" w:rsidRDefault="00B936CD" w:rsidP="00B936C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00ED7184" w:rsidRPr="00552D89">
        <w:rPr>
          <w:rFonts w:asciiTheme="minorHAnsi" w:hAnsiTheme="minorHAnsi" w:cstheme="minorHAnsi"/>
          <w:sz w:val="22"/>
          <w:szCs w:val="22"/>
        </w:rPr>
        <w:t>D</w:t>
      </w:r>
      <w:r w:rsidRPr="00552D89">
        <w:rPr>
          <w:rFonts w:asciiTheme="minorHAnsi" w:hAnsiTheme="minorHAnsi" w:cstheme="minorHAnsi"/>
          <w:sz w:val="22"/>
          <w:szCs w:val="22"/>
        </w:rPr>
        <w:t>ólares Estadounidenses.</w:t>
      </w:r>
    </w:p>
    <w:p w:rsidR="00D81FC8" w:rsidRPr="006F470A" w:rsidRDefault="00D81FC8"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BB5E1A" w:rsidRPr="003F53EF" w:rsidRDefault="00BB5E1A" w:rsidP="00BB5E1A">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BB5E1A" w:rsidRPr="00552079" w:rsidRDefault="00BB5E1A" w:rsidP="00BB5E1A">
      <w:pPr>
        <w:ind w:left="426"/>
        <w:jc w:val="both"/>
        <w:rPr>
          <w:rStyle w:val="Hipervnculo"/>
          <w:rFonts w:asciiTheme="minorHAnsi" w:hAnsiTheme="minorHAnsi" w:cstheme="minorHAnsi"/>
          <w:sz w:val="22"/>
          <w:szCs w:val="22"/>
        </w:rPr>
      </w:pPr>
    </w:p>
    <w:p w:rsidR="00742E25" w:rsidRDefault="00BB5E1A" w:rsidP="00BB5E1A">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3"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w:t>
      </w:r>
      <w:r>
        <w:rPr>
          <w:rFonts w:asciiTheme="minorHAnsi" w:hAnsiTheme="minorHAnsi" w:cstheme="minorHAnsi"/>
          <w:sz w:val="22"/>
          <w:szCs w:val="22"/>
        </w:rPr>
        <w:lastRenderedPageBreak/>
        <w:t>correo electrónico. Se dará como válida toda notificación con el registro de salida del servidor de YPFB</w:t>
      </w:r>
      <w:r w:rsidR="00DE3C62" w:rsidRPr="006F470A">
        <w:rPr>
          <w:rFonts w:asciiTheme="minorHAnsi" w:hAnsiTheme="minorHAnsi" w:cstheme="minorHAnsi"/>
          <w:sz w:val="22"/>
          <w:szCs w:val="22"/>
        </w:rPr>
        <w:t>.</w:t>
      </w:r>
    </w:p>
    <w:p w:rsidR="00BC2990" w:rsidRPr="006F470A" w:rsidRDefault="00BC2990" w:rsidP="00BB5E1A">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010F35">
      <w:pPr>
        <w:pStyle w:val="Prrafodelista"/>
        <w:numPr>
          <w:ilvl w:val="1"/>
          <w:numId w:val="16"/>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6F470A" w:rsidRDefault="00AE15C5" w:rsidP="00AE15C5">
      <w:pPr>
        <w:jc w:val="both"/>
        <w:rPr>
          <w:rFonts w:asciiTheme="minorHAnsi" w:hAnsiTheme="minorHAnsi" w:cstheme="minorHAnsi"/>
          <w:sz w:val="22"/>
          <w:szCs w:val="22"/>
          <w:lang w:eastAsia="es-BO"/>
        </w:rPr>
      </w:pPr>
    </w:p>
    <w:p w:rsidR="00AE15C5" w:rsidRPr="006F470A" w:rsidRDefault="00AE15C5" w:rsidP="00EA5481">
      <w:pPr>
        <w:ind w:left="990"/>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t>La Garantía de Seriedad de Propuesta</w:t>
      </w:r>
      <w:r w:rsidR="00C408AE" w:rsidRPr="006F470A">
        <w:rPr>
          <w:rFonts w:asciiTheme="minorHAnsi" w:hAnsiTheme="minorHAnsi" w:cstheme="minorHAnsi"/>
          <w:sz w:val="22"/>
          <w:szCs w:val="22"/>
          <w:lang w:eastAsia="es-BO"/>
        </w:rPr>
        <w:t xml:space="preserve"> será </w:t>
      </w:r>
      <w:r w:rsidR="00096C91" w:rsidRPr="006F470A">
        <w:rPr>
          <w:rFonts w:asciiTheme="minorHAnsi" w:hAnsiTheme="minorHAnsi" w:cstheme="minorHAnsi"/>
          <w:sz w:val="22"/>
          <w:szCs w:val="22"/>
          <w:lang w:eastAsia="es-BO"/>
        </w:rPr>
        <w:t>liberada</w:t>
      </w:r>
      <w:r w:rsidRPr="006F470A">
        <w:rPr>
          <w:rFonts w:asciiTheme="minorHAnsi" w:hAnsiTheme="minorHAnsi" w:cstheme="minorHAnsi"/>
          <w:sz w:val="22"/>
          <w:szCs w:val="22"/>
          <w:lang w:eastAsia="es-BO"/>
        </w:rPr>
        <w:t xml:space="preserve"> en caso de haberse solicitado</w:t>
      </w:r>
      <w:r w:rsidR="00EA5481" w:rsidRPr="006F470A">
        <w:rPr>
          <w:rFonts w:asciiTheme="minorHAnsi" w:hAnsiTheme="minorHAnsi" w:cstheme="minorHAnsi"/>
          <w:sz w:val="22"/>
          <w:szCs w:val="22"/>
          <w:lang w:eastAsia="es-BO"/>
        </w:rPr>
        <w:t xml:space="preserve"> en el proceso de contratación</w:t>
      </w:r>
      <w:r w:rsidRPr="006F470A">
        <w:rPr>
          <w:rFonts w:asciiTheme="minorHAnsi" w:hAnsiTheme="minorHAnsi" w:cstheme="minorHAnsi"/>
          <w:sz w:val="22"/>
          <w:szCs w:val="22"/>
          <w:lang w:eastAsia="es-BO"/>
        </w:rPr>
        <w:t xml:space="preserve">, </w:t>
      </w:r>
      <w:r w:rsidR="00096C91" w:rsidRPr="006F470A">
        <w:rPr>
          <w:rFonts w:asciiTheme="minorHAnsi" w:hAnsiTheme="minorHAnsi" w:cstheme="minorHAnsi"/>
          <w:sz w:val="22"/>
          <w:szCs w:val="22"/>
          <w:lang w:eastAsia="es-BO"/>
        </w:rPr>
        <w:t>en los siguientes casos</w:t>
      </w:r>
      <w:r w:rsidRPr="006F470A">
        <w:rPr>
          <w:rFonts w:asciiTheme="minorHAnsi" w:hAnsiTheme="minorHAnsi" w:cstheme="minorHAnsi"/>
          <w:sz w:val="22"/>
          <w:szCs w:val="22"/>
          <w:lang w:eastAsia="es-BO"/>
        </w:rPr>
        <w:t>:</w:t>
      </w:r>
    </w:p>
    <w:p w:rsidR="00AE15C5" w:rsidRPr="006F470A" w:rsidRDefault="00AE15C5" w:rsidP="00595D30">
      <w:pPr>
        <w:ind w:left="349"/>
        <w:jc w:val="both"/>
        <w:rPr>
          <w:rFonts w:asciiTheme="minorHAnsi" w:hAnsiTheme="minorHAnsi" w:cstheme="minorHAnsi"/>
          <w:sz w:val="22"/>
          <w:szCs w:val="22"/>
        </w:rPr>
      </w:pPr>
    </w:p>
    <w:p w:rsidR="00BB5E1A" w:rsidRPr="00595D30" w:rsidRDefault="00BB5E1A" w:rsidP="00010F35">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BB5E1A" w:rsidRPr="00595D30" w:rsidRDefault="00C91F7A" w:rsidP="00010F35">
      <w:pPr>
        <w:pStyle w:val="Prrafodelista"/>
        <w:numPr>
          <w:ilvl w:val="1"/>
          <w:numId w:val="14"/>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BB5E1A" w:rsidRPr="00595D30">
        <w:rPr>
          <w:rFonts w:asciiTheme="minorHAnsi" w:hAnsiTheme="minorHAnsi" w:cstheme="minorHAnsi"/>
          <w:sz w:val="22"/>
          <w:szCs w:val="22"/>
        </w:rPr>
        <w:t>, una vez suscrito el/los contrato(s).</w:t>
      </w:r>
    </w:p>
    <w:p w:rsidR="00BB5E1A" w:rsidRPr="00595D30" w:rsidRDefault="00BB5E1A" w:rsidP="00010F35">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no adjudicados, una vez suscrito </w:t>
      </w:r>
      <w:r w:rsidR="00B45A0E" w:rsidRPr="00595D30">
        <w:rPr>
          <w:rFonts w:asciiTheme="minorHAnsi" w:hAnsiTheme="minorHAnsi" w:cstheme="minorHAnsi"/>
          <w:sz w:val="22"/>
          <w:szCs w:val="22"/>
        </w:rPr>
        <w:t>el/los contrato(s)</w:t>
      </w:r>
      <w:r w:rsidR="00C91F7A">
        <w:rPr>
          <w:rFonts w:asciiTheme="minorHAnsi" w:hAnsiTheme="minorHAnsi" w:cstheme="minorHAnsi"/>
          <w:sz w:val="22"/>
          <w:szCs w:val="22"/>
        </w:rPr>
        <w:t>.</w:t>
      </w:r>
      <w:r w:rsidRPr="00595D30">
        <w:rPr>
          <w:rFonts w:asciiTheme="minorHAnsi" w:hAnsiTheme="minorHAnsi" w:cstheme="minorHAnsi"/>
          <w:sz w:val="22"/>
          <w:szCs w:val="22"/>
        </w:rPr>
        <w:t xml:space="preserve"> </w:t>
      </w:r>
    </w:p>
    <w:p w:rsidR="00BB5E1A" w:rsidRPr="00752A46" w:rsidRDefault="00BB5E1A" w:rsidP="00010F35">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265F4E" w:rsidRDefault="00BB5E1A" w:rsidP="00010F35">
      <w:pPr>
        <w:pStyle w:val="Prrafodelista"/>
        <w:numPr>
          <w:ilvl w:val="1"/>
          <w:numId w:val="14"/>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BD6321">
        <w:rPr>
          <w:rFonts w:asciiTheme="minorHAnsi" w:hAnsiTheme="minorHAnsi" w:cstheme="minorHAnsi"/>
          <w:sz w:val="22"/>
          <w:szCs w:val="22"/>
        </w:rPr>
        <w:t xml:space="preserve"> a</w:t>
      </w:r>
      <w:r w:rsidR="00BD6321" w:rsidRPr="00595D30">
        <w:rPr>
          <w:rFonts w:asciiTheme="minorHAnsi" w:hAnsiTheme="minorHAnsi" w:cstheme="minorHAnsi"/>
          <w:sz w:val="22"/>
          <w:szCs w:val="22"/>
        </w:rPr>
        <w:t xml:space="preserve"> todos los proponentes</w:t>
      </w:r>
      <w:r>
        <w:rPr>
          <w:rFonts w:asciiTheme="minorHAnsi" w:hAnsiTheme="minorHAnsi" w:cstheme="minorHAnsi"/>
          <w:sz w:val="22"/>
          <w:szCs w:val="22"/>
        </w:rPr>
        <w:t>, cuando la anulación sea hasta antes de la publicación de la convocatoria</w:t>
      </w:r>
      <w:r w:rsidR="003F0B0B" w:rsidRPr="00265F4E">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010F35">
      <w:pPr>
        <w:pStyle w:val="Prrafodelista"/>
        <w:numPr>
          <w:ilvl w:val="1"/>
          <w:numId w:val="16"/>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6F470A" w:rsidRDefault="00EA5481" w:rsidP="00EA5481">
      <w:pPr>
        <w:tabs>
          <w:tab w:val="num" w:pos="567"/>
        </w:tabs>
        <w:ind w:left="567"/>
        <w:jc w:val="both"/>
        <w:rPr>
          <w:rFonts w:asciiTheme="minorHAnsi" w:hAnsiTheme="minorHAnsi" w:cstheme="minorHAnsi"/>
          <w:sz w:val="22"/>
          <w:szCs w:val="22"/>
        </w:rPr>
      </w:pPr>
    </w:p>
    <w:p w:rsidR="00EA5481" w:rsidRPr="006F470A" w:rsidRDefault="00EA5481" w:rsidP="00EA5481">
      <w:pPr>
        <w:ind w:left="990"/>
        <w:jc w:val="both"/>
        <w:rPr>
          <w:rFonts w:asciiTheme="minorHAnsi" w:hAnsiTheme="minorHAnsi" w:cstheme="minorHAnsi"/>
          <w:sz w:val="22"/>
          <w:szCs w:val="22"/>
        </w:rPr>
      </w:pPr>
      <w:r w:rsidRPr="006F470A">
        <w:rPr>
          <w:rFonts w:asciiTheme="minorHAnsi" w:hAnsiTheme="minorHAnsi" w:cstheme="minorHAnsi"/>
          <w:sz w:val="22"/>
          <w:szCs w:val="22"/>
        </w:rPr>
        <w:t xml:space="preserve">La Garantía de Seriedad de Propuesta, en caso de haberse solicitado en el proceso de contratación, será ejecutada cuando:  </w:t>
      </w:r>
    </w:p>
    <w:p w:rsidR="00EA5481" w:rsidRPr="006F470A" w:rsidRDefault="00EA5481" w:rsidP="00F429EF">
      <w:pPr>
        <w:tabs>
          <w:tab w:val="num" w:pos="567"/>
        </w:tabs>
        <w:ind w:left="567"/>
        <w:jc w:val="both"/>
        <w:rPr>
          <w:rFonts w:asciiTheme="minorHAnsi" w:hAnsiTheme="minorHAnsi" w:cstheme="minorHAnsi"/>
          <w:sz w:val="22"/>
          <w:szCs w:val="22"/>
        </w:rPr>
      </w:pPr>
    </w:p>
    <w:p w:rsidR="00BB5E1A" w:rsidRDefault="00BB5E1A" w:rsidP="00010F35">
      <w:pPr>
        <w:pStyle w:val="Prrafodelista"/>
        <w:numPr>
          <w:ilvl w:val="0"/>
          <w:numId w:val="19"/>
        </w:numPr>
        <w:ind w:left="1418" w:hanging="284"/>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DD155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BB5E1A" w:rsidRPr="00263295" w:rsidRDefault="00BB5E1A" w:rsidP="00010F35">
      <w:pPr>
        <w:pStyle w:val="Prrafodelista"/>
        <w:numPr>
          <w:ilvl w:val="0"/>
          <w:numId w:val="19"/>
        </w:numPr>
        <w:ind w:left="1418" w:hanging="284"/>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45A0E" w:rsidRPr="00365997" w:rsidRDefault="00B45A0E" w:rsidP="00010F35">
      <w:pPr>
        <w:pStyle w:val="Prrafodelista"/>
        <w:numPr>
          <w:ilvl w:val="0"/>
          <w:numId w:val="19"/>
        </w:numPr>
        <w:ind w:left="1418" w:hanging="284"/>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 no respalda lo señalado en el formulario de presentación de propuestas (Formulario A-1)</w:t>
      </w:r>
      <w:r w:rsidR="00FD1AC3">
        <w:rPr>
          <w:rFonts w:asciiTheme="minorHAnsi" w:hAnsiTheme="minorHAnsi" w:cstheme="minorHAnsi"/>
          <w:sz w:val="22"/>
          <w:szCs w:val="22"/>
        </w:rPr>
        <w:t>.</w:t>
      </w:r>
    </w:p>
    <w:p w:rsidR="00B45A0E" w:rsidRPr="00365997" w:rsidRDefault="00B45A0E" w:rsidP="00010F35">
      <w:pPr>
        <w:pStyle w:val="Prrafodelista"/>
        <w:numPr>
          <w:ilvl w:val="0"/>
          <w:numId w:val="19"/>
        </w:numPr>
        <w:tabs>
          <w:tab w:val="left" w:pos="8505"/>
        </w:tabs>
        <w:ind w:left="1418" w:hanging="284"/>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 en el plazo establecido o cuando estos no cumplan las condiciones solicitadas.</w:t>
      </w:r>
    </w:p>
    <w:p w:rsidR="00B45A0E" w:rsidRPr="00365997" w:rsidRDefault="00B45A0E" w:rsidP="00010F35">
      <w:pPr>
        <w:pStyle w:val="Prrafodelista"/>
        <w:numPr>
          <w:ilvl w:val="0"/>
          <w:numId w:val="19"/>
        </w:numPr>
        <w:ind w:left="1418" w:hanging="284"/>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 en el plazo establecido, salvo justificación por causas de fuerza mayor o caso fortuito debidamente justific</w:t>
      </w:r>
      <w:r>
        <w:rPr>
          <w:rFonts w:asciiTheme="minorHAnsi" w:hAnsiTheme="minorHAnsi" w:cstheme="minorHAnsi"/>
          <w:sz w:val="22"/>
          <w:szCs w:val="22"/>
        </w:rPr>
        <w:t>adas y aceptadas por YPFB.</w:t>
      </w:r>
    </w:p>
    <w:p w:rsidR="00474282" w:rsidRPr="006F470A" w:rsidRDefault="00474282"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FA3DC3" w:rsidRPr="00552079" w:rsidRDefault="00FA3DC3" w:rsidP="00FA3DC3">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FA3DC3" w:rsidRPr="00552079" w:rsidRDefault="00FA3DC3" w:rsidP="00FA3DC3">
      <w:pPr>
        <w:ind w:left="1134"/>
        <w:jc w:val="both"/>
        <w:rPr>
          <w:rFonts w:asciiTheme="minorHAnsi" w:hAnsiTheme="minorHAnsi" w:cstheme="minorHAnsi"/>
          <w:sz w:val="22"/>
          <w:szCs w:val="22"/>
          <w:lang w:val="es-BO"/>
        </w:rPr>
      </w:pPr>
    </w:p>
    <w:p w:rsidR="00FA3DC3" w:rsidRPr="00833D27" w:rsidRDefault="00FA3DC3" w:rsidP="00010F35">
      <w:pPr>
        <w:numPr>
          <w:ilvl w:val="0"/>
          <w:numId w:val="22"/>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FA3DC3" w:rsidRPr="003F41EE" w:rsidRDefault="00FA3DC3" w:rsidP="00010F35">
      <w:pPr>
        <w:numPr>
          <w:ilvl w:val="0"/>
          <w:numId w:val="22"/>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66336C">
        <w:rPr>
          <w:rFonts w:asciiTheme="minorHAnsi" w:hAnsiTheme="minorHAnsi" w:cstheme="minorHAnsi"/>
          <w:sz w:val="22"/>
          <w:szCs w:val="22"/>
          <w:lang w:val="es-BO"/>
        </w:rPr>
        <w:t>los términos de referencia</w:t>
      </w:r>
      <w:r w:rsidRPr="003F41EE">
        <w:rPr>
          <w:rFonts w:asciiTheme="minorHAnsi" w:hAnsiTheme="minorHAnsi" w:cstheme="minorHAnsi"/>
          <w:sz w:val="22"/>
          <w:szCs w:val="22"/>
          <w:lang w:val="es-BO"/>
        </w:rPr>
        <w:t>, siempre que estas condiciones no afecten el fin para el que fueron requeridas y/o se consideren beneficiosas para YPFB</w:t>
      </w:r>
      <w:r w:rsidR="00FD1AC3">
        <w:rPr>
          <w:rFonts w:asciiTheme="minorHAnsi" w:hAnsiTheme="minorHAnsi" w:cstheme="minorHAnsi"/>
          <w:sz w:val="22"/>
          <w:szCs w:val="22"/>
          <w:lang w:val="es-BO"/>
        </w:rPr>
        <w:t>.</w:t>
      </w:r>
    </w:p>
    <w:p w:rsidR="00FA3DC3" w:rsidRDefault="00FA3DC3" w:rsidP="00010F35">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lastRenderedPageBreak/>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BC2990" w:rsidRDefault="00BC2990" w:rsidP="00BC2990">
      <w:pPr>
        <w:tabs>
          <w:tab w:val="left" w:pos="1560"/>
        </w:tabs>
        <w:ind w:left="851"/>
        <w:jc w:val="both"/>
        <w:rPr>
          <w:rFonts w:asciiTheme="minorHAnsi" w:hAnsiTheme="minorHAnsi" w:cstheme="minorHAnsi"/>
          <w:sz w:val="22"/>
          <w:szCs w:val="22"/>
          <w:lang w:val="es-BO"/>
        </w:rPr>
      </w:pPr>
    </w:p>
    <w:p w:rsidR="00FA5076" w:rsidRPr="006F470A" w:rsidRDefault="00FA3DC3" w:rsidP="00FA3DC3">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r w:rsidR="00ED2FAD" w:rsidRPr="006F470A">
        <w:rPr>
          <w:rFonts w:asciiTheme="minorHAnsi" w:hAnsiTheme="minorHAnsi" w:cstheme="minorHAnsi"/>
          <w:sz w:val="22"/>
          <w:szCs w:val="22"/>
          <w:lang w:val="es-BO"/>
        </w:rPr>
        <w:t>.</w:t>
      </w:r>
    </w:p>
    <w:p w:rsidR="00130DE2" w:rsidRPr="006F470A"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FA3DC3" w:rsidRDefault="00FA3DC3" w:rsidP="00400925">
      <w:pPr>
        <w:ind w:firstLine="426"/>
        <w:jc w:val="both"/>
        <w:rPr>
          <w:rFonts w:asciiTheme="minorHAnsi" w:hAnsiTheme="minorHAnsi" w:cstheme="minorHAnsi"/>
          <w:sz w:val="22"/>
          <w:szCs w:val="22"/>
        </w:rPr>
      </w:pPr>
    </w:p>
    <w:p w:rsidR="00452B99" w:rsidRPr="006F470A" w:rsidRDefault="00452B99" w:rsidP="00400925">
      <w:pPr>
        <w:ind w:firstLine="426"/>
        <w:jc w:val="both"/>
        <w:rPr>
          <w:rFonts w:asciiTheme="minorHAnsi" w:hAnsiTheme="minorHAnsi" w:cstheme="minorHAnsi"/>
          <w:sz w:val="22"/>
          <w:szCs w:val="22"/>
        </w:rPr>
      </w:pPr>
      <w:r w:rsidRPr="006F470A">
        <w:rPr>
          <w:rFonts w:asciiTheme="minorHAnsi" w:hAnsiTheme="minorHAnsi" w:cstheme="minorHAnsi"/>
          <w:sz w:val="22"/>
          <w:szCs w:val="22"/>
        </w:rPr>
        <w:t>Las causales de descalificación, son las siguientes:</w:t>
      </w:r>
    </w:p>
    <w:p w:rsidR="00452B99" w:rsidRPr="006F470A" w:rsidRDefault="00452B99" w:rsidP="001E4D27">
      <w:pPr>
        <w:shd w:val="clear" w:color="auto" w:fill="FFFFFF" w:themeFill="background1"/>
        <w:ind w:left="567"/>
        <w:jc w:val="both"/>
        <w:rPr>
          <w:rFonts w:asciiTheme="minorHAnsi" w:hAnsiTheme="minorHAnsi" w:cstheme="minorHAnsi"/>
          <w:sz w:val="22"/>
          <w:szCs w:val="22"/>
        </w:rPr>
      </w:pPr>
    </w:p>
    <w:p w:rsidR="00FA3DC3" w:rsidRPr="001E4D27" w:rsidRDefault="00FA3DC3" w:rsidP="001E4D27">
      <w:pPr>
        <w:numPr>
          <w:ilvl w:val="0"/>
          <w:numId w:val="8"/>
        </w:numPr>
        <w:shd w:val="clear" w:color="auto" w:fill="FFFFFF" w:themeFill="background1"/>
        <w:tabs>
          <w:tab w:val="left" w:pos="1276"/>
          <w:tab w:val="left" w:pos="1843"/>
        </w:tabs>
        <w:ind w:left="851"/>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Incumplimiento u omisión en la presentación de cualquier formulario o documento requerido en el presente DBC.</w:t>
      </w:r>
    </w:p>
    <w:p w:rsidR="00FA3DC3" w:rsidRPr="001E4D27" w:rsidRDefault="00FA3DC3" w:rsidP="001E4D27">
      <w:pPr>
        <w:numPr>
          <w:ilvl w:val="0"/>
          <w:numId w:val="8"/>
        </w:numPr>
        <w:shd w:val="clear" w:color="auto" w:fill="FFFFFF" w:themeFill="background1"/>
        <w:tabs>
          <w:tab w:val="left" w:pos="1276"/>
          <w:tab w:val="left" w:pos="1843"/>
        </w:tabs>
        <w:ind w:left="851"/>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FA3DC3" w:rsidRPr="001E4D27" w:rsidRDefault="00FA3DC3" w:rsidP="001E4D27">
      <w:pPr>
        <w:numPr>
          <w:ilvl w:val="0"/>
          <w:numId w:val="8"/>
        </w:numPr>
        <w:shd w:val="clear" w:color="auto" w:fill="FFFFFF" w:themeFill="background1"/>
        <w:tabs>
          <w:tab w:val="left" w:pos="1276"/>
          <w:tab w:val="left" w:pos="1843"/>
        </w:tabs>
        <w:ind w:left="851"/>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FA3DC3" w:rsidRPr="001E4D27" w:rsidRDefault="00FA3DC3" w:rsidP="001E4D27">
      <w:pPr>
        <w:numPr>
          <w:ilvl w:val="0"/>
          <w:numId w:val="8"/>
        </w:numPr>
        <w:shd w:val="clear" w:color="auto" w:fill="FFFFFF" w:themeFill="background1"/>
        <w:tabs>
          <w:tab w:val="left" w:pos="1276"/>
          <w:tab w:val="left" w:pos="1843"/>
        </w:tabs>
        <w:ind w:left="851"/>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Cuando el proponente no presente la garantía de seriedad de propuesta (cuando esta hubiese sido requerida).</w:t>
      </w:r>
      <w:r w:rsidRPr="001E4D27">
        <w:rPr>
          <w:rFonts w:ascii="Verdana" w:hAnsi="Verdana" w:cs="Arial"/>
          <w:sz w:val="18"/>
          <w:szCs w:val="18"/>
          <w:lang w:val="es-BO"/>
        </w:rPr>
        <w:t xml:space="preserve"> </w:t>
      </w:r>
    </w:p>
    <w:p w:rsidR="00FA3DC3" w:rsidRPr="001E4D27" w:rsidRDefault="00FA3DC3" w:rsidP="001E4D27">
      <w:pPr>
        <w:numPr>
          <w:ilvl w:val="0"/>
          <w:numId w:val="8"/>
        </w:numPr>
        <w:shd w:val="clear" w:color="auto" w:fill="FFFFFF" w:themeFill="background1"/>
        <w:tabs>
          <w:tab w:val="left" w:pos="1276"/>
          <w:tab w:val="left" w:pos="1843"/>
        </w:tabs>
        <w:ind w:left="851"/>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 xml:space="preserve">Cuando el proponente rehúse ampliar el tiempo de vigencia de la garantía de seriedad de propuesta. </w:t>
      </w:r>
    </w:p>
    <w:p w:rsidR="00FA3DC3" w:rsidRPr="001E4D27" w:rsidRDefault="00FA3DC3" w:rsidP="001E4D27">
      <w:pPr>
        <w:numPr>
          <w:ilvl w:val="0"/>
          <w:numId w:val="8"/>
        </w:numPr>
        <w:shd w:val="clear" w:color="auto" w:fill="FFFFFF" w:themeFill="background1"/>
        <w:tabs>
          <w:tab w:val="left" w:pos="1276"/>
          <w:tab w:val="left" w:pos="1843"/>
        </w:tabs>
        <w:ind w:left="851"/>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Cuando la propuesta técnica no cumpla con las condiciones y requisitos esta</w:t>
      </w:r>
      <w:r w:rsidR="0094552A" w:rsidRPr="001E4D27">
        <w:rPr>
          <w:rFonts w:asciiTheme="minorHAnsi" w:hAnsiTheme="minorHAnsi" w:cstheme="minorHAnsi"/>
          <w:color w:val="000000"/>
          <w:sz w:val="22"/>
          <w:szCs w:val="22"/>
        </w:rPr>
        <w:t>blecidos en el presente DBC y lo</w:t>
      </w:r>
      <w:r w:rsidRPr="001E4D27">
        <w:rPr>
          <w:rFonts w:asciiTheme="minorHAnsi" w:hAnsiTheme="minorHAnsi" w:cstheme="minorHAnsi"/>
          <w:color w:val="000000"/>
          <w:sz w:val="22"/>
          <w:szCs w:val="22"/>
        </w:rPr>
        <w:t xml:space="preserve">s </w:t>
      </w:r>
      <w:r w:rsidR="0094552A" w:rsidRPr="001E4D27">
        <w:rPr>
          <w:rFonts w:asciiTheme="minorHAnsi" w:hAnsiTheme="minorHAnsi" w:cstheme="minorHAnsi"/>
          <w:color w:val="000000"/>
          <w:sz w:val="22"/>
          <w:szCs w:val="22"/>
        </w:rPr>
        <w:t>términos de referencia</w:t>
      </w:r>
      <w:r w:rsidRPr="001E4D27">
        <w:rPr>
          <w:rFonts w:asciiTheme="minorHAnsi" w:hAnsiTheme="minorHAnsi" w:cstheme="minorHAnsi"/>
          <w:color w:val="000000"/>
          <w:sz w:val="22"/>
          <w:szCs w:val="22"/>
        </w:rPr>
        <w:t>.</w:t>
      </w:r>
    </w:p>
    <w:p w:rsidR="00FA3DC3" w:rsidRPr="001E4D27" w:rsidRDefault="00FA3DC3" w:rsidP="001E4D27">
      <w:pPr>
        <w:numPr>
          <w:ilvl w:val="0"/>
          <w:numId w:val="8"/>
        </w:numPr>
        <w:shd w:val="clear" w:color="auto" w:fill="FFFFFF" w:themeFill="background1"/>
        <w:tabs>
          <w:tab w:val="left" w:pos="1276"/>
          <w:tab w:val="left" w:pos="1843"/>
        </w:tabs>
        <w:ind w:left="851"/>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La falta de la presentación de la propuesta técnica.</w:t>
      </w:r>
    </w:p>
    <w:p w:rsidR="00FA3DC3" w:rsidRPr="001E4D27" w:rsidRDefault="00FA3DC3" w:rsidP="001E4D27">
      <w:pPr>
        <w:numPr>
          <w:ilvl w:val="0"/>
          <w:numId w:val="8"/>
        </w:numPr>
        <w:shd w:val="clear" w:color="auto" w:fill="FFFFFF" w:themeFill="background1"/>
        <w:tabs>
          <w:tab w:val="left" w:pos="1276"/>
          <w:tab w:val="left" w:pos="1843"/>
        </w:tabs>
        <w:ind w:left="851"/>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 xml:space="preserve">Cuando la propuesta económica no cumpla con las condiciones y requisitos establecidos en el presente DBC. </w:t>
      </w:r>
    </w:p>
    <w:p w:rsidR="00FA3DC3" w:rsidRPr="001E4D27" w:rsidRDefault="00FA3DC3" w:rsidP="001E4D27">
      <w:pPr>
        <w:numPr>
          <w:ilvl w:val="0"/>
          <w:numId w:val="8"/>
        </w:numPr>
        <w:shd w:val="clear" w:color="auto" w:fill="FFFFFF" w:themeFill="background1"/>
        <w:tabs>
          <w:tab w:val="left" w:pos="1276"/>
          <w:tab w:val="left" w:pos="1843"/>
        </w:tabs>
        <w:ind w:left="851"/>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 xml:space="preserve">Cuando el proponente presente dos o más alternativas en una misma propuesta, salvo </w:t>
      </w:r>
      <w:r w:rsidR="001E4D27" w:rsidRPr="001E4D27">
        <w:rPr>
          <w:rFonts w:asciiTheme="minorHAnsi" w:hAnsiTheme="minorHAnsi" w:cstheme="minorHAnsi"/>
          <w:color w:val="000000"/>
          <w:sz w:val="22"/>
          <w:szCs w:val="22"/>
        </w:rPr>
        <w:t>los términos de referencia</w:t>
      </w:r>
      <w:r w:rsidRPr="001E4D27">
        <w:rPr>
          <w:rFonts w:asciiTheme="minorHAnsi" w:hAnsiTheme="minorHAnsi" w:cstheme="minorHAnsi"/>
          <w:color w:val="000000"/>
          <w:sz w:val="22"/>
          <w:szCs w:val="22"/>
        </w:rPr>
        <w:t xml:space="preserve"> lo establezcan.</w:t>
      </w:r>
    </w:p>
    <w:p w:rsidR="00FA3DC3" w:rsidRPr="001E4D27"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Cuando el proponente presente dos o más propuestas.</w:t>
      </w:r>
    </w:p>
    <w:p w:rsidR="0094552A" w:rsidRPr="001E4D27" w:rsidRDefault="0094552A"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Cuando las propuestas económicas excedan el precio referencial.</w:t>
      </w:r>
    </w:p>
    <w:p w:rsidR="00FA3DC3" w:rsidRPr="001E4D27"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lotes, u otros.</w:t>
      </w:r>
    </w:p>
    <w:p w:rsidR="00FA3DC3" w:rsidRPr="001E4D27"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Las propuestas que no alcancen el puntaje mínimo requerido en</w:t>
      </w:r>
      <w:r w:rsidR="008F38D8" w:rsidRPr="001E4D27">
        <w:rPr>
          <w:rFonts w:asciiTheme="minorHAnsi" w:hAnsiTheme="minorHAnsi" w:cstheme="minorHAnsi"/>
          <w:color w:val="000000"/>
          <w:sz w:val="22"/>
          <w:szCs w:val="22"/>
        </w:rPr>
        <w:t xml:space="preserve"> la etapa de evaluación técnica.</w:t>
      </w:r>
    </w:p>
    <w:p w:rsidR="00FA3DC3" w:rsidRPr="001E4D27"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FA3DC3" w:rsidRPr="001E4D27"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Cuando producto de la revisión de los documentos presentados para la elaboración y suscripción de contrato, no cumplan con las condiciones requeridas por YPFB.</w:t>
      </w:r>
    </w:p>
    <w:p w:rsidR="00FA3DC3" w:rsidRPr="001E4D27"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Cuando el proponente adjudicado desista de forma expresa o tácita de suscribir el contrato.</w:t>
      </w:r>
    </w:p>
    <w:p w:rsidR="00FA3DC3" w:rsidRPr="001E4D27"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p>
    <w:p w:rsidR="00FA3DC3" w:rsidRPr="001E4D27"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Cuando el proponente rehúse ampliar la validez de su propuesta.</w:t>
      </w:r>
    </w:p>
    <w:p w:rsidR="00FA3DC3" w:rsidRPr="001E4D27"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Cuando el proponente se encuentre dentro de las causales de impedimento descritas en el presente DBC.</w:t>
      </w:r>
    </w:p>
    <w:p w:rsidR="00FA3DC3" w:rsidRPr="001E4D27"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lastRenderedPageBreak/>
        <w:t>Cuando el proponente no haya asistido a la inspección previa en la fecha y lugar programado y esta sea obligatoria.</w:t>
      </w:r>
    </w:p>
    <w:p w:rsidR="003058B5" w:rsidRPr="001E4D27"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1E4D27">
        <w:rPr>
          <w:rFonts w:asciiTheme="minorHAnsi" w:hAnsiTheme="minorHAnsi" w:cstheme="minorHAnsi"/>
          <w:color w:val="000000"/>
          <w:sz w:val="22"/>
          <w:szCs w:val="22"/>
        </w:rPr>
        <w:t>.</w:t>
      </w:r>
    </w:p>
    <w:p w:rsidR="00BC2990" w:rsidRDefault="00BC2990" w:rsidP="006C33FE">
      <w:pPr>
        <w:ind w:left="426"/>
        <w:jc w:val="both"/>
        <w:rPr>
          <w:rFonts w:asciiTheme="minorHAnsi" w:hAnsiTheme="minorHAnsi" w:cstheme="minorHAnsi"/>
          <w:sz w:val="22"/>
          <w:szCs w:val="22"/>
          <w:lang w:val="es-BO"/>
        </w:rPr>
      </w:pPr>
    </w:p>
    <w:p w:rsidR="00452B99" w:rsidRPr="006F470A" w:rsidRDefault="00452B99" w:rsidP="006C33FE">
      <w:pPr>
        <w:ind w:left="426"/>
        <w:jc w:val="both"/>
        <w:rPr>
          <w:rFonts w:asciiTheme="minorHAnsi" w:hAnsiTheme="minorHAnsi" w:cstheme="minorHAnsi"/>
          <w:sz w:val="22"/>
          <w:szCs w:val="22"/>
        </w:rPr>
      </w:pPr>
      <w:r w:rsidRPr="006F470A">
        <w:rPr>
          <w:rFonts w:asciiTheme="minorHAnsi" w:hAnsiTheme="minorHAnsi" w:cstheme="minorHAnsi"/>
          <w:sz w:val="22"/>
          <w:szCs w:val="22"/>
          <w:lang w:val="es-BO"/>
        </w:rPr>
        <w:t xml:space="preserve">La descalificación de propuestas deberá realizarse única y exclusivamente por </w:t>
      </w:r>
      <w:r w:rsidRPr="007752C5">
        <w:rPr>
          <w:rFonts w:asciiTheme="minorHAnsi" w:hAnsiTheme="minorHAnsi" w:cstheme="minorHAnsi"/>
          <w:sz w:val="22"/>
          <w:szCs w:val="22"/>
          <w:lang w:val="es-BO"/>
        </w:rPr>
        <w:t>la</w:t>
      </w:r>
      <w:r w:rsidR="00BE20FD" w:rsidRPr="007752C5">
        <w:rPr>
          <w:rFonts w:asciiTheme="minorHAnsi" w:hAnsiTheme="minorHAnsi" w:cstheme="minorHAnsi"/>
          <w:sz w:val="22"/>
          <w:szCs w:val="22"/>
          <w:lang w:val="es-BO"/>
        </w:rPr>
        <w:t>/las</w:t>
      </w:r>
      <w:r w:rsidRPr="006F470A">
        <w:rPr>
          <w:rFonts w:asciiTheme="minorHAnsi" w:hAnsiTheme="minorHAnsi" w:cstheme="minorHAnsi"/>
          <w:sz w:val="22"/>
          <w:szCs w:val="22"/>
          <w:lang w:val="es-BO"/>
        </w:rPr>
        <w:t xml:space="preserve"> causal</w:t>
      </w:r>
      <w:r w:rsidR="008E1E9D" w:rsidRPr="006F470A">
        <w:rPr>
          <w:rFonts w:asciiTheme="minorHAnsi" w:hAnsiTheme="minorHAnsi" w:cstheme="minorHAnsi"/>
          <w:sz w:val="22"/>
          <w:szCs w:val="22"/>
          <w:lang w:val="es-BO"/>
        </w:rPr>
        <w:t>es señaladas precedentemente.</w:t>
      </w:r>
    </w:p>
    <w:p w:rsidR="00452B99" w:rsidRPr="006F470A"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010F35">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Default="008E1E9D" w:rsidP="00010F35">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9209BA" w:rsidRPr="009209BA" w:rsidRDefault="009209BA" w:rsidP="00010F35">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9209BA">
        <w:rPr>
          <w:rFonts w:asciiTheme="minorHAnsi" w:hAnsiTheme="minorHAnsi" w:cstheme="minorHAnsi"/>
          <w:sz w:val="22"/>
          <w:szCs w:val="22"/>
        </w:rPr>
        <w:t>Cuando la (s) propuesta (s) económica (s) excedan el precio referencial determ</w:t>
      </w:r>
      <w:r w:rsidR="00AB61A5">
        <w:rPr>
          <w:rFonts w:asciiTheme="minorHAnsi" w:hAnsiTheme="minorHAnsi" w:cstheme="minorHAnsi"/>
          <w:sz w:val="22"/>
          <w:szCs w:val="22"/>
        </w:rPr>
        <w:t>inado por la Unidad Solicitante.</w:t>
      </w:r>
    </w:p>
    <w:p w:rsidR="008E1E9D" w:rsidRPr="009209BA" w:rsidRDefault="009209BA" w:rsidP="00010F35">
      <w:pPr>
        <w:pStyle w:val="Prrafodelista"/>
        <w:numPr>
          <w:ilvl w:val="0"/>
          <w:numId w:val="10"/>
        </w:numPr>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265F4E">
      <w:pPr>
        <w:jc w:val="both"/>
        <w:rPr>
          <w:rFonts w:asciiTheme="minorHAnsi" w:hAnsiTheme="minorHAnsi" w:cstheme="minorHAnsi"/>
          <w:sz w:val="22"/>
          <w:szCs w:val="22"/>
        </w:rPr>
      </w:pPr>
    </w:p>
    <w:p w:rsidR="00452B99" w:rsidRPr="006F470A" w:rsidRDefault="00452B99" w:rsidP="00265F4E">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w:t>
      </w:r>
      <w:r w:rsidR="00DF166F" w:rsidRPr="006F470A">
        <w:rPr>
          <w:rFonts w:asciiTheme="minorHAnsi" w:hAnsiTheme="minorHAnsi" w:cstheme="minorHAnsi"/>
          <w:sz w:val="22"/>
          <w:szCs w:val="22"/>
        </w:rPr>
        <w:t>.</w:t>
      </w:r>
    </w:p>
    <w:p w:rsidR="00452B99" w:rsidRPr="006F470A" w:rsidRDefault="00452B99" w:rsidP="00265F4E">
      <w:pPr>
        <w:ind w:left="426"/>
        <w:jc w:val="both"/>
        <w:rPr>
          <w:rFonts w:asciiTheme="minorHAnsi" w:hAnsiTheme="minorHAnsi" w:cstheme="minorHAnsi"/>
          <w:sz w:val="22"/>
          <w:szCs w:val="22"/>
        </w:rPr>
      </w:pPr>
    </w:p>
    <w:p w:rsidR="00452B99" w:rsidRPr="006F470A" w:rsidRDefault="00452B99" w:rsidP="00265F4E">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265F4E">
      <w:pPr>
        <w:ind w:left="426"/>
        <w:jc w:val="both"/>
        <w:rPr>
          <w:rFonts w:asciiTheme="minorHAnsi" w:hAnsiTheme="minorHAnsi" w:cstheme="minorHAnsi"/>
          <w:sz w:val="22"/>
          <w:szCs w:val="22"/>
        </w:rPr>
      </w:pPr>
    </w:p>
    <w:p w:rsidR="00452B99" w:rsidRDefault="00452B99" w:rsidP="00010F35">
      <w:pPr>
        <w:pStyle w:val="Prrafodelista"/>
        <w:numPr>
          <w:ilvl w:val="1"/>
          <w:numId w:val="20"/>
        </w:numPr>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265F4E" w:rsidRPr="006F470A" w:rsidRDefault="00265F4E" w:rsidP="00265F4E">
      <w:pPr>
        <w:pStyle w:val="Prrafodelista"/>
        <w:ind w:left="993"/>
        <w:jc w:val="both"/>
        <w:rPr>
          <w:rFonts w:asciiTheme="minorHAnsi" w:hAnsiTheme="minorHAnsi" w:cstheme="minorHAnsi"/>
          <w:b/>
          <w:sz w:val="22"/>
          <w:szCs w:val="22"/>
        </w:rPr>
      </w:pPr>
    </w:p>
    <w:p w:rsidR="00452B99" w:rsidRPr="006F470A" w:rsidRDefault="00452B99" w:rsidP="00010F35">
      <w:pPr>
        <w:numPr>
          <w:ilvl w:val="0"/>
          <w:numId w:val="13"/>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010F35">
      <w:pPr>
        <w:numPr>
          <w:ilvl w:val="0"/>
          <w:numId w:val="13"/>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010F35">
      <w:pPr>
        <w:numPr>
          <w:ilvl w:val="0"/>
          <w:numId w:val="13"/>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6340F8">
      <w:pPr>
        <w:spacing w:after="200" w:line="276" w:lineRule="auto"/>
        <w:ind w:left="1058"/>
        <w:contextualSpacing/>
        <w:jc w:val="both"/>
        <w:rPr>
          <w:rFonts w:asciiTheme="minorHAnsi" w:hAnsiTheme="minorHAnsi" w:cstheme="minorHAnsi"/>
          <w:sz w:val="22"/>
          <w:szCs w:val="22"/>
        </w:rPr>
      </w:pPr>
    </w:p>
    <w:p w:rsidR="00452B99" w:rsidRDefault="00452B99"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xml:space="preserve">, </w:t>
      </w:r>
      <w:r w:rsidRPr="006F470A">
        <w:rPr>
          <w:rFonts w:asciiTheme="minorHAnsi" w:eastAsiaTheme="minorHAnsi" w:hAnsiTheme="minorHAnsi" w:cstheme="minorHAnsi"/>
          <w:sz w:val="22"/>
          <w:szCs w:val="22"/>
          <w:lang w:val="es-BO"/>
        </w:rPr>
        <w:t xml:space="preserve">o etapas, se procederá a la cancelación parcial de los mismos, pudiendo continuar el proceso de contratación para el resto de los ítems, lotes, tramos, paquetes, o etapas. </w:t>
      </w:r>
    </w:p>
    <w:p w:rsidR="00265F4E" w:rsidRPr="006F470A" w:rsidRDefault="00265F4E" w:rsidP="00265F4E">
      <w:pPr>
        <w:ind w:left="993"/>
        <w:jc w:val="both"/>
        <w:rPr>
          <w:rFonts w:asciiTheme="minorHAnsi" w:eastAsiaTheme="minorHAnsi" w:hAnsiTheme="minorHAnsi" w:cstheme="minorHAnsi"/>
          <w:sz w:val="22"/>
          <w:szCs w:val="22"/>
          <w:lang w:val="es-BO"/>
        </w:rPr>
      </w:pPr>
    </w:p>
    <w:p w:rsidR="00452B99" w:rsidRDefault="00452B99"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265F4E" w:rsidRPr="006F470A" w:rsidRDefault="00265F4E" w:rsidP="00265F4E">
      <w:pPr>
        <w:ind w:left="993"/>
        <w:jc w:val="both"/>
        <w:rPr>
          <w:rFonts w:asciiTheme="minorHAnsi" w:eastAsiaTheme="minorHAnsi" w:hAnsiTheme="minorHAnsi" w:cstheme="minorHAnsi"/>
          <w:sz w:val="22"/>
          <w:szCs w:val="22"/>
          <w:lang w:val="es-BO"/>
        </w:rPr>
      </w:pPr>
    </w:p>
    <w:p w:rsidR="00452B99" w:rsidRDefault="00452B99"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157419" w:rsidRDefault="00157419" w:rsidP="00265F4E">
      <w:pPr>
        <w:ind w:left="993"/>
        <w:jc w:val="both"/>
        <w:rPr>
          <w:rFonts w:asciiTheme="minorHAnsi" w:eastAsiaTheme="minorHAnsi" w:hAnsiTheme="minorHAnsi" w:cstheme="minorHAnsi"/>
          <w:sz w:val="22"/>
          <w:szCs w:val="22"/>
          <w:lang w:val="es-BO"/>
        </w:rPr>
      </w:pPr>
    </w:p>
    <w:p w:rsidR="00BC2990" w:rsidRDefault="00BC2990" w:rsidP="00265F4E">
      <w:pPr>
        <w:ind w:left="993"/>
        <w:jc w:val="both"/>
        <w:rPr>
          <w:rFonts w:asciiTheme="minorHAnsi" w:eastAsiaTheme="minorHAnsi" w:hAnsiTheme="minorHAnsi" w:cstheme="minorHAnsi"/>
          <w:sz w:val="22"/>
          <w:szCs w:val="22"/>
          <w:lang w:val="es-BO"/>
        </w:rPr>
      </w:pPr>
    </w:p>
    <w:p w:rsidR="00452B99" w:rsidRDefault="00452B99" w:rsidP="00010F35">
      <w:pPr>
        <w:pStyle w:val="Prrafodelista"/>
        <w:numPr>
          <w:ilvl w:val="1"/>
          <w:numId w:val="20"/>
        </w:numPr>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La suspensión procederá:</w:t>
      </w:r>
    </w:p>
    <w:p w:rsidR="00265F4E" w:rsidRPr="006F470A" w:rsidRDefault="00265F4E" w:rsidP="00265F4E">
      <w:pPr>
        <w:pStyle w:val="Prrafodelista"/>
        <w:ind w:left="993"/>
        <w:jc w:val="both"/>
        <w:rPr>
          <w:rFonts w:asciiTheme="minorHAnsi" w:hAnsiTheme="minorHAnsi" w:cstheme="minorHAnsi"/>
          <w:b/>
          <w:sz w:val="22"/>
          <w:szCs w:val="22"/>
        </w:rPr>
      </w:pPr>
    </w:p>
    <w:p w:rsidR="00452B99" w:rsidRDefault="00452B99"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Default="00452B99"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265F4E" w:rsidRPr="006F470A" w:rsidRDefault="00265F4E" w:rsidP="00265F4E">
      <w:pPr>
        <w:ind w:left="993"/>
        <w:jc w:val="both"/>
        <w:rPr>
          <w:rFonts w:asciiTheme="minorHAnsi" w:eastAsiaTheme="minorHAnsi" w:hAnsiTheme="minorHAnsi" w:cstheme="minorHAnsi"/>
          <w:sz w:val="22"/>
          <w:szCs w:val="22"/>
          <w:lang w:val="es-BO"/>
        </w:rPr>
      </w:pPr>
    </w:p>
    <w:p w:rsidR="004B0CFC" w:rsidRDefault="00452B99"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265F4E" w:rsidRPr="006F470A" w:rsidRDefault="00265F4E" w:rsidP="00265F4E">
      <w:pPr>
        <w:ind w:left="993"/>
        <w:jc w:val="both"/>
        <w:rPr>
          <w:rFonts w:asciiTheme="minorHAnsi" w:eastAsiaTheme="minorHAnsi" w:hAnsiTheme="minorHAnsi" w:cstheme="minorHAnsi"/>
          <w:sz w:val="22"/>
          <w:szCs w:val="22"/>
          <w:lang w:val="es-BO"/>
        </w:rPr>
      </w:pPr>
    </w:p>
    <w:p w:rsidR="00452B99" w:rsidRPr="00265F4E" w:rsidRDefault="00452B99" w:rsidP="00010F35">
      <w:pPr>
        <w:pStyle w:val="Prrafodelista"/>
        <w:numPr>
          <w:ilvl w:val="1"/>
          <w:numId w:val="20"/>
        </w:numPr>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265F4E" w:rsidRPr="006F470A" w:rsidRDefault="00265F4E" w:rsidP="00265F4E">
      <w:pPr>
        <w:pStyle w:val="Prrafodelista"/>
        <w:ind w:left="993"/>
        <w:jc w:val="both"/>
        <w:rPr>
          <w:rFonts w:asciiTheme="minorHAnsi" w:eastAsiaTheme="minorHAnsi" w:hAnsiTheme="minorHAnsi" w:cstheme="minorHAnsi"/>
          <w:sz w:val="22"/>
          <w:szCs w:val="22"/>
          <w:lang w:val="es-BO"/>
        </w:rPr>
      </w:pPr>
    </w:p>
    <w:p w:rsidR="00452B99" w:rsidRDefault="00452B99" w:rsidP="00265F4E">
      <w:pPr>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265F4E" w:rsidRPr="006F470A" w:rsidRDefault="00265F4E" w:rsidP="00265F4E">
      <w:pPr>
        <w:ind w:left="708" w:firstLine="285"/>
        <w:jc w:val="both"/>
        <w:rPr>
          <w:rFonts w:asciiTheme="minorHAnsi" w:eastAsiaTheme="minorHAnsi" w:hAnsiTheme="minorHAnsi" w:cstheme="minorHAnsi"/>
          <w:sz w:val="22"/>
          <w:szCs w:val="22"/>
          <w:lang w:val="es-BO"/>
        </w:rPr>
      </w:pPr>
    </w:p>
    <w:p w:rsidR="00452B99" w:rsidRPr="006F470A" w:rsidRDefault="00452B99" w:rsidP="00010F35">
      <w:pPr>
        <w:numPr>
          <w:ilvl w:val="0"/>
          <w:numId w:val="12"/>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010F35">
      <w:pPr>
        <w:numPr>
          <w:ilvl w:val="0"/>
          <w:numId w:val="12"/>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010F35">
      <w:pPr>
        <w:numPr>
          <w:ilvl w:val="0"/>
          <w:numId w:val="12"/>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265F4E">
      <w:pPr>
        <w:rPr>
          <w:rFonts w:asciiTheme="minorHAnsi" w:hAnsiTheme="minorHAnsi" w:cstheme="minorHAnsi"/>
          <w:sz w:val="22"/>
          <w:szCs w:val="22"/>
        </w:rPr>
      </w:pPr>
    </w:p>
    <w:p w:rsidR="00452B99" w:rsidRDefault="00452B99" w:rsidP="00265F4E">
      <w:pPr>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o etapas.</w:t>
      </w:r>
    </w:p>
    <w:p w:rsidR="00265F4E" w:rsidRPr="006F470A" w:rsidRDefault="00265F4E" w:rsidP="00265F4E">
      <w:pPr>
        <w:ind w:left="993"/>
        <w:jc w:val="both"/>
        <w:rPr>
          <w:rFonts w:asciiTheme="minorHAnsi" w:hAnsiTheme="minorHAnsi" w:cstheme="minorHAnsi"/>
          <w:sz w:val="22"/>
          <w:szCs w:val="22"/>
        </w:rPr>
      </w:pPr>
    </w:p>
    <w:p w:rsidR="002E733A" w:rsidRDefault="002E733A"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265F4E" w:rsidRPr="006F470A" w:rsidRDefault="00265F4E" w:rsidP="00265F4E">
      <w:pPr>
        <w:ind w:left="993"/>
        <w:jc w:val="both"/>
        <w:rPr>
          <w:rFonts w:asciiTheme="minorHAnsi" w:eastAsiaTheme="minorHAnsi" w:hAnsiTheme="minorHAnsi" w:cstheme="minorHAnsi"/>
          <w:sz w:val="22"/>
          <w:szCs w:val="22"/>
          <w:lang w:val="es-BO"/>
        </w:rPr>
      </w:pPr>
    </w:p>
    <w:p w:rsidR="00FE7731" w:rsidRPr="006F470A" w:rsidRDefault="00701494" w:rsidP="00FE7731">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ACUERDO </w:t>
      </w:r>
      <w:r w:rsidR="00FE7731" w:rsidRPr="006F470A">
        <w:rPr>
          <w:rFonts w:asciiTheme="minorHAnsi" w:hAnsiTheme="minorHAnsi" w:cstheme="minorHAnsi"/>
          <w:b/>
          <w:sz w:val="22"/>
          <w:szCs w:val="22"/>
        </w:rPr>
        <w:t>DE CONFIDENCIALIDAD</w:t>
      </w:r>
      <w:r w:rsidR="00F9669E" w:rsidRPr="006F470A">
        <w:rPr>
          <w:rFonts w:asciiTheme="minorHAnsi" w:hAnsiTheme="minorHAnsi" w:cstheme="minorHAnsi"/>
          <w:b/>
          <w:sz w:val="22"/>
          <w:szCs w:val="22"/>
        </w:rPr>
        <w:t>.-</w:t>
      </w:r>
    </w:p>
    <w:p w:rsidR="00ED7184" w:rsidRDefault="00ED7184" w:rsidP="00A6538F">
      <w:pPr>
        <w:ind w:left="426"/>
        <w:jc w:val="both"/>
        <w:rPr>
          <w:rFonts w:asciiTheme="minorHAnsi" w:hAnsiTheme="minorHAnsi" w:cstheme="minorHAnsi"/>
          <w:color w:val="000000"/>
          <w:sz w:val="22"/>
          <w:szCs w:val="22"/>
        </w:rPr>
      </w:pPr>
    </w:p>
    <w:p w:rsidR="00FE7731" w:rsidRPr="00CC7846" w:rsidRDefault="00CC7846" w:rsidP="00225293">
      <w:pPr>
        <w:ind w:left="426"/>
        <w:jc w:val="both"/>
        <w:rPr>
          <w:rFonts w:asciiTheme="minorHAnsi" w:hAnsiTheme="minorHAnsi" w:cstheme="minorHAnsi"/>
          <w:i/>
          <w:color w:val="FF0000"/>
          <w:sz w:val="22"/>
          <w:szCs w:val="22"/>
          <w:lang w:val="es-ES_tradnl"/>
        </w:rPr>
      </w:pPr>
      <w:r w:rsidRPr="00CC7846">
        <w:rPr>
          <w:rFonts w:asciiTheme="minorHAnsi" w:hAnsiTheme="minorHAnsi" w:cstheme="minorHAnsi"/>
          <w:i/>
          <w:color w:val="000000"/>
          <w:sz w:val="22"/>
          <w:szCs w:val="22"/>
        </w:rPr>
        <w:t>“No corresponde”</w:t>
      </w:r>
    </w:p>
    <w:p w:rsidR="00157419" w:rsidRPr="006F470A" w:rsidRDefault="00157419" w:rsidP="001C15EE">
      <w:pPr>
        <w:pStyle w:val="Prrafodelista"/>
        <w:ind w:left="426"/>
        <w:jc w:val="both"/>
        <w:rPr>
          <w:rFonts w:asciiTheme="minorHAnsi" w:hAnsiTheme="minorHAnsi" w:cstheme="minorHAnsi"/>
          <w:b/>
          <w:sz w:val="22"/>
          <w:szCs w:val="22"/>
          <w:lang w:val="es-ES_tradnl"/>
        </w:rPr>
      </w:pPr>
    </w:p>
    <w:p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7D39D3" w:rsidRPr="00ED7184" w:rsidRDefault="007D39D3" w:rsidP="007D39D3">
      <w:pPr>
        <w:pStyle w:val="Prrafodelista"/>
        <w:ind w:left="426"/>
        <w:jc w:val="both"/>
        <w:rPr>
          <w:rFonts w:asciiTheme="minorHAnsi" w:hAnsiTheme="minorHAnsi" w:cstheme="minorHAnsi"/>
          <w:b/>
          <w:sz w:val="24"/>
          <w:szCs w:val="22"/>
        </w:rPr>
      </w:pPr>
    </w:p>
    <w:p w:rsidR="00B915EE" w:rsidRPr="00ED7184" w:rsidRDefault="00ED7184" w:rsidP="007D39D3">
      <w:pPr>
        <w:ind w:left="426"/>
        <w:jc w:val="both"/>
        <w:rPr>
          <w:rFonts w:asciiTheme="minorHAnsi" w:hAnsiTheme="minorHAnsi" w:cstheme="minorHAnsi"/>
          <w:sz w:val="24"/>
          <w:szCs w:val="22"/>
          <w:lang w:val="es-ES_tradnl"/>
        </w:rPr>
      </w:pPr>
      <w:r w:rsidRPr="00ED7184">
        <w:rPr>
          <w:rFonts w:asciiTheme="minorHAnsi" w:hAnsiTheme="minorHAnsi" w:cstheme="minorHAnsi"/>
          <w:bCs/>
          <w:i/>
          <w:iCs/>
          <w:sz w:val="22"/>
          <w:lang w:eastAsia="es-BO"/>
        </w:rPr>
        <w:t>“No corresponde”</w:t>
      </w:r>
    </w:p>
    <w:p w:rsidR="00900663" w:rsidRPr="006F470A" w:rsidRDefault="00900663" w:rsidP="007D39D3">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ED7184" w:rsidRDefault="00ED7184" w:rsidP="00B37050">
      <w:pPr>
        <w:tabs>
          <w:tab w:val="num" w:pos="993"/>
        </w:tabs>
        <w:ind w:left="426"/>
        <w:jc w:val="both"/>
        <w:rPr>
          <w:rFonts w:asciiTheme="minorHAnsi" w:hAnsiTheme="minorHAnsi" w:cstheme="minorHAnsi"/>
          <w:sz w:val="22"/>
          <w:szCs w:val="22"/>
        </w:rPr>
      </w:pPr>
    </w:p>
    <w:p w:rsidR="005B4141" w:rsidRPr="006F470A" w:rsidRDefault="002B4152" w:rsidP="00B37050">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Cualquier </w:t>
      </w:r>
      <w:r w:rsidR="000E33F0" w:rsidRPr="006F470A">
        <w:rPr>
          <w:rFonts w:asciiTheme="minorHAnsi" w:hAnsiTheme="minorHAnsi" w:cstheme="minorHAnsi"/>
          <w:sz w:val="22"/>
          <w:szCs w:val="22"/>
        </w:rPr>
        <w:t>potencial proponente podrá formular consultas escritas a</w:t>
      </w:r>
      <w:r w:rsidR="005E03AC" w:rsidRPr="006F470A">
        <w:rPr>
          <w:rFonts w:asciiTheme="minorHAnsi" w:hAnsiTheme="minorHAnsi" w:cstheme="minorHAnsi"/>
          <w:sz w:val="22"/>
          <w:szCs w:val="22"/>
        </w:rPr>
        <w:t xml:space="preserve">l correo </w:t>
      </w:r>
      <w:r w:rsidR="000E33F0" w:rsidRPr="006F470A">
        <w:rPr>
          <w:rFonts w:asciiTheme="minorHAnsi" w:hAnsiTheme="minorHAnsi" w:cstheme="minorHAnsi"/>
          <w:sz w:val="22"/>
          <w:szCs w:val="22"/>
        </w:rPr>
        <w:t>electrónic</w:t>
      </w:r>
      <w:r w:rsidR="005E03AC"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 </w:t>
      </w:r>
      <w:r w:rsidR="00A645E8" w:rsidRPr="006F470A">
        <w:rPr>
          <w:rFonts w:asciiTheme="minorHAnsi" w:hAnsiTheme="minorHAnsi" w:cstheme="minorHAnsi"/>
          <w:sz w:val="22"/>
          <w:szCs w:val="22"/>
        </w:rPr>
        <w:t>establecido</w:t>
      </w:r>
      <w:r w:rsidR="000E33F0" w:rsidRPr="006F470A">
        <w:rPr>
          <w:rFonts w:asciiTheme="minorHAnsi" w:hAnsiTheme="minorHAnsi" w:cstheme="minorHAnsi"/>
          <w:sz w:val="22"/>
          <w:szCs w:val="22"/>
        </w:rPr>
        <w:t xml:space="preserve"> en el cronograma de plazos del presente</w:t>
      </w:r>
      <w:r w:rsidRPr="006F470A">
        <w:rPr>
          <w:rFonts w:asciiTheme="minorHAnsi" w:hAnsiTheme="minorHAnsi" w:cstheme="minorHAnsi"/>
          <w:sz w:val="22"/>
          <w:szCs w:val="22"/>
        </w:rPr>
        <w:t xml:space="preserve"> </w:t>
      </w:r>
      <w:r w:rsidR="000E33F0" w:rsidRPr="006F470A">
        <w:rPr>
          <w:rFonts w:asciiTheme="minorHAnsi" w:hAnsiTheme="minorHAnsi" w:cstheme="minorHAnsi"/>
          <w:sz w:val="22"/>
          <w:szCs w:val="22"/>
        </w:rPr>
        <w:t>DBC</w:t>
      </w:r>
      <w:r w:rsidRPr="006F470A">
        <w:rPr>
          <w:rFonts w:asciiTheme="minorHAnsi" w:hAnsiTheme="minorHAnsi" w:cstheme="minorHAnsi"/>
          <w:sz w:val="22"/>
          <w:szCs w:val="22"/>
        </w:rPr>
        <w:t>,</w:t>
      </w:r>
      <w:r w:rsidR="000E33F0" w:rsidRPr="006F470A">
        <w:rPr>
          <w:rFonts w:asciiTheme="minorHAnsi" w:hAnsiTheme="minorHAnsi" w:cstheme="minorHAnsi"/>
          <w:sz w:val="22"/>
          <w:szCs w:val="22"/>
        </w:rPr>
        <w:t xml:space="preserve"> consignando el </w:t>
      </w:r>
      <w:r w:rsidR="00F12CE5"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bjeto y </w:t>
      </w:r>
      <w:r w:rsidR="005C0C50" w:rsidRPr="006F470A">
        <w:rPr>
          <w:rFonts w:asciiTheme="minorHAnsi" w:hAnsiTheme="minorHAnsi" w:cstheme="minorHAnsi"/>
          <w:sz w:val="22"/>
          <w:szCs w:val="22"/>
        </w:rPr>
        <w:t>código del proceso de c</w:t>
      </w:r>
      <w:r w:rsidRPr="006F470A">
        <w:rPr>
          <w:rFonts w:asciiTheme="minorHAnsi" w:hAnsiTheme="minorHAnsi" w:cstheme="minorHAnsi"/>
          <w:sz w:val="22"/>
          <w:szCs w:val="22"/>
        </w:rPr>
        <w:t>ontratación</w:t>
      </w:r>
      <w:r w:rsidR="000E33F0" w:rsidRPr="006F470A">
        <w:rPr>
          <w:rFonts w:asciiTheme="minorHAnsi" w:hAnsiTheme="minorHAnsi" w:cstheme="minorHAnsi"/>
          <w:sz w:val="22"/>
          <w:szCs w:val="22"/>
        </w:rPr>
        <w:t xml:space="preserve"> hasta la fecha </w:t>
      </w:r>
      <w:r w:rsidR="00A645E8" w:rsidRPr="006F470A">
        <w:rPr>
          <w:rFonts w:asciiTheme="minorHAnsi" w:hAnsiTheme="minorHAnsi" w:cstheme="minorHAnsi"/>
          <w:sz w:val="22"/>
          <w:szCs w:val="22"/>
        </w:rPr>
        <w:t xml:space="preserve">y hora límite </w:t>
      </w:r>
      <w:r w:rsidR="000E33F0" w:rsidRPr="006F470A">
        <w:rPr>
          <w:rFonts w:asciiTheme="minorHAnsi" w:hAnsiTheme="minorHAnsi" w:cstheme="minorHAnsi"/>
          <w:sz w:val="22"/>
          <w:szCs w:val="22"/>
        </w:rPr>
        <w:t>señalada.</w:t>
      </w:r>
    </w:p>
    <w:p w:rsidR="00DB2A02" w:rsidRPr="006F470A" w:rsidRDefault="00DB2A02" w:rsidP="00E17C02">
      <w:pPr>
        <w:tabs>
          <w:tab w:val="num" w:pos="993"/>
        </w:tabs>
        <w:ind w:left="426"/>
        <w:jc w:val="both"/>
        <w:rPr>
          <w:rFonts w:asciiTheme="minorHAnsi" w:hAnsiTheme="minorHAnsi" w:cstheme="minorHAnsi"/>
          <w:sz w:val="22"/>
          <w:szCs w:val="22"/>
        </w:rPr>
      </w:pPr>
    </w:p>
    <w:p w:rsidR="00E17C02" w:rsidRPr="006F470A" w:rsidRDefault="00AA3E5D" w:rsidP="00E17C02">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Las consultas deberán ser realizadas por </w:t>
      </w:r>
      <w:r w:rsidR="00A23D3C" w:rsidRPr="006F470A">
        <w:rPr>
          <w:rFonts w:asciiTheme="minorHAnsi" w:hAnsiTheme="minorHAnsi" w:cstheme="minorHAnsi"/>
          <w:sz w:val="22"/>
          <w:szCs w:val="22"/>
        </w:rPr>
        <w:t>escrito en idioma castellano, mismo que serán atendidas y publicado</w:t>
      </w:r>
      <w:r w:rsidR="00E17C02" w:rsidRPr="006F470A">
        <w:rPr>
          <w:rFonts w:asciiTheme="minorHAnsi" w:hAnsiTheme="minorHAnsi" w:cstheme="minorHAnsi"/>
          <w:sz w:val="22"/>
          <w:szCs w:val="22"/>
        </w:rPr>
        <w:t xml:space="preserve"> en la pági</w:t>
      </w:r>
      <w:r w:rsidR="008B559B" w:rsidRPr="006F470A">
        <w:rPr>
          <w:rFonts w:asciiTheme="minorHAnsi" w:hAnsiTheme="minorHAnsi" w:cstheme="minorHAnsi"/>
          <w:sz w:val="22"/>
          <w:szCs w:val="22"/>
        </w:rPr>
        <w:t xml:space="preserve">na web de YPFB: </w:t>
      </w:r>
      <w:hyperlink r:id="rId14" w:history="1">
        <w:r w:rsidR="008B559B" w:rsidRPr="006F470A">
          <w:rPr>
            <w:rStyle w:val="Hipervnculo"/>
            <w:rFonts w:asciiTheme="minorHAnsi" w:hAnsiTheme="minorHAnsi" w:cstheme="minorHAnsi"/>
            <w:sz w:val="22"/>
            <w:szCs w:val="22"/>
          </w:rPr>
          <w:t>www.ypfb.gob.bo</w:t>
        </w:r>
      </w:hyperlink>
      <w:r w:rsidR="008B559B" w:rsidRPr="006F470A">
        <w:rPr>
          <w:rFonts w:asciiTheme="minorHAnsi" w:hAnsiTheme="minorHAnsi" w:cstheme="minorHAnsi"/>
          <w:sz w:val="22"/>
          <w:szCs w:val="22"/>
        </w:rPr>
        <w:t xml:space="preserve">. </w:t>
      </w:r>
    </w:p>
    <w:p w:rsidR="00B25829" w:rsidRPr="006F470A" w:rsidRDefault="00B25829" w:rsidP="00B37050">
      <w:pPr>
        <w:tabs>
          <w:tab w:val="num" w:pos="993"/>
        </w:tabs>
        <w:ind w:left="426"/>
        <w:jc w:val="both"/>
        <w:rPr>
          <w:rFonts w:asciiTheme="minorHAnsi" w:hAnsiTheme="minorHAnsi" w:cstheme="minorHAnsi"/>
          <w:sz w:val="22"/>
          <w:szCs w:val="22"/>
        </w:rPr>
      </w:pPr>
    </w:p>
    <w:p w:rsidR="000E33F0" w:rsidRPr="006F470A" w:rsidRDefault="007D39D3" w:rsidP="00B37050">
      <w:pPr>
        <w:tabs>
          <w:tab w:val="num" w:pos="993"/>
        </w:tabs>
        <w:ind w:left="426"/>
        <w:jc w:val="both"/>
        <w:rPr>
          <w:rFonts w:asciiTheme="minorHAnsi" w:hAnsiTheme="minorHAnsi" w:cstheme="minorHAnsi"/>
          <w:b/>
          <w:i/>
          <w:color w:val="FF0000"/>
          <w:sz w:val="22"/>
          <w:szCs w:val="22"/>
        </w:rPr>
      </w:pPr>
      <w:r w:rsidRPr="00365997">
        <w:rPr>
          <w:rFonts w:asciiTheme="minorHAnsi" w:hAnsiTheme="minorHAnsi" w:cstheme="minorHAnsi"/>
          <w:sz w:val="22"/>
          <w:szCs w:val="22"/>
        </w:rPr>
        <w:t xml:space="preserve">Toda consulta y/o comunicación deberá ser canalizada por el </w:t>
      </w:r>
      <w:r w:rsidR="001E4DDD">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AA7358">
        <w:rPr>
          <w:rFonts w:asciiTheme="minorHAnsi" w:hAnsiTheme="minorHAnsi" w:cstheme="minorHAnsi"/>
          <w:sz w:val="22"/>
          <w:szCs w:val="22"/>
        </w:rPr>
        <w:t>,</w:t>
      </w:r>
      <w:r w:rsidRPr="00365997">
        <w:rPr>
          <w:rFonts w:asciiTheme="minorHAnsi" w:hAnsiTheme="minorHAnsi" w:cstheme="minorHAnsi"/>
          <w:sz w:val="22"/>
          <w:szCs w:val="22"/>
        </w:rPr>
        <w:t xml:space="preserve"> </w:t>
      </w:r>
      <w:r w:rsidR="00AA7358" w:rsidRPr="00AA7358">
        <w:rPr>
          <w:rFonts w:asciiTheme="minorHAnsi" w:hAnsiTheme="minorHAnsi" w:cstheme="minorHAnsi"/>
          <w:sz w:val="22"/>
          <w:szCs w:val="22"/>
        </w:rPr>
        <w:t xml:space="preserve">en conocimiento </w:t>
      </w:r>
      <w:r w:rsidRPr="00AA7358">
        <w:rPr>
          <w:rFonts w:asciiTheme="minorHAnsi" w:hAnsiTheme="minorHAnsi" w:cstheme="minorHAnsi"/>
          <w:sz w:val="22"/>
          <w:szCs w:val="22"/>
        </w:rPr>
        <w:t>del RPC.</w:t>
      </w:r>
    </w:p>
    <w:p w:rsidR="003913C6" w:rsidRPr="006F470A" w:rsidRDefault="003913C6"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REUNIÓN DE ACLARACIÓN</w:t>
      </w:r>
      <w:r w:rsidR="00F9669E" w:rsidRPr="006F470A">
        <w:rPr>
          <w:rFonts w:asciiTheme="minorHAnsi" w:hAnsiTheme="minorHAnsi" w:cstheme="minorHAnsi"/>
          <w:b/>
          <w:sz w:val="22"/>
          <w:szCs w:val="22"/>
        </w:rPr>
        <w:t>.-</w:t>
      </w:r>
    </w:p>
    <w:p w:rsidR="00ED7184" w:rsidRDefault="00ED7184" w:rsidP="00E73728">
      <w:pPr>
        <w:tabs>
          <w:tab w:val="num" w:pos="993"/>
        </w:tabs>
        <w:ind w:left="426"/>
        <w:jc w:val="both"/>
        <w:rPr>
          <w:rFonts w:asciiTheme="minorHAnsi" w:hAnsiTheme="minorHAnsi" w:cstheme="minorHAnsi"/>
          <w:sz w:val="22"/>
          <w:szCs w:val="22"/>
        </w:rPr>
      </w:pPr>
    </w:p>
    <w:p w:rsidR="00E73728" w:rsidRPr="006F470A" w:rsidRDefault="00E73728" w:rsidP="00E73728">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realizará </w:t>
      </w:r>
      <w:r w:rsidR="00A92925" w:rsidRPr="006F470A">
        <w:rPr>
          <w:rFonts w:asciiTheme="minorHAnsi" w:hAnsiTheme="minorHAnsi" w:cstheme="minorHAnsi"/>
          <w:sz w:val="22"/>
          <w:szCs w:val="22"/>
        </w:rPr>
        <w:t xml:space="preserve">la </w:t>
      </w:r>
      <w:r w:rsidRPr="006F470A">
        <w:rPr>
          <w:rFonts w:asciiTheme="minorHAnsi" w:hAnsiTheme="minorHAnsi" w:cstheme="minorHAnsi"/>
          <w:sz w:val="22"/>
          <w:szCs w:val="22"/>
        </w:rPr>
        <w:t>Reunión de Aclaración en la fecha, hora y lugar señalados en el presente DBC, en la que los potenciales proponentes podrán expresar sus consultas sobre el proceso de contratación.</w:t>
      </w:r>
    </w:p>
    <w:p w:rsidR="00E73728" w:rsidRPr="006F470A" w:rsidRDefault="00B40001" w:rsidP="00B40001">
      <w:pPr>
        <w:tabs>
          <w:tab w:val="left" w:pos="3020"/>
        </w:tabs>
        <w:ind w:left="426"/>
        <w:jc w:val="both"/>
        <w:rPr>
          <w:rFonts w:asciiTheme="minorHAnsi" w:hAnsiTheme="minorHAnsi" w:cstheme="minorHAnsi"/>
          <w:sz w:val="22"/>
          <w:szCs w:val="22"/>
        </w:rPr>
      </w:pPr>
      <w:r w:rsidRPr="006F470A">
        <w:rPr>
          <w:rFonts w:asciiTheme="minorHAnsi" w:hAnsiTheme="minorHAnsi" w:cstheme="minorHAnsi"/>
          <w:sz w:val="22"/>
          <w:szCs w:val="22"/>
        </w:rPr>
        <w:tab/>
      </w:r>
    </w:p>
    <w:p w:rsidR="000E33F0" w:rsidRPr="006F470A" w:rsidRDefault="008D7C5F" w:rsidP="002C18E7">
      <w:pPr>
        <w:ind w:left="426"/>
        <w:jc w:val="both"/>
        <w:rPr>
          <w:rFonts w:asciiTheme="minorHAnsi" w:hAnsiTheme="minorHAnsi" w:cstheme="minorHAnsi"/>
          <w:sz w:val="22"/>
          <w:szCs w:val="22"/>
        </w:rPr>
      </w:pPr>
      <w:r w:rsidRPr="006F470A">
        <w:rPr>
          <w:rFonts w:asciiTheme="minorHAnsi" w:hAnsiTheme="minorHAnsi" w:cstheme="minorHAnsi"/>
          <w:sz w:val="22"/>
          <w:szCs w:val="22"/>
        </w:rPr>
        <w:t>El a</w:t>
      </w:r>
      <w:r w:rsidR="000E33F0" w:rsidRPr="006F470A">
        <w:rPr>
          <w:rFonts w:asciiTheme="minorHAnsi" w:hAnsiTheme="minorHAnsi" w:cstheme="minorHAnsi"/>
          <w:sz w:val="22"/>
          <w:szCs w:val="22"/>
        </w:rPr>
        <w:t xml:space="preserve">cta de la </w:t>
      </w:r>
      <w:r w:rsidRPr="006F470A">
        <w:rPr>
          <w:rFonts w:asciiTheme="minorHAnsi" w:hAnsiTheme="minorHAnsi" w:cstheme="minorHAnsi"/>
          <w:sz w:val="22"/>
          <w:szCs w:val="22"/>
        </w:rPr>
        <w:t>r</w:t>
      </w:r>
      <w:r w:rsidR="000E33F0" w:rsidRPr="006F470A">
        <w:rPr>
          <w:rFonts w:asciiTheme="minorHAnsi" w:hAnsiTheme="minorHAnsi" w:cstheme="minorHAnsi"/>
          <w:sz w:val="22"/>
          <w:szCs w:val="22"/>
        </w:rPr>
        <w:t xml:space="preserve">eunión de </w:t>
      </w:r>
      <w:r w:rsidRPr="006F470A">
        <w:rPr>
          <w:rFonts w:asciiTheme="minorHAnsi" w:hAnsiTheme="minorHAnsi" w:cstheme="minorHAnsi"/>
          <w:sz w:val="22"/>
          <w:szCs w:val="22"/>
        </w:rPr>
        <w:t>a</w:t>
      </w:r>
      <w:r w:rsidR="000E33F0" w:rsidRPr="006F470A">
        <w:rPr>
          <w:rFonts w:asciiTheme="minorHAnsi" w:hAnsiTheme="minorHAnsi" w:cstheme="minorHAnsi"/>
          <w:sz w:val="22"/>
          <w:szCs w:val="22"/>
        </w:rPr>
        <w:t xml:space="preserve">claración, será publicada en </w:t>
      </w:r>
      <w:r w:rsidR="00B7303B" w:rsidRPr="006F470A">
        <w:rPr>
          <w:rFonts w:asciiTheme="minorHAnsi" w:hAnsiTheme="minorHAnsi" w:cstheme="minorHAnsi"/>
          <w:sz w:val="22"/>
          <w:szCs w:val="22"/>
        </w:rPr>
        <w:t xml:space="preserve">el sitio </w:t>
      </w:r>
      <w:r w:rsidR="000E33F0" w:rsidRPr="006F470A">
        <w:rPr>
          <w:rFonts w:asciiTheme="minorHAnsi" w:hAnsiTheme="minorHAnsi" w:cstheme="minorHAnsi"/>
          <w:sz w:val="22"/>
          <w:szCs w:val="22"/>
        </w:rPr>
        <w:t xml:space="preserve">web de YPFB, </w:t>
      </w:r>
      <w:hyperlink r:id="rId15" w:history="1">
        <w:r w:rsidR="005E03AC" w:rsidRPr="006F470A">
          <w:rPr>
            <w:rStyle w:val="Hipervnculo"/>
            <w:rFonts w:asciiTheme="minorHAnsi" w:hAnsiTheme="minorHAnsi" w:cstheme="minorHAnsi"/>
            <w:sz w:val="22"/>
            <w:szCs w:val="22"/>
          </w:rPr>
          <w:t>www.ypfb.gob.bo</w:t>
        </w:r>
      </w:hyperlink>
      <w:r w:rsidR="00B7303B" w:rsidRPr="006F470A">
        <w:rPr>
          <w:rStyle w:val="Hipervnculo"/>
          <w:rFonts w:asciiTheme="minorHAnsi" w:hAnsiTheme="minorHAnsi" w:cstheme="minorHAnsi"/>
          <w:sz w:val="22"/>
          <w:szCs w:val="22"/>
        </w:rPr>
        <w:t>.</w:t>
      </w:r>
      <w:r w:rsidR="00A93D75" w:rsidRPr="006F470A">
        <w:rPr>
          <w:rStyle w:val="Hipervnculo"/>
          <w:rFonts w:asciiTheme="minorHAnsi" w:hAnsiTheme="minorHAnsi" w:cstheme="minorHAnsi"/>
          <w:sz w:val="22"/>
          <w:szCs w:val="22"/>
        </w:rPr>
        <w:t xml:space="preserve"> </w:t>
      </w:r>
    </w:p>
    <w:p w:rsidR="003D271D" w:rsidRDefault="003D271D" w:rsidP="005E03AC">
      <w:pPr>
        <w:ind w:left="426"/>
        <w:jc w:val="both"/>
        <w:rPr>
          <w:rFonts w:asciiTheme="minorHAnsi" w:hAnsiTheme="minorHAnsi" w:cstheme="minorHAnsi"/>
          <w:color w:val="FF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D335EA" w:rsidRPr="00365997" w:rsidRDefault="00D335EA" w:rsidP="00D335E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YPFB podrá ajustar el DBC con enmiendas, por iniciativa propia y/o como resultado de la reunión de aclaración, en cualquier momento hasta tres (3) días hábiles antes de la presentación de propuestas. </w:t>
      </w:r>
    </w:p>
    <w:p w:rsidR="00D335EA" w:rsidRPr="00365997" w:rsidRDefault="00D335EA" w:rsidP="00D335EA">
      <w:pPr>
        <w:pStyle w:val="Prrafodelista"/>
        <w:ind w:left="426"/>
        <w:jc w:val="right"/>
        <w:rPr>
          <w:rFonts w:asciiTheme="minorHAnsi" w:hAnsiTheme="minorHAnsi" w:cstheme="minorHAnsi"/>
          <w:sz w:val="22"/>
          <w:szCs w:val="22"/>
        </w:rPr>
      </w:pPr>
    </w:p>
    <w:p w:rsidR="00D335EA" w:rsidRDefault="00D335EA" w:rsidP="00D335EA">
      <w:pPr>
        <w:pStyle w:val="Prrafodelista"/>
        <w:ind w:left="426"/>
        <w:jc w:val="both"/>
        <w:rPr>
          <w:rStyle w:val="Hipervnculo"/>
          <w:rFonts w:asciiTheme="minorHAnsi" w:hAnsiTheme="minorHAnsi" w:cstheme="minorHAnsi"/>
          <w:sz w:val="22"/>
          <w:szCs w:val="22"/>
        </w:rPr>
      </w:pPr>
      <w:r w:rsidRPr="00365997">
        <w:rPr>
          <w:rFonts w:asciiTheme="minorHAnsi" w:hAnsiTheme="minorHAnsi" w:cstheme="minorHAnsi"/>
          <w:sz w:val="22"/>
          <w:szCs w:val="22"/>
        </w:rPr>
        <w:t xml:space="preserve">Las enmiendas serán publicadas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D335EA" w:rsidRDefault="00D335EA" w:rsidP="00D335EA">
      <w:pPr>
        <w:pStyle w:val="Prrafodelista"/>
        <w:ind w:left="426"/>
        <w:jc w:val="both"/>
        <w:rPr>
          <w:rStyle w:val="Hipervnculo"/>
          <w:rFonts w:asciiTheme="minorHAnsi" w:hAnsiTheme="minorHAnsi" w:cstheme="minorHAnsi"/>
          <w:sz w:val="22"/>
          <w:szCs w:val="22"/>
        </w:rPr>
      </w:pPr>
    </w:p>
    <w:p w:rsidR="00D335EA" w:rsidRPr="00365997" w:rsidRDefault="00D335EA" w:rsidP="00D335EA">
      <w:pPr>
        <w:pStyle w:val="Prrafodelista"/>
        <w:numPr>
          <w:ilvl w:val="0"/>
          <w:numId w:val="3"/>
        </w:numPr>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FE0990">
        <w:rPr>
          <w:rFonts w:asciiTheme="minorHAnsi" w:hAnsiTheme="minorHAnsi" w:cstheme="minorHAnsi"/>
          <w:b/>
          <w:sz w:val="22"/>
          <w:szCs w:val="22"/>
        </w:rPr>
        <w:t>A LA PRESENTACIÓN DE PROPUESTAS.-</w:t>
      </w:r>
    </w:p>
    <w:p w:rsidR="00D335EA" w:rsidRPr="00365997" w:rsidRDefault="00D335EA" w:rsidP="00D335EA">
      <w:pPr>
        <w:tabs>
          <w:tab w:val="left" w:pos="975"/>
        </w:tabs>
        <w:jc w:val="both"/>
        <w:rPr>
          <w:rFonts w:asciiTheme="minorHAnsi" w:hAnsiTheme="minorHAnsi" w:cstheme="minorHAnsi"/>
          <w:sz w:val="22"/>
          <w:szCs w:val="22"/>
        </w:rPr>
      </w:pPr>
      <w:r>
        <w:rPr>
          <w:rFonts w:asciiTheme="minorHAnsi" w:hAnsiTheme="minorHAnsi" w:cstheme="minorHAnsi"/>
          <w:sz w:val="22"/>
          <w:szCs w:val="22"/>
        </w:rPr>
        <w:tab/>
      </w:r>
    </w:p>
    <w:p w:rsidR="00D335EA" w:rsidRPr="00365997" w:rsidRDefault="00D335EA" w:rsidP="00D335EA">
      <w:pPr>
        <w:ind w:left="426"/>
        <w:jc w:val="both"/>
        <w:rPr>
          <w:rFonts w:asciiTheme="minorHAnsi" w:hAnsiTheme="minorHAnsi" w:cstheme="minorHAnsi"/>
          <w:sz w:val="22"/>
          <w:szCs w:val="22"/>
        </w:rPr>
      </w:pPr>
      <w:r w:rsidRPr="00B40BD5">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D335EA" w:rsidRPr="00365997" w:rsidRDefault="00D335EA" w:rsidP="00D335EA">
      <w:pPr>
        <w:jc w:val="both"/>
        <w:rPr>
          <w:rFonts w:asciiTheme="minorHAnsi" w:hAnsiTheme="minorHAnsi" w:cstheme="minorHAnsi"/>
          <w:sz w:val="22"/>
          <w:szCs w:val="22"/>
        </w:rPr>
      </w:pPr>
    </w:p>
    <w:p w:rsidR="00D335EA" w:rsidRPr="00365997" w:rsidRDefault="00D335EA" w:rsidP="00010F35">
      <w:pPr>
        <w:pStyle w:val="Prrafodelista"/>
        <w:numPr>
          <w:ilvl w:val="0"/>
          <w:numId w:val="24"/>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D335EA" w:rsidRPr="00D45582" w:rsidRDefault="00D335EA" w:rsidP="00010F35">
      <w:pPr>
        <w:pStyle w:val="Prrafodelista"/>
        <w:numPr>
          <w:ilvl w:val="0"/>
          <w:numId w:val="24"/>
        </w:numPr>
        <w:ind w:left="993"/>
        <w:jc w:val="both"/>
        <w:rPr>
          <w:rFonts w:asciiTheme="minorHAnsi" w:hAnsiTheme="minorHAnsi" w:cstheme="minorHAnsi"/>
          <w:sz w:val="22"/>
          <w:szCs w:val="22"/>
        </w:rPr>
      </w:pPr>
      <w:r w:rsidRPr="00D45582">
        <w:rPr>
          <w:rFonts w:asciiTheme="minorHAnsi" w:hAnsiTheme="minorHAnsi" w:cstheme="minorHAnsi"/>
          <w:sz w:val="22"/>
          <w:szCs w:val="22"/>
        </w:rPr>
        <w:t>Causas de fuerza mayor</w:t>
      </w:r>
    </w:p>
    <w:p w:rsidR="00D335EA" w:rsidRPr="00D45582" w:rsidRDefault="00D335EA" w:rsidP="00010F35">
      <w:pPr>
        <w:pStyle w:val="Prrafodelista"/>
        <w:numPr>
          <w:ilvl w:val="0"/>
          <w:numId w:val="24"/>
        </w:numPr>
        <w:ind w:left="993"/>
        <w:jc w:val="both"/>
        <w:rPr>
          <w:rFonts w:asciiTheme="minorHAnsi" w:hAnsiTheme="minorHAnsi" w:cstheme="minorHAnsi"/>
          <w:sz w:val="22"/>
          <w:szCs w:val="22"/>
        </w:rPr>
      </w:pPr>
      <w:r w:rsidRPr="00D45582">
        <w:rPr>
          <w:rFonts w:asciiTheme="minorHAnsi" w:hAnsiTheme="minorHAnsi" w:cstheme="minorHAnsi"/>
          <w:sz w:val="22"/>
          <w:szCs w:val="22"/>
        </w:rPr>
        <w:t>Caso fortuito</w:t>
      </w:r>
    </w:p>
    <w:p w:rsidR="00D335EA" w:rsidRPr="00D45582" w:rsidRDefault="00D335EA" w:rsidP="00D335EA">
      <w:pPr>
        <w:jc w:val="both"/>
        <w:rPr>
          <w:rFonts w:asciiTheme="minorHAnsi" w:hAnsiTheme="minorHAnsi" w:cstheme="minorHAnsi"/>
          <w:sz w:val="22"/>
          <w:szCs w:val="22"/>
        </w:rPr>
      </w:pPr>
    </w:p>
    <w:p w:rsidR="00D335EA" w:rsidRPr="00D45582" w:rsidRDefault="00D335EA" w:rsidP="00D335EA">
      <w:pPr>
        <w:ind w:left="426"/>
        <w:jc w:val="both"/>
        <w:rPr>
          <w:rFonts w:asciiTheme="minorHAnsi" w:hAnsiTheme="minorHAnsi" w:cstheme="minorHAnsi"/>
          <w:sz w:val="22"/>
          <w:szCs w:val="22"/>
        </w:rPr>
      </w:pPr>
      <w:r w:rsidRPr="00D45582">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7" w:history="1">
        <w:r w:rsidRPr="00D45582">
          <w:rPr>
            <w:rStyle w:val="Hipervnculo"/>
            <w:rFonts w:asciiTheme="minorHAnsi" w:hAnsiTheme="minorHAnsi" w:cstheme="minorHAnsi"/>
            <w:sz w:val="22"/>
            <w:szCs w:val="22"/>
          </w:rPr>
          <w:t>www.ypfb.gob.bo</w:t>
        </w:r>
      </w:hyperlink>
      <w:r w:rsidRPr="00D45582">
        <w:rPr>
          <w:rStyle w:val="Hipervnculo"/>
          <w:rFonts w:asciiTheme="minorHAnsi" w:hAnsiTheme="minorHAnsi" w:cstheme="minorHAnsi"/>
          <w:sz w:val="22"/>
          <w:szCs w:val="22"/>
        </w:rPr>
        <w:t xml:space="preserve">. </w:t>
      </w:r>
    </w:p>
    <w:p w:rsidR="00196162" w:rsidRPr="00D45582" w:rsidRDefault="00196162" w:rsidP="00196162">
      <w:pPr>
        <w:pStyle w:val="Prrafodelista"/>
        <w:shd w:val="clear" w:color="auto" w:fill="FFFFFF"/>
        <w:ind w:left="567"/>
        <w:contextualSpacing/>
        <w:jc w:val="both"/>
        <w:outlineLvl w:val="4"/>
        <w:rPr>
          <w:rFonts w:asciiTheme="minorHAnsi" w:hAnsiTheme="minorHAnsi" w:cstheme="minorHAnsi"/>
          <w:b/>
          <w:bCs/>
          <w:sz w:val="22"/>
          <w:szCs w:val="22"/>
          <w:lang w:eastAsia="es-BO"/>
        </w:rPr>
      </w:pPr>
    </w:p>
    <w:p w:rsidR="00897820" w:rsidRPr="00D45582" w:rsidRDefault="00C60D66" w:rsidP="00897820">
      <w:pPr>
        <w:ind w:firstLine="426"/>
        <w:jc w:val="center"/>
        <w:rPr>
          <w:rFonts w:asciiTheme="minorHAnsi" w:hAnsiTheme="minorHAnsi" w:cstheme="minorHAnsi"/>
          <w:b/>
          <w:sz w:val="22"/>
          <w:szCs w:val="22"/>
        </w:rPr>
      </w:pPr>
      <w:r w:rsidRPr="00D45582">
        <w:rPr>
          <w:rFonts w:asciiTheme="minorHAnsi" w:hAnsiTheme="minorHAnsi" w:cstheme="minorHAnsi"/>
          <w:b/>
          <w:sz w:val="22"/>
          <w:szCs w:val="22"/>
        </w:rPr>
        <w:t>P</w:t>
      </w:r>
      <w:r w:rsidR="00D70417" w:rsidRPr="00D45582">
        <w:rPr>
          <w:rFonts w:asciiTheme="minorHAnsi" w:hAnsiTheme="minorHAnsi" w:cstheme="minorHAnsi"/>
          <w:b/>
          <w:sz w:val="22"/>
          <w:szCs w:val="22"/>
        </w:rPr>
        <w:t>ARTE II</w:t>
      </w:r>
    </w:p>
    <w:p w:rsidR="00897820" w:rsidRPr="00D45582" w:rsidRDefault="004539D4" w:rsidP="00897820">
      <w:pPr>
        <w:ind w:firstLine="426"/>
        <w:jc w:val="center"/>
        <w:rPr>
          <w:rFonts w:asciiTheme="minorHAnsi" w:hAnsiTheme="minorHAnsi" w:cstheme="minorHAnsi"/>
          <w:b/>
          <w:sz w:val="22"/>
          <w:szCs w:val="22"/>
        </w:rPr>
      </w:pPr>
      <w:r w:rsidRPr="00D45582">
        <w:rPr>
          <w:rFonts w:asciiTheme="minorHAnsi" w:hAnsiTheme="minorHAnsi" w:cstheme="minorHAnsi"/>
          <w:b/>
          <w:sz w:val="22"/>
          <w:szCs w:val="22"/>
        </w:rPr>
        <w:t>PREPARACI</w:t>
      </w:r>
      <w:r w:rsidR="00E11BB3" w:rsidRPr="00D45582">
        <w:rPr>
          <w:rFonts w:asciiTheme="minorHAnsi" w:hAnsiTheme="minorHAnsi" w:cstheme="minorHAnsi"/>
          <w:b/>
          <w:sz w:val="22"/>
          <w:szCs w:val="22"/>
        </w:rPr>
        <w:t>Ó</w:t>
      </w:r>
      <w:r w:rsidRPr="00D45582">
        <w:rPr>
          <w:rFonts w:asciiTheme="minorHAnsi" w:hAnsiTheme="minorHAnsi" w:cstheme="minorHAnsi"/>
          <w:b/>
          <w:sz w:val="22"/>
          <w:szCs w:val="22"/>
        </w:rPr>
        <w:t xml:space="preserve">N </w:t>
      </w:r>
      <w:r w:rsidR="006F0B51" w:rsidRPr="00D45582">
        <w:rPr>
          <w:rFonts w:asciiTheme="minorHAnsi" w:hAnsiTheme="minorHAnsi" w:cstheme="minorHAnsi"/>
          <w:b/>
          <w:sz w:val="22"/>
          <w:szCs w:val="22"/>
        </w:rPr>
        <w:t xml:space="preserve">DE LA </w:t>
      </w:r>
      <w:r w:rsidRPr="00D45582">
        <w:rPr>
          <w:rFonts w:asciiTheme="minorHAnsi" w:hAnsiTheme="minorHAnsi" w:cstheme="minorHAnsi"/>
          <w:b/>
          <w:sz w:val="22"/>
          <w:szCs w:val="22"/>
        </w:rPr>
        <w:t xml:space="preserve">PROPUESTA </w:t>
      </w:r>
      <w:r w:rsidR="00796185" w:rsidRPr="00D45582">
        <w:rPr>
          <w:rFonts w:asciiTheme="minorHAnsi" w:hAnsiTheme="minorHAnsi" w:cstheme="minorHAnsi"/>
          <w:b/>
          <w:sz w:val="22"/>
          <w:szCs w:val="22"/>
        </w:rPr>
        <w:t xml:space="preserve"> </w:t>
      </w:r>
    </w:p>
    <w:p w:rsidR="00C05B7B" w:rsidRPr="00D45582" w:rsidRDefault="00C05B7B" w:rsidP="00B37050">
      <w:pPr>
        <w:jc w:val="both"/>
        <w:rPr>
          <w:rFonts w:asciiTheme="minorHAnsi" w:hAnsiTheme="minorHAnsi" w:cstheme="minorHAnsi"/>
          <w:sz w:val="22"/>
          <w:szCs w:val="22"/>
        </w:rPr>
      </w:pPr>
    </w:p>
    <w:p w:rsidR="00D07ADC" w:rsidRPr="00D45582" w:rsidRDefault="00015B4A" w:rsidP="002750AD">
      <w:pPr>
        <w:pStyle w:val="Prrafodelista"/>
        <w:numPr>
          <w:ilvl w:val="0"/>
          <w:numId w:val="3"/>
        </w:numPr>
        <w:ind w:left="426" w:hanging="426"/>
        <w:jc w:val="both"/>
        <w:rPr>
          <w:rFonts w:asciiTheme="minorHAnsi" w:hAnsiTheme="minorHAnsi" w:cstheme="minorHAnsi"/>
          <w:b/>
          <w:sz w:val="22"/>
          <w:szCs w:val="22"/>
        </w:rPr>
      </w:pPr>
      <w:r w:rsidRPr="00D45582">
        <w:rPr>
          <w:rFonts w:asciiTheme="minorHAnsi" w:hAnsiTheme="minorHAnsi" w:cstheme="minorHAnsi"/>
          <w:b/>
          <w:sz w:val="22"/>
          <w:szCs w:val="22"/>
        </w:rPr>
        <w:t>PREPARACIÓN DE PROPUESTAS</w:t>
      </w:r>
      <w:r w:rsidR="00F9669E" w:rsidRPr="00D45582">
        <w:rPr>
          <w:rFonts w:asciiTheme="minorHAnsi" w:hAnsiTheme="minorHAnsi" w:cstheme="minorHAnsi"/>
          <w:b/>
          <w:sz w:val="22"/>
          <w:szCs w:val="22"/>
        </w:rPr>
        <w:t>.-</w:t>
      </w:r>
    </w:p>
    <w:p w:rsidR="00D07ADC" w:rsidRPr="00D45582" w:rsidRDefault="00D07ADC" w:rsidP="00D07ADC">
      <w:pPr>
        <w:ind w:left="567"/>
        <w:jc w:val="both"/>
        <w:rPr>
          <w:rFonts w:asciiTheme="minorHAnsi" w:hAnsiTheme="minorHAnsi" w:cstheme="minorHAnsi"/>
          <w:sz w:val="22"/>
          <w:szCs w:val="22"/>
        </w:rPr>
      </w:pPr>
    </w:p>
    <w:p w:rsidR="00E9397A" w:rsidRPr="00D45582" w:rsidRDefault="00D07ADC" w:rsidP="00E9397A">
      <w:pPr>
        <w:ind w:left="426"/>
        <w:jc w:val="both"/>
        <w:rPr>
          <w:rFonts w:asciiTheme="minorHAnsi" w:hAnsiTheme="minorHAnsi" w:cstheme="minorHAnsi"/>
          <w:sz w:val="22"/>
          <w:szCs w:val="22"/>
        </w:rPr>
      </w:pPr>
      <w:r w:rsidRPr="00D45582">
        <w:rPr>
          <w:rFonts w:asciiTheme="minorHAnsi" w:hAnsiTheme="minorHAnsi" w:cstheme="minorHAnsi"/>
          <w:sz w:val="22"/>
          <w:szCs w:val="22"/>
        </w:rPr>
        <w:t>La propuesta</w:t>
      </w:r>
      <w:r w:rsidR="00E9397A" w:rsidRPr="00D45582">
        <w:rPr>
          <w:rFonts w:asciiTheme="minorHAnsi" w:hAnsiTheme="minorHAnsi" w:cstheme="minorHAnsi"/>
          <w:sz w:val="22"/>
          <w:szCs w:val="22"/>
        </w:rPr>
        <w:t xml:space="preserve"> debe</w:t>
      </w:r>
      <w:r w:rsidRPr="00D45582">
        <w:rPr>
          <w:rFonts w:asciiTheme="minorHAnsi" w:hAnsiTheme="minorHAnsi" w:cstheme="minorHAnsi"/>
          <w:sz w:val="22"/>
          <w:szCs w:val="22"/>
        </w:rPr>
        <w:t xml:space="preserve"> ser elaborada conforme a los requisitos</w:t>
      </w:r>
      <w:r w:rsidR="00E9397A" w:rsidRPr="00D45582">
        <w:rPr>
          <w:rFonts w:asciiTheme="minorHAnsi" w:hAnsiTheme="minorHAnsi" w:cstheme="minorHAnsi"/>
          <w:sz w:val="22"/>
          <w:szCs w:val="22"/>
        </w:rPr>
        <w:t>,</w:t>
      </w:r>
      <w:r w:rsidRPr="00D45582">
        <w:rPr>
          <w:rFonts w:asciiTheme="minorHAnsi" w:hAnsiTheme="minorHAnsi" w:cstheme="minorHAnsi"/>
          <w:sz w:val="22"/>
          <w:szCs w:val="22"/>
        </w:rPr>
        <w:t xml:space="preserve"> condiciones</w:t>
      </w:r>
      <w:r w:rsidR="00C008EA" w:rsidRPr="00D45582">
        <w:rPr>
          <w:rFonts w:asciiTheme="minorHAnsi" w:hAnsiTheme="minorHAnsi" w:cstheme="minorHAnsi"/>
          <w:sz w:val="22"/>
          <w:szCs w:val="22"/>
        </w:rPr>
        <w:t>, documentos y formularios</w:t>
      </w:r>
      <w:r w:rsidR="00E9397A" w:rsidRPr="00D45582">
        <w:rPr>
          <w:rFonts w:asciiTheme="minorHAnsi" w:hAnsiTheme="minorHAnsi" w:cstheme="minorHAnsi"/>
          <w:sz w:val="22"/>
          <w:szCs w:val="22"/>
        </w:rPr>
        <w:t xml:space="preserve"> </w:t>
      </w:r>
      <w:r w:rsidRPr="00D45582">
        <w:rPr>
          <w:rFonts w:asciiTheme="minorHAnsi" w:hAnsiTheme="minorHAnsi" w:cstheme="minorHAnsi"/>
          <w:sz w:val="22"/>
          <w:szCs w:val="22"/>
        </w:rPr>
        <w:t xml:space="preserve">establecidos </w:t>
      </w:r>
      <w:r w:rsidR="004110F8" w:rsidRPr="00D45582">
        <w:rPr>
          <w:rFonts w:asciiTheme="minorHAnsi" w:hAnsiTheme="minorHAnsi" w:cstheme="minorHAnsi"/>
          <w:sz w:val="22"/>
          <w:szCs w:val="22"/>
        </w:rPr>
        <w:t xml:space="preserve">en </w:t>
      </w:r>
      <w:r w:rsidR="00E9397A" w:rsidRPr="00D45582">
        <w:rPr>
          <w:rFonts w:asciiTheme="minorHAnsi" w:hAnsiTheme="minorHAnsi" w:cstheme="minorHAnsi"/>
          <w:sz w:val="22"/>
          <w:szCs w:val="22"/>
        </w:rPr>
        <w:t>el presente DBC.</w:t>
      </w:r>
    </w:p>
    <w:p w:rsidR="00D07ADC" w:rsidRPr="00D45582" w:rsidRDefault="00D07ADC" w:rsidP="00D07ADC">
      <w:pPr>
        <w:ind w:left="426"/>
        <w:jc w:val="both"/>
        <w:rPr>
          <w:rFonts w:asciiTheme="minorHAnsi" w:hAnsiTheme="minorHAnsi" w:cstheme="minorHAnsi"/>
          <w:b/>
          <w:color w:val="000000"/>
          <w:sz w:val="22"/>
          <w:szCs w:val="22"/>
        </w:rPr>
      </w:pPr>
    </w:p>
    <w:p w:rsidR="00D07ADC" w:rsidRPr="00D45582" w:rsidRDefault="00D07ADC" w:rsidP="002750AD">
      <w:pPr>
        <w:pStyle w:val="Prrafodelista"/>
        <w:numPr>
          <w:ilvl w:val="0"/>
          <w:numId w:val="3"/>
        </w:numPr>
        <w:ind w:left="426" w:hanging="426"/>
        <w:jc w:val="both"/>
        <w:rPr>
          <w:rFonts w:asciiTheme="minorHAnsi" w:hAnsiTheme="minorHAnsi" w:cstheme="minorHAnsi"/>
          <w:b/>
          <w:sz w:val="22"/>
          <w:szCs w:val="22"/>
        </w:rPr>
      </w:pPr>
      <w:r w:rsidRPr="00D45582">
        <w:rPr>
          <w:rFonts w:asciiTheme="minorHAnsi" w:hAnsiTheme="minorHAnsi" w:cstheme="minorHAnsi"/>
          <w:b/>
          <w:sz w:val="22"/>
          <w:szCs w:val="22"/>
        </w:rPr>
        <w:t>COSTOS DE PARTICIPACIÓN</w:t>
      </w:r>
      <w:r w:rsidR="00015B4A" w:rsidRPr="00D45582">
        <w:rPr>
          <w:rFonts w:asciiTheme="minorHAnsi" w:hAnsiTheme="minorHAnsi" w:cstheme="minorHAnsi"/>
          <w:b/>
          <w:sz w:val="22"/>
          <w:szCs w:val="22"/>
        </w:rPr>
        <w:t xml:space="preserve"> EN EL PROCESO DE CONTRATACIÓN</w:t>
      </w:r>
      <w:r w:rsidR="00F9669E" w:rsidRPr="00D45582">
        <w:rPr>
          <w:rFonts w:asciiTheme="minorHAnsi" w:hAnsiTheme="minorHAnsi" w:cstheme="minorHAnsi"/>
          <w:b/>
          <w:sz w:val="22"/>
          <w:szCs w:val="22"/>
        </w:rPr>
        <w:t>.-</w:t>
      </w:r>
    </w:p>
    <w:p w:rsidR="00D07ADC" w:rsidRPr="00D45582" w:rsidRDefault="00D07ADC" w:rsidP="00D07ADC">
      <w:pPr>
        <w:ind w:left="567"/>
        <w:jc w:val="both"/>
        <w:rPr>
          <w:rFonts w:asciiTheme="minorHAnsi" w:hAnsiTheme="minorHAnsi" w:cstheme="minorHAnsi"/>
          <w:sz w:val="22"/>
          <w:szCs w:val="22"/>
        </w:rPr>
      </w:pPr>
    </w:p>
    <w:p w:rsidR="00D07ADC" w:rsidRPr="00D45582" w:rsidRDefault="00D07ADC" w:rsidP="00D07ADC">
      <w:pPr>
        <w:ind w:left="426"/>
        <w:jc w:val="both"/>
        <w:rPr>
          <w:rFonts w:asciiTheme="minorHAnsi" w:hAnsiTheme="minorHAnsi" w:cstheme="minorHAnsi"/>
          <w:sz w:val="22"/>
          <w:szCs w:val="22"/>
        </w:rPr>
      </w:pPr>
      <w:r w:rsidRPr="00D45582">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D45582">
        <w:rPr>
          <w:rFonts w:asciiTheme="minorHAnsi" w:hAnsiTheme="minorHAnsi" w:cstheme="minorHAnsi"/>
          <w:sz w:val="22"/>
          <w:szCs w:val="22"/>
        </w:rPr>
        <w:t>responsabilidad.</w:t>
      </w:r>
    </w:p>
    <w:p w:rsidR="00A64E11" w:rsidRPr="00D45582" w:rsidRDefault="00A64E11" w:rsidP="00D07ADC">
      <w:pPr>
        <w:ind w:left="426"/>
        <w:jc w:val="both"/>
        <w:rPr>
          <w:rFonts w:asciiTheme="minorHAnsi" w:hAnsiTheme="minorHAnsi" w:cstheme="minorHAnsi"/>
          <w:b/>
          <w:color w:val="000000"/>
          <w:sz w:val="22"/>
          <w:szCs w:val="22"/>
        </w:rPr>
      </w:pPr>
    </w:p>
    <w:p w:rsidR="00900663" w:rsidRPr="00D45582" w:rsidRDefault="00900663" w:rsidP="002750AD">
      <w:pPr>
        <w:pStyle w:val="Prrafodelista"/>
        <w:numPr>
          <w:ilvl w:val="0"/>
          <w:numId w:val="3"/>
        </w:numPr>
        <w:ind w:left="426" w:hanging="426"/>
        <w:jc w:val="both"/>
        <w:rPr>
          <w:rFonts w:asciiTheme="minorHAnsi" w:hAnsiTheme="minorHAnsi" w:cstheme="minorHAnsi"/>
          <w:b/>
          <w:sz w:val="22"/>
          <w:szCs w:val="22"/>
        </w:rPr>
      </w:pPr>
      <w:r w:rsidRPr="00D45582">
        <w:rPr>
          <w:rFonts w:asciiTheme="minorHAnsi" w:hAnsiTheme="minorHAnsi" w:cstheme="minorHAnsi"/>
          <w:b/>
          <w:sz w:val="22"/>
          <w:szCs w:val="22"/>
        </w:rPr>
        <w:t>PRES</w:t>
      </w:r>
      <w:r w:rsidR="003C6CA2" w:rsidRPr="00D45582">
        <w:rPr>
          <w:rFonts w:asciiTheme="minorHAnsi" w:hAnsiTheme="minorHAnsi" w:cstheme="minorHAnsi"/>
          <w:b/>
          <w:sz w:val="22"/>
          <w:szCs w:val="22"/>
        </w:rPr>
        <w:t>EN</w:t>
      </w:r>
      <w:r w:rsidRPr="00D45582">
        <w:rPr>
          <w:rFonts w:asciiTheme="minorHAnsi" w:hAnsiTheme="minorHAnsi" w:cstheme="minorHAnsi"/>
          <w:b/>
          <w:sz w:val="22"/>
          <w:szCs w:val="22"/>
        </w:rPr>
        <w:t>TA</w:t>
      </w:r>
      <w:r w:rsidR="00DA4E00" w:rsidRPr="00D45582">
        <w:rPr>
          <w:rFonts w:asciiTheme="minorHAnsi" w:hAnsiTheme="minorHAnsi" w:cstheme="minorHAnsi"/>
          <w:b/>
          <w:sz w:val="22"/>
          <w:szCs w:val="22"/>
        </w:rPr>
        <w:t>CI</w:t>
      </w:r>
      <w:r w:rsidR="00E11BB3" w:rsidRPr="00D45582">
        <w:rPr>
          <w:rFonts w:asciiTheme="minorHAnsi" w:hAnsiTheme="minorHAnsi" w:cstheme="minorHAnsi"/>
          <w:b/>
          <w:sz w:val="22"/>
          <w:szCs w:val="22"/>
        </w:rPr>
        <w:t>Ó</w:t>
      </w:r>
      <w:r w:rsidR="00DA4E00" w:rsidRPr="00D45582">
        <w:rPr>
          <w:rFonts w:asciiTheme="minorHAnsi" w:hAnsiTheme="minorHAnsi" w:cstheme="minorHAnsi"/>
          <w:b/>
          <w:sz w:val="22"/>
          <w:szCs w:val="22"/>
        </w:rPr>
        <w:t xml:space="preserve">N DE PROPUESTAS POR </w:t>
      </w:r>
      <w:r w:rsidR="00E11BB3" w:rsidRPr="00D45582">
        <w:rPr>
          <w:rFonts w:asciiTheme="minorHAnsi" w:hAnsiTheme="minorHAnsi" w:cstheme="minorHAnsi"/>
          <w:b/>
          <w:sz w:val="22"/>
          <w:szCs w:val="22"/>
        </w:rPr>
        <w:t>Í</w:t>
      </w:r>
      <w:r w:rsidR="00B47471" w:rsidRPr="00D45582">
        <w:rPr>
          <w:rFonts w:asciiTheme="minorHAnsi" w:hAnsiTheme="minorHAnsi" w:cstheme="minorHAnsi"/>
          <w:b/>
          <w:sz w:val="22"/>
          <w:szCs w:val="22"/>
        </w:rPr>
        <w:t>TEM</w:t>
      </w:r>
      <w:r w:rsidR="0003562E" w:rsidRPr="00D45582">
        <w:rPr>
          <w:rFonts w:asciiTheme="minorHAnsi" w:hAnsiTheme="minorHAnsi" w:cstheme="minorHAnsi"/>
          <w:b/>
          <w:sz w:val="22"/>
          <w:szCs w:val="22"/>
        </w:rPr>
        <w:t>S</w:t>
      </w:r>
      <w:r w:rsidR="00B47471" w:rsidRPr="00D45582">
        <w:rPr>
          <w:rFonts w:asciiTheme="minorHAnsi" w:hAnsiTheme="minorHAnsi" w:cstheme="minorHAnsi"/>
          <w:b/>
          <w:sz w:val="22"/>
          <w:szCs w:val="22"/>
        </w:rPr>
        <w:t>, LOTE</w:t>
      </w:r>
      <w:r w:rsidR="0003562E" w:rsidRPr="00D45582">
        <w:rPr>
          <w:rFonts w:asciiTheme="minorHAnsi" w:hAnsiTheme="minorHAnsi" w:cstheme="minorHAnsi"/>
          <w:b/>
          <w:sz w:val="22"/>
          <w:szCs w:val="22"/>
        </w:rPr>
        <w:t>S</w:t>
      </w:r>
      <w:r w:rsidR="00B47471" w:rsidRPr="00D45582">
        <w:rPr>
          <w:rFonts w:asciiTheme="minorHAnsi" w:hAnsiTheme="minorHAnsi" w:cstheme="minorHAnsi"/>
          <w:b/>
          <w:sz w:val="22"/>
          <w:szCs w:val="22"/>
        </w:rPr>
        <w:t xml:space="preserve">, </w:t>
      </w:r>
      <w:r w:rsidRPr="00D45582">
        <w:rPr>
          <w:rFonts w:asciiTheme="minorHAnsi" w:hAnsiTheme="minorHAnsi" w:cstheme="minorHAnsi"/>
          <w:b/>
          <w:sz w:val="22"/>
          <w:szCs w:val="22"/>
        </w:rPr>
        <w:t xml:space="preserve">TRAMOS, PAQUETES, </w:t>
      </w:r>
      <w:r w:rsidR="000267DC" w:rsidRPr="00D45582">
        <w:rPr>
          <w:rFonts w:asciiTheme="minorHAnsi" w:hAnsiTheme="minorHAnsi" w:cstheme="minorHAnsi"/>
          <w:b/>
          <w:sz w:val="22"/>
          <w:szCs w:val="22"/>
        </w:rPr>
        <w:t xml:space="preserve">O </w:t>
      </w:r>
      <w:r w:rsidR="00C81588" w:rsidRPr="00D45582">
        <w:rPr>
          <w:rFonts w:asciiTheme="minorHAnsi" w:hAnsiTheme="minorHAnsi" w:cstheme="minorHAnsi"/>
          <w:b/>
          <w:sz w:val="22"/>
          <w:szCs w:val="22"/>
        </w:rPr>
        <w:t>ETAPA</w:t>
      </w:r>
      <w:r w:rsidR="0003562E" w:rsidRPr="00D45582">
        <w:rPr>
          <w:rFonts w:asciiTheme="minorHAnsi" w:hAnsiTheme="minorHAnsi" w:cstheme="minorHAnsi"/>
          <w:b/>
          <w:sz w:val="22"/>
          <w:szCs w:val="22"/>
        </w:rPr>
        <w:t>S</w:t>
      </w:r>
      <w:r w:rsidR="00F9669E" w:rsidRPr="00D45582">
        <w:rPr>
          <w:rFonts w:asciiTheme="minorHAnsi" w:hAnsiTheme="minorHAnsi" w:cstheme="minorHAnsi"/>
          <w:b/>
          <w:sz w:val="22"/>
          <w:szCs w:val="22"/>
        </w:rPr>
        <w:t>.-</w:t>
      </w:r>
    </w:p>
    <w:p w:rsidR="00C75BEC" w:rsidRPr="00D45582" w:rsidRDefault="00C75BEC" w:rsidP="00BE58A2">
      <w:pPr>
        <w:jc w:val="both"/>
        <w:rPr>
          <w:rFonts w:asciiTheme="minorHAnsi" w:hAnsiTheme="minorHAnsi" w:cstheme="minorHAnsi"/>
          <w:color w:val="000000"/>
          <w:sz w:val="22"/>
          <w:szCs w:val="22"/>
        </w:rPr>
      </w:pPr>
    </w:p>
    <w:p w:rsidR="00AD1C87" w:rsidRPr="00D45582" w:rsidRDefault="00AD1C87" w:rsidP="00AD1C87">
      <w:pPr>
        <w:pStyle w:val="Prrafodelista"/>
        <w:ind w:left="426"/>
        <w:jc w:val="both"/>
        <w:rPr>
          <w:rFonts w:asciiTheme="minorHAnsi" w:hAnsiTheme="minorHAnsi" w:cstheme="minorHAnsi"/>
          <w:color w:val="000000"/>
          <w:sz w:val="22"/>
          <w:szCs w:val="22"/>
        </w:rPr>
      </w:pPr>
      <w:r w:rsidRPr="00D45582">
        <w:rPr>
          <w:rFonts w:asciiTheme="minorHAnsi" w:hAnsiTheme="minorHAnsi" w:cstheme="minorHAnsi"/>
          <w:color w:val="000000"/>
          <w:sz w:val="22"/>
          <w:szCs w:val="22"/>
        </w:rPr>
        <w:t>Cuando un proponente presente su propuesta para más de un ítem, lote, tramo, paquete ó volumen deberá presentar una sola vez la documentación legal y administrativa, y una propuesta técnica – económica para cada ítem, lote, tramo, paquete o volumen, según los formularios del presente DBC.  </w:t>
      </w:r>
    </w:p>
    <w:p w:rsidR="00AD1C87" w:rsidRPr="00D45582" w:rsidRDefault="00AD1C87" w:rsidP="00AD1C87">
      <w:pPr>
        <w:pStyle w:val="Prrafodelista"/>
        <w:ind w:left="426"/>
        <w:jc w:val="both"/>
        <w:rPr>
          <w:rFonts w:asciiTheme="minorHAnsi" w:hAnsiTheme="minorHAnsi" w:cstheme="minorHAnsi"/>
          <w:color w:val="000000"/>
          <w:sz w:val="22"/>
          <w:szCs w:val="22"/>
        </w:rPr>
      </w:pPr>
    </w:p>
    <w:p w:rsidR="00A74682" w:rsidRPr="00D45582" w:rsidRDefault="00AD1C87" w:rsidP="00AD1C87">
      <w:pPr>
        <w:pStyle w:val="Prrafodelista"/>
        <w:ind w:left="426"/>
        <w:jc w:val="both"/>
        <w:rPr>
          <w:rFonts w:asciiTheme="minorHAnsi" w:hAnsiTheme="minorHAnsi" w:cstheme="minorHAnsi"/>
          <w:color w:val="000000"/>
          <w:sz w:val="22"/>
          <w:szCs w:val="22"/>
        </w:rPr>
      </w:pPr>
      <w:r w:rsidRPr="00D45582">
        <w:rPr>
          <w:rFonts w:asciiTheme="minorHAnsi" w:hAnsiTheme="minorHAnsi" w:cstheme="minorHAnsi"/>
          <w:color w:val="000000"/>
          <w:sz w:val="22"/>
          <w:szCs w:val="22"/>
        </w:rPr>
        <w:lastRenderedPageBreak/>
        <w:t>En el caso de contrataciones sea por ítems el proponente podrá presentar una sola propuesta técnica y económica a los ítems que oferte.</w:t>
      </w:r>
      <w:r w:rsidR="00A74682" w:rsidRPr="00D45582">
        <w:rPr>
          <w:rFonts w:asciiTheme="minorHAnsi" w:hAnsiTheme="minorHAnsi" w:cstheme="minorHAnsi"/>
          <w:color w:val="000000"/>
          <w:sz w:val="22"/>
          <w:szCs w:val="22"/>
        </w:rPr>
        <w:t xml:space="preserve">  </w:t>
      </w:r>
    </w:p>
    <w:p w:rsidR="00A144AD" w:rsidRPr="00D45582" w:rsidRDefault="00A144AD" w:rsidP="004446B9">
      <w:pPr>
        <w:jc w:val="both"/>
        <w:rPr>
          <w:rFonts w:asciiTheme="minorHAnsi" w:hAnsiTheme="minorHAnsi" w:cstheme="minorHAnsi"/>
          <w:sz w:val="22"/>
          <w:szCs w:val="22"/>
        </w:rPr>
      </w:pPr>
    </w:p>
    <w:p w:rsidR="00900663" w:rsidRPr="00D45582" w:rsidRDefault="00900663" w:rsidP="002750AD">
      <w:pPr>
        <w:pStyle w:val="Prrafodelista"/>
        <w:numPr>
          <w:ilvl w:val="0"/>
          <w:numId w:val="3"/>
        </w:numPr>
        <w:ind w:left="426" w:hanging="426"/>
        <w:jc w:val="both"/>
        <w:rPr>
          <w:rFonts w:asciiTheme="minorHAnsi" w:hAnsiTheme="minorHAnsi" w:cstheme="minorHAnsi"/>
          <w:b/>
          <w:sz w:val="22"/>
          <w:szCs w:val="22"/>
        </w:rPr>
      </w:pPr>
      <w:r w:rsidRPr="00D45582">
        <w:rPr>
          <w:rFonts w:asciiTheme="minorHAnsi" w:hAnsiTheme="minorHAnsi" w:cstheme="minorHAnsi"/>
          <w:b/>
          <w:sz w:val="22"/>
          <w:szCs w:val="22"/>
        </w:rPr>
        <w:t>PRESENTACIÓN</w:t>
      </w:r>
      <w:r w:rsidR="001C260C" w:rsidRPr="00D45582">
        <w:rPr>
          <w:rFonts w:asciiTheme="minorHAnsi" w:hAnsiTheme="minorHAnsi" w:cstheme="minorHAnsi"/>
          <w:b/>
          <w:sz w:val="22"/>
          <w:szCs w:val="22"/>
        </w:rPr>
        <w:t xml:space="preserve"> DE PROPUESTA</w:t>
      </w:r>
      <w:r w:rsidR="00F9669E" w:rsidRPr="00D45582">
        <w:rPr>
          <w:rFonts w:asciiTheme="minorHAnsi" w:hAnsiTheme="minorHAnsi" w:cstheme="minorHAnsi"/>
          <w:b/>
          <w:sz w:val="22"/>
          <w:szCs w:val="22"/>
        </w:rPr>
        <w:t>.-</w:t>
      </w:r>
    </w:p>
    <w:p w:rsidR="00FA7BEF" w:rsidRPr="00D45582"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D45582">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D45582">
        <w:rPr>
          <w:rFonts w:asciiTheme="minorHAnsi" w:hAnsiTheme="minorHAnsi" w:cstheme="minorHAnsi"/>
          <w:bCs/>
          <w:color w:val="000000"/>
          <w:kern w:val="28"/>
          <w:sz w:val="22"/>
          <w:szCs w:val="22"/>
          <w:lang w:eastAsia="es-ES"/>
        </w:rPr>
        <w:t>mismo</w:t>
      </w:r>
      <w:r w:rsidR="00FA7BEF" w:rsidRPr="00D45582">
        <w:rPr>
          <w:rFonts w:asciiTheme="minorHAnsi" w:hAnsiTheme="minorHAnsi" w:cstheme="minorHAnsi"/>
          <w:bCs/>
          <w:color w:val="000000"/>
          <w:kern w:val="28"/>
          <w:sz w:val="22"/>
          <w:szCs w:val="22"/>
          <w:lang w:eastAsia="es-ES"/>
        </w:rPr>
        <w:t>.</w:t>
      </w:r>
    </w:p>
    <w:p w:rsidR="0049449C" w:rsidRPr="00D45582"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D45582">
        <w:rPr>
          <w:rFonts w:asciiTheme="minorHAnsi" w:hAnsiTheme="minorHAnsi" w:cstheme="minorHAnsi"/>
          <w:bCs/>
          <w:color w:val="000000"/>
          <w:kern w:val="28"/>
          <w:sz w:val="22"/>
          <w:szCs w:val="22"/>
          <w:lang w:eastAsia="es-ES"/>
        </w:rPr>
        <w:t>L</w:t>
      </w:r>
      <w:r w:rsidR="00D70A48" w:rsidRPr="00D45582">
        <w:rPr>
          <w:rFonts w:asciiTheme="minorHAnsi" w:hAnsiTheme="minorHAnsi" w:cstheme="minorHAnsi"/>
          <w:bCs/>
          <w:color w:val="000000"/>
          <w:kern w:val="28"/>
          <w:sz w:val="22"/>
          <w:szCs w:val="22"/>
          <w:lang w:eastAsia="es-ES"/>
        </w:rPr>
        <w:t>a</w:t>
      </w:r>
      <w:r w:rsidR="0049449C" w:rsidRPr="00D45582">
        <w:rPr>
          <w:rFonts w:asciiTheme="minorHAnsi" w:hAnsiTheme="minorHAnsi" w:cstheme="minorHAnsi"/>
          <w:bCs/>
          <w:color w:val="000000"/>
          <w:kern w:val="28"/>
          <w:sz w:val="22"/>
          <w:szCs w:val="22"/>
          <w:lang w:eastAsia="es-ES"/>
        </w:rPr>
        <w:t xml:space="preserve"> propuesta </w:t>
      </w:r>
      <w:r w:rsidR="001147C9" w:rsidRPr="00D45582">
        <w:rPr>
          <w:rFonts w:asciiTheme="minorHAnsi" w:hAnsiTheme="minorHAnsi" w:cstheme="minorHAnsi"/>
          <w:bCs/>
          <w:color w:val="000000"/>
          <w:kern w:val="28"/>
          <w:sz w:val="22"/>
          <w:szCs w:val="22"/>
          <w:lang w:eastAsia="es-ES"/>
        </w:rPr>
        <w:t xml:space="preserve">deberá </w:t>
      </w:r>
      <w:r w:rsidR="0049449C" w:rsidRPr="00D45582">
        <w:rPr>
          <w:rFonts w:asciiTheme="minorHAnsi" w:hAnsiTheme="minorHAnsi" w:cstheme="minorHAnsi"/>
          <w:bCs/>
          <w:color w:val="000000"/>
          <w:kern w:val="28"/>
          <w:sz w:val="22"/>
          <w:szCs w:val="22"/>
          <w:lang w:eastAsia="es-ES"/>
        </w:rPr>
        <w:t>ser presentada en un ejemplar original</w:t>
      </w:r>
      <w:r w:rsidR="00770111" w:rsidRPr="00D45582">
        <w:rPr>
          <w:rFonts w:asciiTheme="minorHAnsi" w:hAnsiTheme="minorHAnsi" w:cstheme="minorHAnsi"/>
          <w:bCs/>
          <w:color w:val="000000"/>
          <w:kern w:val="28"/>
          <w:sz w:val="22"/>
          <w:szCs w:val="22"/>
          <w:lang w:eastAsia="es-ES"/>
        </w:rPr>
        <w:t>.</w:t>
      </w:r>
    </w:p>
    <w:p w:rsidR="0049449C" w:rsidRPr="00D45582"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D45582">
        <w:rPr>
          <w:rFonts w:asciiTheme="minorHAnsi" w:hAnsiTheme="minorHAnsi" w:cstheme="minorHAnsi"/>
          <w:bCs/>
          <w:color w:val="000000"/>
          <w:kern w:val="28"/>
          <w:sz w:val="22"/>
          <w:szCs w:val="22"/>
          <w:lang w:eastAsia="es-ES"/>
        </w:rPr>
        <w:t>Vencidos los plazos citados</w:t>
      </w:r>
      <w:r w:rsidR="00D70A48" w:rsidRPr="00D45582">
        <w:rPr>
          <w:rFonts w:asciiTheme="minorHAnsi" w:hAnsiTheme="minorHAnsi" w:cstheme="minorHAnsi"/>
          <w:bCs/>
          <w:color w:val="000000"/>
          <w:kern w:val="28"/>
          <w:sz w:val="22"/>
          <w:szCs w:val="22"/>
          <w:lang w:eastAsia="es-ES"/>
        </w:rPr>
        <w:t xml:space="preserve"> en el DBC</w:t>
      </w:r>
      <w:r w:rsidRPr="00D45582">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D45582" w:rsidRDefault="00FA3DC3"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D45582">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r w:rsidR="001E6511" w:rsidRPr="00D45582">
        <w:rPr>
          <w:rFonts w:asciiTheme="minorHAnsi" w:hAnsiTheme="minorHAnsi" w:cstheme="minorHAnsi"/>
          <w:bCs/>
          <w:color w:val="000000"/>
          <w:kern w:val="28"/>
          <w:sz w:val="22"/>
          <w:szCs w:val="22"/>
          <w:lang w:eastAsia="es-ES"/>
        </w:rPr>
        <w:t>:</w:t>
      </w:r>
    </w:p>
    <w:p w:rsidR="001E6511" w:rsidRPr="00D45582" w:rsidRDefault="001E6511" w:rsidP="001E6511">
      <w:pPr>
        <w:pStyle w:val="Sinespaciado4"/>
        <w:rPr>
          <w:rFonts w:asciiTheme="minorHAnsi" w:hAnsiTheme="minorHAnsi" w:cstheme="minorHAnsi"/>
          <w:lang w:eastAsia="es-ES"/>
        </w:rPr>
      </w:pPr>
    </w:p>
    <w:p w:rsidR="001E6511" w:rsidRPr="00D45582" w:rsidRDefault="001E6511" w:rsidP="001E6511">
      <w:pPr>
        <w:pStyle w:val="Prrafodelista"/>
        <w:tabs>
          <w:tab w:val="left" w:pos="2410"/>
        </w:tabs>
        <w:ind w:left="2552" w:hanging="1134"/>
        <w:jc w:val="both"/>
        <w:rPr>
          <w:rFonts w:asciiTheme="minorHAnsi" w:hAnsiTheme="minorHAnsi" w:cstheme="minorHAnsi"/>
          <w:sz w:val="22"/>
          <w:szCs w:val="22"/>
        </w:rPr>
      </w:pPr>
      <w:r w:rsidRPr="00D45582">
        <w:rPr>
          <w:rFonts w:asciiTheme="minorHAnsi" w:hAnsiTheme="minorHAnsi" w:cstheme="minorHAnsi"/>
          <w:b/>
          <w:sz w:val="22"/>
          <w:szCs w:val="22"/>
        </w:rPr>
        <w:t>Carpeta 1 -</w:t>
      </w:r>
      <w:r w:rsidRPr="00D45582">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D45582"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D45582" w:rsidRDefault="001E6511" w:rsidP="001E6511">
      <w:pPr>
        <w:pStyle w:val="Prrafodelista"/>
        <w:tabs>
          <w:tab w:val="left" w:pos="2410"/>
        </w:tabs>
        <w:ind w:left="2552" w:hanging="1134"/>
        <w:jc w:val="both"/>
        <w:rPr>
          <w:rFonts w:asciiTheme="minorHAnsi" w:hAnsiTheme="minorHAnsi" w:cstheme="minorHAnsi"/>
          <w:sz w:val="22"/>
          <w:szCs w:val="22"/>
        </w:rPr>
      </w:pPr>
      <w:r w:rsidRPr="00D45582">
        <w:rPr>
          <w:rFonts w:asciiTheme="minorHAnsi" w:hAnsiTheme="minorHAnsi" w:cstheme="minorHAnsi"/>
          <w:b/>
          <w:sz w:val="22"/>
          <w:szCs w:val="22"/>
        </w:rPr>
        <w:t>Carpeta 2 -</w:t>
      </w:r>
      <w:r w:rsidRPr="00D45582">
        <w:rPr>
          <w:rFonts w:asciiTheme="minorHAnsi" w:hAnsiTheme="minorHAnsi" w:cstheme="minorHAnsi"/>
          <w:sz w:val="22"/>
          <w:szCs w:val="22"/>
        </w:rPr>
        <w:t xml:space="preserve"> Documentos Legales descritos en los numerales 1.2, 2.2 y 2.4 de la parte IV del presente DBC (según corresponda).</w:t>
      </w:r>
    </w:p>
    <w:p w:rsidR="001E6511" w:rsidRPr="00D45582"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D45582" w:rsidRDefault="001E6511" w:rsidP="001E6511">
      <w:pPr>
        <w:pStyle w:val="Prrafodelista"/>
        <w:tabs>
          <w:tab w:val="left" w:pos="2410"/>
        </w:tabs>
        <w:ind w:left="2552" w:hanging="1134"/>
        <w:jc w:val="both"/>
        <w:rPr>
          <w:rFonts w:asciiTheme="minorHAnsi" w:hAnsiTheme="minorHAnsi" w:cstheme="minorHAnsi"/>
          <w:sz w:val="22"/>
          <w:szCs w:val="22"/>
        </w:rPr>
      </w:pPr>
      <w:r w:rsidRPr="00D45582">
        <w:rPr>
          <w:rFonts w:asciiTheme="minorHAnsi" w:hAnsiTheme="minorHAnsi" w:cstheme="minorHAnsi"/>
          <w:b/>
          <w:sz w:val="22"/>
          <w:szCs w:val="22"/>
        </w:rPr>
        <w:t>Carpeta 3 -</w:t>
      </w:r>
      <w:r w:rsidRPr="00D45582">
        <w:rPr>
          <w:rFonts w:asciiTheme="minorHAnsi" w:hAnsiTheme="minorHAnsi" w:cstheme="minorHAnsi"/>
          <w:sz w:val="22"/>
          <w:szCs w:val="22"/>
        </w:rPr>
        <w:t xml:space="preserve"> Documentos/Formularios de la Propuesta Técnica descritos en el numeral 4 de la parte IV del presente DBC (según corresponda).</w:t>
      </w:r>
    </w:p>
    <w:p w:rsidR="001E6511" w:rsidRPr="00D45582" w:rsidRDefault="001E6511" w:rsidP="001E6511">
      <w:pPr>
        <w:tabs>
          <w:tab w:val="left" w:pos="2410"/>
        </w:tabs>
        <w:jc w:val="both"/>
        <w:rPr>
          <w:rFonts w:asciiTheme="minorHAnsi" w:hAnsiTheme="minorHAnsi" w:cstheme="minorHAnsi"/>
          <w:sz w:val="22"/>
          <w:szCs w:val="22"/>
        </w:rPr>
      </w:pPr>
    </w:p>
    <w:p w:rsidR="001E6511" w:rsidRPr="00D45582" w:rsidRDefault="001E6511" w:rsidP="001E6511">
      <w:pPr>
        <w:ind w:left="426"/>
        <w:jc w:val="both"/>
        <w:rPr>
          <w:rFonts w:asciiTheme="minorHAnsi" w:hAnsiTheme="minorHAnsi" w:cstheme="minorHAnsi"/>
          <w:color w:val="000000"/>
          <w:sz w:val="22"/>
          <w:szCs w:val="22"/>
        </w:rPr>
      </w:pPr>
      <w:r w:rsidRPr="00D45582">
        <w:rPr>
          <w:rFonts w:asciiTheme="minorHAnsi" w:hAnsiTheme="minorHAnsi" w:cstheme="minorHAnsi"/>
          <w:color w:val="000000"/>
          <w:sz w:val="22"/>
          <w:szCs w:val="22"/>
        </w:rPr>
        <w:t>El sobre podrá ser rotulado de la siguiente manera:</w:t>
      </w:r>
    </w:p>
    <w:p w:rsidR="001E6511" w:rsidRPr="00D45582"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103"/>
      </w:tblGrid>
      <w:tr w:rsidR="001E6511" w:rsidRPr="00D45582" w:rsidTr="00637B97">
        <w:trPr>
          <w:trHeight w:val="522"/>
          <w:jc w:val="right"/>
        </w:trPr>
        <w:tc>
          <w:tcPr>
            <w:tcW w:w="2041" w:type="dxa"/>
            <w:shd w:val="clear" w:color="auto" w:fill="FFFFFF" w:themeFill="background1"/>
            <w:vAlign w:val="center"/>
          </w:tcPr>
          <w:p w:rsidR="001E6511" w:rsidRPr="00D45582" w:rsidRDefault="001E6511" w:rsidP="00637B97">
            <w:pPr>
              <w:jc w:val="center"/>
              <w:rPr>
                <w:rFonts w:asciiTheme="minorHAnsi" w:hAnsiTheme="minorHAnsi" w:cstheme="minorHAnsi"/>
                <w:b/>
                <w:sz w:val="22"/>
                <w:szCs w:val="22"/>
              </w:rPr>
            </w:pPr>
            <w:r w:rsidRPr="00D45582">
              <w:rPr>
                <w:rFonts w:asciiTheme="minorHAnsi" w:hAnsiTheme="minorHAnsi" w:cstheme="minorHAnsi"/>
                <w:noProof/>
                <w:sz w:val="22"/>
                <w:szCs w:val="22"/>
                <w:lang w:val="en-US"/>
              </w:rPr>
              <w:drawing>
                <wp:inline distT="0" distB="0" distL="0" distR="0" wp14:anchorId="42E98F7C" wp14:editId="1532596C">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1E6511" w:rsidRPr="00D45582" w:rsidRDefault="001E6511" w:rsidP="00637B97">
            <w:pPr>
              <w:jc w:val="center"/>
              <w:rPr>
                <w:rFonts w:asciiTheme="minorHAnsi" w:hAnsiTheme="minorHAnsi" w:cstheme="minorHAnsi"/>
                <w:b/>
                <w:sz w:val="22"/>
                <w:szCs w:val="22"/>
              </w:rPr>
            </w:pPr>
            <w:r w:rsidRPr="00D45582">
              <w:rPr>
                <w:rFonts w:asciiTheme="minorHAnsi" w:hAnsiTheme="minorHAnsi" w:cstheme="minorHAnsi"/>
                <w:b/>
                <w:sz w:val="22"/>
                <w:szCs w:val="22"/>
              </w:rPr>
              <w:t>YACIMIENTOS PETROLÍFEROS FISCALES BOLIVIANOS - YPFB</w:t>
            </w:r>
          </w:p>
        </w:tc>
      </w:tr>
      <w:tr w:rsidR="001E6511" w:rsidRPr="00D45582" w:rsidTr="00637B97">
        <w:trPr>
          <w:trHeight w:val="366"/>
          <w:jc w:val="right"/>
        </w:trPr>
        <w:tc>
          <w:tcPr>
            <w:tcW w:w="3637" w:type="dxa"/>
            <w:gridSpan w:val="2"/>
            <w:shd w:val="clear" w:color="auto" w:fill="FFFFFF" w:themeFill="background1"/>
            <w:vAlign w:val="center"/>
          </w:tcPr>
          <w:p w:rsidR="001E6511" w:rsidRPr="00D45582" w:rsidRDefault="001E6511" w:rsidP="00637B97">
            <w:pPr>
              <w:jc w:val="right"/>
              <w:rPr>
                <w:rFonts w:asciiTheme="minorHAnsi" w:hAnsiTheme="minorHAnsi" w:cstheme="minorHAnsi"/>
                <w:b/>
                <w:sz w:val="22"/>
                <w:szCs w:val="22"/>
              </w:rPr>
            </w:pPr>
            <w:r w:rsidRPr="00D45582">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1E6511" w:rsidRPr="00D45582" w:rsidRDefault="00ED7184" w:rsidP="00ED7184">
            <w:pPr>
              <w:jc w:val="center"/>
              <w:rPr>
                <w:rFonts w:asciiTheme="minorHAnsi" w:hAnsiTheme="minorHAnsi" w:cstheme="minorHAnsi"/>
                <w:sz w:val="22"/>
                <w:szCs w:val="22"/>
              </w:rPr>
            </w:pPr>
            <w:r w:rsidRPr="00ED7184">
              <w:rPr>
                <w:rFonts w:asciiTheme="minorHAnsi" w:hAnsiTheme="minorHAnsi" w:cstheme="minorHAnsi"/>
                <w:sz w:val="22"/>
                <w:szCs w:val="22"/>
              </w:rPr>
              <w:t>CUANTIFICACIÓN Y CERTIFICACIÓN DE RESERVAS DE HIDROCARBUROS EN BOLIVIA AL 31 DE DICIEMBRE DE 2017</w:t>
            </w:r>
          </w:p>
        </w:tc>
      </w:tr>
      <w:tr w:rsidR="001E6511" w:rsidRPr="00D45582" w:rsidTr="00637B97">
        <w:trPr>
          <w:trHeight w:val="345"/>
          <w:jc w:val="right"/>
        </w:trPr>
        <w:tc>
          <w:tcPr>
            <w:tcW w:w="3637" w:type="dxa"/>
            <w:gridSpan w:val="2"/>
            <w:shd w:val="clear" w:color="auto" w:fill="FFFFFF" w:themeFill="background1"/>
            <w:vAlign w:val="center"/>
          </w:tcPr>
          <w:p w:rsidR="001E6511" w:rsidRPr="00D45582" w:rsidRDefault="001E6511" w:rsidP="00637B97">
            <w:pPr>
              <w:jc w:val="right"/>
              <w:rPr>
                <w:rFonts w:asciiTheme="minorHAnsi" w:hAnsiTheme="minorHAnsi" w:cstheme="minorHAnsi"/>
                <w:b/>
                <w:sz w:val="22"/>
                <w:szCs w:val="22"/>
              </w:rPr>
            </w:pPr>
            <w:r w:rsidRPr="00D45582">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1E6511" w:rsidRPr="00D45582" w:rsidRDefault="00A86125" w:rsidP="00637B97">
            <w:pPr>
              <w:jc w:val="both"/>
              <w:rPr>
                <w:rFonts w:asciiTheme="minorHAnsi" w:hAnsiTheme="minorHAnsi" w:cstheme="minorHAnsi"/>
                <w:sz w:val="22"/>
                <w:szCs w:val="22"/>
              </w:rPr>
            </w:pPr>
            <w:r w:rsidRPr="00A86125">
              <w:rPr>
                <w:rFonts w:asciiTheme="minorHAnsi" w:hAnsiTheme="minorHAnsi" w:cstheme="minorHAnsi"/>
                <w:sz w:val="22"/>
                <w:szCs w:val="22"/>
              </w:rPr>
              <w:t>DRCO-CDL-GNAC-153-17</w:t>
            </w:r>
          </w:p>
        </w:tc>
      </w:tr>
      <w:tr w:rsidR="001E6511" w:rsidRPr="00D45582" w:rsidTr="00637B97">
        <w:trPr>
          <w:trHeight w:val="428"/>
          <w:jc w:val="right"/>
        </w:trPr>
        <w:tc>
          <w:tcPr>
            <w:tcW w:w="3637" w:type="dxa"/>
            <w:gridSpan w:val="2"/>
            <w:shd w:val="clear" w:color="auto" w:fill="FFFFFF" w:themeFill="background1"/>
            <w:vAlign w:val="center"/>
          </w:tcPr>
          <w:p w:rsidR="001E6511" w:rsidRPr="00D45582" w:rsidRDefault="001E6511" w:rsidP="00637B97">
            <w:pPr>
              <w:jc w:val="right"/>
              <w:rPr>
                <w:rFonts w:asciiTheme="minorHAnsi" w:hAnsiTheme="minorHAnsi" w:cstheme="minorHAnsi"/>
                <w:b/>
                <w:sz w:val="22"/>
                <w:szCs w:val="22"/>
              </w:rPr>
            </w:pPr>
            <w:r w:rsidRPr="00D45582">
              <w:rPr>
                <w:rFonts w:asciiTheme="minorHAnsi" w:hAnsiTheme="minorHAnsi" w:cstheme="minorHAnsi"/>
                <w:b/>
                <w:sz w:val="22"/>
                <w:szCs w:val="22"/>
              </w:rPr>
              <w:t>NOMBRE DEL PROPONENTE</w:t>
            </w:r>
          </w:p>
        </w:tc>
        <w:tc>
          <w:tcPr>
            <w:tcW w:w="5103" w:type="dxa"/>
            <w:shd w:val="clear" w:color="auto" w:fill="FFFFFF" w:themeFill="background1"/>
            <w:vAlign w:val="center"/>
          </w:tcPr>
          <w:p w:rsidR="001E6511" w:rsidRPr="00D45582" w:rsidRDefault="001E6511" w:rsidP="00637B97">
            <w:pPr>
              <w:jc w:val="both"/>
              <w:rPr>
                <w:rFonts w:asciiTheme="minorHAnsi" w:hAnsiTheme="minorHAnsi" w:cstheme="minorHAnsi"/>
                <w:sz w:val="22"/>
                <w:szCs w:val="22"/>
              </w:rPr>
            </w:pPr>
          </w:p>
        </w:tc>
      </w:tr>
    </w:tbl>
    <w:p w:rsidR="00196162" w:rsidRPr="00D45582" w:rsidRDefault="00196162" w:rsidP="00196162">
      <w:pPr>
        <w:pStyle w:val="Puesto"/>
        <w:tabs>
          <w:tab w:val="left" w:pos="0"/>
          <w:tab w:val="left" w:pos="993"/>
        </w:tabs>
        <w:spacing w:before="0" w:after="0"/>
        <w:ind w:left="851"/>
        <w:jc w:val="both"/>
        <w:rPr>
          <w:rFonts w:asciiTheme="minorHAnsi" w:hAnsiTheme="minorHAnsi" w:cstheme="minorHAnsi"/>
          <w:sz w:val="22"/>
          <w:szCs w:val="22"/>
        </w:rPr>
      </w:pPr>
    </w:p>
    <w:p w:rsidR="00886C42" w:rsidRPr="00D45582" w:rsidRDefault="00886C42" w:rsidP="00196162">
      <w:pPr>
        <w:pStyle w:val="Puesto"/>
        <w:numPr>
          <w:ilvl w:val="1"/>
          <w:numId w:val="3"/>
        </w:numPr>
        <w:tabs>
          <w:tab w:val="left" w:pos="0"/>
          <w:tab w:val="left" w:pos="993"/>
        </w:tabs>
        <w:spacing w:before="0" w:after="0"/>
        <w:ind w:left="851" w:hanging="426"/>
        <w:jc w:val="both"/>
        <w:rPr>
          <w:rFonts w:asciiTheme="minorHAnsi" w:hAnsiTheme="minorHAnsi" w:cstheme="minorHAnsi"/>
          <w:sz w:val="22"/>
          <w:szCs w:val="22"/>
        </w:rPr>
      </w:pPr>
      <w:r w:rsidRPr="00D45582">
        <w:rPr>
          <w:rFonts w:asciiTheme="minorHAnsi" w:hAnsiTheme="minorHAnsi" w:cstheme="minorHAnsi"/>
          <w:color w:val="000000"/>
          <w:sz w:val="22"/>
          <w:szCs w:val="22"/>
        </w:rPr>
        <w:t xml:space="preserve">Retiro de Propuestas </w:t>
      </w:r>
    </w:p>
    <w:p w:rsidR="00886C42" w:rsidRPr="00D45582" w:rsidRDefault="00886C42" w:rsidP="00196162">
      <w:pPr>
        <w:pStyle w:val="Prrafodelista"/>
        <w:ind w:left="1134"/>
        <w:jc w:val="both"/>
        <w:rPr>
          <w:rFonts w:asciiTheme="minorHAnsi" w:hAnsiTheme="minorHAnsi" w:cstheme="minorHAnsi"/>
          <w:sz w:val="22"/>
          <w:szCs w:val="22"/>
        </w:rPr>
      </w:pPr>
    </w:p>
    <w:p w:rsidR="00886C42" w:rsidRPr="00D45582" w:rsidRDefault="00886C42" w:rsidP="00886C42">
      <w:pPr>
        <w:pStyle w:val="Prrafodelista"/>
        <w:ind w:left="993"/>
        <w:jc w:val="both"/>
        <w:rPr>
          <w:rFonts w:asciiTheme="minorHAnsi" w:hAnsiTheme="minorHAnsi" w:cstheme="minorHAnsi"/>
          <w:sz w:val="22"/>
          <w:szCs w:val="22"/>
        </w:rPr>
      </w:pPr>
      <w:r w:rsidRPr="00D45582">
        <w:rPr>
          <w:rFonts w:asciiTheme="minorHAnsi" w:hAnsiTheme="minorHAnsi" w:cstheme="minorHAnsi"/>
          <w:sz w:val="22"/>
          <w:szCs w:val="22"/>
        </w:rPr>
        <w:t>Las propuestas presentadas solo podrán retirarse antes de la fecha y hora límite establecido para la presentación de propuestas.</w:t>
      </w:r>
    </w:p>
    <w:p w:rsidR="00886C42" w:rsidRPr="00D45582" w:rsidRDefault="00886C42" w:rsidP="00886C42">
      <w:pPr>
        <w:pStyle w:val="Prrafodelista"/>
        <w:ind w:left="993"/>
        <w:jc w:val="both"/>
        <w:rPr>
          <w:rFonts w:asciiTheme="minorHAnsi" w:hAnsiTheme="minorHAnsi" w:cstheme="minorHAnsi"/>
          <w:sz w:val="22"/>
          <w:szCs w:val="22"/>
        </w:rPr>
      </w:pPr>
    </w:p>
    <w:p w:rsidR="00886C42" w:rsidRPr="00D45582" w:rsidRDefault="00886C42" w:rsidP="00886C42">
      <w:pPr>
        <w:pStyle w:val="Prrafodelista"/>
        <w:ind w:left="993"/>
        <w:jc w:val="both"/>
        <w:rPr>
          <w:rFonts w:asciiTheme="minorHAnsi" w:hAnsiTheme="minorHAnsi" w:cstheme="minorHAnsi"/>
          <w:sz w:val="22"/>
          <w:szCs w:val="22"/>
        </w:rPr>
      </w:pPr>
      <w:r w:rsidRPr="00D45582">
        <w:rPr>
          <w:rFonts w:asciiTheme="minorHAnsi" w:hAnsiTheme="minorHAnsi" w:cstheme="minorHAnsi"/>
          <w:sz w:val="22"/>
          <w:szCs w:val="22"/>
        </w:rPr>
        <w:t>Para este propósito el proponente, a través de su Representante Legal</w:t>
      </w:r>
      <w:r w:rsidR="00C723D0" w:rsidRPr="00D45582">
        <w:rPr>
          <w:rFonts w:asciiTheme="minorHAnsi" w:hAnsiTheme="minorHAnsi" w:cstheme="minorHAnsi"/>
          <w:sz w:val="22"/>
          <w:szCs w:val="22"/>
        </w:rPr>
        <w:t xml:space="preserve"> acreditado</w:t>
      </w:r>
      <w:r w:rsidRPr="00D45582">
        <w:rPr>
          <w:rFonts w:asciiTheme="minorHAnsi" w:hAnsiTheme="minorHAnsi" w:cstheme="minorHAnsi"/>
          <w:sz w:val="22"/>
          <w:szCs w:val="22"/>
        </w:rPr>
        <w:t xml:space="preserve">, deberá solicitar al </w:t>
      </w:r>
      <w:r w:rsidR="001E4DDD">
        <w:rPr>
          <w:rFonts w:asciiTheme="minorHAnsi" w:hAnsiTheme="minorHAnsi" w:cstheme="minorHAnsi"/>
          <w:sz w:val="22"/>
          <w:szCs w:val="22"/>
        </w:rPr>
        <w:t>Personal de Contrataciones</w:t>
      </w:r>
      <w:r w:rsidRPr="00D45582">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Pr="00D45582" w:rsidRDefault="00886C42" w:rsidP="00002784">
      <w:pPr>
        <w:pStyle w:val="Prrafodelista"/>
        <w:rPr>
          <w:rFonts w:asciiTheme="minorHAnsi" w:hAnsiTheme="minorHAnsi" w:cstheme="minorHAnsi"/>
          <w:bCs/>
          <w:color w:val="000000"/>
          <w:kern w:val="28"/>
          <w:sz w:val="22"/>
          <w:szCs w:val="22"/>
          <w:lang w:eastAsia="es-ES"/>
        </w:rPr>
      </w:pPr>
    </w:p>
    <w:p w:rsidR="00900663" w:rsidRPr="00D45582" w:rsidRDefault="00900663" w:rsidP="002750AD">
      <w:pPr>
        <w:pStyle w:val="Prrafodelista"/>
        <w:numPr>
          <w:ilvl w:val="0"/>
          <w:numId w:val="3"/>
        </w:numPr>
        <w:ind w:left="426" w:hanging="426"/>
        <w:jc w:val="both"/>
        <w:rPr>
          <w:rFonts w:asciiTheme="minorHAnsi" w:hAnsiTheme="minorHAnsi" w:cstheme="minorHAnsi"/>
          <w:b/>
          <w:sz w:val="22"/>
          <w:szCs w:val="22"/>
        </w:rPr>
      </w:pPr>
      <w:r w:rsidRPr="00D45582">
        <w:rPr>
          <w:rFonts w:asciiTheme="minorHAnsi" w:hAnsiTheme="minorHAnsi" w:cstheme="minorHAnsi"/>
          <w:b/>
          <w:sz w:val="22"/>
          <w:szCs w:val="22"/>
        </w:rPr>
        <w:lastRenderedPageBreak/>
        <w:t>RECHAZO DE PROPUESTAS</w:t>
      </w:r>
      <w:r w:rsidR="00F9669E" w:rsidRPr="00D45582">
        <w:rPr>
          <w:rFonts w:asciiTheme="minorHAnsi" w:hAnsiTheme="minorHAnsi" w:cstheme="minorHAnsi"/>
          <w:b/>
          <w:sz w:val="22"/>
          <w:szCs w:val="22"/>
        </w:rPr>
        <w:t>.-</w:t>
      </w:r>
    </w:p>
    <w:p w:rsidR="00900663" w:rsidRPr="00D45582" w:rsidRDefault="00900663" w:rsidP="00B37050">
      <w:pPr>
        <w:jc w:val="both"/>
        <w:rPr>
          <w:rFonts w:asciiTheme="minorHAnsi" w:hAnsiTheme="minorHAnsi" w:cstheme="minorHAnsi"/>
          <w:b/>
          <w:sz w:val="22"/>
          <w:szCs w:val="22"/>
        </w:rPr>
      </w:pPr>
    </w:p>
    <w:p w:rsidR="00DB0550" w:rsidRPr="00D45582" w:rsidRDefault="00D8603E" w:rsidP="005C6D4D">
      <w:pPr>
        <w:ind w:left="426"/>
        <w:jc w:val="both"/>
        <w:rPr>
          <w:rFonts w:asciiTheme="minorHAnsi" w:hAnsiTheme="minorHAnsi" w:cstheme="minorHAnsi"/>
          <w:sz w:val="22"/>
          <w:szCs w:val="22"/>
        </w:rPr>
      </w:pPr>
      <w:r w:rsidRPr="00D45582">
        <w:rPr>
          <w:rFonts w:asciiTheme="minorHAnsi" w:hAnsiTheme="minorHAnsi" w:cstheme="minorHAnsi"/>
          <w:sz w:val="22"/>
          <w:szCs w:val="22"/>
        </w:rPr>
        <w:t xml:space="preserve">Se procederá </w:t>
      </w:r>
      <w:r w:rsidR="00DB4191" w:rsidRPr="00D45582">
        <w:rPr>
          <w:rFonts w:asciiTheme="minorHAnsi" w:hAnsiTheme="minorHAnsi" w:cstheme="minorHAnsi"/>
          <w:sz w:val="22"/>
          <w:szCs w:val="22"/>
        </w:rPr>
        <w:t xml:space="preserve">al </w:t>
      </w:r>
      <w:r w:rsidRPr="00D45582">
        <w:rPr>
          <w:rFonts w:asciiTheme="minorHAnsi" w:hAnsiTheme="minorHAnsi" w:cstheme="minorHAnsi"/>
          <w:sz w:val="22"/>
          <w:szCs w:val="22"/>
        </w:rPr>
        <w:t>rechazo de la</w:t>
      </w:r>
      <w:r w:rsidR="00E0359F" w:rsidRPr="00D45582">
        <w:rPr>
          <w:rFonts w:asciiTheme="minorHAnsi" w:hAnsiTheme="minorHAnsi" w:cstheme="minorHAnsi"/>
          <w:sz w:val="22"/>
          <w:szCs w:val="22"/>
        </w:rPr>
        <w:t xml:space="preserve">/las </w:t>
      </w:r>
      <w:r w:rsidRPr="00D45582">
        <w:rPr>
          <w:rFonts w:asciiTheme="minorHAnsi" w:hAnsiTheme="minorHAnsi" w:cstheme="minorHAnsi"/>
          <w:sz w:val="22"/>
          <w:szCs w:val="22"/>
        </w:rPr>
        <w:t>propuesta</w:t>
      </w:r>
      <w:r w:rsidR="00E0359F" w:rsidRPr="00D45582">
        <w:rPr>
          <w:rFonts w:asciiTheme="minorHAnsi" w:hAnsiTheme="minorHAnsi" w:cstheme="minorHAnsi"/>
          <w:sz w:val="22"/>
          <w:szCs w:val="22"/>
        </w:rPr>
        <w:t>(s)</w:t>
      </w:r>
      <w:r w:rsidRPr="00D45582">
        <w:rPr>
          <w:rFonts w:asciiTheme="minorHAnsi" w:hAnsiTheme="minorHAnsi" w:cstheme="minorHAnsi"/>
          <w:sz w:val="22"/>
          <w:szCs w:val="22"/>
        </w:rPr>
        <w:t xml:space="preserve"> c</w:t>
      </w:r>
      <w:r w:rsidR="00900663" w:rsidRPr="00D45582">
        <w:rPr>
          <w:rFonts w:asciiTheme="minorHAnsi" w:hAnsiTheme="minorHAnsi" w:cstheme="minorHAnsi"/>
          <w:sz w:val="22"/>
          <w:szCs w:val="22"/>
        </w:rPr>
        <w:t xml:space="preserve">uando </w:t>
      </w:r>
      <w:r w:rsidRPr="00D45582">
        <w:rPr>
          <w:rFonts w:asciiTheme="minorHAnsi" w:hAnsiTheme="minorHAnsi" w:cstheme="minorHAnsi"/>
          <w:sz w:val="22"/>
          <w:szCs w:val="22"/>
        </w:rPr>
        <w:t>esta</w:t>
      </w:r>
      <w:r w:rsidR="00E0359F" w:rsidRPr="00D45582">
        <w:rPr>
          <w:rFonts w:asciiTheme="minorHAnsi" w:hAnsiTheme="minorHAnsi" w:cstheme="minorHAnsi"/>
          <w:sz w:val="22"/>
          <w:szCs w:val="22"/>
        </w:rPr>
        <w:t>(s)</w:t>
      </w:r>
      <w:r w:rsidRPr="00D45582">
        <w:rPr>
          <w:rFonts w:asciiTheme="minorHAnsi" w:hAnsiTheme="minorHAnsi" w:cstheme="minorHAnsi"/>
          <w:sz w:val="22"/>
          <w:szCs w:val="22"/>
        </w:rPr>
        <w:t xml:space="preserve"> fuese</w:t>
      </w:r>
      <w:r w:rsidR="00E0359F" w:rsidRPr="00D45582">
        <w:rPr>
          <w:rFonts w:asciiTheme="minorHAnsi" w:hAnsiTheme="minorHAnsi" w:cstheme="minorHAnsi"/>
          <w:sz w:val="22"/>
          <w:szCs w:val="22"/>
        </w:rPr>
        <w:t>(n)</w:t>
      </w:r>
      <w:r w:rsidRPr="00D45582">
        <w:rPr>
          <w:rFonts w:asciiTheme="minorHAnsi" w:hAnsiTheme="minorHAnsi" w:cstheme="minorHAnsi"/>
          <w:sz w:val="22"/>
          <w:szCs w:val="22"/>
        </w:rPr>
        <w:t xml:space="preserve"> presentada</w:t>
      </w:r>
      <w:r w:rsidR="00E0359F" w:rsidRPr="00D45582">
        <w:rPr>
          <w:rFonts w:asciiTheme="minorHAnsi" w:hAnsiTheme="minorHAnsi" w:cstheme="minorHAnsi"/>
          <w:sz w:val="22"/>
          <w:szCs w:val="22"/>
        </w:rPr>
        <w:t>(s)</w:t>
      </w:r>
      <w:r w:rsidRPr="00D45582">
        <w:rPr>
          <w:rFonts w:asciiTheme="minorHAnsi" w:hAnsiTheme="minorHAnsi" w:cstheme="minorHAnsi"/>
          <w:sz w:val="22"/>
          <w:szCs w:val="22"/>
        </w:rPr>
        <w:t xml:space="preserve"> fuera del plazo (fecha y hora) y/o en lugar diferente </w:t>
      </w:r>
      <w:r w:rsidR="005F46A9" w:rsidRPr="00D45582">
        <w:rPr>
          <w:rFonts w:asciiTheme="minorHAnsi" w:hAnsiTheme="minorHAnsi" w:cstheme="minorHAnsi"/>
          <w:sz w:val="22"/>
          <w:szCs w:val="22"/>
        </w:rPr>
        <w:t xml:space="preserve">a lo </w:t>
      </w:r>
      <w:r w:rsidRPr="00D45582">
        <w:rPr>
          <w:rFonts w:asciiTheme="minorHAnsi" w:hAnsiTheme="minorHAnsi" w:cstheme="minorHAnsi"/>
          <w:sz w:val="22"/>
          <w:szCs w:val="22"/>
        </w:rPr>
        <w:t>establecido en el presente Documento Base de Contratación.</w:t>
      </w:r>
    </w:p>
    <w:p w:rsidR="00455A2A" w:rsidRPr="00D45582" w:rsidRDefault="00455A2A" w:rsidP="00B37050">
      <w:pPr>
        <w:ind w:left="567"/>
        <w:jc w:val="both"/>
        <w:rPr>
          <w:rFonts w:asciiTheme="minorHAnsi" w:hAnsiTheme="minorHAnsi" w:cstheme="minorHAnsi"/>
          <w:sz w:val="22"/>
          <w:szCs w:val="22"/>
        </w:rPr>
      </w:pPr>
    </w:p>
    <w:p w:rsidR="00900663" w:rsidRPr="00D45582" w:rsidRDefault="00900663" w:rsidP="002750AD">
      <w:pPr>
        <w:pStyle w:val="Prrafodelista"/>
        <w:numPr>
          <w:ilvl w:val="0"/>
          <w:numId w:val="3"/>
        </w:numPr>
        <w:ind w:left="426" w:hanging="426"/>
        <w:jc w:val="both"/>
        <w:rPr>
          <w:rFonts w:asciiTheme="minorHAnsi" w:hAnsiTheme="minorHAnsi" w:cstheme="minorHAnsi"/>
          <w:b/>
          <w:sz w:val="22"/>
          <w:szCs w:val="22"/>
        </w:rPr>
      </w:pPr>
      <w:r w:rsidRPr="00D45582">
        <w:rPr>
          <w:rFonts w:asciiTheme="minorHAnsi" w:hAnsiTheme="minorHAnsi" w:cstheme="minorHAnsi"/>
          <w:b/>
          <w:sz w:val="22"/>
          <w:szCs w:val="22"/>
        </w:rPr>
        <w:t>APERTURA DE PROPUESTAS</w:t>
      </w:r>
      <w:r w:rsidR="00F9669E" w:rsidRPr="00D45582">
        <w:rPr>
          <w:rFonts w:asciiTheme="minorHAnsi" w:hAnsiTheme="minorHAnsi" w:cstheme="minorHAnsi"/>
          <w:b/>
          <w:sz w:val="22"/>
          <w:szCs w:val="22"/>
        </w:rPr>
        <w:t>.-</w:t>
      </w:r>
    </w:p>
    <w:p w:rsidR="00900663" w:rsidRPr="00D45582" w:rsidRDefault="00900663" w:rsidP="005C6D4D">
      <w:pPr>
        <w:ind w:left="426"/>
        <w:jc w:val="both"/>
        <w:rPr>
          <w:rFonts w:asciiTheme="minorHAnsi" w:hAnsiTheme="minorHAnsi" w:cstheme="minorHAnsi"/>
          <w:sz w:val="22"/>
          <w:szCs w:val="22"/>
        </w:rPr>
      </w:pPr>
    </w:p>
    <w:p w:rsidR="00900663" w:rsidRPr="00D45582" w:rsidRDefault="00900663" w:rsidP="005C6D4D">
      <w:pPr>
        <w:ind w:left="426"/>
        <w:jc w:val="both"/>
        <w:rPr>
          <w:rFonts w:asciiTheme="minorHAnsi" w:hAnsiTheme="minorHAnsi" w:cstheme="minorHAnsi"/>
          <w:sz w:val="22"/>
          <w:szCs w:val="22"/>
        </w:rPr>
      </w:pPr>
      <w:r w:rsidRPr="00D45582">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D45582" w:rsidRDefault="00EC0152" w:rsidP="005C6D4D">
      <w:pPr>
        <w:ind w:left="426"/>
        <w:jc w:val="both"/>
        <w:rPr>
          <w:rFonts w:asciiTheme="minorHAnsi" w:hAnsiTheme="minorHAnsi" w:cstheme="minorHAnsi"/>
          <w:sz w:val="22"/>
          <w:szCs w:val="22"/>
        </w:rPr>
      </w:pPr>
      <w:r w:rsidRPr="00D45582">
        <w:rPr>
          <w:rFonts w:asciiTheme="minorHAnsi" w:hAnsiTheme="minorHAnsi" w:cstheme="minorHAnsi"/>
          <w:sz w:val="22"/>
          <w:szCs w:val="22"/>
        </w:rPr>
        <w:t xml:space="preserve"> </w:t>
      </w:r>
      <w:r w:rsidR="0065005C" w:rsidRPr="00D45582">
        <w:rPr>
          <w:rFonts w:asciiTheme="minorHAnsi" w:hAnsiTheme="minorHAnsi" w:cstheme="minorHAnsi"/>
          <w:sz w:val="22"/>
          <w:szCs w:val="22"/>
        </w:rPr>
        <w:t xml:space="preserve"> </w:t>
      </w:r>
      <w:r w:rsidR="00900663" w:rsidRPr="00D45582">
        <w:rPr>
          <w:rFonts w:asciiTheme="minorHAnsi" w:hAnsiTheme="minorHAnsi" w:cstheme="minorHAnsi"/>
          <w:sz w:val="22"/>
          <w:szCs w:val="22"/>
        </w:rPr>
        <w:tab/>
      </w:r>
    </w:p>
    <w:p w:rsidR="00900663" w:rsidRPr="00D45582" w:rsidRDefault="00DB4191" w:rsidP="005C6D4D">
      <w:pPr>
        <w:ind w:left="426"/>
        <w:jc w:val="both"/>
        <w:rPr>
          <w:rFonts w:asciiTheme="minorHAnsi" w:hAnsiTheme="minorHAnsi" w:cstheme="minorHAnsi"/>
          <w:sz w:val="22"/>
          <w:szCs w:val="22"/>
        </w:rPr>
      </w:pPr>
      <w:r w:rsidRPr="00D45582">
        <w:rPr>
          <w:rFonts w:asciiTheme="minorHAnsi" w:hAnsiTheme="minorHAnsi" w:cstheme="minorHAnsi"/>
          <w:sz w:val="22"/>
          <w:szCs w:val="22"/>
        </w:rPr>
        <w:t>E</w:t>
      </w:r>
      <w:r w:rsidR="00A527B3" w:rsidRPr="00D45582">
        <w:rPr>
          <w:rFonts w:asciiTheme="minorHAnsi" w:hAnsiTheme="minorHAnsi" w:cstheme="minorHAnsi"/>
          <w:sz w:val="22"/>
          <w:szCs w:val="22"/>
        </w:rPr>
        <w:t xml:space="preserve">n </w:t>
      </w:r>
      <w:r w:rsidR="00DE3C3D" w:rsidRPr="00D45582">
        <w:rPr>
          <w:rFonts w:asciiTheme="minorHAnsi" w:hAnsiTheme="minorHAnsi" w:cstheme="minorHAnsi"/>
          <w:sz w:val="22"/>
          <w:szCs w:val="22"/>
        </w:rPr>
        <w:t xml:space="preserve">las </w:t>
      </w:r>
      <w:r w:rsidR="00A527B3" w:rsidRPr="00D45582">
        <w:rPr>
          <w:rFonts w:asciiTheme="minorHAnsi" w:hAnsiTheme="minorHAnsi" w:cstheme="minorHAnsi"/>
          <w:sz w:val="22"/>
          <w:szCs w:val="22"/>
        </w:rPr>
        <w:t>apertura</w:t>
      </w:r>
      <w:r w:rsidR="00EE7431" w:rsidRPr="00D45582">
        <w:rPr>
          <w:rFonts w:asciiTheme="minorHAnsi" w:hAnsiTheme="minorHAnsi" w:cstheme="minorHAnsi"/>
          <w:sz w:val="22"/>
          <w:szCs w:val="22"/>
        </w:rPr>
        <w:t>s</w:t>
      </w:r>
      <w:r w:rsidR="00A527B3" w:rsidRPr="00D45582">
        <w:rPr>
          <w:rFonts w:asciiTheme="minorHAnsi" w:hAnsiTheme="minorHAnsi" w:cstheme="minorHAnsi"/>
          <w:sz w:val="22"/>
          <w:szCs w:val="22"/>
        </w:rPr>
        <w:t xml:space="preserve"> </w:t>
      </w:r>
      <w:r w:rsidR="001A7D12" w:rsidRPr="00D45582">
        <w:rPr>
          <w:rFonts w:asciiTheme="minorHAnsi" w:hAnsiTheme="minorHAnsi" w:cstheme="minorHAnsi"/>
          <w:sz w:val="22"/>
          <w:szCs w:val="22"/>
        </w:rPr>
        <w:t xml:space="preserve">de sobres </w:t>
      </w:r>
      <w:r w:rsidR="00A527B3" w:rsidRPr="00D45582">
        <w:rPr>
          <w:rFonts w:asciiTheme="minorHAnsi" w:hAnsiTheme="minorHAnsi" w:cstheme="minorHAnsi"/>
          <w:sz w:val="22"/>
          <w:szCs w:val="22"/>
        </w:rPr>
        <w:t>se</w:t>
      </w:r>
      <w:r w:rsidR="00C96912" w:rsidRPr="00D45582">
        <w:rPr>
          <w:rFonts w:asciiTheme="minorHAnsi" w:hAnsiTheme="minorHAnsi" w:cstheme="minorHAnsi"/>
          <w:sz w:val="22"/>
          <w:szCs w:val="22"/>
        </w:rPr>
        <w:t xml:space="preserve"> </w:t>
      </w:r>
      <w:r w:rsidR="00900663" w:rsidRPr="00D45582">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D45582">
        <w:rPr>
          <w:rFonts w:asciiTheme="minorHAnsi" w:hAnsiTheme="minorHAnsi" w:cstheme="minorHAnsi"/>
          <w:sz w:val="22"/>
          <w:szCs w:val="22"/>
        </w:rPr>
        <w:t>. C</w:t>
      </w:r>
      <w:r w:rsidR="00900663" w:rsidRPr="00D45582">
        <w:rPr>
          <w:rFonts w:asciiTheme="minorHAnsi" w:hAnsiTheme="minorHAnsi" w:cstheme="minorHAnsi"/>
          <w:sz w:val="22"/>
          <w:szCs w:val="22"/>
        </w:rPr>
        <w:t>uando sea necesario se podrá contar con la presencia de un Notario de Fe Pública.</w:t>
      </w:r>
    </w:p>
    <w:p w:rsidR="001C5835" w:rsidRPr="00D45582" w:rsidRDefault="001C5835" w:rsidP="001C5835">
      <w:pPr>
        <w:ind w:left="426"/>
        <w:jc w:val="both"/>
        <w:rPr>
          <w:rFonts w:asciiTheme="minorHAnsi" w:hAnsiTheme="minorHAnsi" w:cstheme="minorHAnsi"/>
          <w:sz w:val="22"/>
          <w:szCs w:val="22"/>
        </w:rPr>
      </w:pPr>
    </w:p>
    <w:p w:rsidR="001C5835" w:rsidRPr="00D45582" w:rsidRDefault="001C5835" w:rsidP="001C5835">
      <w:pPr>
        <w:ind w:left="426"/>
        <w:jc w:val="both"/>
        <w:rPr>
          <w:rFonts w:asciiTheme="minorHAnsi" w:hAnsiTheme="minorHAnsi" w:cstheme="minorHAnsi"/>
          <w:sz w:val="22"/>
          <w:szCs w:val="22"/>
        </w:rPr>
      </w:pPr>
      <w:r w:rsidRPr="00D45582">
        <w:rPr>
          <w:rFonts w:asciiTheme="minorHAnsi" w:hAnsiTheme="minorHAnsi" w:cstheme="minorHAnsi"/>
          <w:sz w:val="22"/>
          <w:szCs w:val="22"/>
        </w:rPr>
        <w:t>El Acto se efectuará así no se hubiese recibido ninguna propuesta, dándose por concluido el mismo.</w:t>
      </w:r>
    </w:p>
    <w:p w:rsidR="001C5835" w:rsidRPr="00D45582" w:rsidRDefault="001C5835" w:rsidP="001C5835">
      <w:pPr>
        <w:ind w:left="426"/>
        <w:jc w:val="both"/>
        <w:rPr>
          <w:rFonts w:asciiTheme="minorHAnsi" w:hAnsiTheme="minorHAnsi" w:cstheme="minorHAnsi"/>
          <w:sz w:val="22"/>
          <w:szCs w:val="22"/>
        </w:rPr>
      </w:pPr>
    </w:p>
    <w:p w:rsidR="001C5835" w:rsidRPr="00D45582" w:rsidRDefault="001C5835" w:rsidP="001C5835">
      <w:pPr>
        <w:ind w:left="426"/>
        <w:jc w:val="both"/>
        <w:rPr>
          <w:rFonts w:asciiTheme="minorHAnsi" w:hAnsiTheme="minorHAnsi" w:cstheme="minorHAnsi"/>
          <w:sz w:val="22"/>
          <w:szCs w:val="22"/>
        </w:rPr>
      </w:pPr>
      <w:r w:rsidRPr="00D45582">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D45582" w:rsidRDefault="001C5835" w:rsidP="001C5835">
      <w:pPr>
        <w:ind w:left="426"/>
        <w:jc w:val="both"/>
        <w:rPr>
          <w:rFonts w:asciiTheme="minorHAnsi" w:hAnsiTheme="minorHAnsi" w:cstheme="minorHAnsi"/>
          <w:sz w:val="22"/>
          <w:szCs w:val="22"/>
        </w:rPr>
      </w:pPr>
      <w:r w:rsidRPr="00D45582">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D45582" w:rsidRDefault="00731A83" w:rsidP="00731A83">
      <w:pPr>
        <w:ind w:left="426"/>
        <w:jc w:val="both"/>
        <w:rPr>
          <w:rFonts w:asciiTheme="minorHAnsi" w:hAnsiTheme="minorHAnsi" w:cstheme="minorHAnsi"/>
          <w:sz w:val="22"/>
          <w:szCs w:val="22"/>
        </w:rPr>
      </w:pPr>
    </w:p>
    <w:p w:rsidR="00731A83" w:rsidRPr="00D45582" w:rsidRDefault="00731A83" w:rsidP="00731A83">
      <w:pPr>
        <w:ind w:left="426"/>
        <w:jc w:val="both"/>
        <w:rPr>
          <w:rFonts w:asciiTheme="minorHAnsi" w:hAnsiTheme="minorHAnsi" w:cstheme="minorHAnsi"/>
          <w:sz w:val="22"/>
          <w:szCs w:val="22"/>
        </w:rPr>
      </w:pPr>
      <w:r w:rsidRPr="00D45582">
        <w:rPr>
          <w:rFonts w:asciiTheme="minorHAnsi" w:hAnsiTheme="minorHAnsi" w:cstheme="minorHAnsi"/>
          <w:sz w:val="22"/>
          <w:szCs w:val="22"/>
        </w:rPr>
        <w:t xml:space="preserve">Cuando no se ubique algún formulario o documento requerido en el presente DBC, el </w:t>
      </w:r>
      <w:r w:rsidR="001E4DDD">
        <w:rPr>
          <w:rFonts w:asciiTheme="minorHAnsi" w:hAnsiTheme="minorHAnsi" w:cstheme="minorHAnsi"/>
          <w:sz w:val="22"/>
          <w:szCs w:val="22"/>
        </w:rPr>
        <w:t>Personal de Contrataciones</w:t>
      </w:r>
      <w:r w:rsidRPr="00D45582">
        <w:rPr>
          <w:rFonts w:asciiTheme="minorHAnsi" w:hAnsiTheme="minorHAnsi" w:cstheme="minorHAnsi"/>
          <w:sz w:val="22"/>
          <w:szCs w:val="22"/>
        </w:rPr>
        <w:t xml:space="preserve"> </w:t>
      </w:r>
      <w:r w:rsidR="00A527B3" w:rsidRPr="00D45582">
        <w:rPr>
          <w:rFonts w:asciiTheme="minorHAnsi" w:hAnsiTheme="minorHAnsi" w:cstheme="minorHAnsi"/>
          <w:sz w:val="22"/>
          <w:szCs w:val="22"/>
        </w:rPr>
        <w:t xml:space="preserve">del Comité de Licitación </w:t>
      </w:r>
      <w:r w:rsidRPr="00D45582">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1C5835" w:rsidRPr="00D45582" w:rsidRDefault="001C5835" w:rsidP="005C6D4D">
      <w:pPr>
        <w:ind w:left="426"/>
        <w:jc w:val="both"/>
        <w:rPr>
          <w:rFonts w:asciiTheme="minorHAnsi" w:hAnsiTheme="minorHAnsi" w:cstheme="minorHAnsi"/>
          <w:sz w:val="22"/>
          <w:szCs w:val="22"/>
        </w:rPr>
      </w:pPr>
    </w:p>
    <w:p w:rsidR="00CF750A" w:rsidRPr="00D45582" w:rsidRDefault="00CF750A" w:rsidP="00CF750A">
      <w:pPr>
        <w:ind w:left="426"/>
        <w:jc w:val="both"/>
        <w:rPr>
          <w:rFonts w:asciiTheme="minorHAnsi" w:hAnsiTheme="minorHAnsi" w:cstheme="minorHAnsi"/>
          <w:sz w:val="22"/>
          <w:szCs w:val="22"/>
        </w:rPr>
      </w:pPr>
      <w:r w:rsidRPr="00D45582">
        <w:rPr>
          <w:rFonts w:ascii="Segoe UI" w:hAnsi="Segoe UI" w:cs="Segoe UI"/>
        </w:rPr>
        <w:t>Posterior al acto de apertura, las propuestas no tendrán carácter público quedando prohibida su utilización posterior para otros fines.</w:t>
      </w:r>
    </w:p>
    <w:p w:rsidR="00A527B3" w:rsidRDefault="00A527B3" w:rsidP="00A527B3">
      <w:pPr>
        <w:ind w:left="993"/>
        <w:jc w:val="both"/>
        <w:rPr>
          <w:rFonts w:asciiTheme="minorHAnsi" w:hAnsiTheme="minorHAnsi" w:cstheme="minorHAnsi"/>
          <w:sz w:val="22"/>
          <w:szCs w:val="22"/>
        </w:rPr>
      </w:pPr>
    </w:p>
    <w:p w:rsidR="00A23D3C" w:rsidRPr="00D45582" w:rsidRDefault="00A23D3C" w:rsidP="00A527B3">
      <w:pPr>
        <w:ind w:left="993"/>
        <w:jc w:val="both"/>
        <w:rPr>
          <w:rFonts w:asciiTheme="minorHAnsi" w:hAnsiTheme="minorHAnsi" w:cstheme="minorHAnsi"/>
          <w:sz w:val="22"/>
          <w:szCs w:val="22"/>
        </w:rPr>
      </w:pPr>
    </w:p>
    <w:p w:rsidR="003A1C43" w:rsidRPr="00D45582" w:rsidRDefault="009B7F71" w:rsidP="003A1C43">
      <w:pPr>
        <w:ind w:left="426"/>
        <w:jc w:val="center"/>
        <w:rPr>
          <w:rFonts w:asciiTheme="minorHAnsi" w:hAnsiTheme="minorHAnsi" w:cstheme="minorHAnsi"/>
          <w:b/>
          <w:sz w:val="22"/>
          <w:szCs w:val="22"/>
        </w:rPr>
      </w:pPr>
      <w:r w:rsidRPr="00D45582">
        <w:rPr>
          <w:rFonts w:asciiTheme="minorHAnsi" w:hAnsiTheme="minorHAnsi" w:cstheme="minorHAnsi"/>
          <w:b/>
          <w:sz w:val="22"/>
          <w:szCs w:val="22"/>
        </w:rPr>
        <w:t>PARTE III</w:t>
      </w:r>
    </w:p>
    <w:p w:rsidR="003A1C43" w:rsidRPr="00D45582" w:rsidRDefault="00B21DCD" w:rsidP="003A1C43">
      <w:pPr>
        <w:ind w:left="426"/>
        <w:jc w:val="center"/>
        <w:rPr>
          <w:rFonts w:asciiTheme="minorHAnsi" w:hAnsiTheme="minorHAnsi" w:cstheme="minorHAnsi"/>
          <w:b/>
          <w:sz w:val="22"/>
          <w:szCs w:val="22"/>
        </w:rPr>
      </w:pPr>
      <w:r w:rsidRPr="00D45582">
        <w:rPr>
          <w:rFonts w:asciiTheme="minorHAnsi" w:hAnsiTheme="minorHAnsi" w:cstheme="minorHAnsi"/>
          <w:b/>
          <w:sz w:val="22"/>
          <w:szCs w:val="22"/>
        </w:rPr>
        <w:t>EVALUACIÓN</w:t>
      </w:r>
      <w:r w:rsidR="004539D4" w:rsidRPr="00D45582">
        <w:rPr>
          <w:rFonts w:asciiTheme="minorHAnsi" w:hAnsiTheme="minorHAnsi" w:cstheme="minorHAnsi"/>
          <w:b/>
          <w:sz w:val="22"/>
          <w:szCs w:val="22"/>
        </w:rPr>
        <w:t xml:space="preserve"> Y </w:t>
      </w:r>
      <w:r w:rsidRPr="00D45582">
        <w:rPr>
          <w:rFonts w:asciiTheme="minorHAnsi" w:hAnsiTheme="minorHAnsi" w:cstheme="minorHAnsi"/>
          <w:b/>
          <w:sz w:val="22"/>
          <w:szCs w:val="22"/>
        </w:rPr>
        <w:t>FORMALIZACIÓN</w:t>
      </w:r>
      <w:r w:rsidR="00B13057" w:rsidRPr="00D45582">
        <w:rPr>
          <w:rFonts w:asciiTheme="minorHAnsi" w:hAnsiTheme="minorHAnsi" w:cstheme="minorHAnsi"/>
          <w:b/>
          <w:sz w:val="22"/>
          <w:szCs w:val="22"/>
        </w:rPr>
        <w:t xml:space="preserve"> </w:t>
      </w:r>
      <w:r w:rsidR="003A1C43" w:rsidRPr="00D45582">
        <w:rPr>
          <w:rFonts w:asciiTheme="minorHAnsi" w:hAnsiTheme="minorHAnsi" w:cstheme="minorHAnsi"/>
          <w:b/>
          <w:sz w:val="22"/>
          <w:szCs w:val="22"/>
        </w:rPr>
        <w:t xml:space="preserve"> </w:t>
      </w:r>
    </w:p>
    <w:p w:rsidR="00021957" w:rsidRPr="00D45582" w:rsidRDefault="00021957" w:rsidP="009202DF">
      <w:pPr>
        <w:rPr>
          <w:rFonts w:asciiTheme="minorHAnsi" w:hAnsiTheme="minorHAnsi" w:cstheme="minorHAnsi"/>
          <w:b/>
          <w:sz w:val="22"/>
          <w:szCs w:val="22"/>
        </w:rPr>
      </w:pPr>
    </w:p>
    <w:p w:rsidR="00900663" w:rsidRPr="00D45582" w:rsidRDefault="00900663" w:rsidP="002750AD">
      <w:pPr>
        <w:pStyle w:val="Prrafodelista"/>
        <w:numPr>
          <w:ilvl w:val="0"/>
          <w:numId w:val="3"/>
        </w:numPr>
        <w:ind w:left="426" w:hanging="426"/>
        <w:jc w:val="both"/>
        <w:rPr>
          <w:rFonts w:asciiTheme="minorHAnsi" w:hAnsiTheme="minorHAnsi" w:cstheme="minorHAnsi"/>
          <w:b/>
          <w:sz w:val="22"/>
          <w:szCs w:val="22"/>
        </w:rPr>
      </w:pPr>
      <w:r w:rsidRPr="00D45582">
        <w:rPr>
          <w:rFonts w:asciiTheme="minorHAnsi" w:hAnsiTheme="minorHAnsi" w:cstheme="minorHAnsi"/>
          <w:b/>
          <w:sz w:val="22"/>
          <w:szCs w:val="22"/>
        </w:rPr>
        <w:t>ETAPA DE EVALUACIÓN</w:t>
      </w:r>
      <w:r w:rsidR="00F9669E" w:rsidRPr="00D45582">
        <w:rPr>
          <w:rFonts w:asciiTheme="minorHAnsi" w:hAnsiTheme="minorHAnsi" w:cstheme="minorHAnsi"/>
          <w:b/>
          <w:sz w:val="22"/>
          <w:szCs w:val="22"/>
        </w:rPr>
        <w:t>.-</w:t>
      </w:r>
    </w:p>
    <w:p w:rsidR="00900663" w:rsidRPr="00D45582" w:rsidRDefault="00900663" w:rsidP="00B37050">
      <w:pPr>
        <w:ind w:left="567"/>
        <w:jc w:val="both"/>
        <w:rPr>
          <w:rFonts w:asciiTheme="minorHAnsi" w:hAnsiTheme="minorHAnsi" w:cstheme="minorHAnsi"/>
          <w:b/>
          <w:sz w:val="22"/>
          <w:szCs w:val="22"/>
        </w:rPr>
      </w:pPr>
    </w:p>
    <w:p w:rsidR="00F17C85" w:rsidRPr="00D45582" w:rsidRDefault="00B36F70" w:rsidP="005C6D4D">
      <w:pPr>
        <w:ind w:left="426"/>
        <w:jc w:val="both"/>
        <w:rPr>
          <w:rFonts w:asciiTheme="minorHAnsi" w:hAnsiTheme="minorHAnsi" w:cstheme="minorHAnsi"/>
          <w:sz w:val="22"/>
          <w:szCs w:val="22"/>
        </w:rPr>
      </w:pPr>
      <w:r w:rsidRPr="00D45582">
        <w:rPr>
          <w:rFonts w:asciiTheme="minorHAnsi" w:hAnsiTheme="minorHAnsi" w:cstheme="minorHAnsi"/>
          <w:sz w:val="22"/>
          <w:szCs w:val="22"/>
        </w:rPr>
        <w:t>El C</w:t>
      </w:r>
      <w:r w:rsidR="00502ED4" w:rsidRPr="00D45582">
        <w:rPr>
          <w:rFonts w:asciiTheme="minorHAnsi" w:hAnsiTheme="minorHAnsi" w:cstheme="minorHAnsi"/>
          <w:sz w:val="22"/>
          <w:szCs w:val="22"/>
        </w:rPr>
        <w:t xml:space="preserve">omité de Licitación procederá </w:t>
      </w:r>
      <w:r w:rsidR="00F17C85" w:rsidRPr="00D45582">
        <w:rPr>
          <w:rFonts w:asciiTheme="minorHAnsi" w:hAnsiTheme="minorHAnsi" w:cstheme="minorHAnsi"/>
          <w:sz w:val="22"/>
          <w:szCs w:val="22"/>
        </w:rPr>
        <w:t>a la evaluación de la</w:t>
      </w:r>
      <w:r w:rsidR="00950318" w:rsidRPr="00D45582">
        <w:rPr>
          <w:rFonts w:asciiTheme="minorHAnsi" w:hAnsiTheme="minorHAnsi" w:cstheme="minorHAnsi"/>
          <w:sz w:val="22"/>
          <w:szCs w:val="22"/>
        </w:rPr>
        <w:t>(</w:t>
      </w:r>
      <w:r w:rsidR="00F17C85" w:rsidRPr="00D45582">
        <w:rPr>
          <w:rFonts w:asciiTheme="minorHAnsi" w:hAnsiTheme="minorHAnsi" w:cstheme="minorHAnsi"/>
          <w:sz w:val="22"/>
          <w:szCs w:val="22"/>
        </w:rPr>
        <w:t>s</w:t>
      </w:r>
      <w:r w:rsidR="00950318" w:rsidRPr="00D45582">
        <w:rPr>
          <w:rFonts w:asciiTheme="minorHAnsi" w:hAnsiTheme="minorHAnsi" w:cstheme="minorHAnsi"/>
          <w:sz w:val="22"/>
          <w:szCs w:val="22"/>
        </w:rPr>
        <w:t>)</w:t>
      </w:r>
      <w:r w:rsidR="00F17C85" w:rsidRPr="00D45582">
        <w:rPr>
          <w:rFonts w:asciiTheme="minorHAnsi" w:hAnsiTheme="minorHAnsi" w:cstheme="minorHAnsi"/>
          <w:sz w:val="22"/>
          <w:szCs w:val="22"/>
        </w:rPr>
        <w:t xml:space="preserve"> propuesta</w:t>
      </w:r>
      <w:r w:rsidR="00950318" w:rsidRPr="00D45582">
        <w:rPr>
          <w:rFonts w:asciiTheme="minorHAnsi" w:hAnsiTheme="minorHAnsi" w:cstheme="minorHAnsi"/>
          <w:sz w:val="22"/>
          <w:szCs w:val="22"/>
        </w:rPr>
        <w:t>(</w:t>
      </w:r>
      <w:r w:rsidR="00F17C85" w:rsidRPr="00D45582">
        <w:rPr>
          <w:rFonts w:asciiTheme="minorHAnsi" w:hAnsiTheme="minorHAnsi" w:cstheme="minorHAnsi"/>
          <w:sz w:val="22"/>
          <w:szCs w:val="22"/>
        </w:rPr>
        <w:t>s</w:t>
      </w:r>
      <w:r w:rsidR="00950318" w:rsidRPr="00D45582">
        <w:rPr>
          <w:rFonts w:asciiTheme="minorHAnsi" w:hAnsiTheme="minorHAnsi" w:cstheme="minorHAnsi"/>
          <w:sz w:val="22"/>
          <w:szCs w:val="22"/>
        </w:rPr>
        <w:t>)</w:t>
      </w:r>
      <w:r w:rsidR="00F17C85" w:rsidRPr="00D45582">
        <w:rPr>
          <w:rFonts w:asciiTheme="minorHAnsi" w:hAnsiTheme="minorHAnsi" w:cstheme="minorHAnsi"/>
          <w:sz w:val="22"/>
          <w:szCs w:val="22"/>
        </w:rPr>
        <w:t xml:space="preserve"> presentada</w:t>
      </w:r>
      <w:r w:rsidR="00950318" w:rsidRPr="00D45582">
        <w:rPr>
          <w:rFonts w:asciiTheme="minorHAnsi" w:hAnsiTheme="minorHAnsi" w:cstheme="minorHAnsi"/>
          <w:sz w:val="22"/>
          <w:szCs w:val="22"/>
        </w:rPr>
        <w:t>(</w:t>
      </w:r>
      <w:r w:rsidR="00F17C85" w:rsidRPr="00D45582">
        <w:rPr>
          <w:rFonts w:asciiTheme="minorHAnsi" w:hAnsiTheme="minorHAnsi" w:cstheme="minorHAnsi"/>
          <w:sz w:val="22"/>
          <w:szCs w:val="22"/>
        </w:rPr>
        <w:t>s</w:t>
      </w:r>
      <w:r w:rsidR="00950318" w:rsidRPr="00D45582">
        <w:rPr>
          <w:rFonts w:asciiTheme="minorHAnsi" w:hAnsiTheme="minorHAnsi" w:cstheme="minorHAnsi"/>
          <w:sz w:val="22"/>
          <w:szCs w:val="22"/>
        </w:rPr>
        <w:t>) en el ámbito</w:t>
      </w:r>
      <w:r w:rsidR="00CC7D56" w:rsidRPr="00D45582">
        <w:rPr>
          <w:rFonts w:asciiTheme="minorHAnsi" w:hAnsiTheme="minorHAnsi" w:cstheme="minorHAnsi"/>
          <w:sz w:val="22"/>
          <w:szCs w:val="22"/>
        </w:rPr>
        <w:t xml:space="preserve"> de sus competencias</w:t>
      </w:r>
      <w:r w:rsidR="00F17C85" w:rsidRPr="00D45582">
        <w:rPr>
          <w:rFonts w:asciiTheme="minorHAnsi" w:hAnsiTheme="minorHAnsi" w:cstheme="minorHAnsi"/>
          <w:sz w:val="22"/>
          <w:szCs w:val="22"/>
        </w:rPr>
        <w:t xml:space="preserve">, aplicando el </w:t>
      </w:r>
      <w:r w:rsidR="00A17339" w:rsidRPr="00D45582">
        <w:rPr>
          <w:rFonts w:asciiTheme="minorHAnsi" w:hAnsiTheme="minorHAnsi" w:cstheme="minorHAnsi"/>
          <w:sz w:val="22"/>
          <w:szCs w:val="22"/>
        </w:rPr>
        <w:t>método de s</w:t>
      </w:r>
      <w:r w:rsidR="00F17C85" w:rsidRPr="00D45582">
        <w:rPr>
          <w:rFonts w:asciiTheme="minorHAnsi" w:hAnsiTheme="minorHAnsi" w:cstheme="minorHAnsi"/>
          <w:sz w:val="22"/>
          <w:szCs w:val="22"/>
        </w:rPr>
        <w:t xml:space="preserve">elección </w:t>
      </w:r>
      <w:r w:rsidR="00471BA8" w:rsidRPr="00D45582">
        <w:rPr>
          <w:rFonts w:asciiTheme="minorHAnsi" w:hAnsiTheme="minorHAnsi" w:cstheme="minorHAnsi"/>
          <w:sz w:val="22"/>
          <w:szCs w:val="22"/>
        </w:rPr>
        <w:t xml:space="preserve">y </w:t>
      </w:r>
      <w:r w:rsidR="00DB2F35" w:rsidRPr="00D45582">
        <w:rPr>
          <w:rFonts w:asciiTheme="minorHAnsi" w:hAnsiTheme="minorHAnsi" w:cstheme="minorHAnsi"/>
          <w:sz w:val="22"/>
          <w:szCs w:val="22"/>
        </w:rPr>
        <w:t xml:space="preserve">adjudicación </w:t>
      </w:r>
      <w:r w:rsidR="00F17C85" w:rsidRPr="00D45582">
        <w:rPr>
          <w:rFonts w:asciiTheme="minorHAnsi" w:hAnsiTheme="minorHAnsi" w:cstheme="minorHAnsi"/>
          <w:sz w:val="22"/>
          <w:szCs w:val="22"/>
        </w:rPr>
        <w:t xml:space="preserve">descrito en la parte </w:t>
      </w:r>
      <w:r w:rsidR="00A17339" w:rsidRPr="00D45582">
        <w:rPr>
          <w:rFonts w:asciiTheme="minorHAnsi" w:hAnsiTheme="minorHAnsi" w:cstheme="minorHAnsi"/>
          <w:sz w:val="22"/>
          <w:szCs w:val="22"/>
        </w:rPr>
        <w:t>V</w:t>
      </w:r>
      <w:r w:rsidR="00F17C85" w:rsidRPr="00D45582">
        <w:rPr>
          <w:rFonts w:asciiTheme="minorHAnsi" w:hAnsiTheme="minorHAnsi" w:cstheme="minorHAnsi"/>
          <w:sz w:val="22"/>
          <w:szCs w:val="22"/>
        </w:rPr>
        <w:t xml:space="preserve"> del presente DBC.</w:t>
      </w:r>
    </w:p>
    <w:p w:rsidR="00F17C85" w:rsidRPr="00D45582" w:rsidRDefault="00F17C85" w:rsidP="00B37050">
      <w:pPr>
        <w:ind w:left="567"/>
        <w:jc w:val="both"/>
        <w:rPr>
          <w:rFonts w:asciiTheme="minorHAnsi" w:hAnsiTheme="minorHAnsi" w:cstheme="minorHAnsi"/>
          <w:sz w:val="22"/>
          <w:szCs w:val="22"/>
          <w:lang w:val="es-BO"/>
        </w:rPr>
      </w:pPr>
    </w:p>
    <w:p w:rsidR="00900663" w:rsidRPr="00D45582" w:rsidRDefault="00900663" w:rsidP="002750AD">
      <w:pPr>
        <w:pStyle w:val="Prrafodelista"/>
        <w:numPr>
          <w:ilvl w:val="0"/>
          <w:numId w:val="3"/>
        </w:numPr>
        <w:ind w:left="426" w:hanging="426"/>
        <w:jc w:val="both"/>
        <w:rPr>
          <w:rFonts w:asciiTheme="minorHAnsi" w:hAnsiTheme="minorHAnsi" w:cstheme="minorHAnsi"/>
          <w:b/>
          <w:sz w:val="22"/>
          <w:szCs w:val="22"/>
        </w:rPr>
      </w:pPr>
      <w:r w:rsidRPr="00D45582">
        <w:rPr>
          <w:rFonts w:asciiTheme="minorHAnsi" w:hAnsiTheme="minorHAnsi" w:cstheme="minorHAnsi"/>
          <w:b/>
          <w:sz w:val="22"/>
          <w:szCs w:val="22"/>
        </w:rPr>
        <w:t>ETAPA DE CONCERTACIÓN</w:t>
      </w:r>
      <w:r w:rsidR="00F9669E" w:rsidRPr="00D45582">
        <w:rPr>
          <w:rFonts w:asciiTheme="minorHAnsi" w:hAnsiTheme="minorHAnsi" w:cstheme="minorHAnsi"/>
          <w:b/>
          <w:sz w:val="22"/>
          <w:szCs w:val="22"/>
        </w:rPr>
        <w:t>.-</w:t>
      </w:r>
    </w:p>
    <w:p w:rsidR="00900663" w:rsidRPr="00D45582" w:rsidRDefault="00900663" w:rsidP="00B37050">
      <w:pPr>
        <w:jc w:val="both"/>
        <w:rPr>
          <w:rFonts w:asciiTheme="minorHAnsi" w:hAnsiTheme="minorHAnsi" w:cstheme="minorHAnsi"/>
          <w:color w:val="000000"/>
          <w:sz w:val="22"/>
          <w:szCs w:val="22"/>
        </w:rPr>
      </w:pPr>
    </w:p>
    <w:p w:rsidR="0084767E" w:rsidRPr="00D45582" w:rsidRDefault="0084767E" w:rsidP="0084767E">
      <w:pPr>
        <w:ind w:left="426"/>
        <w:jc w:val="both"/>
        <w:rPr>
          <w:rFonts w:asciiTheme="minorHAnsi" w:hAnsiTheme="minorHAnsi" w:cstheme="minorHAnsi"/>
          <w:sz w:val="22"/>
          <w:szCs w:val="22"/>
        </w:rPr>
      </w:pPr>
      <w:r w:rsidRPr="00D45582">
        <w:rPr>
          <w:rFonts w:asciiTheme="minorHAnsi" w:hAnsiTheme="minorHAnsi" w:cstheme="minorHAnsi"/>
          <w:sz w:val="22"/>
          <w:szCs w:val="22"/>
        </w:rPr>
        <w:t>La concertación podrá ser utilizada en los procesos de contratación con el objetivo de obtener mejores condiciones técnicas y/o económicas de acuerdo a los siguientes criterios:</w:t>
      </w:r>
    </w:p>
    <w:p w:rsidR="0084767E" w:rsidRPr="00D45582" w:rsidRDefault="0084767E" w:rsidP="0084767E">
      <w:pPr>
        <w:ind w:left="426"/>
        <w:jc w:val="both"/>
        <w:rPr>
          <w:rFonts w:asciiTheme="minorHAnsi" w:hAnsiTheme="minorHAnsi" w:cstheme="minorHAnsi"/>
          <w:sz w:val="22"/>
          <w:szCs w:val="22"/>
        </w:rPr>
      </w:pPr>
    </w:p>
    <w:p w:rsidR="0084767E" w:rsidRPr="00D45582" w:rsidRDefault="0084767E" w:rsidP="0084767E">
      <w:pPr>
        <w:pStyle w:val="Prrafodelista"/>
        <w:ind w:left="360"/>
        <w:jc w:val="both"/>
        <w:rPr>
          <w:rFonts w:asciiTheme="minorHAnsi" w:hAnsiTheme="minorHAnsi" w:cstheme="minorHAnsi"/>
          <w:b/>
          <w:sz w:val="22"/>
          <w:szCs w:val="22"/>
          <w:u w:val="single"/>
        </w:rPr>
      </w:pPr>
      <w:r w:rsidRPr="00D45582">
        <w:rPr>
          <w:rFonts w:asciiTheme="minorHAnsi" w:hAnsiTheme="minorHAnsi" w:cstheme="minorHAnsi"/>
          <w:b/>
          <w:sz w:val="22"/>
          <w:szCs w:val="22"/>
          <w:u w:val="single"/>
        </w:rPr>
        <w:t xml:space="preserve">MÉTODO DE EVALUACIÓN CALIDAD PROPUESTA TÉCNICA Y COSTO   </w:t>
      </w:r>
    </w:p>
    <w:p w:rsidR="0084767E" w:rsidRPr="00D45582" w:rsidRDefault="0084767E" w:rsidP="0084767E">
      <w:pPr>
        <w:pStyle w:val="Prrafodelista"/>
        <w:ind w:left="360"/>
        <w:jc w:val="both"/>
        <w:rPr>
          <w:rFonts w:asciiTheme="minorHAnsi" w:hAnsiTheme="minorHAnsi" w:cstheme="minorHAnsi"/>
          <w:sz w:val="22"/>
          <w:szCs w:val="22"/>
          <w:u w:val="single"/>
        </w:rPr>
      </w:pPr>
    </w:p>
    <w:p w:rsidR="0084767E" w:rsidRPr="00D45582" w:rsidRDefault="0084767E" w:rsidP="00010F35">
      <w:pPr>
        <w:pStyle w:val="Prrafodelista"/>
        <w:numPr>
          <w:ilvl w:val="3"/>
          <w:numId w:val="11"/>
        </w:numPr>
        <w:tabs>
          <w:tab w:val="clear" w:pos="3240"/>
          <w:tab w:val="num" w:pos="2694"/>
        </w:tabs>
        <w:ind w:left="993" w:hanging="426"/>
        <w:jc w:val="both"/>
        <w:rPr>
          <w:rFonts w:asciiTheme="minorHAnsi" w:hAnsiTheme="minorHAnsi" w:cstheme="minorHAnsi"/>
          <w:sz w:val="22"/>
          <w:szCs w:val="22"/>
        </w:rPr>
      </w:pPr>
      <w:r w:rsidRPr="00D45582">
        <w:rPr>
          <w:rFonts w:asciiTheme="minorHAnsi" w:hAnsiTheme="minorHAnsi" w:cstheme="minorHAnsi"/>
          <w:sz w:val="22"/>
          <w:szCs w:val="22"/>
        </w:rPr>
        <w:lastRenderedPageBreak/>
        <w:t>La concertación se realizará CON EL PROPONENTE HABILITADO QUE HAYA OBTENIDO EL PUNTAJE TOTAL MAS ALTO.</w:t>
      </w:r>
    </w:p>
    <w:p w:rsidR="0084767E" w:rsidRPr="00D45582" w:rsidRDefault="0084767E" w:rsidP="0084767E">
      <w:pPr>
        <w:pStyle w:val="Prrafodelista"/>
        <w:ind w:left="3240"/>
        <w:jc w:val="both"/>
        <w:rPr>
          <w:rFonts w:asciiTheme="minorHAnsi" w:hAnsiTheme="minorHAnsi" w:cstheme="minorHAnsi"/>
          <w:sz w:val="22"/>
          <w:szCs w:val="22"/>
        </w:rPr>
      </w:pPr>
    </w:p>
    <w:p w:rsidR="0084767E" w:rsidRPr="00D45582" w:rsidRDefault="0084767E" w:rsidP="00010F35">
      <w:pPr>
        <w:pStyle w:val="Prrafodelista"/>
        <w:numPr>
          <w:ilvl w:val="3"/>
          <w:numId w:val="11"/>
        </w:numPr>
        <w:tabs>
          <w:tab w:val="clear" w:pos="3240"/>
          <w:tab w:val="num" w:pos="2694"/>
        </w:tabs>
        <w:ind w:left="993" w:hanging="426"/>
        <w:jc w:val="both"/>
        <w:rPr>
          <w:rFonts w:asciiTheme="minorHAnsi" w:hAnsiTheme="minorHAnsi" w:cstheme="minorHAnsi"/>
          <w:sz w:val="22"/>
          <w:szCs w:val="22"/>
        </w:rPr>
      </w:pPr>
      <w:r w:rsidRPr="00D45582">
        <w:rPr>
          <w:rFonts w:asciiTheme="minorHAnsi" w:hAnsiTheme="minorHAnsi" w:cstheme="minorHAnsi"/>
          <w:sz w:val="22"/>
          <w:szCs w:val="22"/>
        </w:rPr>
        <w:t>La concertación se realizará CON CADA UNO DE LOS PROPONENTES HABILITADOS de forma separada cuando exista empate entre 2 o más propuestas en el puntaje total. La concertación se realizará con cada uno de los proponentes que se encuentren en situación de empate.</w:t>
      </w:r>
    </w:p>
    <w:p w:rsidR="0084767E" w:rsidRPr="00D45582" w:rsidRDefault="0084767E" w:rsidP="0084767E">
      <w:pPr>
        <w:pStyle w:val="Prrafodelista"/>
        <w:ind w:left="360"/>
        <w:jc w:val="both"/>
        <w:rPr>
          <w:rFonts w:asciiTheme="minorHAnsi" w:hAnsiTheme="minorHAnsi" w:cstheme="minorHAnsi"/>
          <w:b/>
          <w:sz w:val="22"/>
          <w:szCs w:val="22"/>
          <w:u w:val="single"/>
        </w:rPr>
      </w:pPr>
    </w:p>
    <w:p w:rsidR="00900663" w:rsidRPr="00D45582" w:rsidRDefault="00FD0D37" w:rsidP="002750AD">
      <w:pPr>
        <w:pStyle w:val="Prrafodelista"/>
        <w:numPr>
          <w:ilvl w:val="0"/>
          <w:numId w:val="3"/>
        </w:numPr>
        <w:ind w:left="426" w:hanging="426"/>
        <w:jc w:val="both"/>
        <w:rPr>
          <w:rFonts w:asciiTheme="minorHAnsi" w:hAnsiTheme="minorHAnsi" w:cstheme="minorHAnsi"/>
          <w:b/>
          <w:sz w:val="22"/>
          <w:szCs w:val="22"/>
        </w:rPr>
      </w:pPr>
      <w:r w:rsidRPr="00D45582">
        <w:rPr>
          <w:rFonts w:asciiTheme="minorHAnsi" w:hAnsiTheme="minorHAnsi" w:cstheme="minorHAnsi"/>
          <w:b/>
          <w:sz w:val="22"/>
          <w:szCs w:val="22"/>
        </w:rPr>
        <w:t>RESULTADOS DEL PROCESO DE CONTRATACI</w:t>
      </w:r>
      <w:r w:rsidR="00C26C0C" w:rsidRPr="00D45582">
        <w:rPr>
          <w:rFonts w:asciiTheme="minorHAnsi" w:hAnsiTheme="minorHAnsi" w:cstheme="minorHAnsi"/>
          <w:b/>
          <w:sz w:val="22"/>
          <w:szCs w:val="22"/>
        </w:rPr>
        <w:t>Ó</w:t>
      </w:r>
      <w:r w:rsidRPr="00D45582">
        <w:rPr>
          <w:rFonts w:asciiTheme="minorHAnsi" w:hAnsiTheme="minorHAnsi" w:cstheme="minorHAnsi"/>
          <w:b/>
          <w:sz w:val="22"/>
          <w:szCs w:val="22"/>
        </w:rPr>
        <w:t>N</w:t>
      </w:r>
      <w:r w:rsidR="00F9669E" w:rsidRPr="00D45582">
        <w:rPr>
          <w:rFonts w:asciiTheme="minorHAnsi" w:hAnsiTheme="minorHAnsi" w:cstheme="minorHAnsi"/>
          <w:b/>
          <w:sz w:val="22"/>
          <w:szCs w:val="22"/>
        </w:rPr>
        <w:t>.-</w:t>
      </w:r>
    </w:p>
    <w:p w:rsidR="00900663" w:rsidRPr="00D45582" w:rsidRDefault="00900663" w:rsidP="00B37050">
      <w:pPr>
        <w:rPr>
          <w:rFonts w:asciiTheme="minorHAnsi" w:hAnsiTheme="minorHAnsi" w:cstheme="minorHAnsi"/>
          <w:b/>
          <w:sz w:val="22"/>
          <w:szCs w:val="22"/>
        </w:rPr>
      </w:pPr>
    </w:p>
    <w:p w:rsidR="00883D0A" w:rsidRPr="00D45582" w:rsidRDefault="00FD0D37" w:rsidP="003A1C43">
      <w:pPr>
        <w:ind w:left="426"/>
        <w:jc w:val="both"/>
        <w:rPr>
          <w:rFonts w:asciiTheme="minorHAnsi" w:hAnsiTheme="minorHAnsi" w:cstheme="minorHAnsi"/>
          <w:sz w:val="22"/>
          <w:szCs w:val="22"/>
        </w:rPr>
      </w:pPr>
      <w:r w:rsidRPr="00D45582">
        <w:rPr>
          <w:rFonts w:asciiTheme="minorHAnsi" w:hAnsiTheme="minorHAnsi" w:cstheme="minorHAnsi"/>
          <w:sz w:val="22"/>
          <w:szCs w:val="22"/>
        </w:rPr>
        <w:t xml:space="preserve">Los resultados del </w:t>
      </w:r>
      <w:r w:rsidR="00DB2126" w:rsidRPr="00D45582">
        <w:rPr>
          <w:rFonts w:asciiTheme="minorHAnsi" w:hAnsiTheme="minorHAnsi" w:cstheme="minorHAnsi"/>
          <w:sz w:val="22"/>
          <w:szCs w:val="22"/>
        </w:rPr>
        <w:t>proceso de contratación</w:t>
      </w:r>
      <w:r w:rsidRPr="00D45582">
        <w:rPr>
          <w:rFonts w:asciiTheme="minorHAnsi" w:hAnsiTheme="minorHAnsi" w:cstheme="minorHAnsi"/>
          <w:sz w:val="22"/>
          <w:szCs w:val="22"/>
        </w:rPr>
        <w:t xml:space="preserve"> serán publicados</w:t>
      </w:r>
      <w:r w:rsidR="009216CD" w:rsidRPr="00D45582">
        <w:rPr>
          <w:rFonts w:asciiTheme="minorHAnsi" w:hAnsiTheme="minorHAnsi" w:cstheme="minorHAnsi"/>
          <w:sz w:val="22"/>
          <w:szCs w:val="22"/>
        </w:rPr>
        <w:t xml:space="preserve"> en el sitio web de YPFB </w:t>
      </w:r>
      <w:hyperlink r:id="rId19" w:history="1">
        <w:r w:rsidR="009216CD" w:rsidRPr="00D45582">
          <w:rPr>
            <w:rStyle w:val="Hipervnculo"/>
            <w:rFonts w:asciiTheme="minorHAnsi" w:hAnsiTheme="minorHAnsi" w:cstheme="minorHAnsi"/>
            <w:sz w:val="22"/>
            <w:szCs w:val="22"/>
          </w:rPr>
          <w:t>www.ypfb.gob.bo</w:t>
        </w:r>
      </w:hyperlink>
      <w:r w:rsidR="00925A8C" w:rsidRPr="00D45582">
        <w:rPr>
          <w:rStyle w:val="Hipervnculo"/>
          <w:rFonts w:asciiTheme="minorHAnsi" w:hAnsiTheme="minorHAnsi" w:cstheme="minorHAnsi"/>
          <w:sz w:val="22"/>
          <w:szCs w:val="22"/>
        </w:rPr>
        <w:t>.</w:t>
      </w:r>
      <w:r w:rsidR="009216CD" w:rsidRPr="00D45582">
        <w:rPr>
          <w:rFonts w:asciiTheme="minorHAnsi" w:hAnsiTheme="minorHAnsi" w:cstheme="minorHAnsi"/>
          <w:sz w:val="22"/>
          <w:szCs w:val="22"/>
        </w:rPr>
        <w:t xml:space="preserve"> </w:t>
      </w:r>
    </w:p>
    <w:p w:rsidR="00683542" w:rsidRPr="00D45582" w:rsidRDefault="00683542" w:rsidP="003A1C43">
      <w:pPr>
        <w:ind w:left="426"/>
        <w:jc w:val="both"/>
        <w:rPr>
          <w:rFonts w:asciiTheme="minorHAnsi" w:hAnsiTheme="minorHAnsi" w:cstheme="minorHAnsi"/>
          <w:sz w:val="22"/>
          <w:szCs w:val="22"/>
        </w:rPr>
      </w:pPr>
    </w:p>
    <w:p w:rsidR="00084434" w:rsidRPr="00D45582" w:rsidRDefault="00772FC5" w:rsidP="002750AD">
      <w:pPr>
        <w:pStyle w:val="Prrafodelista"/>
        <w:numPr>
          <w:ilvl w:val="0"/>
          <w:numId w:val="3"/>
        </w:numPr>
        <w:ind w:left="426" w:hanging="426"/>
        <w:jc w:val="both"/>
        <w:rPr>
          <w:rFonts w:asciiTheme="minorHAnsi" w:hAnsiTheme="minorHAnsi" w:cstheme="minorHAnsi"/>
          <w:b/>
          <w:sz w:val="22"/>
          <w:szCs w:val="22"/>
        </w:rPr>
      </w:pPr>
      <w:r w:rsidRPr="00D45582">
        <w:rPr>
          <w:rFonts w:asciiTheme="minorHAnsi" w:hAnsiTheme="minorHAnsi" w:cstheme="minorHAnsi"/>
          <w:b/>
          <w:sz w:val="22"/>
          <w:szCs w:val="22"/>
        </w:rPr>
        <w:t>ELABORACI</w:t>
      </w:r>
      <w:r w:rsidR="00C26C0C" w:rsidRPr="00D45582">
        <w:rPr>
          <w:rFonts w:asciiTheme="minorHAnsi" w:hAnsiTheme="minorHAnsi" w:cstheme="minorHAnsi"/>
          <w:b/>
          <w:sz w:val="22"/>
          <w:szCs w:val="22"/>
        </w:rPr>
        <w:t>Ó</w:t>
      </w:r>
      <w:r w:rsidRPr="00D45582">
        <w:rPr>
          <w:rFonts w:asciiTheme="minorHAnsi" w:hAnsiTheme="minorHAnsi" w:cstheme="minorHAnsi"/>
          <w:b/>
          <w:sz w:val="22"/>
          <w:szCs w:val="22"/>
        </w:rPr>
        <w:t>N Y SUSCRIPCI</w:t>
      </w:r>
      <w:r w:rsidR="00C26C0C" w:rsidRPr="00D45582">
        <w:rPr>
          <w:rFonts w:asciiTheme="minorHAnsi" w:hAnsiTheme="minorHAnsi" w:cstheme="minorHAnsi"/>
          <w:b/>
          <w:sz w:val="22"/>
          <w:szCs w:val="22"/>
        </w:rPr>
        <w:t>Ó</w:t>
      </w:r>
      <w:r w:rsidRPr="00D45582">
        <w:rPr>
          <w:rFonts w:asciiTheme="minorHAnsi" w:hAnsiTheme="minorHAnsi" w:cstheme="minorHAnsi"/>
          <w:b/>
          <w:sz w:val="22"/>
          <w:szCs w:val="22"/>
        </w:rPr>
        <w:t>N DE CONTRATO</w:t>
      </w:r>
      <w:r w:rsidR="00F9669E" w:rsidRPr="00D45582">
        <w:rPr>
          <w:rFonts w:asciiTheme="minorHAnsi" w:hAnsiTheme="minorHAnsi" w:cstheme="minorHAnsi"/>
          <w:b/>
          <w:sz w:val="22"/>
          <w:szCs w:val="22"/>
        </w:rPr>
        <w:t>.-</w:t>
      </w:r>
    </w:p>
    <w:p w:rsidR="00084434" w:rsidRPr="00D45582" w:rsidRDefault="00084434" w:rsidP="00A80854">
      <w:pPr>
        <w:tabs>
          <w:tab w:val="left" w:pos="567"/>
          <w:tab w:val="left" w:pos="1276"/>
        </w:tabs>
        <w:jc w:val="both"/>
        <w:rPr>
          <w:rFonts w:asciiTheme="minorHAnsi" w:hAnsiTheme="minorHAnsi" w:cstheme="minorHAnsi"/>
          <w:sz w:val="22"/>
          <w:szCs w:val="22"/>
        </w:rPr>
      </w:pPr>
    </w:p>
    <w:p w:rsidR="00263C80" w:rsidRPr="00D45582" w:rsidRDefault="00263C80" w:rsidP="00263C80">
      <w:pPr>
        <w:ind w:left="426"/>
        <w:jc w:val="both"/>
        <w:rPr>
          <w:rFonts w:asciiTheme="minorHAnsi" w:hAnsiTheme="minorHAnsi" w:cstheme="minorHAnsi"/>
          <w:sz w:val="22"/>
          <w:szCs w:val="22"/>
        </w:rPr>
      </w:pPr>
      <w:r w:rsidRPr="00D45582">
        <w:rPr>
          <w:rFonts w:asciiTheme="minorHAnsi" w:hAnsiTheme="minorHAnsi" w:cstheme="minorHAnsi"/>
          <w:sz w:val="22"/>
          <w:szCs w:val="22"/>
        </w:rPr>
        <w:t>El proponente adjudicado, deberá presentar toda la documentación solicitada por YPFB en orig</w:t>
      </w:r>
      <w:r w:rsidR="00CA78FA" w:rsidRPr="00D45582">
        <w:rPr>
          <w:rFonts w:asciiTheme="minorHAnsi" w:hAnsiTheme="minorHAnsi" w:cstheme="minorHAnsi"/>
          <w:sz w:val="22"/>
          <w:szCs w:val="22"/>
        </w:rPr>
        <w:t>inal o</w:t>
      </w:r>
      <w:r w:rsidRPr="00D45582">
        <w:rPr>
          <w:rFonts w:asciiTheme="minorHAnsi" w:hAnsiTheme="minorHAnsi" w:cstheme="minorHAnsi"/>
          <w:sz w:val="22"/>
          <w:szCs w:val="22"/>
        </w:rPr>
        <w:t xml:space="preserve"> fotocopias legalizadas para la suscripción de contrato.</w:t>
      </w:r>
    </w:p>
    <w:p w:rsidR="00263C80" w:rsidRPr="00D45582" w:rsidRDefault="00263C80" w:rsidP="00263C80">
      <w:pPr>
        <w:ind w:left="426"/>
        <w:jc w:val="both"/>
        <w:rPr>
          <w:rFonts w:asciiTheme="minorHAnsi" w:hAnsiTheme="minorHAnsi" w:cstheme="minorHAnsi"/>
          <w:sz w:val="22"/>
          <w:szCs w:val="22"/>
        </w:rPr>
      </w:pPr>
    </w:p>
    <w:p w:rsidR="00263C80" w:rsidRPr="00D45582" w:rsidRDefault="00263C80" w:rsidP="00263C80">
      <w:pPr>
        <w:ind w:left="426"/>
        <w:jc w:val="both"/>
        <w:rPr>
          <w:rFonts w:asciiTheme="minorHAnsi" w:hAnsiTheme="minorHAnsi" w:cstheme="minorHAnsi"/>
          <w:sz w:val="22"/>
          <w:szCs w:val="22"/>
        </w:rPr>
      </w:pPr>
      <w:r w:rsidRPr="00D45582">
        <w:rPr>
          <w:rFonts w:asciiTheme="minorHAnsi" w:hAnsiTheme="minorHAnsi" w:cstheme="minorHAnsi"/>
          <w:sz w:val="22"/>
          <w:szCs w:val="22"/>
        </w:rPr>
        <w:t>Los documentos deberán</w:t>
      </w:r>
      <w:r w:rsidR="00334F6C" w:rsidRPr="00D45582">
        <w:rPr>
          <w:rFonts w:asciiTheme="minorHAnsi" w:hAnsiTheme="minorHAnsi" w:cstheme="minorHAnsi"/>
          <w:sz w:val="22"/>
          <w:szCs w:val="22"/>
        </w:rPr>
        <w:t xml:space="preserve"> ser presentados en el plazo no mayor a 10 días hábiles para proponentes nacional y no mayor a </w:t>
      </w:r>
      <w:r w:rsidRPr="00D45582">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263C80" w:rsidRPr="00D45582" w:rsidRDefault="00263C80" w:rsidP="00263C80">
      <w:pPr>
        <w:ind w:left="426"/>
        <w:jc w:val="both"/>
        <w:rPr>
          <w:rFonts w:asciiTheme="minorHAnsi" w:hAnsiTheme="minorHAnsi" w:cstheme="minorHAnsi"/>
          <w:sz w:val="22"/>
          <w:szCs w:val="22"/>
        </w:rPr>
      </w:pPr>
    </w:p>
    <w:p w:rsidR="00263C80" w:rsidRPr="00D45582" w:rsidRDefault="00263C80" w:rsidP="00263C80">
      <w:pPr>
        <w:ind w:left="426"/>
        <w:jc w:val="both"/>
        <w:rPr>
          <w:rFonts w:asciiTheme="minorHAnsi" w:hAnsiTheme="minorHAnsi" w:cstheme="minorHAnsi"/>
          <w:b/>
          <w:sz w:val="22"/>
          <w:szCs w:val="22"/>
        </w:rPr>
      </w:pPr>
      <w:r w:rsidRPr="00D45582">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84434" w:rsidRPr="00D45582" w:rsidRDefault="00084434" w:rsidP="00084434">
      <w:pPr>
        <w:ind w:left="426"/>
        <w:jc w:val="both"/>
        <w:rPr>
          <w:rFonts w:asciiTheme="minorHAnsi" w:hAnsiTheme="minorHAnsi" w:cstheme="minorHAnsi"/>
          <w:sz w:val="22"/>
          <w:szCs w:val="22"/>
        </w:rPr>
      </w:pPr>
    </w:p>
    <w:p w:rsidR="00041410" w:rsidRPr="00D45582" w:rsidRDefault="00041410">
      <w:pPr>
        <w:rPr>
          <w:rFonts w:asciiTheme="minorHAnsi" w:hAnsiTheme="minorHAnsi" w:cstheme="minorHAnsi"/>
          <w:b/>
          <w:sz w:val="22"/>
          <w:szCs w:val="22"/>
        </w:rPr>
      </w:pPr>
    </w:p>
    <w:p w:rsidR="00D0399F" w:rsidRPr="00D45582" w:rsidRDefault="009B7F71" w:rsidP="00B37050">
      <w:pPr>
        <w:ind w:left="426"/>
        <w:jc w:val="center"/>
        <w:rPr>
          <w:rFonts w:asciiTheme="minorHAnsi" w:hAnsiTheme="minorHAnsi" w:cstheme="minorHAnsi"/>
          <w:b/>
          <w:color w:val="000000"/>
          <w:sz w:val="22"/>
          <w:szCs w:val="22"/>
        </w:rPr>
      </w:pPr>
      <w:r w:rsidRPr="00D45582">
        <w:rPr>
          <w:rFonts w:asciiTheme="minorHAnsi" w:hAnsiTheme="minorHAnsi" w:cstheme="minorHAnsi"/>
          <w:b/>
          <w:color w:val="000000"/>
          <w:sz w:val="22"/>
          <w:szCs w:val="22"/>
        </w:rPr>
        <w:t xml:space="preserve">PARTE </w:t>
      </w:r>
      <w:r w:rsidR="003A382A" w:rsidRPr="00D45582">
        <w:rPr>
          <w:rFonts w:asciiTheme="minorHAnsi" w:hAnsiTheme="minorHAnsi" w:cstheme="minorHAnsi"/>
          <w:b/>
          <w:color w:val="000000"/>
          <w:sz w:val="22"/>
          <w:szCs w:val="22"/>
        </w:rPr>
        <w:t>IV</w:t>
      </w:r>
    </w:p>
    <w:p w:rsidR="00D0399F" w:rsidRPr="00D45582" w:rsidRDefault="002E3116" w:rsidP="00B37050">
      <w:pPr>
        <w:jc w:val="center"/>
        <w:rPr>
          <w:rFonts w:asciiTheme="minorHAnsi" w:hAnsiTheme="minorHAnsi" w:cstheme="minorHAnsi"/>
          <w:b/>
          <w:color w:val="000000"/>
          <w:sz w:val="22"/>
          <w:szCs w:val="22"/>
        </w:rPr>
      </w:pPr>
      <w:r w:rsidRPr="00D45582">
        <w:rPr>
          <w:rFonts w:asciiTheme="minorHAnsi" w:hAnsiTheme="minorHAnsi" w:cstheme="minorHAnsi"/>
          <w:b/>
          <w:color w:val="000000"/>
          <w:sz w:val="22"/>
          <w:szCs w:val="22"/>
        </w:rPr>
        <w:t xml:space="preserve">FORMULARIOS Y DOCUMENTOS </w:t>
      </w:r>
      <w:r w:rsidR="00C0472B" w:rsidRPr="00D45582">
        <w:rPr>
          <w:rFonts w:asciiTheme="minorHAnsi" w:hAnsiTheme="minorHAnsi" w:cstheme="minorHAnsi"/>
          <w:b/>
          <w:color w:val="000000"/>
          <w:sz w:val="22"/>
          <w:szCs w:val="22"/>
        </w:rPr>
        <w:t>PARA LA</w:t>
      </w:r>
      <w:r w:rsidR="00D0399F" w:rsidRPr="00D45582">
        <w:rPr>
          <w:rFonts w:asciiTheme="minorHAnsi" w:hAnsiTheme="minorHAnsi" w:cstheme="minorHAnsi"/>
          <w:b/>
          <w:color w:val="000000"/>
          <w:sz w:val="22"/>
          <w:szCs w:val="22"/>
        </w:rPr>
        <w:t xml:space="preserve"> </w:t>
      </w:r>
      <w:r w:rsidR="0024188A" w:rsidRPr="00D45582">
        <w:rPr>
          <w:rFonts w:asciiTheme="minorHAnsi" w:hAnsiTheme="minorHAnsi" w:cstheme="minorHAnsi"/>
          <w:b/>
          <w:color w:val="000000"/>
          <w:sz w:val="22"/>
          <w:szCs w:val="22"/>
        </w:rPr>
        <w:t>PRESENTACIÓN</w:t>
      </w:r>
      <w:r w:rsidR="00D26D9E" w:rsidRPr="00D45582">
        <w:rPr>
          <w:rFonts w:asciiTheme="minorHAnsi" w:hAnsiTheme="minorHAnsi" w:cstheme="minorHAnsi"/>
          <w:b/>
          <w:color w:val="000000"/>
          <w:sz w:val="22"/>
          <w:szCs w:val="22"/>
        </w:rPr>
        <w:t xml:space="preserve"> DE PROPUESTA </w:t>
      </w:r>
    </w:p>
    <w:p w:rsidR="00D0399F" w:rsidRPr="00D45582" w:rsidRDefault="00D0399F" w:rsidP="00B37050">
      <w:pPr>
        <w:jc w:val="center"/>
        <w:rPr>
          <w:rFonts w:asciiTheme="minorHAnsi" w:hAnsiTheme="minorHAnsi" w:cstheme="minorHAnsi"/>
          <w:b/>
          <w:sz w:val="22"/>
          <w:szCs w:val="22"/>
        </w:rPr>
      </w:pPr>
    </w:p>
    <w:p w:rsidR="0055166C" w:rsidRPr="00D45582" w:rsidRDefault="0055166C" w:rsidP="00010F35">
      <w:pPr>
        <w:pStyle w:val="Prrafodelista"/>
        <w:numPr>
          <w:ilvl w:val="6"/>
          <w:numId w:val="11"/>
        </w:numPr>
        <w:tabs>
          <w:tab w:val="clear" w:pos="5040"/>
          <w:tab w:val="left" w:pos="4680"/>
        </w:tabs>
        <w:ind w:left="426" w:hanging="426"/>
        <w:jc w:val="both"/>
        <w:rPr>
          <w:rFonts w:asciiTheme="minorHAnsi" w:hAnsiTheme="minorHAnsi" w:cstheme="minorHAnsi"/>
          <w:b/>
          <w:sz w:val="22"/>
          <w:szCs w:val="22"/>
        </w:rPr>
      </w:pPr>
      <w:r w:rsidRPr="00D45582">
        <w:rPr>
          <w:rFonts w:asciiTheme="minorHAnsi" w:hAnsiTheme="minorHAnsi" w:cstheme="minorHAnsi"/>
          <w:b/>
          <w:sz w:val="22"/>
          <w:szCs w:val="22"/>
        </w:rPr>
        <w:t>DOCUMENTOS/FORMULARIOS ADMINISTRATIVOS Y LEGALES PARA LA PRESENTACION DE PROPUESTAS PARA EMPRESAS</w:t>
      </w:r>
    </w:p>
    <w:p w:rsidR="00E03F91" w:rsidRPr="00D45582" w:rsidRDefault="00E03F91" w:rsidP="00B37050">
      <w:pPr>
        <w:tabs>
          <w:tab w:val="left" w:pos="5025"/>
        </w:tabs>
        <w:rPr>
          <w:rFonts w:asciiTheme="minorHAnsi" w:hAnsiTheme="minorHAnsi" w:cstheme="minorHAnsi"/>
          <w:b/>
          <w:sz w:val="22"/>
          <w:szCs w:val="22"/>
        </w:rPr>
      </w:pPr>
      <w:r w:rsidRPr="00D45582">
        <w:rPr>
          <w:rFonts w:asciiTheme="minorHAnsi" w:hAnsiTheme="minorHAnsi" w:cstheme="minorHAnsi"/>
          <w:b/>
          <w:sz w:val="22"/>
          <w:szCs w:val="22"/>
        </w:rPr>
        <w:tab/>
      </w:r>
    </w:p>
    <w:p w:rsidR="00E80263" w:rsidRPr="00D45582" w:rsidRDefault="00140F80" w:rsidP="00B37050">
      <w:pPr>
        <w:pStyle w:val="Normal2"/>
        <w:ind w:left="2124" w:hanging="2124"/>
        <w:rPr>
          <w:rFonts w:asciiTheme="minorHAnsi" w:hAnsiTheme="minorHAnsi" w:cstheme="minorHAnsi"/>
          <w:b/>
          <w:sz w:val="22"/>
          <w:szCs w:val="22"/>
          <w:lang w:val="es-BO"/>
        </w:rPr>
      </w:pPr>
      <w:r w:rsidRPr="00D45582">
        <w:rPr>
          <w:rFonts w:asciiTheme="minorHAnsi" w:hAnsiTheme="minorHAnsi" w:cstheme="minorHAnsi"/>
          <w:b/>
          <w:sz w:val="22"/>
          <w:szCs w:val="22"/>
        </w:rPr>
        <w:tab/>
      </w:r>
      <w:r w:rsidR="00C34948" w:rsidRPr="00D45582">
        <w:rPr>
          <w:rFonts w:asciiTheme="minorHAnsi" w:hAnsiTheme="minorHAnsi" w:cstheme="minorHAnsi"/>
          <w:b/>
          <w:sz w:val="22"/>
          <w:szCs w:val="22"/>
        </w:rPr>
        <w:t xml:space="preserve">1.1 </w:t>
      </w:r>
      <w:r w:rsidRPr="00D45582">
        <w:rPr>
          <w:rFonts w:asciiTheme="minorHAnsi" w:hAnsiTheme="minorHAnsi" w:cstheme="minorHAnsi"/>
          <w:b/>
          <w:sz w:val="22"/>
          <w:szCs w:val="22"/>
        </w:rPr>
        <w:t>Documentos/Formularios</w:t>
      </w:r>
      <w:r w:rsidRPr="00D45582">
        <w:rPr>
          <w:rFonts w:asciiTheme="minorHAnsi" w:hAnsiTheme="minorHAnsi" w:cstheme="minorHAnsi"/>
          <w:b/>
          <w:sz w:val="22"/>
          <w:szCs w:val="22"/>
          <w:lang w:val="es-BO"/>
        </w:rPr>
        <w:t xml:space="preserve"> </w:t>
      </w:r>
      <w:r w:rsidR="00E80263" w:rsidRPr="00D45582">
        <w:rPr>
          <w:rFonts w:asciiTheme="minorHAnsi" w:hAnsiTheme="minorHAnsi" w:cstheme="minorHAnsi"/>
          <w:b/>
          <w:sz w:val="22"/>
          <w:szCs w:val="22"/>
          <w:lang w:val="es-BO"/>
        </w:rPr>
        <w:t>Administrativos:</w:t>
      </w:r>
    </w:p>
    <w:p w:rsidR="00FF5C94" w:rsidRPr="00D45582" w:rsidRDefault="00FF5C94" w:rsidP="00C43EF5">
      <w:pPr>
        <w:pStyle w:val="Normal2"/>
        <w:ind w:left="2124" w:hanging="2124"/>
        <w:rPr>
          <w:rFonts w:asciiTheme="minorHAnsi" w:hAnsiTheme="minorHAnsi" w:cstheme="minorHAnsi"/>
          <w:b/>
          <w:sz w:val="22"/>
          <w:szCs w:val="22"/>
          <w:lang w:val="es-BO"/>
        </w:rPr>
      </w:pPr>
    </w:p>
    <w:p w:rsidR="000864BE" w:rsidRPr="00D45582" w:rsidRDefault="000864BE" w:rsidP="00010F35">
      <w:pPr>
        <w:pStyle w:val="Prrafodelista"/>
        <w:numPr>
          <w:ilvl w:val="0"/>
          <w:numId w:val="25"/>
        </w:numPr>
        <w:tabs>
          <w:tab w:val="left" w:pos="1058"/>
        </w:tabs>
        <w:ind w:left="1276" w:hanging="283"/>
        <w:jc w:val="both"/>
        <w:rPr>
          <w:rFonts w:asciiTheme="minorHAnsi" w:hAnsiTheme="minorHAnsi" w:cstheme="minorHAnsi"/>
          <w:sz w:val="22"/>
          <w:szCs w:val="22"/>
        </w:rPr>
      </w:pPr>
      <w:r w:rsidRPr="00D45582">
        <w:rPr>
          <w:rFonts w:asciiTheme="minorHAnsi" w:hAnsiTheme="minorHAnsi" w:cstheme="minorHAnsi"/>
          <w:sz w:val="22"/>
          <w:szCs w:val="22"/>
        </w:rPr>
        <w:t>Formulario A-1 Presentación de la Propuesta e Identificación del Proponente.</w:t>
      </w:r>
    </w:p>
    <w:p w:rsidR="000864BE" w:rsidRPr="00D45582" w:rsidRDefault="000864BE" w:rsidP="00010F35">
      <w:pPr>
        <w:pStyle w:val="Prrafodelista"/>
        <w:numPr>
          <w:ilvl w:val="0"/>
          <w:numId w:val="25"/>
        </w:numPr>
        <w:tabs>
          <w:tab w:val="left" w:pos="1058"/>
        </w:tabs>
        <w:ind w:left="1276" w:hanging="283"/>
        <w:jc w:val="both"/>
        <w:rPr>
          <w:rFonts w:asciiTheme="minorHAnsi" w:hAnsiTheme="minorHAnsi" w:cstheme="minorHAnsi"/>
          <w:sz w:val="22"/>
          <w:szCs w:val="22"/>
        </w:rPr>
      </w:pPr>
      <w:r w:rsidRPr="00D45582">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r w:rsidR="00DB7EA5">
        <w:rPr>
          <w:rFonts w:asciiTheme="minorHAnsi" w:hAnsiTheme="minorHAnsi" w:cstheme="minorHAnsi"/>
          <w:sz w:val="22"/>
          <w:szCs w:val="22"/>
        </w:rPr>
        <w:t>)</w:t>
      </w:r>
      <w:r w:rsidRPr="00D45582">
        <w:rPr>
          <w:rFonts w:asciiTheme="minorHAnsi" w:hAnsiTheme="minorHAnsi" w:cstheme="minorHAnsi"/>
          <w:sz w:val="22"/>
          <w:szCs w:val="22"/>
        </w:rPr>
        <w:t>.</w:t>
      </w:r>
    </w:p>
    <w:p w:rsidR="000864BE" w:rsidRPr="00D45582" w:rsidRDefault="000864BE" w:rsidP="00010F35">
      <w:pPr>
        <w:pStyle w:val="Prrafodelista"/>
        <w:numPr>
          <w:ilvl w:val="0"/>
          <w:numId w:val="25"/>
        </w:numPr>
        <w:tabs>
          <w:tab w:val="left" w:pos="1058"/>
        </w:tabs>
        <w:ind w:left="1276" w:hanging="283"/>
        <w:jc w:val="both"/>
        <w:rPr>
          <w:rFonts w:asciiTheme="minorHAnsi" w:hAnsiTheme="minorHAnsi" w:cstheme="minorHAnsi"/>
          <w:b/>
          <w:i/>
          <w:color w:val="FF0000"/>
          <w:sz w:val="22"/>
          <w:szCs w:val="22"/>
        </w:rPr>
      </w:pPr>
      <w:r w:rsidRPr="00D45582">
        <w:rPr>
          <w:rFonts w:asciiTheme="minorHAnsi" w:hAnsiTheme="minorHAnsi" w:cstheme="minorHAnsi"/>
          <w:sz w:val="22"/>
          <w:szCs w:val="22"/>
        </w:rPr>
        <w:t>Original de la Garantía de Seriedad de Propuesta</w:t>
      </w:r>
      <w:r w:rsidR="00D336F5">
        <w:rPr>
          <w:rFonts w:asciiTheme="minorHAnsi" w:hAnsiTheme="minorHAnsi" w:cstheme="minorHAnsi"/>
          <w:sz w:val="22"/>
          <w:szCs w:val="22"/>
        </w:rPr>
        <w:t>.</w:t>
      </w:r>
      <w:r w:rsidRPr="00D45582">
        <w:rPr>
          <w:rFonts w:asciiTheme="minorHAnsi" w:hAnsiTheme="minorHAnsi" w:cstheme="minorHAnsi"/>
          <w:sz w:val="22"/>
          <w:szCs w:val="22"/>
        </w:rPr>
        <w:t xml:space="preserve"> </w:t>
      </w:r>
      <w:r w:rsidRPr="00ED7184">
        <w:rPr>
          <w:rFonts w:asciiTheme="minorHAnsi" w:hAnsiTheme="minorHAnsi" w:cstheme="minorHAnsi"/>
          <w:b/>
          <w:i/>
          <w:sz w:val="22"/>
          <w:szCs w:val="22"/>
        </w:rPr>
        <w:t xml:space="preserve"> </w:t>
      </w:r>
    </w:p>
    <w:p w:rsidR="004A11B1" w:rsidRPr="00D45582" w:rsidRDefault="004A11B1" w:rsidP="00B37050">
      <w:pPr>
        <w:ind w:left="872"/>
        <w:jc w:val="both"/>
        <w:rPr>
          <w:rFonts w:asciiTheme="minorHAnsi" w:hAnsiTheme="minorHAnsi" w:cstheme="minorHAnsi"/>
          <w:sz w:val="22"/>
          <w:szCs w:val="22"/>
        </w:rPr>
      </w:pPr>
    </w:p>
    <w:p w:rsidR="000864BE" w:rsidRPr="00D45582" w:rsidRDefault="00C34948" w:rsidP="00A82DB4">
      <w:pPr>
        <w:pStyle w:val="Normal2"/>
        <w:tabs>
          <w:tab w:val="clear" w:pos="709"/>
          <w:tab w:val="left" w:pos="993"/>
        </w:tabs>
        <w:ind w:left="851" w:firstLine="0"/>
        <w:rPr>
          <w:rFonts w:asciiTheme="minorHAnsi" w:hAnsiTheme="minorHAnsi" w:cstheme="minorHAnsi"/>
          <w:b/>
          <w:sz w:val="22"/>
          <w:szCs w:val="22"/>
          <w:lang w:val="es-BO"/>
        </w:rPr>
      </w:pPr>
      <w:r w:rsidRPr="00D45582">
        <w:rPr>
          <w:rFonts w:asciiTheme="minorHAnsi" w:hAnsiTheme="minorHAnsi" w:cstheme="minorHAnsi"/>
          <w:b/>
          <w:sz w:val="22"/>
          <w:szCs w:val="22"/>
          <w:lang w:val="es-BO"/>
        </w:rPr>
        <w:t xml:space="preserve">1.2 </w:t>
      </w:r>
      <w:r w:rsidR="000864BE" w:rsidRPr="00D45582">
        <w:rPr>
          <w:rFonts w:asciiTheme="minorHAnsi" w:hAnsiTheme="minorHAnsi" w:cstheme="minorHAnsi"/>
          <w:b/>
          <w:sz w:val="22"/>
          <w:szCs w:val="22"/>
          <w:lang w:val="es-BO"/>
        </w:rPr>
        <w:t>Documentos Legales:</w:t>
      </w:r>
    </w:p>
    <w:p w:rsidR="000864BE" w:rsidRPr="00D45582" w:rsidRDefault="000864BE" w:rsidP="000864BE">
      <w:pPr>
        <w:pStyle w:val="Normal2"/>
        <w:ind w:left="2124" w:hanging="2124"/>
        <w:rPr>
          <w:rFonts w:asciiTheme="minorHAnsi" w:hAnsiTheme="minorHAnsi" w:cstheme="minorHAnsi"/>
          <w:sz w:val="22"/>
          <w:szCs w:val="22"/>
        </w:rPr>
      </w:pPr>
    </w:p>
    <w:p w:rsidR="000864BE" w:rsidRPr="00D45582" w:rsidRDefault="000864BE" w:rsidP="00010F35">
      <w:pPr>
        <w:pStyle w:val="Prrafodelista"/>
        <w:numPr>
          <w:ilvl w:val="0"/>
          <w:numId w:val="17"/>
        </w:numPr>
        <w:ind w:left="1276" w:hanging="283"/>
        <w:jc w:val="both"/>
        <w:rPr>
          <w:rFonts w:asciiTheme="minorHAnsi" w:hAnsiTheme="minorHAnsi" w:cstheme="minorHAnsi"/>
          <w:sz w:val="22"/>
          <w:szCs w:val="22"/>
        </w:rPr>
      </w:pPr>
      <w:r w:rsidRPr="00D45582">
        <w:rPr>
          <w:rFonts w:asciiTheme="minorHAnsi" w:hAnsiTheme="minorHAnsi" w:cstheme="minorHAnsi"/>
          <w:sz w:val="22"/>
          <w:szCs w:val="22"/>
        </w:rPr>
        <w:lastRenderedPageBreak/>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0864BE" w:rsidRPr="00D45582" w:rsidRDefault="000864BE" w:rsidP="00A82DB4">
      <w:pPr>
        <w:ind w:left="1276" w:hanging="283"/>
        <w:jc w:val="both"/>
        <w:rPr>
          <w:rFonts w:asciiTheme="minorHAnsi" w:hAnsiTheme="minorHAnsi" w:cstheme="minorHAnsi"/>
          <w:sz w:val="22"/>
          <w:szCs w:val="22"/>
        </w:rPr>
      </w:pPr>
    </w:p>
    <w:p w:rsidR="000864BE" w:rsidRPr="00D45582" w:rsidRDefault="000864BE" w:rsidP="000864BE">
      <w:pPr>
        <w:pStyle w:val="Prrafodelista"/>
        <w:ind w:left="851"/>
        <w:jc w:val="both"/>
        <w:rPr>
          <w:rFonts w:asciiTheme="minorHAnsi" w:hAnsiTheme="minorHAnsi" w:cstheme="minorHAnsi"/>
          <w:b/>
          <w:sz w:val="22"/>
          <w:szCs w:val="22"/>
        </w:rPr>
      </w:pPr>
      <w:r w:rsidRPr="00D45582">
        <w:rPr>
          <w:rFonts w:asciiTheme="minorHAnsi" w:hAnsiTheme="minorHAnsi" w:cstheme="minorHAnsi"/>
          <w:b/>
          <w:sz w:val="22"/>
          <w:szCs w:val="22"/>
        </w:rPr>
        <w:t>Consideraciones para proponentes extranjeros:</w:t>
      </w:r>
    </w:p>
    <w:p w:rsidR="000864BE" w:rsidRPr="00D45582" w:rsidRDefault="000864BE" w:rsidP="000864BE">
      <w:pPr>
        <w:pStyle w:val="Prrafodelista"/>
        <w:ind w:left="851"/>
        <w:jc w:val="both"/>
        <w:rPr>
          <w:rFonts w:asciiTheme="minorHAnsi" w:hAnsiTheme="minorHAnsi" w:cstheme="minorHAnsi"/>
          <w:sz w:val="22"/>
          <w:szCs w:val="22"/>
        </w:rPr>
      </w:pPr>
    </w:p>
    <w:p w:rsidR="000864BE" w:rsidRPr="00D45582" w:rsidRDefault="000864BE" w:rsidP="000864BE">
      <w:pPr>
        <w:pStyle w:val="Prrafodelista"/>
        <w:ind w:left="851"/>
        <w:jc w:val="both"/>
        <w:rPr>
          <w:rFonts w:asciiTheme="minorHAnsi" w:hAnsiTheme="minorHAnsi" w:cstheme="minorHAnsi"/>
          <w:sz w:val="22"/>
          <w:szCs w:val="22"/>
        </w:rPr>
      </w:pPr>
      <w:r w:rsidRPr="00D45582">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0864BE" w:rsidRPr="00D45582" w:rsidRDefault="000864BE" w:rsidP="000864BE">
      <w:pPr>
        <w:pStyle w:val="Prrafodelista"/>
        <w:ind w:left="851"/>
        <w:jc w:val="both"/>
        <w:rPr>
          <w:rFonts w:asciiTheme="minorHAnsi" w:hAnsiTheme="minorHAnsi" w:cstheme="minorHAnsi"/>
          <w:sz w:val="22"/>
          <w:szCs w:val="22"/>
        </w:rPr>
      </w:pPr>
    </w:p>
    <w:p w:rsidR="000864BE" w:rsidRPr="00D45582" w:rsidRDefault="000864BE" w:rsidP="00010F35">
      <w:pPr>
        <w:pStyle w:val="Prrafodelista"/>
        <w:numPr>
          <w:ilvl w:val="2"/>
          <w:numId w:val="11"/>
        </w:numPr>
        <w:tabs>
          <w:tab w:val="left" w:pos="5025"/>
        </w:tabs>
        <w:ind w:left="426"/>
        <w:jc w:val="both"/>
        <w:rPr>
          <w:rFonts w:asciiTheme="minorHAnsi" w:hAnsiTheme="minorHAnsi" w:cstheme="minorHAnsi"/>
          <w:b/>
          <w:sz w:val="22"/>
          <w:szCs w:val="22"/>
        </w:rPr>
      </w:pPr>
      <w:r w:rsidRPr="00D45582">
        <w:rPr>
          <w:rFonts w:asciiTheme="minorHAnsi" w:hAnsiTheme="minorHAnsi" w:cstheme="minorHAnsi"/>
          <w:b/>
          <w:sz w:val="22"/>
          <w:szCs w:val="22"/>
        </w:rPr>
        <w:t>DOCUMENTOS/FORMULARIOS LEGALES Y ADMINISTRATIVOS PARA ASOCIACIONES ACCIDENTALES PARA LA PRESENTACION DE PROPUESTAS.-</w:t>
      </w:r>
    </w:p>
    <w:p w:rsidR="000864BE" w:rsidRPr="00D45582" w:rsidRDefault="000864BE" w:rsidP="000864BE">
      <w:pPr>
        <w:pStyle w:val="Normal2"/>
        <w:ind w:left="2124" w:hanging="2124"/>
        <w:rPr>
          <w:rFonts w:asciiTheme="minorHAnsi" w:hAnsiTheme="minorHAnsi" w:cstheme="minorHAnsi"/>
          <w:b/>
          <w:sz w:val="22"/>
          <w:szCs w:val="22"/>
        </w:rPr>
      </w:pPr>
    </w:p>
    <w:p w:rsidR="000864BE" w:rsidRPr="00D45582" w:rsidRDefault="000864BE" w:rsidP="00010F35">
      <w:pPr>
        <w:pStyle w:val="Normal2"/>
        <w:numPr>
          <w:ilvl w:val="1"/>
          <w:numId w:val="28"/>
        </w:numPr>
        <w:tabs>
          <w:tab w:val="clear" w:pos="709"/>
          <w:tab w:val="left" w:pos="851"/>
        </w:tabs>
        <w:ind w:left="851" w:hanging="425"/>
        <w:rPr>
          <w:rFonts w:asciiTheme="minorHAnsi" w:hAnsiTheme="minorHAnsi" w:cstheme="minorHAnsi"/>
          <w:b/>
          <w:sz w:val="22"/>
          <w:szCs w:val="22"/>
          <w:lang w:val="es-BO"/>
        </w:rPr>
      </w:pPr>
      <w:r w:rsidRPr="00D45582">
        <w:rPr>
          <w:rFonts w:asciiTheme="minorHAnsi" w:hAnsiTheme="minorHAnsi" w:cstheme="minorHAnsi"/>
          <w:b/>
          <w:sz w:val="22"/>
          <w:szCs w:val="22"/>
        </w:rPr>
        <w:t xml:space="preserve">Documentos/Formularios </w:t>
      </w:r>
      <w:r w:rsidRPr="00D45582">
        <w:rPr>
          <w:rFonts w:asciiTheme="minorHAnsi" w:hAnsiTheme="minorHAnsi" w:cstheme="minorHAnsi"/>
          <w:b/>
          <w:sz w:val="22"/>
          <w:szCs w:val="22"/>
          <w:lang w:val="es-BO"/>
        </w:rPr>
        <w:t>Administrativos:</w:t>
      </w:r>
    </w:p>
    <w:p w:rsidR="000864BE" w:rsidRPr="00D45582" w:rsidRDefault="000864BE" w:rsidP="000864BE">
      <w:pPr>
        <w:pStyle w:val="Normal2"/>
        <w:ind w:left="360" w:firstLine="0"/>
        <w:rPr>
          <w:rFonts w:asciiTheme="minorHAnsi" w:hAnsiTheme="minorHAnsi" w:cstheme="minorHAnsi"/>
          <w:b/>
          <w:sz w:val="22"/>
          <w:szCs w:val="22"/>
          <w:lang w:val="es-BO"/>
        </w:rPr>
      </w:pPr>
    </w:p>
    <w:p w:rsidR="000864BE" w:rsidRPr="00D45582" w:rsidRDefault="000864BE" w:rsidP="00010F35">
      <w:pPr>
        <w:pStyle w:val="Prrafodelista"/>
        <w:numPr>
          <w:ilvl w:val="0"/>
          <w:numId w:val="15"/>
        </w:numPr>
        <w:ind w:left="851"/>
        <w:jc w:val="both"/>
        <w:rPr>
          <w:rFonts w:asciiTheme="minorHAnsi" w:hAnsiTheme="minorHAnsi" w:cstheme="minorHAnsi"/>
          <w:sz w:val="22"/>
          <w:szCs w:val="22"/>
        </w:rPr>
      </w:pPr>
      <w:r w:rsidRPr="00D45582">
        <w:rPr>
          <w:rFonts w:asciiTheme="minorHAnsi" w:hAnsiTheme="minorHAnsi" w:cstheme="minorHAnsi"/>
          <w:sz w:val="22"/>
          <w:szCs w:val="22"/>
        </w:rPr>
        <w:t xml:space="preserve">Formulario A-1 Presentación de la Propuesta e Identificación del Proponente </w:t>
      </w:r>
    </w:p>
    <w:p w:rsidR="000864BE" w:rsidRPr="00D45582" w:rsidRDefault="000864BE" w:rsidP="00010F35">
      <w:pPr>
        <w:pStyle w:val="Prrafodelista"/>
        <w:numPr>
          <w:ilvl w:val="0"/>
          <w:numId w:val="15"/>
        </w:numPr>
        <w:ind w:left="851"/>
        <w:jc w:val="both"/>
        <w:rPr>
          <w:rFonts w:asciiTheme="minorHAnsi" w:hAnsiTheme="minorHAnsi" w:cstheme="minorHAnsi"/>
          <w:sz w:val="22"/>
          <w:szCs w:val="22"/>
        </w:rPr>
      </w:pPr>
      <w:r w:rsidRPr="00D45582">
        <w:rPr>
          <w:rFonts w:asciiTheme="minorHAnsi" w:hAnsiTheme="minorHAnsi" w:cstheme="minorHAnsi"/>
          <w:sz w:val="22"/>
          <w:szCs w:val="22"/>
        </w:rPr>
        <w:t xml:space="preserve">Original de la Garantía de Seriedad de Propuesta; misma que deberá ser presentada por la Asociación Accidental, o por una de las empresas que conforman la Asociación Accidental. </w:t>
      </w:r>
    </w:p>
    <w:p w:rsidR="000864BE" w:rsidRPr="00D45582" w:rsidRDefault="000864BE" w:rsidP="000864BE">
      <w:pPr>
        <w:jc w:val="both"/>
        <w:rPr>
          <w:rFonts w:asciiTheme="minorHAnsi" w:hAnsiTheme="minorHAnsi" w:cstheme="minorHAnsi"/>
          <w:sz w:val="22"/>
          <w:szCs w:val="22"/>
        </w:rPr>
      </w:pPr>
    </w:p>
    <w:p w:rsidR="000864BE" w:rsidRPr="00D45582" w:rsidRDefault="000864BE" w:rsidP="00010F35">
      <w:pPr>
        <w:pStyle w:val="Normal2"/>
        <w:numPr>
          <w:ilvl w:val="1"/>
          <w:numId w:val="28"/>
        </w:numPr>
        <w:tabs>
          <w:tab w:val="clear" w:pos="709"/>
          <w:tab w:val="left" w:pos="993"/>
        </w:tabs>
        <w:ind w:left="851" w:hanging="425"/>
        <w:rPr>
          <w:rFonts w:asciiTheme="minorHAnsi" w:hAnsiTheme="minorHAnsi" w:cstheme="minorHAnsi"/>
          <w:b/>
          <w:sz w:val="22"/>
          <w:szCs w:val="22"/>
        </w:rPr>
      </w:pPr>
      <w:r w:rsidRPr="00D45582">
        <w:rPr>
          <w:rFonts w:asciiTheme="minorHAnsi" w:hAnsiTheme="minorHAnsi" w:cstheme="minorHAnsi"/>
          <w:b/>
          <w:sz w:val="22"/>
          <w:szCs w:val="22"/>
        </w:rPr>
        <w:t>Documentos Legales:</w:t>
      </w:r>
    </w:p>
    <w:p w:rsidR="000864BE" w:rsidRPr="00D45582" w:rsidRDefault="000864BE" w:rsidP="000864BE">
      <w:pPr>
        <w:pStyle w:val="Normal2"/>
        <w:ind w:left="2124" w:hanging="2124"/>
        <w:rPr>
          <w:rFonts w:asciiTheme="minorHAnsi" w:hAnsiTheme="minorHAnsi" w:cstheme="minorHAnsi"/>
          <w:b/>
          <w:sz w:val="22"/>
          <w:szCs w:val="22"/>
        </w:rPr>
      </w:pPr>
    </w:p>
    <w:p w:rsidR="000864BE" w:rsidRPr="00D45582" w:rsidRDefault="000864BE" w:rsidP="00010F35">
      <w:pPr>
        <w:pStyle w:val="Prrafodelista"/>
        <w:numPr>
          <w:ilvl w:val="2"/>
          <w:numId w:val="9"/>
        </w:numPr>
        <w:ind w:left="851"/>
        <w:jc w:val="both"/>
        <w:rPr>
          <w:rFonts w:asciiTheme="minorHAnsi" w:hAnsiTheme="minorHAnsi" w:cstheme="minorHAnsi"/>
          <w:sz w:val="22"/>
          <w:szCs w:val="22"/>
        </w:rPr>
      </w:pPr>
      <w:r w:rsidRPr="00D45582">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0864BE" w:rsidRPr="00D45582" w:rsidRDefault="000864BE" w:rsidP="00010F35">
      <w:pPr>
        <w:pStyle w:val="Prrafodelista"/>
        <w:numPr>
          <w:ilvl w:val="0"/>
          <w:numId w:val="9"/>
        </w:numPr>
        <w:ind w:left="851"/>
        <w:jc w:val="both"/>
        <w:rPr>
          <w:rFonts w:asciiTheme="minorHAnsi" w:eastAsia="Calibri" w:hAnsiTheme="minorHAnsi" w:cstheme="minorHAnsi"/>
          <w:sz w:val="22"/>
          <w:szCs w:val="22"/>
          <w:lang w:val="es-BO"/>
        </w:rPr>
      </w:pPr>
      <w:r w:rsidRPr="00D45582">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0864BE" w:rsidRPr="00D45582" w:rsidRDefault="000864BE" w:rsidP="000864BE">
      <w:pPr>
        <w:jc w:val="both"/>
        <w:rPr>
          <w:rFonts w:asciiTheme="minorHAnsi" w:hAnsiTheme="minorHAnsi" w:cstheme="minorHAnsi"/>
          <w:b/>
          <w:sz w:val="22"/>
          <w:szCs w:val="22"/>
          <w:lang w:eastAsia="es-ES"/>
        </w:rPr>
      </w:pPr>
    </w:p>
    <w:p w:rsidR="000864BE" w:rsidRPr="00D45582" w:rsidRDefault="000864BE" w:rsidP="000864BE">
      <w:pPr>
        <w:pStyle w:val="Prrafodelista"/>
        <w:ind w:left="851"/>
        <w:jc w:val="both"/>
        <w:rPr>
          <w:rFonts w:asciiTheme="minorHAnsi" w:hAnsiTheme="minorHAnsi" w:cstheme="minorHAnsi"/>
          <w:b/>
          <w:sz w:val="22"/>
          <w:szCs w:val="22"/>
        </w:rPr>
      </w:pPr>
      <w:r w:rsidRPr="00D45582">
        <w:rPr>
          <w:rFonts w:asciiTheme="minorHAnsi" w:hAnsiTheme="minorHAnsi" w:cstheme="minorHAnsi"/>
          <w:b/>
          <w:sz w:val="22"/>
          <w:szCs w:val="22"/>
        </w:rPr>
        <w:t>Consideraciones para proponentes extranjeros:</w:t>
      </w:r>
    </w:p>
    <w:p w:rsidR="000864BE" w:rsidRPr="00D45582" w:rsidRDefault="000864BE" w:rsidP="000864BE">
      <w:pPr>
        <w:pStyle w:val="Prrafodelista"/>
        <w:ind w:left="851"/>
        <w:jc w:val="both"/>
        <w:rPr>
          <w:rFonts w:asciiTheme="minorHAnsi" w:hAnsiTheme="minorHAnsi" w:cstheme="minorHAnsi"/>
          <w:sz w:val="22"/>
          <w:szCs w:val="22"/>
        </w:rPr>
      </w:pPr>
    </w:p>
    <w:p w:rsidR="000864BE" w:rsidRPr="00D45582" w:rsidRDefault="000864BE" w:rsidP="000864BE">
      <w:pPr>
        <w:pStyle w:val="Prrafodelista"/>
        <w:ind w:left="851"/>
        <w:jc w:val="both"/>
        <w:rPr>
          <w:rFonts w:asciiTheme="minorHAnsi" w:hAnsiTheme="minorHAnsi" w:cstheme="minorHAnsi"/>
          <w:sz w:val="22"/>
          <w:szCs w:val="22"/>
        </w:rPr>
      </w:pPr>
      <w:r w:rsidRPr="00D45582">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0864BE" w:rsidRPr="00D45582" w:rsidRDefault="000864BE" w:rsidP="000864BE">
      <w:pPr>
        <w:jc w:val="both"/>
        <w:rPr>
          <w:rFonts w:asciiTheme="minorHAnsi" w:hAnsiTheme="minorHAnsi" w:cstheme="minorHAnsi"/>
          <w:b/>
          <w:sz w:val="22"/>
          <w:szCs w:val="22"/>
          <w:lang w:eastAsia="es-ES"/>
        </w:rPr>
      </w:pPr>
    </w:p>
    <w:p w:rsidR="000864BE" w:rsidRPr="00D45582" w:rsidRDefault="000864BE" w:rsidP="000864BE">
      <w:pPr>
        <w:ind w:left="426"/>
        <w:jc w:val="both"/>
        <w:rPr>
          <w:rFonts w:asciiTheme="minorHAnsi" w:hAnsiTheme="minorHAnsi" w:cstheme="minorHAnsi"/>
          <w:b/>
          <w:sz w:val="22"/>
          <w:szCs w:val="22"/>
          <w:lang w:eastAsia="es-ES"/>
        </w:rPr>
      </w:pPr>
      <w:r w:rsidRPr="00D45582">
        <w:rPr>
          <w:rFonts w:asciiTheme="minorHAnsi" w:hAnsiTheme="minorHAnsi" w:cstheme="minorHAnsi"/>
          <w:b/>
          <w:sz w:val="22"/>
          <w:szCs w:val="22"/>
          <w:lang w:eastAsia="es-ES"/>
        </w:rPr>
        <w:t>Cada una de las empresas que conforman la Asociación Accidental (socios) deberá presentar la siguiente documentación:</w:t>
      </w:r>
    </w:p>
    <w:p w:rsidR="000864BE" w:rsidRPr="00D45582" w:rsidRDefault="000864BE" w:rsidP="000864BE">
      <w:pPr>
        <w:ind w:left="708"/>
        <w:jc w:val="both"/>
        <w:rPr>
          <w:rFonts w:asciiTheme="minorHAnsi" w:hAnsiTheme="minorHAnsi" w:cstheme="minorHAnsi"/>
          <w:sz w:val="22"/>
          <w:szCs w:val="22"/>
        </w:rPr>
      </w:pPr>
    </w:p>
    <w:p w:rsidR="000864BE" w:rsidRPr="00D45582" w:rsidRDefault="000864BE" w:rsidP="00010F35">
      <w:pPr>
        <w:pStyle w:val="Normal2"/>
        <w:numPr>
          <w:ilvl w:val="1"/>
          <w:numId w:val="28"/>
        </w:numPr>
        <w:tabs>
          <w:tab w:val="clear" w:pos="709"/>
          <w:tab w:val="left" w:pos="993"/>
        </w:tabs>
        <w:ind w:left="851" w:hanging="425"/>
        <w:rPr>
          <w:rFonts w:asciiTheme="minorHAnsi" w:hAnsiTheme="minorHAnsi" w:cstheme="minorHAnsi"/>
          <w:b/>
          <w:sz w:val="22"/>
          <w:szCs w:val="22"/>
        </w:rPr>
      </w:pPr>
      <w:r w:rsidRPr="00D45582">
        <w:rPr>
          <w:rFonts w:asciiTheme="minorHAnsi" w:hAnsiTheme="minorHAnsi" w:cstheme="minorHAnsi"/>
          <w:b/>
          <w:sz w:val="22"/>
          <w:szCs w:val="22"/>
        </w:rPr>
        <w:t>Documentos/Formularios Administrativos:</w:t>
      </w:r>
    </w:p>
    <w:p w:rsidR="000864BE" w:rsidRPr="00D45582" w:rsidRDefault="000864BE" w:rsidP="000864BE">
      <w:pPr>
        <w:ind w:left="708"/>
        <w:jc w:val="both"/>
        <w:rPr>
          <w:rFonts w:asciiTheme="minorHAnsi" w:hAnsiTheme="minorHAnsi" w:cstheme="minorHAnsi"/>
          <w:sz w:val="22"/>
          <w:szCs w:val="22"/>
        </w:rPr>
      </w:pPr>
    </w:p>
    <w:p w:rsidR="000864BE" w:rsidRPr="00D45582" w:rsidRDefault="000864BE" w:rsidP="00010F35">
      <w:pPr>
        <w:pStyle w:val="Prrafodelista"/>
        <w:numPr>
          <w:ilvl w:val="0"/>
          <w:numId w:val="26"/>
        </w:numPr>
        <w:tabs>
          <w:tab w:val="left" w:pos="1058"/>
        </w:tabs>
        <w:ind w:left="851"/>
        <w:jc w:val="both"/>
        <w:rPr>
          <w:rFonts w:asciiTheme="minorHAnsi" w:hAnsiTheme="minorHAnsi" w:cstheme="minorHAnsi"/>
          <w:sz w:val="22"/>
          <w:szCs w:val="22"/>
        </w:rPr>
      </w:pPr>
      <w:r w:rsidRPr="00D45582">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r w:rsidR="00F9454B" w:rsidRPr="00D45582">
        <w:rPr>
          <w:rFonts w:asciiTheme="minorHAnsi" w:hAnsiTheme="minorHAnsi" w:cstheme="minorHAnsi"/>
          <w:sz w:val="22"/>
          <w:szCs w:val="22"/>
        </w:rPr>
        <w:t>.</w:t>
      </w:r>
    </w:p>
    <w:p w:rsidR="000864BE" w:rsidRPr="00D45582" w:rsidRDefault="000864BE" w:rsidP="000864BE">
      <w:pPr>
        <w:ind w:left="851"/>
        <w:jc w:val="both"/>
        <w:rPr>
          <w:rFonts w:asciiTheme="minorHAnsi" w:hAnsiTheme="minorHAnsi" w:cstheme="minorHAnsi"/>
          <w:b/>
          <w:sz w:val="22"/>
          <w:szCs w:val="22"/>
        </w:rPr>
      </w:pPr>
    </w:p>
    <w:p w:rsidR="000864BE" w:rsidRPr="00D45582" w:rsidRDefault="000864BE" w:rsidP="00010F35">
      <w:pPr>
        <w:pStyle w:val="Normal2"/>
        <w:numPr>
          <w:ilvl w:val="1"/>
          <w:numId w:val="28"/>
        </w:numPr>
        <w:tabs>
          <w:tab w:val="clear" w:pos="709"/>
          <w:tab w:val="left" w:pos="993"/>
        </w:tabs>
        <w:ind w:left="851" w:hanging="425"/>
        <w:rPr>
          <w:rFonts w:asciiTheme="minorHAnsi" w:hAnsiTheme="minorHAnsi" w:cstheme="minorHAnsi"/>
          <w:b/>
          <w:sz w:val="22"/>
          <w:szCs w:val="22"/>
        </w:rPr>
      </w:pPr>
      <w:r w:rsidRPr="00D45582">
        <w:rPr>
          <w:rFonts w:asciiTheme="minorHAnsi" w:hAnsiTheme="minorHAnsi" w:cstheme="minorHAnsi"/>
          <w:b/>
          <w:sz w:val="22"/>
          <w:szCs w:val="22"/>
        </w:rPr>
        <w:t>Documentos Legales:</w:t>
      </w:r>
    </w:p>
    <w:p w:rsidR="000864BE" w:rsidRPr="00D45582" w:rsidRDefault="000864BE" w:rsidP="000864BE">
      <w:pPr>
        <w:tabs>
          <w:tab w:val="left" w:pos="7230"/>
        </w:tabs>
        <w:jc w:val="both"/>
        <w:rPr>
          <w:rFonts w:asciiTheme="minorHAnsi" w:hAnsiTheme="minorHAnsi" w:cstheme="minorHAnsi"/>
          <w:sz w:val="22"/>
          <w:szCs w:val="22"/>
        </w:rPr>
      </w:pPr>
    </w:p>
    <w:p w:rsidR="000864BE" w:rsidRPr="00D45582" w:rsidRDefault="000864BE" w:rsidP="00010F35">
      <w:pPr>
        <w:pStyle w:val="Prrafodelista"/>
        <w:numPr>
          <w:ilvl w:val="0"/>
          <w:numId w:val="27"/>
        </w:numPr>
        <w:ind w:left="851"/>
        <w:jc w:val="both"/>
        <w:rPr>
          <w:rFonts w:asciiTheme="minorHAnsi" w:hAnsiTheme="minorHAnsi" w:cstheme="minorHAnsi"/>
          <w:sz w:val="22"/>
          <w:szCs w:val="22"/>
        </w:rPr>
      </w:pPr>
      <w:r w:rsidRPr="00D45582">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0864BE" w:rsidRPr="00D45582" w:rsidRDefault="000864BE" w:rsidP="000864BE">
      <w:pPr>
        <w:pStyle w:val="Prrafodelista"/>
        <w:ind w:left="851"/>
        <w:jc w:val="both"/>
        <w:rPr>
          <w:rFonts w:asciiTheme="minorHAnsi" w:hAnsiTheme="minorHAnsi" w:cstheme="minorHAnsi"/>
          <w:sz w:val="22"/>
          <w:szCs w:val="22"/>
        </w:rPr>
      </w:pPr>
    </w:p>
    <w:p w:rsidR="000864BE" w:rsidRPr="00D45582" w:rsidRDefault="000864BE" w:rsidP="000864BE">
      <w:pPr>
        <w:pStyle w:val="Prrafodelista"/>
        <w:ind w:left="851"/>
        <w:jc w:val="both"/>
        <w:rPr>
          <w:rFonts w:asciiTheme="minorHAnsi" w:hAnsiTheme="minorHAnsi" w:cstheme="minorHAnsi"/>
          <w:b/>
          <w:sz w:val="22"/>
          <w:szCs w:val="22"/>
        </w:rPr>
      </w:pPr>
      <w:r w:rsidRPr="00D45582">
        <w:rPr>
          <w:rFonts w:asciiTheme="minorHAnsi" w:hAnsiTheme="minorHAnsi" w:cstheme="minorHAnsi"/>
          <w:b/>
          <w:sz w:val="22"/>
          <w:szCs w:val="22"/>
        </w:rPr>
        <w:lastRenderedPageBreak/>
        <w:t xml:space="preserve">Consideraciones para proponentes extranjeros: </w:t>
      </w:r>
    </w:p>
    <w:p w:rsidR="000864BE" w:rsidRPr="00D45582" w:rsidRDefault="000864BE" w:rsidP="000864BE">
      <w:pPr>
        <w:pStyle w:val="Prrafodelista"/>
        <w:ind w:left="851"/>
        <w:jc w:val="both"/>
        <w:rPr>
          <w:rFonts w:asciiTheme="minorHAnsi" w:hAnsiTheme="minorHAnsi" w:cstheme="minorHAnsi"/>
          <w:sz w:val="22"/>
          <w:szCs w:val="22"/>
        </w:rPr>
      </w:pPr>
    </w:p>
    <w:p w:rsidR="000864BE" w:rsidRPr="00D45582" w:rsidRDefault="000864BE" w:rsidP="000864BE">
      <w:pPr>
        <w:pStyle w:val="Prrafodelista"/>
        <w:ind w:left="851"/>
        <w:jc w:val="both"/>
        <w:rPr>
          <w:rFonts w:asciiTheme="minorHAnsi" w:hAnsiTheme="minorHAnsi" w:cstheme="minorHAnsi"/>
          <w:sz w:val="22"/>
          <w:szCs w:val="22"/>
        </w:rPr>
      </w:pPr>
      <w:r w:rsidRPr="00D45582">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286459" w:rsidRPr="00D45582" w:rsidRDefault="00286459" w:rsidP="00F07C0B">
      <w:pPr>
        <w:ind w:left="851"/>
        <w:jc w:val="both"/>
        <w:rPr>
          <w:rFonts w:asciiTheme="minorHAnsi" w:hAnsiTheme="minorHAnsi" w:cstheme="minorHAnsi"/>
          <w:sz w:val="22"/>
          <w:szCs w:val="22"/>
          <w:lang w:val="es-BO"/>
        </w:rPr>
      </w:pPr>
    </w:p>
    <w:p w:rsidR="000F3E7E" w:rsidRPr="00D45582" w:rsidRDefault="009A5338" w:rsidP="00010F35">
      <w:pPr>
        <w:pStyle w:val="Prrafodelista"/>
        <w:numPr>
          <w:ilvl w:val="2"/>
          <w:numId w:val="29"/>
        </w:numPr>
        <w:tabs>
          <w:tab w:val="clear" w:pos="2340"/>
          <w:tab w:val="num" w:pos="709"/>
          <w:tab w:val="left" w:pos="5025"/>
        </w:tabs>
        <w:ind w:hanging="2056"/>
        <w:jc w:val="both"/>
        <w:rPr>
          <w:rFonts w:asciiTheme="minorHAnsi" w:hAnsiTheme="minorHAnsi" w:cstheme="minorHAnsi"/>
          <w:b/>
          <w:sz w:val="22"/>
          <w:szCs w:val="22"/>
        </w:rPr>
      </w:pPr>
      <w:r w:rsidRPr="00D45582">
        <w:rPr>
          <w:rFonts w:asciiTheme="minorHAnsi" w:hAnsiTheme="minorHAnsi" w:cstheme="minorHAnsi"/>
          <w:b/>
          <w:sz w:val="22"/>
          <w:szCs w:val="22"/>
        </w:rPr>
        <w:t>FORMULARIOS DE LA PROPUESTA ECONÓMICA</w:t>
      </w:r>
      <w:r w:rsidR="00F9669E" w:rsidRPr="00D45582">
        <w:rPr>
          <w:rFonts w:asciiTheme="minorHAnsi" w:hAnsiTheme="minorHAnsi" w:cstheme="minorHAnsi"/>
          <w:b/>
          <w:sz w:val="22"/>
          <w:szCs w:val="22"/>
        </w:rPr>
        <w:t>.-</w:t>
      </w:r>
    </w:p>
    <w:p w:rsidR="009A5338" w:rsidRPr="00D45582" w:rsidRDefault="009A5338" w:rsidP="000F3E7E">
      <w:pPr>
        <w:jc w:val="both"/>
        <w:rPr>
          <w:rFonts w:asciiTheme="minorHAnsi" w:hAnsiTheme="minorHAnsi" w:cstheme="minorHAnsi"/>
          <w:sz w:val="22"/>
          <w:szCs w:val="22"/>
        </w:rPr>
      </w:pPr>
    </w:p>
    <w:p w:rsidR="002E1881" w:rsidRPr="00D45582" w:rsidRDefault="002E1881" w:rsidP="00D75144">
      <w:pPr>
        <w:ind w:left="2552" w:hanging="1843"/>
        <w:jc w:val="both"/>
        <w:rPr>
          <w:rFonts w:asciiTheme="minorHAnsi" w:hAnsiTheme="minorHAnsi" w:cstheme="minorHAnsi"/>
          <w:sz w:val="22"/>
          <w:szCs w:val="22"/>
        </w:rPr>
      </w:pPr>
      <w:r w:rsidRPr="00D45582">
        <w:rPr>
          <w:rFonts w:asciiTheme="minorHAnsi" w:hAnsiTheme="minorHAnsi" w:cstheme="minorHAnsi"/>
          <w:sz w:val="22"/>
          <w:szCs w:val="22"/>
        </w:rPr>
        <w:t xml:space="preserve">Formulario B-1  </w:t>
      </w:r>
      <w:r w:rsidR="003A5117" w:rsidRPr="00D45582">
        <w:rPr>
          <w:rFonts w:asciiTheme="minorHAnsi" w:hAnsiTheme="minorHAnsi" w:cstheme="minorHAnsi"/>
          <w:sz w:val="22"/>
          <w:szCs w:val="22"/>
        </w:rPr>
        <w:tab/>
      </w:r>
      <w:r w:rsidRPr="00D45582">
        <w:rPr>
          <w:rFonts w:asciiTheme="minorHAnsi" w:hAnsiTheme="minorHAnsi" w:cstheme="minorHAnsi"/>
          <w:sz w:val="22"/>
          <w:szCs w:val="22"/>
        </w:rPr>
        <w:t>P</w:t>
      </w:r>
      <w:r w:rsidR="004478F9" w:rsidRPr="00D45582">
        <w:rPr>
          <w:rFonts w:asciiTheme="minorHAnsi" w:hAnsiTheme="minorHAnsi" w:cstheme="minorHAnsi"/>
          <w:sz w:val="22"/>
          <w:szCs w:val="22"/>
        </w:rPr>
        <w:t xml:space="preserve">ropuesta Económica </w:t>
      </w:r>
    </w:p>
    <w:p w:rsidR="000F3E7E" w:rsidRPr="00D45582" w:rsidRDefault="000F3E7E" w:rsidP="001653E0">
      <w:pPr>
        <w:tabs>
          <w:tab w:val="left" w:pos="5025"/>
        </w:tabs>
        <w:rPr>
          <w:rFonts w:asciiTheme="minorHAnsi" w:hAnsiTheme="minorHAnsi" w:cstheme="minorHAnsi"/>
          <w:b/>
          <w:sz w:val="22"/>
          <w:szCs w:val="22"/>
          <w:lang w:val="es-BO" w:eastAsia="es-ES"/>
        </w:rPr>
      </w:pPr>
    </w:p>
    <w:p w:rsidR="00574273" w:rsidRPr="00D45582" w:rsidRDefault="009A5338" w:rsidP="00010F35">
      <w:pPr>
        <w:pStyle w:val="Prrafodelista"/>
        <w:numPr>
          <w:ilvl w:val="2"/>
          <w:numId w:val="29"/>
        </w:numPr>
        <w:tabs>
          <w:tab w:val="left" w:pos="5025"/>
        </w:tabs>
        <w:ind w:left="709"/>
        <w:jc w:val="both"/>
        <w:rPr>
          <w:rFonts w:asciiTheme="minorHAnsi" w:hAnsiTheme="minorHAnsi" w:cstheme="minorHAnsi"/>
          <w:b/>
          <w:sz w:val="22"/>
          <w:szCs w:val="22"/>
        </w:rPr>
      </w:pPr>
      <w:r w:rsidRPr="00D45582">
        <w:rPr>
          <w:rFonts w:asciiTheme="minorHAnsi" w:hAnsiTheme="minorHAnsi" w:cstheme="minorHAnsi"/>
          <w:b/>
          <w:sz w:val="22"/>
          <w:szCs w:val="22"/>
        </w:rPr>
        <w:t>FORMULARIOS</w:t>
      </w:r>
      <w:r w:rsidR="00436085" w:rsidRPr="00D45582">
        <w:rPr>
          <w:rFonts w:asciiTheme="minorHAnsi" w:hAnsiTheme="minorHAnsi" w:cstheme="minorHAnsi"/>
          <w:b/>
          <w:sz w:val="22"/>
          <w:szCs w:val="22"/>
        </w:rPr>
        <w:t>/DOCUMENTOS U OTROS</w:t>
      </w:r>
      <w:r w:rsidR="00F9669E" w:rsidRPr="00D45582">
        <w:rPr>
          <w:rFonts w:asciiTheme="minorHAnsi" w:hAnsiTheme="minorHAnsi" w:cstheme="minorHAnsi"/>
          <w:b/>
          <w:sz w:val="22"/>
          <w:szCs w:val="22"/>
        </w:rPr>
        <w:t xml:space="preserve"> DE LA PROPUESTA TÉCNICA.-</w:t>
      </w:r>
    </w:p>
    <w:p w:rsidR="009A5338" w:rsidRPr="00D45582" w:rsidRDefault="009A5338" w:rsidP="00B37050">
      <w:pPr>
        <w:tabs>
          <w:tab w:val="left" w:pos="5025"/>
        </w:tabs>
        <w:rPr>
          <w:rFonts w:asciiTheme="minorHAnsi" w:hAnsiTheme="minorHAnsi" w:cstheme="minorHAnsi"/>
          <w:b/>
          <w:sz w:val="22"/>
          <w:szCs w:val="22"/>
          <w:lang w:val="es-BO"/>
        </w:rPr>
      </w:pPr>
    </w:p>
    <w:p w:rsidR="009814E8" w:rsidRPr="00D45582" w:rsidRDefault="009814E8" w:rsidP="00D75144">
      <w:pPr>
        <w:ind w:left="2552" w:hanging="1844"/>
        <w:jc w:val="both"/>
        <w:rPr>
          <w:rFonts w:asciiTheme="minorHAnsi" w:hAnsiTheme="minorHAnsi" w:cstheme="minorHAnsi"/>
          <w:sz w:val="22"/>
          <w:szCs w:val="22"/>
          <w:lang w:val="es-BO"/>
        </w:rPr>
      </w:pPr>
      <w:r w:rsidRPr="00D45582">
        <w:rPr>
          <w:rFonts w:asciiTheme="minorHAnsi" w:hAnsiTheme="minorHAnsi" w:cstheme="minorHAnsi"/>
          <w:sz w:val="22"/>
          <w:szCs w:val="22"/>
          <w:lang w:val="es-BO"/>
        </w:rPr>
        <w:t>Formulario C-1</w:t>
      </w:r>
      <w:r w:rsidRPr="00D45582">
        <w:rPr>
          <w:rFonts w:asciiTheme="minorHAnsi" w:hAnsiTheme="minorHAnsi" w:cstheme="minorHAnsi"/>
          <w:sz w:val="22"/>
          <w:szCs w:val="22"/>
          <w:lang w:val="es-BO"/>
        </w:rPr>
        <w:tab/>
        <w:t xml:space="preserve">Declaración Jurada de cumplimiento a las </w:t>
      </w:r>
      <w:r w:rsidRPr="00D45582">
        <w:rPr>
          <w:rFonts w:asciiTheme="minorHAnsi" w:hAnsiTheme="minorHAnsi" w:cstheme="minorHAnsi"/>
          <w:i/>
          <w:sz w:val="22"/>
          <w:szCs w:val="22"/>
          <w:lang w:val="es-BO"/>
        </w:rPr>
        <w:t>Condiciones</w:t>
      </w:r>
      <w:r w:rsidRPr="00D45582">
        <w:rPr>
          <w:rFonts w:asciiTheme="minorHAnsi" w:hAnsiTheme="minorHAnsi" w:cstheme="minorHAnsi"/>
          <w:sz w:val="22"/>
          <w:szCs w:val="22"/>
          <w:lang w:val="es-BO"/>
        </w:rPr>
        <w:t xml:space="preserve"> requeridas en los términos de referencia.</w:t>
      </w:r>
    </w:p>
    <w:p w:rsidR="009814E8" w:rsidRPr="00D45582" w:rsidRDefault="009814E8" w:rsidP="009814E8">
      <w:pPr>
        <w:ind w:left="2832" w:hanging="2124"/>
        <w:jc w:val="both"/>
        <w:rPr>
          <w:rFonts w:asciiTheme="minorHAnsi" w:hAnsiTheme="minorHAnsi" w:cstheme="minorHAnsi"/>
          <w:sz w:val="22"/>
          <w:szCs w:val="22"/>
          <w:lang w:val="es-BO"/>
        </w:rPr>
      </w:pPr>
    </w:p>
    <w:p w:rsidR="009814E8" w:rsidRPr="00D45582" w:rsidRDefault="009814E8" w:rsidP="00D75144">
      <w:pPr>
        <w:ind w:left="2552" w:hanging="1844"/>
        <w:jc w:val="both"/>
        <w:rPr>
          <w:rFonts w:asciiTheme="minorHAnsi" w:hAnsiTheme="minorHAnsi" w:cstheme="minorHAnsi"/>
          <w:sz w:val="22"/>
          <w:szCs w:val="22"/>
          <w:lang w:val="es-BO"/>
        </w:rPr>
      </w:pPr>
      <w:r w:rsidRPr="00D45582">
        <w:rPr>
          <w:rFonts w:asciiTheme="minorHAnsi" w:hAnsiTheme="minorHAnsi" w:cstheme="minorHAnsi"/>
          <w:sz w:val="22"/>
          <w:szCs w:val="22"/>
          <w:lang w:val="es-BO"/>
        </w:rPr>
        <w:t>Formulario C-2</w:t>
      </w:r>
      <w:r w:rsidRPr="00D45582">
        <w:rPr>
          <w:rFonts w:asciiTheme="minorHAnsi" w:hAnsiTheme="minorHAnsi" w:cstheme="minorHAnsi"/>
          <w:sz w:val="22"/>
          <w:szCs w:val="22"/>
          <w:lang w:val="es-BO"/>
        </w:rPr>
        <w:tab/>
        <w:t>Experiencia General y Específica del Proponente</w:t>
      </w:r>
      <w:r w:rsidRPr="00D336F5">
        <w:rPr>
          <w:rFonts w:asciiTheme="minorHAnsi" w:hAnsiTheme="minorHAnsi" w:cstheme="minorHAnsi"/>
          <w:b/>
          <w:i/>
          <w:sz w:val="22"/>
          <w:szCs w:val="22"/>
        </w:rPr>
        <w:t>.</w:t>
      </w:r>
    </w:p>
    <w:p w:rsidR="008A62DE" w:rsidRPr="00D45582" w:rsidRDefault="008A62DE" w:rsidP="00F7579B">
      <w:pPr>
        <w:ind w:left="2832" w:hanging="2124"/>
        <w:jc w:val="both"/>
        <w:rPr>
          <w:rFonts w:asciiTheme="minorHAnsi" w:hAnsiTheme="minorHAnsi" w:cstheme="minorHAnsi"/>
          <w:sz w:val="16"/>
          <w:szCs w:val="22"/>
          <w:lang w:val="es-BO"/>
        </w:rPr>
      </w:pPr>
    </w:p>
    <w:p w:rsidR="00F7579B" w:rsidRPr="00D45582" w:rsidRDefault="003C74D7" w:rsidP="00D75144">
      <w:pPr>
        <w:ind w:left="2552" w:hanging="1844"/>
        <w:jc w:val="both"/>
        <w:rPr>
          <w:rFonts w:asciiTheme="minorHAnsi" w:hAnsiTheme="minorHAnsi" w:cstheme="minorHAnsi"/>
          <w:sz w:val="22"/>
          <w:szCs w:val="22"/>
          <w:lang w:val="es-BO"/>
        </w:rPr>
      </w:pPr>
      <w:r w:rsidRPr="00D45582">
        <w:rPr>
          <w:rFonts w:asciiTheme="minorHAnsi" w:hAnsiTheme="minorHAnsi" w:cstheme="minorHAnsi"/>
          <w:sz w:val="22"/>
          <w:szCs w:val="22"/>
          <w:lang w:val="es-BO"/>
        </w:rPr>
        <w:t>Formulario C-</w:t>
      </w:r>
      <w:r w:rsidR="009814E8" w:rsidRPr="00D45582">
        <w:rPr>
          <w:rFonts w:asciiTheme="minorHAnsi" w:hAnsiTheme="minorHAnsi" w:cstheme="minorHAnsi"/>
          <w:sz w:val="22"/>
          <w:szCs w:val="22"/>
          <w:lang w:val="es-BO"/>
        </w:rPr>
        <w:t>3</w:t>
      </w:r>
      <w:r w:rsidR="00910C38" w:rsidRPr="00D45582">
        <w:rPr>
          <w:rFonts w:asciiTheme="minorHAnsi" w:hAnsiTheme="minorHAnsi" w:cstheme="minorHAnsi"/>
          <w:sz w:val="22"/>
          <w:szCs w:val="22"/>
          <w:lang w:val="es-BO"/>
        </w:rPr>
        <w:tab/>
      </w:r>
      <w:r w:rsidR="0012388B" w:rsidRPr="00D45582">
        <w:rPr>
          <w:rFonts w:asciiTheme="minorHAnsi" w:hAnsiTheme="minorHAnsi" w:cstheme="minorHAnsi"/>
          <w:sz w:val="22"/>
          <w:szCs w:val="22"/>
          <w:lang w:val="es-BO"/>
        </w:rPr>
        <w:t>Experiencia General y E</w:t>
      </w:r>
      <w:r w:rsidR="00910C38" w:rsidRPr="00D45582">
        <w:rPr>
          <w:rFonts w:asciiTheme="minorHAnsi" w:hAnsiTheme="minorHAnsi" w:cstheme="minorHAnsi"/>
          <w:sz w:val="22"/>
          <w:szCs w:val="22"/>
          <w:lang w:val="es-BO"/>
        </w:rPr>
        <w:t>s</w:t>
      </w:r>
      <w:r w:rsidR="0012388B" w:rsidRPr="00D45582">
        <w:rPr>
          <w:rFonts w:asciiTheme="minorHAnsi" w:hAnsiTheme="minorHAnsi" w:cstheme="minorHAnsi"/>
          <w:sz w:val="22"/>
          <w:szCs w:val="22"/>
          <w:lang w:val="es-BO"/>
        </w:rPr>
        <w:t>pecífica del P</w:t>
      </w:r>
      <w:r w:rsidR="005900A9" w:rsidRPr="00D45582">
        <w:rPr>
          <w:rFonts w:asciiTheme="minorHAnsi" w:hAnsiTheme="minorHAnsi" w:cstheme="minorHAnsi"/>
          <w:sz w:val="22"/>
          <w:szCs w:val="22"/>
          <w:lang w:val="es-BO"/>
        </w:rPr>
        <w:t xml:space="preserve">ersonal </w:t>
      </w:r>
      <w:r w:rsidR="00F7579B" w:rsidRPr="00D45582">
        <w:rPr>
          <w:rFonts w:asciiTheme="minorHAnsi" w:hAnsiTheme="minorHAnsi" w:cstheme="minorHAnsi"/>
          <w:sz w:val="22"/>
          <w:szCs w:val="22"/>
          <w:lang w:val="es-BO"/>
        </w:rPr>
        <w:t>Clave</w:t>
      </w:r>
      <w:r w:rsidR="00F7579B" w:rsidRPr="00D336F5">
        <w:rPr>
          <w:rFonts w:asciiTheme="minorHAnsi" w:hAnsiTheme="minorHAnsi" w:cstheme="minorHAnsi"/>
          <w:b/>
          <w:i/>
          <w:sz w:val="22"/>
          <w:szCs w:val="22"/>
        </w:rPr>
        <w:t>.</w:t>
      </w:r>
    </w:p>
    <w:p w:rsidR="00F7579B" w:rsidRPr="00D45582" w:rsidRDefault="00F7579B" w:rsidP="00F7579B">
      <w:pPr>
        <w:pStyle w:val="Normal2"/>
        <w:tabs>
          <w:tab w:val="left" w:pos="1701"/>
        </w:tabs>
        <w:ind w:left="2268" w:hanging="1560"/>
        <w:rPr>
          <w:rFonts w:asciiTheme="minorHAnsi" w:hAnsiTheme="minorHAnsi" w:cstheme="minorHAnsi"/>
          <w:sz w:val="18"/>
          <w:szCs w:val="22"/>
          <w:lang w:val="es-BO"/>
        </w:rPr>
      </w:pPr>
    </w:p>
    <w:p w:rsidR="009814E8" w:rsidRPr="00D45582" w:rsidRDefault="009814E8" w:rsidP="00286459">
      <w:pPr>
        <w:pStyle w:val="Normal2"/>
        <w:tabs>
          <w:tab w:val="left" w:pos="1701"/>
        </w:tabs>
        <w:ind w:left="2552" w:hanging="1843"/>
        <w:rPr>
          <w:rFonts w:asciiTheme="minorHAnsi" w:hAnsiTheme="minorHAnsi" w:cstheme="minorHAnsi"/>
          <w:sz w:val="22"/>
          <w:szCs w:val="22"/>
          <w:lang w:val="es-BO"/>
        </w:rPr>
      </w:pPr>
      <w:r w:rsidRPr="00D45582">
        <w:rPr>
          <w:rFonts w:asciiTheme="minorHAnsi" w:hAnsiTheme="minorHAnsi" w:cstheme="minorHAnsi"/>
          <w:b/>
          <w:sz w:val="22"/>
          <w:szCs w:val="22"/>
          <w:lang w:val="es-BO"/>
        </w:rPr>
        <w:t xml:space="preserve">Propuesta Técnica: </w:t>
      </w:r>
      <w:r w:rsidRPr="00D45582">
        <w:rPr>
          <w:rFonts w:asciiTheme="minorHAnsi" w:hAnsiTheme="minorHAnsi" w:cstheme="minorHAnsi"/>
          <w:b/>
          <w:sz w:val="22"/>
          <w:szCs w:val="22"/>
          <w:lang w:val="es-BO"/>
        </w:rPr>
        <w:tab/>
      </w:r>
      <w:r w:rsidRPr="00D45582">
        <w:rPr>
          <w:rFonts w:asciiTheme="minorHAnsi" w:hAnsiTheme="minorHAnsi" w:cstheme="minorHAnsi"/>
          <w:sz w:val="22"/>
          <w:szCs w:val="22"/>
          <w:lang w:val="es-BO"/>
        </w:rPr>
        <w:t xml:space="preserve">Objetivos, Alcance, Metodología, Plan de Trabajo y Otros en base a los </w:t>
      </w:r>
      <w:r w:rsidR="00013EC8" w:rsidRPr="00D45582">
        <w:rPr>
          <w:rFonts w:asciiTheme="minorHAnsi" w:hAnsiTheme="minorHAnsi" w:cstheme="minorHAnsi"/>
          <w:sz w:val="22"/>
          <w:szCs w:val="22"/>
          <w:lang w:val="es-BO"/>
        </w:rPr>
        <w:t>Términos de R</w:t>
      </w:r>
      <w:r w:rsidRPr="00D45582">
        <w:rPr>
          <w:rFonts w:asciiTheme="minorHAnsi" w:hAnsiTheme="minorHAnsi" w:cstheme="minorHAnsi"/>
          <w:sz w:val="22"/>
          <w:szCs w:val="22"/>
          <w:lang w:val="es-BO"/>
        </w:rPr>
        <w:t>eferencia.</w:t>
      </w:r>
    </w:p>
    <w:p w:rsidR="009814E8" w:rsidRPr="00D45582" w:rsidRDefault="009814E8" w:rsidP="00F7579B">
      <w:pPr>
        <w:ind w:left="2832" w:hanging="2124"/>
        <w:jc w:val="both"/>
        <w:rPr>
          <w:rFonts w:asciiTheme="minorHAnsi" w:hAnsiTheme="minorHAnsi" w:cstheme="minorHAnsi"/>
          <w:b/>
          <w:i/>
          <w:color w:val="FF0000"/>
          <w:sz w:val="22"/>
          <w:szCs w:val="22"/>
          <w:lang w:val="es-BO"/>
        </w:rPr>
      </w:pPr>
    </w:p>
    <w:p w:rsidR="00F7579B" w:rsidRPr="00D45582" w:rsidRDefault="00F7579B" w:rsidP="001653E0">
      <w:pPr>
        <w:tabs>
          <w:tab w:val="left" w:pos="5025"/>
        </w:tabs>
        <w:ind w:left="709"/>
        <w:rPr>
          <w:rFonts w:asciiTheme="minorHAnsi" w:hAnsiTheme="minorHAnsi" w:cstheme="minorHAnsi"/>
          <w:color w:val="FF0000"/>
          <w:sz w:val="22"/>
          <w:szCs w:val="22"/>
          <w:lang w:val="es-BO"/>
        </w:rPr>
      </w:pPr>
    </w:p>
    <w:p w:rsidR="00F9669E" w:rsidRPr="00D45582" w:rsidRDefault="00F9669E" w:rsidP="00775867">
      <w:pPr>
        <w:jc w:val="center"/>
        <w:rPr>
          <w:rFonts w:asciiTheme="minorHAnsi" w:hAnsiTheme="minorHAnsi" w:cstheme="minorHAnsi"/>
          <w:b/>
          <w:sz w:val="22"/>
          <w:szCs w:val="22"/>
        </w:rPr>
      </w:pPr>
    </w:p>
    <w:p w:rsidR="00F9669E" w:rsidRPr="00D45582" w:rsidRDefault="00F9669E" w:rsidP="00775867">
      <w:pPr>
        <w:jc w:val="center"/>
        <w:rPr>
          <w:rFonts w:asciiTheme="minorHAnsi" w:hAnsiTheme="minorHAnsi" w:cstheme="minorHAnsi"/>
          <w:b/>
          <w:sz w:val="22"/>
          <w:szCs w:val="22"/>
        </w:rPr>
      </w:pPr>
    </w:p>
    <w:p w:rsidR="003F7D9A" w:rsidRPr="00D45582" w:rsidRDefault="003F7D9A" w:rsidP="00775867">
      <w:pPr>
        <w:jc w:val="center"/>
        <w:rPr>
          <w:rFonts w:asciiTheme="minorHAnsi" w:hAnsiTheme="minorHAnsi" w:cstheme="minorHAnsi"/>
          <w:b/>
          <w:sz w:val="22"/>
          <w:szCs w:val="22"/>
        </w:rPr>
      </w:pPr>
    </w:p>
    <w:p w:rsidR="00865242" w:rsidRPr="00D45582" w:rsidRDefault="00865242" w:rsidP="00775867">
      <w:pPr>
        <w:jc w:val="center"/>
        <w:rPr>
          <w:rFonts w:asciiTheme="minorHAnsi" w:hAnsiTheme="minorHAnsi" w:cstheme="minorHAnsi"/>
          <w:b/>
          <w:sz w:val="22"/>
          <w:szCs w:val="22"/>
        </w:rPr>
      </w:pPr>
    </w:p>
    <w:p w:rsidR="00865242" w:rsidRPr="00D45582" w:rsidRDefault="00865242" w:rsidP="00775867">
      <w:pPr>
        <w:jc w:val="center"/>
        <w:rPr>
          <w:rFonts w:asciiTheme="minorHAnsi" w:hAnsiTheme="minorHAnsi" w:cstheme="minorHAnsi"/>
          <w:b/>
          <w:sz w:val="22"/>
          <w:szCs w:val="22"/>
        </w:rPr>
      </w:pPr>
    </w:p>
    <w:p w:rsidR="003F7D9A" w:rsidRPr="00D45582" w:rsidRDefault="003F7D9A" w:rsidP="00775867">
      <w:pPr>
        <w:jc w:val="center"/>
        <w:rPr>
          <w:rFonts w:asciiTheme="minorHAnsi" w:hAnsiTheme="minorHAnsi" w:cstheme="minorHAnsi"/>
          <w:b/>
          <w:sz w:val="22"/>
          <w:szCs w:val="22"/>
        </w:rPr>
      </w:pPr>
    </w:p>
    <w:p w:rsidR="006F471B" w:rsidRPr="00D45582" w:rsidRDefault="006F471B" w:rsidP="00775867">
      <w:pPr>
        <w:jc w:val="center"/>
        <w:rPr>
          <w:rFonts w:asciiTheme="minorHAnsi" w:hAnsiTheme="minorHAnsi" w:cstheme="minorHAnsi"/>
          <w:b/>
          <w:sz w:val="22"/>
          <w:szCs w:val="22"/>
        </w:rPr>
      </w:pPr>
    </w:p>
    <w:p w:rsidR="006F471B" w:rsidRPr="00D45582" w:rsidRDefault="006F471B" w:rsidP="00775867">
      <w:pPr>
        <w:jc w:val="center"/>
        <w:rPr>
          <w:rFonts w:asciiTheme="minorHAnsi" w:hAnsiTheme="minorHAnsi" w:cstheme="minorHAnsi"/>
          <w:b/>
          <w:sz w:val="22"/>
          <w:szCs w:val="22"/>
        </w:rPr>
      </w:pPr>
    </w:p>
    <w:p w:rsidR="006F471B" w:rsidRPr="00D45582" w:rsidRDefault="006F471B" w:rsidP="00775867">
      <w:pPr>
        <w:jc w:val="center"/>
        <w:rPr>
          <w:rFonts w:asciiTheme="minorHAnsi" w:hAnsiTheme="minorHAnsi" w:cstheme="minorHAnsi"/>
          <w:b/>
          <w:sz w:val="22"/>
          <w:szCs w:val="22"/>
        </w:rPr>
      </w:pPr>
    </w:p>
    <w:p w:rsidR="006F471B" w:rsidRPr="00D45582" w:rsidRDefault="006F471B" w:rsidP="00775867">
      <w:pPr>
        <w:jc w:val="center"/>
        <w:rPr>
          <w:rFonts w:asciiTheme="minorHAnsi" w:hAnsiTheme="minorHAnsi" w:cstheme="minorHAnsi"/>
          <w:b/>
          <w:sz w:val="22"/>
          <w:szCs w:val="22"/>
        </w:rPr>
      </w:pPr>
    </w:p>
    <w:p w:rsidR="006F471B" w:rsidRPr="00D45582" w:rsidRDefault="006F471B" w:rsidP="00775867">
      <w:pPr>
        <w:jc w:val="center"/>
        <w:rPr>
          <w:rFonts w:asciiTheme="minorHAnsi" w:hAnsiTheme="minorHAnsi" w:cstheme="minorHAnsi"/>
          <w:b/>
          <w:sz w:val="22"/>
          <w:szCs w:val="22"/>
        </w:rPr>
      </w:pPr>
    </w:p>
    <w:p w:rsidR="006F471B" w:rsidRPr="00D45582" w:rsidRDefault="006F471B" w:rsidP="00775867">
      <w:pPr>
        <w:jc w:val="center"/>
        <w:rPr>
          <w:rFonts w:asciiTheme="minorHAnsi" w:hAnsiTheme="minorHAnsi" w:cstheme="minorHAnsi"/>
          <w:b/>
          <w:sz w:val="22"/>
          <w:szCs w:val="22"/>
        </w:rPr>
      </w:pPr>
    </w:p>
    <w:p w:rsidR="006F471B" w:rsidRPr="00D45582" w:rsidRDefault="006F471B" w:rsidP="00775867">
      <w:pPr>
        <w:jc w:val="center"/>
        <w:rPr>
          <w:rFonts w:asciiTheme="minorHAnsi" w:hAnsiTheme="minorHAnsi" w:cstheme="minorHAnsi"/>
          <w:b/>
          <w:sz w:val="22"/>
          <w:szCs w:val="22"/>
        </w:rPr>
      </w:pPr>
    </w:p>
    <w:p w:rsidR="006F471B" w:rsidRPr="00D45582" w:rsidRDefault="006F471B" w:rsidP="00775867">
      <w:pPr>
        <w:jc w:val="center"/>
        <w:rPr>
          <w:rFonts w:asciiTheme="minorHAnsi" w:hAnsiTheme="minorHAnsi" w:cstheme="minorHAnsi"/>
          <w:b/>
          <w:sz w:val="22"/>
          <w:szCs w:val="22"/>
        </w:rPr>
      </w:pPr>
    </w:p>
    <w:p w:rsidR="006F471B" w:rsidRPr="00D45582" w:rsidRDefault="006F471B" w:rsidP="00775867">
      <w:pPr>
        <w:jc w:val="center"/>
        <w:rPr>
          <w:rFonts w:asciiTheme="minorHAnsi" w:hAnsiTheme="minorHAnsi" w:cstheme="minorHAnsi"/>
          <w:b/>
          <w:sz w:val="22"/>
          <w:szCs w:val="22"/>
        </w:rPr>
      </w:pPr>
    </w:p>
    <w:p w:rsidR="006F471B" w:rsidRPr="00D45582" w:rsidRDefault="006F471B" w:rsidP="00775867">
      <w:pPr>
        <w:jc w:val="center"/>
        <w:rPr>
          <w:rFonts w:asciiTheme="minorHAnsi" w:hAnsiTheme="minorHAnsi" w:cstheme="minorHAnsi"/>
          <w:b/>
          <w:sz w:val="22"/>
          <w:szCs w:val="22"/>
        </w:rPr>
      </w:pPr>
    </w:p>
    <w:p w:rsidR="006F471B" w:rsidRPr="00D45582" w:rsidRDefault="006F471B" w:rsidP="00775867">
      <w:pPr>
        <w:jc w:val="center"/>
        <w:rPr>
          <w:rFonts w:asciiTheme="minorHAnsi" w:hAnsiTheme="minorHAnsi" w:cstheme="minorHAnsi"/>
          <w:b/>
          <w:sz w:val="22"/>
          <w:szCs w:val="22"/>
        </w:rPr>
      </w:pPr>
    </w:p>
    <w:p w:rsidR="006F471B" w:rsidRPr="00D45582" w:rsidRDefault="006F471B" w:rsidP="00775867">
      <w:pPr>
        <w:jc w:val="center"/>
        <w:rPr>
          <w:rFonts w:asciiTheme="minorHAnsi" w:hAnsiTheme="minorHAnsi" w:cstheme="minorHAnsi"/>
          <w:b/>
          <w:sz w:val="22"/>
          <w:szCs w:val="22"/>
        </w:rPr>
      </w:pPr>
    </w:p>
    <w:p w:rsidR="006F471B" w:rsidRPr="00D45582" w:rsidRDefault="006F471B" w:rsidP="00775867">
      <w:pPr>
        <w:jc w:val="center"/>
        <w:rPr>
          <w:rFonts w:asciiTheme="minorHAnsi" w:hAnsiTheme="minorHAnsi" w:cstheme="minorHAnsi"/>
          <w:b/>
          <w:sz w:val="22"/>
          <w:szCs w:val="22"/>
        </w:rPr>
      </w:pPr>
    </w:p>
    <w:p w:rsidR="006F471B" w:rsidRPr="00D45582" w:rsidRDefault="006F471B" w:rsidP="00775867">
      <w:pPr>
        <w:jc w:val="center"/>
        <w:rPr>
          <w:rFonts w:asciiTheme="minorHAnsi" w:hAnsiTheme="minorHAnsi" w:cstheme="minorHAnsi"/>
          <w:b/>
          <w:sz w:val="22"/>
          <w:szCs w:val="22"/>
        </w:rPr>
      </w:pPr>
    </w:p>
    <w:p w:rsidR="006F471B" w:rsidRPr="00D45582" w:rsidRDefault="006F471B" w:rsidP="00775867">
      <w:pPr>
        <w:jc w:val="center"/>
        <w:rPr>
          <w:rFonts w:asciiTheme="minorHAnsi" w:hAnsiTheme="minorHAnsi" w:cstheme="minorHAnsi"/>
          <w:b/>
          <w:sz w:val="22"/>
          <w:szCs w:val="22"/>
        </w:rPr>
      </w:pPr>
    </w:p>
    <w:p w:rsidR="006F471B" w:rsidRDefault="006F471B" w:rsidP="00775867">
      <w:pPr>
        <w:jc w:val="center"/>
        <w:rPr>
          <w:rFonts w:asciiTheme="minorHAnsi" w:hAnsiTheme="minorHAnsi" w:cstheme="minorHAnsi"/>
          <w:b/>
          <w:sz w:val="22"/>
          <w:szCs w:val="22"/>
        </w:rPr>
      </w:pPr>
    </w:p>
    <w:p w:rsidR="0086023A" w:rsidRDefault="0086023A" w:rsidP="00775867">
      <w:pPr>
        <w:jc w:val="center"/>
        <w:rPr>
          <w:rFonts w:asciiTheme="minorHAnsi" w:hAnsiTheme="minorHAnsi" w:cstheme="minorHAnsi"/>
          <w:b/>
          <w:sz w:val="22"/>
          <w:szCs w:val="22"/>
        </w:rPr>
      </w:pPr>
    </w:p>
    <w:p w:rsidR="0086023A" w:rsidRDefault="0086023A" w:rsidP="00775867">
      <w:pPr>
        <w:jc w:val="center"/>
        <w:rPr>
          <w:rFonts w:asciiTheme="minorHAnsi" w:hAnsiTheme="minorHAnsi" w:cstheme="minorHAnsi"/>
          <w:b/>
          <w:sz w:val="22"/>
          <w:szCs w:val="22"/>
        </w:rPr>
      </w:pPr>
    </w:p>
    <w:p w:rsidR="0086023A" w:rsidRDefault="0086023A" w:rsidP="00775867">
      <w:pPr>
        <w:jc w:val="center"/>
        <w:rPr>
          <w:rFonts w:asciiTheme="minorHAnsi" w:hAnsiTheme="minorHAnsi" w:cstheme="minorHAnsi"/>
          <w:b/>
          <w:sz w:val="22"/>
          <w:szCs w:val="22"/>
        </w:rPr>
      </w:pPr>
    </w:p>
    <w:p w:rsidR="0086023A" w:rsidRDefault="0086023A" w:rsidP="00775867">
      <w:pPr>
        <w:jc w:val="center"/>
        <w:rPr>
          <w:rFonts w:asciiTheme="minorHAnsi" w:hAnsiTheme="minorHAnsi" w:cstheme="minorHAnsi"/>
          <w:b/>
          <w:sz w:val="22"/>
          <w:szCs w:val="22"/>
        </w:rPr>
      </w:pPr>
    </w:p>
    <w:p w:rsidR="0086023A" w:rsidRPr="00D45582" w:rsidRDefault="0086023A" w:rsidP="00775867">
      <w:pPr>
        <w:jc w:val="center"/>
        <w:rPr>
          <w:rFonts w:asciiTheme="minorHAnsi" w:hAnsiTheme="minorHAnsi" w:cstheme="minorHAnsi"/>
          <w:b/>
          <w:sz w:val="22"/>
          <w:szCs w:val="22"/>
        </w:rPr>
      </w:pPr>
    </w:p>
    <w:p w:rsidR="00775867" w:rsidRPr="00D45582" w:rsidRDefault="00775867" w:rsidP="00775867">
      <w:pPr>
        <w:jc w:val="center"/>
        <w:rPr>
          <w:rFonts w:asciiTheme="minorHAnsi" w:hAnsiTheme="minorHAnsi" w:cstheme="minorHAnsi"/>
          <w:b/>
          <w:sz w:val="22"/>
          <w:szCs w:val="22"/>
        </w:rPr>
      </w:pPr>
      <w:r w:rsidRPr="00D45582">
        <w:rPr>
          <w:rFonts w:asciiTheme="minorHAnsi" w:hAnsiTheme="minorHAnsi" w:cstheme="minorHAnsi"/>
          <w:b/>
          <w:sz w:val="22"/>
          <w:szCs w:val="22"/>
        </w:rPr>
        <w:lastRenderedPageBreak/>
        <w:t>FORMULARIO A-1</w:t>
      </w:r>
    </w:p>
    <w:p w:rsidR="00775867" w:rsidRPr="00D45582" w:rsidRDefault="00775867" w:rsidP="00775867">
      <w:pPr>
        <w:jc w:val="center"/>
        <w:rPr>
          <w:rFonts w:asciiTheme="minorHAnsi" w:hAnsiTheme="minorHAnsi" w:cstheme="minorHAnsi"/>
          <w:b/>
          <w:sz w:val="22"/>
          <w:szCs w:val="22"/>
        </w:rPr>
      </w:pPr>
      <w:r w:rsidRPr="00D45582">
        <w:rPr>
          <w:rFonts w:asciiTheme="minorHAnsi" w:hAnsiTheme="minorHAnsi" w:cstheme="minorHAnsi"/>
          <w:b/>
          <w:sz w:val="22"/>
          <w:szCs w:val="22"/>
        </w:rPr>
        <w:t xml:space="preserve">PRESENTACIÓN DE LA </w:t>
      </w:r>
      <w:r w:rsidR="004A735B" w:rsidRPr="00D45582">
        <w:rPr>
          <w:rFonts w:asciiTheme="minorHAnsi" w:hAnsiTheme="minorHAnsi" w:cstheme="minorHAnsi"/>
          <w:b/>
          <w:sz w:val="22"/>
          <w:szCs w:val="22"/>
        </w:rPr>
        <w:t xml:space="preserve">PROPUESTA </w:t>
      </w:r>
      <w:r w:rsidR="003000F6" w:rsidRPr="00D45582">
        <w:rPr>
          <w:rFonts w:asciiTheme="minorHAnsi" w:hAnsiTheme="minorHAnsi" w:cstheme="minorHAnsi"/>
          <w:b/>
          <w:sz w:val="22"/>
          <w:szCs w:val="22"/>
        </w:rPr>
        <w:t>E IDENTIFICACIÓN DEL PROPONENTE</w:t>
      </w:r>
    </w:p>
    <w:p w:rsidR="00775867" w:rsidRPr="00D45582"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D45582" w:rsidTr="00966B89">
        <w:trPr>
          <w:trHeight w:val="420"/>
        </w:trPr>
        <w:tc>
          <w:tcPr>
            <w:tcW w:w="4106" w:type="dxa"/>
            <w:shd w:val="clear" w:color="auto" w:fill="FFFFFF" w:themeFill="background1"/>
            <w:vAlign w:val="center"/>
          </w:tcPr>
          <w:p w:rsidR="0059756C" w:rsidRPr="00D45582" w:rsidRDefault="0059756C" w:rsidP="0059756C">
            <w:pPr>
              <w:rPr>
                <w:rFonts w:asciiTheme="minorHAnsi" w:hAnsiTheme="minorHAnsi" w:cstheme="minorHAnsi"/>
                <w:b/>
                <w:sz w:val="22"/>
                <w:szCs w:val="22"/>
              </w:rPr>
            </w:pPr>
            <w:r w:rsidRPr="00D45582">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D336F5" w:rsidRDefault="00D336F5" w:rsidP="00D336F5">
            <w:pPr>
              <w:jc w:val="center"/>
              <w:rPr>
                <w:rFonts w:ascii="Calibri" w:hAnsi="Calibri" w:cs="Arial"/>
                <w:b/>
                <w:sz w:val="18"/>
                <w:szCs w:val="28"/>
                <w:u w:val="single"/>
                <w:lang w:val="es-MX"/>
              </w:rPr>
            </w:pPr>
            <w:r w:rsidRPr="00146764">
              <w:rPr>
                <w:rFonts w:ascii="Calibri" w:eastAsia="Arial Unicode MS" w:hAnsi="Calibri" w:cs="Calibri"/>
                <w:b/>
                <w:sz w:val="22"/>
                <w:szCs w:val="18"/>
                <w:lang w:val="es-MX"/>
              </w:rPr>
              <w:t>CUANTIFICACIÓN Y CERTIFICACIÓN DE RESERVAS DE HIDROCARBUROS EN BOLIVIA AL 31 DE DICIEMBRE DE 2017</w:t>
            </w:r>
          </w:p>
        </w:tc>
      </w:tr>
      <w:tr w:rsidR="0059756C" w:rsidRPr="00D45582" w:rsidTr="00966B89">
        <w:trPr>
          <w:trHeight w:val="412"/>
        </w:trPr>
        <w:tc>
          <w:tcPr>
            <w:tcW w:w="4106" w:type="dxa"/>
            <w:shd w:val="clear" w:color="auto" w:fill="FFFFFF" w:themeFill="background1"/>
            <w:vAlign w:val="center"/>
          </w:tcPr>
          <w:p w:rsidR="0059756C" w:rsidRPr="00D45582" w:rsidRDefault="0059756C" w:rsidP="0059756C">
            <w:pPr>
              <w:rPr>
                <w:rFonts w:asciiTheme="minorHAnsi" w:hAnsiTheme="minorHAnsi" w:cstheme="minorHAnsi"/>
                <w:b/>
                <w:sz w:val="22"/>
                <w:szCs w:val="22"/>
              </w:rPr>
            </w:pPr>
            <w:r w:rsidRPr="00D45582">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A86125" w:rsidRDefault="00A86125" w:rsidP="0059756C">
            <w:pPr>
              <w:rPr>
                <w:rFonts w:asciiTheme="minorHAnsi" w:hAnsiTheme="minorHAnsi" w:cstheme="minorHAnsi"/>
                <w:b/>
                <w:sz w:val="22"/>
                <w:szCs w:val="22"/>
              </w:rPr>
            </w:pPr>
            <w:r w:rsidRPr="00A86125">
              <w:rPr>
                <w:rFonts w:asciiTheme="minorHAnsi" w:hAnsiTheme="minorHAnsi" w:cstheme="minorHAnsi"/>
                <w:b/>
                <w:sz w:val="22"/>
                <w:szCs w:val="22"/>
              </w:rPr>
              <w:t>DRCO-CDL-GNAC-153-17</w:t>
            </w:r>
          </w:p>
        </w:tc>
      </w:tr>
      <w:tr w:rsidR="00430415" w:rsidRPr="00D45582" w:rsidTr="00C0045E">
        <w:trPr>
          <w:trHeight w:val="463"/>
        </w:trPr>
        <w:tc>
          <w:tcPr>
            <w:tcW w:w="4106" w:type="dxa"/>
            <w:shd w:val="clear" w:color="auto" w:fill="FFFFFF" w:themeFill="background1"/>
            <w:vAlign w:val="center"/>
          </w:tcPr>
          <w:p w:rsidR="00430415" w:rsidRPr="00D45582" w:rsidRDefault="00EF1674" w:rsidP="0059756C">
            <w:pPr>
              <w:rPr>
                <w:rFonts w:asciiTheme="minorHAnsi" w:hAnsiTheme="minorHAnsi" w:cstheme="minorHAnsi"/>
                <w:b/>
                <w:sz w:val="22"/>
                <w:szCs w:val="22"/>
              </w:rPr>
            </w:pPr>
            <w:r w:rsidRPr="00D45582">
              <w:rPr>
                <w:rFonts w:asciiTheme="minorHAnsi" w:hAnsiTheme="minorHAnsi" w:cstheme="minorHAnsi"/>
                <w:b/>
                <w:sz w:val="22"/>
                <w:szCs w:val="22"/>
              </w:rPr>
              <w:t>CIUDAD</w:t>
            </w:r>
            <w:r w:rsidR="0059756C" w:rsidRPr="00D45582">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D45582" w:rsidRDefault="00430415" w:rsidP="0059756C">
            <w:pPr>
              <w:rPr>
                <w:rFonts w:asciiTheme="minorHAnsi" w:hAnsiTheme="minorHAnsi" w:cstheme="minorHAnsi"/>
                <w:sz w:val="22"/>
                <w:szCs w:val="22"/>
              </w:rPr>
            </w:pPr>
          </w:p>
        </w:tc>
      </w:tr>
    </w:tbl>
    <w:p w:rsidR="00F17C85" w:rsidRPr="00D45582"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D45582" w:rsidTr="00C0045E">
        <w:trPr>
          <w:trHeight w:val="404"/>
        </w:trPr>
        <w:tc>
          <w:tcPr>
            <w:tcW w:w="9209" w:type="dxa"/>
            <w:gridSpan w:val="2"/>
            <w:shd w:val="clear" w:color="auto" w:fill="E5DFEC" w:themeFill="accent4" w:themeFillTint="33"/>
            <w:vAlign w:val="center"/>
          </w:tcPr>
          <w:p w:rsidR="00635DE3" w:rsidRPr="00D45582" w:rsidRDefault="00635DE3" w:rsidP="00635DE3">
            <w:pPr>
              <w:pStyle w:val="Prrafodelista1"/>
              <w:spacing w:line="276" w:lineRule="auto"/>
              <w:ind w:left="0"/>
              <w:jc w:val="center"/>
              <w:rPr>
                <w:rFonts w:asciiTheme="minorHAnsi" w:hAnsiTheme="minorHAnsi" w:cstheme="minorHAnsi"/>
                <w:b/>
                <w:sz w:val="22"/>
                <w:szCs w:val="22"/>
              </w:rPr>
            </w:pPr>
            <w:r w:rsidRPr="00D45582">
              <w:rPr>
                <w:rFonts w:asciiTheme="minorHAnsi" w:hAnsiTheme="minorHAnsi" w:cstheme="minorHAnsi"/>
                <w:b/>
                <w:sz w:val="22"/>
                <w:szCs w:val="22"/>
              </w:rPr>
              <w:t>IDENTIFICACIÓN DEL PROPONENTE</w:t>
            </w:r>
            <w:r w:rsidR="001F513B" w:rsidRPr="00D45582">
              <w:rPr>
                <w:rFonts w:asciiTheme="minorHAnsi" w:hAnsiTheme="minorHAnsi" w:cstheme="minorHAnsi"/>
                <w:b/>
                <w:sz w:val="22"/>
                <w:szCs w:val="22"/>
              </w:rPr>
              <w:t xml:space="preserve"> (EMPRESA/</w:t>
            </w:r>
            <w:r w:rsidR="00436085" w:rsidRPr="00D45582">
              <w:rPr>
                <w:rFonts w:asciiTheme="minorHAnsi" w:hAnsiTheme="minorHAnsi" w:cstheme="minorHAnsi"/>
                <w:b/>
                <w:sz w:val="22"/>
                <w:szCs w:val="22"/>
              </w:rPr>
              <w:t>ASOCIACIÓN</w:t>
            </w:r>
            <w:r w:rsidR="001F513B" w:rsidRPr="00D45582">
              <w:rPr>
                <w:rFonts w:asciiTheme="minorHAnsi" w:hAnsiTheme="minorHAnsi" w:cstheme="minorHAnsi"/>
                <w:b/>
                <w:sz w:val="22"/>
                <w:szCs w:val="22"/>
              </w:rPr>
              <w:t xml:space="preserve"> ACCIDENTAL)</w:t>
            </w:r>
          </w:p>
        </w:tc>
      </w:tr>
      <w:tr w:rsidR="00635DE3" w:rsidRPr="00D45582" w:rsidTr="00C0045E">
        <w:trPr>
          <w:trHeight w:val="404"/>
        </w:trPr>
        <w:tc>
          <w:tcPr>
            <w:tcW w:w="4126" w:type="dxa"/>
            <w:shd w:val="clear" w:color="auto" w:fill="auto"/>
            <w:vAlign w:val="center"/>
          </w:tcPr>
          <w:p w:rsidR="00635DE3" w:rsidRPr="00D45582" w:rsidRDefault="00635DE3" w:rsidP="009456B5">
            <w:pPr>
              <w:rPr>
                <w:rFonts w:asciiTheme="minorHAnsi" w:hAnsiTheme="minorHAnsi" w:cstheme="minorHAnsi"/>
                <w:b/>
                <w:sz w:val="22"/>
                <w:szCs w:val="22"/>
              </w:rPr>
            </w:pPr>
            <w:r w:rsidRPr="00D45582">
              <w:rPr>
                <w:rFonts w:asciiTheme="minorHAnsi" w:hAnsiTheme="minorHAnsi" w:cstheme="minorHAnsi"/>
                <w:b/>
                <w:sz w:val="22"/>
                <w:szCs w:val="22"/>
              </w:rPr>
              <w:t>Nombre o Razón Social</w:t>
            </w:r>
            <w:r w:rsidR="00CF2C5A" w:rsidRPr="00D45582">
              <w:rPr>
                <w:rFonts w:asciiTheme="minorHAnsi" w:hAnsiTheme="minorHAnsi" w:cstheme="minorHAnsi"/>
                <w:b/>
                <w:sz w:val="22"/>
                <w:szCs w:val="22"/>
              </w:rPr>
              <w:t xml:space="preserve"> del Proponente</w:t>
            </w:r>
            <w:r w:rsidRPr="00D45582">
              <w:rPr>
                <w:rFonts w:asciiTheme="minorHAnsi" w:hAnsiTheme="minorHAnsi" w:cstheme="minorHAnsi"/>
                <w:b/>
                <w:sz w:val="22"/>
                <w:szCs w:val="22"/>
              </w:rPr>
              <w:t>:</w:t>
            </w:r>
          </w:p>
        </w:tc>
        <w:tc>
          <w:tcPr>
            <w:tcW w:w="5083" w:type="dxa"/>
            <w:shd w:val="clear" w:color="auto" w:fill="auto"/>
          </w:tcPr>
          <w:p w:rsidR="00635DE3" w:rsidRPr="00D45582"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D45582" w:rsidTr="00C0045E">
        <w:trPr>
          <w:trHeight w:val="404"/>
        </w:trPr>
        <w:tc>
          <w:tcPr>
            <w:tcW w:w="4126" w:type="dxa"/>
            <w:shd w:val="clear" w:color="auto" w:fill="auto"/>
            <w:vAlign w:val="center"/>
          </w:tcPr>
          <w:p w:rsidR="00023865" w:rsidRPr="00D45582" w:rsidRDefault="00023865" w:rsidP="00CF2C5A">
            <w:pPr>
              <w:rPr>
                <w:rFonts w:asciiTheme="minorHAnsi" w:hAnsiTheme="minorHAnsi" w:cstheme="minorHAnsi"/>
                <w:b/>
                <w:sz w:val="22"/>
                <w:szCs w:val="22"/>
              </w:rPr>
            </w:pPr>
            <w:r w:rsidRPr="00D45582">
              <w:rPr>
                <w:rFonts w:asciiTheme="minorHAnsi" w:hAnsiTheme="minorHAnsi" w:cstheme="minorHAnsi"/>
                <w:b/>
                <w:sz w:val="22"/>
                <w:szCs w:val="22"/>
              </w:rPr>
              <w:t>Dirección</w:t>
            </w:r>
            <w:r w:rsidR="001F513B" w:rsidRPr="00D45582">
              <w:rPr>
                <w:rFonts w:asciiTheme="minorHAnsi" w:hAnsiTheme="minorHAnsi" w:cstheme="minorHAnsi"/>
                <w:b/>
                <w:sz w:val="22"/>
                <w:szCs w:val="22"/>
              </w:rPr>
              <w:t xml:space="preserve"> del proponente</w:t>
            </w:r>
            <w:r w:rsidRPr="00D45582">
              <w:rPr>
                <w:rFonts w:asciiTheme="minorHAnsi" w:hAnsiTheme="minorHAnsi" w:cstheme="minorHAnsi"/>
                <w:b/>
                <w:sz w:val="22"/>
                <w:szCs w:val="22"/>
              </w:rPr>
              <w:t>:</w:t>
            </w:r>
            <w:r w:rsidRPr="00D45582">
              <w:rPr>
                <w:rFonts w:asciiTheme="minorHAnsi" w:hAnsiTheme="minorHAnsi" w:cstheme="minorHAnsi"/>
                <w:b/>
                <w:sz w:val="22"/>
                <w:szCs w:val="22"/>
              </w:rPr>
              <w:tab/>
            </w:r>
          </w:p>
        </w:tc>
        <w:tc>
          <w:tcPr>
            <w:tcW w:w="5083" w:type="dxa"/>
            <w:shd w:val="clear" w:color="auto" w:fill="auto"/>
          </w:tcPr>
          <w:p w:rsidR="00023865" w:rsidRPr="00D45582"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D45582" w:rsidTr="00C0045E">
        <w:trPr>
          <w:trHeight w:val="404"/>
        </w:trPr>
        <w:tc>
          <w:tcPr>
            <w:tcW w:w="4126" w:type="dxa"/>
            <w:shd w:val="clear" w:color="auto" w:fill="auto"/>
            <w:vAlign w:val="center"/>
          </w:tcPr>
          <w:p w:rsidR="00023865" w:rsidRPr="00D45582" w:rsidRDefault="00CF2C5A" w:rsidP="009456B5">
            <w:pPr>
              <w:rPr>
                <w:rFonts w:asciiTheme="minorHAnsi" w:hAnsiTheme="minorHAnsi" w:cstheme="minorHAnsi"/>
                <w:b/>
                <w:sz w:val="22"/>
                <w:szCs w:val="22"/>
              </w:rPr>
            </w:pPr>
            <w:r w:rsidRPr="00D45582">
              <w:rPr>
                <w:rFonts w:asciiTheme="minorHAnsi" w:hAnsiTheme="minorHAnsi" w:cstheme="minorHAnsi"/>
                <w:b/>
                <w:sz w:val="22"/>
                <w:szCs w:val="22"/>
                <w:lang w:val="es-ES_tradnl"/>
              </w:rPr>
              <w:t>País/</w:t>
            </w:r>
            <w:r w:rsidR="00023865" w:rsidRPr="00D45582">
              <w:rPr>
                <w:rFonts w:asciiTheme="minorHAnsi" w:hAnsiTheme="minorHAnsi" w:cstheme="minorHAnsi"/>
                <w:b/>
                <w:sz w:val="22"/>
                <w:szCs w:val="22"/>
                <w:lang w:val="es-ES_tradnl"/>
              </w:rPr>
              <w:t>Ciudad:</w:t>
            </w:r>
          </w:p>
        </w:tc>
        <w:tc>
          <w:tcPr>
            <w:tcW w:w="5083" w:type="dxa"/>
            <w:shd w:val="clear" w:color="auto" w:fill="auto"/>
          </w:tcPr>
          <w:p w:rsidR="00023865" w:rsidRPr="00D45582"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D45582" w:rsidTr="00C0045E">
        <w:trPr>
          <w:trHeight w:val="422"/>
        </w:trPr>
        <w:tc>
          <w:tcPr>
            <w:tcW w:w="4126" w:type="dxa"/>
            <w:shd w:val="clear" w:color="auto" w:fill="auto"/>
            <w:vAlign w:val="center"/>
          </w:tcPr>
          <w:p w:rsidR="00023865" w:rsidRPr="00D45582" w:rsidRDefault="00023865" w:rsidP="00CF2C5A">
            <w:pPr>
              <w:jc w:val="both"/>
              <w:rPr>
                <w:rFonts w:asciiTheme="minorHAnsi" w:hAnsiTheme="minorHAnsi" w:cstheme="minorHAnsi"/>
                <w:b/>
                <w:sz w:val="22"/>
                <w:szCs w:val="22"/>
              </w:rPr>
            </w:pPr>
            <w:r w:rsidRPr="00D45582">
              <w:rPr>
                <w:rFonts w:asciiTheme="minorHAnsi" w:hAnsiTheme="minorHAnsi" w:cstheme="minorHAnsi"/>
                <w:b/>
                <w:sz w:val="22"/>
                <w:szCs w:val="22"/>
                <w:lang w:val="es-ES_tradnl"/>
              </w:rPr>
              <w:t>Teléfonos</w:t>
            </w:r>
            <w:r w:rsidR="00635DE3" w:rsidRPr="00D45582">
              <w:rPr>
                <w:rFonts w:asciiTheme="minorHAnsi" w:hAnsiTheme="minorHAnsi" w:cstheme="minorHAnsi"/>
                <w:b/>
                <w:sz w:val="22"/>
                <w:szCs w:val="22"/>
                <w:lang w:val="es-ES_tradnl"/>
              </w:rPr>
              <w:t>/</w:t>
            </w:r>
            <w:r w:rsidR="00EF1674" w:rsidRPr="00D45582">
              <w:rPr>
                <w:rFonts w:asciiTheme="minorHAnsi" w:hAnsiTheme="minorHAnsi" w:cstheme="minorHAnsi"/>
                <w:b/>
                <w:sz w:val="22"/>
                <w:szCs w:val="22"/>
                <w:lang w:val="es-ES_tradnl"/>
              </w:rPr>
              <w:t>Celular/</w:t>
            </w:r>
            <w:r w:rsidR="00635DE3" w:rsidRPr="00D45582">
              <w:rPr>
                <w:rFonts w:asciiTheme="minorHAnsi" w:hAnsiTheme="minorHAnsi" w:cstheme="minorHAnsi"/>
                <w:b/>
                <w:sz w:val="22"/>
                <w:szCs w:val="22"/>
                <w:lang w:val="es-ES_tradnl"/>
              </w:rPr>
              <w:t>Fax</w:t>
            </w:r>
            <w:r w:rsidRPr="00D45582">
              <w:rPr>
                <w:rFonts w:asciiTheme="minorHAnsi" w:hAnsiTheme="minorHAnsi" w:cstheme="minorHAnsi"/>
                <w:b/>
                <w:sz w:val="22"/>
                <w:szCs w:val="22"/>
                <w:lang w:val="es-ES_tradnl"/>
              </w:rPr>
              <w:t>:</w:t>
            </w:r>
          </w:p>
        </w:tc>
        <w:tc>
          <w:tcPr>
            <w:tcW w:w="5083" w:type="dxa"/>
            <w:shd w:val="clear" w:color="auto" w:fill="auto"/>
          </w:tcPr>
          <w:p w:rsidR="00023865" w:rsidRPr="00D45582"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D45582" w:rsidTr="00C0045E">
        <w:trPr>
          <w:trHeight w:val="589"/>
        </w:trPr>
        <w:tc>
          <w:tcPr>
            <w:tcW w:w="4126" w:type="dxa"/>
            <w:shd w:val="clear" w:color="auto" w:fill="auto"/>
            <w:vAlign w:val="center"/>
          </w:tcPr>
          <w:p w:rsidR="00023865" w:rsidRPr="00D45582" w:rsidRDefault="00023865" w:rsidP="00CF2C5A">
            <w:pPr>
              <w:jc w:val="both"/>
              <w:rPr>
                <w:rFonts w:asciiTheme="minorHAnsi" w:hAnsiTheme="minorHAnsi" w:cstheme="minorHAnsi"/>
                <w:b/>
                <w:sz w:val="22"/>
                <w:szCs w:val="22"/>
              </w:rPr>
            </w:pPr>
            <w:r w:rsidRPr="00D45582">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D45582"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D45582" w:rsidTr="00C0045E">
        <w:trPr>
          <w:trHeight w:val="422"/>
        </w:trPr>
        <w:tc>
          <w:tcPr>
            <w:tcW w:w="4126" w:type="dxa"/>
            <w:shd w:val="clear" w:color="auto" w:fill="auto"/>
            <w:vAlign w:val="center"/>
          </w:tcPr>
          <w:p w:rsidR="00023865" w:rsidRPr="00D45582" w:rsidRDefault="00640B69" w:rsidP="00D62DD9">
            <w:pPr>
              <w:jc w:val="both"/>
              <w:rPr>
                <w:rFonts w:asciiTheme="minorHAnsi" w:hAnsiTheme="minorHAnsi" w:cstheme="minorHAnsi"/>
                <w:b/>
                <w:sz w:val="22"/>
                <w:szCs w:val="22"/>
              </w:rPr>
            </w:pPr>
            <w:r w:rsidRPr="00D45582">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D45582"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D45582"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D45582" w:rsidTr="00E46F13">
        <w:trPr>
          <w:trHeight w:val="471"/>
        </w:trPr>
        <w:tc>
          <w:tcPr>
            <w:tcW w:w="9290" w:type="dxa"/>
            <w:gridSpan w:val="2"/>
            <w:shd w:val="clear" w:color="auto" w:fill="E5DFEC" w:themeFill="accent4" w:themeFillTint="33"/>
            <w:vAlign w:val="center"/>
          </w:tcPr>
          <w:p w:rsidR="000440BF" w:rsidRPr="00D45582" w:rsidRDefault="00E044B5" w:rsidP="00E044B5">
            <w:pPr>
              <w:pStyle w:val="Prrafodelista1"/>
              <w:spacing w:line="276" w:lineRule="auto"/>
              <w:ind w:left="0"/>
              <w:jc w:val="center"/>
              <w:rPr>
                <w:rFonts w:asciiTheme="minorHAnsi" w:hAnsiTheme="minorHAnsi" w:cstheme="minorHAnsi"/>
                <w:b/>
                <w:sz w:val="22"/>
                <w:szCs w:val="22"/>
              </w:rPr>
            </w:pPr>
            <w:r w:rsidRPr="00D45582">
              <w:rPr>
                <w:rFonts w:asciiTheme="minorHAnsi" w:hAnsiTheme="minorHAnsi" w:cstheme="minorHAnsi"/>
                <w:b/>
                <w:sz w:val="22"/>
                <w:szCs w:val="22"/>
              </w:rPr>
              <w:t>EN CASO DE ASOCIACI</w:t>
            </w:r>
            <w:r w:rsidR="0036528D" w:rsidRPr="00D45582">
              <w:rPr>
                <w:rFonts w:asciiTheme="minorHAnsi" w:hAnsiTheme="minorHAnsi" w:cstheme="minorHAnsi"/>
                <w:b/>
                <w:sz w:val="22"/>
                <w:szCs w:val="22"/>
              </w:rPr>
              <w:t>Ó</w:t>
            </w:r>
            <w:r w:rsidRPr="00D45582">
              <w:rPr>
                <w:rFonts w:asciiTheme="minorHAnsi" w:hAnsiTheme="minorHAnsi" w:cstheme="minorHAnsi"/>
                <w:b/>
                <w:sz w:val="22"/>
                <w:szCs w:val="22"/>
              </w:rPr>
              <w:t>N ACCIDENTAL DESCRIBIR LA IDENTIFICACI</w:t>
            </w:r>
            <w:r w:rsidR="0036528D" w:rsidRPr="00D45582">
              <w:rPr>
                <w:rFonts w:asciiTheme="minorHAnsi" w:hAnsiTheme="minorHAnsi" w:cstheme="minorHAnsi"/>
                <w:b/>
                <w:sz w:val="22"/>
                <w:szCs w:val="22"/>
              </w:rPr>
              <w:t>Ó</w:t>
            </w:r>
            <w:r w:rsidRPr="00D45582">
              <w:rPr>
                <w:rFonts w:asciiTheme="minorHAnsi" w:hAnsiTheme="minorHAnsi" w:cstheme="minorHAnsi"/>
                <w:b/>
                <w:sz w:val="22"/>
                <w:szCs w:val="22"/>
              </w:rPr>
              <w:t>N DE CADA SOCIO</w:t>
            </w:r>
          </w:p>
          <w:p w:rsidR="00E044B5" w:rsidRPr="00D45582" w:rsidRDefault="00E044B5" w:rsidP="00E044B5">
            <w:pPr>
              <w:pStyle w:val="Prrafodelista1"/>
              <w:spacing w:line="276" w:lineRule="auto"/>
              <w:ind w:left="0"/>
              <w:jc w:val="center"/>
              <w:rPr>
                <w:rFonts w:asciiTheme="minorHAnsi" w:hAnsiTheme="minorHAnsi" w:cstheme="minorHAnsi"/>
                <w:b/>
                <w:sz w:val="22"/>
                <w:szCs w:val="22"/>
              </w:rPr>
            </w:pPr>
            <w:r w:rsidRPr="00D45582">
              <w:rPr>
                <w:rFonts w:asciiTheme="minorHAnsi" w:hAnsiTheme="minorHAnsi" w:cstheme="minorHAnsi"/>
                <w:b/>
                <w:sz w:val="22"/>
                <w:szCs w:val="22"/>
              </w:rPr>
              <w:t>(Aplicable solo para Asociaciones Accidentales)</w:t>
            </w:r>
          </w:p>
        </w:tc>
      </w:tr>
      <w:tr w:rsidR="000440BF" w:rsidRPr="00D45582" w:rsidTr="00E044B5">
        <w:trPr>
          <w:trHeight w:val="466"/>
        </w:trPr>
        <w:tc>
          <w:tcPr>
            <w:tcW w:w="4187" w:type="dxa"/>
            <w:shd w:val="clear" w:color="auto" w:fill="auto"/>
            <w:vAlign w:val="center"/>
          </w:tcPr>
          <w:p w:rsidR="000440BF" w:rsidRPr="00D45582" w:rsidRDefault="000440BF" w:rsidP="001F513B">
            <w:pPr>
              <w:jc w:val="both"/>
              <w:rPr>
                <w:rFonts w:asciiTheme="minorHAnsi" w:hAnsiTheme="minorHAnsi" w:cstheme="minorHAnsi"/>
                <w:b/>
                <w:sz w:val="22"/>
                <w:szCs w:val="22"/>
              </w:rPr>
            </w:pPr>
            <w:r w:rsidRPr="00D45582">
              <w:rPr>
                <w:rFonts w:asciiTheme="minorHAnsi" w:hAnsiTheme="minorHAnsi" w:cstheme="minorHAnsi"/>
                <w:b/>
                <w:sz w:val="22"/>
                <w:szCs w:val="22"/>
              </w:rPr>
              <w:t>Nombre o Razón Social</w:t>
            </w:r>
            <w:r w:rsidR="00E044B5" w:rsidRPr="00D45582">
              <w:rPr>
                <w:rFonts w:asciiTheme="minorHAnsi" w:hAnsiTheme="minorHAnsi" w:cstheme="minorHAnsi"/>
                <w:b/>
                <w:sz w:val="22"/>
                <w:szCs w:val="22"/>
              </w:rPr>
              <w:t xml:space="preserve"> del Socio</w:t>
            </w:r>
            <w:r w:rsidRPr="00D45582">
              <w:rPr>
                <w:rFonts w:asciiTheme="minorHAnsi" w:hAnsiTheme="minorHAnsi" w:cstheme="minorHAnsi"/>
                <w:b/>
                <w:sz w:val="22"/>
                <w:szCs w:val="22"/>
              </w:rPr>
              <w:t>:</w:t>
            </w:r>
          </w:p>
        </w:tc>
        <w:tc>
          <w:tcPr>
            <w:tcW w:w="5103" w:type="dxa"/>
            <w:shd w:val="clear" w:color="auto" w:fill="auto"/>
          </w:tcPr>
          <w:p w:rsidR="000440BF" w:rsidRPr="00D45582"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D45582" w:rsidTr="00E044B5">
        <w:trPr>
          <w:trHeight w:val="565"/>
        </w:trPr>
        <w:tc>
          <w:tcPr>
            <w:tcW w:w="4187" w:type="dxa"/>
            <w:shd w:val="clear" w:color="auto" w:fill="auto"/>
            <w:vAlign w:val="center"/>
          </w:tcPr>
          <w:p w:rsidR="000440BF" w:rsidRPr="00D45582" w:rsidRDefault="000440BF" w:rsidP="001F513B">
            <w:pPr>
              <w:jc w:val="both"/>
              <w:rPr>
                <w:rFonts w:asciiTheme="minorHAnsi" w:hAnsiTheme="minorHAnsi" w:cstheme="minorHAnsi"/>
                <w:b/>
                <w:sz w:val="22"/>
                <w:szCs w:val="22"/>
              </w:rPr>
            </w:pPr>
            <w:r w:rsidRPr="00D45582">
              <w:rPr>
                <w:rFonts w:asciiTheme="minorHAnsi" w:hAnsiTheme="minorHAnsi" w:cstheme="minorHAnsi"/>
                <w:b/>
                <w:sz w:val="22"/>
                <w:szCs w:val="22"/>
              </w:rPr>
              <w:t xml:space="preserve">Nombre del </w:t>
            </w:r>
            <w:r w:rsidR="001F513B" w:rsidRPr="00D45582">
              <w:rPr>
                <w:rFonts w:asciiTheme="minorHAnsi" w:hAnsiTheme="minorHAnsi" w:cstheme="minorHAnsi"/>
                <w:b/>
                <w:sz w:val="22"/>
                <w:szCs w:val="22"/>
              </w:rPr>
              <w:t xml:space="preserve">Representante </w:t>
            </w:r>
            <w:r w:rsidRPr="00D45582">
              <w:rPr>
                <w:rFonts w:asciiTheme="minorHAnsi" w:hAnsiTheme="minorHAnsi" w:cstheme="minorHAnsi"/>
                <w:b/>
                <w:sz w:val="22"/>
                <w:szCs w:val="22"/>
              </w:rPr>
              <w:t>Legal</w:t>
            </w:r>
            <w:r w:rsidR="001F513B" w:rsidRPr="00D45582">
              <w:rPr>
                <w:rFonts w:asciiTheme="minorHAnsi" w:hAnsiTheme="minorHAnsi" w:cstheme="minorHAnsi"/>
                <w:b/>
                <w:sz w:val="22"/>
                <w:szCs w:val="22"/>
              </w:rPr>
              <w:t xml:space="preserve"> o Propietario</w:t>
            </w:r>
            <w:r w:rsidRPr="00D45582">
              <w:rPr>
                <w:rFonts w:asciiTheme="minorHAnsi" w:hAnsiTheme="minorHAnsi" w:cstheme="minorHAnsi"/>
                <w:b/>
                <w:sz w:val="22"/>
                <w:szCs w:val="22"/>
              </w:rPr>
              <w:t xml:space="preserve"> </w:t>
            </w:r>
            <w:r w:rsidR="00E044B5" w:rsidRPr="00D45582">
              <w:rPr>
                <w:rFonts w:asciiTheme="minorHAnsi" w:hAnsiTheme="minorHAnsi" w:cstheme="minorHAnsi"/>
                <w:b/>
                <w:sz w:val="22"/>
                <w:szCs w:val="22"/>
              </w:rPr>
              <w:t>de</w:t>
            </w:r>
            <w:r w:rsidR="001F513B" w:rsidRPr="00D45582">
              <w:rPr>
                <w:rFonts w:asciiTheme="minorHAnsi" w:hAnsiTheme="minorHAnsi" w:cstheme="minorHAnsi"/>
                <w:b/>
                <w:sz w:val="22"/>
                <w:szCs w:val="22"/>
              </w:rPr>
              <w:t xml:space="preserve"> la Empresa Asociada</w:t>
            </w:r>
            <w:r w:rsidRPr="00D45582">
              <w:rPr>
                <w:rFonts w:asciiTheme="minorHAnsi" w:hAnsiTheme="minorHAnsi" w:cstheme="minorHAnsi"/>
                <w:b/>
                <w:sz w:val="22"/>
                <w:szCs w:val="22"/>
              </w:rPr>
              <w:t xml:space="preserve">:  </w:t>
            </w:r>
          </w:p>
        </w:tc>
        <w:tc>
          <w:tcPr>
            <w:tcW w:w="5103" w:type="dxa"/>
            <w:shd w:val="clear" w:color="auto" w:fill="auto"/>
          </w:tcPr>
          <w:p w:rsidR="000440BF" w:rsidRPr="00D45582"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D45582" w:rsidRDefault="000440BF" w:rsidP="00023865">
      <w:pPr>
        <w:jc w:val="both"/>
        <w:rPr>
          <w:rFonts w:asciiTheme="minorHAnsi" w:hAnsiTheme="minorHAnsi" w:cstheme="minorHAnsi"/>
          <w:sz w:val="22"/>
          <w:szCs w:val="22"/>
        </w:rPr>
      </w:pPr>
    </w:p>
    <w:p w:rsidR="009F3682" w:rsidRPr="00D45582" w:rsidRDefault="009F3682" w:rsidP="00023865">
      <w:pPr>
        <w:jc w:val="both"/>
        <w:rPr>
          <w:rFonts w:asciiTheme="minorHAnsi" w:hAnsiTheme="minorHAnsi" w:cstheme="minorHAnsi"/>
          <w:sz w:val="22"/>
          <w:szCs w:val="22"/>
        </w:rPr>
      </w:pPr>
    </w:p>
    <w:p w:rsidR="005A7BE8" w:rsidRPr="00D45582" w:rsidRDefault="00F17C85" w:rsidP="00B37050">
      <w:pPr>
        <w:jc w:val="both"/>
        <w:rPr>
          <w:rFonts w:asciiTheme="minorHAnsi" w:hAnsiTheme="minorHAnsi" w:cstheme="minorHAnsi"/>
          <w:sz w:val="22"/>
          <w:szCs w:val="22"/>
          <w:lang w:val="es-ES_tradnl"/>
        </w:rPr>
      </w:pPr>
      <w:r w:rsidRPr="00D45582">
        <w:rPr>
          <w:rFonts w:asciiTheme="minorHAnsi" w:hAnsiTheme="minorHAnsi" w:cstheme="minorHAnsi"/>
          <w:sz w:val="22"/>
          <w:szCs w:val="22"/>
        </w:rPr>
        <w:t xml:space="preserve">A nombre de </w:t>
      </w:r>
      <w:r w:rsidRPr="00D45582">
        <w:rPr>
          <w:rFonts w:asciiTheme="minorHAnsi" w:hAnsiTheme="minorHAnsi" w:cstheme="minorHAnsi"/>
          <w:b/>
          <w:sz w:val="22"/>
          <w:szCs w:val="22"/>
        </w:rPr>
        <w:t>(…………………………………..………Nombre de la Empresa o Asociación Accidental)</w:t>
      </w:r>
      <w:r w:rsidRPr="00D45582">
        <w:rPr>
          <w:rFonts w:asciiTheme="minorHAnsi" w:hAnsiTheme="minorHAnsi" w:cstheme="minorHAnsi"/>
          <w:b/>
          <w:i/>
          <w:sz w:val="22"/>
          <w:szCs w:val="22"/>
        </w:rPr>
        <w:t xml:space="preserve"> </w:t>
      </w:r>
      <w:r w:rsidRPr="00D45582">
        <w:rPr>
          <w:rFonts w:asciiTheme="minorHAnsi" w:hAnsiTheme="minorHAnsi" w:cstheme="minorHAnsi"/>
          <w:sz w:val="22"/>
          <w:szCs w:val="22"/>
        </w:rPr>
        <w:t xml:space="preserve">a la cual represento, remito la presente propuesta, declarando </w:t>
      </w:r>
      <w:r w:rsidRPr="00D45582">
        <w:rPr>
          <w:rFonts w:asciiTheme="minorHAnsi" w:hAnsiTheme="minorHAnsi" w:cstheme="minorHAnsi"/>
          <w:sz w:val="22"/>
          <w:szCs w:val="22"/>
          <w:lang w:val="es-ES_tradnl"/>
        </w:rPr>
        <w:t xml:space="preserve">expresamente </w:t>
      </w:r>
      <w:r w:rsidR="005A7BE8" w:rsidRPr="00D45582">
        <w:rPr>
          <w:rFonts w:asciiTheme="minorHAnsi" w:hAnsiTheme="minorHAnsi" w:cstheme="minorHAnsi"/>
          <w:sz w:val="22"/>
          <w:szCs w:val="22"/>
          <w:lang w:val="es-ES_tradnl"/>
        </w:rPr>
        <w:t xml:space="preserve">mi conformidad y compromiso de cumplimiento conforme a los siguientes puntos: </w:t>
      </w:r>
    </w:p>
    <w:p w:rsidR="005A7BE8" w:rsidRPr="00D45582" w:rsidRDefault="005A7BE8" w:rsidP="00B37050">
      <w:pPr>
        <w:jc w:val="both"/>
        <w:rPr>
          <w:rFonts w:asciiTheme="minorHAnsi" w:hAnsiTheme="minorHAnsi" w:cstheme="minorHAnsi"/>
          <w:sz w:val="22"/>
          <w:szCs w:val="22"/>
          <w:lang w:val="es-ES_tradnl"/>
        </w:rPr>
      </w:pPr>
    </w:p>
    <w:p w:rsidR="006C2562" w:rsidRPr="00D45582" w:rsidRDefault="006C2562" w:rsidP="00761FC0">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t>Declaro cumplir estrictamente la normativa vigente en el Estado Plurinacional de Bolivia y lo establecido en el D</w:t>
      </w:r>
      <w:r w:rsidR="00C34FA5" w:rsidRPr="00D45582">
        <w:rPr>
          <w:rFonts w:asciiTheme="minorHAnsi" w:hAnsiTheme="minorHAnsi" w:cstheme="minorHAnsi"/>
          <w:sz w:val="22"/>
          <w:szCs w:val="22"/>
        </w:rPr>
        <w:t xml:space="preserve">ecreto </w:t>
      </w:r>
      <w:r w:rsidRPr="00D45582">
        <w:rPr>
          <w:rFonts w:asciiTheme="minorHAnsi" w:hAnsiTheme="minorHAnsi" w:cstheme="minorHAnsi"/>
          <w:sz w:val="22"/>
          <w:szCs w:val="22"/>
        </w:rPr>
        <w:t>S</w:t>
      </w:r>
      <w:r w:rsidR="00C34FA5" w:rsidRPr="00D45582">
        <w:rPr>
          <w:rFonts w:asciiTheme="minorHAnsi" w:hAnsiTheme="minorHAnsi" w:cstheme="minorHAnsi"/>
          <w:sz w:val="22"/>
          <w:szCs w:val="22"/>
        </w:rPr>
        <w:t>upremo N°</w:t>
      </w:r>
      <w:r w:rsidRPr="00D45582">
        <w:rPr>
          <w:rFonts w:asciiTheme="minorHAnsi" w:hAnsiTheme="minorHAnsi" w:cstheme="minorHAnsi"/>
          <w:sz w:val="22"/>
          <w:szCs w:val="22"/>
        </w:rPr>
        <w:t xml:space="preserve"> </w:t>
      </w:r>
      <w:r w:rsidR="002C772A" w:rsidRPr="00D45582">
        <w:rPr>
          <w:rFonts w:asciiTheme="minorHAnsi" w:hAnsiTheme="minorHAnsi" w:cstheme="minorHAnsi"/>
          <w:sz w:val="22"/>
          <w:szCs w:val="22"/>
        </w:rPr>
        <w:t>29506</w:t>
      </w:r>
      <w:r w:rsidR="008A2957" w:rsidRPr="00D45582">
        <w:rPr>
          <w:rFonts w:asciiTheme="minorHAnsi" w:hAnsiTheme="minorHAnsi" w:cstheme="minorHAnsi"/>
          <w:sz w:val="22"/>
          <w:szCs w:val="22"/>
        </w:rPr>
        <w:t xml:space="preserve"> y su Reglamento y el presente DBC.</w:t>
      </w:r>
    </w:p>
    <w:p w:rsidR="005A7BE8" w:rsidRPr="00D45582" w:rsidRDefault="005A7BE8" w:rsidP="005A7BE8">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t xml:space="preserve">Declaro que la </w:t>
      </w:r>
      <w:r w:rsidRPr="00D45582">
        <w:rPr>
          <w:rFonts w:asciiTheme="minorHAnsi" w:hAnsiTheme="minorHAnsi" w:cstheme="minorHAnsi"/>
          <w:sz w:val="22"/>
          <w:szCs w:val="22"/>
          <w:lang w:val="es-ES_tradnl"/>
        </w:rPr>
        <w:t xml:space="preserve">validez de mi propuesta tiene una </w:t>
      </w:r>
      <w:r w:rsidR="00F36D04" w:rsidRPr="00D45582">
        <w:rPr>
          <w:rFonts w:asciiTheme="minorHAnsi" w:hAnsiTheme="minorHAnsi" w:cstheme="minorHAnsi"/>
          <w:sz w:val="22"/>
          <w:szCs w:val="22"/>
          <w:lang w:val="es-ES_tradnl"/>
        </w:rPr>
        <w:t xml:space="preserve">vigencia de </w:t>
      </w:r>
      <w:r w:rsidR="003A72A6" w:rsidRPr="00D45582">
        <w:rPr>
          <w:rFonts w:asciiTheme="minorHAnsi" w:hAnsiTheme="minorHAnsi" w:cstheme="minorHAnsi"/>
          <w:sz w:val="22"/>
          <w:szCs w:val="22"/>
          <w:lang w:val="es-ES_tradnl"/>
        </w:rPr>
        <w:t>12</w:t>
      </w:r>
      <w:r w:rsidR="00F36D04" w:rsidRPr="00D45582">
        <w:rPr>
          <w:rFonts w:asciiTheme="minorHAnsi" w:hAnsiTheme="minorHAnsi" w:cstheme="minorHAnsi"/>
          <w:sz w:val="22"/>
          <w:szCs w:val="22"/>
          <w:lang w:val="es-ES_tradnl"/>
        </w:rPr>
        <w:t xml:space="preserve">0 días calendario </w:t>
      </w:r>
      <w:r w:rsidRPr="00D45582">
        <w:rPr>
          <w:rFonts w:asciiTheme="minorHAnsi" w:hAnsiTheme="minorHAnsi" w:cstheme="minorHAnsi"/>
          <w:sz w:val="22"/>
          <w:szCs w:val="22"/>
          <w:lang w:val="es-ES_tradnl"/>
        </w:rPr>
        <w:t>a partir de</w:t>
      </w:r>
      <w:r w:rsidR="00DE6B19" w:rsidRPr="00D45582">
        <w:rPr>
          <w:rFonts w:asciiTheme="minorHAnsi" w:hAnsiTheme="minorHAnsi" w:cstheme="minorHAnsi"/>
          <w:sz w:val="22"/>
          <w:szCs w:val="22"/>
          <w:lang w:val="es-ES_tradnl"/>
        </w:rPr>
        <w:t xml:space="preserve"> la</w:t>
      </w:r>
      <w:r w:rsidRPr="00D45582">
        <w:rPr>
          <w:rFonts w:asciiTheme="minorHAnsi" w:hAnsiTheme="minorHAnsi" w:cstheme="minorHAnsi"/>
          <w:sz w:val="22"/>
          <w:szCs w:val="22"/>
          <w:lang w:val="es-ES_tradnl"/>
        </w:rPr>
        <w:t xml:space="preserve"> fecha de</w:t>
      </w:r>
      <w:r w:rsidR="00DE6B19" w:rsidRPr="00D45582">
        <w:rPr>
          <w:rFonts w:asciiTheme="minorHAnsi" w:hAnsiTheme="minorHAnsi" w:cstheme="minorHAnsi"/>
          <w:sz w:val="22"/>
          <w:szCs w:val="22"/>
          <w:lang w:val="es-ES_tradnl"/>
        </w:rPr>
        <w:t xml:space="preserve"> la</w:t>
      </w:r>
      <w:r w:rsidRPr="00D45582">
        <w:rPr>
          <w:rFonts w:asciiTheme="minorHAnsi" w:hAnsiTheme="minorHAnsi" w:cstheme="minorHAnsi"/>
          <w:sz w:val="22"/>
          <w:szCs w:val="22"/>
          <w:lang w:val="es-ES_tradnl"/>
        </w:rPr>
        <w:t xml:space="preserve"> apertura de propuestas, pudiendo ampliar la misma a simple requerimiento de YPFB.</w:t>
      </w:r>
      <w:r w:rsidRPr="00D45582">
        <w:rPr>
          <w:rFonts w:asciiTheme="minorHAnsi" w:hAnsiTheme="minorHAnsi" w:cstheme="minorHAnsi"/>
          <w:sz w:val="22"/>
          <w:szCs w:val="22"/>
        </w:rPr>
        <w:t xml:space="preserve">  </w:t>
      </w:r>
    </w:p>
    <w:p w:rsidR="004A375B" w:rsidRPr="00D45582" w:rsidRDefault="004A375B" w:rsidP="004A375B">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t xml:space="preserve">Declaro no tener conflicto de intereses con YPFB para el presente proceso de contratación. </w:t>
      </w:r>
    </w:p>
    <w:p w:rsidR="004A375B" w:rsidRPr="00D45582" w:rsidRDefault="004A375B" w:rsidP="004A375B">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t>Declaro que mi persona o la empresa</w:t>
      </w:r>
      <w:r w:rsidR="00AE24B4" w:rsidRPr="00D45582">
        <w:rPr>
          <w:rFonts w:asciiTheme="minorHAnsi" w:hAnsiTheme="minorHAnsi" w:cstheme="minorHAnsi"/>
          <w:sz w:val="22"/>
          <w:szCs w:val="22"/>
        </w:rPr>
        <w:t>,</w:t>
      </w:r>
      <w:r w:rsidRPr="00D45582">
        <w:rPr>
          <w:rFonts w:asciiTheme="minorHAnsi" w:hAnsiTheme="minorHAnsi" w:cstheme="minorHAnsi"/>
          <w:sz w:val="22"/>
          <w:szCs w:val="22"/>
        </w:rPr>
        <w:t xml:space="preserve"> </w:t>
      </w:r>
      <w:r w:rsidR="00411816" w:rsidRPr="00D45582">
        <w:rPr>
          <w:rFonts w:asciiTheme="minorHAnsi" w:hAnsiTheme="minorHAnsi" w:cstheme="minorHAnsi"/>
          <w:sz w:val="22"/>
          <w:szCs w:val="22"/>
        </w:rPr>
        <w:t xml:space="preserve">o </w:t>
      </w:r>
      <w:r w:rsidR="00AE24B4" w:rsidRPr="00D45582">
        <w:rPr>
          <w:rFonts w:asciiTheme="minorHAnsi" w:hAnsiTheme="minorHAnsi" w:cstheme="minorHAnsi"/>
          <w:sz w:val="22"/>
          <w:szCs w:val="22"/>
        </w:rPr>
        <w:t xml:space="preserve">asociación accidental </w:t>
      </w:r>
      <w:r w:rsidR="00411816" w:rsidRPr="00D45582">
        <w:rPr>
          <w:rFonts w:asciiTheme="minorHAnsi" w:hAnsiTheme="minorHAnsi" w:cstheme="minorHAnsi"/>
          <w:sz w:val="22"/>
          <w:szCs w:val="22"/>
        </w:rPr>
        <w:t>a la</w:t>
      </w:r>
      <w:r w:rsidRPr="00D45582">
        <w:rPr>
          <w:rFonts w:asciiTheme="minorHAnsi" w:hAnsiTheme="minorHAnsi" w:cstheme="minorHAnsi"/>
          <w:sz w:val="22"/>
          <w:szCs w:val="22"/>
        </w:rPr>
        <w:t xml:space="preserve"> que represent</w:t>
      </w:r>
      <w:r w:rsidR="00411816" w:rsidRPr="00D45582">
        <w:rPr>
          <w:rFonts w:asciiTheme="minorHAnsi" w:hAnsiTheme="minorHAnsi" w:cstheme="minorHAnsi"/>
          <w:sz w:val="22"/>
          <w:szCs w:val="22"/>
        </w:rPr>
        <w:t>o</w:t>
      </w:r>
      <w:r w:rsidRPr="00D45582">
        <w:rPr>
          <w:rFonts w:asciiTheme="minorHAnsi" w:hAnsiTheme="minorHAnsi" w:cstheme="minorHAnsi"/>
          <w:sz w:val="22"/>
          <w:szCs w:val="22"/>
        </w:rPr>
        <w:t xml:space="preserve"> no tiene ningún tipo de deuda ni proceso judicial con el Estado Plurinacional de Bolivia.</w:t>
      </w:r>
    </w:p>
    <w:p w:rsidR="004A375B" w:rsidRPr="00D45582" w:rsidRDefault="004A375B" w:rsidP="004A375B">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t xml:space="preserve">Declaro, que como proponente, no me encuentro en las causales de impedimento establecidas en el </w:t>
      </w:r>
      <w:r w:rsidR="00327323" w:rsidRPr="00D45582">
        <w:rPr>
          <w:rFonts w:asciiTheme="minorHAnsi" w:hAnsiTheme="minorHAnsi" w:cstheme="minorHAnsi"/>
          <w:sz w:val="22"/>
          <w:szCs w:val="22"/>
        </w:rPr>
        <w:t xml:space="preserve">presente </w:t>
      </w:r>
      <w:r w:rsidRPr="00D45582">
        <w:rPr>
          <w:rFonts w:asciiTheme="minorHAnsi" w:hAnsiTheme="minorHAnsi" w:cstheme="minorHAnsi"/>
          <w:sz w:val="22"/>
          <w:szCs w:val="22"/>
        </w:rPr>
        <w:t>DBC.</w:t>
      </w:r>
    </w:p>
    <w:p w:rsidR="006C2562" w:rsidRPr="00D45582" w:rsidRDefault="009848A3" w:rsidP="00B37050">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t xml:space="preserve">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w:t>
      </w:r>
      <w:r w:rsidRPr="00D45582">
        <w:rPr>
          <w:rFonts w:asciiTheme="minorHAnsi" w:hAnsiTheme="minorHAnsi" w:cstheme="minorHAnsi"/>
          <w:sz w:val="22"/>
          <w:szCs w:val="22"/>
        </w:rPr>
        <w:lastRenderedPageBreak/>
        <w:t>tiene el derecho a descalificar la presente propuesta y ejecutar la garantía de seriedad de propuesta</w:t>
      </w:r>
      <w:r w:rsidR="006C2562" w:rsidRPr="00D45582">
        <w:rPr>
          <w:rFonts w:asciiTheme="minorHAnsi" w:hAnsiTheme="minorHAnsi" w:cstheme="minorHAnsi"/>
          <w:sz w:val="22"/>
          <w:szCs w:val="22"/>
        </w:rPr>
        <w:t>.</w:t>
      </w:r>
    </w:p>
    <w:p w:rsidR="006C2562" w:rsidRPr="00D45582" w:rsidRDefault="006C2562" w:rsidP="00B37050">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D45582">
        <w:rPr>
          <w:rFonts w:asciiTheme="minorHAnsi" w:hAnsiTheme="minorHAnsi" w:cstheme="minorHAnsi"/>
          <w:sz w:val="22"/>
          <w:szCs w:val="22"/>
        </w:rPr>
        <w:t>RPC</w:t>
      </w:r>
      <w:r w:rsidRPr="00D45582">
        <w:rPr>
          <w:rFonts w:asciiTheme="minorHAnsi" w:hAnsiTheme="minorHAnsi" w:cstheme="minorHAnsi"/>
          <w:sz w:val="22"/>
          <w:szCs w:val="22"/>
        </w:rPr>
        <w:t xml:space="preserve"> de manera escrita, salvo en los actos de carácter público y exceptuando las consultas efectuadas</w:t>
      </w:r>
      <w:r w:rsidR="008F7CC0" w:rsidRPr="00D45582">
        <w:rPr>
          <w:rFonts w:asciiTheme="minorHAnsi" w:hAnsiTheme="minorHAnsi" w:cstheme="minorHAnsi"/>
          <w:sz w:val="22"/>
          <w:szCs w:val="22"/>
        </w:rPr>
        <w:t xml:space="preserve"> al responsable de atender consultas</w:t>
      </w:r>
      <w:r w:rsidRPr="00D45582">
        <w:rPr>
          <w:rFonts w:asciiTheme="minorHAnsi" w:hAnsiTheme="minorHAnsi" w:cstheme="minorHAnsi"/>
          <w:sz w:val="22"/>
          <w:szCs w:val="22"/>
        </w:rPr>
        <w:t xml:space="preserve">. </w:t>
      </w:r>
    </w:p>
    <w:p w:rsidR="00F379EF" w:rsidRPr="00D45582" w:rsidRDefault="00F379EF" w:rsidP="00F379EF">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t xml:space="preserve">Declaro que </w:t>
      </w:r>
      <w:r w:rsidR="00925FA4" w:rsidRPr="00D45582">
        <w:rPr>
          <w:rFonts w:asciiTheme="minorHAnsi" w:hAnsiTheme="minorHAnsi" w:cstheme="minorHAnsi"/>
          <w:sz w:val="22"/>
          <w:szCs w:val="22"/>
        </w:rPr>
        <w:t>la empresa</w:t>
      </w:r>
      <w:r w:rsidR="00411816" w:rsidRPr="00D45582">
        <w:rPr>
          <w:rFonts w:asciiTheme="minorHAnsi" w:hAnsiTheme="minorHAnsi" w:cstheme="minorHAnsi"/>
          <w:sz w:val="22"/>
          <w:szCs w:val="22"/>
        </w:rPr>
        <w:t xml:space="preserve"> o</w:t>
      </w:r>
      <w:r w:rsidR="00372C09" w:rsidRPr="00D45582">
        <w:rPr>
          <w:rFonts w:asciiTheme="minorHAnsi" w:hAnsiTheme="minorHAnsi" w:cstheme="minorHAnsi"/>
          <w:sz w:val="22"/>
          <w:szCs w:val="22"/>
        </w:rPr>
        <w:t xml:space="preserve"> </w:t>
      </w:r>
      <w:r w:rsidR="00AE24B4" w:rsidRPr="00D45582">
        <w:rPr>
          <w:rFonts w:asciiTheme="minorHAnsi" w:hAnsiTheme="minorHAnsi" w:cstheme="minorHAnsi"/>
          <w:sz w:val="22"/>
          <w:szCs w:val="22"/>
        </w:rPr>
        <w:t xml:space="preserve">asociación accidental </w:t>
      </w:r>
      <w:r w:rsidR="00925FA4" w:rsidRPr="00D45582">
        <w:rPr>
          <w:rFonts w:asciiTheme="minorHAnsi" w:hAnsiTheme="minorHAnsi" w:cstheme="minorHAnsi"/>
          <w:sz w:val="22"/>
          <w:szCs w:val="22"/>
        </w:rPr>
        <w:t>a</w:t>
      </w:r>
      <w:r w:rsidR="00411816" w:rsidRPr="00D45582">
        <w:rPr>
          <w:rFonts w:asciiTheme="minorHAnsi" w:hAnsiTheme="minorHAnsi" w:cstheme="minorHAnsi"/>
          <w:sz w:val="22"/>
          <w:szCs w:val="22"/>
        </w:rPr>
        <w:t xml:space="preserve"> la</w:t>
      </w:r>
      <w:r w:rsidR="00925FA4" w:rsidRPr="00D45582">
        <w:rPr>
          <w:rFonts w:asciiTheme="minorHAnsi" w:hAnsiTheme="minorHAnsi" w:cstheme="minorHAnsi"/>
          <w:sz w:val="22"/>
          <w:szCs w:val="22"/>
        </w:rPr>
        <w:t xml:space="preserve"> que represento</w:t>
      </w:r>
      <w:r w:rsidR="00372C09" w:rsidRPr="00D45582">
        <w:rPr>
          <w:rFonts w:asciiTheme="minorHAnsi" w:hAnsiTheme="minorHAnsi" w:cstheme="minorHAnsi"/>
          <w:sz w:val="22"/>
          <w:szCs w:val="22"/>
        </w:rPr>
        <w:t>,</w:t>
      </w:r>
      <w:r w:rsidR="00925FA4" w:rsidRPr="00D45582">
        <w:rPr>
          <w:rFonts w:asciiTheme="minorHAnsi" w:hAnsiTheme="minorHAnsi" w:cstheme="minorHAnsi"/>
          <w:sz w:val="22"/>
          <w:szCs w:val="22"/>
        </w:rPr>
        <w:t xml:space="preserve"> n</w:t>
      </w:r>
      <w:r w:rsidRPr="00D45582">
        <w:rPr>
          <w:rFonts w:asciiTheme="minorHAnsi" w:hAnsiTheme="minorHAnsi" w:cstheme="minorHAnsi"/>
          <w:sz w:val="22"/>
          <w:szCs w:val="22"/>
        </w:rPr>
        <w:t>o se encuentra en trámite ni se ha declarado la disolución o quiebra de la misma.</w:t>
      </w:r>
    </w:p>
    <w:p w:rsidR="00F379EF" w:rsidRPr="00D45582" w:rsidRDefault="00F379EF" w:rsidP="00F379EF">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t>Declaro que la</w:t>
      </w:r>
      <w:r w:rsidR="00372C09" w:rsidRPr="00D45582">
        <w:rPr>
          <w:rFonts w:asciiTheme="minorHAnsi" w:hAnsiTheme="minorHAnsi" w:cstheme="minorHAnsi"/>
          <w:sz w:val="22"/>
          <w:szCs w:val="22"/>
        </w:rPr>
        <w:t xml:space="preserve"> empresa o asociación accidental a la que represento cuenta con la</w:t>
      </w:r>
      <w:r w:rsidRPr="00D45582">
        <w:rPr>
          <w:rFonts w:asciiTheme="minorHAnsi" w:hAnsiTheme="minorHAnsi" w:cstheme="minorHAnsi"/>
          <w:sz w:val="22"/>
          <w:szCs w:val="22"/>
        </w:rPr>
        <w:t xml:space="preserve"> capacidad financiera </w:t>
      </w:r>
      <w:r w:rsidR="00372C09" w:rsidRPr="00D45582">
        <w:rPr>
          <w:rFonts w:asciiTheme="minorHAnsi" w:hAnsiTheme="minorHAnsi" w:cstheme="minorHAnsi"/>
          <w:sz w:val="22"/>
          <w:szCs w:val="22"/>
        </w:rPr>
        <w:t>para la ejecución del</w:t>
      </w:r>
      <w:r w:rsidR="00925FA4" w:rsidRPr="00D45582">
        <w:rPr>
          <w:rFonts w:asciiTheme="minorHAnsi" w:hAnsiTheme="minorHAnsi" w:cstheme="minorHAnsi"/>
          <w:sz w:val="22"/>
          <w:szCs w:val="22"/>
        </w:rPr>
        <w:t xml:space="preserve"> </w:t>
      </w:r>
      <w:r w:rsidR="00372C09" w:rsidRPr="00D45582">
        <w:rPr>
          <w:rFonts w:asciiTheme="minorHAnsi" w:hAnsiTheme="minorHAnsi" w:cstheme="minorHAnsi"/>
          <w:sz w:val="22"/>
          <w:szCs w:val="22"/>
        </w:rPr>
        <w:t>presente proceso de contratación.</w:t>
      </w:r>
    </w:p>
    <w:p w:rsidR="003303B0" w:rsidRPr="00D45582" w:rsidRDefault="00EB065A" w:rsidP="003303B0">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t>Declaro que la empresa</w:t>
      </w:r>
      <w:r w:rsidR="00411816" w:rsidRPr="00D45582">
        <w:rPr>
          <w:rFonts w:asciiTheme="minorHAnsi" w:hAnsiTheme="minorHAnsi" w:cstheme="minorHAnsi"/>
          <w:sz w:val="22"/>
          <w:szCs w:val="22"/>
        </w:rPr>
        <w:t xml:space="preserve"> o asociación accidental</w:t>
      </w:r>
      <w:r w:rsidRPr="00D45582">
        <w:rPr>
          <w:rFonts w:asciiTheme="minorHAnsi" w:hAnsiTheme="minorHAnsi" w:cstheme="minorHAnsi"/>
          <w:sz w:val="22"/>
          <w:szCs w:val="22"/>
        </w:rPr>
        <w:t xml:space="preserve"> a la que represento, se encuentra dentro</w:t>
      </w:r>
      <w:r w:rsidR="00411816" w:rsidRPr="00D45582">
        <w:rPr>
          <w:rFonts w:asciiTheme="minorHAnsi" w:hAnsiTheme="minorHAnsi" w:cstheme="minorHAnsi"/>
          <w:sz w:val="22"/>
          <w:szCs w:val="22"/>
        </w:rPr>
        <w:t xml:space="preserve"> de</w:t>
      </w:r>
      <w:r w:rsidRPr="00D45582">
        <w:rPr>
          <w:rFonts w:asciiTheme="minorHAnsi" w:hAnsiTheme="minorHAnsi" w:cstheme="minorHAnsi"/>
          <w:sz w:val="22"/>
          <w:szCs w:val="22"/>
        </w:rPr>
        <w:t xml:space="preserve"> los proponentes elegibles.</w:t>
      </w:r>
    </w:p>
    <w:p w:rsidR="003303B0" w:rsidRPr="00D45582" w:rsidRDefault="00F379EF" w:rsidP="003303B0">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t>Declaro y garantizo haber examinado el DBC (sus enmiendas</w:t>
      </w:r>
      <w:r w:rsidR="0011055C" w:rsidRPr="00D45582">
        <w:rPr>
          <w:rFonts w:asciiTheme="minorHAnsi" w:hAnsiTheme="minorHAnsi" w:cstheme="minorHAnsi"/>
          <w:sz w:val="22"/>
          <w:szCs w:val="22"/>
        </w:rPr>
        <w:t xml:space="preserve"> y/o ampliación de plazo</w:t>
      </w:r>
      <w:r w:rsidRPr="00D45582">
        <w:rPr>
          <w:rFonts w:asciiTheme="minorHAnsi" w:hAnsiTheme="minorHAnsi" w:cstheme="minorHAnsi"/>
          <w:sz w:val="22"/>
          <w:szCs w:val="22"/>
        </w:rPr>
        <w:t>, si existieran), así como los formularios</w:t>
      </w:r>
      <w:r w:rsidR="00953FF8" w:rsidRPr="00D45582">
        <w:rPr>
          <w:rFonts w:asciiTheme="minorHAnsi" w:hAnsiTheme="minorHAnsi" w:cstheme="minorHAnsi"/>
          <w:sz w:val="22"/>
          <w:szCs w:val="22"/>
        </w:rPr>
        <w:t xml:space="preserve"> y documentos</w:t>
      </w:r>
      <w:r w:rsidRPr="00D45582">
        <w:rPr>
          <w:rFonts w:asciiTheme="minorHAnsi" w:hAnsiTheme="minorHAnsi" w:cstheme="minorHAnsi"/>
          <w:sz w:val="22"/>
          <w:szCs w:val="22"/>
        </w:rPr>
        <w:t xml:space="preserve"> para la presentación de la propuesta, aceptando sin reservas todas las estipulaciones de </w:t>
      </w:r>
      <w:r w:rsidR="00953FF8" w:rsidRPr="00D45582">
        <w:rPr>
          <w:rFonts w:asciiTheme="minorHAnsi" w:hAnsiTheme="minorHAnsi" w:cstheme="minorHAnsi"/>
          <w:sz w:val="22"/>
          <w:szCs w:val="22"/>
        </w:rPr>
        <w:t>los mismos</w:t>
      </w:r>
      <w:r w:rsidRPr="00D45582">
        <w:rPr>
          <w:rFonts w:asciiTheme="minorHAnsi" w:hAnsiTheme="minorHAnsi" w:cstheme="minorHAnsi"/>
          <w:sz w:val="22"/>
          <w:szCs w:val="22"/>
        </w:rPr>
        <w:t>.</w:t>
      </w:r>
    </w:p>
    <w:p w:rsidR="00436085" w:rsidRPr="00D45582" w:rsidRDefault="000D02C3" w:rsidP="000D02C3">
      <w:pPr>
        <w:numPr>
          <w:ilvl w:val="0"/>
          <w:numId w:val="2"/>
        </w:numPr>
        <w:jc w:val="both"/>
        <w:rPr>
          <w:rFonts w:asciiTheme="minorHAnsi" w:hAnsiTheme="minorHAnsi" w:cstheme="minorHAnsi"/>
          <w:sz w:val="22"/>
          <w:szCs w:val="22"/>
        </w:rPr>
      </w:pPr>
      <w:r w:rsidRPr="00D45582">
        <w:rPr>
          <w:rFonts w:asciiTheme="minorHAnsi" w:hAnsiTheme="minorHAnsi" w:cstheme="minorHAnsi"/>
          <w:color w:val="000000"/>
          <w:sz w:val="22"/>
          <w:szCs w:val="22"/>
        </w:rPr>
        <w:t>D</w:t>
      </w:r>
      <w:r w:rsidRPr="00D45582">
        <w:rPr>
          <w:rFonts w:asciiTheme="minorHAnsi" w:hAnsiTheme="minorHAnsi" w:cstheme="minorHAnsi"/>
          <w:sz w:val="22"/>
          <w:szCs w:val="22"/>
        </w:rPr>
        <w:t>eclaro expresamente mi conformidad</w:t>
      </w:r>
      <w:r w:rsidRPr="00D45582">
        <w:rPr>
          <w:rFonts w:asciiTheme="minorHAnsi" w:hAnsiTheme="minorHAnsi" w:cstheme="minorHAnsi"/>
          <w:sz w:val="22"/>
          <w:szCs w:val="22"/>
          <w:lang w:val="es-ES_tradnl"/>
        </w:rPr>
        <w:t>, compromiso de cumplimiento y manifiesto que</w:t>
      </w:r>
      <w:r w:rsidRPr="00D45582">
        <w:rPr>
          <w:rFonts w:asciiTheme="minorHAnsi" w:hAnsiTheme="minorHAnsi" w:cstheme="minorHAnsi"/>
          <w:sz w:val="22"/>
          <w:szCs w:val="22"/>
        </w:rPr>
        <w:t xml:space="preserve"> la empresa</w:t>
      </w:r>
      <w:r w:rsidR="00411816" w:rsidRPr="00D45582">
        <w:rPr>
          <w:rFonts w:asciiTheme="minorHAnsi" w:hAnsiTheme="minorHAnsi" w:cstheme="minorHAnsi"/>
          <w:sz w:val="22"/>
          <w:szCs w:val="22"/>
        </w:rPr>
        <w:t xml:space="preserve"> o asociación accidental</w:t>
      </w:r>
      <w:r w:rsidRPr="00D45582">
        <w:rPr>
          <w:rFonts w:asciiTheme="minorHAnsi" w:hAnsiTheme="minorHAnsi" w:cstheme="minorHAnsi"/>
          <w:sz w:val="22"/>
          <w:szCs w:val="22"/>
        </w:rPr>
        <w:t xml:space="preserve"> a la cual represento cumplirá con </w:t>
      </w:r>
      <w:r w:rsidRPr="00D45582">
        <w:rPr>
          <w:rFonts w:asciiTheme="minorHAnsi" w:hAnsiTheme="minorHAnsi" w:cstheme="minorHAnsi"/>
          <w:color w:val="000000"/>
          <w:sz w:val="22"/>
          <w:szCs w:val="22"/>
        </w:rPr>
        <w:t xml:space="preserve">todo lo descrito </w:t>
      </w:r>
      <w:r w:rsidR="005F4C8D" w:rsidRPr="00D45582">
        <w:rPr>
          <w:rFonts w:asciiTheme="minorHAnsi" w:hAnsiTheme="minorHAnsi" w:cstheme="minorHAnsi"/>
          <w:color w:val="000000"/>
          <w:sz w:val="22"/>
          <w:szCs w:val="22"/>
        </w:rPr>
        <w:t>en los</w:t>
      </w:r>
      <w:r w:rsidR="002E04E0" w:rsidRPr="00D45582">
        <w:rPr>
          <w:rFonts w:asciiTheme="minorHAnsi" w:hAnsiTheme="minorHAnsi" w:cstheme="minorHAnsi"/>
          <w:sz w:val="22"/>
          <w:szCs w:val="22"/>
        </w:rPr>
        <w:t xml:space="preserve"> Anexo</w:t>
      </w:r>
      <w:r w:rsidR="005F4C8D" w:rsidRPr="00D45582">
        <w:rPr>
          <w:rFonts w:asciiTheme="minorHAnsi" w:hAnsiTheme="minorHAnsi" w:cstheme="minorHAnsi"/>
          <w:sz w:val="22"/>
          <w:szCs w:val="22"/>
        </w:rPr>
        <w:t>s</w:t>
      </w:r>
      <w:r w:rsidR="002E04E0" w:rsidRPr="00D45582">
        <w:rPr>
          <w:rFonts w:asciiTheme="minorHAnsi" w:hAnsiTheme="minorHAnsi" w:cstheme="minorHAnsi"/>
          <w:sz w:val="22"/>
          <w:szCs w:val="22"/>
        </w:rPr>
        <w:t xml:space="preserve"> 1</w:t>
      </w:r>
      <w:r w:rsidR="005F4C8D" w:rsidRPr="00D45582">
        <w:rPr>
          <w:rFonts w:asciiTheme="minorHAnsi" w:hAnsiTheme="minorHAnsi" w:cstheme="minorHAnsi"/>
          <w:sz w:val="22"/>
          <w:szCs w:val="22"/>
        </w:rPr>
        <w:t>, 2 y 3</w:t>
      </w:r>
      <w:r w:rsidR="00436085" w:rsidRPr="00D45582">
        <w:rPr>
          <w:rFonts w:asciiTheme="minorHAnsi" w:hAnsiTheme="minorHAnsi" w:cstheme="minorHAnsi"/>
          <w:sz w:val="22"/>
          <w:szCs w:val="22"/>
        </w:rPr>
        <w:t xml:space="preserve"> </w:t>
      </w:r>
      <w:r w:rsidRPr="00D45582">
        <w:rPr>
          <w:rFonts w:asciiTheme="minorHAnsi" w:hAnsiTheme="minorHAnsi" w:cstheme="minorHAnsi"/>
          <w:color w:val="000000"/>
          <w:sz w:val="22"/>
          <w:szCs w:val="22"/>
        </w:rPr>
        <w:t>del presente</w:t>
      </w:r>
      <w:r w:rsidRPr="00D45582">
        <w:rPr>
          <w:rFonts w:asciiTheme="minorHAnsi" w:hAnsiTheme="minorHAnsi" w:cstheme="minorHAnsi"/>
          <w:sz w:val="22"/>
          <w:szCs w:val="22"/>
        </w:rPr>
        <w:t xml:space="preserve"> DBC</w:t>
      </w:r>
      <w:r w:rsidR="00436085" w:rsidRPr="00D45582">
        <w:rPr>
          <w:rFonts w:asciiTheme="minorHAnsi" w:hAnsiTheme="minorHAnsi" w:cstheme="minorHAnsi"/>
          <w:sz w:val="22"/>
          <w:szCs w:val="22"/>
        </w:rPr>
        <w:t xml:space="preserve">. </w:t>
      </w:r>
    </w:p>
    <w:p w:rsidR="00457CE7" w:rsidRPr="00D45582" w:rsidRDefault="00457CE7" w:rsidP="00457CE7">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D45582" w:rsidRDefault="00457CE7" w:rsidP="00457CE7">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t xml:space="preserve">En caso de verificarse que mi persona </w:t>
      </w:r>
      <w:r w:rsidR="00B46B48" w:rsidRPr="00D45582">
        <w:rPr>
          <w:rFonts w:asciiTheme="minorHAnsi" w:hAnsiTheme="minorHAnsi" w:cstheme="minorHAnsi"/>
          <w:sz w:val="22"/>
          <w:szCs w:val="22"/>
        </w:rPr>
        <w:t>o</w:t>
      </w:r>
      <w:r w:rsidRPr="00D45582">
        <w:rPr>
          <w:rFonts w:asciiTheme="minorHAnsi" w:hAnsiTheme="minorHAnsi" w:cstheme="minorHAnsi"/>
          <w:sz w:val="22"/>
          <w:szCs w:val="22"/>
        </w:rPr>
        <w:t xml:space="preserve"> la empresa</w:t>
      </w:r>
      <w:r w:rsidR="00AE24B4" w:rsidRPr="00D45582">
        <w:rPr>
          <w:rFonts w:asciiTheme="minorHAnsi" w:hAnsiTheme="minorHAnsi" w:cstheme="minorHAnsi"/>
          <w:sz w:val="22"/>
          <w:szCs w:val="22"/>
        </w:rPr>
        <w:t>,</w:t>
      </w:r>
      <w:r w:rsidR="00B46B48" w:rsidRPr="00D45582">
        <w:rPr>
          <w:rFonts w:asciiTheme="minorHAnsi" w:hAnsiTheme="minorHAnsi" w:cstheme="minorHAnsi"/>
          <w:sz w:val="22"/>
          <w:szCs w:val="22"/>
        </w:rPr>
        <w:t xml:space="preserve"> o</w:t>
      </w:r>
      <w:r w:rsidR="00AE24B4" w:rsidRPr="00D45582">
        <w:rPr>
          <w:rFonts w:asciiTheme="minorHAnsi" w:hAnsiTheme="minorHAnsi" w:cstheme="minorHAnsi"/>
          <w:sz w:val="22"/>
          <w:szCs w:val="22"/>
        </w:rPr>
        <w:t xml:space="preserve"> asociación accidental </w:t>
      </w:r>
      <w:r w:rsidRPr="00D45582">
        <w:rPr>
          <w:rFonts w:asciiTheme="minorHAnsi" w:hAnsiTheme="minorHAnsi" w:cstheme="minorHAnsi"/>
          <w:sz w:val="22"/>
          <w:szCs w:val="22"/>
        </w:rPr>
        <w:t>a</w:t>
      </w:r>
      <w:r w:rsidR="004A2DBA" w:rsidRPr="00D45582">
        <w:rPr>
          <w:rFonts w:asciiTheme="minorHAnsi" w:hAnsiTheme="minorHAnsi" w:cstheme="minorHAnsi"/>
          <w:sz w:val="22"/>
          <w:szCs w:val="22"/>
        </w:rPr>
        <w:t xml:space="preserve"> </w:t>
      </w:r>
      <w:r w:rsidR="00AE24B4" w:rsidRPr="00D45582">
        <w:rPr>
          <w:rFonts w:asciiTheme="minorHAnsi" w:hAnsiTheme="minorHAnsi" w:cstheme="minorHAnsi"/>
          <w:sz w:val="22"/>
          <w:szCs w:val="22"/>
        </w:rPr>
        <w:t>l</w:t>
      </w:r>
      <w:r w:rsidR="004A2DBA" w:rsidRPr="00D45582">
        <w:rPr>
          <w:rFonts w:asciiTheme="minorHAnsi" w:hAnsiTheme="minorHAnsi" w:cstheme="minorHAnsi"/>
          <w:sz w:val="22"/>
          <w:szCs w:val="22"/>
        </w:rPr>
        <w:t>a</w:t>
      </w:r>
      <w:r w:rsidRPr="00D45582">
        <w:rPr>
          <w:rFonts w:asciiTheme="minorHAnsi" w:hAnsiTheme="minorHAnsi" w:cstheme="minorHAnsi"/>
          <w:sz w:val="22"/>
          <w:szCs w:val="22"/>
        </w:rPr>
        <w:t xml:space="preserve"> que represento</w:t>
      </w:r>
      <w:r w:rsidR="00953FF8" w:rsidRPr="00D45582">
        <w:rPr>
          <w:rFonts w:asciiTheme="minorHAnsi" w:hAnsiTheme="minorHAnsi" w:cstheme="minorHAnsi"/>
          <w:sz w:val="22"/>
          <w:szCs w:val="22"/>
        </w:rPr>
        <w:t>,</w:t>
      </w:r>
      <w:r w:rsidRPr="00D45582">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D45582">
        <w:rPr>
          <w:rFonts w:asciiTheme="minorHAnsi" w:hAnsiTheme="minorHAnsi" w:cstheme="minorHAnsi"/>
          <w:sz w:val="22"/>
          <w:szCs w:val="22"/>
        </w:rPr>
        <w:t xml:space="preserve"> (si esta hubiera sido requerida)</w:t>
      </w:r>
      <w:r w:rsidRPr="00D45582">
        <w:rPr>
          <w:rFonts w:asciiTheme="minorHAnsi" w:hAnsiTheme="minorHAnsi" w:cstheme="minorHAnsi"/>
          <w:sz w:val="22"/>
          <w:szCs w:val="22"/>
        </w:rPr>
        <w:t>, asimismo acepto que mi propuesta sea descalificada del proceso, sin derecho a ningún reclamo.</w:t>
      </w:r>
    </w:p>
    <w:p w:rsidR="00021727" w:rsidRPr="00D45582" w:rsidRDefault="00021727" w:rsidP="00021727">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t>Acepto a sola firma de este documento que todos los formularios presentados se tiene</w:t>
      </w:r>
      <w:r w:rsidR="00C60B10" w:rsidRPr="00D45582">
        <w:rPr>
          <w:rFonts w:asciiTheme="minorHAnsi" w:hAnsiTheme="minorHAnsi" w:cstheme="minorHAnsi"/>
          <w:sz w:val="22"/>
          <w:szCs w:val="22"/>
        </w:rPr>
        <w:t>n</w:t>
      </w:r>
      <w:r w:rsidRPr="00D45582">
        <w:rPr>
          <w:rFonts w:asciiTheme="minorHAnsi" w:hAnsiTheme="minorHAnsi" w:cstheme="minorHAnsi"/>
          <w:sz w:val="22"/>
          <w:szCs w:val="22"/>
        </w:rPr>
        <w:t xml:space="preserve"> por suscrito</w:t>
      </w:r>
      <w:r w:rsidR="00C60B10" w:rsidRPr="00D45582">
        <w:rPr>
          <w:rFonts w:asciiTheme="minorHAnsi" w:hAnsiTheme="minorHAnsi" w:cstheme="minorHAnsi"/>
          <w:sz w:val="22"/>
          <w:szCs w:val="22"/>
        </w:rPr>
        <w:t>s</w:t>
      </w:r>
      <w:r w:rsidR="001C21A2" w:rsidRPr="00D45582">
        <w:rPr>
          <w:rFonts w:asciiTheme="minorHAnsi" w:hAnsiTheme="minorHAnsi" w:cstheme="minorHAnsi"/>
          <w:sz w:val="22"/>
          <w:szCs w:val="22"/>
        </w:rPr>
        <w:t xml:space="preserve"> excepto el F</w:t>
      </w:r>
      <w:r w:rsidR="00AD7B2C" w:rsidRPr="00D45582">
        <w:rPr>
          <w:rFonts w:asciiTheme="minorHAnsi" w:hAnsiTheme="minorHAnsi" w:cstheme="minorHAnsi"/>
          <w:sz w:val="22"/>
          <w:szCs w:val="22"/>
        </w:rPr>
        <w:t>ormulario C-</w:t>
      </w:r>
      <w:r w:rsidR="009814E8" w:rsidRPr="00D45582">
        <w:rPr>
          <w:rFonts w:asciiTheme="minorHAnsi" w:hAnsiTheme="minorHAnsi" w:cstheme="minorHAnsi"/>
          <w:sz w:val="22"/>
          <w:szCs w:val="22"/>
        </w:rPr>
        <w:t>1</w:t>
      </w:r>
      <w:r w:rsidR="006B3E92" w:rsidRPr="00D45582">
        <w:rPr>
          <w:rFonts w:asciiTheme="minorHAnsi" w:hAnsiTheme="minorHAnsi" w:cstheme="minorHAnsi"/>
          <w:sz w:val="22"/>
          <w:szCs w:val="22"/>
        </w:rPr>
        <w:t>.</w:t>
      </w:r>
    </w:p>
    <w:p w:rsidR="004A375B" w:rsidRPr="00D45582" w:rsidRDefault="00172738" w:rsidP="004A375B">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lang w:val="es-BO"/>
        </w:rPr>
        <w:t>Declaro q</w:t>
      </w:r>
      <w:r w:rsidR="004A375B" w:rsidRPr="00D45582">
        <w:rPr>
          <w:rFonts w:asciiTheme="minorHAnsi" w:hAnsiTheme="minorHAnsi" w:cstheme="minorHAnsi"/>
          <w:sz w:val="22"/>
          <w:szCs w:val="22"/>
          <w:lang w:val="es-BO"/>
        </w:rPr>
        <w:t>ue los documentos presentados en fotocopias simples, existen en originales.</w:t>
      </w:r>
    </w:p>
    <w:p w:rsidR="00021727" w:rsidRPr="00D45582" w:rsidRDefault="00021727" w:rsidP="00021727">
      <w:pPr>
        <w:ind w:left="360"/>
        <w:jc w:val="both"/>
        <w:rPr>
          <w:rFonts w:asciiTheme="minorHAnsi" w:hAnsiTheme="minorHAnsi" w:cstheme="minorHAnsi"/>
          <w:sz w:val="22"/>
          <w:szCs w:val="22"/>
        </w:rPr>
      </w:pPr>
    </w:p>
    <w:p w:rsidR="0062797D" w:rsidRPr="00D45582" w:rsidRDefault="0062797D" w:rsidP="00847705">
      <w:pPr>
        <w:pStyle w:val="Prrafodelista1"/>
        <w:spacing w:line="276" w:lineRule="auto"/>
        <w:ind w:left="0"/>
        <w:jc w:val="both"/>
        <w:rPr>
          <w:rFonts w:asciiTheme="minorHAnsi" w:hAnsiTheme="minorHAnsi" w:cstheme="minorHAnsi"/>
          <w:b/>
          <w:sz w:val="22"/>
          <w:szCs w:val="22"/>
        </w:rPr>
      </w:pPr>
      <w:r w:rsidRPr="00D45582">
        <w:rPr>
          <w:rFonts w:asciiTheme="minorHAnsi" w:hAnsiTheme="minorHAnsi" w:cstheme="minorHAnsi"/>
          <w:b/>
          <w:sz w:val="22"/>
          <w:szCs w:val="22"/>
        </w:rPr>
        <w:t>De la Presentación de Documentos</w:t>
      </w:r>
      <w:r w:rsidR="003D5CDD" w:rsidRPr="00D45582">
        <w:rPr>
          <w:rFonts w:asciiTheme="minorHAnsi" w:hAnsiTheme="minorHAnsi" w:cstheme="minorHAnsi"/>
          <w:b/>
          <w:sz w:val="22"/>
          <w:szCs w:val="22"/>
        </w:rPr>
        <w:t xml:space="preserve"> para elaboración de </w:t>
      </w:r>
      <w:r w:rsidR="00FB0EDD" w:rsidRPr="00D45582">
        <w:rPr>
          <w:rFonts w:asciiTheme="minorHAnsi" w:hAnsiTheme="minorHAnsi" w:cstheme="minorHAnsi"/>
          <w:b/>
          <w:sz w:val="22"/>
          <w:szCs w:val="22"/>
        </w:rPr>
        <w:t>C</w:t>
      </w:r>
      <w:r w:rsidR="003D5CDD" w:rsidRPr="00D45582">
        <w:rPr>
          <w:rFonts w:asciiTheme="minorHAnsi" w:hAnsiTheme="minorHAnsi" w:cstheme="minorHAnsi"/>
          <w:b/>
          <w:sz w:val="22"/>
          <w:szCs w:val="22"/>
        </w:rPr>
        <w:t>ontrato</w:t>
      </w:r>
      <w:r w:rsidR="003000F6" w:rsidRPr="00D45582">
        <w:rPr>
          <w:rFonts w:asciiTheme="minorHAnsi" w:hAnsiTheme="minorHAnsi" w:cstheme="minorHAnsi"/>
          <w:b/>
          <w:sz w:val="22"/>
          <w:szCs w:val="22"/>
        </w:rPr>
        <w:t>:</w:t>
      </w:r>
    </w:p>
    <w:p w:rsidR="00FB0EDD" w:rsidRPr="00D45582" w:rsidRDefault="00FB0EDD" w:rsidP="00847705">
      <w:pPr>
        <w:pStyle w:val="Prrafodelista1"/>
        <w:spacing w:line="276" w:lineRule="auto"/>
        <w:ind w:left="0"/>
        <w:jc w:val="both"/>
        <w:rPr>
          <w:rFonts w:asciiTheme="minorHAnsi" w:hAnsiTheme="minorHAnsi" w:cstheme="minorHAnsi"/>
          <w:b/>
          <w:sz w:val="22"/>
          <w:szCs w:val="22"/>
        </w:rPr>
      </w:pPr>
    </w:p>
    <w:p w:rsidR="00BD6674" w:rsidRPr="00D45582" w:rsidRDefault="00BD6674" w:rsidP="00BD6674">
      <w:pPr>
        <w:jc w:val="both"/>
        <w:rPr>
          <w:rFonts w:asciiTheme="minorHAnsi" w:hAnsiTheme="minorHAnsi" w:cstheme="minorHAnsi"/>
          <w:sz w:val="22"/>
          <w:szCs w:val="22"/>
          <w:lang w:val="es-BO"/>
        </w:rPr>
      </w:pPr>
      <w:r w:rsidRPr="00D45582">
        <w:rPr>
          <w:rFonts w:asciiTheme="minorHAnsi" w:hAnsiTheme="minorHAnsi" w:cstheme="minorHAnsi"/>
          <w:sz w:val="22"/>
          <w:szCs w:val="22"/>
          <w:lang w:val="es-BO"/>
        </w:rPr>
        <w:t xml:space="preserve">En caso de ser adjudicado, </w:t>
      </w:r>
      <w:r w:rsidRPr="00D45582">
        <w:rPr>
          <w:rFonts w:asciiTheme="minorHAnsi" w:hAnsiTheme="minorHAnsi" w:cstheme="minorHAnsi"/>
          <w:sz w:val="22"/>
          <w:szCs w:val="22"/>
        </w:rPr>
        <w:t>para la suscripción de contrato u orden de compra,</w:t>
      </w:r>
      <w:r w:rsidRPr="00D45582">
        <w:rPr>
          <w:rFonts w:asciiTheme="minorHAnsi" w:hAnsiTheme="minorHAnsi" w:cstheme="minorHAnsi"/>
          <w:sz w:val="22"/>
          <w:szCs w:val="22"/>
          <w:lang w:val="es-BO"/>
        </w:rPr>
        <w:t xml:space="preserve"> me comprometo a presentar la siguiente documentación, aceptando que el incumplimiento es causal de descalificación de la propuesta:</w:t>
      </w:r>
    </w:p>
    <w:p w:rsidR="00BD6674" w:rsidRPr="00D45582" w:rsidRDefault="00BD6674" w:rsidP="00BD6674">
      <w:pPr>
        <w:jc w:val="both"/>
        <w:rPr>
          <w:rFonts w:asciiTheme="minorHAnsi" w:hAnsiTheme="minorHAnsi" w:cstheme="minorHAnsi"/>
          <w:sz w:val="22"/>
          <w:szCs w:val="22"/>
          <w:lang w:val="es-BO"/>
        </w:rPr>
      </w:pPr>
    </w:p>
    <w:p w:rsidR="00BD6674" w:rsidRPr="00D45582" w:rsidRDefault="00BD6674" w:rsidP="00BD6674">
      <w:pPr>
        <w:ind w:left="284"/>
        <w:jc w:val="both"/>
        <w:rPr>
          <w:rFonts w:asciiTheme="minorHAnsi" w:hAnsiTheme="minorHAnsi" w:cstheme="minorHAnsi"/>
          <w:b/>
          <w:sz w:val="22"/>
          <w:szCs w:val="22"/>
          <w:lang w:val="es-BO"/>
        </w:rPr>
      </w:pPr>
      <w:r w:rsidRPr="00D45582">
        <w:rPr>
          <w:rFonts w:asciiTheme="minorHAnsi" w:hAnsiTheme="minorHAnsi" w:cstheme="minorHAnsi"/>
          <w:b/>
          <w:sz w:val="22"/>
          <w:szCs w:val="22"/>
          <w:lang w:val="es-BO"/>
        </w:rPr>
        <w:t>PARA EMPRESAS Y PERSONAS NATURALES:</w:t>
      </w:r>
    </w:p>
    <w:p w:rsidR="00BD6674" w:rsidRPr="00D45582" w:rsidRDefault="00BD6674" w:rsidP="00BD6674">
      <w:pPr>
        <w:jc w:val="both"/>
        <w:rPr>
          <w:rFonts w:asciiTheme="minorHAnsi" w:hAnsiTheme="minorHAnsi" w:cstheme="minorHAnsi"/>
          <w:sz w:val="22"/>
          <w:szCs w:val="22"/>
          <w:lang w:val="es-BO"/>
        </w:rPr>
      </w:pPr>
    </w:p>
    <w:p w:rsidR="00BD6674" w:rsidRPr="00D45582" w:rsidRDefault="00BD6674" w:rsidP="00010F35">
      <w:pPr>
        <w:pStyle w:val="Prrafodelista"/>
        <w:numPr>
          <w:ilvl w:val="0"/>
          <w:numId w:val="31"/>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5D014B" w:rsidRPr="00D45582" w:rsidRDefault="005D014B" w:rsidP="00010F35">
      <w:pPr>
        <w:pStyle w:val="Prrafodelista"/>
        <w:numPr>
          <w:ilvl w:val="0"/>
          <w:numId w:val="31"/>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Original o fotocopia legalizada del Documento de Constitución de la Empresa, excepto a</w:t>
      </w:r>
      <w:r w:rsidR="00BC2990">
        <w:rPr>
          <w:rFonts w:asciiTheme="minorHAnsi" w:hAnsiTheme="minorHAnsi" w:cstheme="minorHAnsi"/>
          <w:sz w:val="22"/>
          <w:szCs w:val="22"/>
        </w:rPr>
        <w:t>quellas empresas unipersonales,</w:t>
      </w:r>
      <w:r w:rsidRPr="00D45582">
        <w:rPr>
          <w:rFonts w:asciiTheme="minorHAnsi" w:hAnsiTheme="minorHAnsi" w:cstheme="minorHAnsi"/>
          <w:sz w:val="22"/>
          <w:szCs w:val="22"/>
        </w:rPr>
        <w:t xml:space="preserve"> personas naturales y empresas que se encuentran inscritas en el Registro de Comercio. </w:t>
      </w:r>
    </w:p>
    <w:p w:rsidR="00BD6674" w:rsidRPr="00D45582" w:rsidRDefault="00BD6674" w:rsidP="00010F35">
      <w:pPr>
        <w:pStyle w:val="Prrafodelista"/>
        <w:numPr>
          <w:ilvl w:val="0"/>
          <w:numId w:val="31"/>
        </w:numPr>
        <w:ind w:left="567"/>
        <w:contextualSpacing/>
        <w:jc w:val="both"/>
        <w:rPr>
          <w:rFonts w:asciiTheme="minorHAnsi" w:hAnsiTheme="minorHAnsi" w:cstheme="minorHAnsi"/>
          <w:color w:val="000000"/>
          <w:sz w:val="22"/>
          <w:szCs w:val="22"/>
        </w:rPr>
      </w:pPr>
      <w:r w:rsidRPr="00D45582">
        <w:rPr>
          <w:rFonts w:asciiTheme="minorHAnsi" w:hAnsiTheme="minorHAnsi" w:cstheme="minorHAnsi"/>
          <w:sz w:val="22"/>
          <w:szCs w:val="22"/>
        </w:rPr>
        <w:t>Original de la Matricula de Comercio Vigente, excepto para proponentes cuya normativa legal inherentes a su constitución legal así lo prevea</w:t>
      </w:r>
      <w:r w:rsidRPr="00D45582">
        <w:rPr>
          <w:rFonts w:asciiTheme="minorHAnsi" w:hAnsiTheme="minorHAnsi" w:cstheme="minorHAnsi"/>
          <w:color w:val="000000"/>
          <w:sz w:val="22"/>
          <w:szCs w:val="22"/>
        </w:rPr>
        <w:t>.</w:t>
      </w:r>
      <w:r w:rsidRPr="00D45582" w:rsidDel="00F24A30">
        <w:rPr>
          <w:rFonts w:asciiTheme="minorHAnsi" w:hAnsiTheme="minorHAnsi" w:cstheme="minorHAnsi"/>
          <w:color w:val="000000"/>
          <w:sz w:val="22"/>
          <w:szCs w:val="22"/>
        </w:rPr>
        <w:t xml:space="preserve"> </w:t>
      </w:r>
    </w:p>
    <w:p w:rsidR="00BD6674" w:rsidRPr="00D45582" w:rsidRDefault="00BD6674" w:rsidP="00010F35">
      <w:pPr>
        <w:pStyle w:val="Prrafodelista"/>
        <w:numPr>
          <w:ilvl w:val="0"/>
          <w:numId w:val="31"/>
        </w:numPr>
        <w:ind w:left="567"/>
        <w:contextualSpacing/>
        <w:jc w:val="both"/>
        <w:rPr>
          <w:rFonts w:asciiTheme="minorHAnsi" w:hAnsiTheme="minorHAnsi" w:cstheme="minorHAnsi"/>
          <w:color w:val="000000"/>
          <w:sz w:val="22"/>
          <w:szCs w:val="22"/>
        </w:rPr>
      </w:pPr>
      <w:r w:rsidRPr="00D45582">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D33D10" w:rsidRPr="00D45582" w:rsidRDefault="00BD6674" w:rsidP="00010F35">
      <w:pPr>
        <w:pStyle w:val="Prrafodelista"/>
        <w:numPr>
          <w:ilvl w:val="0"/>
          <w:numId w:val="31"/>
        </w:numPr>
        <w:ind w:left="567"/>
        <w:jc w:val="both"/>
        <w:rPr>
          <w:rFonts w:asciiTheme="minorHAnsi" w:hAnsiTheme="minorHAnsi" w:cstheme="minorHAnsi"/>
          <w:sz w:val="22"/>
          <w:szCs w:val="22"/>
        </w:rPr>
      </w:pPr>
      <w:r w:rsidRPr="00D45582">
        <w:rPr>
          <w:rFonts w:asciiTheme="minorHAnsi" w:hAnsiTheme="minorHAnsi" w:cstheme="minorHAnsi"/>
          <w:sz w:val="22"/>
          <w:szCs w:val="22"/>
        </w:rPr>
        <w:lastRenderedPageBreak/>
        <w:t>Documento de Identificación del propietario o representante legal.</w:t>
      </w:r>
    </w:p>
    <w:p w:rsidR="00D33D10" w:rsidRPr="00D45582" w:rsidRDefault="00D33D10" w:rsidP="00010F35">
      <w:pPr>
        <w:pStyle w:val="Prrafodelista"/>
        <w:numPr>
          <w:ilvl w:val="0"/>
          <w:numId w:val="31"/>
        </w:numPr>
        <w:ind w:left="567"/>
        <w:jc w:val="both"/>
        <w:rPr>
          <w:rFonts w:asciiTheme="minorHAnsi" w:hAnsiTheme="minorHAnsi" w:cstheme="minorHAnsi"/>
          <w:sz w:val="22"/>
          <w:szCs w:val="22"/>
        </w:rPr>
      </w:pPr>
      <w:r w:rsidRPr="00D45582">
        <w:rPr>
          <w:rFonts w:asciiTheme="minorHAnsi" w:hAnsiTheme="minorHAnsi" w:cstheme="minorHAnsi"/>
          <w:sz w:val="22"/>
          <w:szCs w:val="22"/>
        </w:rPr>
        <w:t>Original del Certificado de la Solvencia Fiscal, emitido por la Contraloría General del Estado (CGE), sólo para montos adjudicados mayores a Bs1.000.000,00 (Un millón 00/100 de Bolivianos). (excepto empresas extranjeras).</w:t>
      </w:r>
    </w:p>
    <w:p w:rsidR="00D33D10" w:rsidRPr="00D45582" w:rsidRDefault="00D33D10" w:rsidP="00010F35">
      <w:pPr>
        <w:pStyle w:val="Prrafodelista"/>
        <w:numPr>
          <w:ilvl w:val="0"/>
          <w:numId w:val="31"/>
        </w:numPr>
        <w:ind w:left="567"/>
        <w:jc w:val="both"/>
        <w:rPr>
          <w:rFonts w:asciiTheme="minorHAnsi" w:hAnsiTheme="minorHAnsi" w:cstheme="minorHAnsi"/>
          <w:sz w:val="22"/>
          <w:szCs w:val="22"/>
        </w:rPr>
      </w:pPr>
      <w:r w:rsidRPr="00D45582">
        <w:rPr>
          <w:rFonts w:asciiTheme="minorHAnsi" w:hAnsiTheme="minorHAnsi" w:cstheme="minorHAnsi"/>
          <w:sz w:val="22"/>
          <w:szCs w:val="22"/>
        </w:rPr>
        <w:t>Certificado de no Adeudo por contribuciones al Seguro Social Obligatorio de largo Plazo y al Sistema Integral de Pensiones vigente</w:t>
      </w:r>
      <w:r w:rsidRPr="00D45582">
        <w:rPr>
          <w:rFonts w:asciiTheme="minorHAnsi" w:hAnsiTheme="minorHAnsi" w:cstheme="minorHAnsi"/>
          <w:color w:val="000000"/>
          <w:sz w:val="22"/>
          <w:szCs w:val="22"/>
        </w:rPr>
        <w:t xml:space="preserve"> </w:t>
      </w:r>
      <w:r w:rsidRPr="00D45582">
        <w:rPr>
          <w:rFonts w:asciiTheme="minorHAnsi" w:hAnsiTheme="minorHAnsi" w:cstheme="minorHAnsi"/>
          <w:sz w:val="22"/>
          <w:szCs w:val="22"/>
        </w:rPr>
        <w:t>(excepto personas naturales y empresas extranjeras).</w:t>
      </w:r>
    </w:p>
    <w:p w:rsidR="00D33D10" w:rsidRPr="00D45582" w:rsidRDefault="00BD6674" w:rsidP="00010F35">
      <w:pPr>
        <w:pStyle w:val="Prrafodelista"/>
        <w:numPr>
          <w:ilvl w:val="0"/>
          <w:numId w:val="31"/>
        </w:numPr>
        <w:ind w:left="567"/>
        <w:jc w:val="both"/>
        <w:rPr>
          <w:rFonts w:asciiTheme="minorHAnsi" w:hAnsiTheme="minorHAnsi" w:cstheme="minorHAnsi"/>
          <w:sz w:val="22"/>
          <w:szCs w:val="22"/>
        </w:rPr>
      </w:pPr>
      <w:r w:rsidRPr="00D45582">
        <w:rPr>
          <w:rFonts w:asciiTheme="minorHAnsi" w:hAnsiTheme="minorHAnsi" w:cstheme="minorHAnsi"/>
          <w:sz w:val="22"/>
          <w:szCs w:val="22"/>
        </w:rPr>
        <w:t>Garantía de Cumplimiento de Contrato equivalente al siete por ciento (7%) del monto del contrato de acuerdo las características descritas en el Anexo 2 del presente DBC</w:t>
      </w:r>
      <w:r w:rsidR="00EE10A2" w:rsidRPr="00D45582">
        <w:rPr>
          <w:rFonts w:asciiTheme="minorHAnsi" w:hAnsiTheme="minorHAnsi" w:cstheme="minorHAnsi"/>
          <w:sz w:val="22"/>
          <w:szCs w:val="22"/>
        </w:rPr>
        <w:t>, excepto para consultoría individual de línea</w:t>
      </w:r>
      <w:r w:rsidRPr="00D45582">
        <w:rPr>
          <w:rFonts w:asciiTheme="minorHAnsi" w:hAnsiTheme="minorHAnsi" w:cstheme="minorHAnsi"/>
          <w:sz w:val="22"/>
          <w:szCs w:val="22"/>
        </w:rPr>
        <w:t>.</w:t>
      </w:r>
    </w:p>
    <w:p w:rsidR="00D33D10" w:rsidRPr="00D45582" w:rsidRDefault="00BD6674" w:rsidP="00010F35">
      <w:pPr>
        <w:pStyle w:val="Prrafodelista"/>
        <w:numPr>
          <w:ilvl w:val="0"/>
          <w:numId w:val="31"/>
        </w:numPr>
        <w:ind w:left="567"/>
        <w:jc w:val="both"/>
        <w:rPr>
          <w:rFonts w:asciiTheme="minorHAnsi" w:hAnsiTheme="minorHAnsi" w:cstheme="minorHAnsi"/>
          <w:sz w:val="22"/>
          <w:szCs w:val="22"/>
        </w:rPr>
      </w:pPr>
      <w:r w:rsidRPr="00D45582">
        <w:rPr>
          <w:rFonts w:asciiTheme="minorHAnsi" w:hAnsiTheme="minorHAnsi" w:cstheme="minorHAnsi"/>
          <w:sz w:val="22"/>
          <w:szCs w:val="22"/>
        </w:rPr>
        <w:t xml:space="preserve">Original o Fotocopia Legalizada de los certificado/documentos que acrediten la experiencia General y </w:t>
      </w:r>
      <w:r w:rsidR="00D336F5" w:rsidRPr="00D45582">
        <w:rPr>
          <w:rFonts w:asciiTheme="minorHAnsi" w:hAnsiTheme="minorHAnsi" w:cstheme="minorHAnsi"/>
          <w:sz w:val="22"/>
          <w:szCs w:val="22"/>
        </w:rPr>
        <w:t>específica</w:t>
      </w:r>
      <w:r w:rsidRPr="00D45582">
        <w:rPr>
          <w:rFonts w:asciiTheme="minorHAnsi" w:hAnsiTheme="minorHAnsi" w:cstheme="minorHAnsi"/>
          <w:sz w:val="22"/>
          <w:szCs w:val="22"/>
        </w:rPr>
        <w:t xml:space="preserve"> de la empresa</w:t>
      </w:r>
      <w:r w:rsidRPr="00D336F5">
        <w:rPr>
          <w:rFonts w:asciiTheme="minorHAnsi" w:eastAsia="Calibri" w:hAnsiTheme="minorHAnsi" w:cstheme="minorHAnsi"/>
          <w:sz w:val="22"/>
          <w:szCs w:val="22"/>
          <w:lang w:val="es-BO"/>
        </w:rPr>
        <w:t>.</w:t>
      </w:r>
    </w:p>
    <w:p w:rsidR="00D33D10" w:rsidRPr="00D45582" w:rsidRDefault="00BD6674" w:rsidP="00010F35">
      <w:pPr>
        <w:pStyle w:val="Prrafodelista"/>
        <w:numPr>
          <w:ilvl w:val="0"/>
          <w:numId w:val="31"/>
        </w:numPr>
        <w:ind w:left="567"/>
        <w:jc w:val="both"/>
        <w:rPr>
          <w:rFonts w:asciiTheme="minorHAnsi" w:hAnsiTheme="minorHAnsi" w:cstheme="minorHAnsi"/>
          <w:sz w:val="22"/>
          <w:szCs w:val="22"/>
        </w:rPr>
      </w:pPr>
      <w:r w:rsidRPr="00D45582">
        <w:rPr>
          <w:rFonts w:asciiTheme="minorHAnsi" w:hAnsiTheme="minorHAnsi" w:cstheme="minorHAnsi"/>
          <w:sz w:val="22"/>
          <w:szCs w:val="22"/>
        </w:rPr>
        <w:t>Original o Fotocopia Legalizada de los certificados/documentos que acrediten la experiencia General y específica del personal clave</w:t>
      </w:r>
      <w:r w:rsidRPr="00D45582">
        <w:rPr>
          <w:rFonts w:asciiTheme="minorHAnsi" w:hAnsiTheme="minorHAnsi" w:cstheme="minorHAnsi"/>
          <w:color w:val="FF0000"/>
          <w:sz w:val="22"/>
          <w:szCs w:val="22"/>
        </w:rPr>
        <w:t>.</w:t>
      </w:r>
    </w:p>
    <w:p w:rsidR="00D33D10" w:rsidRPr="00D45582" w:rsidRDefault="00BD6674" w:rsidP="00010F35">
      <w:pPr>
        <w:pStyle w:val="Prrafodelista"/>
        <w:numPr>
          <w:ilvl w:val="0"/>
          <w:numId w:val="31"/>
        </w:numPr>
        <w:ind w:left="567"/>
        <w:jc w:val="both"/>
        <w:rPr>
          <w:rFonts w:asciiTheme="minorHAnsi" w:hAnsiTheme="minorHAnsi" w:cstheme="minorHAnsi"/>
          <w:sz w:val="22"/>
          <w:szCs w:val="22"/>
        </w:rPr>
      </w:pPr>
      <w:r w:rsidRPr="00D45582">
        <w:rPr>
          <w:rFonts w:asciiTheme="minorHAnsi" w:hAnsiTheme="minorHAnsi" w:cstheme="minorHAnsi"/>
          <w:sz w:val="22"/>
          <w:szCs w:val="22"/>
        </w:rPr>
        <w:t xml:space="preserve">Original Contrato de Adhesión </w:t>
      </w:r>
      <w:r w:rsidRPr="00D45582">
        <w:rPr>
          <w:rFonts w:asciiTheme="minorHAnsi" w:hAnsiTheme="minorHAnsi" w:cstheme="minorHAnsi"/>
          <w:color w:val="FF0000"/>
          <w:sz w:val="22"/>
          <w:szCs w:val="22"/>
        </w:rPr>
        <w:t>(Cuando corresponda)</w:t>
      </w:r>
    </w:p>
    <w:p w:rsidR="00BD6674" w:rsidRPr="00D45582" w:rsidRDefault="00BD6674" w:rsidP="00010F35">
      <w:pPr>
        <w:pStyle w:val="Prrafodelista"/>
        <w:numPr>
          <w:ilvl w:val="0"/>
          <w:numId w:val="31"/>
        </w:numPr>
        <w:ind w:left="567"/>
        <w:jc w:val="both"/>
        <w:rPr>
          <w:rFonts w:asciiTheme="minorHAnsi" w:hAnsiTheme="minorHAnsi" w:cstheme="minorHAnsi"/>
          <w:sz w:val="22"/>
          <w:szCs w:val="22"/>
        </w:rPr>
      </w:pPr>
      <w:r w:rsidRPr="00D45582">
        <w:rPr>
          <w:rFonts w:asciiTheme="minorHAnsi" w:hAnsiTheme="minorHAnsi" w:cstheme="minorHAnsi"/>
          <w:color w:val="000000"/>
          <w:sz w:val="22"/>
          <w:szCs w:val="22"/>
        </w:rPr>
        <w:t>Otra documentación requerida por YPFB.</w:t>
      </w:r>
    </w:p>
    <w:p w:rsidR="00BD6674" w:rsidRPr="00D45582" w:rsidRDefault="00BD6674" w:rsidP="00BD6674">
      <w:pPr>
        <w:rPr>
          <w:rFonts w:asciiTheme="minorHAnsi" w:hAnsiTheme="minorHAnsi" w:cstheme="minorHAnsi"/>
          <w:sz w:val="22"/>
          <w:szCs w:val="22"/>
        </w:rPr>
      </w:pPr>
    </w:p>
    <w:p w:rsidR="00BD6674" w:rsidRPr="00D45582" w:rsidRDefault="00BD6674" w:rsidP="00BD6674">
      <w:pPr>
        <w:ind w:left="142"/>
        <w:rPr>
          <w:rFonts w:asciiTheme="minorHAnsi" w:hAnsiTheme="minorHAnsi" w:cstheme="minorHAnsi"/>
          <w:b/>
          <w:sz w:val="22"/>
          <w:szCs w:val="22"/>
        </w:rPr>
      </w:pPr>
      <w:r w:rsidRPr="00D45582">
        <w:rPr>
          <w:rFonts w:asciiTheme="minorHAnsi" w:hAnsiTheme="minorHAnsi" w:cstheme="minorHAnsi"/>
          <w:b/>
          <w:sz w:val="22"/>
          <w:szCs w:val="22"/>
        </w:rPr>
        <w:t>PARA ASOCIACIONES ACCIDENTALES:</w:t>
      </w:r>
    </w:p>
    <w:p w:rsidR="00BD6674" w:rsidRPr="00D45582" w:rsidRDefault="00BD6674" w:rsidP="00BD6674">
      <w:pPr>
        <w:rPr>
          <w:rFonts w:asciiTheme="minorHAnsi" w:hAnsiTheme="minorHAnsi" w:cstheme="minorHAnsi"/>
          <w:sz w:val="22"/>
          <w:szCs w:val="22"/>
        </w:rPr>
      </w:pPr>
    </w:p>
    <w:p w:rsidR="00BD6674" w:rsidRPr="00D45582" w:rsidRDefault="00BD6674" w:rsidP="00010F35">
      <w:pPr>
        <w:pStyle w:val="Prrafodelista"/>
        <w:numPr>
          <w:ilvl w:val="1"/>
          <w:numId w:val="22"/>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BD6674" w:rsidRPr="00D45582" w:rsidRDefault="00BD6674" w:rsidP="00010F35">
      <w:pPr>
        <w:pStyle w:val="Prrafodelista"/>
        <w:numPr>
          <w:ilvl w:val="1"/>
          <w:numId w:val="22"/>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BD6674" w:rsidRPr="00D45582" w:rsidRDefault="00BD6674" w:rsidP="00010F35">
      <w:pPr>
        <w:pStyle w:val="Prrafodelista"/>
        <w:numPr>
          <w:ilvl w:val="1"/>
          <w:numId w:val="22"/>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BD6674" w:rsidRPr="00D45582" w:rsidRDefault="00BD6674" w:rsidP="00010F35">
      <w:pPr>
        <w:pStyle w:val="Prrafodelista"/>
        <w:numPr>
          <w:ilvl w:val="1"/>
          <w:numId w:val="22"/>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w:t>
      </w:r>
    </w:p>
    <w:p w:rsidR="00BD6674" w:rsidRPr="00D45582" w:rsidRDefault="00BD6674" w:rsidP="00010F35">
      <w:pPr>
        <w:pStyle w:val="Prrafodelista"/>
        <w:numPr>
          <w:ilvl w:val="1"/>
          <w:numId w:val="22"/>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Documento de Identificación del propietario o representante legal</w:t>
      </w:r>
      <w:r w:rsidR="005D014B" w:rsidRPr="00D45582">
        <w:rPr>
          <w:rFonts w:asciiTheme="minorHAnsi" w:hAnsiTheme="minorHAnsi" w:cstheme="minorHAnsi"/>
          <w:sz w:val="22"/>
          <w:szCs w:val="22"/>
        </w:rPr>
        <w:t>.</w:t>
      </w:r>
    </w:p>
    <w:p w:rsidR="00BD6674" w:rsidRPr="00D45582" w:rsidRDefault="00BD6674" w:rsidP="00010F35">
      <w:pPr>
        <w:pStyle w:val="Prrafodelista"/>
        <w:numPr>
          <w:ilvl w:val="1"/>
          <w:numId w:val="22"/>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 xml:space="preserve">Original o Fotocopia Legalizada de los certificado/documentos que acrediten la experiencia General y especifica de la empresa, (el </w:t>
      </w:r>
      <w:r w:rsidR="001E4DDD">
        <w:rPr>
          <w:rFonts w:asciiTheme="minorHAnsi" w:hAnsiTheme="minorHAnsi" w:cstheme="minorHAnsi"/>
          <w:sz w:val="22"/>
          <w:szCs w:val="22"/>
        </w:rPr>
        <w:t>Personal de Contrataciones</w:t>
      </w:r>
      <w:r w:rsidRPr="00D45582">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BD6674" w:rsidRPr="00D45582" w:rsidRDefault="00BD6674" w:rsidP="00010F35">
      <w:pPr>
        <w:pStyle w:val="Prrafodelista"/>
        <w:numPr>
          <w:ilvl w:val="1"/>
          <w:numId w:val="22"/>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 xml:space="preserve">Original o Fotocopia Legalizada de los certificados/documentos que acrediten la experiencia General y específica del personal clave, (el </w:t>
      </w:r>
      <w:r w:rsidR="001E4DDD">
        <w:rPr>
          <w:rFonts w:asciiTheme="minorHAnsi" w:hAnsiTheme="minorHAnsi" w:cstheme="minorHAnsi"/>
          <w:sz w:val="22"/>
          <w:szCs w:val="22"/>
        </w:rPr>
        <w:t>Personal de Contrataciones</w:t>
      </w:r>
      <w:r w:rsidRPr="00D45582">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BD6674" w:rsidRPr="00D45582" w:rsidRDefault="00BD6674" w:rsidP="00010F35">
      <w:pPr>
        <w:pStyle w:val="Prrafodelista"/>
        <w:numPr>
          <w:ilvl w:val="1"/>
          <w:numId w:val="22"/>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Original Contrato de Adhesión (Cuando corresponda)</w:t>
      </w:r>
    </w:p>
    <w:p w:rsidR="00BD6674" w:rsidRPr="00D45582" w:rsidRDefault="00BD6674" w:rsidP="00010F35">
      <w:pPr>
        <w:pStyle w:val="Prrafodelista"/>
        <w:numPr>
          <w:ilvl w:val="1"/>
          <w:numId w:val="22"/>
        </w:numPr>
        <w:ind w:left="567"/>
        <w:contextualSpacing/>
        <w:jc w:val="both"/>
        <w:rPr>
          <w:rFonts w:asciiTheme="minorHAnsi" w:hAnsiTheme="minorHAnsi" w:cstheme="minorHAnsi"/>
          <w:color w:val="000000"/>
          <w:sz w:val="22"/>
          <w:szCs w:val="22"/>
        </w:rPr>
      </w:pPr>
      <w:r w:rsidRPr="00D45582">
        <w:rPr>
          <w:rFonts w:asciiTheme="minorHAnsi" w:hAnsiTheme="minorHAnsi" w:cstheme="minorHAnsi"/>
          <w:sz w:val="22"/>
          <w:szCs w:val="22"/>
        </w:rPr>
        <w:t>Otra documentación</w:t>
      </w:r>
      <w:r w:rsidRPr="00D45582">
        <w:rPr>
          <w:rFonts w:asciiTheme="minorHAnsi" w:hAnsiTheme="minorHAnsi" w:cstheme="minorHAnsi"/>
          <w:color w:val="000000"/>
          <w:sz w:val="22"/>
          <w:szCs w:val="22"/>
        </w:rPr>
        <w:t xml:space="preserve"> requerida por YPFB.</w:t>
      </w:r>
    </w:p>
    <w:p w:rsidR="00BD6674" w:rsidRPr="00D45582" w:rsidRDefault="00BD6674" w:rsidP="00BD6674">
      <w:pPr>
        <w:rPr>
          <w:rFonts w:asciiTheme="minorHAnsi" w:hAnsiTheme="minorHAnsi" w:cstheme="minorHAnsi"/>
          <w:sz w:val="22"/>
          <w:szCs w:val="22"/>
        </w:rPr>
      </w:pPr>
    </w:p>
    <w:p w:rsidR="00BD6674" w:rsidRPr="00D45582" w:rsidRDefault="00BD6674" w:rsidP="00D45582">
      <w:pPr>
        <w:ind w:left="207"/>
        <w:jc w:val="both"/>
        <w:rPr>
          <w:rFonts w:asciiTheme="minorHAnsi" w:hAnsiTheme="minorHAnsi" w:cstheme="minorHAnsi"/>
          <w:sz w:val="22"/>
          <w:szCs w:val="22"/>
        </w:rPr>
      </w:pPr>
      <w:r w:rsidRPr="00D45582">
        <w:rPr>
          <w:rFonts w:asciiTheme="minorHAnsi" w:hAnsiTheme="minorHAnsi" w:cstheme="minorHAnsi"/>
          <w:sz w:val="22"/>
          <w:szCs w:val="22"/>
        </w:rPr>
        <w:lastRenderedPageBreak/>
        <w:t>Los socios que conforman la Asociación Accidental, deberán presentar la siguiente documentación:</w:t>
      </w:r>
    </w:p>
    <w:p w:rsidR="00BD6674" w:rsidRPr="00D45582" w:rsidRDefault="00BD6674" w:rsidP="00BD6674">
      <w:pPr>
        <w:contextualSpacing/>
        <w:jc w:val="both"/>
        <w:rPr>
          <w:rFonts w:asciiTheme="minorHAnsi" w:hAnsiTheme="minorHAnsi" w:cstheme="minorHAnsi"/>
          <w:sz w:val="22"/>
          <w:szCs w:val="22"/>
        </w:rPr>
      </w:pPr>
    </w:p>
    <w:p w:rsidR="00BD6674" w:rsidRPr="00D45582" w:rsidRDefault="00BD6674" w:rsidP="00010F35">
      <w:pPr>
        <w:pStyle w:val="Prrafodelista"/>
        <w:numPr>
          <w:ilvl w:val="0"/>
          <w:numId w:val="32"/>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BD6674" w:rsidRPr="00D45582" w:rsidRDefault="00BD6674" w:rsidP="00010F35">
      <w:pPr>
        <w:pStyle w:val="Prrafodelista"/>
        <w:numPr>
          <w:ilvl w:val="0"/>
          <w:numId w:val="32"/>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 xml:space="preserve">Original o fotocopia legalizada del Documento de Constitución de la Empresa, excepto aquellas </w:t>
      </w:r>
      <w:r w:rsidR="00BC2990">
        <w:rPr>
          <w:rFonts w:asciiTheme="minorHAnsi" w:hAnsiTheme="minorHAnsi" w:cstheme="minorHAnsi"/>
          <w:sz w:val="22"/>
          <w:szCs w:val="22"/>
        </w:rPr>
        <w:t>empresas unipersonales,</w:t>
      </w:r>
      <w:r w:rsidR="005D014B" w:rsidRPr="00D45582">
        <w:rPr>
          <w:rFonts w:asciiTheme="minorHAnsi" w:hAnsiTheme="minorHAnsi" w:cstheme="minorHAnsi"/>
          <w:sz w:val="22"/>
          <w:szCs w:val="22"/>
        </w:rPr>
        <w:t xml:space="preserve"> personas naturales y </w:t>
      </w:r>
      <w:r w:rsidRPr="00D45582">
        <w:rPr>
          <w:rFonts w:asciiTheme="minorHAnsi" w:hAnsiTheme="minorHAnsi" w:cstheme="minorHAnsi"/>
          <w:sz w:val="22"/>
          <w:szCs w:val="22"/>
        </w:rPr>
        <w:t xml:space="preserve">empresas que se encuentran inscritas en el Registro de Comercio. </w:t>
      </w:r>
    </w:p>
    <w:p w:rsidR="00BD6674" w:rsidRPr="00D45582" w:rsidRDefault="00BD6674" w:rsidP="00010F35">
      <w:pPr>
        <w:pStyle w:val="Prrafodelista"/>
        <w:numPr>
          <w:ilvl w:val="0"/>
          <w:numId w:val="32"/>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Original de la Matricula de Comercio Vigente, excepto para proponentes cuya normativa legal inherentes a su constitución legal así lo prevea.</w:t>
      </w:r>
      <w:r w:rsidRPr="00D45582" w:rsidDel="00F24A30">
        <w:rPr>
          <w:rFonts w:asciiTheme="minorHAnsi" w:hAnsiTheme="minorHAnsi" w:cstheme="minorHAnsi"/>
          <w:sz w:val="22"/>
          <w:szCs w:val="22"/>
        </w:rPr>
        <w:t xml:space="preserve"> </w:t>
      </w:r>
    </w:p>
    <w:p w:rsidR="00BD6674" w:rsidRPr="00D45582" w:rsidRDefault="00BD6674" w:rsidP="00010F35">
      <w:pPr>
        <w:pStyle w:val="Prrafodelista"/>
        <w:numPr>
          <w:ilvl w:val="0"/>
          <w:numId w:val="32"/>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D33D10" w:rsidRPr="00D45582" w:rsidRDefault="00BD6674" w:rsidP="00010F35">
      <w:pPr>
        <w:pStyle w:val="Prrafodelista"/>
        <w:numPr>
          <w:ilvl w:val="0"/>
          <w:numId w:val="32"/>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Documento de Identificación del propietario o representante legal</w:t>
      </w:r>
    </w:p>
    <w:p w:rsidR="00D33D10" w:rsidRPr="00D45582" w:rsidRDefault="00D33D10" w:rsidP="00010F35">
      <w:pPr>
        <w:pStyle w:val="Prrafodelista"/>
        <w:numPr>
          <w:ilvl w:val="0"/>
          <w:numId w:val="32"/>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Original del Certificado de la Solvencia Fiscal, emitido por la Contraloría General del Estado (CGE), sólo para montos adjudicados mayores a Bs1.000.000,00 (Un millón 00/100 de Bolivianos). (excepto empresas extranjeras).</w:t>
      </w:r>
    </w:p>
    <w:p w:rsidR="00D33D10" w:rsidRPr="00D45582" w:rsidRDefault="00D33D10" w:rsidP="00010F35">
      <w:pPr>
        <w:pStyle w:val="Prrafodelista"/>
        <w:numPr>
          <w:ilvl w:val="0"/>
          <w:numId w:val="32"/>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Certificado de no Adeudo por contribuciones al Seguro Social Obligatorio de largo Plazo y al Sistema Integral de Pensiones vigente. (excepto empresas extranjeras).</w:t>
      </w:r>
    </w:p>
    <w:p w:rsidR="00BD6674" w:rsidRPr="00D45582" w:rsidRDefault="00BD6674" w:rsidP="00010F35">
      <w:pPr>
        <w:pStyle w:val="Prrafodelista"/>
        <w:numPr>
          <w:ilvl w:val="0"/>
          <w:numId w:val="32"/>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Otra documentación</w:t>
      </w:r>
      <w:r w:rsidRPr="00D45582">
        <w:rPr>
          <w:rFonts w:asciiTheme="minorHAnsi" w:hAnsiTheme="minorHAnsi" w:cstheme="minorHAnsi"/>
          <w:color w:val="000000"/>
          <w:sz w:val="22"/>
          <w:szCs w:val="22"/>
        </w:rPr>
        <w:t xml:space="preserve"> requerida por YPFB.</w:t>
      </w:r>
    </w:p>
    <w:p w:rsidR="00BD6674" w:rsidRDefault="00BD6674" w:rsidP="00BD6674">
      <w:pPr>
        <w:rPr>
          <w:rFonts w:asciiTheme="minorHAnsi" w:hAnsiTheme="minorHAnsi" w:cstheme="minorHAnsi"/>
          <w:sz w:val="22"/>
          <w:szCs w:val="22"/>
        </w:rPr>
      </w:pPr>
    </w:p>
    <w:p w:rsidR="00BD6674" w:rsidRPr="000E1D5D" w:rsidRDefault="00BD6674" w:rsidP="00BD6674">
      <w:pPr>
        <w:jc w:val="both"/>
        <w:rPr>
          <w:rFonts w:asciiTheme="minorHAnsi" w:hAnsiTheme="minorHAnsi" w:cstheme="minorHAnsi"/>
          <w:sz w:val="22"/>
          <w:szCs w:val="22"/>
        </w:rPr>
      </w:pPr>
      <w:r w:rsidRPr="000E1D5D">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D6674" w:rsidRPr="000E1D5D" w:rsidRDefault="00BD6674" w:rsidP="00BD6674">
      <w:pPr>
        <w:jc w:val="both"/>
        <w:rPr>
          <w:rFonts w:asciiTheme="minorHAnsi" w:hAnsiTheme="minorHAnsi" w:cstheme="minorHAnsi"/>
          <w:sz w:val="22"/>
          <w:szCs w:val="22"/>
        </w:rPr>
      </w:pPr>
    </w:p>
    <w:p w:rsidR="00BD6674" w:rsidRPr="000E1D5D" w:rsidRDefault="00BD6674" w:rsidP="00BD6674">
      <w:pPr>
        <w:jc w:val="both"/>
        <w:rPr>
          <w:rFonts w:asciiTheme="minorHAnsi" w:hAnsiTheme="minorHAnsi" w:cstheme="minorHAnsi"/>
          <w:sz w:val="22"/>
          <w:szCs w:val="22"/>
          <w:lang w:val="es-BO"/>
        </w:rPr>
      </w:pPr>
      <w:r w:rsidRPr="000E1D5D">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0E1D5D">
        <w:rPr>
          <w:rFonts w:asciiTheme="minorHAnsi" w:hAnsiTheme="minorHAnsi" w:cstheme="minorHAnsi"/>
          <w:sz w:val="22"/>
          <w:szCs w:val="22"/>
          <w:lang w:val="es-BO"/>
        </w:rPr>
        <w:t> </w:t>
      </w:r>
    </w:p>
    <w:p w:rsidR="00BD6674" w:rsidRPr="000E1D5D" w:rsidRDefault="00BD6674" w:rsidP="00BD6674">
      <w:pPr>
        <w:jc w:val="both"/>
        <w:rPr>
          <w:rFonts w:asciiTheme="minorHAnsi" w:hAnsiTheme="minorHAnsi" w:cstheme="minorHAnsi"/>
          <w:sz w:val="22"/>
          <w:szCs w:val="22"/>
          <w:lang w:val="es-BO"/>
        </w:rPr>
      </w:pPr>
    </w:p>
    <w:p w:rsidR="00BD6674" w:rsidRPr="000A3276" w:rsidRDefault="00BD6674" w:rsidP="00BD6674">
      <w:pPr>
        <w:jc w:val="both"/>
        <w:rPr>
          <w:rFonts w:asciiTheme="minorHAnsi" w:hAnsiTheme="minorHAnsi" w:cstheme="minorHAnsi"/>
          <w:sz w:val="22"/>
          <w:szCs w:val="22"/>
        </w:rPr>
      </w:pPr>
      <w:r w:rsidRPr="000A3276">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BD6674" w:rsidRPr="000A3276" w:rsidRDefault="00BD6674" w:rsidP="00BD6674">
      <w:pPr>
        <w:jc w:val="both"/>
        <w:rPr>
          <w:rFonts w:asciiTheme="minorHAnsi" w:hAnsiTheme="minorHAnsi" w:cstheme="minorHAnsi"/>
          <w:sz w:val="22"/>
          <w:szCs w:val="22"/>
        </w:rPr>
      </w:pPr>
    </w:p>
    <w:p w:rsidR="00BD6674" w:rsidRPr="00B137D6" w:rsidRDefault="00BD6674" w:rsidP="00BD6674">
      <w:pPr>
        <w:jc w:val="both"/>
        <w:rPr>
          <w:rFonts w:asciiTheme="minorHAnsi" w:hAnsiTheme="minorHAnsi" w:cstheme="minorHAnsi"/>
          <w:sz w:val="22"/>
          <w:szCs w:val="22"/>
          <w:lang w:val="es-BO"/>
        </w:rPr>
      </w:pPr>
      <w:r w:rsidRPr="000A3276">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0E1D5D" w:rsidDel="002174AD">
        <w:rPr>
          <w:rFonts w:asciiTheme="minorHAnsi" w:hAnsiTheme="minorHAnsi" w:cstheme="minorHAnsi"/>
          <w:sz w:val="22"/>
          <w:szCs w:val="22"/>
        </w:rPr>
        <w:t xml:space="preserve"> </w:t>
      </w:r>
    </w:p>
    <w:p w:rsidR="00005740" w:rsidRPr="00BD6674" w:rsidRDefault="00005740" w:rsidP="00D71120">
      <w:pPr>
        <w:rPr>
          <w:rFonts w:asciiTheme="minorHAnsi" w:hAnsiTheme="minorHAnsi" w:cstheme="minorHAnsi"/>
          <w:sz w:val="22"/>
          <w:szCs w:val="22"/>
          <w:lang w:val="es-BO"/>
        </w:rPr>
      </w:pPr>
    </w:p>
    <w:p w:rsidR="007165E6" w:rsidRPr="006F470A" w:rsidRDefault="007165E6" w:rsidP="00B37050">
      <w:pPr>
        <w:jc w:val="center"/>
        <w:rPr>
          <w:rFonts w:asciiTheme="minorHAnsi" w:hAnsiTheme="minorHAnsi" w:cstheme="minorHAnsi"/>
          <w:b/>
          <w:sz w:val="22"/>
          <w:szCs w:val="22"/>
        </w:rPr>
      </w:pPr>
      <w:r w:rsidRPr="006F470A">
        <w:rPr>
          <w:rFonts w:asciiTheme="minorHAnsi" w:hAnsiTheme="minorHAnsi" w:cstheme="minorHAnsi"/>
          <w:b/>
          <w:sz w:val="22"/>
          <w:szCs w:val="22"/>
        </w:rPr>
        <w:t>--------------------------------------</w:t>
      </w:r>
      <w:r w:rsidR="0018149E" w:rsidRPr="006F470A">
        <w:rPr>
          <w:rFonts w:asciiTheme="minorHAnsi" w:hAnsiTheme="minorHAnsi" w:cstheme="minorHAnsi"/>
          <w:b/>
          <w:sz w:val="22"/>
          <w:szCs w:val="22"/>
        </w:rPr>
        <w:t>--------------------</w:t>
      </w:r>
      <w:r w:rsidRPr="006F470A">
        <w:rPr>
          <w:rFonts w:asciiTheme="minorHAnsi" w:hAnsiTheme="minorHAnsi" w:cstheme="minorHAnsi"/>
          <w:b/>
          <w:sz w:val="22"/>
          <w:szCs w:val="22"/>
        </w:rPr>
        <w:t>-------------------------</w:t>
      </w:r>
    </w:p>
    <w:p w:rsidR="007165E6" w:rsidRPr="006F470A" w:rsidRDefault="00087D81" w:rsidP="00B37050">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Firma del </w:t>
      </w:r>
      <w:r w:rsidR="00DB48D6" w:rsidRPr="006F470A">
        <w:rPr>
          <w:rFonts w:asciiTheme="minorHAnsi" w:hAnsiTheme="minorHAnsi" w:cstheme="minorHAnsi"/>
          <w:b/>
          <w:sz w:val="22"/>
          <w:szCs w:val="22"/>
        </w:rPr>
        <w:t xml:space="preserve">Propietario o </w:t>
      </w:r>
      <w:r w:rsidR="007165E6" w:rsidRPr="006F470A">
        <w:rPr>
          <w:rFonts w:asciiTheme="minorHAnsi" w:hAnsiTheme="minorHAnsi" w:cstheme="minorHAnsi"/>
          <w:b/>
          <w:sz w:val="22"/>
          <w:szCs w:val="22"/>
        </w:rPr>
        <w:t xml:space="preserve">Representante Legal </w:t>
      </w:r>
    </w:p>
    <w:p w:rsidR="007165E6" w:rsidRPr="006F470A" w:rsidRDefault="007165E6" w:rsidP="00B37050">
      <w:pPr>
        <w:keepNext/>
        <w:jc w:val="center"/>
        <w:outlineLvl w:val="2"/>
        <w:rPr>
          <w:rFonts w:asciiTheme="minorHAnsi" w:hAnsiTheme="minorHAnsi" w:cstheme="minorHAnsi"/>
          <w:b/>
          <w:sz w:val="22"/>
          <w:szCs w:val="22"/>
          <w:lang w:val="es-BO" w:eastAsia="es-ES"/>
        </w:rPr>
      </w:pPr>
      <w:r w:rsidRPr="006F470A">
        <w:rPr>
          <w:rFonts w:asciiTheme="minorHAnsi" w:hAnsiTheme="minorHAnsi" w:cstheme="minorHAnsi"/>
          <w:b/>
          <w:sz w:val="22"/>
          <w:szCs w:val="22"/>
        </w:rPr>
        <w:t xml:space="preserve">Nombre completo del </w:t>
      </w:r>
      <w:r w:rsidR="0018149E" w:rsidRPr="006F470A">
        <w:rPr>
          <w:rFonts w:asciiTheme="minorHAnsi" w:hAnsiTheme="minorHAnsi" w:cstheme="minorHAnsi"/>
          <w:b/>
          <w:sz w:val="22"/>
          <w:szCs w:val="22"/>
        </w:rPr>
        <w:t xml:space="preserve">Propietario o </w:t>
      </w:r>
      <w:r w:rsidRPr="006F470A">
        <w:rPr>
          <w:rFonts w:asciiTheme="minorHAnsi" w:hAnsiTheme="minorHAnsi" w:cstheme="minorHAnsi"/>
          <w:b/>
          <w:sz w:val="22"/>
          <w:szCs w:val="22"/>
        </w:rPr>
        <w:t xml:space="preserve">Representante Legal </w:t>
      </w:r>
    </w:p>
    <w:p w:rsidR="00FE0990"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p>
    <w:p w:rsidR="00FA78A9" w:rsidRPr="006F470A" w:rsidRDefault="00EB5ED3" w:rsidP="001F513B">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BE7366" w:rsidRPr="00D336F5" w:rsidRDefault="00FC23C9" w:rsidP="00BE7366">
      <w:pPr>
        <w:jc w:val="center"/>
        <w:rPr>
          <w:rFonts w:ascii="Calibri" w:hAnsi="Calibri" w:cs="Calibri"/>
          <w:b/>
          <w:sz w:val="24"/>
          <w:szCs w:val="22"/>
          <w:lang w:val="es-BO"/>
        </w:rPr>
      </w:pPr>
      <w:r>
        <w:rPr>
          <w:rFonts w:ascii="Calibri" w:hAnsi="Calibri" w:cs="Calibri"/>
          <w:b/>
          <w:bCs/>
          <w:sz w:val="22"/>
        </w:rPr>
        <w:t xml:space="preserve">Expresado en </w:t>
      </w:r>
      <w:r w:rsidR="00BE7366" w:rsidRPr="00D336F5">
        <w:rPr>
          <w:rFonts w:ascii="Calibri" w:hAnsi="Calibri" w:cs="Calibri"/>
          <w:b/>
          <w:bCs/>
          <w:sz w:val="22"/>
        </w:rPr>
        <w:t xml:space="preserve">Dólares Estadounidenses </w:t>
      </w:r>
    </w:p>
    <w:p w:rsidR="00BE7366" w:rsidRPr="00552079" w:rsidRDefault="00BE7366" w:rsidP="00DE10BB">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2334"/>
        <w:gridCol w:w="5103"/>
        <w:gridCol w:w="1797"/>
      </w:tblGrid>
      <w:tr w:rsidR="00DE10BB" w:rsidRPr="00552079" w:rsidTr="000434B3">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DE10BB" w:rsidRPr="00552079" w:rsidRDefault="00DE10BB" w:rsidP="00F21F0C">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7437"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DE10BB" w:rsidRPr="00552079" w:rsidRDefault="00DE10BB" w:rsidP="00F21F0C">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de la Consultoría</w:t>
            </w:r>
          </w:p>
        </w:tc>
        <w:tc>
          <w:tcPr>
            <w:tcW w:w="1797" w:type="dxa"/>
            <w:tcBorders>
              <w:top w:val="single" w:sz="12" w:space="0" w:color="auto"/>
              <w:left w:val="single" w:sz="4" w:space="0" w:color="auto"/>
              <w:bottom w:val="single" w:sz="12" w:space="0" w:color="auto"/>
            </w:tcBorders>
            <w:shd w:val="clear" w:color="auto" w:fill="D9D9D9" w:themeFill="background1" w:themeFillShade="D9"/>
            <w:vAlign w:val="center"/>
          </w:tcPr>
          <w:p w:rsidR="00DE10BB" w:rsidRDefault="00DE10BB" w:rsidP="00F21F0C">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p w:rsidR="00FC23C9" w:rsidRPr="00552079" w:rsidRDefault="00FC23C9" w:rsidP="00F21F0C">
            <w:pPr>
              <w:jc w:val="center"/>
              <w:rPr>
                <w:rFonts w:asciiTheme="minorHAnsi" w:hAnsiTheme="minorHAnsi" w:cstheme="minorHAnsi"/>
                <w:b/>
                <w:sz w:val="22"/>
                <w:szCs w:val="22"/>
                <w:lang w:val="es-BO"/>
              </w:rPr>
            </w:pPr>
            <w:r>
              <w:rPr>
                <w:rFonts w:asciiTheme="minorHAnsi" w:hAnsiTheme="minorHAnsi" w:cstheme="minorHAnsi"/>
                <w:b/>
                <w:sz w:val="22"/>
                <w:szCs w:val="22"/>
                <w:lang w:val="es-BO"/>
              </w:rPr>
              <w:t>$us.</w:t>
            </w:r>
          </w:p>
        </w:tc>
      </w:tr>
      <w:tr w:rsidR="00DE10BB" w:rsidRPr="00552079" w:rsidTr="000434B3">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E10BB" w:rsidRPr="00552079" w:rsidRDefault="00D336F5" w:rsidP="00F21F0C">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7437"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DE10BB" w:rsidRPr="00552079" w:rsidRDefault="00D336F5" w:rsidP="00F21F0C">
            <w:pPr>
              <w:jc w:val="center"/>
              <w:rPr>
                <w:rFonts w:asciiTheme="minorHAnsi" w:hAnsiTheme="minorHAnsi" w:cstheme="minorHAnsi"/>
                <w:sz w:val="22"/>
                <w:szCs w:val="22"/>
                <w:lang w:val="es-BO"/>
              </w:rPr>
            </w:pPr>
            <w:r w:rsidRPr="00D336F5">
              <w:rPr>
                <w:rFonts w:ascii="Calibri" w:hAnsi="Calibri" w:cs="Calibri"/>
                <w:color w:val="000000"/>
                <w:szCs w:val="16"/>
                <w:lang w:eastAsia="es-BO"/>
              </w:rPr>
              <w:t>CUANTIFICACIÓN Y CERTIFICACIÓN DE RESERVAS DE HIDROCARBUROS EN BOLIVIA AL 31 DE DICIEMBRE DE 2017</w:t>
            </w:r>
          </w:p>
        </w:tc>
        <w:tc>
          <w:tcPr>
            <w:tcW w:w="1797" w:type="dxa"/>
            <w:tcBorders>
              <w:top w:val="single" w:sz="12" w:space="0" w:color="auto"/>
              <w:left w:val="single" w:sz="4" w:space="0" w:color="auto"/>
              <w:bottom w:val="single" w:sz="4" w:space="0" w:color="auto"/>
            </w:tcBorders>
            <w:shd w:val="clear" w:color="auto" w:fill="FFFFFF"/>
            <w:vAlign w:val="center"/>
          </w:tcPr>
          <w:p w:rsidR="00DE10BB" w:rsidRPr="00552079" w:rsidRDefault="00DE10BB" w:rsidP="00F21F0C">
            <w:pPr>
              <w:jc w:val="center"/>
              <w:rPr>
                <w:rFonts w:asciiTheme="minorHAnsi" w:hAnsiTheme="minorHAnsi" w:cstheme="minorHAnsi"/>
                <w:sz w:val="22"/>
                <w:szCs w:val="22"/>
                <w:lang w:val="es-BO"/>
              </w:rPr>
            </w:pPr>
          </w:p>
        </w:tc>
      </w:tr>
      <w:tr w:rsidR="00DE10BB" w:rsidRPr="00552079" w:rsidTr="00534C28">
        <w:trPr>
          <w:trHeight w:val="401"/>
          <w:jc w:val="center"/>
        </w:trPr>
        <w:tc>
          <w:tcPr>
            <w:tcW w:w="282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DE10BB" w:rsidRPr="00552079" w:rsidRDefault="00DE10BB" w:rsidP="00534C28">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6900" w:type="dxa"/>
            <w:gridSpan w:val="2"/>
            <w:tcBorders>
              <w:top w:val="single" w:sz="4" w:space="0" w:color="auto"/>
              <w:left w:val="single" w:sz="4" w:space="0" w:color="auto"/>
              <w:bottom w:val="single" w:sz="4" w:space="0" w:color="auto"/>
            </w:tcBorders>
            <w:shd w:val="clear" w:color="auto" w:fill="auto"/>
            <w:vAlign w:val="center"/>
          </w:tcPr>
          <w:p w:rsidR="00DE10BB" w:rsidRPr="00552079" w:rsidRDefault="00DE10BB" w:rsidP="00F21F0C">
            <w:pPr>
              <w:jc w:val="center"/>
              <w:rPr>
                <w:rFonts w:asciiTheme="minorHAnsi" w:hAnsiTheme="minorHAnsi" w:cstheme="minorHAnsi"/>
                <w:sz w:val="22"/>
                <w:szCs w:val="22"/>
                <w:lang w:val="es-BO"/>
              </w:rPr>
            </w:pPr>
          </w:p>
        </w:tc>
      </w:tr>
    </w:tbl>
    <w:p w:rsidR="002E48BA" w:rsidRDefault="002E48BA" w:rsidP="00DE10BB">
      <w:pPr>
        <w:ind w:left="-851"/>
        <w:jc w:val="center"/>
        <w:rPr>
          <w:rFonts w:asciiTheme="minorHAnsi" w:hAnsiTheme="minorHAnsi" w:cstheme="minorHAnsi"/>
          <w:b/>
          <w:sz w:val="22"/>
          <w:szCs w:val="22"/>
        </w:rPr>
      </w:pPr>
    </w:p>
    <w:p w:rsidR="00DE10BB" w:rsidRPr="00552079" w:rsidRDefault="00DE10BB" w:rsidP="00DE10BB">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w:t>
      </w:r>
      <w:r>
        <w:rPr>
          <w:rFonts w:asciiTheme="minorHAnsi" w:hAnsiTheme="minorHAnsi" w:cstheme="minorHAnsi"/>
          <w:sz w:val="22"/>
          <w:szCs w:val="22"/>
        </w:rPr>
        <w:t xml:space="preserve">os cotizados </w:t>
      </w:r>
      <w:r w:rsidRPr="00552079">
        <w:rPr>
          <w:rFonts w:asciiTheme="minorHAnsi" w:hAnsiTheme="minorHAnsi" w:cstheme="minorHAnsi"/>
          <w:sz w:val="22"/>
          <w:szCs w:val="22"/>
        </w:rPr>
        <w:t>deben ser expresados máximo con dos decimales.</w:t>
      </w:r>
    </w:p>
    <w:p w:rsidR="00DE10BB" w:rsidRPr="00552079" w:rsidRDefault="00DE10BB" w:rsidP="00DE10BB">
      <w:pPr>
        <w:rPr>
          <w:rFonts w:asciiTheme="minorHAnsi" w:hAnsiTheme="minorHAnsi" w:cstheme="minorHAnsi"/>
          <w:sz w:val="22"/>
          <w:szCs w:val="22"/>
        </w:rPr>
      </w:pPr>
    </w:p>
    <w:p w:rsidR="00DE10BB" w:rsidRPr="00552079" w:rsidRDefault="00DE10BB" w:rsidP="00DE10BB">
      <w:pPr>
        <w:rPr>
          <w:rFonts w:asciiTheme="minorHAnsi" w:hAnsiTheme="minorHAnsi" w:cstheme="minorHAnsi"/>
          <w:sz w:val="22"/>
          <w:szCs w:val="22"/>
          <w:lang w:val="es-MX"/>
        </w:rPr>
      </w:pPr>
    </w:p>
    <w:p w:rsidR="00DE10BB" w:rsidRPr="00552079" w:rsidRDefault="00DE10BB" w:rsidP="00DE10BB">
      <w:pPr>
        <w:rPr>
          <w:rFonts w:asciiTheme="minorHAnsi" w:hAnsiTheme="minorHAnsi" w:cstheme="minorHAnsi"/>
          <w:sz w:val="22"/>
          <w:szCs w:val="22"/>
          <w:lang w:val="es-MX"/>
        </w:rPr>
      </w:pPr>
    </w:p>
    <w:p w:rsidR="00DE10BB" w:rsidRPr="00552079" w:rsidRDefault="00DE10BB" w:rsidP="00DE10BB">
      <w:pPr>
        <w:rPr>
          <w:rFonts w:asciiTheme="minorHAnsi" w:hAnsiTheme="minorHAnsi" w:cstheme="minorHAnsi"/>
          <w:sz w:val="22"/>
          <w:szCs w:val="22"/>
          <w:lang w:val="es-MX"/>
        </w:rPr>
      </w:pPr>
    </w:p>
    <w:p w:rsidR="00DE10BB" w:rsidRPr="00552079" w:rsidRDefault="00DE10BB" w:rsidP="00DE10BB">
      <w:pPr>
        <w:rPr>
          <w:rFonts w:asciiTheme="minorHAnsi" w:hAnsiTheme="minorHAnsi" w:cstheme="minorHAnsi"/>
          <w:sz w:val="22"/>
          <w:szCs w:val="22"/>
          <w:lang w:val="es-MX"/>
        </w:rPr>
      </w:pPr>
    </w:p>
    <w:p w:rsidR="00DE10BB" w:rsidRPr="00552079" w:rsidRDefault="00DE10BB" w:rsidP="00DE10BB">
      <w:pPr>
        <w:rPr>
          <w:rFonts w:asciiTheme="minorHAnsi" w:hAnsiTheme="minorHAnsi" w:cstheme="minorHAnsi"/>
          <w:sz w:val="22"/>
          <w:szCs w:val="22"/>
          <w:lang w:val="es-MX"/>
        </w:rPr>
      </w:pPr>
    </w:p>
    <w:p w:rsidR="00DE10BB" w:rsidRPr="00552079" w:rsidRDefault="00DE10BB" w:rsidP="00DE10BB">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Pr="006F470A" w:rsidRDefault="009E1294" w:rsidP="00FA78A9">
      <w:pPr>
        <w:rPr>
          <w:rFonts w:asciiTheme="minorHAnsi" w:hAnsiTheme="minorHAnsi" w:cstheme="minorHAnsi"/>
          <w:sz w:val="22"/>
          <w:szCs w:val="22"/>
          <w:lang w:val="es-MX"/>
        </w:rPr>
      </w:pPr>
    </w:p>
    <w:p w:rsidR="00DE10BB" w:rsidRPr="009C66A8" w:rsidRDefault="00DE10BB" w:rsidP="00DE10BB">
      <w:pPr>
        <w:jc w:val="center"/>
        <w:rPr>
          <w:rFonts w:ascii="Calibri" w:hAnsi="Calibri" w:cs="Calibri"/>
          <w:b/>
          <w:sz w:val="22"/>
          <w:szCs w:val="22"/>
        </w:rPr>
      </w:pPr>
      <w:r>
        <w:rPr>
          <w:rFonts w:ascii="Calibri" w:hAnsi="Calibri" w:cs="Calibri"/>
          <w:b/>
          <w:sz w:val="22"/>
          <w:szCs w:val="22"/>
        </w:rPr>
        <w:t>FORMULARIO C-1</w:t>
      </w:r>
    </w:p>
    <w:p w:rsidR="00DE10BB" w:rsidRPr="009C66A8" w:rsidRDefault="00DE10BB" w:rsidP="00DE10BB">
      <w:pPr>
        <w:pStyle w:val="Normal2"/>
        <w:tabs>
          <w:tab w:val="left" w:pos="1701"/>
          <w:tab w:val="left" w:pos="2835"/>
        </w:tabs>
        <w:jc w:val="center"/>
        <w:rPr>
          <w:rFonts w:asciiTheme="minorHAnsi" w:hAnsiTheme="minorHAnsi" w:cstheme="minorHAnsi"/>
          <w:b/>
          <w:sz w:val="22"/>
          <w:szCs w:val="22"/>
          <w:lang w:val="es-BO"/>
        </w:rPr>
      </w:pPr>
      <w:r w:rsidRPr="009C66A8">
        <w:rPr>
          <w:rFonts w:asciiTheme="minorHAnsi" w:hAnsiTheme="minorHAnsi" w:cstheme="minorHAnsi"/>
          <w:b/>
          <w:sz w:val="22"/>
          <w:szCs w:val="22"/>
          <w:lang w:val="es-BO"/>
        </w:rPr>
        <w:t xml:space="preserve">DECLARACIÓN JURADA </w:t>
      </w:r>
      <w:r>
        <w:rPr>
          <w:rFonts w:asciiTheme="minorHAnsi" w:hAnsiTheme="minorHAnsi" w:cstheme="minorHAnsi"/>
          <w:b/>
          <w:sz w:val="22"/>
          <w:szCs w:val="22"/>
          <w:lang w:val="es-BO"/>
        </w:rPr>
        <w:t>DE CUMPLIMIENTO DE LOS TÉRMINOS DE REFERENCIA</w:t>
      </w:r>
    </w:p>
    <w:p w:rsidR="00DE10BB" w:rsidRPr="009C66A8" w:rsidRDefault="00DE10BB" w:rsidP="00DE10BB">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E10BB" w:rsidRPr="00E308B3" w:rsidTr="00456D27">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E10BB" w:rsidRPr="00E308B3" w:rsidRDefault="00DE10BB" w:rsidP="00F21F0C">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DE10BB" w:rsidRPr="00E308B3" w:rsidRDefault="00DE10BB" w:rsidP="00F21F0C">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DE10BB" w:rsidRPr="00E308B3" w:rsidRDefault="00DE10BB" w:rsidP="00F21F0C">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DE10BB" w:rsidRPr="00E308B3" w:rsidRDefault="00DE10BB" w:rsidP="00F21F0C">
            <w:pPr>
              <w:rPr>
                <w:rFonts w:asciiTheme="minorHAnsi" w:hAnsiTheme="minorHAnsi" w:cstheme="minorHAnsi"/>
                <w:sz w:val="22"/>
                <w:szCs w:val="22"/>
              </w:rPr>
            </w:pPr>
          </w:p>
        </w:tc>
      </w:tr>
      <w:tr w:rsidR="00DE10BB" w:rsidRPr="00E308B3" w:rsidTr="00456D2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E10BB" w:rsidRPr="00E308B3" w:rsidRDefault="00DE10BB" w:rsidP="00F21F0C">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DE10BB" w:rsidRPr="00E308B3" w:rsidRDefault="00DE10BB" w:rsidP="00F21F0C">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DE10BB" w:rsidRPr="00E308B3" w:rsidRDefault="00DE10BB" w:rsidP="00F21F0C">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DE10BB" w:rsidRPr="00E308B3" w:rsidRDefault="00D336F5" w:rsidP="00D336F5">
            <w:pPr>
              <w:jc w:val="center"/>
              <w:rPr>
                <w:rFonts w:asciiTheme="minorHAnsi" w:hAnsiTheme="minorHAnsi" w:cstheme="minorHAnsi"/>
                <w:sz w:val="22"/>
                <w:szCs w:val="22"/>
              </w:rPr>
            </w:pPr>
            <w:r w:rsidRPr="00D336F5">
              <w:rPr>
                <w:rFonts w:ascii="Calibri" w:hAnsi="Calibri" w:cs="Calibri"/>
                <w:b/>
                <w:color w:val="000000"/>
                <w:sz w:val="22"/>
                <w:szCs w:val="16"/>
                <w:lang w:eastAsia="es-BO"/>
              </w:rPr>
              <w:t>CUANTIFICACIÓN Y CERTIFICACIÓN DE RESERVAS DE HIDROCARBUROS EN BOLIVIA AL 31 DE DICIEMBRE DE 2017</w:t>
            </w:r>
          </w:p>
        </w:tc>
        <w:tc>
          <w:tcPr>
            <w:tcW w:w="142" w:type="dxa"/>
            <w:tcBorders>
              <w:top w:val="nil"/>
              <w:left w:val="nil"/>
              <w:bottom w:val="nil"/>
            </w:tcBorders>
            <w:shd w:val="clear" w:color="auto" w:fill="auto"/>
            <w:vAlign w:val="center"/>
          </w:tcPr>
          <w:p w:rsidR="00DE10BB" w:rsidRPr="00E308B3" w:rsidRDefault="00DE10BB" w:rsidP="00F21F0C">
            <w:pPr>
              <w:rPr>
                <w:rFonts w:asciiTheme="minorHAnsi" w:hAnsiTheme="minorHAnsi" w:cstheme="minorHAnsi"/>
                <w:sz w:val="22"/>
                <w:szCs w:val="22"/>
              </w:rPr>
            </w:pPr>
          </w:p>
        </w:tc>
      </w:tr>
      <w:tr w:rsidR="00DE10BB" w:rsidRPr="00E308B3" w:rsidTr="00456D2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E10BB" w:rsidRPr="00E308B3" w:rsidRDefault="00DE10BB" w:rsidP="00F21F0C">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DE10BB" w:rsidRPr="00E308B3" w:rsidRDefault="00DE10BB" w:rsidP="00F21F0C">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DE10BB" w:rsidRPr="00E308B3" w:rsidRDefault="00DE10BB" w:rsidP="00F21F0C">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DE10BB" w:rsidRPr="00E308B3" w:rsidRDefault="00DE10BB" w:rsidP="00F21F0C">
            <w:pPr>
              <w:rPr>
                <w:rFonts w:asciiTheme="minorHAnsi" w:hAnsiTheme="minorHAnsi" w:cstheme="minorHAnsi"/>
                <w:sz w:val="22"/>
                <w:szCs w:val="22"/>
              </w:rPr>
            </w:pPr>
          </w:p>
        </w:tc>
      </w:tr>
      <w:tr w:rsidR="00DE10BB" w:rsidRPr="00E308B3" w:rsidTr="00A86125">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E10BB" w:rsidRPr="00E308B3" w:rsidRDefault="00DE10BB" w:rsidP="00F21F0C">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DE10BB" w:rsidRPr="00E308B3" w:rsidRDefault="00DE10BB" w:rsidP="00F21F0C">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DE10BB" w:rsidRPr="00E308B3" w:rsidRDefault="00DE10BB" w:rsidP="00F21F0C">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DE10BB" w:rsidRPr="00A86125" w:rsidRDefault="00A86125" w:rsidP="00A86125">
            <w:pPr>
              <w:jc w:val="center"/>
              <w:rPr>
                <w:rFonts w:asciiTheme="minorHAnsi" w:hAnsiTheme="minorHAnsi" w:cstheme="minorHAnsi"/>
                <w:sz w:val="18"/>
                <w:szCs w:val="22"/>
              </w:rPr>
            </w:pPr>
            <w:r w:rsidRPr="00A86125">
              <w:rPr>
                <w:rFonts w:asciiTheme="minorHAnsi" w:hAnsiTheme="minorHAnsi" w:cs="Century Gothic"/>
                <w:b/>
                <w:bCs/>
                <w:sz w:val="22"/>
                <w:szCs w:val="28"/>
              </w:rPr>
              <w:t>DRCO-CDL-GNAC-153-17</w:t>
            </w:r>
          </w:p>
        </w:tc>
        <w:tc>
          <w:tcPr>
            <w:tcW w:w="142" w:type="dxa"/>
            <w:tcBorders>
              <w:top w:val="nil"/>
              <w:left w:val="nil"/>
              <w:bottom w:val="nil"/>
            </w:tcBorders>
            <w:shd w:val="clear" w:color="auto" w:fill="auto"/>
            <w:vAlign w:val="center"/>
          </w:tcPr>
          <w:p w:rsidR="00DE10BB" w:rsidRPr="00E308B3" w:rsidRDefault="00DE10BB" w:rsidP="00F21F0C">
            <w:pPr>
              <w:rPr>
                <w:rFonts w:asciiTheme="minorHAnsi" w:hAnsiTheme="minorHAnsi" w:cstheme="minorHAnsi"/>
                <w:sz w:val="22"/>
                <w:szCs w:val="22"/>
              </w:rPr>
            </w:pPr>
          </w:p>
        </w:tc>
      </w:tr>
      <w:tr w:rsidR="00DE10BB" w:rsidRPr="00E308B3" w:rsidTr="00456D2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E10BB" w:rsidRPr="00E308B3" w:rsidRDefault="00DE10BB" w:rsidP="00F21F0C">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DE10BB" w:rsidRPr="00E308B3" w:rsidRDefault="00DE10BB" w:rsidP="00F21F0C">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DE10BB" w:rsidRPr="00E308B3" w:rsidRDefault="00DE10BB" w:rsidP="00F21F0C">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DE10BB" w:rsidRPr="00E308B3" w:rsidRDefault="00DE10BB" w:rsidP="00F21F0C">
            <w:pPr>
              <w:rPr>
                <w:rFonts w:asciiTheme="minorHAnsi" w:hAnsiTheme="minorHAnsi" w:cstheme="minorHAnsi"/>
                <w:sz w:val="22"/>
                <w:szCs w:val="22"/>
              </w:rPr>
            </w:pPr>
          </w:p>
        </w:tc>
      </w:tr>
      <w:tr w:rsidR="00DE10BB" w:rsidRPr="00E308B3" w:rsidTr="00456D27">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E10BB" w:rsidRPr="00E308B3" w:rsidRDefault="00DE10BB" w:rsidP="00F21F0C">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DE10BB" w:rsidRPr="00E308B3" w:rsidRDefault="00DE10BB" w:rsidP="00F21F0C">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DE10BB" w:rsidRPr="00E308B3" w:rsidRDefault="00DE10BB" w:rsidP="00F21F0C">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DE10BB" w:rsidRPr="00E308B3" w:rsidRDefault="00DE10BB" w:rsidP="00F21F0C">
            <w:pPr>
              <w:rPr>
                <w:rFonts w:asciiTheme="minorHAnsi" w:hAnsiTheme="minorHAnsi" w:cstheme="minorHAnsi"/>
                <w:sz w:val="22"/>
                <w:szCs w:val="22"/>
              </w:rPr>
            </w:pPr>
          </w:p>
        </w:tc>
      </w:tr>
    </w:tbl>
    <w:p w:rsidR="00DE10BB" w:rsidRPr="00E308B3" w:rsidRDefault="00DE10BB" w:rsidP="00DE10BB">
      <w:pPr>
        <w:jc w:val="both"/>
        <w:rPr>
          <w:rFonts w:asciiTheme="minorHAnsi" w:hAnsiTheme="minorHAnsi" w:cstheme="minorHAnsi"/>
          <w:sz w:val="22"/>
          <w:szCs w:val="22"/>
        </w:rPr>
      </w:pPr>
      <w:r>
        <w:rPr>
          <w:rFonts w:asciiTheme="minorHAnsi" w:hAnsiTheme="minorHAnsi" w:cstheme="minorHAnsi"/>
          <w:sz w:val="22"/>
          <w:szCs w:val="22"/>
        </w:rPr>
        <w:t xml:space="preserve"> </w:t>
      </w:r>
    </w:p>
    <w:p w:rsidR="00DE10BB" w:rsidRPr="00E308B3" w:rsidRDefault="00DE10BB" w:rsidP="00DE10BB">
      <w:pPr>
        <w:jc w:val="both"/>
        <w:rPr>
          <w:rFonts w:asciiTheme="minorHAnsi" w:hAnsiTheme="minorHAnsi" w:cstheme="minorHAnsi"/>
          <w:sz w:val="22"/>
          <w:szCs w:val="22"/>
        </w:rPr>
      </w:pPr>
    </w:p>
    <w:p w:rsidR="00DE10BB" w:rsidRPr="005F2E7B" w:rsidRDefault="00DE10BB" w:rsidP="00DE10BB">
      <w:pPr>
        <w:jc w:val="both"/>
        <w:rPr>
          <w:rFonts w:asciiTheme="minorHAnsi" w:hAnsiTheme="minorHAnsi" w:cstheme="minorHAnsi"/>
          <w:sz w:val="22"/>
        </w:rPr>
      </w:pPr>
      <w:r w:rsidRPr="005F2E7B">
        <w:rPr>
          <w:rFonts w:asciiTheme="minorHAnsi" w:hAnsiTheme="minorHAnsi" w:cstheme="minorHAnsi"/>
          <w:sz w:val="22"/>
        </w:rPr>
        <w:t>A nombre de </w:t>
      </w:r>
      <w:r w:rsidRPr="005F2E7B">
        <w:rPr>
          <w:rFonts w:asciiTheme="minorHAnsi" w:hAnsiTheme="minorHAnsi" w:cstheme="minorHAnsi"/>
          <w:b/>
          <w:bCs/>
          <w:sz w:val="22"/>
        </w:rPr>
        <w:t>(…………………..N</w:t>
      </w:r>
      <w:r w:rsidRPr="005F2E7B">
        <w:rPr>
          <w:rFonts w:asciiTheme="minorHAnsi" w:hAnsiTheme="minorHAnsi" w:cstheme="minorHAnsi"/>
          <w:b/>
          <w:bCs/>
          <w:i/>
          <w:iCs/>
          <w:sz w:val="22"/>
        </w:rPr>
        <w:t>ombre de la Empresa o Asociación Accidental según corresponda) </w:t>
      </w:r>
      <w:r w:rsidRPr="005F2E7B">
        <w:rPr>
          <w:rFonts w:asciiTheme="minorHAnsi" w:hAnsiTheme="minorHAnsi" w:cstheme="minorHAnsi"/>
          <w:sz w:val="22"/>
        </w:rPr>
        <w:t>a la cual represento, declaro expresamente mi conformidad y compromiso de cumplimiento a los</w:t>
      </w:r>
      <w:r w:rsidRPr="00EB537D">
        <w:rPr>
          <w:rFonts w:asciiTheme="minorHAnsi" w:hAnsiTheme="minorHAnsi" w:cstheme="minorHAnsi"/>
          <w:sz w:val="22"/>
        </w:rPr>
        <w:t> </w:t>
      </w:r>
      <w:r w:rsidRPr="00EB537D">
        <w:rPr>
          <w:rFonts w:asciiTheme="minorHAnsi" w:hAnsiTheme="minorHAnsi" w:cstheme="minorHAnsi"/>
          <w:bCs/>
          <w:sz w:val="22"/>
        </w:rPr>
        <w:t>Términos de Referencia y otras condiciones de cumplimiento obligatorio descrit</w:t>
      </w:r>
      <w:r>
        <w:rPr>
          <w:rFonts w:asciiTheme="minorHAnsi" w:hAnsiTheme="minorHAnsi" w:cstheme="minorHAnsi"/>
          <w:bCs/>
          <w:sz w:val="22"/>
        </w:rPr>
        <w:t>a</w:t>
      </w:r>
      <w:r w:rsidRPr="00EB537D">
        <w:rPr>
          <w:rFonts w:asciiTheme="minorHAnsi" w:hAnsiTheme="minorHAnsi" w:cstheme="minorHAnsi"/>
          <w:bCs/>
          <w:sz w:val="22"/>
        </w:rPr>
        <w:t xml:space="preserve">s </w:t>
      </w:r>
      <w:r>
        <w:rPr>
          <w:rFonts w:asciiTheme="minorHAnsi" w:hAnsiTheme="minorHAnsi" w:cstheme="minorHAnsi"/>
          <w:bCs/>
          <w:sz w:val="22"/>
        </w:rPr>
        <w:t>en el presente</w:t>
      </w:r>
      <w:r w:rsidRPr="00EB537D">
        <w:rPr>
          <w:rFonts w:asciiTheme="minorHAnsi" w:hAnsiTheme="minorHAnsi" w:cstheme="minorHAnsi"/>
          <w:bCs/>
          <w:sz w:val="22"/>
        </w:rPr>
        <w:t xml:space="preserve"> DBC.</w:t>
      </w:r>
    </w:p>
    <w:p w:rsidR="00DE10BB" w:rsidRPr="00D157E9" w:rsidRDefault="00DE10BB" w:rsidP="00DE10BB">
      <w:pPr>
        <w:rPr>
          <w:rFonts w:ascii="Calibri" w:hAnsi="Calibri" w:cs="Calibri"/>
          <w:b/>
          <w:sz w:val="22"/>
          <w:szCs w:val="16"/>
        </w:rPr>
      </w:pPr>
    </w:p>
    <w:p w:rsidR="00DE10BB" w:rsidRDefault="00DE10BB" w:rsidP="00DE10BB">
      <w:pPr>
        <w:rPr>
          <w:rFonts w:ascii="Calibri" w:hAnsi="Calibri" w:cs="Calibri"/>
          <w:sz w:val="22"/>
          <w:szCs w:val="16"/>
        </w:rPr>
      </w:pPr>
      <w:r w:rsidRPr="00C004C9">
        <w:rPr>
          <w:rFonts w:ascii="Calibri" w:hAnsi="Calibri" w:cs="Calibri"/>
          <w:sz w:val="22"/>
          <w:szCs w:val="16"/>
        </w:rPr>
        <w:t>Firma en señal de conformidad,</w:t>
      </w:r>
    </w:p>
    <w:p w:rsidR="00DE10BB" w:rsidRDefault="00DE10BB" w:rsidP="00DE10BB">
      <w:pPr>
        <w:rPr>
          <w:rFonts w:ascii="Calibri" w:hAnsi="Calibri" w:cs="Calibri"/>
          <w:sz w:val="22"/>
          <w:szCs w:val="16"/>
        </w:rPr>
      </w:pPr>
    </w:p>
    <w:p w:rsidR="00DE10BB" w:rsidRDefault="00DE10BB" w:rsidP="00DE10BB">
      <w:pPr>
        <w:rPr>
          <w:rFonts w:ascii="Calibri" w:hAnsi="Calibri" w:cs="Calibri"/>
          <w:sz w:val="22"/>
          <w:szCs w:val="16"/>
        </w:rPr>
      </w:pPr>
    </w:p>
    <w:p w:rsidR="000312F8" w:rsidRDefault="000312F8" w:rsidP="00DE10BB">
      <w:pPr>
        <w:rPr>
          <w:rFonts w:ascii="Calibri" w:hAnsi="Calibri" w:cs="Calibri"/>
          <w:sz w:val="22"/>
          <w:szCs w:val="16"/>
        </w:rPr>
      </w:pPr>
    </w:p>
    <w:p w:rsidR="00DE10BB" w:rsidRPr="00C004C9" w:rsidRDefault="00DE10BB" w:rsidP="00DE10BB">
      <w:pPr>
        <w:rPr>
          <w:rFonts w:ascii="Calibri" w:hAnsi="Calibri" w:cs="Calibri"/>
          <w:sz w:val="22"/>
          <w:szCs w:val="16"/>
        </w:rPr>
      </w:pPr>
    </w:p>
    <w:p w:rsidR="00DE10BB" w:rsidRDefault="00DE10BB" w:rsidP="00DE10BB">
      <w:pPr>
        <w:rPr>
          <w:rFonts w:ascii="Calibri" w:hAnsi="Calibri" w:cs="Calibri"/>
          <w:b/>
          <w:sz w:val="22"/>
          <w:szCs w:val="16"/>
        </w:rPr>
      </w:pPr>
    </w:p>
    <w:p w:rsidR="00DE10BB" w:rsidRPr="008D03C7" w:rsidRDefault="00DE10BB" w:rsidP="00DE10BB">
      <w:pPr>
        <w:rPr>
          <w:rFonts w:asciiTheme="minorHAnsi" w:hAnsiTheme="minorHAnsi" w:cstheme="minorHAnsi"/>
          <w:b/>
        </w:rPr>
      </w:pPr>
    </w:p>
    <w:p w:rsidR="00DE10BB" w:rsidRPr="002E48BA" w:rsidRDefault="00DE10BB" w:rsidP="00DE10BB">
      <w:pPr>
        <w:jc w:val="center"/>
        <w:rPr>
          <w:rFonts w:asciiTheme="minorHAnsi" w:hAnsiTheme="minorHAnsi" w:cstheme="minorHAnsi"/>
          <w:sz w:val="22"/>
          <w:lang w:val="es-BO" w:eastAsia="es-BO"/>
        </w:rPr>
      </w:pPr>
      <w:r w:rsidRPr="002E48BA">
        <w:rPr>
          <w:rFonts w:asciiTheme="minorHAnsi" w:hAnsiTheme="minorHAnsi" w:cstheme="minorHAnsi"/>
          <w:b/>
          <w:bCs/>
          <w:sz w:val="22"/>
          <w:lang w:eastAsia="es-BO"/>
        </w:rPr>
        <w:t>-------------------------------------------------------------------------------</w:t>
      </w:r>
    </w:p>
    <w:p w:rsidR="00DE10BB" w:rsidRPr="002E48BA" w:rsidRDefault="00DE10BB" w:rsidP="00DE10BB">
      <w:pPr>
        <w:jc w:val="center"/>
        <w:rPr>
          <w:rFonts w:asciiTheme="minorHAnsi" w:hAnsiTheme="minorHAnsi" w:cstheme="minorHAnsi"/>
          <w:sz w:val="22"/>
          <w:lang w:val="es-BO" w:eastAsia="es-BO"/>
        </w:rPr>
      </w:pPr>
      <w:r w:rsidRPr="002E48BA">
        <w:rPr>
          <w:rFonts w:asciiTheme="minorHAnsi" w:hAnsiTheme="minorHAnsi" w:cstheme="minorHAnsi"/>
          <w:b/>
          <w:bCs/>
          <w:sz w:val="22"/>
          <w:lang w:eastAsia="es-BO"/>
        </w:rPr>
        <w:t>Firma del Propietario o Representante Legal </w:t>
      </w:r>
    </w:p>
    <w:p w:rsidR="00DE10BB" w:rsidRPr="002E48BA" w:rsidRDefault="00DE10BB" w:rsidP="00DE10BB">
      <w:pPr>
        <w:jc w:val="center"/>
        <w:rPr>
          <w:rFonts w:asciiTheme="minorHAnsi" w:hAnsiTheme="minorHAnsi" w:cstheme="minorHAnsi"/>
          <w:sz w:val="22"/>
          <w:lang w:val="es-BO" w:eastAsia="es-BO"/>
        </w:rPr>
      </w:pPr>
      <w:r w:rsidRPr="002E48BA">
        <w:rPr>
          <w:rFonts w:asciiTheme="minorHAnsi" w:hAnsiTheme="minorHAnsi" w:cstheme="minorHAnsi"/>
          <w:b/>
          <w:bCs/>
          <w:sz w:val="22"/>
          <w:lang w:eastAsia="es-BO"/>
        </w:rPr>
        <w:t>Nombre completo del Propietario o Representante Legal </w:t>
      </w:r>
    </w:p>
    <w:p w:rsidR="0013510E" w:rsidRPr="006F470A" w:rsidRDefault="0013510E" w:rsidP="0013510E">
      <w:pPr>
        <w:jc w:val="center"/>
        <w:rPr>
          <w:rFonts w:asciiTheme="minorHAnsi" w:hAnsiTheme="minorHAnsi" w:cstheme="minorHAnsi"/>
          <w:b/>
          <w:sz w:val="22"/>
          <w:szCs w:val="22"/>
          <w:lang w:val="es-BO"/>
        </w:rPr>
      </w:pPr>
    </w:p>
    <w:p w:rsidR="008C06C0" w:rsidRPr="006F470A" w:rsidRDefault="008C06C0"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FORMULARIO C-</w:t>
      </w:r>
      <w:r w:rsidR="00DE10BB">
        <w:rPr>
          <w:rFonts w:asciiTheme="minorHAnsi" w:hAnsiTheme="minorHAnsi" w:cstheme="minorHAnsi"/>
          <w:b/>
          <w:sz w:val="22"/>
          <w:szCs w:val="22"/>
        </w:rPr>
        <w:t>2</w:t>
      </w:r>
    </w:p>
    <w:p w:rsidR="00FA78A9" w:rsidRPr="006F470A" w:rsidRDefault="00FA78A9" w:rsidP="00FA78A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w:t>
      </w:r>
      <w:r w:rsidR="00C858D4">
        <w:rPr>
          <w:rFonts w:asciiTheme="minorHAnsi" w:hAnsiTheme="minorHAnsi" w:cstheme="minorHAnsi"/>
          <w:b/>
          <w:bCs/>
          <w:sz w:val="22"/>
          <w:szCs w:val="22"/>
          <w:lang w:eastAsia="es-BO"/>
        </w:rPr>
        <w:t xml:space="preserve">GENERAL Y </w:t>
      </w:r>
      <w:r w:rsidRPr="006F470A">
        <w:rPr>
          <w:rFonts w:asciiTheme="minorHAnsi" w:hAnsiTheme="minorHAnsi" w:cstheme="minorHAnsi"/>
          <w:b/>
          <w:bCs/>
          <w:sz w:val="22"/>
          <w:szCs w:val="22"/>
          <w:lang w:eastAsia="es-BO"/>
        </w:rPr>
        <w:t xml:space="preserve">ESPECÍFICA </w:t>
      </w:r>
      <w:r w:rsidR="00EB5ED3" w:rsidRPr="006F470A">
        <w:rPr>
          <w:rFonts w:asciiTheme="minorHAnsi" w:hAnsiTheme="minorHAnsi" w:cstheme="minorHAnsi"/>
          <w:b/>
          <w:bCs/>
          <w:sz w:val="22"/>
          <w:szCs w:val="22"/>
          <w:lang w:eastAsia="es-BO"/>
        </w:rPr>
        <w:t>DEL PROPONENTE</w:t>
      </w:r>
    </w:p>
    <w:p w:rsidR="00DE10BB" w:rsidRDefault="00DE10BB" w:rsidP="00DE10BB"/>
    <w:p w:rsidR="00D336F5" w:rsidRDefault="00D336F5" w:rsidP="00DE10BB"/>
    <w:p w:rsidR="00DE10BB" w:rsidRDefault="00DE10BB" w:rsidP="00DE10BB">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D336F5" w:rsidRDefault="00D336F5" w:rsidP="00DE10BB">
      <w:pPr>
        <w:ind w:left="-709"/>
        <w:rPr>
          <w:rFonts w:asciiTheme="minorHAnsi" w:hAnsiTheme="minorHAnsi" w:cstheme="minorHAnsi"/>
          <w:b/>
          <w:sz w:val="22"/>
          <w:szCs w:val="22"/>
        </w:rPr>
      </w:pPr>
    </w:p>
    <w:p w:rsidR="00D336F5" w:rsidRDefault="00D336F5" w:rsidP="00D336F5">
      <w:pPr>
        <w:ind w:left="-709"/>
        <w:rPr>
          <w:rFonts w:ascii="Arial" w:hAnsi="Arial" w:cs="Arial"/>
          <w:b/>
          <w:bCs/>
          <w:sz w:val="16"/>
          <w:szCs w:val="16"/>
          <w:lang w:eastAsia="es-BO"/>
        </w:rPr>
      </w:pPr>
      <w:bookmarkStart w:id="2" w:name="_Toc351628703"/>
    </w:p>
    <w:tbl>
      <w:tblPr>
        <w:tblW w:w="5228" w:type="pct"/>
        <w:jc w:val="center"/>
        <w:tblCellMar>
          <w:left w:w="70" w:type="dxa"/>
          <w:right w:w="70" w:type="dxa"/>
        </w:tblCellMar>
        <w:tblLook w:val="04A0" w:firstRow="1" w:lastRow="0" w:firstColumn="1" w:lastColumn="0" w:noHBand="0" w:noVBand="1"/>
      </w:tblPr>
      <w:tblGrid>
        <w:gridCol w:w="12"/>
        <w:gridCol w:w="778"/>
        <w:gridCol w:w="2892"/>
        <w:gridCol w:w="2892"/>
        <w:gridCol w:w="2934"/>
      </w:tblGrid>
      <w:tr w:rsidR="00A86125" w:rsidRPr="00237FC8" w:rsidTr="00A86125">
        <w:trPr>
          <w:trHeight w:val="473"/>
          <w:jc w:val="center"/>
        </w:trPr>
        <w:tc>
          <w:tcPr>
            <w:tcW w:w="5000" w:type="pct"/>
            <w:gridSpan w:val="5"/>
            <w:tcBorders>
              <w:top w:val="single" w:sz="4" w:space="0" w:color="auto"/>
              <w:left w:val="single" w:sz="4" w:space="0" w:color="auto"/>
              <w:bottom w:val="single" w:sz="4" w:space="0" w:color="auto"/>
              <w:right w:val="single" w:sz="4" w:space="0" w:color="auto"/>
            </w:tcBorders>
            <w:shd w:val="clear" w:color="000000" w:fill="D9D9D9"/>
            <w:vAlign w:val="center"/>
          </w:tcPr>
          <w:p w:rsidR="00A86125" w:rsidRPr="00237FC8" w:rsidRDefault="00A86125" w:rsidP="00A86125">
            <w:pPr>
              <w:rPr>
                <w:rFonts w:ascii="Calibri" w:hAnsi="Calibri"/>
                <w:b/>
                <w:bCs/>
                <w:lang w:eastAsia="es-BO"/>
              </w:rPr>
            </w:pPr>
            <w:r>
              <w:rPr>
                <w:rFonts w:ascii="Calibri" w:hAnsi="Calibri"/>
                <w:b/>
                <w:bCs/>
                <w:lang w:eastAsia="es-BO"/>
              </w:rPr>
              <w:t>EXPERIENCIA GENERAL</w:t>
            </w:r>
          </w:p>
        </w:tc>
      </w:tr>
      <w:tr w:rsidR="00A86125" w:rsidRPr="00237FC8" w:rsidTr="00A86125">
        <w:trPr>
          <w:trHeight w:val="473"/>
          <w:jc w:val="center"/>
        </w:trPr>
        <w:tc>
          <w:tcPr>
            <w:tcW w:w="193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FC23C9" w:rsidRDefault="00FC23C9" w:rsidP="00FB7A89">
            <w:pPr>
              <w:jc w:val="center"/>
              <w:rPr>
                <w:rFonts w:ascii="Calibri" w:hAnsi="Calibri"/>
                <w:b/>
                <w:bCs/>
                <w:lang w:eastAsia="es-BO"/>
              </w:rPr>
            </w:pPr>
          </w:p>
          <w:p w:rsidR="00FC23C9" w:rsidRPr="00FE1B90" w:rsidRDefault="00A86125" w:rsidP="00FE1B90">
            <w:pPr>
              <w:jc w:val="center"/>
              <w:rPr>
                <w:rFonts w:ascii="Calibri" w:hAnsi="Calibri"/>
                <w:b/>
                <w:bCs/>
                <w:lang w:eastAsia="es-BO"/>
              </w:rPr>
            </w:pPr>
            <w:r>
              <w:rPr>
                <w:rFonts w:ascii="Calibri" w:hAnsi="Calibri"/>
                <w:b/>
                <w:bCs/>
                <w:lang w:eastAsia="es-BO"/>
              </w:rPr>
              <w:t>Año Constitución de la Empresa</w:t>
            </w:r>
            <w:r w:rsidR="00FC23C9">
              <w:rPr>
                <w:rFonts w:ascii="Calibri" w:hAnsi="Calibri"/>
                <w:b/>
                <w:bCs/>
                <w:lang w:eastAsia="es-BO"/>
              </w:rPr>
              <w:t>:</w:t>
            </w:r>
          </w:p>
          <w:p w:rsidR="00A86125" w:rsidRPr="00237FC8" w:rsidRDefault="00FE1B90" w:rsidP="00FE1B90">
            <w:pPr>
              <w:jc w:val="both"/>
              <w:rPr>
                <w:rFonts w:ascii="Calibri" w:hAnsi="Calibri"/>
                <w:b/>
                <w:bCs/>
                <w:lang w:eastAsia="es-BO"/>
              </w:rPr>
            </w:pPr>
            <w:r>
              <w:rPr>
                <w:rFonts w:asciiTheme="minorHAnsi" w:hAnsiTheme="minorHAnsi" w:cstheme="minorHAnsi"/>
                <w:color w:val="000000"/>
                <w:sz w:val="16"/>
                <w:lang w:eastAsia="es-BO"/>
              </w:rPr>
              <w:t>(</w:t>
            </w:r>
            <w:r w:rsidR="00FC23C9" w:rsidRPr="00FE1B90">
              <w:rPr>
                <w:rFonts w:asciiTheme="minorHAnsi" w:hAnsiTheme="minorHAnsi" w:cstheme="minorHAnsi"/>
                <w:color w:val="000000"/>
                <w:sz w:val="16"/>
                <w:lang w:eastAsia="es-BO"/>
              </w:rPr>
              <w:t xml:space="preserve">El proponente deberá presentar como respaldo la fotocopia simple </w:t>
            </w:r>
            <w:r w:rsidRPr="00FE1B90">
              <w:rPr>
                <w:rFonts w:asciiTheme="minorHAnsi" w:hAnsiTheme="minorHAnsi" w:cstheme="minorHAnsi"/>
                <w:color w:val="000000"/>
                <w:sz w:val="16"/>
                <w:lang w:eastAsia="es-BO"/>
              </w:rPr>
              <w:t>d</w:t>
            </w:r>
            <w:r w:rsidR="00FC23C9" w:rsidRPr="00FE1B90">
              <w:rPr>
                <w:rFonts w:asciiTheme="minorHAnsi" w:hAnsiTheme="minorHAnsi" w:cstheme="minorHAnsi"/>
                <w:color w:val="000000"/>
                <w:sz w:val="16"/>
                <w:lang w:eastAsia="es-BO"/>
              </w:rPr>
              <w:t>el documento de constitución de la empresa</w:t>
            </w:r>
            <w:r>
              <w:rPr>
                <w:rFonts w:asciiTheme="minorHAnsi" w:hAnsiTheme="minorHAnsi" w:cstheme="minorHAnsi"/>
                <w:color w:val="000000"/>
                <w:sz w:val="16"/>
                <w:lang w:eastAsia="es-BO"/>
              </w:rPr>
              <w:t xml:space="preserve"> </w:t>
            </w:r>
            <w:r w:rsidR="00FC23C9" w:rsidRPr="00FE1B90">
              <w:rPr>
                <w:rFonts w:asciiTheme="minorHAnsi" w:hAnsiTheme="minorHAnsi" w:cstheme="minorHAnsi"/>
                <w:color w:val="000000"/>
                <w:sz w:val="16"/>
                <w:lang w:eastAsia="es-BO"/>
              </w:rPr>
              <w:t>o su equivalente</w:t>
            </w:r>
            <w:r w:rsidRPr="00FE1B90">
              <w:rPr>
                <w:rFonts w:asciiTheme="minorHAnsi" w:hAnsiTheme="minorHAnsi" w:cstheme="minorHAnsi"/>
                <w:color w:val="000000"/>
                <w:sz w:val="16"/>
                <w:lang w:eastAsia="es-BO"/>
              </w:rPr>
              <w:t>.</w:t>
            </w:r>
            <w:r>
              <w:rPr>
                <w:rFonts w:asciiTheme="minorHAnsi" w:hAnsiTheme="minorHAnsi" w:cstheme="minorHAnsi"/>
                <w:color w:val="000000"/>
                <w:sz w:val="16"/>
                <w:lang w:eastAsia="es-BO"/>
              </w:rPr>
              <w:t>)</w:t>
            </w:r>
          </w:p>
        </w:tc>
        <w:tc>
          <w:tcPr>
            <w:tcW w:w="306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A86125" w:rsidRPr="00237FC8" w:rsidRDefault="00A86125" w:rsidP="00A86125">
            <w:pPr>
              <w:rPr>
                <w:rFonts w:ascii="Calibri" w:hAnsi="Calibri"/>
                <w:b/>
                <w:bCs/>
                <w:lang w:eastAsia="es-BO"/>
              </w:rPr>
            </w:pPr>
          </w:p>
        </w:tc>
      </w:tr>
      <w:tr w:rsidR="00A86125" w:rsidRPr="00237FC8" w:rsidTr="00A86125">
        <w:trPr>
          <w:trHeight w:val="473"/>
          <w:jc w:val="center"/>
        </w:trPr>
        <w:tc>
          <w:tcPr>
            <w:tcW w:w="5000" w:type="pct"/>
            <w:gridSpan w:val="5"/>
            <w:tcBorders>
              <w:top w:val="single" w:sz="4" w:space="0" w:color="auto"/>
              <w:left w:val="single" w:sz="4" w:space="0" w:color="auto"/>
              <w:bottom w:val="single" w:sz="4" w:space="0" w:color="auto"/>
              <w:right w:val="single" w:sz="4" w:space="0" w:color="auto"/>
            </w:tcBorders>
            <w:shd w:val="clear" w:color="000000" w:fill="D9D9D9"/>
            <w:vAlign w:val="center"/>
          </w:tcPr>
          <w:p w:rsidR="00A86125" w:rsidRPr="00237FC8" w:rsidRDefault="00A86125" w:rsidP="00A86125">
            <w:pPr>
              <w:rPr>
                <w:rFonts w:ascii="Calibri" w:hAnsi="Calibri"/>
                <w:b/>
                <w:bCs/>
                <w:lang w:eastAsia="es-BO"/>
              </w:rPr>
            </w:pPr>
            <w:r>
              <w:rPr>
                <w:rFonts w:ascii="Calibri" w:hAnsi="Calibri"/>
                <w:b/>
                <w:bCs/>
                <w:lang w:eastAsia="es-BO"/>
              </w:rPr>
              <w:t>EXPERIENCIA ESPECÍFICA</w:t>
            </w:r>
          </w:p>
        </w:tc>
      </w:tr>
      <w:tr w:rsidR="00D336F5" w:rsidRPr="00237FC8" w:rsidTr="00A86125">
        <w:trPr>
          <w:trHeight w:val="473"/>
          <w:jc w:val="center"/>
        </w:trPr>
        <w:tc>
          <w:tcPr>
            <w:tcW w:w="415" w:type="pct"/>
            <w:gridSpan w:val="2"/>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D336F5" w:rsidRPr="00237FC8" w:rsidRDefault="00D336F5" w:rsidP="00FB7A89">
            <w:pPr>
              <w:jc w:val="center"/>
              <w:rPr>
                <w:rFonts w:ascii="Calibri" w:hAnsi="Calibri"/>
                <w:b/>
                <w:bCs/>
                <w:lang w:val="es-BO" w:eastAsia="es-BO"/>
              </w:rPr>
            </w:pPr>
            <w:r w:rsidRPr="00237FC8">
              <w:rPr>
                <w:rFonts w:ascii="Calibri" w:hAnsi="Calibri"/>
                <w:b/>
                <w:bCs/>
                <w:lang w:eastAsia="es-BO"/>
              </w:rPr>
              <w:t>N°</w:t>
            </w:r>
          </w:p>
        </w:tc>
        <w:tc>
          <w:tcPr>
            <w:tcW w:w="1521"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D336F5" w:rsidRPr="00237FC8" w:rsidRDefault="00D336F5" w:rsidP="00FB7A89">
            <w:pPr>
              <w:jc w:val="center"/>
              <w:rPr>
                <w:rFonts w:ascii="Calibri" w:hAnsi="Calibri"/>
                <w:b/>
                <w:bCs/>
                <w:lang w:val="es-BO" w:eastAsia="es-BO"/>
              </w:rPr>
            </w:pPr>
            <w:r w:rsidRPr="00237FC8">
              <w:rPr>
                <w:rFonts w:ascii="Calibri" w:hAnsi="Calibri"/>
                <w:b/>
                <w:bCs/>
                <w:lang w:eastAsia="es-BO"/>
              </w:rPr>
              <w:t>Entidad Contratante</w:t>
            </w:r>
          </w:p>
        </w:tc>
        <w:tc>
          <w:tcPr>
            <w:tcW w:w="1521"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D336F5" w:rsidRPr="00237FC8" w:rsidRDefault="00D336F5" w:rsidP="00FB7A89">
            <w:pPr>
              <w:jc w:val="center"/>
              <w:rPr>
                <w:rFonts w:ascii="Calibri" w:hAnsi="Calibri"/>
                <w:b/>
                <w:bCs/>
                <w:lang w:val="es-BO" w:eastAsia="es-BO"/>
              </w:rPr>
            </w:pPr>
            <w:r w:rsidRPr="00237FC8">
              <w:rPr>
                <w:rFonts w:ascii="Calibri" w:hAnsi="Calibri"/>
                <w:b/>
                <w:bCs/>
                <w:lang w:eastAsia="es-BO"/>
              </w:rPr>
              <w:t>Objeto de la Contratación</w:t>
            </w:r>
          </w:p>
        </w:tc>
        <w:tc>
          <w:tcPr>
            <w:tcW w:w="1543"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D336F5" w:rsidRPr="00237FC8" w:rsidRDefault="00D336F5" w:rsidP="00FB7A89">
            <w:pPr>
              <w:jc w:val="center"/>
              <w:rPr>
                <w:rFonts w:ascii="Calibri" w:hAnsi="Calibri"/>
                <w:b/>
                <w:bCs/>
                <w:lang w:val="es-BO" w:eastAsia="es-BO"/>
              </w:rPr>
            </w:pPr>
            <w:r w:rsidRPr="00237FC8">
              <w:rPr>
                <w:rFonts w:ascii="Calibri" w:hAnsi="Calibri"/>
                <w:b/>
                <w:bCs/>
                <w:lang w:eastAsia="es-BO"/>
              </w:rPr>
              <w:t xml:space="preserve">Detalle de los Documentos de Respaldo </w:t>
            </w:r>
          </w:p>
        </w:tc>
      </w:tr>
      <w:tr w:rsidR="00D336F5" w:rsidRPr="00237FC8" w:rsidTr="00A86125">
        <w:trPr>
          <w:trHeight w:val="278"/>
          <w:jc w:val="center"/>
        </w:trPr>
        <w:tc>
          <w:tcPr>
            <w:tcW w:w="415" w:type="pct"/>
            <w:gridSpan w:val="2"/>
            <w:vMerge/>
            <w:tcBorders>
              <w:top w:val="single" w:sz="4" w:space="0" w:color="auto"/>
              <w:left w:val="single" w:sz="4" w:space="0" w:color="auto"/>
              <w:bottom w:val="single" w:sz="4" w:space="0" w:color="auto"/>
              <w:right w:val="single" w:sz="4" w:space="0" w:color="auto"/>
            </w:tcBorders>
            <w:vAlign w:val="center"/>
            <w:hideMark/>
          </w:tcPr>
          <w:p w:rsidR="00D336F5" w:rsidRPr="00237FC8" w:rsidRDefault="00D336F5" w:rsidP="00FB7A89">
            <w:pPr>
              <w:rPr>
                <w:rFonts w:ascii="Calibri" w:hAnsi="Calibri"/>
                <w:b/>
                <w:bCs/>
                <w:lang w:val="es-BO" w:eastAsia="es-BO"/>
              </w:rPr>
            </w:pPr>
          </w:p>
        </w:tc>
        <w:tc>
          <w:tcPr>
            <w:tcW w:w="1521" w:type="pct"/>
            <w:vMerge/>
            <w:tcBorders>
              <w:top w:val="single" w:sz="4" w:space="0" w:color="auto"/>
              <w:left w:val="single" w:sz="4" w:space="0" w:color="auto"/>
              <w:bottom w:val="single" w:sz="4" w:space="0" w:color="auto"/>
              <w:right w:val="single" w:sz="4" w:space="0" w:color="auto"/>
            </w:tcBorders>
            <w:vAlign w:val="center"/>
            <w:hideMark/>
          </w:tcPr>
          <w:p w:rsidR="00D336F5" w:rsidRPr="00237FC8" w:rsidRDefault="00D336F5" w:rsidP="00FB7A89">
            <w:pPr>
              <w:rPr>
                <w:rFonts w:ascii="Calibri" w:hAnsi="Calibri"/>
                <w:b/>
                <w:bCs/>
                <w:lang w:val="es-BO" w:eastAsia="es-BO"/>
              </w:rPr>
            </w:pPr>
          </w:p>
        </w:tc>
        <w:tc>
          <w:tcPr>
            <w:tcW w:w="1521" w:type="pct"/>
            <w:vMerge/>
            <w:tcBorders>
              <w:top w:val="single" w:sz="4" w:space="0" w:color="auto"/>
              <w:left w:val="single" w:sz="4" w:space="0" w:color="auto"/>
              <w:bottom w:val="single" w:sz="4" w:space="0" w:color="auto"/>
              <w:right w:val="single" w:sz="4" w:space="0" w:color="auto"/>
            </w:tcBorders>
            <w:vAlign w:val="center"/>
            <w:hideMark/>
          </w:tcPr>
          <w:p w:rsidR="00D336F5" w:rsidRPr="00237FC8" w:rsidRDefault="00D336F5" w:rsidP="00FB7A89">
            <w:pPr>
              <w:rPr>
                <w:rFonts w:ascii="Calibri" w:hAnsi="Calibri"/>
                <w:b/>
                <w:bCs/>
                <w:lang w:val="es-BO" w:eastAsia="es-BO"/>
              </w:rPr>
            </w:pPr>
          </w:p>
        </w:tc>
        <w:tc>
          <w:tcPr>
            <w:tcW w:w="1543" w:type="pct"/>
            <w:vMerge/>
            <w:tcBorders>
              <w:top w:val="single" w:sz="4" w:space="0" w:color="auto"/>
              <w:left w:val="single" w:sz="4" w:space="0" w:color="auto"/>
              <w:bottom w:val="single" w:sz="4" w:space="0" w:color="auto"/>
              <w:right w:val="single" w:sz="4" w:space="0" w:color="auto"/>
            </w:tcBorders>
            <w:vAlign w:val="center"/>
            <w:hideMark/>
          </w:tcPr>
          <w:p w:rsidR="00D336F5" w:rsidRPr="00237FC8" w:rsidRDefault="00D336F5" w:rsidP="00FB7A89">
            <w:pPr>
              <w:rPr>
                <w:rFonts w:ascii="Calibri" w:hAnsi="Calibri"/>
                <w:b/>
                <w:bCs/>
                <w:lang w:val="es-BO" w:eastAsia="es-BO"/>
              </w:rPr>
            </w:pPr>
          </w:p>
        </w:tc>
      </w:tr>
      <w:tr w:rsidR="00D336F5" w:rsidRPr="00237FC8" w:rsidTr="00A86125">
        <w:trPr>
          <w:trHeight w:val="278"/>
          <w:jc w:val="center"/>
        </w:trPr>
        <w:tc>
          <w:tcPr>
            <w:tcW w:w="415" w:type="pct"/>
            <w:gridSpan w:val="2"/>
            <w:vMerge/>
            <w:tcBorders>
              <w:top w:val="single" w:sz="4" w:space="0" w:color="auto"/>
              <w:left w:val="single" w:sz="4" w:space="0" w:color="auto"/>
              <w:bottom w:val="single" w:sz="4" w:space="0" w:color="auto"/>
              <w:right w:val="single" w:sz="4" w:space="0" w:color="auto"/>
            </w:tcBorders>
            <w:vAlign w:val="center"/>
            <w:hideMark/>
          </w:tcPr>
          <w:p w:rsidR="00D336F5" w:rsidRPr="00237FC8" w:rsidRDefault="00D336F5" w:rsidP="00FB7A89">
            <w:pPr>
              <w:rPr>
                <w:rFonts w:ascii="Calibri" w:hAnsi="Calibri"/>
                <w:b/>
                <w:bCs/>
                <w:lang w:val="es-BO" w:eastAsia="es-BO"/>
              </w:rPr>
            </w:pPr>
          </w:p>
        </w:tc>
        <w:tc>
          <w:tcPr>
            <w:tcW w:w="1521" w:type="pct"/>
            <w:vMerge/>
            <w:tcBorders>
              <w:top w:val="single" w:sz="4" w:space="0" w:color="auto"/>
              <w:left w:val="single" w:sz="4" w:space="0" w:color="auto"/>
              <w:bottom w:val="single" w:sz="4" w:space="0" w:color="auto"/>
              <w:right w:val="single" w:sz="4" w:space="0" w:color="auto"/>
            </w:tcBorders>
            <w:vAlign w:val="center"/>
            <w:hideMark/>
          </w:tcPr>
          <w:p w:rsidR="00D336F5" w:rsidRPr="00237FC8" w:rsidRDefault="00D336F5" w:rsidP="00FB7A89">
            <w:pPr>
              <w:rPr>
                <w:rFonts w:ascii="Calibri" w:hAnsi="Calibri"/>
                <w:b/>
                <w:bCs/>
                <w:lang w:val="es-BO" w:eastAsia="es-BO"/>
              </w:rPr>
            </w:pPr>
          </w:p>
        </w:tc>
        <w:tc>
          <w:tcPr>
            <w:tcW w:w="1521" w:type="pct"/>
            <w:vMerge/>
            <w:tcBorders>
              <w:top w:val="single" w:sz="4" w:space="0" w:color="auto"/>
              <w:left w:val="single" w:sz="4" w:space="0" w:color="auto"/>
              <w:bottom w:val="single" w:sz="4" w:space="0" w:color="auto"/>
              <w:right w:val="single" w:sz="4" w:space="0" w:color="auto"/>
            </w:tcBorders>
            <w:vAlign w:val="center"/>
            <w:hideMark/>
          </w:tcPr>
          <w:p w:rsidR="00D336F5" w:rsidRPr="00237FC8" w:rsidRDefault="00D336F5" w:rsidP="00FB7A89">
            <w:pPr>
              <w:rPr>
                <w:rFonts w:ascii="Calibri" w:hAnsi="Calibri"/>
                <w:b/>
                <w:bCs/>
                <w:lang w:val="es-BO" w:eastAsia="es-BO"/>
              </w:rPr>
            </w:pPr>
          </w:p>
        </w:tc>
        <w:tc>
          <w:tcPr>
            <w:tcW w:w="1543" w:type="pct"/>
            <w:vMerge/>
            <w:tcBorders>
              <w:top w:val="single" w:sz="4" w:space="0" w:color="auto"/>
              <w:left w:val="single" w:sz="4" w:space="0" w:color="auto"/>
              <w:bottom w:val="single" w:sz="4" w:space="0" w:color="auto"/>
              <w:right w:val="single" w:sz="4" w:space="0" w:color="auto"/>
            </w:tcBorders>
            <w:vAlign w:val="center"/>
            <w:hideMark/>
          </w:tcPr>
          <w:p w:rsidR="00D336F5" w:rsidRPr="00237FC8" w:rsidRDefault="00D336F5" w:rsidP="00FB7A89">
            <w:pPr>
              <w:rPr>
                <w:rFonts w:ascii="Calibri" w:hAnsi="Calibri"/>
                <w:b/>
                <w:bCs/>
                <w:lang w:val="es-BO" w:eastAsia="es-BO"/>
              </w:rPr>
            </w:pPr>
          </w:p>
        </w:tc>
      </w:tr>
      <w:tr w:rsidR="00D336F5" w:rsidRPr="00237FC8" w:rsidTr="00A86125">
        <w:trPr>
          <w:trHeight w:val="278"/>
          <w:jc w:val="center"/>
        </w:trPr>
        <w:tc>
          <w:tcPr>
            <w:tcW w:w="415"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D336F5" w:rsidRPr="00237FC8" w:rsidRDefault="00D336F5" w:rsidP="00FB7A89">
            <w:pPr>
              <w:jc w:val="center"/>
              <w:rPr>
                <w:rFonts w:ascii="Calibri" w:hAnsi="Calibri"/>
                <w:sz w:val="22"/>
                <w:szCs w:val="22"/>
                <w:lang w:val="es-BO" w:eastAsia="es-BO"/>
              </w:rPr>
            </w:pPr>
            <w:r w:rsidRPr="00237FC8">
              <w:rPr>
                <w:rFonts w:ascii="Calibri" w:hAnsi="Calibri"/>
                <w:sz w:val="22"/>
                <w:szCs w:val="22"/>
                <w:lang w:eastAsia="es-BO"/>
              </w:rPr>
              <w:t>1</w:t>
            </w:r>
          </w:p>
        </w:tc>
        <w:tc>
          <w:tcPr>
            <w:tcW w:w="1521" w:type="pct"/>
            <w:vMerge w:val="restart"/>
            <w:tcBorders>
              <w:top w:val="nil"/>
              <w:left w:val="single" w:sz="4" w:space="0" w:color="auto"/>
              <w:bottom w:val="single" w:sz="4" w:space="0" w:color="auto"/>
              <w:right w:val="single" w:sz="4" w:space="0" w:color="auto"/>
            </w:tcBorders>
            <w:shd w:val="clear" w:color="000000" w:fill="FFFFFF"/>
            <w:vAlign w:val="center"/>
            <w:hideMark/>
          </w:tcPr>
          <w:p w:rsidR="00D336F5" w:rsidRPr="00237FC8" w:rsidRDefault="00D336F5" w:rsidP="00FB7A89">
            <w:pPr>
              <w:jc w:val="center"/>
              <w:rPr>
                <w:rFonts w:ascii="Calibri" w:hAnsi="Calibri"/>
                <w:sz w:val="22"/>
                <w:szCs w:val="22"/>
                <w:lang w:val="es-BO" w:eastAsia="es-BO"/>
              </w:rPr>
            </w:pPr>
            <w:r w:rsidRPr="00237FC8">
              <w:rPr>
                <w:rFonts w:ascii="Calibri" w:hAnsi="Calibri"/>
                <w:sz w:val="22"/>
                <w:szCs w:val="22"/>
                <w:lang w:eastAsia="es-BO"/>
              </w:rPr>
              <w:t> </w:t>
            </w:r>
          </w:p>
        </w:tc>
        <w:tc>
          <w:tcPr>
            <w:tcW w:w="1521" w:type="pct"/>
            <w:vMerge w:val="restart"/>
            <w:tcBorders>
              <w:top w:val="nil"/>
              <w:left w:val="single" w:sz="4" w:space="0" w:color="auto"/>
              <w:bottom w:val="single" w:sz="4" w:space="0" w:color="auto"/>
              <w:right w:val="single" w:sz="4" w:space="0" w:color="auto"/>
            </w:tcBorders>
            <w:shd w:val="clear" w:color="000000" w:fill="FFFFFF"/>
            <w:vAlign w:val="center"/>
            <w:hideMark/>
          </w:tcPr>
          <w:p w:rsidR="00D336F5" w:rsidRPr="00237FC8" w:rsidRDefault="00D336F5" w:rsidP="00FB7A89">
            <w:pPr>
              <w:jc w:val="center"/>
              <w:rPr>
                <w:rFonts w:ascii="Calibri" w:hAnsi="Calibri"/>
                <w:sz w:val="22"/>
                <w:szCs w:val="22"/>
                <w:lang w:val="es-BO" w:eastAsia="es-BO"/>
              </w:rPr>
            </w:pPr>
            <w:r w:rsidRPr="00237FC8">
              <w:rPr>
                <w:rFonts w:ascii="Calibri" w:hAnsi="Calibri"/>
                <w:sz w:val="22"/>
                <w:szCs w:val="22"/>
                <w:lang w:eastAsia="es-BO"/>
              </w:rPr>
              <w:t> </w:t>
            </w:r>
          </w:p>
        </w:tc>
        <w:tc>
          <w:tcPr>
            <w:tcW w:w="1543" w:type="pct"/>
            <w:vMerge w:val="restart"/>
            <w:tcBorders>
              <w:top w:val="nil"/>
              <w:left w:val="single" w:sz="4" w:space="0" w:color="auto"/>
              <w:bottom w:val="single" w:sz="4" w:space="0" w:color="auto"/>
              <w:right w:val="single" w:sz="4" w:space="0" w:color="auto"/>
            </w:tcBorders>
            <w:shd w:val="clear" w:color="000000" w:fill="FFFFFF"/>
            <w:vAlign w:val="center"/>
            <w:hideMark/>
          </w:tcPr>
          <w:p w:rsidR="00D336F5" w:rsidRPr="00237FC8" w:rsidRDefault="00D336F5" w:rsidP="00FB7A89">
            <w:pPr>
              <w:jc w:val="center"/>
              <w:rPr>
                <w:rFonts w:ascii="Calibri" w:hAnsi="Calibri"/>
                <w:sz w:val="22"/>
                <w:szCs w:val="22"/>
                <w:lang w:val="es-BO" w:eastAsia="es-BO"/>
              </w:rPr>
            </w:pPr>
            <w:r w:rsidRPr="00237FC8">
              <w:rPr>
                <w:rFonts w:ascii="Calibri" w:hAnsi="Calibri"/>
                <w:sz w:val="22"/>
                <w:szCs w:val="22"/>
                <w:lang w:eastAsia="es-BO"/>
              </w:rPr>
              <w:t> </w:t>
            </w:r>
          </w:p>
        </w:tc>
      </w:tr>
      <w:tr w:rsidR="00D336F5" w:rsidRPr="00237FC8" w:rsidTr="00A86125">
        <w:trPr>
          <w:trHeight w:val="278"/>
          <w:jc w:val="center"/>
        </w:trPr>
        <w:tc>
          <w:tcPr>
            <w:tcW w:w="415" w:type="pct"/>
            <w:gridSpan w:val="2"/>
            <w:vMerge/>
            <w:tcBorders>
              <w:top w:val="nil"/>
              <w:left w:val="single" w:sz="4" w:space="0" w:color="auto"/>
              <w:bottom w:val="single" w:sz="4" w:space="0" w:color="auto"/>
              <w:right w:val="single" w:sz="4" w:space="0" w:color="auto"/>
            </w:tcBorders>
            <w:vAlign w:val="center"/>
            <w:hideMark/>
          </w:tcPr>
          <w:p w:rsidR="00D336F5" w:rsidRPr="00237FC8" w:rsidRDefault="00D336F5" w:rsidP="00FB7A89">
            <w:pPr>
              <w:rPr>
                <w:rFonts w:ascii="Calibri" w:hAnsi="Calibri"/>
                <w:sz w:val="22"/>
                <w:szCs w:val="22"/>
                <w:lang w:val="es-BO" w:eastAsia="es-BO"/>
              </w:rPr>
            </w:pPr>
          </w:p>
        </w:tc>
        <w:tc>
          <w:tcPr>
            <w:tcW w:w="1521" w:type="pct"/>
            <w:vMerge/>
            <w:tcBorders>
              <w:top w:val="nil"/>
              <w:left w:val="single" w:sz="4" w:space="0" w:color="auto"/>
              <w:bottom w:val="single" w:sz="4" w:space="0" w:color="auto"/>
              <w:right w:val="single" w:sz="4" w:space="0" w:color="auto"/>
            </w:tcBorders>
            <w:vAlign w:val="center"/>
            <w:hideMark/>
          </w:tcPr>
          <w:p w:rsidR="00D336F5" w:rsidRPr="00237FC8" w:rsidRDefault="00D336F5" w:rsidP="00FB7A89">
            <w:pPr>
              <w:rPr>
                <w:rFonts w:ascii="Calibri" w:hAnsi="Calibri"/>
                <w:sz w:val="22"/>
                <w:szCs w:val="22"/>
                <w:lang w:val="es-BO" w:eastAsia="es-BO"/>
              </w:rPr>
            </w:pPr>
          </w:p>
        </w:tc>
        <w:tc>
          <w:tcPr>
            <w:tcW w:w="1521" w:type="pct"/>
            <w:vMerge/>
            <w:tcBorders>
              <w:top w:val="nil"/>
              <w:left w:val="single" w:sz="4" w:space="0" w:color="auto"/>
              <w:bottom w:val="single" w:sz="4" w:space="0" w:color="auto"/>
              <w:right w:val="single" w:sz="4" w:space="0" w:color="auto"/>
            </w:tcBorders>
            <w:vAlign w:val="center"/>
            <w:hideMark/>
          </w:tcPr>
          <w:p w:rsidR="00D336F5" w:rsidRPr="00237FC8" w:rsidRDefault="00D336F5" w:rsidP="00FB7A89">
            <w:pPr>
              <w:rPr>
                <w:rFonts w:ascii="Calibri" w:hAnsi="Calibri"/>
                <w:sz w:val="22"/>
                <w:szCs w:val="22"/>
                <w:lang w:val="es-BO" w:eastAsia="es-BO"/>
              </w:rPr>
            </w:pPr>
          </w:p>
        </w:tc>
        <w:tc>
          <w:tcPr>
            <w:tcW w:w="1543" w:type="pct"/>
            <w:vMerge/>
            <w:tcBorders>
              <w:top w:val="nil"/>
              <w:left w:val="single" w:sz="4" w:space="0" w:color="auto"/>
              <w:bottom w:val="single" w:sz="4" w:space="0" w:color="auto"/>
              <w:right w:val="single" w:sz="4" w:space="0" w:color="auto"/>
            </w:tcBorders>
            <w:vAlign w:val="center"/>
            <w:hideMark/>
          </w:tcPr>
          <w:p w:rsidR="00D336F5" w:rsidRPr="00237FC8" w:rsidRDefault="00D336F5" w:rsidP="00FB7A89">
            <w:pPr>
              <w:rPr>
                <w:rFonts w:ascii="Calibri" w:hAnsi="Calibri"/>
                <w:sz w:val="22"/>
                <w:szCs w:val="22"/>
                <w:lang w:val="es-BO" w:eastAsia="es-BO"/>
              </w:rPr>
            </w:pPr>
          </w:p>
        </w:tc>
      </w:tr>
      <w:tr w:rsidR="00D336F5" w:rsidRPr="00237FC8" w:rsidTr="00A86125">
        <w:trPr>
          <w:trHeight w:val="278"/>
          <w:jc w:val="center"/>
        </w:trPr>
        <w:tc>
          <w:tcPr>
            <w:tcW w:w="415"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D336F5" w:rsidRPr="00237FC8" w:rsidRDefault="00D336F5" w:rsidP="00FB7A89">
            <w:pPr>
              <w:jc w:val="center"/>
              <w:rPr>
                <w:rFonts w:ascii="Calibri" w:hAnsi="Calibri"/>
                <w:sz w:val="22"/>
                <w:szCs w:val="22"/>
                <w:lang w:val="es-BO" w:eastAsia="es-BO"/>
              </w:rPr>
            </w:pPr>
            <w:r w:rsidRPr="00237FC8">
              <w:rPr>
                <w:rFonts w:ascii="Calibri" w:hAnsi="Calibri"/>
                <w:sz w:val="22"/>
                <w:szCs w:val="22"/>
                <w:lang w:eastAsia="es-BO"/>
              </w:rPr>
              <w:t>2</w:t>
            </w:r>
          </w:p>
        </w:tc>
        <w:tc>
          <w:tcPr>
            <w:tcW w:w="1521" w:type="pct"/>
            <w:vMerge w:val="restart"/>
            <w:tcBorders>
              <w:top w:val="nil"/>
              <w:left w:val="single" w:sz="4" w:space="0" w:color="auto"/>
              <w:bottom w:val="single" w:sz="4" w:space="0" w:color="auto"/>
              <w:right w:val="single" w:sz="4" w:space="0" w:color="auto"/>
            </w:tcBorders>
            <w:shd w:val="clear" w:color="000000" w:fill="FFFFFF"/>
            <w:vAlign w:val="center"/>
            <w:hideMark/>
          </w:tcPr>
          <w:p w:rsidR="00D336F5" w:rsidRPr="00237FC8" w:rsidRDefault="00D336F5" w:rsidP="00FB7A89">
            <w:pPr>
              <w:jc w:val="center"/>
              <w:rPr>
                <w:rFonts w:ascii="Calibri" w:hAnsi="Calibri"/>
                <w:sz w:val="22"/>
                <w:szCs w:val="22"/>
                <w:lang w:val="es-BO" w:eastAsia="es-BO"/>
              </w:rPr>
            </w:pPr>
            <w:r w:rsidRPr="00237FC8">
              <w:rPr>
                <w:rFonts w:ascii="Calibri" w:hAnsi="Calibri"/>
                <w:sz w:val="22"/>
                <w:szCs w:val="22"/>
                <w:lang w:eastAsia="es-BO"/>
              </w:rPr>
              <w:t> </w:t>
            </w:r>
          </w:p>
        </w:tc>
        <w:tc>
          <w:tcPr>
            <w:tcW w:w="1521" w:type="pct"/>
            <w:vMerge w:val="restart"/>
            <w:tcBorders>
              <w:top w:val="nil"/>
              <w:left w:val="single" w:sz="4" w:space="0" w:color="auto"/>
              <w:bottom w:val="single" w:sz="4" w:space="0" w:color="auto"/>
              <w:right w:val="single" w:sz="4" w:space="0" w:color="auto"/>
            </w:tcBorders>
            <w:shd w:val="clear" w:color="000000" w:fill="FFFFFF"/>
            <w:vAlign w:val="center"/>
            <w:hideMark/>
          </w:tcPr>
          <w:p w:rsidR="00D336F5" w:rsidRPr="00237FC8" w:rsidRDefault="00D336F5" w:rsidP="00FB7A89">
            <w:pPr>
              <w:jc w:val="center"/>
              <w:rPr>
                <w:rFonts w:ascii="Calibri" w:hAnsi="Calibri"/>
                <w:sz w:val="22"/>
                <w:szCs w:val="22"/>
                <w:lang w:val="es-BO" w:eastAsia="es-BO"/>
              </w:rPr>
            </w:pPr>
            <w:r w:rsidRPr="00237FC8">
              <w:rPr>
                <w:rFonts w:ascii="Calibri" w:hAnsi="Calibri"/>
                <w:sz w:val="22"/>
                <w:szCs w:val="22"/>
                <w:lang w:eastAsia="es-BO"/>
              </w:rPr>
              <w:t> </w:t>
            </w:r>
          </w:p>
        </w:tc>
        <w:tc>
          <w:tcPr>
            <w:tcW w:w="1543" w:type="pct"/>
            <w:vMerge w:val="restart"/>
            <w:tcBorders>
              <w:top w:val="nil"/>
              <w:left w:val="single" w:sz="4" w:space="0" w:color="auto"/>
              <w:bottom w:val="single" w:sz="4" w:space="0" w:color="auto"/>
              <w:right w:val="single" w:sz="4" w:space="0" w:color="auto"/>
            </w:tcBorders>
            <w:shd w:val="clear" w:color="000000" w:fill="FFFFFF"/>
            <w:vAlign w:val="center"/>
            <w:hideMark/>
          </w:tcPr>
          <w:p w:rsidR="00D336F5" w:rsidRPr="00237FC8" w:rsidRDefault="00D336F5" w:rsidP="00FB7A89">
            <w:pPr>
              <w:jc w:val="center"/>
              <w:rPr>
                <w:rFonts w:ascii="Calibri" w:hAnsi="Calibri"/>
                <w:sz w:val="22"/>
                <w:szCs w:val="22"/>
                <w:lang w:val="es-BO" w:eastAsia="es-BO"/>
              </w:rPr>
            </w:pPr>
            <w:r w:rsidRPr="00237FC8">
              <w:rPr>
                <w:rFonts w:ascii="Calibri" w:hAnsi="Calibri"/>
                <w:sz w:val="22"/>
                <w:szCs w:val="22"/>
                <w:lang w:eastAsia="es-BO"/>
              </w:rPr>
              <w:t> </w:t>
            </w:r>
          </w:p>
        </w:tc>
      </w:tr>
      <w:tr w:rsidR="00D336F5" w:rsidRPr="00237FC8" w:rsidTr="00A86125">
        <w:trPr>
          <w:trHeight w:val="278"/>
          <w:jc w:val="center"/>
        </w:trPr>
        <w:tc>
          <w:tcPr>
            <w:tcW w:w="415" w:type="pct"/>
            <w:gridSpan w:val="2"/>
            <w:vMerge/>
            <w:tcBorders>
              <w:top w:val="nil"/>
              <w:left w:val="single" w:sz="4" w:space="0" w:color="auto"/>
              <w:bottom w:val="single" w:sz="4" w:space="0" w:color="auto"/>
              <w:right w:val="single" w:sz="4" w:space="0" w:color="auto"/>
            </w:tcBorders>
            <w:vAlign w:val="center"/>
            <w:hideMark/>
          </w:tcPr>
          <w:p w:rsidR="00D336F5" w:rsidRPr="00237FC8" w:rsidRDefault="00D336F5" w:rsidP="00FB7A89">
            <w:pPr>
              <w:rPr>
                <w:rFonts w:ascii="Calibri" w:hAnsi="Calibri"/>
                <w:sz w:val="22"/>
                <w:szCs w:val="22"/>
                <w:lang w:val="es-BO" w:eastAsia="es-BO"/>
              </w:rPr>
            </w:pPr>
          </w:p>
        </w:tc>
        <w:tc>
          <w:tcPr>
            <w:tcW w:w="1521" w:type="pct"/>
            <w:vMerge/>
            <w:tcBorders>
              <w:top w:val="nil"/>
              <w:left w:val="single" w:sz="4" w:space="0" w:color="auto"/>
              <w:bottom w:val="single" w:sz="4" w:space="0" w:color="auto"/>
              <w:right w:val="single" w:sz="4" w:space="0" w:color="auto"/>
            </w:tcBorders>
            <w:vAlign w:val="center"/>
            <w:hideMark/>
          </w:tcPr>
          <w:p w:rsidR="00D336F5" w:rsidRPr="00237FC8" w:rsidRDefault="00D336F5" w:rsidP="00FB7A89">
            <w:pPr>
              <w:rPr>
                <w:rFonts w:ascii="Calibri" w:hAnsi="Calibri"/>
                <w:sz w:val="22"/>
                <w:szCs w:val="22"/>
                <w:lang w:val="es-BO" w:eastAsia="es-BO"/>
              </w:rPr>
            </w:pPr>
          </w:p>
        </w:tc>
        <w:tc>
          <w:tcPr>
            <w:tcW w:w="1521" w:type="pct"/>
            <w:vMerge/>
            <w:tcBorders>
              <w:top w:val="nil"/>
              <w:left w:val="single" w:sz="4" w:space="0" w:color="auto"/>
              <w:bottom w:val="single" w:sz="4" w:space="0" w:color="auto"/>
              <w:right w:val="single" w:sz="4" w:space="0" w:color="auto"/>
            </w:tcBorders>
            <w:vAlign w:val="center"/>
            <w:hideMark/>
          </w:tcPr>
          <w:p w:rsidR="00D336F5" w:rsidRPr="00237FC8" w:rsidRDefault="00D336F5" w:rsidP="00FB7A89">
            <w:pPr>
              <w:rPr>
                <w:rFonts w:ascii="Calibri" w:hAnsi="Calibri"/>
                <w:sz w:val="22"/>
                <w:szCs w:val="22"/>
                <w:lang w:val="es-BO" w:eastAsia="es-BO"/>
              </w:rPr>
            </w:pPr>
          </w:p>
        </w:tc>
        <w:tc>
          <w:tcPr>
            <w:tcW w:w="1543" w:type="pct"/>
            <w:vMerge/>
            <w:tcBorders>
              <w:top w:val="nil"/>
              <w:left w:val="single" w:sz="4" w:space="0" w:color="auto"/>
              <w:bottom w:val="single" w:sz="4" w:space="0" w:color="auto"/>
              <w:right w:val="single" w:sz="4" w:space="0" w:color="auto"/>
            </w:tcBorders>
            <w:vAlign w:val="center"/>
            <w:hideMark/>
          </w:tcPr>
          <w:p w:rsidR="00D336F5" w:rsidRPr="00237FC8" w:rsidRDefault="00D336F5" w:rsidP="00FB7A89">
            <w:pPr>
              <w:rPr>
                <w:rFonts w:ascii="Calibri" w:hAnsi="Calibri"/>
                <w:sz w:val="22"/>
                <w:szCs w:val="22"/>
                <w:lang w:val="es-BO" w:eastAsia="es-BO"/>
              </w:rPr>
            </w:pPr>
          </w:p>
        </w:tc>
      </w:tr>
      <w:tr w:rsidR="00D336F5" w:rsidRPr="00237FC8" w:rsidTr="00A86125">
        <w:trPr>
          <w:trHeight w:val="278"/>
          <w:jc w:val="center"/>
        </w:trPr>
        <w:tc>
          <w:tcPr>
            <w:tcW w:w="415"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D336F5" w:rsidRPr="00237FC8" w:rsidRDefault="00D336F5" w:rsidP="00FB7A89">
            <w:pPr>
              <w:jc w:val="center"/>
              <w:rPr>
                <w:rFonts w:ascii="Calibri" w:hAnsi="Calibri"/>
                <w:sz w:val="22"/>
                <w:szCs w:val="22"/>
                <w:lang w:val="es-BO" w:eastAsia="es-BO"/>
              </w:rPr>
            </w:pPr>
            <w:r w:rsidRPr="00237FC8">
              <w:rPr>
                <w:rFonts w:ascii="Calibri" w:hAnsi="Calibri"/>
                <w:sz w:val="22"/>
                <w:szCs w:val="22"/>
                <w:lang w:eastAsia="es-BO"/>
              </w:rPr>
              <w:t>3</w:t>
            </w:r>
          </w:p>
        </w:tc>
        <w:tc>
          <w:tcPr>
            <w:tcW w:w="1521" w:type="pct"/>
            <w:vMerge w:val="restart"/>
            <w:tcBorders>
              <w:top w:val="nil"/>
              <w:left w:val="single" w:sz="4" w:space="0" w:color="auto"/>
              <w:bottom w:val="single" w:sz="4" w:space="0" w:color="auto"/>
              <w:right w:val="single" w:sz="4" w:space="0" w:color="auto"/>
            </w:tcBorders>
            <w:shd w:val="clear" w:color="000000" w:fill="FFFFFF"/>
            <w:vAlign w:val="center"/>
            <w:hideMark/>
          </w:tcPr>
          <w:p w:rsidR="00D336F5" w:rsidRPr="00237FC8" w:rsidRDefault="00D336F5" w:rsidP="00FB7A89">
            <w:pPr>
              <w:jc w:val="center"/>
              <w:rPr>
                <w:rFonts w:ascii="Calibri" w:hAnsi="Calibri"/>
                <w:sz w:val="22"/>
                <w:szCs w:val="22"/>
                <w:lang w:val="es-BO" w:eastAsia="es-BO"/>
              </w:rPr>
            </w:pPr>
            <w:r w:rsidRPr="00237FC8">
              <w:rPr>
                <w:rFonts w:ascii="Calibri" w:hAnsi="Calibri"/>
                <w:sz w:val="22"/>
                <w:szCs w:val="22"/>
                <w:lang w:eastAsia="es-BO"/>
              </w:rPr>
              <w:t> </w:t>
            </w:r>
          </w:p>
        </w:tc>
        <w:tc>
          <w:tcPr>
            <w:tcW w:w="1521" w:type="pct"/>
            <w:vMerge w:val="restart"/>
            <w:tcBorders>
              <w:top w:val="nil"/>
              <w:left w:val="single" w:sz="4" w:space="0" w:color="auto"/>
              <w:bottom w:val="single" w:sz="4" w:space="0" w:color="auto"/>
              <w:right w:val="single" w:sz="4" w:space="0" w:color="auto"/>
            </w:tcBorders>
            <w:shd w:val="clear" w:color="000000" w:fill="FFFFFF"/>
            <w:vAlign w:val="center"/>
            <w:hideMark/>
          </w:tcPr>
          <w:p w:rsidR="00D336F5" w:rsidRPr="00237FC8" w:rsidRDefault="00D336F5" w:rsidP="00FB7A89">
            <w:pPr>
              <w:jc w:val="center"/>
              <w:rPr>
                <w:rFonts w:ascii="Calibri" w:hAnsi="Calibri"/>
                <w:sz w:val="22"/>
                <w:szCs w:val="22"/>
                <w:lang w:val="es-BO" w:eastAsia="es-BO"/>
              </w:rPr>
            </w:pPr>
            <w:r w:rsidRPr="00237FC8">
              <w:rPr>
                <w:rFonts w:ascii="Calibri" w:hAnsi="Calibri"/>
                <w:sz w:val="22"/>
                <w:szCs w:val="22"/>
                <w:lang w:eastAsia="es-BO"/>
              </w:rPr>
              <w:t> </w:t>
            </w:r>
          </w:p>
        </w:tc>
        <w:tc>
          <w:tcPr>
            <w:tcW w:w="1543" w:type="pct"/>
            <w:vMerge w:val="restart"/>
            <w:tcBorders>
              <w:top w:val="nil"/>
              <w:left w:val="single" w:sz="4" w:space="0" w:color="auto"/>
              <w:bottom w:val="single" w:sz="4" w:space="0" w:color="auto"/>
              <w:right w:val="single" w:sz="4" w:space="0" w:color="auto"/>
            </w:tcBorders>
            <w:shd w:val="clear" w:color="000000" w:fill="FFFFFF"/>
            <w:vAlign w:val="center"/>
            <w:hideMark/>
          </w:tcPr>
          <w:p w:rsidR="00D336F5" w:rsidRPr="00237FC8" w:rsidRDefault="00D336F5" w:rsidP="00FB7A89">
            <w:pPr>
              <w:jc w:val="center"/>
              <w:rPr>
                <w:rFonts w:ascii="Calibri" w:hAnsi="Calibri"/>
                <w:sz w:val="22"/>
                <w:szCs w:val="22"/>
                <w:lang w:val="es-BO" w:eastAsia="es-BO"/>
              </w:rPr>
            </w:pPr>
            <w:r w:rsidRPr="00237FC8">
              <w:rPr>
                <w:rFonts w:ascii="Calibri" w:hAnsi="Calibri"/>
                <w:sz w:val="22"/>
                <w:szCs w:val="22"/>
                <w:lang w:eastAsia="es-BO"/>
              </w:rPr>
              <w:t> </w:t>
            </w:r>
          </w:p>
        </w:tc>
      </w:tr>
      <w:tr w:rsidR="00D336F5" w:rsidRPr="00237FC8" w:rsidTr="00A86125">
        <w:trPr>
          <w:trHeight w:val="278"/>
          <w:jc w:val="center"/>
        </w:trPr>
        <w:tc>
          <w:tcPr>
            <w:tcW w:w="415" w:type="pct"/>
            <w:gridSpan w:val="2"/>
            <w:vMerge/>
            <w:tcBorders>
              <w:top w:val="nil"/>
              <w:left w:val="single" w:sz="4" w:space="0" w:color="auto"/>
              <w:bottom w:val="single" w:sz="4" w:space="0" w:color="auto"/>
              <w:right w:val="single" w:sz="4" w:space="0" w:color="auto"/>
            </w:tcBorders>
            <w:vAlign w:val="center"/>
            <w:hideMark/>
          </w:tcPr>
          <w:p w:rsidR="00D336F5" w:rsidRPr="00237FC8" w:rsidRDefault="00D336F5" w:rsidP="00FB7A89">
            <w:pPr>
              <w:rPr>
                <w:rFonts w:ascii="Calibri" w:hAnsi="Calibri"/>
                <w:sz w:val="22"/>
                <w:szCs w:val="22"/>
                <w:lang w:val="es-BO" w:eastAsia="es-BO"/>
              </w:rPr>
            </w:pPr>
          </w:p>
        </w:tc>
        <w:tc>
          <w:tcPr>
            <w:tcW w:w="1521" w:type="pct"/>
            <w:vMerge/>
            <w:tcBorders>
              <w:top w:val="nil"/>
              <w:left w:val="single" w:sz="4" w:space="0" w:color="auto"/>
              <w:bottom w:val="single" w:sz="4" w:space="0" w:color="auto"/>
              <w:right w:val="single" w:sz="4" w:space="0" w:color="auto"/>
            </w:tcBorders>
            <w:vAlign w:val="center"/>
            <w:hideMark/>
          </w:tcPr>
          <w:p w:rsidR="00D336F5" w:rsidRPr="00237FC8" w:rsidRDefault="00D336F5" w:rsidP="00FB7A89">
            <w:pPr>
              <w:rPr>
                <w:rFonts w:ascii="Calibri" w:hAnsi="Calibri"/>
                <w:sz w:val="22"/>
                <w:szCs w:val="22"/>
                <w:lang w:val="es-BO" w:eastAsia="es-BO"/>
              </w:rPr>
            </w:pPr>
          </w:p>
        </w:tc>
        <w:tc>
          <w:tcPr>
            <w:tcW w:w="1521" w:type="pct"/>
            <w:vMerge/>
            <w:tcBorders>
              <w:top w:val="nil"/>
              <w:left w:val="single" w:sz="4" w:space="0" w:color="auto"/>
              <w:bottom w:val="single" w:sz="4" w:space="0" w:color="auto"/>
              <w:right w:val="single" w:sz="4" w:space="0" w:color="auto"/>
            </w:tcBorders>
            <w:vAlign w:val="center"/>
            <w:hideMark/>
          </w:tcPr>
          <w:p w:rsidR="00D336F5" w:rsidRPr="00237FC8" w:rsidRDefault="00D336F5" w:rsidP="00FB7A89">
            <w:pPr>
              <w:rPr>
                <w:rFonts w:ascii="Calibri" w:hAnsi="Calibri"/>
                <w:sz w:val="22"/>
                <w:szCs w:val="22"/>
                <w:lang w:val="es-BO" w:eastAsia="es-BO"/>
              </w:rPr>
            </w:pPr>
          </w:p>
        </w:tc>
        <w:tc>
          <w:tcPr>
            <w:tcW w:w="1543" w:type="pct"/>
            <w:vMerge/>
            <w:tcBorders>
              <w:top w:val="nil"/>
              <w:left w:val="single" w:sz="4" w:space="0" w:color="auto"/>
              <w:bottom w:val="single" w:sz="4" w:space="0" w:color="auto"/>
              <w:right w:val="single" w:sz="4" w:space="0" w:color="auto"/>
            </w:tcBorders>
            <w:vAlign w:val="center"/>
            <w:hideMark/>
          </w:tcPr>
          <w:p w:rsidR="00D336F5" w:rsidRPr="00237FC8" w:rsidRDefault="00D336F5" w:rsidP="00FB7A89">
            <w:pPr>
              <w:rPr>
                <w:rFonts w:ascii="Calibri" w:hAnsi="Calibri"/>
                <w:sz w:val="22"/>
                <w:szCs w:val="22"/>
                <w:lang w:val="es-BO" w:eastAsia="es-BO"/>
              </w:rPr>
            </w:pPr>
          </w:p>
        </w:tc>
      </w:tr>
      <w:tr w:rsidR="00D336F5" w:rsidRPr="00237FC8" w:rsidTr="00A86125">
        <w:trPr>
          <w:trHeight w:val="278"/>
          <w:jc w:val="center"/>
        </w:trPr>
        <w:tc>
          <w:tcPr>
            <w:tcW w:w="415"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D336F5" w:rsidRPr="00237FC8" w:rsidRDefault="00D336F5" w:rsidP="00FB7A89">
            <w:pPr>
              <w:jc w:val="center"/>
              <w:rPr>
                <w:rFonts w:ascii="Calibri" w:hAnsi="Calibri"/>
                <w:sz w:val="22"/>
                <w:szCs w:val="22"/>
                <w:lang w:val="es-BO" w:eastAsia="es-BO"/>
              </w:rPr>
            </w:pPr>
            <w:r w:rsidRPr="00237FC8">
              <w:rPr>
                <w:rFonts w:ascii="Calibri" w:hAnsi="Calibri"/>
                <w:sz w:val="22"/>
                <w:szCs w:val="22"/>
                <w:lang w:eastAsia="es-BO"/>
              </w:rPr>
              <w:t>4</w:t>
            </w:r>
          </w:p>
        </w:tc>
        <w:tc>
          <w:tcPr>
            <w:tcW w:w="1521" w:type="pct"/>
            <w:vMerge w:val="restart"/>
            <w:tcBorders>
              <w:top w:val="nil"/>
              <w:left w:val="single" w:sz="4" w:space="0" w:color="auto"/>
              <w:bottom w:val="single" w:sz="4" w:space="0" w:color="auto"/>
              <w:right w:val="single" w:sz="4" w:space="0" w:color="auto"/>
            </w:tcBorders>
            <w:shd w:val="clear" w:color="000000" w:fill="FFFFFF"/>
            <w:vAlign w:val="center"/>
            <w:hideMark/>
          </w:tcPr>
          <w:p w:rsidR="00D336F5" w:rsidRPr="00237FC8" w:rsidRDefault="00D336F5" w:rsidP="00FB7A89">
            <w:pPr>
              <w:jc w:val="center"/>
              <w:rPr>
                <w:rFonts w:ascii="Calibri" w:hAnsi="Calibri"/>
                <w:sz w:val="22"/>
                <w:szCs w:val="22"/>
                <w:lang w:val="es-BO" w:eastAsia="es-BO"/>
              </w:rPr>
            </w:pPr>
            <w:r w:rsidRPr="00237FC8">
              <w:rPr>
                <w:rFonts w:ascii="Calibri" w:hAnsi="Calibri"/>
                <w:sz w:val="22"/>
                <w:szCs w:val="22"/>
                <w:lang w:eastAsia="es-BO"/>
              </w:rPr>
              <w:t> </w:t>
            </w:r>
          </w:p>
        </w:tc>
        <w:tc>
          <w:tcPr>
            <w:tcW w:w="1521" w:type="pct"/>
            <w:vMerge w:val="restart"/>
            <w:tcBorders>
              <w:top w:val="nil"/>
              <w:left w:val="single" w:sz="4" w:space="0" w:color="auto"/>
              <w:bottom w:val="single" w:sz="4" w:space="0" w:color="auto"/>
              <w:right w:val="single" w:sz="4" w:space="0" w:color="auto"/>
            </w:tcBorders>
            <w:shd w:val="clear" w:color="000000" w:fill="FFFFFF"/>
            <w:vAlign w:val="center"/>
            <w:hideMark/>
          </w:tcPr>
          <w:p w:rsidR="00D336F5" w:rsidRPr="00237FC8" w:rsidRDefault="00D336F5" w:rsidP="00FB7A89">
            <w:pPr>
              <w:jc w:val="center"/>
              <w:rPr>
                <w:rFonts w:ascii="Calibri" w:hAnsi="Calibri"/>
                <w:sz w:val="22"/>
                <w:szCs w:val="22"/>
                <w:lang w:val="es-BO" w:eastAsia="es-BO"/>
              </w:rPr>
            </w:pPr>
            <w:r w:rsidRPr="00237FC8">
              <w:rPr>
                <w:rFonts w:ascii="Calibri" w:hAnsi="Calibri"/>
                <w:sz w:val="22"/>
                <w:szCs w:val="22"/>
                <w:lang w:eastAsia="es-BO"/>
              </w:rPr>
              <w:t> </w:t>
            </w:r>
          </w:p>
        </w:tc>
        <w:tc>
          <w:tcPr>
            <w:tcW w:w="1543" w:type="pct"/>
            <w:vMerge w:val="restart"/>
            <w:tcBorders>
              <w:top w:val="nil"/>
              <w:left w:val="single" w:sz="4" w:space="0" w:color="auto"/>
              <w:bottom w:val="single" w:sz="4" w:space="0" w:color="auto"/>
              <w:right w:val="single" w:sz="4" w:space="0" w:color="auto"/>
            </w:tcBorders>
            <w:shd w:val="clear" w:color="000000" w:fill="FFFFFF"/>
            <w:vAlign w:val="center"/>
            <w:hideMark/>
          </w:tcPr>
          <w:p w:rsidR="00D336F5" w:rsidRPr="00237FC8" w:rsidRDefault="00D336F5" w:rsidP="00FB7A89">
            <w:pPr>
              <w:jc w:val="center"/>
              <w:rPr>
                <w:rFonts w:ascii="Calibri" w:hAnsi="Calibri"/>
                <w:sz w:val="22"/>
                <w:szCs w:val="22"/>
                <w:lang w:val="es-BO" w:eastAsia="es-BO"/>
              </w:rPr>
            </w:pPr>
            <w:r w:rsidRPr="00237FC8">
              <w:rPr>
                <w:rFonts w:ascii="Calibri" w:hAnsi="Calibri"/>
                <w:sz w:val="22"/>
                <w:szCs w:val="22"/>
                <w:lang w:eastAsia="es-BO"/>
              </w:rPr>
              <w:t> </w:t>
            </w:r>
          </w:p>
        </w:tc>
      </w:tr>
      <w:tr w:rsidR="00D336F5" w:rsidRPr="00237FC8" w:rsidTr="00A86125">
        <w:trPr>
          <w:trHeight w:val="278"/>
          <w:jc w:val="center"/>
        </w:trPr>
        <w:tc>
          <w:tcPr>
            <w:tcW w:w="415" w:type="pct"/>
            <w:gridSpan w:val="2"/>
            <w:vMerge/>
            <w:tcBorders>
              <w:top w:val="nil"/>
              <w:left w:val="single" w:sz="4" w:space="0" w:color="auto"/>
              <w:bottom w:val="single" w:sz="4" w:space="0" w:color="auto"/>
              <w:right w:val="single" w:sz="4" w:space="0" w:color="auto"/>
            </w:tcBorders>
            <w:vAlign w:val="center"/>
            <w:hideMark/>
          </w:tcPr>
          <w:p w:rsidR="00D336F5" w:rsidRPr="00237FC8" w:rsidRDefault="00D336F5" w:rsidP="00FB7A89">
            <w:pPr>
              <w:rPr>
                <w:rFonts w:ascii="Calibri" w:hAnsi="Calibri"/>
                <w:sz w:val="22"/>
                <w:szCs w:val="22"/>
                <w:lang w:val="es-BO" w:eastAsia="es-BO"/>
              </w:rPr>
            </w:pPr>
          </w:p>
        </w:tc>
        <w:tc>
          <w:tcPr>
            <w:tcW w:w="1521" w:type="pct"/>
            <w:vMerge/>
            <w:tcBorders>
              <w:top w:val="nil"/>
              <w:left w:val="single" w:sz="4" w:space="0" w:color="auto"/>
              <w:bottom w:val="single" w:sz="4" w:space="0" w:color="auto"/>
              <w:right w:val="single" w:sz="4" w:space="0" w:color="auto"/>
            </w:tcBorders>
            <w:vAlign w:val="center"/>
            <w:hideMark/>
          </w:tcPr>
          <w:p w:rsidR="00D336F5" w:rsidRPr="00237FC8" w:rsidRDefault="00D336F5" w:rsidP="00FB7A89">
            <w:pPr>
              <w:rPr>
                <w:rFonts w:ascii="Calibri" w:hAnsi="Calibri"/>
                <w:sz w:val="22"/>
                <w:szCs w:val="22"/>
                <w:lang w:val="es-BO" w:eastAsia="es-BO"/>
              </w:rPr>
            </w:pPr>
          </w:p>
        </w:tc>
        <w:tc>
          <w:tcPr>
            <w:tcW w:w="1521" w:type="pct"/>
            <w:vMerge/>
            <w:tcBorders>
              <w:top w:val="nil"/>
              <w:left w:val="single" w:sz="4" w:space="0" w:color="auto"/>
              <w:bottom w:val="single" w:sz="4" w:space="0" w:color="auto"/>
              <w:right w:val="single" w:sz="4" w:space="0" w:color="auto"/>
            </w:tcBorders>
            <w:vAlign w:val="center"/>
            <w:hideMark/>
          </w:tcPr>
          <w:p w:rsidR="00D336F5" w:rsidRPr="00237FC8" w:rsidRDefault="00D336F5" w:rsidP="00FB7A89">
            <w:pPr>
              <w:rPr>
                <w:rFonts w:ascii="Calibri" w:hAnsi="Calibri"/>
                <w:sz w:val="22"/>
                <w:szCs w:val="22"/>
                <w:lang w:val="es-BO" w:eastAsia="es-BO"/>
              </w:rPr>
            </w:pPr>
          </w:p>
        </w:tc>
        <w:tc>
          <w:tcPr>
            <w:tcW w:w="1543" w:type="pct"/>
            <w:vMerge/>
            <w:tcBorders>
              <w:top w:val="nil"/>
              <w:left w:val="single" w:sz="4" w:space="0" w:color="auto"/>
              <w:bottom w:val="single" w:sz="4" w:space="0" w:color="auto"/>
              <w:right w:val="single" w:sz="4" w:space="0" w:color="auto"/>
            </w:tcBorders>
            <w:vAlign w:val="center"/>
            <w:hideMark/>
          </w:tcPr>
          <w:p w:rsidR="00D336F5" w:rsidRPr="00237FC8" w:rsidRDefault="00D336F5" w:rsidP="00FB7A89">
            <w:pPr>
              <w:rPr>
                <w:rFonts w:ascii="Calibri" w:hAnsi="Calibri"/>
                <w:sz w:val="22"/>
                <w:szCs w:val="22"/>
                <w:lang w:val="es-BO" w:eastAsia="es-BO"/>
              </w:rPr>
            </w:pPr>
          </w:p>
        </w:tc>
      </w:tr>
      <w:tr w:rsidR="00D336F5" w:rsidRPr="00237FC8" w:rsidTr="00A86125">
        <w:trPr>
          <w:trHeight w:val="278"/>
          <w:jc w:val="center"/>
        </w:trPr>
        <w:tc>
          <w:tcPr>
            <w:tcW w:w="415"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D336F5" w:rsidRPr="00237FC8" w:rsidRDefault="00D336F5" w:rsidP="00FB7A89">
            <w:pPr>
              <w:jc w:val="center"/>
              <w:rPr>
                <w:rFonts w:ascii="Calibri" w:hAnsi="Calibri"/>
                <w:sz w:val="22"/>
                <w:szCs w:val="22"/>
                <w:lang w:val="es-BO" w:eastAsia="es-BO"/>
              </w:rPr>
            </w:pPr>
            <w:r w:rsidRPr="00237FC8">
              <w:rPr>
                <w:rFonts w:ascii="Calibri" w:hAnsi="Calibri"/>
                <w:sz w:val="22"/>
                <w:szCs w:val="22"/>
                <w:lang w:eastAsia="es-BO"/>
              </w:rPr>
              <w:t>…</w:t>
            </w:r>
          </w:p>
        </w:tc>
        <w:tc>
          <w:tcPr>
            <w:tcW w:w="1521" w:type="pct"/>
            <w:vMerge w:val="restart"/>
            <w:tcBorders>
              <w:top w:val="nil"/>
              <w:left w:val="single" w:sz="4" w:space="0" w:color="auto"/>
              <w:bottom w:val="single" w:sz="4" w:space="0" w:color="auto"/>
              <w:right w:val="single" w:sz="4" w:space="0" w:color="auto"/>
            </w:tcBorders>
            <w:shd w:val="clear" w:color="000000" w:fill="FFFFFF"/>
            <w:vAlign w:val="center"/>
            <w:hideMark/>
          </w:tcPr>
          <w:p w:rsidR="00D336F5" w:rsidRPr="00237FC8" w:rsidRDefault="00D336F5" w:rsidP="00FB7A89">
            <w:pPr>
              <w:jc w:val="center"/>
              <w:rPr>
                <w:rFonts w:ascii="Calibri" w:hAnsi="Calibri"/>
                <w:sz w:val="22"/>
                <w:szCs w:val="22"/>
                <w:lang w:val="es-BO" w:eastAsia="es-BO"/>
              </w:rPr>
            </w:pPr>
            <w:r w:rsidRPr="00237FC8">
              <w:rPr>
                <w:rFonts w:ascii="Calibri" w:hAnsi="Calibri"/>
                <w:sz w:val="22"/>
                <w:szCs w:val="22"/>
                <w:lang w:eastAsia="es-BO"/>
              </w:rPr>
              <w:t> </w:t>
            </w:r>
          </w:p>
        </w:tc>
        <w:tc>
          <w:tcPr>
            <w:tcW w:w="1521" w:type="pct"/>
            <w:vMerge w:val="restart"/>
            <w:tcBorders>
              <w:top w:val="nil"/>
              <w:left w:val="single" w:sz="4" w:space="0" w:color="auto"/>
              <w:bottom w:val="single" w:sz="4" w:space="0" w:color="auto"/>
              <w:right w:val="single" w:sz="4" w:space="0" w:color="auto"/>
            </w:tcBorders>
            <w:shd w:val="clear" w:color="000000" w:fill="FFFFFF"/>
            <w:vAlign w:val="center"/>
            <w:hideMark/>
          </w:tcPr>
          <w:p w:rsidR="00D336F5" w:rsidRPr="00237FC8" w:rsidRDefault="00D336F5" w:rsidP="00FB7A89">
            <w:pPr>
              <w:jc w:val="center"/>
              <w:rPr>
                <w:rFonts w:ascii="Calibri" w:hAnsi="Calibri"/>
                <w:sz w:val="22"/>
                <w:szCs w:val="22"/>
                <w:lang w:val="es-BO" w:eastAsia="es-BO"/>
              </w:rPr>
            </w:pPr>
            <w:r w:rsidRPr="00237FC8">
              <w:rPr>
                <w:rFonts w:ascii="Calibri" w:hAnsi="Calibri"/>
                <w:sz w:val="22"/>
                <w:szCs w:val="22"/>
                <w:lang w:eastAsia="es-BO"/>
              </w:rPr>
              <w:t> </w:t>
            </w:r>
          </w:p>
        </w:tc>
        <w:tc>
          <w:tcPr>
            <w:tcW w:w="1543" w:type="pct"/>
            <w:vMerge w:val="restart"/>
            <w:tcBorders>
              <w:top w:val="nil"/>
              <w:left w:val="single" w:sz="4" w:space="0" w:color="auto"/>
              <w:bottom w:val="single" w:sz="4" w:space="0" w:color="auto"/>
              <w:right w:val="single" w:sz="4" w:space="0" w:color="auto"/>
            </w:tcBorders>
            <w:shd w:val="clear" w:color="000000" w:fill="FFFFFF"/>
            <w:vAlign w:val="center"/>
            <w:hideMark/>
          </w:tcPr>
          <w:p w:rsidR="00D336F5" w:rsidRPr="00237FC8" w:rsidRDefault="00D336F5" w:rsidP="00FB7A89">
            <w:pPr>
              <w:jc w:val="center"/>
              <w:rPr>
                <w:rFonts w:ascii="Calibri" w:hAnsi="Calibri"/>
                <w:sz w:val="22"/>
                <w:szCs w:val="22"/>
                <w:lang w:val="es-BO" w:eastAsia="es-BO"/>
              </w:rPr>
            </w:pPr>
            <w:r w:rsidRPr="00237FC8">
              <w:rPr>
                <w:rFonts w:ascii="Calibri" w:hAnsi="Calibri"/>
                <w:sz w:val="22"/>
                <w:szCs w:val="22"/>
                <w:lang w:eastAsia="es-BO"/>
              </w:rPr>
              <w:t> </w:t>
            </w:r>
          </w:p>
        </w:tc>
      </w:tr>
      <w:tr w:rsidR="00D336F5" w:rsidRPr="00237FC8" w:rsidTr="00A86125">
        <w:trPr>
          <w:trHeight w:val="278"/>
          <w:jc w:val="center"/>
        </w:trPr>
        <w:tc>
          <w:tcPr>
            <w:tcW w:w="415" w:type="pct"/>
            <w:gridSpan w:val="2"/>
            <w:vMerge/>
            <w:tcBorders>
              <w:top w:val="nil"/>
              <w:left w:val="single" w:sz="4" w:space="0" w:color="auto"/>
              <w:bottom w:val="single" w:sz="4" w:space="0" w:color="auto"/>
              <w:right w:val="single" w:sz="4" w:space="0" w:color="auto"/>
            </w:tcBorders>
            <w:vAlign w:val="center"/>
            <w:hideMark/>
          </w:tcPr>
          <w:p w:rsidR="00D336F5" w:rsidRPr="00237FC8" w:rsidRDefault="00D336F5" w:rsidP="00FB7A89">
            <w:pPr>
              <w:rPr>
                <w:rFonts w:ascii="Calibri" w:hAnsi="Calibri"/>
                <w:sz w:val="22"/>
                <w:szCs w:val="22"/>
                <w:lang w:val="es-BO" w:eastAsia="es-BO"/>
              </w:rPr>
            </w:pPr>
          </w:p>
        </w:tc>
        <w:tc>
          <w:tcPr>
            <w:tcW w:w="1521" w:type="pct"/>
            <w:vMerge/>
            <w:tcBorders>
              <w:top w:val="nil"/>
              <w:left w:val="single" w:sz="4" w:space="0" w:color="auto"/>
              <w:bottom w:val="single" w:sz="4" w:space="0" w:color="auto"/>
              <w:right w:val="single" w:sz="4" w:space="0" w:color="auto"/>
            </w:tcBorders>
            <w:vAlign w:val="center"/>
            <w:hideMark/>
          </w:tcPr>
          <w:p w:rsidR="00D336F5" w:rsidRPr="00237FC8" w:rsidRDefault="00D336F5" w:rsidP="00FB7A89">
            <w:pPr>
              <w:rPr>
                <w:rFonts w:ascii="Calibri" w:hAnsi="Calibri"/>
                <w:sz w:val="22"/>
                <w:szCs w:val="22"/>
                <w:lang w:val="es-BO" w:eastAsia="es-BO"/>
              </w:rPr>
            </w:pPr>
          </w:p>
        </w:tc>
        <w:tc>
          <w:tcPr>
            <w:tcW w:w="1521" w:type="pct"/>
            <w:vMerge/>
            <w:tcBorders>
              <w:top w:val="nil"/>
              <w:left w:val="single" w:sz="4" w:space="0" w:color="auto"/>
              <w:bottom w:val="single" w:sz="4" w:space="0" w:color="auto"/>
              <w:right w:val="single" w:sz="4" w:space="0" w:color="auto"/>
            </w:tcBorders>
            <w:vAlign w:val="center"/>
            <w:hideMark/>
          </w:tcPr>
          <w:p w:rsidR="00D336F5" w:rsidRPr="00237FC8" w:rsidRDefault="00D336F5" w:rsidP="00FB7A89">
            <w:pPr>
              <w:rPr>
                <w:rFonts w:ascii="Calibri" w:hAnsi="Calibri"/>
                <w:sz w:val="22"/>
                <w:szCs w:val="22"/>
                <w:lang w:val="es-BO" w:eastAsia="es-BO"/>
              </w:rPr>
            </w:pPr>
          </w:p>
        </w:tc>
        <w:tc>
          <w:tcPr>
            <w:tcW w:w="1543" w:type="pct"/>
            <w:vMerge/>
            <w:tcBorders>
              <w:top w:val="nil"/>
              <w:left w:val="single" w:sz="4" w:space="0" w:color="auto"/>
              <w:bottom w:val="single" w:sz="4" w:space="0" w:color="auto"/>
              <w:right w:val="single" w:sz="4" w:space="0" w:color="auto"/>
            </w:tcBorders>
            <w:vAlign w:val="center"/>
            <w:hideMark/>
          </w:tcPr>
          <w:p w:rsidR="00D336F5" w:rsidRPr="00237FC8" w:rsidRDefault="00D336F5" w:rsidP="00FB7A89">
            <w:pPr>
              <w:rPr>
                <w:rFonts w:ascii="Calibri" w:hAnsi="Calibri"/>
                <w:sz w:val="22"/>
                <w:szCs w:val="22"/>
                <w:lang w:val="es-BO" w:eastAsia="es-BO"/>
              </w:rPr>
            </w:pPr>
          </w:p>
        </w:tc>
      </w:tr>
      <w:tr w:rsidR="00D336F5" w:rsidRPr="00237FC8" w:rsidTr="00A86125">
        <w:trPr>
          <w:trHeight w:val="278"/>
          <w:jc w:val="center"/>
        </w:trPr>
        <w:tc>
          <w:tcPr>
            <w:tcW w:w="415"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D336F5" w:rsidRPr="00237FC8" w:rsidRDefault="00D336F5" w:rsidP="00FB7A89">
            <w:pPr>
              <w:jc w:val="center"/>
              <w:rPr>
                <w:rFonts w:ascii="Calibri" w:hAnsi="Calibri"/>
                <w:sz w:val="22"/>
                <w:szCs w:val="22"/>
                <w:lang w:val="es-BO" w:eastAsia="es-BO"/>
              </w:rPr>
            </w:pPr>
            <w:r w:rsidRPr="00237FC8">
              <w:rPr>
                <w:rFonts w:ascii="Calibri" w:hAnsi="Calibri"/>
                <w:sz w:val="22"/>
                <w:szCs w:val="22"/>
                <w:lang w:eastAsia="es-BO"/>
              </w:rPr>
              <w:t>N</w:t>
            </w:r>
          </w:p>
        </w:tc>
        <w:tc>
          <w:tcPr>
            <w:tcW w:w="1521" w:type="pct"/>
            <w:vMerge w:val="restart"/>
            <w:tcBorders>
              <w:top w:val="nil"/>
              <w:left w:val="single" w:sz="4" w:space="0" w:color="auto"/>
              <w:bottom w:val="single" w:sz="4" w:space="0" w:color="auto"/>
              <w:right w:val="single" w:sz="4" w:space="0" w:color="auto"/>
            </w:tcBorders>
            <w:shd w:val="clear" w:color="000000" w:fill="FFFFFF"/>
            <w:vAlign w:val="center"/>
            <w:hideMark/>
          </w:tcPr>
          <w:p w:rsidR="00D336F5" w:rsidRPr="00237FC8" w:rsidRDefault="00D336F5" w:rsidP="00FB7A89">
            <w:pPr>
              <w:jc w:val="center"/>
              <w:rPr>
                <w:rFonts w:ascii="Calibri" w:hAnsi="Calibri"/>
                <w:sz w:val="22"/>
                <w:szCs w:val="22"/>
                <w:lang w:val="es-BO" w:eastAsia="es-BO"/>
              </w:rPr>
            </w:pPr>
            <w:r w:rsidRPr="00237FC8">
              <w:rPr>
                <w:rFonts w:ascii="Calibri" w:hAnsi="Calibri"/>
                <w:sz w:val="22"/>
                <w:szCs w:val="22"/>
                <w:lang w:eastAsia="es-BO"/>
              </w:rPr>
              <w:t> </w:t>
            </w:r>
          </w:p>
        </w:tc>
        <w:tc>
          <w:tcPr>
            <w:tcW w:w="1521" w:type="pct"/>
            <w:vMerge w:val="restart"/>
            <w:tcBorders>
              <w:top w:val="nil"/>
              <w:left w:val="single" w:sz="4" w:space="0" w:color="auto"/>
              <w:bottom w:val="single" w:sz="4" w:space="0" w:color="auto"/>
              <w:right w:val="single" w:sz="4" w:space="0" w:color="auto"/>
            </w:tcBorders>
            <w:shd w:val="clear" w:color="000000" w:fill="FFFFFF"/>
            <w:vAlign w:val="center"/>
            <w:hideMark/>
          </w:tcPr>
          <w:p w:rsidR="00D336F5" w:rsidRPr="00237FC8" w:rsidRDefault="00D336F5" w:rsidP="00FB7A89">
            <w:pPr>
              <w:jc w:val="center"/>
              <w:rPr>
                <w:rFonts w:ascii="Calibri" w:hAnsi="Calibri"/>
                <w:sz w:val="22"/>
                <w:szCs w:val="22"/>
                <w:lang w:val="es-BO" w:eastAsia="es-BO"/>
              </w:rPr>
            </w:pPr>
            <w:r w:rsidRPr="00237FC8">
              <w:rPr>
                <w:rFonts w:ascii="Calibri" w:hAnsi="Calibri"/>
                <w:sz w:val="22"/>
                <w:szCs w:val="22"/>
                <w:lang w:eastAsia="es-BO"/>
              </w:rPr>
              <w:t> </w:t>
            </w:r>
          </w:p>
        </w:tc>
        <w:tc>
          <w:tcPr>
            <w:tcW w:w="1543" w:type="pct"/>
            <w:vMerge w:val="restart"/>
            <w:tcBorders>
              <w:top w:val="nil"/>
              <w:left w:val="single" w:sz="4" w:space="0" w:color="auto"/>
              <w:bottom w:val="single" w:sz="4" w:space="0" w:color="auto"/>
              <w:right w:val="single" w:sz="4" w:space="0" w:color="auto"/>
            </w:tcBorders>
            <w:shd w:val="clear" w:color="000000" w:fill="FFFFFF"/>
            <w:vAlign w:val="center"/>
            <w:hideMark/>
          </w:tcPr>
          <w:p w:rsidR="00D336F5" w:rsidRPr="00237FC8" w:rsidRDefault="00D336F5" w:rsidP="00FB7A89">
            <w:pPr>
              <w:jc w:val="center"/>
              <w:rPr>
                <w:rFonts w:ascii="Calibri" w:hAnsi="Calibri"/>
                <w:sz w:val="22"/>
                <w:szCs w:val="22"/>
                <w:lang w:val="es-BO" w:eastAsia="es-BO"/>
              </w:rPr>
            </w:pPr>
            <w:r w:rsidRPr="00237FC8">
              <w:rPr>
                <w:rFonts w:ascii="Calibri" w:hAnsi="Calibri"/>
                <w:sz w:val="22"/>
                <w:szCs w:val="22"/>
                <w:lang w:eastAsia="es-BO"/>
              </w:rPr>
              <w:t> </w:t>
            </w:r>
          </w:p>
        </w:tc>
      </w:tr>
      <w:tr w:rsidR="00D336F5" w:rsidRPr="00237FC8" w:rsidTr="00A86125">
        <w:trPr>
          <w:trHeight w:val="278"/>
          <w:jc w:val="center"/>
        </w:trPr>
        <w:tc>
          <w:tcPr>
            <w:tcW w:w="415" w:type="pct"/>
            <w:gridSpan w:val="2"/>
            <w:vMerge/>
            <w:tcBorders>
              <w:top w:val="nil"/>
              <w:left w:val="single" w:sz="4" w:space="0" w:color="auto"/>
              <w:bottom w:val="single" w:sz="4" w:space="0" w:color="auto"/>
              <w:right w:val="single" w:sz="4" w:space="0" w:color="auto"/>
            </w:tcBorders>
            <w:vAlign w:val="center"/>
            <w:hideMark/>
          </w:tcPr>
          <w:p w:rsidR="00D336F5" w:rsidRPr="00237FC8" w:rsidRDefault="00D336F5" w:rsidP="00FB7A89">
            <w:pPr>
              <w:rPr>
                <w:rFonts w:ascii="Calibri" w:hAnsi="Calibri"/>
                <w:sz w:val="22"/>
                <w:szCs w:val="22"/>
                <w:lang w:val="es-BO" w:eastAsia="es-BO"/>
              </w:rPr>
            </w:pPr>
          </w:p>
        </w:tc>
        <w:tc>
          <w:tcPr>
            <w:tcW w:w="1521" w:type="pct"/>
            <w:vMerge/>
            <w:tcBorders>
              <w:top w:val="nil"/>
              <w:left w:val="single" w:sz="4" w:space="0" w:color="auto"/>
              <w:bottom w:val="single" w:sz="4" w:space="0" w:color="auto"/>
              <w:right w:val="single" w:sz="4" w:space="0" w:color="auto"/>
            </w:tcBorders>
            <w:vAlign w:val="center"/>
            <w:hideMark/>
          </w:tcPr>
          <w:p w:rsidR="00D336F5" w:rsidRPr="00237FC8" w:rsidRDefault="00D336F5" w:rsidP="00FB7A89">
            <w:pPr>
              <w:rPr>
                <w:rFonts w:ascii="Calibri" w:hAnsi="Calibri"/>
                <w:sz w:val="22"/>
                <w:szCs w:val="22"/>
                <w:lang w:val="es-BO" w:eastAsia="es-BO"/>
              </w:rPr>
            </w:pPr>
          </w:p>
        </w:tc>
        <w:tc>
          <w:tcPr>
            <w:tcW w:w="1521" w:type="pct"/>
            <w:vMerge/>
            <w:tcBorders>
              <w:top w:val="nil"/>
              <w:left w:val="single" w:sz="4" w:space="0" w:color="auto"/>
              <w:bottom w:val="single" w:sz="4" w:space="0" w:color="auto"/>
              <w:right w:val="single" w:sz="4" w:space="0" w:color="auto"/>
            </w:tcBorders>
            <w:vAlign w:val="center"/>
            <w:hideMark/>
          </w:tcPr>
          <w:p w:rsidR="00D336F5" w:rsidRPr="00237FC8" w:rsidRDefault="00D336F5" w:rsidP="00FB7A89">
            <w:pPr>
              <w:rPr>
                <w:rFonts w:ascii="Calibri" w:hAnsi="Calibri"/>
                <w:sz w:val="22"/>
                <w:szCs w:val="22"/>
                <w:lang w:val="es-BO" w:eastAsia="es-BO"/>
              </w:rPr>
            </w:pPr>
          </w:p>
        </w:tc>
        <w:tc>
          <w:tcPr>
            <w:tcW w:w="1543" w:type="pct"/>
            <w:vMerge/>
            <w:tcBorders>
              <w:top w:val="nil"/>
              <w:left w:val="single" w:sz="4" w:space="0" w:color="auto"/>
              <w:bottom w:val="single" w:sz="4" w:space="0" w:color="auto"/>
              <w:right w:val="single" w:sz="4" w:space="0" w:color="auto"/>
            </w:tcBorders>
            <w:vAlign w:val="center"/>
            <w:hideMark/>
          </w:tcPr>
          <w:p w:rsidR="00D336F5" w:rsidRPr="00237FC8" w:rsidRDefault="00D336F5" w:rsidP="00FB7A89">
            <w:pPr>
              <w:rPr>
                <w:rFonts w:ascii="Calibri" w:hAnsi="Calibri"/>
                <w:sz w:val="22"/>
                <w:szCs w:val="22"/>
                <w:lang w:val="es-BO" w:eastAsia="es-BO"/>
              </w:rPr>
            </w:pPr>
          </w:p>
        </w:tc>
      </w:tr>
      <w:tr w:rsidR="00D336F5" w:rsidRPr="002A6B14" w:rsidTr="00A86125">
        <w:trPr>
          <w:gridBefore w:val="1"/>
          <w:wBefore w:w="6" w:type="pct"/>
          <w:trHeight w:val="240"/>
          <w:jc w:val="center"/>
        </w:trPr>
        <w:tc>
          <w:tcPr>
            <w:tcW w:w="4994" w:type="pct"/>
            <w:gridSpan w:val="4"/>
            <w:tcBorders>
              <w:top w:val="single" w:sz="12" w:space="0" w:color="auto"/>
              <w:left w:val="single" w:sz="12" w:space="0" w:color="auto"/>
              <w:bottom w:val="single" w:sz="12" w:space="0" w:color="auto"/>
              <w:right w:val="single" w:sz="12" w:space="0" w:color="auto"/>
            </w:tcBorders>
            <w:shd w:val="clear" w:color="auto" w:fill="auto"/>
            <w:vAlign w:val="center"/>
          </w:tcPr>
          <w:p w:rsidR="00D336F5" w:rsidRPr="00582371" w:rsidRDefault="00D336F5" w:rsidP="00FB7A89">
            <w:pPr>
              <w:rPr>
                <w:rFonts w:asciiTheme="minorHAnsi" w:hAnsiTheme="minorHAnsi" w:cstheme="minorHAnsi"/>
                <w:b/>
                <w:color w:val="000000"/>
                <w:lang w:eastAsia="es-BO"/>
              </w:rPr>
            </w:pPr>
            <w:r w:rsidRPr="00582371">
              <w:rPr>
                <w:rFonts w:asciiTheme="minorHAnsi" w:hAnsiTheme="minorHAnsi" w:cstheme="minorHAnsi"/>
                <w:b/>
                <w:color w:val="000000"/>
                <w:lang w:eastAsia="es-BO"/>
              </w:rPr>
              <w:t>Nota</w:t>
            </w:r>
            <w:r>
              <w:rPr>
                <w:rFonts w:asciiTheme="minorHAnsi" w:hAnsiTheme="minorHAnsi" w:cstheme="minorHAnsi"/>
                <w:b/>
                <w:color w:val="000000"/>
                <w:lang w:eastAsia="es-BO"/>
              </w:rPr>
              <w:t>s:</w:t>
            </w:r>
            <w:r w:rsidRPr="00582371">
              <w:rPr>
                <w:rFonts w:asciiTheme="minorHAnsi" w:hAnsiTheme="minorHAnsi" w:cstheme="minorHAnsi"/>
                <w:b/>
                <w:color w:val="000000"/>
                <w:lang w:eastAsia="es-BO"/>
              </w:rPr>
              <w:t xml:space="preserve"> </w:t>
            </w:r>
          </w:p>
          <w:p w:rsidR="00D336F5" w:rsidRDefault="00D336F5" w:rsidP="00010F35">
            <w:pPr>
              <w:pStyle w:val="Prrafodelista"/>
              <w:numPr>
                <w:ilvl w:val="0"/>
                <w:numId w:val="33"/>
              </w:numPr>
              <w:ind w:left="360"/>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la documentación de respaldo (conforme a l</w:t>
            </w:r>
            <w:r>
              <w:rPr>
                <w:rFonts w:asciiTheme="minorHAnsi" w:hAnsiTheme="minorHAnsi" w:cstheme="minorHAnsi"/>
                <w:color w:val="000000"/>
                <w:lang w:eastAsia="es-BO"/>
              </w:rPr>
              <w:t>o</w:t>
            </w:r>
            <w:r w:rsidRPr="00582371">
              <w:rPr>
                <w:rFonts w:asciiTheme="minorHAnsi" w:hAnsiTheme="minorHAnsi" w:cstheme="minorHAnsi"/>
                <w:color w:val="000000"/>
                <w:lang w:eastAsia="es-BO"/>
              </w:rPr>
              <w:t xml:space="preserve">s </w:t>
            </w:r>
            <w:r>
              <w:rPr>
                <w:rFonts w:asciiTheme="minorHAnsi" w:hAnsiTheme="minorHAnsi" w:cstheme="minorHAnsi"/>
                <w:color w:val="000000"/>
                <w:lang w:eastAsia="es-BO"/>
              </w:rPr>
              <w:t>términos de referencia</w:t>
            </w:r>
            <w:r w:rsidRPr="00582371">
              <w:rPr>
                <w:rFonts w:asciiTheme="minorHAnsi" w:hAnsiTheme="minorHAnsi" w:cstheme="minorHAnsi"/>
                <w:color w:val="000000"/>
                <w:lang w:eastAsia="es-BO"/>
              </w:rPr>
              <w:t>) de la experiencia declarada en el presente formulario</w:t>
            </w:r>
            <w:r>
              <w:rPr>
                <w:rFonts w:asciiTheme="minorHAnsi" w:hAnsiTheme="minorHAnsi" w:cstheme="minorHAnsi"/>
                <w:color w:val="000000"/>
                <w:lang w:eastAsia="es-BO"/>
              </w:rPr>
              <w:t>, siempre y cuando haya sido solicitado en los términos de referencia.</w:t>
            </w:r>
          </w:p>
          <w:p w:rsidR="00D336F5" w:rsidRDefault="00D336F5" w:rsidP="00D336F5">
            <w:pPr>
              <w:pStyle w:val="Prrafodelista"/>
              <w:ind w:left="0"/>
              <w:jc w:val="both"/>
              <w:rPr>
                <w:rFonts w:asciiTheme="minorHAnsi" w:hAnsiTheme="minorHAnsi" w:cstheme="minorHAnsi"/>
                <w:color w:val="000000"/>
                <w:lang w:eastAsia="es-BO"/>
              </w:rPr>
            </w:pPr>
          </w:p>
          <w:p w:rsidR="00A86125" w:rsidRPr="00FE1B90" w:rsidRDefault="00D336F5" w:rsidP="00FE1B90">
            <w:pPr>
              <w:pStyle w:val="Prrafodelista"/>
              <w:numPr>
                <w:ilvl w:val="0"/>
                <w:numId w:val="33"/>
              </w:numPr>
              <w:ind w:left="360"/>
              <w:jc w:val="both"/>
              <w:rPr>
                <w:rFonts w:asciiTheme="minorHAnsi" w:hAnsiTheme="minorHAnsi" w:cstheme="minorHAnsi"/>
                <w:color w:val="000000"/>
                <w:lang w:eastAsia="es-BO"/>
              </w:rPr>
            </w:pPr>
            <w:r w:rsidRPr="00B6216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86125" w:rsidRPr="00A86125" w:rsidRDefault="00A86125" w:rsidP="00F9617A">
            <w:pPr>
              <w:jc w:val="both"/>
              <w:rPr>
                <w:rFonts w:asciiTheme="minorHAnsi" w:hAnsiTheme="minorHAnsi" w:cstheme="minorHAnsi"/>
                <w:color w:val="000000"/>
                <w:lang w:eastAsia="es-BO"/>
              </w:rPr>
            </w:pPr>
          </w:p>
        </w:tc>
      </w:tr>
    </w:tbl>
    <w:p w:rsidR="00D336F5" w:rsidRDefault="00D336F5" w:rsidP="00D336F5">
      <w:pPr>
        <w:ind w:left="-709"/>
        <w:rPr>
          <w:rFonts w:asciiTheme="minorHAnsi" w:hAnsiTheme="minorHAnsi" w:cstheme="minorHAnsi"/>
          <w:b/>
          <w:sz w:val="22"/>
          <w:szCs w:val="22"/>
        </w:rPr>
      </w:pPr>
    </w:p>
    <w:p w:rsidR="00B0671B" w:rsidRPr="006F470A" w:rsidRDefault="00B0671B"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B0671B" w:rsidRPr="006F470A" w:rsidRDefault="00B0671B" w:rsidP="00D87A31">
      <w:pPr>
        <w:rPr>
          <w:rFonts w:asciiTheme="minorHAnsi" w:hAnsiTheme="minorHAnsi" w:cstheme="minorHAnsi"/>
          <w:b/>
          <w:sz w:val="22"/>
          <w:szCs w:val="22"/>
        </w:rPr>
      </w:pPr>
    </w:p>
    <w:p w:rsidR="00D71120" w:rsidRPr="006F470A" w:rsidRDefault="00D71120" w:rsidP="00D87A31">
      <w:pPr>
        <w:rPr>
          <w:rFonts w:asciiTheme="minorHAnsi" w:hAnsiTheme="minorHAnsi" w:cstheme="minorHAnsi"/>
          <w:b/>
          <w:sz w:val="22"/>
          <w:szCs w:val="22"/>
        </w:rPr>
      </w:pPr>
    </w:p>
    <w:p w:rsidR="00C12034" w:rsidRPr="006F470A" w:rsidRDefault="00C12034" w:rsidP="00FA78A9">
      <w:pPr>
        <w:jc w:val="center"/>
        <w:rPr>
          <w:rFonts w:asciiTheme="minorHAnsi" w:hAnsiTheme="minorHAnsi" w:cstheme="minorHAnsi"/>
          <w:b/>
          <w:sz w:val="22"/>
          <w:szCs w:val="22"/>
        </w:rPr>
      </w:pPr>
    </w:p>
    <w:p w:rsidR="00E73744" w:rsidRDefault="00E73744" w:rsidP="00FA78A9">
      <w:pPr>
        <w:jc w:val="center"/>
        <w:rPr>
          <w:rFonts w:asciiTheme="minorHAnsi" w:hAnsiTheme="minorHAnsi" w:cstheme="minorHAnsi"/>
          <w:b/>
          <w:sz w:val="22"/>
          <w:szCs w:val="22"/>
        </w:rPr>
      </w:pPr>
    </w:p>
    <w:p w:rsidR="00FA78A9" w:rsidRPr="006F470A" w:rsidRDefault="001B134E" w:rsidP="00FA78A9">
      <w:pPr>
        <w:jc w:val="center"/>
        <w:rPr>
          <w:rFonts w:asciiTheme="minorHAnsi" w:hAnsiTheme="minorHAnsi" w:cstheme="minorHAnsi"/>
          <w:b/>
          <w:sz w:val="22"/>
          <w:szCs w:val="22"/>
        </w:rPr>
      </w:pPr>
      <w:r>
        <w:rPr>
          <w:rFonts w:asciiTheme="minorHAnsi" w:hAnsiTheme="minorHAnsi" w:cstheme="minorHAnsi"/>
          <w:b/>
          <w:sz w:val="22"/>
          <w:szCs w:val="22"/>
        </w:rPr>
        <w:t>F</w:t>
      </w:r>
      <w:r w:rsidR="00CC7224" w:rsidRPr="006F470A">
        <w:rPr>
          <w:rFonts w:asciiTheme="minorHAnsi" w:hAnsiTheme="minorHAnsi" w:cstheme="minorHAnsi"/>
          <w:b/>
          <w:sz w:val="22"/>
          <w:szCs w:val="22"/>
        </w:rPr>
        <w:t>ORMULARIO C-</w:t>
      </w:r>
      <w:r w:rsidR="00DE10BB">
        <w:rPr>
          <w:rFonts w:asciiTheme="minorHAnsi" w:hAnsiTheme="minorHAnsi" w:cstheme="minorHAnsi"/>
          <w:b/>
          <w:sz w:val="22"/>
          <w:szCs w:val="22"/>
        </w:rPr>
        <w:t>3</w:t>
      </w:r>
    </w:p>
    <w:p w:rsidR="00C1790B" w:rsidRPr="006F470A" w:rsidRDefault="00FA78A9" w:rsidP="00FA78A9">
      <w:pPr>
        <w:jc w:val="center"/>
        <w:rPr>
          <w:rFonts w:asciiTheme="minorHAnsi" w:hAnsiTheme="minorHAnsi" w:cstheme="minorHAnsi"/>
          <w:b/>
          <w:sz w:val="22"/>
          <w:szCs w:val="22"/>
        </w:rPr>
      </w:pPr>
      <w:r w:rsidRPr="006F470A">
        <w:rPr>
          <w:rFonts w:asciiTheme="minorHAnsi" w:hAnsiTheme="minorHAnsi" w:cstheme="minorHAnsi"/>
          <w:b/>
          <w:sz w:val="22"/>
          <w:szCs w:val="22"/>
        </w:rPr>
        <w:t>EXPERIENCIA GENERAL Y ESPECÍFICA</w:t>
      </w:r>
      <w:r w:rsidR="00C1790B"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DEL PERSONAL </w:t>
      </w:r>
      <w:r w:rsidR="00BE2A70" w:rsidRPr="006F470A">
        <w:rPr>
          <w:rFonts w:asciiTheme="minorHAnsi" w:hAnsiTheme="minorHAnsi" w:cstheme="minorHAnsi"/>
          <w:b/>
          <w:sz w:val="22"/>
          <w:szCs w:val="22"/>
        </w:rPr>
        <w:t xml:space="preserve">CLAVE </w:t>
      </w:r>
    </w:p>
    <w:p w:rsidR="007E223B" w:rsidRPr="006F470A" w:rsidRDefault="001B134E" w:rsidP="00FA78A9">
      <w:pPr>
        <w:jc w:val="center"/>
        <w:rPr>
          <w:rFonts w:asciiTheme="minorHAnsi" w:hAnsiTheme="minorHAnsi" w:cstheme="minorHAnsi"/>
          <w:b/>
          <w:sz w:val="22"/>
          <w:szCs w:val="22"/>
        </w:rPr>
      </w:pPr>
      <w:r>
        <w:rPr>
          <w:rFonts w:asciiTheme="minorHAnsi" w:hAnsiTheme="minorHAnsi" w:cstheme="minorHAnsi"/>
          <w:b/>
          <w:sz w:val="22"/>
          <w:szCs w:val="22"/>
        </w:rPr>
        <w:t xml:space="preserve">CARGO: </w:t>
      </w:r>
      <w:r w:rsidRPr="001B134E">
        <w:rPr>
          <w:rFonts w:asciiTheme="minorHAnsi" w:hAnsiTheme="minorHAnsi" w:cstheme="minorHAnsi"/>
          <w:b/>
          <w:sz w:val="22"/>
          <w:szCs w:val="22"/>
        </w:rPr>
        <w:t xml:space="preserve">GEOFÍSICO INTERPRETE DE LÍNEAS SÍSMICAS </w:t>
      </w:r>
    </w:p>
    <w:p w:rsidR="00FA78A9" w:rsidRPr="006F470A"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FA78A9" w:rsidRPr="006F470A" w:rsidTr="00D62DD9">
        <w:trPr>
          <w:jc w:val="center"/>
        </w:trPr>
        <w:tc>
          <w:tcPr>
            <w:tcW w:w="9781" w:type="dxa"/>
            <w:gridSpan w:val="10"/>
            <w:tcBorders>
              <w:top w:val="single" w:sz="12" w:space="0" w:color="auto"/>
            </w:tcBorders>
            <w:shd w:val="clear" w:color="auto" w:fill="D9D9D9" w:themeFill="background1" w:themeFillShade="D9"/>
            <w:vAlign w:val="center"/>
          </w:tcPr>
          <w:p w:rsidR="00FA78A9" w:rsidRPr="006F470A" w:rsidRDefault="00FA78A9" w:rsidP="00C111B4">
            <w:pPr>
              <w:rPr>
                <w:rFonts w:asciiTheme="minorHAnsi" w:hAnsiTheme="minorHAnsi" w:cstheme="minorHAnsi"/>
                <w:b/>
                <w:sz w:val="22"/>
                <w:szCs w:val="22"/>
              </w:rPr>
            </w:pPr>
            <w:r w:rsidRPr="006F470A">
              <w:rPr>
                <w:rFonts w:asciiTheme="minorHAnsi" w:hAnsiTheme="minorHAnsi" w:cstheme="minorHAnsi"/>
                <w:b/>
                <w:sz w:val="22"/>
                <w:szCs w:val="22"/>
              </w:rPr>
              <w:t>1. DATOS GENERALES</w:t>
            </w:r>
          </w:p>
        </w:tc>
      </w:tr>
      <w:tr w:rsidR="00FA78A9" w:rsidRPr="006F470A" w:rsidTr="00D62DD9">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r>
      <w:tr w:rsidR="00D62DD9" w:rsidRPr="006F470A" w:rsidTr="00D62DD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r w:rsidRPr="006F470A">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r w:rsidRPr="006F470A">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r w:rsidRPr="006F470A">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r>
      <w:tr w:rsidR="00D62DD9" w:rsidRPr="006F470A"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6F470A" w:rsidRDefault="00FA78A9" w:rsidP="00C111B4">
            <w:pPr>
              <w:jc w:val="right"/>
              <w:rPr>
                <w:rFonts w:asciiTheme="minorHAnsi" w:hAnsiTheme="minorHAnsi" w:cstheme="minorHAnsi"/>
                <w:b/>
                <w:sz w:val="22"/>
                <w:szCs w:val="22"/>
              </w:rPr>
            </w:pPr>
            <w:r w:rsidRPr="006F470A">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r>
      <w:tr w:rsidR="00FA78A9" w:rsidRPr="006F470A" w:rsidTr="00D62DD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r>
      <w:tr w:rsidR="00D62DD9" w:rsidRPr="006F470A" w:rsidTr="00D62DD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r w:rsidRPr="006F470A">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r w:rsidRPr="006F470A">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r>
      <w:tr w:rsidR="00D62DD9" w:rsidRPr="006F470A"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6F470A" w:rsidRDefault="00FA78A9" w:rsidP="00C111B4">
            <w:pPr>
              <w:jc w:val="right"/>
              <w:rPr>
                <w:rFonts w:asciiTheme="minorHAnsi" w:hAnsiTheme="minorHAnsi" w:cstheme="minorHAnsi"/>
                <w:b/>
                <w:sz w:val="22"/>
                <w:szCs w:val="22"/>
              </w:rPr>
            </w:pPr>
            <w:r w:rsidRPr="006F470A">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r>
      <w:tr w:rsidR="00FA78A9" w:rsidRPr="006F470A"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6F470A"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r>
      <w:tr w:rsidR="00FA78A9" w:rsidRPr="006F470A"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6F470A" w:rsidRDefault="00FA78A9" w:rsidP="00C111B4">
            <w:pPr>
              <w:jc w:val="right"/>
              <w:rPr>
                <w:rFonts w:asciiTheme="minorHAnsi" w:hAnsiTheme="minorHAnsi" w:cstheme="minorHAnsi"/>
                <w:b/>
                <w:sz w:val="22"/>
                <w:szCs w:val="22"/>
              </w:rPr>
            </w:pPr>
            <w:r w:rsidRPr="006F470A">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FA78A9" w:rsidRPr="006F470A" w:rsidRDefault="00FA78A9" w:rsidP="00C111B4">
            <w:pPr>
              <w:rPr>
                <w:rFonts w:asciiTheme="minorHAnsi" w:hAnsiTheme="minorHAnsi" w:cstheme="minorHAnsi"/>
                <w:sz w:val="22"/>
                <w:szCs w:val="22"/>
              </w:rPr>
            </w:pPr>
          </w:p>
        </w:tc>
      </w:tr>
      <w:tr w:rsidR="00FA78A9" w:rsidRPr="006F470A"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6F470A"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r>
      <w:tr w:rsidR="00FA78A9" w:rsidRPr="006F470A"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6F470A" w:rsidRDefault="00FA78A9" w:rsidP="00C111B4">
            <w:pPr>
              <w:jc w:val="right"/>
              <w:rPr>
                <w:rFonts w:asciiTheme="minorHAnsi" w:hAnsiTheme="minorHAnsi" w:cstheme="minorHAnsi"/>
                <w:b/>
                <w:sz w:val="22"/>
                <w:szCs w:val="22"/>
              </w:rPr>
            </w:pPr>
            <w:r w:rsidRPr="006F470A">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FA78A9" w:rsidRPr="006F470A" w:rsidRDefault="00FA78A9" w:rsidP="00C111B4">
            <w:pPr>
              <w:rPr>
                <w:rFonts w:asciiTheme="minorHAnsi" w:hAnsiTheme="minorHAnsi" w:cstheme="minorHAnsi"/>
                <w:sz w:val="22"/>
                <w:szCs w:val="22"/>
              </w:rPr>
            </w:pPr>
          </w:p>
        </w:tc>
      </w:tr>
      <w:tr w:rsidR="00FA78A9" w:rsidRPr="006F470A" w:rsidTr="00D62DD9">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FA78A9" w:rsidRPr="006F470A" w:rsidRDefault="00FA78A9" w:rsidP="00C111B4">
            <w:pPr>
              <w:rPr>
                <w:rFonts w:asciiTheme="minorHAnsi" w:hAnsiTheme="minorHAnsi" w:cstheme="minorHAnsi"/>
                <w:sz w:val="22"/>
                <w:szCs w:val="22"/>
              </w:rPr>
            </w:pPr>
          </w:p>
        </w:tc>
      </w:tr>
    </w:tbl>
    <w:p w:rsidR="004E2DC5" w:rsidRPr="006F470A" w:rsidRDefault="004E2DC5"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6F470A" w:rsidTr="0030274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FA78A9" w:rsidRPr="006F470A" w:rsidRDefault="001B134E" w:rsidP="00C111B4">
            <w:pPr>
              <w:rPr>
                <w:rFonts w:asciiTheme="minorHAnsi" w:hAnsiTheme="minorHAnsi" w:cstheme="minorHAnsi"/>
                <w:b/>
                <w:sz w:val="22"/>
                <w:szCs w:val="22"/>
              </w:rPr>
            </w:pPr>
            <w:r>
              <w:rPr>
                <w:rFonts w:asciiTheme="minorHAnsi" w:hAnsiTheme="minorHAnsi" w:cstheme="minorHAnsi"/>
                <w:b/>
                <w:sz w:val="22"/>
                <w:szCs w:val="22"/>
              </w:rPr>
              <w:t>1</w:t>
            </w:r>
            <w:r w:rsidR="00FA78A9" w:rsidRPr="006F470A">
              <w:rPr>
                <w:rFonts w:asciiTheme="minorHAnsi" w:hAnsiTheme="minorHAnsi" w:cstheme="minorHAnsi"/>
                <w:b/>
                <w:sz w:val="22"/>
                <w:szCs w:val="22"/>
              </w:rPr>
              <w:t>. EXPERIENCIA GENERAL</w:t>
            </w:r>
          </w:p>
        </w:tc>
      </w:tr>
      <w:tr w:rsidR="00FA78A9" w:rsidRPr="006F470A"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1B134E" w:rsidRPr="00BA33E9" w:rsidRDefault="001B134E" w:rsidP="00B35479">
            <w:pPr>
              <w:jc w:val="center"/>
              <w:rPr>
                <w:rFonts w:asciiTheme="minorHAnsi" w:hAnsiTheme="minorHAnsi" w:cstheme="minorHAnsi"/>
                <w:b/>
                <w:sz w:val="22"/>
                <w:szCs w:val="22"/>
                <w:lang w:val="es-BO"/>
              </w:rPr>
            </w:pPr>
            <w:r w:rsidRPr="006F470A">
              <w:rPr>
                <w:rFonts w:asciiTheme="minorHAnsi" w:hAnsiTheme="minorHAnsi" w:cstheme="minorHAnsi"/>
                <w:b/>
                <w:sz w:val="22"/>
                <w:szCs w:val="22"/>
              </w:rPr>
              <w:t>Cargo</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FA78A9" w:rsidRPr="001B134E" w:rsidRDefault="001B134E" w:rsidP="001B134E">
            <w:pPr>
              <w:jc w:val="center"/>
              <w:rPr>
                <w:rFonts w:asciiTheme="minorHAnsi" w:hAnsiTheme="minorHAnsi" w:cstheme="minorHAnsi"/>
                <w:b/>
                <w:color w:val="FF0000"/>
                <w:szCs w:val="22"/>
                <w:lang w:val="es-BO"/>
              </w:rPr>
            </w:pPr>
            <w:r>
              <w:rPr>
                <w:rFonts w:asciiTheme="minorHAnsi" w:hAnsiTheme="minorHAnsi" w:cstheme="minorHAnsi"/>
                <w:b/>
                <w:sz w:val="22"/>
                <w:szCs w:val="22"/>
              </w:rPr>
              <w:t>Detalle de Documentos de Respaldo</w:t>
            </w:r>
            <w:r w:rsidRPr="00BA33E9">
              <w:rPr>
                <w:rFonts w:asciiTheme="minorHAnsi" w:hAnsiTheme="minorHAnsi" w:cstheme="minorHAnsi"/>
                <w:b/>
                <w:color w:val="FF0000"/>
                <w:szCs w:val="22"/>
                <w:lang w:val="es-BO"/>
              </w:rPr>
              <w:t xml:space="preserve"> </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75C25"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FA78A9" w:rsidRPr="006F470A" w:rsidRDefault="00FA78A9" w:rsidP="00F824CA">
            <w:pPr>
              <w:jc w:val="center"/>
              <w:rPr>
                <w:rFonts w:asciiTheme="minorHAnsi" w:hAnsiTheme="minorHAnsi" w:cstheme="minorHAnsi"/>
                <w:b/>
                <w:sz w:val="22"/>
                <w:szCs w:val="22"/>
              </w:rPr>
            </w:pPr>
            <w:r w:rsidRPr="006F470A">
              <w:rPr>
                <w:rFonts w:asciiTheme="minorHAnsi" w:hAnsiTheme="minorHAnsi" w:cstheme="minorHAnsi"/>
                <w:b/>
                <w:sz w:val="22"/>
                <w:szCs w:val="22"/>
              </w:rPr>
              <w:t>(</w:t>
            </w:r>
            <w:r w:rsidR="00F824CA">
              <w:rPr>
                <w:rFonts w:asciiTheme="minorHAnsi" w:hAnsiTheme="minorHAnsi" w:cstheme="minorHAnsi"/>
                <w:b/>
                <w:sz w:val="22"/>
                <w:szCs w:val="22"/>
              </w:rPr>
              <w:t>M</w:t>
            </w:r>
            <w:r w:rsidRPr="006F470A">
              <w:rPr>
                <w:rFonts w:asciiTheme="minorHAnsi" w:hAnsiTheme="minorHAnsi" w:cstheme="minorHAnsi"/>
                <w:b/>
                <w:sz w:val="22"/>
                <w:szCs w:val="22"/>
              </w:rPr>
              <w:t xml:space="preserve">es / </w:t>
            </w:r>
            <w:r w:rsidR="00F824CA">
              <w:rPr>
                <w:rFonts w:asciiTheme="minorHAnsi" w:hAnsiTheme="minorHAnsi" w:cstheme="minorHAnsi"/>
                <w:b/>
                <w:sz w:val="22"/>
                <w:szCs w:val="22"/>
              </w:rPr>
              <w:t>A</w:t>
            </w:r>
            <w:r w:rsidRPr="006F470A">
              <w:rPr>
                <w:rFonts w:asciiTheme="minorHAnsi" w:hAnsiTheme="minorHAnsi" w:cstheme="minorHAnsi"/>
                <w:b/>
                <w:sz w:val="22"/>
                <w:szCs w:val="22"/>
              </w:rPr>
              <w:t>ño)</w:t>
            </w:r>
          </w:p>
        </w:tc>
      </w:tr>
      <w:tr w:rsidR="00FA78A9" w:rsidRPr="006F470A"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6F470A"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FA78A9" w:rsidRPr="006F470A"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r>
      <w:tr w:rsidR="00FA78A9" w:rsidRPr="006F470A"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r>
      <w:tr w:rsidR="00FA78A9" w:rsidRPr="006F470A"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r>
    </w:tbl>
    <w:p w:rsidR="00FA78A9" w:rsidRPr="006F470A"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6F470A" w:rsidTr="0030274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FA78A9" w:rsidRPr="006F470A" w:rsidRDefault="001B134E" w:rsidP="00C111B4">
            <w:pPr>
              <w:rPr>
                <w:rFonts w:asciiTheme="minorHAnsi" w:hAnsiTheme="minorHAnsi" w:cstheme="minorHAnsi"/>
                <w:b/>
                <w:sz w:val="22"/>
                <w:szCs w:val="22"/>
              </w:rPr>
            </w:pPr>
            <w:r>
              <w:rPr>
                <w:rFonts w:asciiTheme="minorHAnsi" w:hAnsiTheme="minorHAnsi" w:cstheme="minorHAnsi"/>
                <w:b/>
                <w:sz w:val="22"/>
                <w:szCs w:val="22"/>
              </w:rPr>
              <w:t>2</w:t>
            </w:r>
            <w:r w:rsidR="00FA78A9" w:rsidRPr="006F470A">
              <w:rPr>
                <w:rFonts w:asciiTheme="minorHAnsi" w:hAnsiTheme="minorHAnsi" w:cstheme="minorHAnsi"/>
                <w:b/>
                <w:sz w:val="22"/>
                <w:szCs w:val="22"/>
              </w:rPr>
              <w:t xml:space="preserve">. EXPERIENCIA ESPECÍFICA </w:t>
            </w:r>
          </w:p>
        </w:tc>
      </w:tr>
      <w:tr w:rsidR="001B134E" w:rsidRPr="006F470A"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1B134E" w:rsidRPr="006F470A" w:rsidRDefault="001B134E" w:rsidP="001B134E">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1B134E" w:rsidRPr="006F470A" w:rsidRDefault="001B134E" w:rsidP="001B134E">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1B134E" w:rsidRPr="006F470A" w:rsidRDefault="001B134E" w:rsidP="001B134E">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1B134E" w:rsidRPr="00BA33E9" w:rsidRDefault="001B134E" w:rsidP="001B134E">
            <w:pPr>
              <w:jc w:val="center"/>
              <w:rPr>
                <w:rFonts w:asciiTheme="minorHAnsi" w:hAnsiTheme="minorHAnsi" w:cstheme="minorHAnsi"/>
                <w:b/>
                <w:sz w:val="22"/>
                <w:szCs w:val="22"/>
                <w:lang w:val="es-BO"/>
              </w:rPr>
            </w:pPr>
            <w:r w:rsidRPr="006F470A">
              <w:rPr>
                <w:rFonts w:asciiTheme="minorHAnsi" w:hAnsiTheme="minorHAnsi" w:cstheme="minorHAnsi"/>
                <w:b/>
                <w:sz w:val="22"/>
                <w:szCs w:val="22"/>
              </w:rPr>
              <w:t>Cargo</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1B134E" w:rsidRPr="001B134E" w:rsidRDefault="001B134E" w:rsidP="001B134E">
            <w:pPr>
              <w:jc w:val="center"/>
              <w:rPr>
                <w:rFonts w:asciiTheme="minorHAnsi" w:hAnsiTheme="minorHAnsi" w:cstheme="minorHAnsi"/>
                <w:b/>
                <w:color w:val="FF0000"/>
                <w:szCs w:val="22"/>
                <w:lang w:val="es-BO"/>
              </w:rPr>
            </w:pPr>
            <w:r>
              <w:rPr>
                <w:rFonts w:asciiTheme="minorHAnsi" w:hAnsiTheme="minorHAnsi" w:cstheme="minorHAnsi"/>
                <w:b/>
                <w:sz w:val="22"/>
                <w:szCs w:val="22"/>
              </w:rPr>
              <w:t>Detalle de Documentos de Respaldo</w:t>
            </w:r>
            <w:r w:rsidRPr="00BA33E9">
              <w:rPr>
                <w:rFonts w:asciiTheme="minorHAnsi" w:hAnsiTheme="minorHAnsi" w:cstheme="minorHAnsi"/>
                <w:b/>
                <w:color w:val="FF0000"/>
                <w:szCs w:val="22"/>
                <w:lang w:val="es-BO"/>
              </w:rPr>
              <w:t xml:space="preserve"> </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1B134E" w:rsidRPr="006F470A" w:rsidRDefault="001B134E" w:rsidP="001B134E">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1B134E" w:rsidRPr="006F470A" w:rsidRDefault="001B134E" w:rsidP="00F824CA">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(Mes/Año) </w:t>
            </w:r>
          </w:p>
        </w:tc>
      </w:tr>
      <w:tr w:rsidR="001B134E" w:rsidRPr="006F470A"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B134E" w:rsidRPr="006F470A" w:rsidRDefault="001B134E" w:rsidP="001B134E">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1B134E">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1B134E">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1B134E">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1B134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1B134E" w:rsidRPr="006F470A" w:rsidRDefault="001B134E" w:rsidP="001B134E">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1B134E" w:rsidRPr="006F470A" w:rsidRDefault="001B134E" w:rsidP="001B134E">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1B134E" w:rsidRPr="006F470A"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B134E" w:rsidRPr="006F470A" w:rsidRDefault="001B134E" w:rsidP="001B134E">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1B134E">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1B134E">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1B134E">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1B134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1B134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1B134E" w:rsidRPr="006F470A" w:rsidRDefault="001B134E" w:rsidP="001B134E">
            <w:pPr>
              <w:jc w:val="center"/>
              <w:rPr>
                <w:rFonts w:asciiTheme="minorHAnsi" w:hAnsiTheme="minorHAnsi" w:cstheme="minorHAnsi"/>
                <w:sz w:val="22"/>
                <w:szCs w:val="22"/>
              </w:rPr>
            </w:pPr>
          </w:p>
        </w:tc>
      </w:tr>
      <w:tr w:rsidR="001B134E" w:rsidRPr="006F470A"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B134E" w:rsidRPr="006F470A" w:rsidRDefault="001B134E" w:rsidP="001B134E">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1B134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1B134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1B134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1B134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1B134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1B134E" w:rsidRPr="006F470A" w:rsidRDefault="001B134E" w:rsidP="001B134E">
            <w:pPr>
              <w:jc w:val="center"/>
              <w:rPr>
                <w:rFonts w:asciiTheme="minorHAnsi" w:hAnsiTheme="minorHAnsi" w:cstheme="minorHAnsi"/>
                <w:sz w:val="22"/>
                <w:szCs w:val="22"/>
              </w:rPr>
            </w:pPr>
          </w:p>
        </w:tc>
      </w:tr>
      <w:tr w:rsidR="001B134E" w:rsidRPr="006F470A"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B134E" w:rsidRPr="006F470A" w:rsidRDefault="001B134E" w:rsidP="001B134E">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1B134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1B134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1B134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1B134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1B134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1B134E" w:rsidRPr="006F470A" w:rsidRDefault="001B134E" w:rsidP="001B134E">
            <w:pPr>
              <w:jc w:val="center"/>
              <w:rPr>
                <w:rFonts w:asciiTheme="minorHAnsi" w:hAnsiTheme="minorHAnsi" w:cstheme="minorHAnsi"/>
                <w:sz w:val="22"/>
                <w:szCs w:val="22"/>
              </w:rPr>
            </w:pPr>
          </w:p>
        </w:tc>
      </w:tr>
      <w:tr w:rsidR="001B134E" w:rsidRPr="006F470A" w:rsidTr="003B6F4D">
        <w:trPr>
          <w:trHeight w:val="2074"/>
          <w:jc w:val="center"/>
        </w:trPr>
        <w:tc>
          <w:tcPr>
            <w:tcW w:w="9781" w:type="dxa"/>
            <w:gridSpan w:val="7"/>
            <w:tcBorders>
              <w:top w:val="single" w:sz="4" w:space="0" w:color="auto"/>
              <w:left w:val="single" w:sz="12" w:space="0" w:color="auto"/>
              <w:bottom w:val="single" w:sz="12" w:space="0" w:color="auto"/>
            </w:tcBorders>
            <w:shd w:val="clear" w:color="auto" w:fill="FFFFFF" w:themeFill="background1"/>
            <w:tcMar>
              <w:left w:w="0" w:type="dxa"/>
              <w:right w:w="0" w:type="dxa"/>
            </w:tcMar>
            <w:vAlign w:val="center"/>
          </w:tcPr>
          <w:p w:rsidR="001B134E" w:rsidRPr="006F470A" w:rsidRDefault="001B134E" w:rsidP="001B134E">
            <w:pPr>
              <w:jc w:val="both"/>
              <w:rPr>
                <w:rFonts w:asciiTheme="minorHAnsi" w:hAnsiTheme="minorHAnsi" w:cstheme="minorHAnsi"/>
                <w:b/>
                <w:lang w:eastAsia="es-BO"/>
              </w:rPr>
            </w:pPr>
            <w:r w:rsidRPr="006F470A">
              <w:rPr>
                <w:rFonts w:asciiTheme="minorHAnsi" w:hAnsiTheme="minorHAnsi" w:cstheme="minorHAnsi"/>
                <w:b/>
                <w:lang w:eastAsia="es-BO"/>
              </w:rPr>
              <w:t>Notas:</w:t>
            </w:r>
          </w:p>
          <w:p w:rsidR="001B134E" w:rsidRPr="006F470A" w:rsidRDefault="001B134E" w:rsidP="00010F35">
            <w:pPr>
              <w:pStyle w:val="Prrafodelista"/>
              <w:numPr>
                <w:ilvl w:val="6"/>
                <w:numId w:val="21"/>
              </w:numPr>
              <w:tabs>
                <w:tab w:val="clear" w:pos="5040"/>
              </w:tabs>
              <w:ind w:left="471"/>
              <w:jc w:val="both"/>
              <w:rPr>
                <w:rFonts w:asciiTheme="minorHAnsi" w:hAnsiTheme="minorHAnsi" w:cstheme="minorHAnsi"/>
                <w:color w:val="000000"/>
                <w:lang w:eastAsia="es-BO"/>
              </w:rPr>
            </w:pPr>
            <w:r w:rsidRPr="006F470A">
              <w:rPr>
                <w:rFonts w:asciiTheme="minorHAnsi" w:hAnsiTheme="minorHAnsi" w:cstheme="minorHAnsi"/>
                <w:color w:val="000000"/>
                <w:lang w:eastAsia="es-BO"/>
              </w:rPr>
              <w:t>Adjuntar a la propuesta fotocopia simple d</w:t>
            </w:r>
            <w:r>
              <w:rPr>
                <w:rFonts w:asciiTheme="minorHAnsi" w:hAnsiTheme="minorHAnsi" w:cstheme="minorHAnsi"/>
                <w:color w:val="000000"/>
                <w:lang w:eastAsia="es-BO"/>
              </w:rPr>
              <w:t xml:space="preserve">e la documentación de respaldo </w:t>
            </w:r>
            <w:r w:rsidRPr="006F470A">
              <w:rPr>
                <w:rFonts w:asciiTheme="minorHAnsi" w:hAnsiTheme="minorHAnsi" w:cstheme="minorHAnsi"/>
                <w:color w:val="000000"/>
                <w:lang w:eastAsia="es-BO"/>
              </w:rPr>
              <w:t xml:space="preserve">de la experiencia declarada en el presente formulario, siempre y cuando haya sido solicitado en </w:t>
            </w:r>
            <w:r>
              <w:rPr>
                <w:rFonts w:asciiTheme="minorHAnsi" w:hAnsiTheme="minorHAnsi" w:cstheme="minorHAnsi"/>
                <w:color w:val="000000"/>
                <w:lang w:eastAsia="es-BO"/>
              </w:rPr>
              <w:t>los términos de referencia.</w:t>
            </w:r>
            <w:r w:rsidRPr="006F470A">
              <w:rPr>
                <w:rFonts w:asciiTheme="minorHAnsi" w:hAnsiTheme="minorHAnsi" w:cstheme="minorHAnsi"/>
                <w:color w:val="000000"/>
                <w:lang w:eastAsia="es-BO"/>
              </w:rPr>
              <w:t xml:space="preserve">   </w:t>
            </w:r>
          </w:p>
          <w:p w:rsidR="001B134E" w:rsidRPr="006F470A" w:rsidRDefault="001B134E" w:rsidP="001B134E">
            <w:pPr>
              <w:pStyle w:val="Prrafodelista"/>
              <w:ind w:left="471"/>
              <w:jc w:val="both"/>
              <w:rPr>
                <w:rFonts w:asciiTheme="minorHAnsi" w:hAnsiTheme="minorHAnsi" w:cstheme="minorHAnsi"/>
                <w:color w:val="000000"/>
                <w:lang w:eastAsia="es-BO"/>
              </w:rPr>
            </w:pPr>
          </w:p>
          <w:p w:rsidR="001B134E" w:rsidRPr="003B6F4D" w:rsidRDefault="001B134E" w:rsidP="00010F35">
            <w:pPr>
              <w:pStyle w:val="Prrafodelista"/>
              <w:numPr>
                <w:ilvl w:val="6"/>
                <w:numId w:val="21"/>
              </w:numPr>
              <w:tabs>
                <w:tab w:val="clear" w:pos="5040"/>
              </w:tabs>
              <w:ind w:left="471"/>
              <w:jc w:val="both"/>
              <w:rPr>
                <w:rFonts w:asciiTheme="minorHAnsi" w:hAnsiTheme="minorHAnsi" w:cstheme="minorHAnsi"/>
                <w:color w:val="000000"/>
                <w:lang w:eastAsia="es-BO"/>
              </w:rPr>
            </w:pPr>
            <w:r w:rsidRPr="006F470A">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FA78A9" w:rsidRPr="006F470A" w:rsidRDefault="008A43D1" w:rsidP="008A43D1">
      <w:pPr>
        <w:tabs>
          <w:tab w:val="left" w:pos="5160"/>
        </w:tabs>
        <w:rPr>
          <w:rFonts w:asciiTheme="minorHAnsi" w:hAnsiTheme="minorHAnsi" w:cstheme="minorHAnsi"/>
          <w:sz w:val="22"/>
          <w:szCs w:val="22"/>
        </w:rPr>
      </w:pPr>
      <w:r w:rsidRPr="006F470A">
        <w:rPr>
          <w:rFonts w:asciiTheme="minorHAnsi" w:hAnsiTheme="minorHAnsi" w:cstheme="minorHAnsi"/>
          <w:sz w:val="22"/>
          <w:szCs w:val="22"/>
        </w:rPr>
        <w:tab/>
      </w:r>
    </w:p>
    <w:p w:rsidR="00FA78A9" w:rsidRDefault="00FA78A9" w:rsidP="00FA78A9">
      <w:pPr>
        <w:pStyle w:val="Ttulo3"/>
        <w:spacing w:before="0" w:after="0"/>
        <w:jc w:val="center"/>
        <w:rPr>
          <w:rFonts w:asciiTheme="minorHAnsi" w:hAnsiTheme="minorHAnsi" w:cstheme="minorHAnsi"/>
          <w:bCs w:val="0"/>
          <w:sz w:val="22"/>
          <w:szCs w:val="22"/>
          <w:lang w:val="es-BO" w:eastAsia="es-ES"/>
        </w:rPr>
      </w:pPr>
    </w:p>
    <w:p w:rsidR="001B134E" w:rsidRDefault="001B134E" w:rsidP="001B134E">
      <w:pPr>
        <w:rPr>
          <w:lang w:val="es-BO" w:eastAsia="es-ES"/>
        </w:rPr>
      </w:pPr>
    </w:p>
    <w:p w:rsidR="001B134E" w:rsidRPr="001B134E" w:rsidRDefault="001B134E" w:rsidP="001B134E">
      <w:pPr>
        <w:rPr>
          <w:lang w:val="es-BO" w:eastAsia="es-ES"/>
        </w:rPr>
      </w:pPr>
    </w:p>
    <w:p w:rsidR="00FA78A9" w:rsidRDefault="00FA78A9" w:rsidP="00FA78A9">
      <w:pPr>
        <w:pStyle w:val="Ttulo3"/>
        <w:spacing w:before="0" w:after="0"/>
        <w:jc w:val="center"/>
        <w:rPr>
          <w:rFonts w:asciiTheme="minorHAnsi" w:hAnsiTheme="minorHAnsi" w:cstheme="minorHAnsi"/>
          <w:bCs w:val="0"/>
          <w:sz w:val="22"/>
          <w:szCs w:val="22"/>
          <w:lang w:val="es-BO" w:eastAsia="es-ES"/>
        </w:rPr>
      </w:pPr>
    </w:p>
    <w:p w:rsidR="00E73744" w:rsidRDefault="00E73744" w:rsidP="00E73744">
      <w:pPr>
        <w:rPr>
          <w:lang w:val="es-BO" w:eastAsia="es-ES"/>
        </w:rPr>
      </w:pPr>
    </w:p>
    <w:p w:rsidR="00E73744" w:rsidRPr="00E73744" w:rsidRDefault="00E73744" w:rsidP="00E73744">
      <w:pPr>
        <w:rPr>
          <w:lang w:val="es-BO" w:eastAsia="es-ES"/>
        </w:rPr>
      </w:pPr>
    </w:p>
    <w:p w:rsidR="001B134E" w:rsidRPr="006F470A" w:rsidRDefault="001B134E" w:rsidP="001B134E">
      <w:pPr>
        <w:jc w:val="center"/>
        <w:rPr>
          <w:rFonts w:asciiTheme="minorHAnsi" w:hAnsiTheme="minorHAnsi" w:cstheme="minorHAnsi"/>
          <w:b/>
          <w:sz w:val="22"/>
          <w:szCs w:val="22"/>
        </w:rPr>
      </w:pPr>
      <w:r w:rsidRPr="006F470A">
        <w:rPr>
          <w:rFonts w:asciiTheme="minorHAnsi" w:hAnsiTheme="minorHAnsi" w:cstheme="minorHAnsi"/>
          <w:b/>
          <w:sz w:val="22"/>
          <w:szCs w:val="22"/>
        </w:rPr>
        <w:t>FORMULARIO C-</w:t>
      </w:r>
      <w:r>
        <w:rPr>
          <w:rFonts w:asciiTheme="minorHAnsi" w:hAnsiTheme="minorHAnsi" w:cstheme="minorHAnsi"/>
          <w:b/>
          <w:sz w:val="22"/>
          <w:szCs w:val="22"/>
        </w:rPr>
        <w:t>3</w:t>
      </w:r>
    </w:p>
    <w:p w:rsidR="001B134E" w:rsidRPr="006F470A" w:rsidRDefault="001B134E" w:rsidP="001B134E">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EXPERIENCIA GENERAL Y ESPECÍFICA DEL PERSONAL CLAVE </w:t>
      </w:r>
    </w:p>
    <w:p w:rsidR="001B134E" w:rsidRPr="006F470A" w:rsidRDefault="001B134E" w:rsidP="001B134E">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CARGO: </w:t>
      </w:r>
      <w:r w:rsidR="004D1E35" w:rsidRPr="004D1E35">
        <w:rPr>
          <w:rFonts w:asciiTheme="minorHAnsi" w:hAnsiTheme="minorHAnsi" w:cstheme="minorHAnsi"/>
          <w:b/>
          <w:sz w:val="22"/>
          <w:szCs w:val="22"/>
        </w:rPr>
        <w:t>GEÓLOGO DE SUBSUELO/RESERVORIOS</w:t>
      </w:r>
    </w:p>
    <w:p w:rsidR="001B134E" w:rsidRPr="006F470A" w:rsidRDefault="001B134E" w:rsidP="001B134E">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1B134E" w:rsidRPr="006F470A" w:rsidTr="00A70F85">
        <w:trPr>
          <w:jc w:val="center"/>
        </w:trPr>
        <w:tc>
          <w:tcPr>
            <w:tcW w:w="9781" w:type="dxa"/>
            <w:gridSpan w:val="10"/>
            <w:tcBorders>
              <w:top w:val="single" w:sz="12" w:space="0" w:color="auto"/>
            </w:tcBorders>
            <w:shd w:val="clear" w:color="auto" w:fill="D9D9D9" w:themeFill="background1" w:themeFillShade="D9"/>
            <w:vAlign w:val="center"/>
          </w:tcPr>
          <w:p w:rsidR="001B134E" w:rsidRPr="006F470A" w:rsidRDefault="001B134E" w:rsidP="00A70F85">
            <w:pPr>
              <w:rPr>
                <w:rFonts w:asciiTheme="minorHAnsi" w:hAnsiTheme="minorHAnsi" w:cstheme="minorHAnsi"/>
                <w:b/>
                <w:sz w:val="22"/>
                <w:szCs w:val="22"/>
              </w:rPr>
            </w:pPr>
            <w:r w:rsidRPr="006F470A">
              <w:rPr>
                <w:rFonts w:asciiTheme="minorHAnsi" w:hAnsiTheme="minorHAnsi" w:cstheme="minorHAnsi"/>
                <w:b/>
                <w:sz w:val="22"/>
                <w:szCs w:val="22"/>
              </w:rPr>
              <w:t>1. DATOS GENERALES</w:t>
            </w:r>
          </w:p>
        </w:tc>
      </w:tr>
      <w:tr w:rsidR="001B134E" w:rsidRPr="006F470A" w:rsidTr="00A70F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1B134E" w:rsidRPr="006F470A" w:rsidRDefault="001B134E" w:rsidP="00A70F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B134E" w:rsidRPr="006F470A" w:rsidRDefault="001B134E" w:rsidP="00A70F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r w:rsidRPr="006F470A">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r w:rsidRPr="006F470A">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r w:rsidRPr="006F470A">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B134E" w:rsidRPr="006F470A" w:rsidRDefault="001B134E" w:rsidP="00A70F85">
            <w:pPr>
              <w:jc w:val="right"/>
              <w:rPr>
                <w:rFonts w:asciiTheme="minorHAnsi" w:hAnsiTheme="minorHAnsi" w:cstheme="minorHAnsi"/>
                <w:b/>
                <w:sz w:val="22"/>
                <w:szCs w:val="22"/>
              </w:rPr>
            </w:pPr>
            <w:r w:rsidRPr="006F470A">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1B134E" w:rsidRPr="006F470A" w:rsidRDefault="001B134E" w:rsidP="00A70F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1B134E" w:rsidRPr="006F470A" w:rsidRDefault="001B134E" w:rsidP="00A70F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1B134E" w:rsidRPr="006F470A" w:rsidRDefault="001B134E" w:rsidP="00A70F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B134E" w:rsidRPr="006F470A" w:rsidRDefault="001B134E" w:rsidP="00A70F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B134E" w:rsidRPr="006F470A" w:rsidRDefault="001B134E" w:rsidP="00A70F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r w:rsidRPr="006F470A">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r w:rsidRPr="006F470A">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B134E" w:rsidRPr="006F470A" w:rsidRDefault="001B134E" w:rsidP="00A70F85">
            <w:pPr>
              <w:jc w:val="right"/>
              <w:rPr>
                <w:rFonts w:asciiTheme="minorHAnsi" w:hAnsiTheme="minorHAnsi" w:cstheme="minorHAnsi"/>
                <w:b/>
                <w:sz w:val="22"/>
                <w:szCs w:val="22"/>
              </w:rPr>
            </w:pPr>
            <w:r w:rsidRPr="006F470A">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1B134E" w:rsidRPr="006F470A" w:rsidRDefault="001B134E" w:rsidP="00A70F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1B134E" w:rsidRPr="006F470A" w:rsidRDefault="001B134E" w:rsidP="00A70F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B134E" w:rsidRPr="006F470A" w:rsidRDefault="001B134E" w:rsidP="00A70F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B134E" w:rsidRPr="006F470A" w:rsidRDefault="001B134E" w:rsidP="00A70F85">
            <w:pPr>
              <w:jc w:val="right"/>
              <w:rPr>
                <w:rFonts w:asciiTheme="minorHAnsi" w:hAnsiTheme="minorHAnsi" w:cstheme="minorHAnsi"/>
                <w:b/>
                <w:sz w:val="22"/>
                <w:szCs w:val="22"/>
              </w:rPr>
            </w:pPr>
            <w:r w:rsidRPr="006F470A">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1B134E" w:rsidRPr="006F470A" w:rsidRDefault="001B134E" w:rsidP="00A70F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1B134E" w:rsidRPr="006F470A" w:rsidRDefault="001B134E" w:rsidP="00A70F85">
            <w:pPr>
              <w:rPr>
                <w:rFonts w:asciiTheme="minorHAnsi" w:hAnsiTheme="minorHAnsi" w:cstheme="minorHAnsi"/>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B134E" w:rsidRPr="006F470A" w:rsidRDefault="001B134E" w:rsidP="00A70F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B134E" w:rsidRPr="006F470A" w:rsidRDefault="001B134E" w:rsidP="00A70F85">
            <w:pPr>
              <w:jc w:val="right"/>
              <w:rPr>
                <w:rFonts w:asciiTheme="minorHAnsi" w:hAnsiTheme="minorHAnsi" w:cstheme="minorHAnsi"/>
                <w:b/>
                <w:sz w:val="22"/>
                <w:szCs w:val="22"/>
              </w:rPr>
            </w:pPr>
            <w:r w:rsidRPr="006F470A">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1B134E" w:rsidRPr="006F470A" w:rsidRDefault="001B134E" w:rsidP="00A70F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1B134E" w:rsidRPr="006F470A" w:rsidRDefault="001B134E" w:rsidP="00A70F85">
            <w:pPr>
              <w:rPr>
                <w:rFonts w:asciiTheme="minorHAnsi" w:hAnsiTheme="minorHAnsi" w:cstheme="minorHAnsi"/>
                <w:sz w:val="22"/>
                <w:szCs w:val="22"/>
              </w:rPr>
            </w:pPr>
          </w:p>
        </w:tc>
      </w:tr>
      <w:tr w:rsidR="001B134E" w:rsidRPr="006F470A" w:rsidTr="00A70F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1B134E" w:rsidRPr="006F470A" w:rsidRDefault="001B134E" w:rsidP="00A70F85">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1B134E" w:rsidRPr="006F470A" w:rsidRDefault="001B134E" w:rsidP="00A70F85">
            <w:pPr>
              <w:rPr>
                <w:rFonts w:asciiTheme="minorHAnsi" w:hAnsiTheme="minorHAnsi" w:cstheme="minorHAnsi"/>
                <w:sz w:val="22"/>
                <w:szCs w:val="22"/>
              </w:rPr>
            </w:pPr>
          </w:p>
        </w:tc>
      </w:tr>
    </w:tbl>
    <w:p w:rsidR="001B134E" w:rsidRPr="006F470A" w:rsidRDefault="001B134E" w:rsidP="001B134E">
      <w:pPr>
        <w:jc w:val="center"/>
        <w:rPr>
          <w:rFonts w:asciiTheme="minorHAnsi" w:hAnsiTheme="minorHAnsi" w:cstheme="minorHAnsi"/>
          <w:b/>
          <w:sz w:val="22"/>
          <w:szCs w:val="22"/>
        </w:rPr>
      </w:pPr>
    </w:p>
    <w:p w:rsidR="001B134E" w:rsidRPr="006F470A" w:rsidRDefault="001B134E" w:rsidP="001B134E">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1B134E" w:rsidRPr="006F470A" w:rsidTr="00A70F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1B134E" w:rsidRPr="006F470A" w:rsidRDefault="001B134E" w:rsidP="00A70F85">
            <w:pPr>
              <w:rPr>
                <w:rFonts w:asciiTheme="minorHAnsi" w:hAnsiTheme="minorHAnsi" w:cstheme="minorHAnsi"/>
                <w:b/>
                <w:sz w:val="22"/>
                <w:szCs w:val="22"/>
              </w:rPr>
            </w:pPr>
            <w:r>
              <w:rPr>
                <w:rFonts w:asciiTheme="minorHAnsi" w:hAnsiTheme="minorHAnsi" w:cstheme="minorHAnsi"/>
                <w:b/>
                <w:sz w:val="22"/>
                <w:szCs w:val="22"/>
              </w:rPr>
              <w:t>1</w:t>
            </w:r>
            <w:r w:rsidRPr="006F470A">
              <w:rPr>
                <w:rFonts w:asciiTheme="minorHAnsi" w:hAnsiTheme="minorHAnsi" w:cstheme="minorHAnsi"/>
                <w:b/>
                <w:sz w:val="22"/>
                <w:szCs w:val="22"/>
              </w:rPr>
              <w:t>. EXPERIENCIA GENERAL</w:t>
            </w:r>
          </w:p>
        </w:tc>
      </w:tr>
      <w:tr w:rsidR="001B134E" w:rsidRPr="006F470A" w:rsidTr="00A70F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1B134E" w:rsidRPr="00BA33E9" w:rsidRDefault="001B134E" w:rsidP="00A70F85">
            <w:pPr>
              <w:jc w:val="center"/>
              <w:rPr>
                <w:rFonts w:asciiTheme="minorHAnsi" w:hAnsiTheme="minorHAnsi" w:cstheme="minorHAnsi"/>
                <w:b/>
                <w:sz w:val="22"/>
                <w:szCs w:val="22"/>
                <w:lang w:val="es-BO"/>
              </w:rPr>
            </w:pPr>
            <w:r w:rsidRPr="006F470A">
              <w:rPr>
                <w:rFonts w:asciiTheme="minorHAnsi" w:hAnsiTheme="minorHAnsi" w:cstheme="minorHAnsi"/>
                <w:b/>
                <w:sz w:val="22"/>
                <w:szCs w:val="22"/>
              </w:rPr>
              <w:t>Cargo</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1B134E" w:rsidRPr="001B134E" w:rsidRDefault="001B134E" w:rsidP="00A70F85">
            <w:pPr>
              <w:jc w:val="center"/>
              <w:rPr>
                <w:rFonts w:asciiTheme="minorHAnsi" w:hAnsiTheme="minorHAnsi" w:cstheme="minorHAnsi"/>
                <w:b/>
                <w:color w:val="FF0000"/>
                <w:szCs w:val="22"/>
                <w:lang w:val="es-BO"/>
              </w:rPr>
            </w:pPr>
            <w:r>
              <w:rPr>
                <w:rFonts w:asciiTheme="minorHAnsi" w:hAnsiTheme="minorHAnsi" w:cstheme="minorHAnsi"/>
                <w:b/>
                <w:sz w:val="22"/>
                <w:szCs w:val="22"/>
              </w:rPr>
              <w:t>Detalle de Documentos de Respaldo</w:t>
            </w:r>
            <w:r w:rsidRPr="00BA33E9">
              <w:rPr>
                <w:rFonts w:asciiTheme="minorHAnsi" w:hAnsiTheme="minorHAnsi" w:cstheme="minorHAnsi"/>
                <w:b/>
                <w:color w:val="FF0000"/>
                <w:szCs w:val="22"/>
                <w:lang w:val="es-BO"/>
              </w:rPr>
              <w:t xml:space="preserve"> </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1B134E" w:rsidRPr="006F470A" w:rsidRDefault="001B134E" w:rsidP="00F824CA">
            <w:pPr>
              <w:jc w:val="center"/>
              <w:rPr>
                <w:rFonts w:asciiTheme="minorHAnsi" w:hAnsiTheme="minorHAnsi" w:cstheme="minorHAnsi"/>
                <w:b/>
                <w:sz w:val="22"/>
                <w:szCs w:val="22"/>
              </w:rPr>
            </w:pPr>
            <w:r w:rsidRPr="006F470A">
              <w:rPr>
                <w:rFonts w:asciiTheme="minorHAnsi" w:hAnsiTheme="minorHAnsi" w:cstheme="minorHAnsi"/>
                <w:b/>
                <w:sz w:val="22"/>
                <w:szCs w:val="22"/>
              </w:rPr>
              <w:t>(</w:t>
            </w:r>
            <w:r w:rsidR="00F824CA">
              <w:rPr>
                <w:rFonts w:asciiTheme="minorHAnsi" w:hAnsiTheme="minorHAnsi" w:cstheme="minorHAnsi"/>
                <w:b/>
                <w:sz w:val="22"/>
                <w:szCs w:val="22"/>
              </w:rPr>
              <w:t>M</w:t>
            </w:r>
            <w:r w:rsidRPr="006F470A">
              <w:rPr>
                <w:rFonts w:asciiTheme="minorHAnsi" w:hAnsiTheme="minorHAnsi" w:cstheme="minorHAnsi"/>
                <w:b/>
                <w:sz w:val="22"/>
                <w:szCs w:val="22"/>
              </w:rPr>
              <w:t xml:space="preserve">es / </w:t>
            </w:r>
            <w:r w:rsidR="00F824CA">
              <w:rPr>
                <w:rFonts w:asciiTheme="minorHAnsi" w:hAnsiTheme="minorHAnsi" w:cstheme="minorHAnsi"/>
                <w:b/>
                <w:sz w:val="22"/>
                <w:szCs w:val="22"/>
              </w:rPr>
              <w:t>A</w:t>
            </w:r>
            <w:r w:rsidRPr="006F470A">
              <w:rPr>
                <w:rFonts w:asciiTheme="minorHAnsi" w:hAnsiTheme="minorHAnsi" w:cstheme="minorHAnsi"/>
                <w:b/>
                <w:sz w:val="22"/>
                <w:szCs w:val="22"/>
              </w:rPr>
              <w:t>ño)</w:t>
            </w:r>
          </w:p>
        </w:tc>
      </w:tr>
      <w:tr w:rsidR="001B134E" w:rsidRPr="006F470A" w:rsidTr="00A70F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1B134E" w:rsidRPr="006F470A" w:rsidTr="00A70F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r>
      <w:tr w:rsidR="001B134E" w:rsidRPr="006F470A" w:rsidTr="00A70F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r>
      <w:tr w:rsidR="001B134E" w:rsidRPr="006F470A" w:rsidTr="00A70F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r>
    </w:tbl>
    <w:p w:rsidR="001B134E" w:rsidRPr="006F470A" w:rsidRDefault="001B134E" w:rsidP="001B134E">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1B134E" w:rsidRPr="006F470A" w:rsidTr="00A70F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1B134E" w:rsidRPr="006F470A" w:rsidRDefault="001B134E" w:rsidP="00A70F85">
            <w:pPr>
              <w:rPr>
                <w:rFonts w:asciiTheme="minorHAnsi" w:hAnsiTheme="minorHAnsi" w:cstheme="minorHAnsi"/>
                <w:b/>
                <w:sz w:val="22"/>
                <w:szCs w:val="22"/>
              </w:rPr>
            </w:pPr>
            <w:r>
              <w:rPr>
                <w:rFonts w:asciiTheme="minorHAnsi" w:hAnsiTheme="minorHAnsi" w:cstheme="minorHAnsi"/>
                <w:b/>
                <w:sz w:val="22"/>
                <w:szCs w:val="22"/>
              </w:rPr>
              <w:t>2</w:t>
            </w:r>
            <w:r w:rsidRPr="006F470A">
              <w:rPr>
                <w:rFonts w:asciiTheme="minorHAnsi" w:hAnsiTheme="minorHAnsi" w:cstheme="minorHAnsi"/>
                <w:b/>
                <w:sz w:val="22"/>
                <w:szCs w:val="22"/>
              </w:rPr>
              <w:t xml:space="preserve">. EXPERIENCIA ESPECÍFICA </w:t>
            </w:r>
          </w:p>
        </w:tc>
      </w:tr>
      <w:tr w:rsidR="001B134E" w:rsidRPr="006F470A" w:rsidTr="00A70F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1B134E" w:rsidRPr="00BA33E9" w:rsidRDefault="001B134E" w:rsidP="00A70F85">
            <w:pPr>
              <w:jc w:val="center"/>
              <w:rPr>
                <w:rFonts w:asciiTheme="minorHAnsi" w:hAnsiTheme="minorHAnsi" w:cstheme="minorHAnsi"/>
                <w:b/>
                <w:sz w:val="22"/>
                <w:szCs w:val="22"/>
                <w:lang w:val="es-BO"/>
              </w:rPr>
            </w:pPr>
            <w:r w:rsidRPr="006F470A">
              <w:rPr>
                <w:rFonts w:asciiTheme="minorHAnsi" w:hAnsiTheme="minorHAnsi" w:cstheme="minorHAnsi"/>
                <w:b/>
                <w:sz w:val="22"/>
                <w:szCs w:val="22"/>
              </w:rPr>
              <w:t>Cargo</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1B134E" w:rsidRPr="001B134E" w:rsidRDefault="001B134E" w:rsidP="00A70F85">
            <w:pPr>
              <w:jc w:val="center"/>
              <w:rPr>
                <w:rFonts w:asciiTheme="minorHAnsi" w:hAnsiTheme="minorHAnsi" w:cstheme="minorHAnsi"/>
                <w:b/>
                <w:color w:val="FF0000"/>
                <w:szCs w:val="22"/>
                <w:lang w:val="es-BO"/>
              </w:rPr>
            </w:pPr>
            <w:r>
              <w:rPr>
                <w:rFonts w:asciiTheme="minorHAnsi" w:hAnsiTheme="minorHAnsi" w:cstheme="minorHAnsi"/>
                <w:b/>
                <w:sz w:val="22"/>
                <w:szCs w:val="22"/>
              </w:rPr>
              <w:t>Detalle de Documentos de Respaldo</w:t>
            </w:r>
            <w:r w:rsidRPr="00BA33E9">
              <w:rPr>
                <w:rFonts w:asciiTheme="minorHAnsi" w:hAnsiTheme="minorHAnsi" w:cstheme="minorHAnsi"/>
                <w:b/>
                <w:color w:val="FF0000"/>
                <w:szCs w:val="22"/>
                <w:lang w:val="es-BO"/>
              </w:rPr>
              <w:t xml:space="preserve"> </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1B134E" w:rsidRPr="006F470A" w:rsidRDefault="001B134E" w:rsidP="00F824CA">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(Mes/Año) </w:t>
            </w:r>
          </w:p>
        </w:tc>
      </w:tr>
      <w:tr w:rsidR="001B134E" w:rsidRPr="006F470A" w:rsidTr="00A70F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1B134E" w:rsidRPr="006F470A" w:rsidTr="00A70F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r>
      <w:tr w:rsidR="001B134E" w:rsidRPr="006F470A" w:rsidTr="00A70F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r>
      <w:tr w:rsidR="001B134E" w:rsidRPr="006F470A" w:rsidTr="00A70F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r>
      <w:tr w:rsidR="001B134E" w:rsidRPr="006F470A" w:rsidTr="00A70F85">
        <w:trPr>
          <w:trHeight w:val="2074"/>
          <w:jc w:val="center"/>
        </w:trPr>
        <w:tc>
          <w:tcPr>
            <w:tcW w:w="9781" w:type="dxa"/>
            <w:gridSpan w:val="7"/>
            <w:tcBorders>
              <w:top w:val="single" w:sz="4" w:space="0" w:color="auto"/>
              <w:left w:val="single" w:sz="12" w:space="0" w:color="auto"/>
              <w:bottom w:val="single" w:sz="12" w:space="0" w:color="auto"/>
            </w:tcBorders>
            <w:shd w:val="clear" w:color="auto" w:fill="FFFFFF" w:themeFill="background1"/>
            <w:tcMar>
              <w:left w:w="0" w:type="dxa"/>
              <w:right w:w="0" w:type="dxa"/>
            </w:tcMar>
            <w:vAlign w:val="center"/>
          </w:tcPr>
          <w:p w:rsidR="001B134E" w:rsidRPr="006F470A" w:rsidRDefault="001B134E" w:rsidP="00A70F85">
            <w:pPr>
              <w:jc w:val="both"/>
              <w:rPr>
                <w:rFonts w:asciiTheme="minorHAnsi" w:hAnsiTheme="minorHAnsi" w:cstheme="minorHAnsi"/>
                <w:b/>
                <w:lang w:eastAsia="es-BO"/>
              </w:rPr>
            </w:pPr>
            <w:r w:rsidRPr="006F470A">
              <w:rPr>
                <w:rFonts w:asciiTheme="minorHAnsi" w:hAnsiTheme="minorHAnsi" w:cstheme="minorHAnsi"/>
                <w:b/>
                <w:lang w:eastAsia="es-BO"/>
              </w:rPr>
              <w:t>Notas:</w:t>
            </w:r>
          </w:p>
          <w:p w:rsidR="004D1E35" w:rsidRPr="006F470A" w:rsidRDefault="004D1E35" w:rsidP="00010F35">
            <w:pPr>
              <w:pStyle w:val="Prrafodelista"/>
              <w:numPr>
                <w:ilvl w:val="6"/>
                <w:numId w:val="34"/>
              </w:numPr>
              <w:ind w:left="360"/>
              <w:jc w:val="both"/>
              <w:rPr>
                <w:rFonts w:asciiTheme="minorHAnsi" w:hAnsiTheme="minorHAnsi" w:cstheme="minorHAnsi"/>
                <w:color w:val="000000"/>
                <w:lang w:eastAsia="es-BO"/>
              </w:rPr>
            </w:pPr>
            <w:r w:rsidRPr="006F470A">
              <w:rPr>
                <w:rFonts w:asciiTheme="minorHAnsi" w:hAnsiTheme="minorHAnsi" w:cstheme="minorHAnsi"/>
                <w:color w:val="000000"/>
                <w:lang w:eastAsia="es-BO"/>
              </w:rPr>
              <w:t>Adjuntar a la propuesta fotocopia simple d</w:t>
            </w:r>
            <w:r>
              <w:rPr>
                <w:rFonts w:asciiTheme="minorHAnsi" w:hAnsiTheme="minorHAnsi" w:cstheme="minorHAnsi"/>
                <w:color w:val="000000"/>
                <w:lang w:eastAsia="es-BO"/>
              </w:rPr>
              <w:t xml:space="preserve">e la documentación de respaldo </w:t>
            </w:r>
            <w:r w:rsidRPr="006F470A">
              <w:rPr>
                <w:rFonts w:asciiTheme="minorHAnsi" w:hAnsiTheme="minorHAnsi" w:cstheme="minorHAnsi"/>
                <w:color w:val="000000"/>
                <w:lang w:eastAsia="es-BO"/>
              </w:rPr>
              <w:t xml:space="preserve">de la experiencia declarada en el presente formulario, siempre y cuando haya sido solicitado en </w:t>
            </w:r>
            <w:r>
              <w:rPr>
                <w:rFonts w:asciiTheme="minorHAnsi" w:hAnsiTheme="minorHAnsi" w:cstheme="minorHAnsi"/>
                <w:color w:val="000000"/>
                <w:lang w:eastAsia="es-BO"/>
              </w:rPr>
              <w:t>los términos de referencia.</w:t>
            </w:r>
            <w:r w:rsidRPr="006F470A">
              <w:rPr>
                <w:rFonts w:asciiTheme="minorHAnsi" w:hAnsiTheme="minorHAnsi" w:cstheme="minorHAnsi"/>
                <w:color w:val="000000"/>
                <w:lang w:eastAsia="es-BO"/>
              </w:rPr>
              <w:t xml:space="preserve">   </w:t>
            </w:r>
          </w:p>
          <w:p w:rsidR="004D1E35" w:rsidRPr="006F470A" w:rsidRDefault="004D1E35" w:rsidP="004D1E35">
            <w:pPr>
              <w:pStyle w:val="Prrafodelista"/>
              <w:ind w:left="0"/>
              <w:jc w:val="both"/>
              <w:rPr>
                <w:rFonts w:asciiTheme="minorHAnsi" w:hAnsiTheme="minorHAnsi" w:cstheme="minorHAnsi"/>
                <w:color w:val="000000"/>
                <w:lang w:eastAsia="es-BO"/>
              </w:rPr>
            </w:pPr>
          </w:p>
          <w:p w:rsidR="001B134E" w:rsidRPr="003B6F4D" w:rsidRDefault="004D1E35" w:rsidP="00010F35">
            <w:pPr>
              <w:pStyle w:val="Prrafodelista"/>
              <w:numPr>
                <w:ilvl w:val="6"/>
                <w:numId w:val="34"/>
              </w:numPr>
              <w:ind w:left="360"/>
              <w:jc w:val="both"/>
              <w:rPr>
                <w:rFonts w:asciiTheme="minorHAnsi" w:hAnsiTheme="minorHAnsi" w:cstheme="minorHAnsi"/>
                <w:color w:val="000000"/>
                <w:lang w:eastAsia="es-BO"/>
              </w:rPr>
            </w:pPr>
            <w:r w:rsidRPr="006F470A">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1B134E" w:rsidRPr="006F470A" w:rsidRDefault="001B134E" w:rsidP="001B134E">
      <w:pPr>
        <w:tabs>
          <w:tab w:val="left" w:pos="5160"/>
        </w:tabs>
        <w:rPr>
          <w:rFonts w:asciiTheme="minorHAnsi" w:hAnsiTheme="minorHAnsi" w:cstheme="minorHAnsi"/>
          <w:sz w:val="22"/>
          <w:szCs w:val="22"/>
        </w:rPr>
      </w:pPr>
      <w:r w:rsidRPr="006F470A">
        <w:rPr>
          <w:rFonts w:asciiTheme="minorHAnsi" w:hAnsiTheme="minorHAnsi" w:cstheme="minorHAnsi"/>
          <w:sz w:val="22"/>
          <w:szCs w:val="22"/>
        </w:rPr>
        <w:tab/>
      </w:r>
    </w:p>
    <w:p w:rsidR="001B134E" w:rsidRPr="006F470A" w:rsidRDefault="001B134E" w:rsidP="001B134E">
      <w:pPr>
        <w:pStyle w:val="Ttulo3"/>
        <w:spacing w:before="0" w:after="0"/>
        <w:jc w:val="center"/>
        <w:rPr>
          <w:rFonts w:asciiTheme="minorHAnsi" w:hAnsiTheme="minorHAnsi" w:cstheme="minorHAnsi"/>
          <w:bCs w:val="0"/>
          <w:sz w:val="22"/>
          <w:szCs w:val="22"/>
          <w:lang w:val="es-BO" w:eastAsia="es-ES"/>
        </w:rPr>
      </w:pPr>
    </w:p>
    <w:p w:rsidR="00E73744" w:rsidRDefault="00E73744" w:rsidP="001B134E">
      <w:pPr>
        <w:jc w:val="center"/>
        <w:rPr>
          <w:rFonts w:asciiTheme="minorHAnsi" w:hAnsiTheme="minorHAnsi" w:cstheme="minorHAnsi"/>
          <w:b/>
          <w:sz w:val="22"/>
          <w:szCs w:val="22"/>
        </w:rPr>
      </w:pPr>
    </w:p>
    <w:p w:rsidR="00E73744" w:rsidRDefault="00E73744" w:rsidP="001B134E">
      <w:pPr>
        <w:jc w:val="center"/>
        <w:rPr>
          <w:rFonts w:asciiTheme="minorHAnsi" w:hAnsiTheme="minorHAnsi" w:cstheme="minorHAnsi"/>
          <w:b/>
          <w:sz w:val="22"/>
          <w:szCs w:val="22"/>
        </w:rPr>
      </w:pPr>
    </w:p>
    <w:p w:rsidR="00E73744" w:rsidRDefault="00E73744" w:rsidP="001B134E">
      <w:pPr>
        <w:jc w:val="center"/>
        <w:rPr>
          <w:rFonts w:asciiTheme="minorHAnsi" w:hAnsiTheme="minorHAnsi" w:cstheme="minorHAnsi"/>
          <w:b/>
          <w:sz w:val="22"/>
          <w:szCs w:val="22"/>
        </w:rPr>
      </w:pPr>
    </w:p>
    <w:p w:rsidR="001B134E" w:rsidRPr="006F470A" w:rsidRDefault="001B134E" w:rsidP="001B134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Pr>
          <w:rFonts w:asciiTheme="minorHAnsi" w:hAnsiTheme="minorHAnsi" w:cstheme="minorHAnsi"/>
          <w:b/>
          <w:sz w:val="22"/>
          <w:szCs w:val="22"/>
        </w:rPr>
        <w:t>3</w:t>
      </w:r>
    </w:p>
    <w:p w:rsidR="001B134E" w:rsidRPr="006F470A" w:rsidRDefault="001B134E" w:rsidP="001B134E">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EXPERIENCIA GENERAL Y ESPECÍFICA DEL PERSONAL CLAVE </w:t>
      </w:r>
    </w:p>
    <w:p w:rsidR="004D1E35" w:rsidRDefault="001B134E" w:rsidP="001B134E">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CARGO: </w:t>
      </w:r>
      <w:r w:rsidR="004D1E35" w:rsidRPr="004D1E35">
        <w:rPr>
          <w:rFonts w:asciiTheme="minorHAnsi" w:hAnsiTheme="minorHAnsi" w:cstheme="minorHAnsi"/>
          <w:b/>
          <w:sz w:val="22"/>
          <w:szCs w:val="22"/>
        </w:rPr>
        <w:t xml:space="preserve">GEÓLOGO ESTRUCTURAL </w:t>
      </w:r>
    </w:p>
    <w:p w:rsidR="001B134E" w:rsidRPr="006F470A" w:rsidRDefault="001B134E" w:rsidP="001B134E">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1B134E" w:rsidRPr="006F470A" w:rsidTr="00A70F85">
        <w:trPr>
          <w:jc w:val="center"/>
        </w:trPr>
        <w:tc>
          <w:tcPr>
            <w:tcW w:w="9781" w:type="dxa"/>
            <w:gridSpan w:val="10"/>
            <w:tcBorders>
              <w:top w:val="single" w:sz="12" w:space="0" w:color="auto"/>
            </w:tcBorders>
            <w:shd w:val="clear" w:color="auto" w:fill="D9D9D9" w:themeFill="background1" w:themeFillShade="D9"/>
            <w:vAlign w:val="center"/>
          </w:tcPr>
          <w:p w:rsidR="001B134E" w:rsidRPr="006F470A" w:rsidRDefault="001B134E" w:rsidP="00A70F85">
            <w:pPr>
              <w:rPr>
                <w:rFonts w:asciiTheme="minorHAnsi" w:hAnsiTheme="minorHAnsi" w:cstheme="minorHAnsi"/>
                <w:b/>
                <w:sz w:val="22"/>
                <w:szCs w:val="22"/>
              </w:rPr>
            </w:pPr>
            <w:r w:rsidRPr="006F470A">
              <w:rPr>
                <w:rFonts w:asciiTheme="minorHAnsi" w:hAnsiTheme="minorHAnsi" w:cstheme="minorHAnsi"/>
                <w:b/>
                <w:sz w:val="22"/>
                <w:szCs w:val="22"/>
              </w:rPr>
              <w:t>1. DATOS GENERALES</w:t>
            </w:r>
          </w:p>
        </w:tc>
      </w:tr>
      <w:tr w:rsidR="001B134E" w:rsidRPr="006F470A" w:rsidTr="00A70F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1B134E" w:rsidRPr="006F470A" w:rsidRDefault="001B134E" w:rsidP="00A70F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B134E" w:rsidRPr="006F470A" w:rsidRDefault="001B134E" w:rsidP="00A70F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r w:rsidRPr="006F470A">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r w:rsidRPr="006F470A">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r w:rsidRPr="006F470A">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B134E" w:rsidRPr="006F470A" w:rsidRDefault="001B134E" w:rsidP="00A70F85">
            <w:pPr>
              <w:jc w:val="right"/>
              <w:rPr>
                <w:rFonts w:asciiTheme="minorHAnsi" w:hAnsiTheme="minorHAnsi" w:cstheme="minorHAnsi"/>
                <w:b/>
                <w:sz w:val="22"/>
                <w:szCs w:val="22"/>
              </w:rPr>
            </w:pPr>
            <w:r w:rsidRPr="006F470A">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1B134E" w:rsidRPr="006F470A" w:rsidRDefault="001B134E" w:rsidP="00A70F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1B134E" w:rsidRPr="006F470A" w:rsidRDefault="001B134E" w:rsidP="00A70F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1B134E" w:rsidRPr="006F470A" w:rsidRDefault="001B134E" w:rsidP="00A70F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B134E" w:rsidRPr="006F470A" w:rsidRDefault="001B134E" w:rsidP="00A70F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B134E" w:rsidRPr="006F470A" w:rsidRDefault="001B134E" w:rsidP="00A70F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r w:rsidRPr="006F470A">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r w:rsidRPr="006F470A">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B134E" w:rsidRPr="006F470A" w:rsidRDefault="001B134E" w:rsidP="00A70F85">
            <w:pPr>
              <w:jc w:val="right"/>
              <w:rPr>
                <w:rFonts w:asciiTheme="minorHAnsi" w:hAnsiTheme="minorHAnsi" w:cstheme="minorHAnsi"/>
                <w:b/>
                <w:sz w:val="22"/>
                <w:szCs w:val="22"/>
              </w:rPr>
            </w:pPr>
            <w:r w:rsidRPr="006F470A">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1B134E" w:rsidRPr="006F470A" w:rsidRDefault="001B134E" w:rsidP="00A70F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1B134E" w:rsidRPr="006F470A" w:rsidRDefault="001B134E" w:rsidP="00A70F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B134E" w:rsidRPr="006F470A" w:rsidRDefault="001B134E" w:rsidP="00A70F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B134E" w:rsidRPr="006F470A" w:rsidRDefault="001B134E" w:rsidP="00A70F85">
            <w:pPr>
              <w:jc w:val="right"/>
              <w:rPr>
                <w:rFonts w:asciiTheme="minorHAnsi" w:hAnsiTheme="minorHAnsi" w:cstheme="minorHAnsi"/>
                <w:b/>
                <w:sz w:val="22"/>
                <w:szCs w:val="22"/>
              </w:rPr>
            </w:pPr>
            <w:r w:rsidRPr="006F470A">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1B134E" w:rsidRPr="006F470A" w:rsidRDefault="001B134E" w:rsidP="00A70F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1B134E" w:rsidRPr="006F470A" w:rsidRDefault="001B134E" w:rsidP="00A70F85">
            <w:pPr>
              <w:rPr>
                <w:rFonts w:asciiTheme="minorHAnsi" w:hAnsiTheme="minorHAnsi" w:cstheme="minorHAnsi"/>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B134E" w:rsidRPr="006F470A" w:rsidRDefault="001B134E" w:rsidP="00A70F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B134E" w:rsidRPr="006F470A" w:rsidRDefault="001B134E" w:rsidP="00A70F85">
            <w:pPr>
              <w:jc w:val="right"/>
              <w:rPr>
                <w:rFonts w:asciiTheme="minorHAnsi" w:hAnsiTheme="minorHAnsi" w:cstheme="minorHAnsi"/>
                <w:b/>
                <w:sz w:val="22"/>
                <w:szCs w:val="22"/>
              </w:rPr>
            </w:pPr>
            <w:r w:rsidRPr="006F470A">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1B134E" w:rsidRPr="006F470A" w:rsidRDefault="001B134E" w:rsidP="00A70F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1B134E" w:rsidRPr="006F470A" w:rsidRDefault="001B134E" w:rsidP="00A70F85">
            <w:pPr>
              <w:rPr>
                <w:rFonts w:asciiTheme="minorHAnsi" w:hAnsiTheme="minorHAnsi" w:cstheme="minorHAnsi"/>
                <w:sz w:val="22"/>
                <w:szCs w:val="22"/>
              </w:rPr>
            </w:pPr>
          </w:p>
        </w:tc>
      </w:tr>
      <w:tr w:rsidR="001B134E" w:rsidRPr="006F470A" w:rsidTr="00A70F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1B134E" w:rsidRPr="006F470A" w:rsidRDefault="001B134E" w:rsidP="00A70F85">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1B134E" w:rsidRPr="006F470A" w:rsidRDefault="001B134E" w:rsidP="00A70F85">
            <w:pPr>
              <w:rPr>
                <w:rFonts w:asciiTheme="minorHAnsi" w:hAnsiTheme="minorHAnsi" w:cstheme="minorHAnsi"/>
                <w:sz w:val="22"/>
                <w:szCs w:val="22"/>
              </w:rPr>
            </w:pPr>
          </w:p>
        </w:tc>
      </w:tr>
    </w:tbl>
    <w:p w:rsidR="001B134E" w:rsidRPr="006F470A" w:rsidRDefault="001B134E" w:rsidP="001B134E">
      <w:pPr>
        <w:jc w:val="center"/>
        <w:rPr>
          <w:rFonts w:asciiTheme="minorHAnsi" w:hAnsiTheme="minorHAnsi" w:cstheme="minorHAnsi"/>
          <w:b/>
          <w:sz w:val="22"/>
          <w:szCs w:val="22"/>
        </w:rPr>
      </w:pPr>
    </w:p>
    <w:p w:rsidR="001B134E" w:rsidRPr="006F470A" w:rsidRDefault="001B134E" w:rsidP="001B134E">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1B134E" w:rsidRPr="006F470A" w:rsidTr="00A70F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1B134E" w:rsidRPr="006F470A" w:rsidRDefault="001B134E" w:rsidP="00A70F85">
            <w:pPr>
              <w:rPr>
                <w:rFonts w:asciiTheme="minorHAnsi" w:hAnsiTheme="minorHAnsi" w:cstheme="minorHAnsi"/>
                <w:b/>
                <w:sz w:val="22"/>
                <w:szCs w:val="22"/>
              </w:rPr>
            </w:pPr>
            <w:r>
              <w:rPr>
                <w:rFonts w:asciiTheme="minorHAnsi" w:hAnsiTheme="minorHAnsi" w:cstheme="minorHAnsi"/>
                <w:b/>
                <w:sz w:val="22"/>
                <w:szCs w:val="22"/>
              </w:rPr>
              <w:t>1</w:t>
            </w:r>
            <w:r w:rsidRPr="006F470A">
              <w:rPr>
                <w:rFonts w:asciiTheme="minorHAnsi" w:hAnsiTheme="minorHAnsi" w:cstheme="minorHAnsi"/>
                <w:b/>
                <w:sz w:val="22"/>
                <w:szCs w:val="22"/>
              </w:rPr>
              <w:t>. EXPERIENCIA GENERAL</w:t>
            </w:r>
          </w:p>
        </w:tc>
      </w:tr>
      <w:tr w:rsidR="001B134E" w:rsidRPr="006F470A" w:rsidTr="00A70F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1B134E" w:rsidRPr="00BA33E9" w:rsidRDefault="001B134E" w:rsidP="00A70F85">
            <w:pPr>
              <w:jc w:val="center"/>
              <w:rPr>
                <w:rFonts w:asciiTheme="minorHAnsi" w:hAnsiTheme="minorHAnsi" w:cstheme="minorHAnsi"/>
                <w:b/>
                <w:sz w:val="22"/>
                <w:szCs w:val="22"/>
                <w:lang w:val="es-BO"/>
              </w:rPr>
            </w:pPr>
            <w:r w:rsidRPr="006F470A">
              <w:rPr>
                <w:rFonts w:asciiTheme="minorHAnsi" w:hAnsiTheme="minorHAnsi" w:cstheme="minorHAnsi"/>
                <w:b/>
                <w:sz w:val="22"/>
                <w:szCs w:val="22"/>
              </w:rPr>
              <w:t>Cargo</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1B134E" w:rsidRPr="001B134E" w:rsidRDefault="001B134E" w:rsidP="00A70F85">
            <w:pPr>
              <w:jc w:val="center"/>
              <w:rPr>
                <w:rFonts w:asciiTheme="minorHAnsi" w:hAnsiTheme="minorHAnsi" w:cstheme="minorHAnsi"/>
                <w:b/>
                <w:color w:val="FF0000"/>
                <w:szCs w:val="22"/>
                <w:lang w:val="es-BO"/>
              </w:rPr>
            </w:pPr>
            <w:r>
              <w:rPr>
                <w:rFonts w:asciiTheme="minorHAnsi" w:hAnsiTheme="minorHAnsi" w:cstheme="minorHAnsi"/>
                <w:b/>
                <w:sz w:val="22"/>
                <w:szCs w:val="22"/>
              </w:rPr>
              <w:t>Detalle de Documentos de Respaldo</w:t>
            </w:r>
            <w:r w:rsidRPr="00BA33E9">
              <w:rPr>
                <w:rFonts w:asciiTheme="minorHAnsi" w:hAnsiTheme="minorHAnsi" w:cstheme="minorHAnsi"/>
                <w:b/>
                <w:color w:val="FF0000"/>
                <w:szCs w:val="22"/>
                <w:lang w:val="es-BO"/>
              </w:rPr>
              <w:t xml:space="preserve"> </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1B134E" w:rsidRPr="006F470A" w:rsidRDefault="001B134E" w:rsidP="00F824CA">
            <w:pPr>
              <w:jc w:val="center"/>
              <w:rPr>
                <w:rFonts w:asciiTheme="minorHAnsi" w:hAnsiTheme="minorHAnsi" w:cstheme="minorHAnsi"/>
                <w:b/>
                <w:sz w:val="22"/>
                <w:szCs w:val="22"/>
              </w:rPr>
            </w:pPr>
            <w:r w:rsidRPr="006F470A">
              <w:rPr>
                <w:rFonts w:asciiTheme="minorHAnsi" w:hAnsiTheme="minorHAnsi" w:cstheme="minorHAnsi"/>
                <w:b/>
                <w:sz w:val="22"/>
                <w:szCs w:val="22"/>
              </w:rPr>
              <w:t>(</w:t>
            </w:r>
            <w:r w:rsidR="00F824CA">
              <w:rPr>
                <w:rFonts w:asciiTheme="minorHAnsi" w:hAnsiTheme="minorHAnsi" w:cstheme="minorHAnsi"/>
                <w:b/>
                <w:sz w:val="22"/>
                <w:szCs w:val="22"/>
              </w:rPr>
              <w:t>M</w:t>
            </w:r>
            <w:r w:rsidRPr="006F470A">
              <w:rPr>
                <w:rFonts w:asciiTheme="minorHAnsi" w:hAnsiTheme="minorHAnsi" w:cstheme="minorHAnsi"/>
                <w:b/>
                <w:sz w:val="22"/>
                <w:szCs w:val="22"/>
              </w:rPr>
              <w:t>es /</w:t>
            </w:r>
            <w:r w:rsidR="00F824CA">
              <w:rPr>
                <w:rFonts w:asciiTheme="minorHAnsi" w:hAnsiTheme="minorHAnsi" w:cstheme="minorHAnsi"/>
                <w:b/>
                <w:sz w:val="22"/>
                <w:szCs w:val="22"/>
              </w:rPr>
              <w:t>A</w:t>
            </w:r>
            <w:r w:rsidRPr="006F470A">
              <w:rPr>
                <w:rFonts w:asciiTheme="minorHAnsi" w:hAnsiTheme="minorHAnsi" w:cstheme="minorHAnsi"/>
                <w:b/>
                <w:sz w:val="22"/>
                <w:szCs w:val="22"/>
              </w:rPr>
              <w:t>ño)</w:t>
            </w:r>
          </w:p>
        </w:tc>
      </w:tr>
      <w:tr w:rsidR="001B134E" w:rsidRPr="006F470A" w:rsidTr="00A70F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1B134E" w:rsidRPr="006F470A" w:rsidTr="00A70F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r>
      <w:tr w:rsidR="001B134E" w:rsidRPr="006F470A" w:rsidTr="00A70F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r>
      <w:tr w:rsidR="001B134E" w:rsidRPr="006F470A" w:rsidTr="00A70F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r>
    </w:tbl>
    <w:p w:rsidR="001B134E" w:rsidRPr="006F470A" w:rsidRDefault="001B134E" w:rsidP="001B134E">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1B134E" w:rsidRPr="006F470A" w:rsidTr="00A70F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1B134E" w:rsidRPr="006F470A" w:rsidRDefault="001B134E" w:rsidP="00A70F85">
            <w:pPr>
              <w:rPr>
                <w:rFonts w:asciiTheme="minorHAnsi" w:hAnsiTheme="minorHAnsi" w:cstheme="minorHAnsi"/>
                <w:b/>
                <w:sz w:val="22"/>
                <w:szCs w:val="22"/>
              </w:rPr>
            </w:pPr>
            <w:r>
              <w:rPr>
                <w:rFonts w:asciiTheme="minorHAnsi" w:hAnsiTheme="minorHAnsi" w:cstheme="minorHAnsi"/>
                <w:b/>
                <w:sz w:val="22"/>
                <w:szCs w:val="22"/>
              </w:rPr>
              <w:t>2</w:t>
            </w:r>
            <w:r w:rsidRPr="006F470A">
              <w:rPr>
                <w:rFonts w:asciiTheme="minorHAnsi" w:hAnsiTheme="minorHAnsi" w:cstheme="minorHAnsi"/>
                <w:b/>
                <w:sz w:val="22"/>
                <w:szCs w:val="22"/>
              </w:rPr>
              <w:t xml:space="preserve">. EXPERIENCIA ESPECÍFICA </w:t>
            </w:r>
          </w:p>
        </w:tc>
      </w:tr>
      <w:tr w:rsidR="001B134E" w:rsidRPr="006F470A" w:rsidTr="00A70F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1B134E" w:rsidRPr="00BA33E9" w:rsidRDefault="001B134E" w:rsidP="00A70F85">
            <w:pPr>
              <w:jc w:val="center"/>
              <w:rPr>
                <w:rFonts w:asciiTheme="minorHAnsi" w:hAnsiTheme="minorHAnsi" w:cstheme="minorHAnsi"/>
                <w:b/>
                <w:sz w:val="22"/>
                <w:szCs w:val="22"/>
                <w:lang w:val="es-BO"/>
              </w:rPr>
            </w:pPr>
            <w:r w:rsidRPr="006F470A">
              <w:rPr>
                <w:rFonts w:asciiTheme="minorHAnsi" w:hAnsiTheme="minorHAnsi" w:cstheme="minorHAnsi"/>
                <w:b/>
                <w:sz w:val="22"/>
                <w:szCs w:val="22"/>
              </w:rPr>
              <w:t>Cargo</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1B134E" w:rsidRPr="001B134E" w:rsidRDefault="001B134E" w:rsidP="00A70F85">
            <w:pPr>
              <w:jc w:val="center"/>
              <w:rPr>
                <w:rFonts w:asciiTheme="minorHAnsi" w:hAnsiTheme="minorHAnsi" w:cstheme="minorHAnsi"/>
                <w:b/>
                <w:color w:val="FF0000"/>
                <w:szCs w:val="22"/>
                <w:lang w:val="es-BO"/>
              </w:rPr>
            </w:pPr>
            <w:r>
              <w:rPr>
                <w:rFonts w:asciiTheme="minorHAnsi" w:hAnsiTheme="minorHAnsi" w:cstheme="minorHAnsi"/>
                <w:b/>
                <w:sz w:val="22"/>
                <w:szCs w:val="22"/>
              </w:rPr>
              <w:t>Detalle de Documentos de Respaldo</w:t>
            </w:r>
            <w:r w:rsidRPr="00BA33E9">
              <w:rPr>
                <w:rFonts w:asciiTheme="minorHAnsi" w:hAnsiTheme="minorHAnsi" w:cstheme="minorHAnsi"/>
                <w:b/>
                <w:color w:val="FF0000"/>
                <w:szCs w:val="22"/>
                <w:lang w:val="es-BO"/>
              </w:rPr>
              <w:t xml:space="preserve"> </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1B134E" w:rsidRPr="006F470A" w:rsidRDefault="001B134E" w:rsidP="00F824CA">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(Mes/Año) </w:t>
            </w:r>
          </w:p>
        </w:tc>
      </w:tr>
      <w:tr w:rsidR="001B134E" w:rsidRPr="006F470A" w:rsidTr="00A70F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1B134E" w:rsidRPr="006F470A" w:rsidTr="00A70F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r>
      <w:tr w:rsidR="001B134E" w:rsidRPr="006F470A" w:rsidTr="00A70F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r>
      <w:tr w:rsidR="001B134E" w:rsidRPr="006F470A" w:rsidTr="00A70F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r>
      <w:tr w:rsidR="001B134E" w:rsidRPr="006F470A" w:rsidTr="00A70F85">
        <w:trPr>
          <w:trHeight w:val="2074"/>
          <w:jc w:val="center"/>
        </w:trPr>
        <w:tc>
          <w:tcPr>
            <w:tcW w:w="9781" w:type="dxa"/>
            <w:gridSpan w:val="7"/>
            <w:tcBorders>
              <w:top w:val="single" w:sz="4" w:space="0" w:color="auto"/>
              <w:left w:val="single" w:sz="12" w:space="0" w:color="auto"/>
              <w:bottom w:val="single" w:sz="12" w:space="0" w:color="auto"/>
            </w:tcBorders>
            <w:shd w:val="clear" w:color="auto" w:fill="FFFFFF" w:themeFill="background1"/>
            <w:tcMar>
              <w:left w:w="0" w:type="dxa"/>
              <w:right w:w="0" w:type="dxa"/>
            </w:tcMar>
            <w:vAlign w:val="center"/>
          </w:tcPr>
          <w:p w:rsidR="001B134E" w:rsidRPr="006F470A" w:rsidRDefault="001B134E" w:rsidP="00A70F85">
            <w:pPr>
              <w:jc w:val="both"/>
              <w:rPr>
                <w:rFonts w:asciiTheme="minorHAnsi" w:hAnsiTheme="minorHAnsi" w:cstheme="minorHAnsi"/>
                <w:b/>
                <w:lang w:eastAsia="es-BO"/>
              </w:rPr>
            </w:pPr>
            <w:r w:rsidRPr="006F470A">
              <w:rPr>
                <w:rFonts w:asciiTheme="minorHAnsi" w:hAnsiTheme="minorHAnsi" w:cstheme="minorHAnsi"/>
                <w:b/>
                <w:lang w:eastAsia="es-BO"/>
              </w:rPr>
              <w:t>Notas:</w:t>
            </w:r>
          </w:p>
          <w:p w:rsidR="00FC5F5A" w:rsidRPr="006F470A" w:rsidRDefault="00FC5F5A" w:rsidP="00010F35">
            <w:pPr>
              <w:pStyle w:val="Prrafodelista"/>
              <w:numPr>
                <w:ilvl w:val="6"/>
                <w:numId w:val="35"/>
              </w:numPr>
              <w:ind w:left="360"/>
              <w:jc w:val="both"/>
              <w:rPr>
                <w:rFonts w:asciiTheme="minorHAnsi" w:hAnsiTheme="minorHAnsi" w:cstheme="minorHAnsi"/>
                <w:color w:val="000000"/>
                <w:lang w:eastAsia="es-BO"/>
              </w:rPr>
            </w:pPr>
            <w:r w:rsidRPr="006F470A">
              <w:rPr>
                <w:rFonts w:asciiTheme="minorHAnsi" w:hAnsiTheme="minorHAnsi" w:cstheme="minorHAnsi"/>
                <w:color w:val="000000"/>
                <w:lang w:eastAsia="es-BO"/>
              </w:rPr>
              <w:t>Adjuntar a la propuesta fotocopia simple d</w:t>
            </w:r>
            <w:r>
              <w:rPr>
                <w:rFonts w:asciiTheme="minorHAnsi" w:hAnsiTheme="minorHAnsi" w:cstheme="minorHAnsi"/>
                <w:color w:val="000000"/>
                <w:lang w:eastAsia="es-BO"/>
              </w:rPr>
              <w:t xml:space="preserve">e la documentación de respaldo </w:t>
            </w:r>
            <w:r w:rsidRPr="006F470A">
              <w:rPr>
                <w:rFonts w:asciiTheme="minorHAnsi" w:hAnsiTheme="minorHAnsi" w:cstheme="minorHAnsi"/>
                <w:color w:val="000000"/>
                <w:lang w:eastAsia="es-BO"/>
              </w:rPr>
              <w:t xml:space="preserve">de la experiencia declarada en el presente formulario, siempre y cuando haya sido solicitado en </w:t>
            </w:r>
            <w:r>
              <w:rPr>
                <w:rFonts w:asciiTheme="minorHAnsi" w:hAnsiTheme="minorHAnsi" w:cstheme="minorHAnsi"/>
                <w:color w:val="000000"/>
                <w:lang w:eastAsia="es-BO"/>
              </w:rPr>
              <w:t>los términos de referencia.</w:t>
            </w:r>
            <w:r w:rsidRPr="006F470A">
              <w:rPr>
                <w:rFonts w:asciiTheme="minorHAnsi" w:hAnsiTheme="minorHAnsi" w:cstheme="minorHAnsi"/>
                <w:color w:val="000000"/>
                <w:lang w:eastAsia="es-BO"/>
              </w:rPr>
              <w:t xml:space="preserve">   </w:t>
            </w:r>
          </w:p>
          <w:p w:rsidR="00FC5F5A" w:rsidRPr="006F470A" w:rsidRDefault="00FC5F5A" w:rsidP="00FC5F5A">
            <w:pPr>
              <w:pStyle w:val="Prrafodelista"/>
              <w:ind w:left="0"/>
              <w:jc w:val="both"/>
              <w:rPr>
                <w:rFonts w:asciiTheme="minorHAnsi" w:hAnsiTheme="minorHAnsi" w:cstheme="minorHAnsi"/>
                <w:color w:val="000000"/>
                <w:lang w:eastAsia="es-BO"/>
              </w:rPr>
            </w:pPr>
          </w:p>
          <w:p w:rsidR="001B134E" w:rsidRPr="003B6F4D" w:rsidRDefault="00FC5F5A" w:rsidP="00010F35">
            <w:pPr>
              <w:pStyle w:val="Prrafodelista"/>
              <w:numPr>
                <w:ilvl w:val="6"/>
                <w:numId w:val="35"/>
              </w:numPr>
              <w:ind w:left="360"/>
              <w:jc w:val="both"/>
              <w:rPr>
                <w:rFonts w:asciiTheme="minorHAnsi" w:hAnsiTheme="minorHAnsi" w:cstheme="minorHAnsi"/>
                <w:color w:val="000000"/>
                <w:lang w:eastAsia="es-BO"/>
              </w:rPr>
            </w:pPr>
            <w:r w:rsidRPr="006F470A">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1B134E" w:rsidRPr="006F470A" w:rsidRDefault="001B134E" w:rsidP="001B134E">
      <w:pPr>
        <w:tabs>
          <w:tab w:val="left" w:pos="5160"/>
        </w:tabs>
        <w:rPr>
          <w:rFonts w:asciiTheme="minorHAnsi" w:hAnsiTheme="minorHAnsi" w:cstheme="minorHAnsi"/>
          <w:sz w:val="22"/>
          <w:szCs w:val="22"/>
        </w:rPr>
      </w:pPr>
      <w:r w:rsidRPr="006F470A">
        <w:rPr>
          <w:rFonts w:asciiTheme="minorHAnsi" w:hAnsiTheme="minorHAnsi" w:cstheme="minorHAnsi"/>
          <w:sz w:val="22"/>
          <w:szCs w:val="22"/>
        </w:rPr>
        <w:tab/>
      </w:r>
    </w:p>
    <w:p w:rsidR="001B134E" w:rsidRPr="006F470A" w:rsidRDefault="001B134E" w:rsidP="001B134E">
      <w:pPr>
        <w:pStyle w:val="Ttulo3"/>
        <w:spacing w:before="0" w:after="0"/>
        <w:jc w:val="center"/>
        <w:rPr>
          <w:rFonts w:asciiTheme="minorHAnsi" w:hAnsiTheme="minorHAnsi" w:cstheme="minorHAnsi"/>
          <w:bCs w:val="0"/>
          <w:sz w:val="22"/>
          <w:szCs w:val="22"/>
          <w:lang w:val="es-BO" w:eastAsia="es-ES"/>
        </w:rPr>
      </w:pPr>
    </w:p>
    <w:p w:rsidR="00E73744" w:rsidRDefault="00E73744" w:rsidP="001B134E">
      <w:pPr>
        <w:jc w:val="center"/>
        <w:rPr>
          <w:rFonts w:asciiTheme="minorHAnsi" w:hAnsiTheme="minorHAnsi" w:cstheme="minorHAnsi"/>
          <w:b/>
          <w:sz w:val="22"/>
          <w:szCs w:val="22"/>
        </w:rPr>
      </w:pPr>
    </w:p>
    <w:p w:rsidR="00E73744" w:rsidRDefault="00E73744" w:rsidP="001B134E">
      <w:pPr>
        <w:jc w:val="center"/>
        <w:rPr>
          <w:rFonts w:asciiTheme="minorHAnsi" w:hAnsiTheme="minorHAnsi" w:cstheme="minorHAnsi"/>
          <w:b/>
          <w:sz w:val="22"/>
          <w:szCs w:val="22"/>
        </w:rPr>
      </w:pPr>
    </w:p>
    <w:p w:rsidR="00E73744" w:rsidRDefault="00E73744" w:rsidP="001B134E">
      <w:pPr>
        <w:jc w:val="center"/>
        <w:rPr>
          <w:rFonts w:asciiTheme="minorHAnsi" w:hAnsiTheme="minorHAnsi" w:cstheme="minorHAnsi"/>
          <w:b/>
          <w:sz w:val="22"/>
          <w:szCs w:val="22"/>
        </w:rPr>
      </w:pPr>
    </w:p>
    <w:p w:rsidR="001B134E" w:rsidRPr="006F470A" w:rsidRDefault="001B134E" w:rsidP="001B134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Pr>
          <w:rFonts w:asciiTheme="minorHAnsi" w:hAnsiTheme="minorHAnsi" w:cstheme="minorHAnsi"/>
          <w:b/>
          <w:sz w:val="22"/>
          <w:szCs w:val="22"/>
        </w:rPr>
        <w:t>3</w:t>
      </w:r>
    </w:p>
    <w:p w:rsidR="001B134E" w:rsidRPr="006F470A" w:rsidRDefault="001B134E" w:rsidP="001B134E">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EXPERIENCIA GENERAL Y ESPECÍFICA DEL PERSONAL CLAVE </w:t>
      </w:r>
    </w:p>
    <w:p w:rsidR="001B134E" w:rsidRPr="006F470A" w:rsidRDefault="001B134E" w:rsidP="001B134E">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CARGO: </w:t>
      </w:r>
      <w:r w:rsidR="00427ED1" w:rsidRPr="00427ED1">
        <w:rPr>
          <w:rFonts w:ascii="Calibri" w:hAnsi="Calibri" w:cs="Calibri"/>
          <w:b/>
          <w:sz w:val="22"/>
          <w:szCs w:val="18"/>
        </w:rPr>
        <w:t>SEDIMENTÓLOGO</w:t>
      </w:r>
    </w:p>
    <w:p w:rsidR="001B134E" w:rsidRPr="006F470A" w:rsidRDefault="001B134E" w:rsidP="001B134E">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1B134E" w:rsidRPr="006F470A" w:rsidTr="00A70F85">
        <w:trPr>
          <w:jc w:val="center"/>
        </w:trPr>
        <w:tc>
          <w:tcPr>
            <w:tcW w:w="9781" w:type="dxa"/>
            <w:gridSpan w:val="10"/>
            <w:tcBorders>
              <w:top w:val="single" w:sz="12" w:space="0" w:color="auto"/>
            </w:tcBorders>
            <w:shd w:val="clear" w:color="auto" w:fill="D9D9D9" w:themeFill="background1" w:themeFillShade="D9"/>
            <w:vAlign w:val="center"/>
          </w:tcPr>
          <w:p w:rsidR="001B134E" w:rsidRPr="006F470A" w:rsidRDefault="001B134E" w:rsidP="00A70F85">
            <w:pPr>
              <w:rPr>
                <w:rFonts w:asciiTheme="minorHAnsi" w:hAnsiTheme="minorHAnsi" w:cstheme="minorHAnsi"/>
                <w:b/>
                <w:sz w:val="22"/>
                <w:szCs w:val="22"/>
              </w:rPr>
            </w:pPr>
            <w:r w:rsidRPr="006F470A">
              <w:rPr>
                <w:rFonts w:asciiTheme="minorHAnsi" w:hAnsiTheme="minorHAnsi" w:cstheme="minorHAnsi"/>
                <w:b/>
                <w:sz w:val="22"/>
                <w:szCs w:val="22"/>
              </w:rPr>
              <w:t>1. DATOS GENERALES</w:t>
            </w:r>
          </w:p>
        </w:tc>
      </w:tr>
      <w:tr w:rsidR="001B134E" w:rsidRPr="006F470A" w:rsidTr="00A70F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1B134E" w:rsidRPr="006F470A" w:rsidRDefault="001B134E" w:rsidP="00A70F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B134E" w:rsidRPr="006F470A" w:rsidRDefault="001B134E" w:rsidP="00A70F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r w:rsidRPr="006F470A">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r w:rsidRPr="006F470A">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r w:rsidRPr="006F470A">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B134E" w:rsidRPr="006F470A" w:rsidRDefault="001B134E" w:rsidP="00A70F85">
            <w:pPr>
              <w:jc w:val="right"/>
              <w:rPr>
                <w:rFonts w:asciiTheme="minorHAnsi" w:hAnsiTheme="minorHAnsi" w:cstheme="minorHAnsi"/>
                <w:b/>
                <w:sz w:val="22"/>
                <w:szCs w:val="22"/>
              </w:rPr>
            </w:pPr>
            <w:r w:rsidRPr="006F470A">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1B134E" w:rsidRPr="006F470A" w:rsidRDefault="001B134E" w:rsidP="00A70F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1B134E" w:rsidRPr="006F470A" w:rsidRDefault="001B134E" w:rsidP="00A70F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1B134E" w:rsidRPr="006F470A" w:rsidRDefault="001B134E" w:rsidP="00A70F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B134E" w:rsidRPr="006F470A" w:rsidRDefault="001B134E" w:rsidP="00A70F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B134E" w:rsidRPr="006F470A" w:rsidRDefault="001B134E" w:rsidP="00A70F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r w:rsidRPr="006F470A">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r w:rsidRPr="006F470A">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B134E" w:rsidRPr="006F470A" w:rsidRDefault="001B134E" w:rsidP="00A70F85">
            <w:pPr>
              <w:jc w:val="right"/>
              <w:rPr>
                <w:rFonts w:asciiTheme="minorHAnsi" w:hAnsiTheme="minorHAnsi" w:cstheme="minorHAnsi"/>
                <w:b/>
                <w:sz w:val="22"/>
                <w:szCs w:val="22"/>
              </w:rPr>
            </w:pPr>
            <w:r w:rsidRPr="006F470A">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1B134E" w:rsidRPr="006F470A" w:rsidRDefault="001B134E" w:rsidP="00A70F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1B134E" w:rsidRPr="006F470A" w:rsidRDefault="001B134E" w:rsidP="00A70F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B134E" w:rsidRPr="006F470A" w:rsidRDefault="001B134E" w:rsidP="00A70F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B134E" w:rsidRPr="006F470A" w:rsidRDefault="001B134E" w:rsidP="00A70F85">
            <w:pPr>
              <w:jc w:val="right"/>
              <w:rPr>
                <w:rFonts w:asciiTheme="minorHAnsi" w:hAnsiTheme="minorHAnsi" w:cstheme="minorHAnsi"/>
                <w:b/>
                <w:sz w:val="22"/>
                <w:szCs w:val="22"/>
              </w:rPr>
            </w:pPr>
            <w:r w:rsidRPr="006F470A">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1B134E" w:rsidRPr="006F470A" w:rsidRDefault="001B134E" w:rsidP="00A70F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1B134E" w:rsidRPr="006F470A" w:rsidRDefault="001B134E" w:rsidP="00A70F85">
            <w:pPr>
              <w:rPr>
                <w:rFonts w:asciiTheme="minorHAnsi" w:hAnsiTheme="minorHAnsi" w:cstheme="minorHAnsi"/>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B134E" w:rsidRPr="006F470A" w:rsidRDefault="001B134E" w:rsidP="00A70F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B134E" w:rsidRPr="006F470A" w:rsidRDefault="001B134E" w:rsidP="00A70F85">
            <w:pPr>
              <w:jc w:val="right"/>
              <w:rPr>
                <w:rFonts w:asciiTheme="minorHAnsi" w:hAnsiTheme="minorHAnsi" w:cstheme="minorHAnsi"/>
                <w:b/>
                <w:sz w:val="22"/>
                <w:szCs w:val="22"/>
              </w:rPr>
            </w:pPr>
            <w:r w:rsidRPr="006F470A">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1B134E" w:rsidRPr="006F470A" w:rsidRDefault="001B134E" w:rsidP="00A70F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1B134E" w:rsidRPr="006F470A" w:rsidRDefault="001B134E" w:rsidP="00A70F85">
            <w:pPr>
              <w:rPr>
                <w:rFonts w:asciiTheme="minorHAnsi" w:hAnsiTheme="minorHAnsi" w:cstheme="minorHAnsi"/>
                <w:sz w:val="22"/>
                <w:szCs w:val="22"/>
              </w:rPr>
            </w:pPr>
          </w:p>
        </w:tc>
      </w:tr>
      <w:tr w:rsidR="001B134E" w:rsidRPr="006F470A" w:rsidTr="00A70F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1B134E" w:rsidRPr="006F470A" w:rsidRDefault="001B134E" w:rsidP="00A70F85">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1B134E" w:rsidRPr="006F470A" w:rsidRDefault="001B134E" w:rsidP="00A70F85">
            <w:pPr>
              <w:rPr>
                <w:rFonts w:asciiTheme="minorHAnsi" w:hAnsiTheme="minorHAnsi" w:cstheme="minorHAnsi"/>
                <w:sz w:val="22"/>
                <w:szCs w:val="22"/>
              </w:rPr>
            </w:pPr>
          </w:p>
        </w:tc>
      </w:tr>
    </w:tbl>
    <w:p w:rsidR="001B134E" w:rsidRPr="006F470A" w:rsidRDefault="001B134E" w:rsidP="001B134E">
      <w:pPr>
        <w:jc w:val="center"/>
        <w:rPr>
          <w:rFonts w:asciiTheme="minorHAnsi" w:hAnsiTheme="minorHAnsi" w:cstheme="minorHAnsi"/>
          <w:b/>
          <w:sz w:val="22"/>
          <w:szCs w:val="22"/>
        </w:rPr>
      </w:pPr>
    </w:p>
    <w:p w:rsidR="001B134E" w:rsidRPr="006F470A" w:rsidRDefault="001B134E" w:rsidP="001B134E">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1B134E" w:rsidRPr="006F470A" w:rsidTr="00A70F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1B134E" w:rsidRPr="006F470A" w:rsidRDefault="001B134E" w:rsidP="00A70F85">
            <w:pPr>
              <w:rPr>
                <w:rFonts w:asciiTheme="minorHAnsi" w:hAnsiTheme="minorHAnsi" w:cstheme="minorHAnsi"/>
                <w:b/>
                <w:sz w:val="22"/>
                <w:szCs w:val="22"/>
              </w:rPr>
            </w:pPr>
            <w:r>
              <w:rPr>
                <w:rFonts w:asciiTheme="minorHAnsi" w:hAnsiTheme="minorHAnsi" w:cstheme="minorHAnsi"/>
                <w:b/>
                <w:sz w:val="22"/>
                <w:szCs w:val="22"/>
              </w:rPr>
              <w:t>1</w:t>
            </w:r>
            <w:r w:rsidRPr="006F470A">
              <w:rPr>
                <w:rFonts w:asciiTheme="minorHAnsi" w:hAnsiTheme="minorHAnsi" w:cstheme="minorHAnsi"/>
                <w:b/>
                <w:sz w:val="22"/>
                <w:szCs w:val="22"/>
              </w:rPr>
              <w:t>. EXPERIENCIA GENERAL</w:t>
            </w:r>
          </w:p>
        </w:tc>
      </w:tr>
      <w:tr w:rsidR="001B134E" w:rsidRPr="006F470A" w:rsidTr="00A70F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1B134E" w:rsidRPr="00BA33E9" w:rsidRDefault="001B134E" w:rsidP="00A70F85">
            <w:pPr>
              <w:jc w:val="center"/>
              <w:rPr>
                <w:rFonts w:asciiTheme="minorHAnsi" w:hAnsiTheme="minorHAnsi" w:cstheme="minorHAnsi"/>
                <w:b/>
                <w:sz w:val="22"/>
                <w:szCs w:val="22"/>
                <w:lang w:val="es-BO"/>
              </w:rPr>
            </w:pPr>
            <w:r w:rsidRPr="006F470A">
              <w:rPr>
                <w:rFonts w:asciiTheme="minorHAnsi" w:hAnsiTheme="minorHAnsi" w:cstheme="minorHAnsi"/>
                <w:b/>
                <w:sz w:val="22"/>
                <w:szCs w:val="22"/>
              </w:rPr>
              <w:t>Cargo</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1B134E" w:rsidRPr="001B134E" w:rsidRDefault="001B134E" w:rsidP="00A70F85">
            <w:pPr>
              <w:jc w:val="center"/>
              <w:rPr>
                <w:rFonts w:asciiTheme="minorHAnsi" w:hAnsiTheme="minorHAnsi" w:cstheme="minorHAnsi"/>
                <w:b/>
                <w:color w:val="FF0000"/>
                <w:szCs w:val="22"/>
                <w:lang w:val="es-BO"/>
              </w:rPr>
            </w:pPr>
            <w:r>
              <w:rPr>
                <w:rFonts w:asciiTheme="minorHAnsi" w:hAnsiTheme="minorHAnsi" w:cstheme="minorHAnsi"/>
                <w:b/>
                <w:sz w:val="22"/>
                <w:szCs w:val="22"/>
              </w:rPr>
              <w:t>Detalle de Documentos de Respaldo</w:t>
            </w:r>
            <w:r w:rsidRPr="00BA33E9">
              <w:rPr>
                <w:rFonts w:asciiTheme="minorHAnsi" w:hAnsiTheme="minorHAnsi" w:cstheme="minorHAnsi"/>
                <w:b/>
                <w:color w:val="FF0000"/>
                <w:szCs w:val="22"/>
                <w:lang w:val="es-BO"/>
              </w:rPr>
              <w:t xml:space="preserve"> </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1B134E" w:rsidRPr="006F470A" w:rsidRDefault="001B134E" w:rsidP="00F824CA">
            <w:pPr>
              <w:jc w:val="center"/>
              <w:rPr>
                <w:rFonts w:asciiTheme="minorHAnsi" w:hAnsiTheme="minorHAnsi" w:cstheme="minorHAnsi"/>
                <w:b/>
                <w:sz w:val="22"/>
                <w:szCs w:val="22"/>
              </w:rPr>
            </w:pPr>
            <w:r w:rsidRPr="006F470A">
              <w:rPr>
                <w:rFonts w:asciiTheme="minorHAnsi" w:hAnsiTheme="minorHAnsi" w:cstheme="minorHAnsi"/>
                <w:b/>
                <w:sz w:val="22"/>
                <w:szCs w:val="22"/>
              </w:rPr>
              <w:t>(</w:t>
            </w:r>
            <w:r w:rsidR="00F824CA">
              <w:rPr>
                <w:rFonts w:asciiTheme="minorHAnsi" w:hAnsiTheme="minorHAnsi" w:cstheme="minorHAnsi"/>
                <w:b/>
                <w:sz w:val="22"/>
                <w:szCs w:val="22"/>
              </w:rPr>
              <w:t>M</w:t>
            </w:r>
            <w:r w:rsidRPr="006F470A">
              <w:rPr>
                <w:rFonts w:asciiTheme="minorHAnsi" w:hAnsiTheme="minorHAnsi" w:cstheme="minorHAnsi"/>
                <w:b/>
                <w:sz w:val="22"/>
                <w:szCs w:val="22"/>
              </w:rPr>
              <w:t xml:space="preserve">es / </w:t>
            </w:r>
            <w:r w:rsidR="00F824CA">
              <w:rPr>
                <w:rFonts w:asciiTheme="minorHAnsi" w:hAnsiTheme="minorHAnsi" w:cstheme="minorHAnsi"/>
                <w:b/>
                <w:sz w:val="22"/>
                <w:szCs w:val="22"/>
              </w:rPr>
              <w:t>A</w:t>
            </w:r>
            <w:r w:rsidRPr="006F470A">
              <w:rPr>
                <w:rFonts w:asciiTheme="minorHAnsi" w:hAnsiTheme="minorHAnsi" w:cstheme="minorHAnsi"/>
                <w:b/>
                <w:sz w:val="22"/>
                <w:szCs w:val="22"/>
              </w:rPr>
              <w:t>ño)</w:t>
            </w:r>
          </w:p>
        </w:tc>
      </w:tr>
      <w:tr w:rsidR="001B134E" w:rsidRPr="006F470A" w:rsidTr="00A70F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1B134E" w:rsidRPr="006F470A" w:rsidTr="00A70F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r>
      <w:tr w:rsidR="001B134E" w:rsidRPr="006F470A" w:rsidTr="00A70F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r>
      <w:tr w:rsidR="001B134E" w:rsidRPr="006F470A" w:rsidTr="00A70F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r>
    </w:tbl>
    <w:p w:rsidR="001B134E" w:rsidRPr="006F470A" w:rsidRDefault="001B134E" w:rsidP="001B134E">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1B134E" w:rsidRPr="006F470A" w:rsidTr="00A70F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1B134E" w:rsidRPr="006F470A" w:rsidRDefault="001B134E" w:rsidP="00A70F85">
            <w:pPr>
              <w:rPr>
                <w:rFonts w:asciiTheme="minorHAnsi" w:hAnsiTheme="minorHAnsi" w:cstheme="minorHAnsi"/>
                <w:b/>
                <w:sz w:val="22"/>
                <w:szCs w:val="22"/>
              </w:rPr>
            </w:pPr>
            <w:r>
              <w:rPr>
                <w:rFonts w:asciiTheme="minorHAnsi" w:hAnsiTheme="minorHAnsi" w:cstheme="minorHAnsi"/>
                <w:b/>
                <w:sz w:val="22"/>
                <w:szCs w:val="22"/>
              </w:rPr>
              <w:t>2</w:t>
            </w:r>
            <w:r w:rsidRPr="006F470A">
              <w:rPr>
                <w:rFonts w:asciiTheme="minorHAnsi" w:hAnsiTheme="minorHAnsi" w:cstheme="minorHAnsi"/>
                <w:b/>
                <w:sz w:val="22"/>
                <w:szCs w:val="22"/>
              </w:rPr>
              <w:t xml:space="preserve">. EXPERIENCIA ESPECÍFICA </w:t>
            </w:r>
          </w:p>
        </w:tc>
      </w:tr>
      <w:tr w:rsidR="001B134E" w:rsidRPr="006F470A" w:rsidTr="00A70F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1B134E" w:rsidRPr="00BA33E9" w:rsidRDefault="001B134E" w:rsidP="00A70F85">
            <w:pPr>
              <w:jc w:val="center"/>
              <w:rPr>
                <w:rFonts w:asciiTheme="minorHAnsi" w:hAnsiTheme="minorHAnsi" w:cstheme="minorHAnsi"/>
                <w:b/>
                <w:sz w:val="22"/>
                <w:szCs w:val="22"/>
                <w:lang w:val="es-BO"/>
              </w:rPr>
            </w:pPr>
            <w:r w:rsidRPr="006F470A">
              <w:rPr>
                <w:rFonts w:asciiTheme="minorHAnsi" w:hAnsiTheme="minorHAnsi" w:cstheme="minorHAnsi"/>
                <w:b/>
                <w:sz w:val="22"/>
                <w:szCs w:val="22"/>
              </w:rPr>
              <w:t>Cargo</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1B134E" w:rsidRPr="001B134E" w:rsidRDefault="001B134E" w:rsidP="00A70F85">
            <w:pPr>
              <w:jc w:val="center"/>
              <w:rPr>
                <w:rFonts w:asciiTheme="minorHAnsi" w:hAnsiTheme="minorHAnsi" w:cstheme="minorHAnsi"/>
                <w:b/>
                <w:color w:val="FF0000"/>
                <w:szCs w:val="22"/>
                <w:lang w:val="es-BO"/>
              </w:rPr>
            </w:pPr>
            <w:r>
              <w:rPr>
                <w:rFonts w:asciiTheme="minorHAnsi" w:hAnsiTheme="minorHAnsi" w:cstheme="minorHAnsi"/>
                <w:b/>
                <w:sz w:val="22"/>
                <w:szCs w:val="22"/>
              </w:rPr>
              <w:t>Detalle de Documentos de Respaldo</w:t>
            </w:r>
            <w:r w:rsidRPr="00BA33E9">
              <w:rPr>
                <w:rFonts w:asciiTheme="minorHAnsi" w:hAnsiTheme="minorHAnsi" w:cstheme="minorHAnsi"/>
                <w:b/>
                <w:color w:val="FF0000"/>
                <w:szCs w:val="22"/>
                <w:lang w:val="es-BO"/>
              </w:rPr>
              <w:t xml:space="preserve"> </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1B134E" w:rsidRPr="006F470A" w:rsidRDefault="001B134E" w:rsidP="00F824CA">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(Mes/Año) </w:t>
            </w:r>
          </w:p>
        </w:tc>
      </w:tr>
      <w:tr w:rsidR="001B134E" w:rsidRPr="006F470A" w:rsidTr="00A70F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1B134E" w:rsidRPr="006F470A" w:rsidTr="00A70F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r>
      <w:tr w:rsidR="001B134E" w:rsidRPr="006F470A" w:rsidTr="00A70F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r>
      <w:tr w:rsidR="001B134E" w:rsidRPr="006F470A" w:rsidTr="00A70F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r>
      <w:tr w:rsidR="001B134E" w:rsidRPr="006F470A" w:rsidTr="00A70F85">
        <w:trPr>
          <w:trHeight w:val="2074"/>
          <w:jc w:val="center"/>
        </w:trPr>
        <w:tc>
          <w:tcPr>
            <w:tcW w:w="9781" w:type="dxa"/>
            <w:gridSpan w:val="7"/>
            <w:tcBorders>
              <w:top w:val="single" w:sz="4" w:space="0" w:color="auto"/>
              <w:left w:val="single" w:sz="12" w:space="0" w:color="auto"/>
              <w:bottom w:val="single" w:sz="12" w:space="0" w:color="auto"/>
            </w:tcBorders>
            <w:shd w:val="clear" w:color="auto" w:fill="FFFFFF" w:themeFill="background1"/>
            <w:tcMar>
              <w:left w:w="0" w:type="dxa"/>
              <w:right w:w="0" w:type="dxa"/>
            </w:tcMar>
            <w:vAlign w:val="center"/>
          </w:tcPr>
          <w:p w:rsidR="001B134E" w:rsidRPr="006F470A" w:rsidRDefault="001B134E" w:rsidP="00745DB3">
            <w:pPr>
              <w:jc w:val="both"/>
              <w:rPr>
                <w:rFonts w:asciiTheme="minorHAnsi" w:hAnsiTheme="minorHAnsi" w:cstheme="minorHAnsi"/>
                <w:b/>
                <w:lang w:eastAsia="es-BO"/>
              </w:rPr>
            </w:pPr>
            <w:r w:rsidRPr="006F470A">
              <w:rPr>
                <w:rFonts w:asciiTheme="minorHAnsi" w:hAnsiTheme="minorHAnsi" w:cstheme="minorHAnsi"/>
                <w:b/>
                <w:lang w:eastAsia="es-BO"/>
              </w:rPr>
              <w:t>Notas:</w:t>
            </w:r>
          </w:p>
          <w:p w:rsidR="00745DB3" w:rsidRPr="006F470A" w:rsidRDefault="00745DB3" w:rsidP="00010F35">
            <w:pPr>
              <w:pStyle w:val="Prrafodelista"/>
              <w:numPr>
                <w:ilvl w:val="6"/>
                <w:numId w:val="36"/>
              </w:numPr>
              <w:ind w:left="360"/>
              <w:jc w:val="both"/>
              <w:rPr>
                <w:rFonts w:asciiTheme="minorHAnsi" w:hAnsiTheme="minorHAnsi" w:cstheme="minorHAnsi"/>
                <w:color w:val="000000"/>
                <w:lang w:eastAsia="es-BO"/>
              </w:rPr>
            </w:pPr>
            <w:r w:rsidRPr="006F470A">
              <w:rPr>
                <w:rFonts w:asciiTheme="minorHAnsi" w:hAnsiTheme="minorHAnsi" w:cstheme="minorHAnsi"/>
                <w:color w:val="000000"/>
                <w:lang w:eastAsia="es-BO"/>
              </w:rPr>
              <w:t>Adjuntar a la propuesta fotocopia simple d</w:t>
            </w:r>
            <w:r>
              <w:rPr>
                <w:rFonts w:asciiTheme="minorHAnsi" w:hAnsiTheme="minorHAnsi" w:cstheme="minorHAnsi"/>
                <w:color w:val="000000"/>
                <w:lang w:eastAsia="es-BO"/>
              </w:rPr>
              <w:t xml:space="preserve">e la documentación de respaldo </w:t>
            </w:r>
            <w:r w:rsidRPr="006F470A">
              <w:rPr>
                <w:rFonts w:asciiTheme="minorHAnsi" w:hAnsiTheme="minorHAnsi" w:cstheme="minorHAnsi"/>
                <w:color w:val="000000"/>
                <w:lang w:eastAsia="es-BO"/>
              </w:rPr>
              <w:t xml:space="preserve">de la experiencia declarada en el presente formulario, siempre y cuando haya sido solicitado en </w:t>
            </w:r>
            <w:r>
              <w:rPr>
                <w:rFonts w:asciiTheme="minorHAnsi" w:hAnsiTheme="minorHAnsi" w:cstheme="minorHAnsi"/>
                <w:color w:val="000000"/>
                <w:lang w:eastAsia="es-BO"/>
              </w:rPr>
              <w:t>los términos de referencia.</w:t>
            </w:r>
            <w:r w:rsidRPr="006F470A">
              <w:rPr>
                <w:rFonts w:asciiTheme="minorHAnsi" w:hAnsiTheme="minorHAnsi" w:cstheme="minorHAnsi"/>
                <w:color w:val="000000"/>
                <w:lang w:eastAsia="es-BO"/>
              </w:rPr>
              <w:t xml:space="preserve">   </w:t>
            </w:r>
          </w:p>
          <w:p w:rsidR="00745DB3" w:rsidRPr="006F470A" w:rsidRDefault="00745DB3" w:rsidP="00745DB3">
            <w:pPr>
              <w:pStyle w:val="Prrafodelista"/>
              <w:ind w:left="0"/>
              <w:jc w:val="both"/>
              <w:rPr>
                <w:rFonts w:asciiTheme="minorHAnsi" w:hAnsiTheme="minorHAnsi" w:cstheme="minorHAnsi"/>
                <w:color w:val="000000"/>
                <w:lang w:eastAsia="es-BO"/>
              </w:rPr>
            </w:pPr>
          </w:p>
          <w:p w:rsidR="001B134E" w:rsidRPr="003B6F4D" w:rsidRDefault="00745DB3" w:rsidP="00010F35">
            <w:pPr>
              <w:pStyle w:val="Prrafodelista"/>
              <w:numPr>
                <w:ilvl w:val="6"/>
                <w:numId w:val="36"/>
              </w:numPr>
              <w:ind w:left="360"/>
              <w:jc w:val="both"/>
              <w:rPr>
                <w:rFonts w:asciiTheme="minorHAnsi" w:hAnsiTheme="minorHAnsi" w:cstheme="minorHAnsi"/>
                <w:color w:val="000000"/>
                <w:lang w:eastAsia="es-BO"/>
              </w:rPr>
            </w:pPr>
            <w:r w:rsidRPr="006F470A">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1B134E" w:rsidRPr="006F470A" w:rsidRDefault="001B134E" w:rsidP="001B134E">
      <w:pPr>
        <w:tabs>
          <w:tab w:val="left" w:pos="5160"/>
        </w:tabs>
        <w:rPr>
          <w:rFonts w:asciiTheme="minorHAnsi" w:hAnsiTheme="minorHAnsi" w:cstheme="minorHAnsi"/>
          <w:sz w:val="22"/>
          <w:szCs w:val="22"/>
        </w:rPr>
      </w:pPr>
      <w:r w:rsidRPr="006F470A">
        <w:rPr>
          <w:rFonts w:asciiTheme="minorHAnsi" w:hAnsiTheme="minorHAnsi" w:cstheme="minorHAnsi"/>
          <w:sz w:val="22"/>
          <w:szCs w:val="22"/>
        </w:rPr>
        <w:tab/>
      </w:r>
    </w:p>
    <w:p w:rsidR="001B134E" w:rsidRDefault="001B134E" w:rsidP="001B134E">
      <w:pPr>
        <w:pStyle w:val="Ttulo3"/>
        <w:spacing w:before="0" w:after="0"/>
        <w:jc w:val="center"/>
        <w:rPr>
          <w:rFonts w:asciiTheme="minorHAnsi" w:hAnsiTheme="minorHAnsi" w:cstheme="minorHAnsi"/>
          <w:bCs w:val="0"/>
          <w:sz w:val="22"/>
          <w:szCs w:val="22"/>
          <w:lang w:val="es-BO" w:eastAsia="es-ES"/>
        </w:rPr>
      </w:pPr>
    </w:p>
    <w:p w:rsidR="00745DB3" w:rsidRDefault="00745DB3" w:rsidP="00745DB3">
      <w:pPr>
        <w:rPr>
          <w:lang w:val="es-BO" w:eastAsia="es-ES"/>
        </w:rPr>
      </w:pPr>
    </w:p>
    <w:p w:rsidR="00745DB3" w:rsidRDefault="00745DB3" w:rsidP="00745DB3">
      <w:pPr>
        <w:rPr>
          <w:lang w:val="es-BO" w:eastAsia="es-ES"/>
        </w:rPr>
      </w:pPr>
    </w:p>
    <w:p w:rsidR="00745DB3" w:rsidRDefault="00745DB3" w:rsidP="00745DB3">
      <w:pPr>
        <w:rPr>
          <w:lang w:val="es-BO" w:eastAsia="es-ES"/>
        </w:rPr>
      </w:pPr>
    </w:p>
    <w:p w:rsidR="00745DB3" w:rsidRPr="00745DB3" w:rsidRDefault="00745DB3" w:rsidP="00745DB3">
      <w:pPr>
        <w:rPr>
          <w:lang w:val="es-BO" w:eastAsia="es-ES"/>
        </w:rPr>
      </w:pPr>
    </w:p>
    <w:p w:rsidR="001B134E" w:rsidRPr="006F470A" w:rsidRDefault="001B134E" w:rsidP="001B134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Pr>
          <w:rFonts w:asciiTheme="minorHAnsi" w:hAnsiTheme="minorHAnsi" w:cstheme="minorHAnsi"/>
          <w:b/>
          <w:sz w:val="22"/>
          <w:szCs w:val="22"/>
        </w:rPr>
        <w:t>3</w:t>
      </w:r>
    </w:p>
    <w:p w:rsidR="001B134E" w:rsidRPr="006F470A" w:rsidRDefault="001B134E" w:rsidP="001B134E">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EXPERIENCIA GENERAL Y ESPECÍFICA DEL PERSONAL CLAVE </w:t>
      </w:r>
    </w:p>
    <w:p w:rsidR="001B134E" w:rsidRPr="006F470A" w:rsidRDefault="001B134E" w:rsidP="001B134E">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CARGO: </w:t>
      </w:r>
      <w:r w:rsidR="00745DB3" w:rsidRPr="00745DB3">
        <w:rPr>
          <w:rFonts w:asciiTheme="minorHAnsi" w:hAnsiTheme="minorHAnsi" w:cstheme="minorHAnsi"/>
          <w:b/>
          <w:sz w:val="22"/>
          <w:szCs w:val="22"/>
        </w:rPr>
        <w:t>PETROFÍSICO</w:t>
      </w:r>
    </w:p>
    <w:p w:rsidR="001B134E" w:rsidRPr="006F470A" w:rsidRDefault="001B134E" w:rsidP="001B134E">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1B134E" w:rsidRPr="006F470A" w:rsidTr="00A70F85">
        <w:trPr>
          <w:jc w:val="center"/>
        </w:trPr>
        <w:tc>
          <w:tcPr>
            <w:tcW w:w="9781" w:type="dxa"/>
            <w:gridSpan w:val="10"/>
            <w:tcBorders>
              <w:top w:val="single" w:sz="12" w:space="0" w:color="auto"/>
            </w:tcBorders>
            <w:shd w:val="clear" w:color="auto" w:fill="D9D9D9" w:themeFill="background1" w:themeFillShade="D9"/>
            <w:vAlign w:val="center"/>
          </w:tcPr>
          <w:p w:rsidR="001B134E" w:rsidRPr="006F470A" w:rsidRDefault="001B134E" w:rsidP="00A70F85">
            <w:pPr>
              <w:rPr>
                <w:rFonts w:asciiTheme="minorHAnsi" w:hAnsiTheme="minorHAnsi" w:cstheme="minorHAnsi"/>
                <w:b/>
                <w:sz w:val="22"/>
                <w:szCs w:val="22"/>
              </w:rPr>
            </w:pPr>
            <w:r w:rsidRPr="006F470A">
              <w:rPr>
                <w:rFonts w:asciiTheme="minorHAnsi" w:hAnsiTheme="minorHAnsi" w:cstheme="minorHAnsi"/>
                <w:b/>
                <w:sz w:val="22"/>
                <w:szCs w:val="22"/>
              </w:rPr>
              <w:t>1. DATOS GENERALES</w:t>
            </w:r>
          </w:p>
        </w:tc>
      </w:tr>
      <w:tr w:rsidR="001B134E" w:rsidRPr="006F470A" w:rsidTr="00A70F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1B134E" w:rsidRPr="006F470A" w:rsidRDefault="001B134E" w:rsidP="00A70F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B134E" w:rsidRPr="006F470A" w:rsidRDefault="001B134E" w:rsidP="00A70F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r w:rsidRPr="006F470A">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r w:rsidRPr="006F470A">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r w:rsidRPr="006F470A">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B134E" w:rsidRPr="006F470A" w:rsidRDefault="001B134E" w:rsidP="00A70F85">
            <w:pPr>
              <w:jc w:val="right"/>
              <w:rPr>
                <w:rFonts w:asciiTheme="minorHAnsi" w:hAnsiTheme="minorHAnsi" w:cstheme="minorHAnsi"/>
                <w:b/>
                <w:sz w:val="22"/>
                <w:szCs w:val="22"/>
              </w:rPr>
            </w:pPr>
            <w:r w:rsidRPr="006F470A">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1B134E" w:rsidRPr="006F470A" w:rsidRDefault="001B134E" w:rsidP="00A70F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1B134E" w:rsidRPr="006F470A" w:rsidRDefault="001B134E" w:rsidP="00A70F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1B134E" w:rsidRPr="006F470A" w:rsidRDefault="001B134E" w:rsidP="00A70F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B134E" w:rsidRPr="006F470A" w:rsidRDefault="001B134E" w:rsidP="00A70F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B134E" w:rsidRPr="006F470A" w:rsidRDefault="001B134E" w:rsidP="00A70F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r w:rsidRPr="006F470A">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r w:rsidRPr="006F470A">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B134E" w:rsidRPr="006F470A" w:rsidRDefault="001B134E" w:rsidP="00A70F85">
            <w:pPr>
              <w:jc w:val="right"/>
              <w:rPr>
                <w:rFonts w:asciiTheme="minorHAnsi" w:hAnsiTheme="minorHAnsi" w:cstheme="minorHAnsi"/>
                <w:b/>
                <w:sz w:val="22"/>
                <w:szCs w:val="22"/>
              </w:rPr>
            </w:pPr>
            <w:r w:rsidRPr="006F470A">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1B134E" w:rsidRPr="006F470A" w:rsidRDefault="001B134E" w:rsidP="00A70F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1B134E" w:rsidRPr="006F470A" w:rsidRDefault="001B134E" w:rsidP="00A70F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B134E" w:rsidRPr="006F470A" w:rsidRDefault="001B134E" w:rsidP="00A70F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B134E" w:rsidRPr="006F470A" w:rsidRDefault="001B134E" w:rsidP="00A70F85">
            <w:pPr>
              <w:jc w:val="right"/>
              <w:rPr>
                <w:rFonts w:asciiTheme="minorHAnsi" w:hAnsiTheme="minorHAnsi" w:cstheme="minorHAnsi"/>
                <w:b/>
                <w:sz w:val="22"/>
                <w:szCs w:val="22"/>
              </w:rPr>
            </w:pPr>
            <w:r w:rsidRPr="006F470A">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1B134E" w:rsidRPr="006F470A" w:rsidRDefault="001B134E" w:rsidP="00A70F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1B134E" w:rsidRPr="006F470A" w:rsidRDefault="001B134E" w:rsidP="00A70F85">
            <w:pPr>
              <w:rPr>
                <w:rFonts w:asciiTheme="minorHAnsi" w:hAnsiTheme="minorHAnsi" w:cstheme="minorHAnsi"/>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B134E" w:rsidRPr="006F470A" w:rsidRDefault="001B134E" w:rsidP="00A70F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B134E" w:rsidRPr="006F470A" w:rsidRDefault="001B134E" w:rsidP="00A70F85">
            <w:pPr>
              <w:jc w:val="right"/>
              <w:rPr>
                <w:rFonts w:asciiTheme="minorHAnsi" w:hAnsiTheme="minorHAnsi" w:cstheme="minorHAnsi"/>
                <w:b/>
                <w:sz w:val="22"/>
                <w:szCs w:val="22"/>
              </w:rPr>
            </w:pPr>
            <w:r w:rsidRPr="006F470A">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1B134E" w:rsidRPr="006F470A" w:rsidRDefault="001B134E" w:rsidP="00A70F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1B134E" w:rsidRPr="006F470A" w:rsidRDefault="001B134E" w:rsidP="00A70F85">
            <w:pPr>
              <w:rPr>
                <w:rFonts w:asciiTheme="minorHAnsi" w:hAnsiTheme="minorHAnsi" w:cstheme="minorHAnsi"/>
                <w:sz w:val="22"/>
                <w:szCs w:val="22"/>
              </w:rPr>
            </w:pPr>
          </w:p>
        </w:tc>
      </w:tr>
      <w:tr w:rsidR="001B134E" w:rsidRPr="006F470A" w:rsidTr="00A70F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1B134E" w:rsidRPr="006F470A" w:rsidRDefault="001B134E" w:rsidP="00A70F85">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1B134E" w:rsidRPr="006F470A" w:rsidRDefault="001B134E" w:rsidP="00A70F85">
            <w:pPr>
              <w:rPr>
                <w:rFonts w:asciiTheme="minorHAnsi" w:hAnsiTheme="minorHAnsi" w:cstheme="minorHAnsi"/>
                <w:sz w:val="22"/>
                <w:szCs w:val="22"/>
              </w:rPr>
            </w:pPr>
          </w:p>
        </w:tc>
      </w:tr>
    </w:tbl>
    <w:p w:rsidR="001B134E" w:rsidRPr="006F470A" w:rsidRDefault="001B134E" w:rsidP="001B134E">
      <w:pPr>
        <w:jc w:val="center"/>
        <w:rPr>
          <w:rFonts w:asciiTheme="minorHAnsi" w:hAnsiTheme="minorHAnsi" w:cstheme="minorHAnsi"/>
          <w:b/>
          <w:sz w:val="22"/>
          <w:szCs w:val="22"/>
        </w:rPr>
      </w:pPr>
    </w:p>
    <w:p w:rsidR="001B134E" w:rsidRPr="006F470A" w:rsidRDefault="001B134E" w:rsidP="001B134E">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1B134E" w:rsidRPr="006F470A" w:rsidTr="00A70F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1B134E" w:rsidRPr="006F470A" w:rsidRDefault="001B134E" w:rsidP="00A70F85">
            <w:pPr>
              <w:rPr>
                <w:rFonts w:asciiTheme="minorHAnsi" w:hAnsiTheme="minorHAnsi" w:cstheme="minorHAnsi"/>
                <w:b/>
                <w:sz w:val="22"/>
                <w:szCs w:val="22"/>
              </w:rPr>
            </w:pPr>
            <w:r>
              <w:rPr>
                <w:rFonts w:asciiTheme="minorHAnsi" w:hAnsiTheme="minorHAnsi" w:cstheme="minorHAnsi"/>
                <w:b/>
                <w:sz w:val="22"/>
                <w:szCs w:val="22"/>
              </w:rPr>
              <w:t>1</w:t>
            </w:r>
            <w:r w:rsidRPr="006F470A">
              <w:rPr>
                <w:rFonts w:asciiTheme="minorHAnsi" w:hAnsiTheme="minorHAnsi" w:cstheme="minorHAnsi"/>
                <w:b/>
                <w:sz w:val="22"/>
                <w:szCs w:val="22"/>
              </w:rPr>
              <w:t>. EXPERIENCIA GENERAL</w:t>
            </w:r>
          </w:p>
        </w:tc>
      </w:tr>
      <w:tr w:rsidR="001B134E" w:rsidRPr="006F470A" w:rsidTr="00A70F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1B134E" w:rsidRPr="00BA33E9" w:rsidRDefault="001B134E" w:rsidP="00A70F85">
            <w:pPr>
              <w:jc w:val="center"/>
              <w:rPr>
                <w:rFonts w:asciiTheme="minorHAnsi" w:hAnsiTheme="minorHAnsi" w:cstheme="minorHAnsi"/>
                <w:b/>
                <w:sz w:val="22"/>
                <w:szCs w:val="22"/>
                <w:lang w:val="es-BO"/>
              </w:rPr>
            </w:pPr>
            <w:r w:rsidRPr="006F470A">
              <w:rPr>
                <w:rFonts w:asciiTheme="minorHAnsi" w:hAnsiTheme="minorHAnsi" w:cstheme="minorHAnsi"/>
                <w:b/>
                <w:sz w:val="22"/>
                <w:szCs w:val="22"/>
              </w:rPr>
              <w:t>Cargo</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1B134E" w:rsidRPr="001B134E" w:rsidRDefault="001B134E" w:rsidP="00A70F85">
            <w:pPr>
              <w:jc w:val="center"/>
              <w:rPr>
                <w:rFonts w:asciiTheme="minorHAnsi" w:hAnsiTheme="minorHAnsi" w:cstheme="minorHAnsi"/>
                <w:b/>
                <w:color w:val="FF0000"/>
                <w:szCs w:val="22"/>
                <w:lang w:val="es-BO"/>
              </w:rPr>
            </w:pPr>
            <w:r>
              <w:rPr>
                <w:rFonts w:asciiTheme="minorHAnsi" w:hAnsiTheme="minorHAnsi" w:cstheme="minorHAnsi"/>
                <w:b/>
                <w:sz w:val="22"/>
                <w:szCs w:val="22"/>
              </w:rPr>
              <w:t>Detalle de Documentos de Respaldo</w:t>
            </w:r>
            <w:r w:rsidRPr="00BA33E9">
              <w:rPr>
                <w:rFonts w:asciiTheme="minorHAnsi" w:hAnsiTheme="minorHAnsi" w:cstheme="minorHAnsi"/>
                <w:b/>
                <w:color w:val="FF0000"/>
                <w:szCs w:val="22"/>
                <w:lang w:val="es-BO"/>
              </w:rPr>
              <w:t xml:space="preserve"> </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1B134E" w:rsidRPr="006F470A" w:rsidRDefault="001B134E" w:rsidP="00F824CA">
            <w:pPr>
              <w:jc w:val="center"/>
              <w:rPr>
                <w:rFonts w:asciiTheme="minorHAnsi" w:hAnsiTheme="minorHAnsi" w:cstheme="minorHAnsi"/>
                <w:b/>
                <w:sz w:val="22"/>
                <w:szCs w:val="22"/>
              </w:rPr>
            </w:pPr>
            <w:r w:rsidRPr="006F470A">
              <w:rPr>
                <w:rFonts w:asciiTheme="minorHAnsi" w:hAnsiTheme="minorHAnsi" w:cstheme="minorHAnsi"/>
                <w:b/>
                <w:sz w:val="22"/>
                <w:szCs w:val="22"/>
              </w:rPr>
              <w:t>(</w:t>
            </w:r>
            <w:r w:rsidR="00F824CA">
              <w:rPr>
                <w:rFonts w:asciiTheme="minorHAnsi" w:hAnsiTheme="minorHAnsi" w:cstheme="minorHAnsi"/>
                <w:b/>
                <w:sz w:val="22"/>
                <w:szCs w:val="22"/>
              </w:rPr>
              <w:t>M</w:t>
            </w:r>
            <w:r w:rsidRPr="006F470A">
              <w:rPr>
                <w:rFonts w:asciiTheme="minorHAnsi" w:hAnsiTheme="minorHAnsi" w:cstheme="minorHAnsi"/>
                <w:b/>
                <w:sz w:val="22"/>
                <w:szCs w:val="22"/>
              </w:rPr>
              <w:t xml:space="preserve">es / </w:t>
            </w:r>
            <w:r w:rsidR="00F824CA">
              <w:rPr>
                <w:rFonts w:asciiTheme="minorHAnsi" w:hAnsiTheme="minorHAnsi" w:cstheme="minorHAnsi"/>
                <w:b/>
                <w:sz w:val="22"/>
                <w:szCs w:val="22"/>
              </w:rPr>
              <w:t>A</w:t>
            </w:r>
            <w:r w:rsidRPr="006F470A">
              <w:rPr>
                <w:rFonts w:asciiTheme="minorHAnsi" w:hAnsiTheme="minorHAnsi" w:cstheme="minorHAnsi"/>
                <w:b/>
                <w:sz w:val="22"/>
                <w:szCs w:val="22"/>
              </w:rPr>
              <w:t>ño)</w:t>
            </w:r>
          </w:p>
        </w:tc>
      </w:tr>
      <w:tr w:rsidR="001B134E" w:rsidRPr="006F470A" w:rsidTr="00A70F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1B134E" w:rsidRPr="006F470A" w:rsidTr="00A70F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r>
      <w:tr w:rsidR="001B134E" w:rsidRPr="006F470A" w:rsidTr="00A70F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r>
      <w:tr w:rsidR="001B134E" w:rsidRPr="006F470A" w:rsidTr="00A70F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r>
    </w:tbl>
    <w:p w:rsidR="001B134E" w:rsidRPr="006F470A" w:rsidRDefault="001B134E" w:rsidP="001B134E">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1B134E" w:rsidRPr="006F470A" w:rsidTr="00A70F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1B134E" w:rsidRPr="006F470A" w:rsidRDefault="001B134E" w:rsidP="00A70F85">
            <w:pPr>
              <w:rPr>
                <w:rFonts w:asciiTheme="minorHAnsi" w:hAnsiTheme="minorHAnsi" w:cstheme="minorHAnsi"/>
                <w:b/>
                <w:sz w:val="22"/>
                <w:szCs w:val="22"/>
              </w:rPr>
            </w:pPr>
            <w:r>
              <w:rPr>
                <w:rFonts w:asciiTheme="minorHAnsi" w:hAnsiTheme="minorHAnsi" w:cstheme="minorHAnsi"/>
                <w:b/>
                <w:sz w:val="22"/>
                <w:szCs w:val="22"/>
              </w:rPr>
              <w:t>2</w:t>
            </w:r>
            <w:r w:rsidRPr="006F470A">
              <w:rPr>
                <w:rFonts w:asciiTheme="minorHAnsi" w:hAnsiTheme="minorHAnsi" w:cstheme="minorHAnsi"/>
                <w:b/>
                <w:sz w:val="22"/>
                <w:szCs w:val="22"/>
              </w:rPr>
              <w:t xml:space="preserve">. EXPERIENCIA ESPECÍFICA </w:t>
            </w:r>
          </w:p>
        </w:tc>
      </w:tr>
      <w:tr w:rsidR="001B134E" w:rsidRPr="006F470A" w:rsidTr="00A70F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1B134E" w:rsidRPr="00BA33E9" w:rsidRDefault="001B134E" w:rsidP="00A70F85">
            <w:pPr>
              <w:jc w:val="center"/>
              <w:rPr>
                <w:rFonts w:asciiTheme="minorHAnsi" w:hAnsiTheme="minorHAnsi" w:cstheme="minorHAnsi"/>
                <w:b/>
                <w:sz w:val="22"/>
                <w:szCs w:val="22"/>
                <w:lang w:val="es-BO"/>
              </w:rPr>
            </w:pPr>
            <w:r w:rsidRPr="006F470A">
              <w:rPr>
                <w:rFonts w:asciiTheme="minorHAnsi" w:hAnsiTheme="minorHAnsi" w:cstheme="minorHAnsi"/>
                <w:b/>
                <w:sz w:val="22"/>
                <w:szCs w:val="22"/>
              </w:rPr>
              <w:t>Cargo</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1B134E" w:rsidRPr="001B134E" w:rsidRDefault="001B134E" w:rsidP="00A70F85">
            <w:pPr>
              <w:jc w:val="center"/>
              <w:rPr>
                <w:rFonts w:asciiTheme="minorHAnsi" w:hAnsiTheme="minorHAnsi" w:cstheme="minorHAnsi"/>
                <w:b/>
                <w:color w:val="FF0000"/>
                <w:szCs w:val="22"/>
                <w:lang w:val="es-BO"/>
              </w:rPr>
            </w:pPr>
            <w:r>
              <w:rPr>
                <w:rFonts w:asciiTheme="minorHAnsi" w:hAnsiTheme="minorHAnsi" w:cstheme="minorHAnsi"/>
                <w:b/>
                <w:sz w:val="22"/>
                <w:szCs w:val="22"/>
              </w:rPr>
              <w:t>Detalle de Documentos de Respaldo</w:t>
            </w:r>
            <w:r w:rsidRPr="00BA33E9">
              <w:rPr>
                <w:rFonts w:asciiTheme="minorHAnsi" w:hAnsiTheme="minorHAnsi" w:cstheme="minorHAnsi"/>
                <w:b/>
                <w:color w:val="FF0000"/>
                <w:szCs w:val="22"/>
                <w:lang w:val="es-BO"/>
              </w:rPr>
              <w:t xml:space="preserve"> </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1B134E" w:rsidRPr="006F470A" w:rsidRDefault="001B134E" w:rsidP="00F824CA">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(Mes/Año) </w:t>
            </w:r>
          </w:p>
        </w:tc>
      </w:tr>
      <w:tr w:rsidR="001B134E" w:rsidRPr="006F470A" w:rsidTr="00A70F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1B134E" w:rsidRPr="006F470A" w:rsidTr="00A70F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r>
      <w:tr w:rsidR="001B134E" w:rsidRPr="006F470A" w:rsidTr="00A70F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r>
      <w:tr w:rsidR="001B134E" w:rsidRPr="006F470A" w:rsidTr="00A70F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r>
      <w:tr w:rsidR="001B134E" w:rsidRPr="006F470A" w:rsidTr="00A70F85">
        <w:trPr>
          <w:trHeight w:val="2074"/>
          <w:jc w:val="center"/>
        </w:trPr>
        <w:tc>
          <w:tcPr>
            <w:tcW w:w="9781" w:type="dxa"/>
            <w:gridSpan w:val="7"/>
            <w:tcBorders>
              <w:top w:val="single" w:sz="4" w:space="0" w:color="auto"/>
              <w:left w:val="single" w:sz="12" w:space="0" w:color="auto"/>
              <w:bottom w:val="single" w:sz="12" w:space="0" w:color="auto"/>
            </w:tcBorders>
            <w:shd w:val="clear" w:color="auto" w:fill="FFFFFF" w:themeFill="background1"/>
            <w:tcMar>
              <w:left w:w="0" w:type="dxa"/>
              <w:right w:w="0" w:type="dxa"/>
            </w:tcMar>
            <w:vAlign w:val="center"/>
          </w:tcPr>
          <w:p w:rsidR="001B134E" w:rsidRPr="006F470A" w:rsidRDefault="001B134E" w:rsidP="00A70F85">
            <w:pPr>
              <w:jc w:val="both"/>
              <w:rPr>
                <w:rFonts w:asciiTheme="minorHAnsi" w:hAnsiTheme="minorHAnsi" w:cstheme="minorHAnsi"/>
                <w:b/>
                <w:lang w:eastAsia="es-BO"/>
              </w:rPr>
            </w:pPr>
            <w:r w:rsidRPr="006F470A">
              <w:rPr>
                <w:rFonts w:asciiTheme="minorHAnsi" w:hAnsiTheme="minorHAnsi" w:cstheme="minorHAnsi"/>
                <w:b/>
                <w:lang w:eastAsia="es-BO"/>
              </w:rPr>
              <w:t>Notas:</w:t>
            </w:r>
          </w:p>
          <w:p w:rsidR="00745DB3" w:rsidRPr="006F470A" w:rsidRDefault="00745DB3" w:rsidP="00010F35">
            <w:pPr>
              <w:pStyle w:val="Prrafodelista"/>
              <w:numPr>
                <w:ilvl w:val="6"/>
                <w:numId w:val="37"/>
              </w:numPr>
              <w:ind w:left="360"/>
              <w:jc w:val="both"/>
              <w:rPr>
                <w:rFonts w:asciiTheme="minorHAnsi" w:hAnsiTheme="minorHAnsi" w:cstheme="minorHAnsi"/>
                <w:color w:val="000000"/>
                <w:lang w:eastAsia="es-BO"/>
              </w:rPr>
            </w:pPr>
            <w:r w:rsidRPr="006F470A">
              <w:rPr>
                <w:rFonts w:asciiTheme="minorHAnsi" w:hAnsiTheme="minorHAnsi" w:cstheme="minorHAnsi"/>
                <w:color w:val="000000"/>
                <w:lang w:eastAsia="es-BO"/>
              </w:rPr>
              <w:t>Adjuntar a la propuesta fotocopia simple d</w:t>
            </w:r>
            <w:r>
              <w:rPr>
                <w:rFonts w:asciiTheme="minorHAnsi" w:hAnsiTheme="minorHAnsi" w:cstheme="minorHAnsi"/>
                <w:color w:val="000000"/>
                <w:lang w:eastAsia="es-BO"/>
              </w:rPr>
              <w:t xml:space="preserve">e la documentación de respaldo </w:t>
            </w:r>
            <w:r w:rsidRPr="006F470A">
              <w:rPr>
                <w:rFonts w:asciiTheme="minorHAnsi" w:hAnsiTheme="minorHAnsi" w:cstheme="minorHAnsi"/>
                <w:color w:val="000000"/>
                <w:lang w:eastAsia="es-BO"/>
              </w:rPr>
              <w:t xml:space="preserve">de la experiencia declarada en el presente formulario, siempre y cuando haya sido solicitado en </w:t>
            </w:r>
            <w:r>
              <w:rPr>
                <w:rFonts w:asciiTheme="minorHAnsi" w:hAnsiTheme="minorHAnsi" w:cstheme="minorHAnsi"/>
                <w:color w:val="000000"/>
                <w:lang w:eastAsia="es-BO"/>
              </w:rPr>
              <w:t>los términos de referencia.</w:t>
            </w:r>
            <w:r w:rsidRPr="006F470A">
              <w:rPr>
                <w:rFonts w:asciiTheme="minorHAnsi" w:hAnsiTheme="minorHAnsi" w:cstheme="minorHAnsi"/>
                <w:color w:val="000000"/>
                <w:lang w:eastAsia="es-BO"/>
              </w:rPr>
              <w:t xml:space="preserve">   </w:t>
            </w:r>
          </w:p>
          <w:p w:rsidR="00745DB3" w:rsidRPr="006F470A" w:rsidRDefault="00745DB3" w:rsidP="00745DB3">
            <w:pPr>
              <w:pStyle w:val="Prrafodelista"/>
              <w:ind w:left="0"/>
              <w:jc w:val="both"/>
              <w:rPr>
                <w:rFonts w:asciiTheme="minorHAnsi" w:hAnsiTheme="minorHAnsi" w:cstheme="minorHAnsi"/>
                <w:color w:val="000000"/>
                <w:lang w:eastAsia="es-BO"/>
              </w:rPr>
            </w:pPr>
          </w:p>
          <w:p w:rsidR="001B134E" w:rsidRPr="003B6F4D" w:rsidRDefault="00745DB3" w:rsidP="00010F35">
            <w:pPr>
              <w:pStyle w:val="Prrafodelista"/>
              <w:numPr>
                <w:ilvl w:val="6"/>
                <w:numId w:val="37"/>
              </w:numPr>
              <w:ind w:left="360"/>
              <w:jc w:val="both"/>
              <w:rPr>
                <w:rFonts w:asciiTheme="minorHAnsi" w:hAnsiTheme="minorHAnsi" w:cstheme="minorHAnsi"/>
                <w:color w:val="000000"/>
                <w:lang w:eastAsia="es-BO"/>
              </w:rPr>
            </w:pPr>
            <w:r w:rsidRPr="006F470A">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1B134E" w:rsidRPr="006F470A" w:rsidRDefault="001B134E" w:rsidP="001B134E">
      <w:pPr>
        <w:tabs>
          <w:tab w:val="left" w:pos="5160"/>
        </w:tabs>
        <w:rPr>
          <w:rFonts w:asciiTheme="minorHAnsi" w:hAnsiTheme="minorHAnsi" w:cstheme="minorHAnsi"/>
          <w:sz w:val="22"/>
          <w:szCs w:val="22"/>
        </w:rPr>
      </w:pPr>
      <w:r w:rsidRPr="006F470A">
        <w:rPr>
          <w:rFonts w:asciiTheme="minorHAnsi" w:hAnsiTheme="minorHAnsi" w:cstheme="minorHAnsi"/>
          <w:sz w:val="22"/>
          <w:szCs w:val="22"/>
        </w:rPr>
        <w:tab/>
      </w:r>
    </w:p>
    <w:p w:rsidR="001B134E" w:rsidRPr="006F470A" w:rsidRDefault="001B134E" w:rsidP="001B134E">
      <w:pPr>
        <w:pStyle w:val="Ttulo3"/>
        <w:spacing w:before="0" w:after="0"/>
        <w:jc w:val="center"/>
        <w:rPr>
          <w:rFonts w:asciiTheme="minorHAnsi" w:hAnsiTheme="minorHAnsi" w:cstheme="minorHAnsi"/>
          <w:bCs w:val="0"/>
          <w:sz w:val="22"/>
          <w:szCs w:val="22"/>
          <w:lang w:val="es-BO" w:eastAsia="es-ES"/>
        </w:rPr>
      </w:pPr>
    </w:p>
    <w:p w:rsidR="00745DB3" w:rsidRDefault="00745DB3" w:rsidP="001B134E">
      <w:pPr>
        <w:jc w:val="center"/>
        <w:rPr>
          <w:rFonts w:asciiTheme="minorHAnsi" w:hAnsiTheme="minorHAnsi" w:cstheme="minorHAnsi"/>
          <w:b/>
          <w:sz w:val="22"/>
          <w:szCs w:val="22"/>
        </w:rPr>
      </w:pPr>
    </w:p>
    <w:p w:rsidR="00745DB3" w:rsidRDefault="00745DB3" w:rsidP="001B134E">
      <w:pPr>
        <w:jc w:val="center"/>
        <w:rPr>
          <w:rFonts w:asciiTheme="minorHAnsi" w:hAnsiTheme="minorHAnsi" w:cstheme="minorHAnsi"/>
          <w:b/>
          <w:sz w:val="22"/>
          <w:szCs w:val="22"/>
        </w:rPr>
      </w:pPr>
    </w:p>
    <w:p w:rsidR="00745DB3" w:rsidRDefault="00745DB3" w:rsidP="001B134E">
      <w:pPr>
        <w:jc w:val="center"/>
        <w:rPr>
          <w:rFonts w:asciiTheme="minorHAnsi" w:hAnsiTheme="minorHAnsi" w:cstheme="minorHAnsi"/>
          <w:b/>
          <w:sz w:val="22"/>
          <w:szCs w:val="22"/>
        </w:rPr>
      </w:pPr>
    </w:p>
    <w:p w:rsidR="001B134E" w:rsidRPr="006F470A" w:rsidRDefault="001B134E" w:rsidP="001B134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Pr>
          <w:rFonts w:asciiTheme="minorHAnsi" w:hAnsiTheme="minorHAnsi" w:cstheme="minorHAnsi"/>
          <w:b/>
          <w:sz w:val="22"/>
          <w:szCs w:val="22"/>
        </w:rPr>
        <w:t>3</w:t>
      </w:r>
    </w:p>
    <w:p w:rsidR="001B134E" w:rsidRPr="006F470A" w:rsidRDefault="001B134E" w:rsidP="001B134E">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EXPERIENCIA GENERAL Y ESPECÍFICA DEL PERSONAL CLAVE </w:t>
      </w:r>
    </w:p>
    <w:p w:rsidR="001B134E" w:rsidRDefault="00745DB3" w:rsidP="001B134E">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CARGO: </w:t>
      </w:r>
      <w:r w:rsidRPr="00745DB3">
        <w:rPr>
          <w:rFonts w:asciiTheme="minorHAnsi" w:hAnsiTheme="minorHAnsi" w:cstheme="minorHAnsi"/>
          <w:b/>
          <w:sz w:val="22"/>
          <w:szCs w:val="22"/>
        </w:rPr>
        <w:t xml:space="preserve">INGENIERO DE RESERVORIOS </w:t>
      </w:r>
    </w:p>
    <w:p w:rsidR="00745DB3" w:rsidRPr="006F470A" w:rsidRDefault="00745DB3" w:rsidP="001B134E">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1B134E" w:rsidRPr="006F470A" w:rsidTr="00A70F85">
        <w:trPr>
          <w:jc w:val="center"/>
        </w:trPr>
        <w:tc>
          <w:tcPr>
            <w:tcW w:w="9781" w:type="dxa"/>
            <w:gridSpan w:val="10"/>
            <w:tcBorders>
              <w:top w:val="single" w:sz="12" w:space="0" w:color="auto"/>
            </w:tcBorders>
            <w:shd w:val="clear" w:color="auto" w:fill="D9D9D9" w:themeFill="background1" w:themeFillShade="D9"/>
            <w:vAlign w:val="center"/>
          </w:tcPr>
          <w:p w:rsidR="001B134E" w:rsidRPr="006F470A" w:rsidRDefault="001B134E" w:rsidP="00A70F85">
            <w:pPr>
              <w:rPr>
                <w:rFonts w:asciiTheme="minorHAnsi" w:hAnsiTheme="minorHAnsi" w:cstheme="minorHAnsi"/>
                <w:b/>
                <w:sz w:val="22"/>
                <w:szCs w:val="22"/>
              </w:rPr>
            </w:pPr>
            <w:r w:rsidRPr="006F470A">
              <w:rPr>
                <w:rFonts w:asciiTheme="minorHAnsi" w:hAnsiTheme="minorHAnsi" w:cstheme="minorHAnsi"/>
                <w:b/>
                <w:sz w:val="22"/>
                <w:szCs w:val="22"/>
              </w:rPr>
              <w:t>1. DATOS GENERALES</w:t>
            </w:r>
          </w:p>
        </w:tc>
      </w:tr>
      <w:tr w:rsidR="001B134E" w:rsidRPr="006F470A" w:rsidTr="00A70F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1B134E" w:rsidRPr="006F470A" w:rsidRDefault="001B134E" w:rsidP="00A70F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B134E" w:rsidRPr="006F470A" w:rsidRDefault="001B134E" w:rsidP="00A70F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r w:rsidRPr="006F470A">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r w:rsidRPr="006F470A">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r w:rsidRPr="006F470A">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B134E" w:rsidRPr="006F470A" w:rsidRDefault="001B134E" w:rsidP="00A70F85">
            <w:pPr>
              <w:jc w:val="right"/>
              <w:rPr>
                <w:rFonts w:asciiTheme="minorHAnsi" w:hAnsiTheme="minorHAnsi" w:cstheme="minorHAnsi"/>
                <w:b/>
                <w:sz w:val="22"/>
                <w:szCs w:val="22"/>
              </w:rPr>
            </w:pPr>
            <w:r w:rsidRPr="006F470A">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1B134E" w:rsidRPr="006F470A" w:rsidRDefault="001B134E" w:rsidP="00A70F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1B134E" w:rsidRPr="006F470A" w:rsidRDefault="001B134E" w:rsidP="00A70F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1B134E" w:rsidRPr="006F470A" w:rsidRDefault="001B134E" w:rsidP="00A70F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B134E" w:rsidRPr="006F470A" w:rsidRDefault="001B134E" w:rsidP="00A70F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B134E" w:rsidRPr="006F470A" w:rsidRDefault="001B134E" w:rsidP="00A70F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r w:rsidRPr="006F470A">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r w:rsidRPr="006F470A">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B134E" w:rsidRPr="006F470A" w:rsidRDefault="001B134E" w:rsidP="00A70F85">
            <w:pPr>
              <w:jc w:val="right"/>
              <w:rPr>
                <w:rFonts w:asciiTheme="minorHAnsi" w:hAnsiTheme="minorHAnsi" w:cstheme="minorHAnsi"/>
                <w:b/>
                <w:sz w:val="22"/>
                <w:szCs w:val="22"/>
              </w:rPr>
            </w:pPr>
            <w:r w:rsidRPr="006F470A">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1B134E" w:rsidRPr="006F470A" w:rsidRDefault="001B134E" w:rsidP="00A70F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1B134E" w:rsidRPr="006F470A" w:rsidRDefault="001B134E" w:rsidP="00A70F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B134E" w:rsidRPr="006F470A" w:rsidRDefault="001B134E" w:rsidP="00A70F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B134E" w:rsidRPr="006F470A" w:rsidRDefault="001B134E" w:rsidP="00A70F85">
            <w:pPr>
              <w:jc w:val="right"/>
              <w:rPr>
                <w:rFonts w:asciiTheme="minorHAnsi" w:hAnsiTheme="minorHAnsi" w:cstheme="minorHAnsi"/>
                <w:b/>
                <w:sz w:val="22"/>
                <w:szCs w:val="22"/>
              </w:rPr>
            </w:pPr>
            <w:r w:rsidRPr="006F470A">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1B134E" w:rsidRPr="006F470A" w:rsidRDefault="001B134E" w:rsidP="00A70F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1B134E" w:rsidRPr="006F470A" w:rsidRDefault="001B134E" w:rsidP="00A70F85">
            <w:pPr>
              <w:rPr>
                <w:rFonts w:asciiTheme="minorHAnsi" w:hAnsiTheme="minorHAnsi" w:cstheme="minorHAnsi"/>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B134E" w:rsidRPr="006F470A" w:rsidRDefault="001B134E" w:rsidP="00A70F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B134E" w:rsidRPr="006F470A" w:rsidRDefault="001B134E" w:rsidP="00A70F85">
            <w:pPr>
              <w:jc w:val="right"/>
              <w:rPr>
                <w:rFonts w:asciiTheme="minorHAnsi" w:hAnsiTheme="minorHAnsi" w:cstheme="minorHAnsi"/>
                <w:b/>
                <w:sz w:val="22"/>
                <w:szCs w:val="22"/>
              </w:rPr>
            </w:pPr>
            <w:r w:rsidRPr="006F470A">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1B134E" w:rsidRPr="006F470A" w:rsidRDefault="001B134E" w:rsidP="00A70F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1B134E" w:rsidRPr="006F470A" w:rsidRDefault="001B134E" w:rsidP="00A70F85">
            <w:pPr>
              <w:rPr>
                <w:rFonts w:asciiTheme="minorHAnsi" w:hAnsiTheme="minorHAnsi" w:cstheme="minorHAnsi"/>
                <w:sz w:val="22"/>
                <w:szCs w:val="22"/>
              </w:rPr>
            </w:pPr>
          </w:p>
        </w:tc>
      </w:tr>
      <w:tr w:rsidR="001B134E" w:rsidRPr="006F470A" w:rsidTr="00A70F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1B134E" w:rsidRPr="006F470A" w:rsidRDefault="001B134E" w:rsidP="00A70F85">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1B134E" w:rsidRPr="006F470A" w:rsidRDefault="001B134E" w:rsidP="00A70F85">
            <w:pPr>
              <w:rPr>
                <w:rFonts w:asciiTheme="minorHAnsi" w:hAnsiTheme="minorHAnsi" w:cstheme="minorHAnsi"/>
                <w:sz w:val="22"/>
                <w:szCs w:val="22"/>
              </w:rPr>
            </w:pPr>
          </w:p>
        </w:tc>
      </w:tr>
    </w:tbl>
    <w:p w:rsidR="001B134E" w:rsidRPr="006F470A" w:rsidRDefault="001B134E" w:rsidP="001B134E">
      <w:pPr>
        <w:jc w:val="center"/>
        <w:rPr>
          <w:rFonts w:asciiTheme="minorHAnsi" w:hAnsiTheme="minorHAnsi" w:cstheme="minorHAnsi"/>
          <w:b/>
          <w:sz w:val="22"/>
          <w:szCs w:val="22"/>
        </w:rPr>
      </w:pPr>
    </w:p>
    <w:p w:rsidR="001B134E" w:rsidRPr="006F470A" w:rsidRDefault="001B134E" w:rsidP="001B134E">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1B134E" w:rsidRPr="006F470A" w:rsidTr="00A70F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1B134E" w:rsidRPr="006F470A" w:rsidRDefault="001B134E" w:rsidP="00A70F85">
            <w:pPr>
              <w:rPr>
                <w:rFonts w:asciiTheme="minorHAnsi" w:hAnsiTheme="minorHAnsi" w:cstheme="minorHAnsi"/>
                <w:b/>
                <w:sz w:val="22"/>
                <w:szCs w:val="22"/>
              </w:rPr>
            </w:pPr>
            <w:r>
              <w:rPr>
                <w:rFonts w:asciiTheme="minorHAnsi" w:hAnsiTheme="minorHAnsi" w:cstheme="minorHAnsi"/>
                <w:b/>
                <w:sz w:val="22"/>
                <w:szCs w:val="22"/>
              </w:rPr>
              <w:t>1</w:t>
            </w:r>
            <w:r w:rsidRPr="006F470A">
              <w:rPr>
                <w:rFonts w:asciiTheme="minorHAnsi" w:hAnsiTheme="minorHAnsi" w:cstheme="minorHAnsi"/>
                <w:b/>
                <w:sz w:val="22"/>
                <w:szCs w:val="22"/>
              </w:rPr>
              <w:t>. EXPERIENCIA GENERAL</w:t>
            </w:r>
          </w:p>
        </w:tc>
      </w:tr>
      <w:tr w:rsidR="001B134E" w:rsidRPr="006F470A" w:rsidTr="00A70F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1B134E" w:rsidRPr="00BA33E9" w:rsidRDefault="001B134E" w:rsidP="00A70F85">
            <w:pPr>
              <w:jc w:val="center"/>
              <w:rPr>
                <w:rFonts w:asciiTheme="minorHAnsi" w:hAnsiTheme="minorHAnsi" w:cstheme="minorHAnsi"/>
                <w:b/>
                <w:sz w:val="22"/>
                <w:szCs w:val="22"/>
                <w:lang w:val="es-BO"/>
              </w:rPr>
            </w:pPr>
            <w:r w:rsidRPr="006F470A">
              <w:rPr>
                <w:rFonts w:asciiTheme="minorHAnsi" w:hAnsiTheme="minorHAnsi" w:cstheme="minorHAnsi"/>
                <w:b/>
                <w:sz w:val="22"/>
                <w:szCs w:val="22"/>
              </w:rPr>
              <w:t>Cargo</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1B134E" w:rsidRPr="001B134E" w:rsidRDefault="001B134E" w:rsidP="00A70F85">
            <w:pPr>
              <w:jc w:val="center"/>
              <w:rPr>
                <w:rFonts w:asciiTheme="minorHAnsi" w:hAnsiTheme="minorHAnsi" w:cstheme="minorHAnsi"/>
                <w:b/>
                <w:color w:val="FF0000"/>
                <w:szCs w:val="22"/>
                <w:lang w:val="es-BO"/>
              </w:rPr>
            </w:pPr>
            <w:r>
              <w:rPr>
                <w:rFonts w:asciiTheme="minorHAnsi" w:hAnsiTheme="minorHAnsi" w:cstheme="minorHAnsi"/>
                <w:b/>
                <w:sz w:val="22"/>
                <w:szCs w:val="22"/>
              </w:rPr>
              <w:t>Detalle de Documentos de Respaldo</w:t>
            </w:r>
            <w:r w:rsidRPr="00BA33E9">
              <w:rPr>
                <w:rFonts w:asciiTheme="minorHAnsi" w:hAnsiTheme="minorHAnsi" w:cstheme="minorHAnsi"/>
                <w:b/>
                <w:color w:val="FF0000"/>
                <w:szCs w:val="22"/>
                <w:lang w:val="es-BO"/>
              </w:rPr>
              <w:t xml:space="preserve"> </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1B134E" w:rsidRPr="006F470A" w:rsidRDefault="001B134E" w:rsidP="00F824CA">
            <w:pPr>
              <w:jc w:val="center"/>
              <w:rPr>
                <w:rFonts w:asciiTheme="minorHAnsi" w:hAnsiTheme="minorHAnsi" w:cstheme="minorHAnsi"/>
                <w:b/>
                <w:sz w:val="22"/>
                <w:szCs w:val="22"/>
              </w:rPr>
            </w:pPr>
            <w:r w:rsidRPr="006F470A">
              <w:rPr>
                <w:rFonts w:asciiTheme="minorHAnsi" w:hAnsiTheme="minorHAnsi" w:cstheme="minorHAnsi"/>
                <w:b/>
                <w:sz w:val="22"/>
                <w:szCs w:val="22"/>
              </w:rPr>
              <w:t>(</w:t>
            </w:r>
            <w:r w:rsidR="00F824CA">
              <w:rPr>
                <w:rFonts w:asciiTheme="minorHAnsi" w:hAnsiTheme="minorHAnsi" w:cstheme="minorHAnsi"/>
                <w:b/>
                <w:sz w:val="22"/>
                <w:szCs w:val="22"/>
              </w:rPr>
              <w:t>M</w:t>
            </w:r>
            <w:r w:rsidRPr="006F470A">
              <w:rPr>
                <w:rFonts w:asciiTheme="minorHAnsi" w:hAnsiTheme="minorHAnsi" w:cstheme="minorHAnsi"/>
                <w:b/>
                <w:sz w:val="22"/>
                <w:szCs w:val="22"/>
              </w:rPr>
              <w:t xml:space="preserve">es / </w:t>
            </w:r>
            <w:r w:rsidR="00F824CA">
              <w:rPr>
                <w:rFonts w:asciiTheme="minorHAnsi" w:hAnsiTheme="minorHAnsi" w:cstheme="minorHAnsi"/>
                <w:b/>
                <w:sz w:val="22"/>
                <w:szCs w:val="22"/>
              </w:rPr>
              <w:t>A</w:t>
            </w:r>
            <w:r w:rsidRPr="006F470A">
              <w:rPr>
                <w:rFonts w:asciiTheme="minorHAnsi" w:hAnsiTheme="minorHAnsi" w:cstheme="minorHAnsi"/>
                <w:b/>
                <w:sz w:val="22"/>
                <w:szCs w:val="22"/>
              </w:rPr>
              <w:t>ño)</w:t>
            </w:r>
          </w:p>
        </w:tc>
      </w:tr>
      <w:tr w:rsidR="001B134E" w:rsidRPr="006F470A" w:rsidTr="00A70F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1B134E" w:rsidRPr="006F470A" w:rsidTr="00A70F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r>
      <w:tr w:rsidR="001B134E" w:rsidRPr="006F470A" w:rsidTr="00A70F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r>
      <w:tr w:rsidR="001B134E" w:rsidRPr="006F470A" w:rsidTr="00A70F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r>
    </w:tbl>
    <w:p w:rsidR="001B134E" w:rsidRPr="006F470A" w:rsidRDefault="001B134E" w:rsidP="001B134E">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1B134E" w:rsidRPr="006F470A" w:rsidTr="00A70F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1B134E" w:rsidRPr="006F470A" w:rsidRDefault="001B134E" w:rsidP="00A70F85">
            <w:pPr>
              <w:rPr>
                <w:rFonts w:asciiTheme="minorHAnsi" w:hAnsiTheme="minorHAnsi" w:cstheme="minorHAnsi"/>
                <w:b/>
                <w:sz w:val="22"/>
                <w:szCs w:val="22"/>
              </w:rPr>
            </w:pPr>
            <w:r>
              <w:rPr>
                <w:rFonts w:asciiTheme="minorHAnsi" w:hAnsiTheme="minorHAnsi" w:cstheme="minorHAnsi"/>
                <w:b/>
                <w:sz w:val="22"/>
                <w:szCs w:val="22"/>
              </w:rPr>
              <w:t>2</w:t>
            </w:r>
            <w:r w:rsidRPr="006F470A">
              <w:rPr>
                <w:rFonts w:asciiTheme="minorHAnsi" w:hAnsiTheme="minorHAnsi" w:cstheme="minorHAnsi"/>
                <w:b/>
                <w:sz w:val="22"/>
                <w:szCs w:val="22"/>
              </w:rPr>
              <w:t xml:space="preserve">. EXPERIENCIA ESPECÍFICA </w:t>
            </w:r>
          </w:p>
        </w:tc>
      </w:tr>
      <w:tr w:rsidR="001B134E" w:rsidRPr="006F470A" w:rsidTr="00A70F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1B134E" w:rsidRPr="00BA33E9" w:rsidRDefault="001B134E" w:rsidP="00A70F85">
            <w:pPr>
              <w:jc w:val="center"/>
              <w:rPr>
                <w:rFonts w:asciiTheme="minorHAnsi" w:hAnsiTheme="minorHAnsi" w:cstheme="minorHAnsi"/>
                <w:b/>
                <w:sz w:val="22"/>
                <w:szCs w:val="22"/>
                <w:lang w:val="es-BO"/>
              </w:rPr>
            </w:pPr>
            <w:r w:rsidRPr="006F470A">
              <w:rPr>
                <w:rFonts w:asciiTheme="minorHAnsi" w:hAnsiTheme="minorHAnsi" w:cstheme="minorHAnsi"/>
                <w:b/>
                <w:sz w:val="22"/>
                <w:szCs w:val="22"/>
              </w:rPr>
              <w:t>Cargo</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1B134E" w:rsidRPr="001B134E" w:rsidRDefault="001B134E" w:rsidP="00A70F85">
            <w:pPr>
              <w:jc w:val="center"/>
              <w:rPr>
                <w:rFonts w:asciiTheme="minorHAnsi" w:hAnsiTheme="minorHAnsi" w:cstheme="minorHAnsi"/>
                <w:b/>
                <w:color w:val="FF0000"/>
                <w:szCs w:val="22"/>
                <w:lang w:val="es-BO"/>
              </w:rPr>
            </w:pPr>
            <w:r>
              <w:rPr>
                <w:rFonts w:asciiTheme="minorHAnsi" w:hAnsiTheme="minorHAnsi" w:cstheme="minorHAnsi"/>
                <w:b/>
                <w:sz w:val="22"/>
                <w:szCs w:val="22"/>
              </w:rPr>
              <w:t>Detalle de Documentos de Respaldo</w:t>
            </w:r>
            <w:r w:rsidRPr="00BA33E9">
              <w:rPr>
                <w:rFonts w:asciiTheme="minorHAnsi" w:hAnsiTheme="minorHAnsi" w:cstheme="minorHAnsi"/>
                <w:b/>
                <w:color w:val="FF0000"/>
                <w:szCs w:val="22"/>
                <w:lang w:val="es-BO"/>
              </w:rPr>
              <w:t xml:space="preserve"> </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1B134E" w:rsidRPr="006F470A" w:rsidRDefault="001B134E" w:rsidP="00F824CA">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(Mes/Año) </w:t>
            </w:r>
          </w:p>
        </w:tc>
      </w:tr>
      <w:tr w:rsidR="001B134E" w:rsidRPr="006F470A" w:rsidTr="00A70F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1B134E" w:rsidRPr="006F470A" w:rsidTr="00A70F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r>
      <w:tr w:rsidR="001B134E" w:rsidRPr="006F470A" w:rsidTr="00A70F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r>
      <w:tr w:rsidR="001B134E" w:rsidRPr="006F470A" w:rsidTr="00A70F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r>
      <w:tr w:rsidR="001B134E" w:rsidRPr="006F470A" w:rsidTr="00A70F85">
        <w:trPr>
          <w:trHeight w:val="2074"/>
          <w:jc w:val="center"/>
        </w:trPr>
        <w:tc>
          <w:tcPr>
            <w:tcW w:w="9781" w:type="dxa"/>
            <w:gridSpan w:val="7"/>
            <w:tcBorders>
              <w:top w:val="single" w:sz="4" w:space="0" w:color="auto"/>
              <w:left w:val="single" w:sz="12" w:space="0" w:color="auto"/>
              <w:bottom w:val="single" w:sz="12" w:space="0" w:color="auto"/>
            </w:tcBorders>
            <w:shd w:val="clear" w:color="auto" w:fill="FFFFFF" w:themeFill="background1"/>
            <w:tcMar>
              <w:left w:w="0" w:type="dxa"/>
              <w:right w:w="0" w:type="dxa"/>
            </w:tcMar>
            <w:vAlign w:val="center"/>
          </w:tcPr>
          <w:p w:rsidR="001B134E" w:rsidRPr="006F470A" w:rsidRDefault="001B134E" w:rsidP="00A70F85">
            <w:pPr>
              <w:jc w:val="both"/>
              <w:rPr>
                <w:rFonts w:asciiTheme="minorHAnsi" w:hAnsiTheme="minorHAnsi" w:cstheme="minorHAnsi"/>
                <w:b/>
                <w:lang w:eastAsia="es-BO"/>
              </w:rPr>
            </w:pPr>
            <w:r w:rsidRPr="006F470A">
              <w:rPr>
                <w:rFonts w:asciiTheme="minorHAnsi" w:hAnsiTheme="minorHAnsi" w:cstheme="minorHAnsi"/>
                <w:b/>
                <w:lang w:eastAsia="es-BO"/>
              </w:rPr>
              <w:t>Notas:</w:t>
            </w:r>
          </w:p>
          <w:p w:rsidR="00745DB3" w:rsidRPr="006F470A" w:rsidRDefault="00745DB3" w:rsidP="00010F35">
            <w:pPr>
              <w:pStyle w:val="Prrafodelista"/>
              <w:numPr>
                <w:ilvl w:val="6"/>
                <w:numId w:val="38"/>
              </w:numPr>
              <w:ind w:left="360"/>
              <w:jc w:val="both"/>
              <w:rPr>
                <w:rFonts w:asciiTheme="minorHAnsi" w:hAnsiTheme="minorHAnsi" w:cstheme="minorHAnsi"/>
                <w:color w:val="000000"/>
                <w:lang w:eastAsia="es-BO"/>
              </w:rPr>
            </w:pPr>
            <w:r w:rsidRPr="006F470A">
              <w:rPr>
                <w:rFonts w:asciiTheme="minorHAnsi" w:hAnsiTheme="minorHAnsi" w:cstheme="minorHAnsi"/>
                <w:color w:val="000000"/>
                <w:lang w:eastAsia="es-BO"/>
              </w:rPr>
              <w:t>Adjuntar a la propuesta fotocopia simple d</w:t>
            </w:r>
            <w:r>
              <w:rPr>
                <w:rFonts w:asciiTheme="minorHAnsi" w:hAnsiTheme="minorHAnsi" w:cstheme="minorHAnsi"/>
                <w:color w:val="000000"/>
                <w:lang w:eastAsia="es-BO"/>
              </w:rPr>
              <w:t xml:space="preserve">e la documentación de respaldo </w:t>
            </w:r>
            <w:r w:rsidRPr="006F470A">
              <w:rPr>
                <w:rFonts w:asciiTheme="minorHAnsi" w:hAnsiTheme="minorHAnsi" w:cstheme="minorHAnsi"/>
                <w:color w:val="000000"/>
                <w:lang w:eastAsia="es-BO"/>
              </w:rPr>
              <w:t xml:space="preserve">de la experiencia declarada en el presente formulario, siempre y cuando haya sido solicitado en </w:t>
            </w:r>
            <w:r>
              <w:rPr>
                <w:rFonts w:asciiTheme="minorHAnsi" w:hAnsiTheme="minorHAnsi" w:cstheme="minorHAnsi"/>
                <w:color w:val="000000"/>
                <w:lang w:eastAsia="es-BO"/>
              </w:rPr>
              <w:t>los términos de referencia.</w:t>
            </w:r>
            <w:r w:rsidRPr="006F470A">
              <w:rPr>
                <w:rFonts w:asciiTheme="minorHAnsi" w:hAnsiTheme="minorHAnsi" w:cstheme="minorHAnsi"/>
                <w:color w:val="000000"/>
                <w:lang w:eastAsia="es-BO"/>
              </w:rPr>
              <w:t xml:space="preserve">   </w:t>
            </w:r>
          </w:p>
          <w:p w:rsidR="00745DB3" w:rsidRPr="006F470A" w:rsidRDefault="00745DB3" w:rsidP="00745DB3">
            <w:pPr>
              <w:pStyle w:val="Prrafodelista"/>
              <w:ind w:left="0"/>
              <w:jc w:val="both"/>
              <w:rPr>
                <w:rFonts w:asciiTheme="minorHAnsi" w:hAnsiTheme="minorHAnsi" w:cstheme="minorHAnsi"/>
                <w:color w:val="000000"/>
                <w:lang w:eastAsia="es-BO"/>
              </w:rPr>
            </w:pPr>
          </w:p>
          <w:p w:rsidR="001B134E" w:rsidRPr="003B6F4D" w:rsidRDefault="00745DB3" w:rsidP="00010F35">
            <w:pPr>
              <w:pStyle w:val="Prrafodelista"/>
              <w:numPr>
                <w:ilvl w:val="6"/>
                <w:numId w:val="38"/>
              </w:numPr>
              <w:ind w:left="360"/>
              <w:jc w:val="both"/>
              <w:rPr>
                <w:rFonts w:asciiTheme="minorHAnsi" w:hAnsiTheme="minorHAnsi" w:cstheme="minorHAnsi"/>
                <w:color w:val="000000"/>
                <w:lang w:eastAsia="es-BO"/>
              </w:rPr>
            </w:pPr>
            <w:r w:rsidRPr="006F470A">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1B134E" w:rsidRPr="006F470A" w:rsidRDefault="001B134E" w:rsidP="001B134E">
      <w:pPr>
        <w:tabs>
          <w:tab w:val="left" w:pos="5160"/>
        </w:tabs>
        <w:rPr>
          <w:rFonts w:asciiTheme="minorHAnsi" w:hAnsiTheme="minorHAnsi" w:cstheme="minorHAnsi"/>
          <w:sz w:val="22"/>
          <w:szCs w:val="22"/>
        </w:rPr>
      </w:pPr>
      <w:r w:rsidRPr="006F470A">
        <w:rPr>
          <w:rFonts w:asciiTheme="minorHAnsi" w:hAnsiTheme="minorHAnsi" w:cstheme="minorHAnsi"/>
          <w:sz w:val="22"/>
          <w:szCs w:val="22"/>
        </w:rPr>
        <w:tab/>
      </w:r>
    </w:p>
    <w:p w:rsidR="001B134E" w:rsidRPr="006F470A" w:rsidRDefault="001B134E" w:rsidP="001B134E">
      <w:pPr>
        <w:pStyle w:val="Ttulo3"/>
        <w:spacing w:before="0" w:after="0"/>
        <w:jc w:val="center"/>
        <w:rPr>
          <w:rFonts w:asciiTheme="minorHAnsi" w:hAnsiTheme="minorHAnsi" w:cstheme="minorHAnsi"/>
          <w:bCs w:val="0"/>
          <w:sz w:val="22"/>
          <w:szCs w:val="22"/>
          <w:lang w:val="es-BO" w:eastAsia="es-ES"/>
        </w:rPr>
      </w:pPr>
    </w:p>
    <w:p w:rsidR="00745DB3" w:rsidRDefault="00745DB3" w:rsidP="001B134E">
      <w:pPr>
        <w:jc w:val="center"/>
        <w:rPr>
          <w:rFonts w:asciiTheme="minorHAnsi" w:hAnsiTheme="minorHAnsi" w:cstheme="minorHAnsi"/>
          <w:b/>
          <w:sz w:val="22"/>
          <w:szCs w:val="22"/>
        </w:rPr>
      </w:pPr>
    </w:p>
    <w:p w:rsidR="00745DB3" w:rsidRDefault="00745DB3" w:rsidP="001B134E">
      <w:pPr>
        <w:jc w:val="center"/>
        <w:rPr>
          <w:rFonts w:asciiTheme="minorHAnsi" w:hAnsiTheme="minorHAnsi" w:cstheme="minorHAnsi"/>
          <w:b/>
          <w:sz w:val="22"/>
          <w:szCs w:val="22"/>
        </w:rPr>
      </w:pPr>
    </w:p>
    <w:p w:rsidR="00745DB3" w:rsidRDefault="00745DB3" w:rsidP="001B134E">
      <w:pPr>
        <w:jc w:val="center"/>
        <w:rPr>
          <w:rFonts w:asciiTheme="minorHAnsi" w:hAnsiTheme="minorHAnsi" w:cstheme="minorHAnsi"/>
          <w:b/>
          <w:sz w:val="22"/>
          <w:szCs w:val="22"/>
        </w:rPr>
      </w:pPr>
    </w:p>
    <w:p w:rsidR="001B134E" w:rsidRPr="006F470A" w:rsidRDefault="001B134E" w:rsidP="001B134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Pr>
          <w:rFonts w:asciiTheme="minorHAnsi" w:hAnsiTheme="minorHAnsi" w:cstheme="minorHAnsi"/>
          <w:b/>
          <w:sz w:val="22"/>
          <w:szCs w:val="22"/>
        </w:rPr>
        <w:t>3</w:t>
      </w:r>
    </w:p>
    <w:p w:rsidR="001B134E" w:rsidRPr="006F470A" w:rsidRDefault="001B134E" w:rsidP="001B134E">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EXPERIENCIA GENERAL Y ESPECÍFICA DEL PERSONAL CLAVE </w:t>
      </w:r>
    </w:p>
    <w:p w:rsidR="00745DB3" w:rsidRDefault="001B134E" w:rsidP="001B134E">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CARGO: </w:t>
      </w:r>
      <w:r w:rsidR="00745DB3" w:rsidRPr="00745DB3">
        <w:rPr>
          <w:rFonts w:asciiTheme="minorHAnsi" w:hAnsiTheme="minorHAnsi" w:cstheme="minorHAnsi"/>
          <w:b/>
          <w:sz w:val="22"/>
          <w:szCs w:val="22"/>
        </w:rPr>
        <w:t xml:space="preserve">SIMULADOR DE RESERVORIOS </w:t>
      </w:r>
    </w:p>
    <w:p w:rsidR="001B134E" w:rsidRPr="006F470A" w:rsidRDefault="001B134E" w:rsidP="001B134E">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1B134E" w:rsidRPr="006F470A" w:rsidTr="00A70F85">
        <w:trPr>
          <w:jc w:val="center"/>
        </w:trPr>
        <w:tc>
          <w:tcPr>
            <w:tcW w:w="9781" w:type="dxa"/>
            <w:gridSpan w:val="10"/>
            <w:tcBorders>
              <w:top w:val="single" w:sz="12" w:space="0" w:color="auto"/>
            </w:tcBorders>
            <w:shd w:val="clear" w:color="auto" w:fill="D9D9D9" w:themeFill="background1" w:themeFillShade="D9"/>
            <w:vAlign w:val="center"/>
          </w:tcPr>
          <w:p w:rsidR="001B134E" w:rsidRPr="006F470A" w:rsidRDefault="001B134E" w:rsidP="00A70F85">
            <w:pPr>
              <w:rPr>
                <w:rFonts w:asciiTheme="minorHAnsi" w:hAnsiTheme="minorHAnsi" w:cstheme="minorHAnsi"/>
                <w:b/>
                <w:sz w:val="22"/>
                <w:szCs w:val="22"/>
              </w:rPr>
            </w:pPr>
            <w:r w:rsidRPr="006F470A">
              <w:rPr>
                <w:rFonts w:asciiTheme="minorHAnsi" w:hAnsiTheme="minorHAnsi" w:cstheme="minorHAnsi"/>
                <w:b/>
                <w:sz w:val="22"/>
                <w:szCs w:val="22"/>
              </w:rPr>
              <w:t>1. DATOS GENERALES</w:t>
            </w:r>
          </w:p>
        </w:tc>
      </w:tr>
      <w:tr w:rsidR="001B134E" w:rsidRPr="006F470A" w:rsidTr="00A70F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1B134E" w:rsidRPr="006F470A" w:rsidRDefault="001B134E" w:rsidP="00A70F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B134E" w:rsidRPr="006F470A" w:rsidRDefault="001B134E" w:rsidP="00A70F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r w:rsidRPr="006F470A">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r w:rsidRPr="006F470A">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r w:rsidRPr="006F470A">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B134E" w:rsidRPr="006F470A" w:rsidRDefault="001B134E" w:rsidP="00A70F85">
            <w:pPr>
              <w:jc w:val="right"/>
              <w:rPr>
                <w:rFonts w:asciiTheme="minorHAnsi" w:hAnsiTheme="minorHAnsi" w:cstheme="minorHAnsi"/>
                <w:b/>
                <w:sz w:val="22"/>
                <w:szCs w:val="22"/>
              </w:rPr>
            </w:pPr>
            <w:r w:rsidRPr="006F470A">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1B134E" w:rsidRPr="006F470A" w:rsidRDefault="001B134E" w:rsidP="00A70F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1B134E" w:rsidRPr="006F470A" w:rsidRDefault="001B134E" w:rsidP="00A70F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1B134E" w:rsidRPr="006F470A" w:rsidRDefault="001B134E" w:rsidP="00A70F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B134E" w:rsidRPr="006F470A" w:rsidRDefault="001B134E" w:rsidP="00A70F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B134E" w:rsidRPr="006F470A" w:rsidRDefault="001B134E" w:rsidP="00A70F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r w:rsidRPr="006F470A">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r w:rsidRPr="006F470A">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B134E" w:rsidRPr="006F470A" w:rsidRDefault="001B134E" w:rsidP="00A70F85">
            <w:pPr>
              <w:jc w:val="right"/>
              <w:rPr>
                <w:rFonts w:asciiTheme="minorHAnsi" w:hAnsiTheme="minorHAnsi" w:cstheme="minorHAnsi"/>
                <w:b/>
                <w:sz w:val="22"/>
                <w:szCs w:val="22"/>
              </w:rPr>
            </w:pPr>
            <w:r w:rsidRPr="006F470A">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1B134E" w:rsidRPr="006F470A" w:rsidRDefault="001B134E" w:rsidP="00A70F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1B134E" w:rsidRPr="006F470A" w:rsidRDefault="001B134E" w:rsidP="00A70F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B134E" w:rsidRPr="006F470A" w:rsidRDefault="001B134E" w:rsidP="00A70F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B134E" w:rsidRPr="006F470A" w:rsidRDefault="001B134E" w:rsidP="00A70F85">
            <w:pPr>
              <w:jc w:val="right"/>
              <w:rPr>
                <w:rFonts w:asciiTheme="minorHAnsi" w:hAnsiTheme="minorHAnsi" w:cstheme="minorHAnsi"/>
                <w:b/>
                <w:sz w:val="22"/>
                <w:szCs w:val="22"/>
              </w:rPr>
            </w:pPr>
            <w:r w:rsidRPr="006F470A">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1B134E" w:rsidRPr="006F470A" w:rsidRDefault="001B134E" w:rsidP="00A70F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1B134E" w:rsidRPr="006F470A" w:rsidRDefault="001B134E" w:rsidP="00A70F85">
            <w:pPr>
              <w:rPr>
                <w:rFonts w:asciiTheme="minorHAnsi" w:hAnsiTheme="minorHAnsi" w:cstheme="minorHAnsi"/>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B134E" w:rsidRPr="006F470A" w:rsidRDefault="001B134E" w:rsidP="00A70F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B134E" w:rsidRPr="006F470A" w:rsidRDefault="001B134E" w:rsidP="00A70F85">
            <w:pPr>
              <w:jc w:val="right"/>
              <w:rPr>
                <w:rFonts w:asciiTheme="minorHAnsi" w:hAnsiTheme="minorHAnsi" w:cstheme="minorHAnsi"/>
                <w:b/>
                <w:sz w:val="22"/>
                <w:szCs w:val="22"/>
              </w:rPr>
            </w:pPr>
            <w:r w:rsidRPr="006F470A">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1B134E" w:rsidRPr="006F470A" w:rsidRDefault="001B134E" w:rsidP="00A70F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1B134E" w:rsidRPr="006F470A" w:rsidRDefault="001B134E" w:rsidP="00A70F85">
            <w:pPr>
              <w:rPr>
                <w:rFonts w:asciiTheme="minorHAnsi" w:hAnsiTheme="minorHAnsi" w:cstheme="minorHAnsi"/>
                <w:sz w:val="22"/>
                <w:szCs w:val="22"/>
              </w:rPr>
            </w:pPr>
          </w:p>
        </w:tc>
      </w:tr>
      <w:tr w:rsidR="001B134E" w:rsidRPr="006F470A" w:rsidTr="00A70F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1B134E" w:rsidRPr="006F470A" w:rsidRDefault="001B134E" w:rsidP="00A70F85">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1B134E" w:rsidRPr="006F470A" w:rsidRDefault="001B134E" w:rsidP="00A70F85">
            <w:pPr>
              <w:rPr>
                <w:rFonts w:asciiTheme="minorHAnsi" w:hAnsiTheme="minorHAnsi" w:cstheme="minorHAnsi"/>
                <w:sz w:val="22"/>
                <w:szCs w:val="22"/>
              </w:rPr>
            </w:pPr>
          </w:p>
        </w:tc>
      </w:tr>
    </w:tbl>
    <w:p w:rsidR="001B134E" w:rsidRPr="006F470A" w:rsidRDefault="001B134E" w:rsidP="001B134E">
      <w:pPr>
        <w:jc w:val="center"/>
        <w:rPr>
          <w:rFonts w:asciiTheme="minorHAnsi" w:hAnsiTheme="minorHAnsi" w:cstheme="minorHAnsi"/>
          <w:b/>
          <w:sz w:val="22"/>
          <w:szCs w:val="22"/>
        </w:rPr>
      </w:pPr>
    </w:p>
    <w:p w:rsidR="001B134E" w:rsidRPr="006F470A" w:rsidRDefault="001B134E" w:rsidP="001B134E">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1B134E" w:rsidRPr="006F470A" w:rsidTr="00A70F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1B134E" w:rsidRPr="006F470A" w:rsidRDefault="001B134E" w:rsidP="00A70F85">
            <w:pPr>
              <w:rPr>
                <w:rFonts w:asciiTheme="minorHAnsi" w:hAnsiTheme="minorHAnsi" w:cstheme="minorHAnsi"/>
                <w:b/>
                <w:sz w:val="22"/>
                <w:szCs w:val="22"/>
              </w:rPr>
            </w:pPr>
            <w:r>
              <w:rPr>
                <w:rFonts w:asciiTheme="minorHAnsi" w:hAnsiTheme="minorHAnsi" w:cstheme="minorHAnsi"/>
                <w:b/>
                <w:sz w:val="22"/>
                <w:szCs w:val="22"/>
              </w:rPr>
              <w:t>1</w:t>
            </w:r>
            <w:r w:rsidRPr="006F470A">
              <w:rPr>
                <w:rFonts w:asciiTheme="minorHAnsi" w:hAnsiTheme="minorHAnsi" w:cstheme="minorHAnsi"/>
                <w:b/>
                <w:sz w:val="22"/>
                <w:szCs w:val="22"/>
              </w:rPr>
              <w:t>. EXPERIENCIA GENERAL</w:t>
            </w:r>
          </w:p>
        </w:tc>
      </w:tr>
      <w:tr w:rsidR="001B134E" w:rsidRPr="006F470A" w:rsidTr="00A70F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1B134E" w:rsidRPr="00BA33E9" w:rsidRDefault="001B134E" w:rsidP="00A70F85">
            <w:pPr>
              <w:jc w:val="center"/>
              <w:rPr>
                <w:rFonts w:asciiTheme="minorHAnsi" w:hAnsiTheme="minorHAnsi" w:cstheme="minorHAnsi"/>
                <w:b/>
                <w:sz w:val="22"/>
                <w:szCs w:val="22"/>
                <w:lang w:val="es-BO"/>
              </w:rPr>
            </w:pPr>
            <w:r w:rsidRPr="006F470A">
              <w:rPr>
                <w:rFonts w:asciiTheme="minorHAnsi" w:hAnsiTheme="minorHAnsi" w:cstheme="minorHAnsi"/>
                <w:b/>
                <w:sz w:val="22"/>
                <w:szCs w:val="22"/>
              </w:rPr>
              <w:t>Cargo</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1B134E" w:rsidRPr="001B134E" w:rsidRDefault="001B134E" w:rsidP="00A70F85">
            <w:pPr>
              <w:jc w:val="center"/>
              <w:rPr>
                <w:rFonts w:asciiTheme="minorHAnsi" w:hAnsiTheme="minorHAnsi" w:cstheme="minorHAnsi"/>
                <w:b/>
                <w:color w:val="FF0000"/>
                <w:szCs w:val="22"/>
                <w:lang w:val="es-BO"/>
              </w:rPr>
            </w:pPr>
            <w:r>
              <w:rPr>
                <w:rFonts w:asciiTheme="minorHAnsi" w:hAnsiTheme="minorHAnsi" w:cstheme="minorHAnsi"/>
                <w:b/>
                <w:sz w:val="22"/>
                <w:szCs w:val="22"/>
              </w:rPr>
              <w:t>Detalle de Documentos de Respaldo</w:t>
            </w:r>
            <w:r w:rsidRPr="00BA33E9">
              <w:rPr>
                <w:rFonts w:asciiTheme="minorHAnsi" w:hAnsiTheme="minorHAnsi" w:cstheme="minorHAnsi"/>
                <w:b/>
                <w:color w:val="FF0000"/>
                <w:szCs w:val="22"/>
                <w:lang w:val="es-BO"/>
              </w:rPr>
              <w:t xml:space="preserve"> </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1B134E" w:rsidRPr="006F470A" w:rsidRDefault="001B134E" w:rsidP="00F824CA">
            <w:pPr>
              <w:jc w:val="center"/>
              <w:rPr>
                <w:rFonts w:asciiTheme="minorHAnsi" w:hAnsiTheme="minorHAnsi" w:cstheme="minorHAnsi"/>
                <w:b/>
                <w:sz w:val="22"/>
                <w:szCs w:val="22"/>
              </w:rPr>
            </w:pPr>
            <w:r w:rsidRPr="006F470A">
              <w:rPr>
                <w:rFonts w:asciiTheme="minorHAnsi" w:hAnsiTheme="minorHAnsi" w:cstheme="minorHAnsi"/>
                <w:b/>
                <w:sz w:val="22"/>
                <w:szCs w:val="22"/>
              </w:rPr>
              <w:t>(</w:t>
            </w:r>
            <w:r w:rsidR="00F824CA">
              <w:rPr>
                <w:rFonts w:asciiTheme="minorHAnsi" w:hAnsiTheme="minorHAnsi" w:cstheme="minorHAnsi"/>
                <w:b/>
                <w:sz w:val="22"/>
                <w:szCs w:val="22"/>
              </w:rPr>
              <w:t>M</w:t>
            </w:r>
            <w:r w:rsidRPr="006F470A">
              <w:rPr>
                <w:rFonts w:asciiTheme="minorHAnsi" w:hAnsiTheme="minorHAnsi" w:cstheme="minorHAnsi"/>
                <w:b/>
                <w:sz w:val="22"/>
                <w:szCs w:val="22"/>
              </w:rPr>
              <w:t>es /</w:t>
            </w:r>
            <w:r w:rsidR="00F824CA">
              <w:rPr>
                <w:rFonts w:asciiTheme="minorHAnsi" w:hAnsiTheme="minorHAnsi" w:cstheme="minorHAnsi"/>
                <w:b/>
                <w:sz w:val="22"/>
                <w:szCs w:val="22"/>
              </w:rPr>
              <w:t>A</w:t>
            </w:r>
            <w:r w:rsidRPr="006F470A">
              <w:rPr>
                <w:rFonts w:asciiTheme="minorHAnsi" w:hAnsiTheme="minorHAnsi" w:cstheme="minorHAnsi"/>
                <w:b/>
                <w:sz w:val="22"/>
                <w:szCs w:val="22"/>
              </w:rPr>
              <w:t>ño)</w:t>
            </w:r>
          </w:p>
        </w:tc>
      </w:tr>
      <w:tr w:rsidR="001B134E" w:rsidRPr="006F470A" w:rsidTr="00A70F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1B134E" w:rsidRPr="006F470A" w:rsidTr="00A70F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r>
      <w:tr w:rsidR="001B134E" w:rsidRPr="006F470A" w:rsidTr="00A70F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r>
      <w:tr w:rsidR="001B134E" w:rsidRPr="006F470A" w:rsidTr="00A70F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r>
    </w:tbl>
    <w:p w:rsidR="001B134E" w:rsidRPr="006F470A" w:rsidRDefault="001B134E" w:rsidP="001B134E">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1B134E" w:rsidRPr="006F470A" w:rsidTr="00A70F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1B134E" w:rsidRPr="006F470A" w:rsidRDefault="001B134E" w:rsidP="00A70F85">
            <w:pPr>
              <w:rPr>
                <w:rFonts w:asciiTheme="minorHAnsi" w:hAnsiTheme="minorHAnsi" w:cstheme="minorHAnsi"/>
                <w:b/>
                <w:sz w:val="22"/>
                <w:szCs w:val="22"/>
              </w:rPr>
            </w:pPr>
            <w:r>
              <w:rPr>
                <w:rFonts w:asciiTheme="minorHAnsi" w:hAnsiTheme="minorHAnsi" w:cstheme="minorHAnsi"/>
                <w:b/>
                <w:sz w:val="22"/>
                <w:szCs w:val="22"/>
              </w:rPr>
              <w:t>2</w:t>
            </w:r>
            <w:r w:rsidRPr="006F470A">
              <w:rPr>
                <w:rFonts w:asciiTheme="minorHAnsi" w:hAnsiTheme="minorHAnsi" w:cstheme="minorHAnsi"/>
                <w:b/>
                <w:sz w:val="22"/>
                <w:szCs w:val="22"/>
              </w:rPr>
              <w:t xml:space="preserve">. EXPERIENCIA ESPECÍFICA </w:t>
            </w:r>
          </w:p>
        </w:tc>
      </w:tr>
      <w:tr w:rsidR="001B134E" w:rsidRPr="006F470A" w:rsidTr="00A70F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1B134E" w:rsidRPr="00BA33E9" w:rsidRDefault="001B134E" w:rsidP="00A70F85">
            <w:pPr>
              <w:jc w:val="center"/>
              <w:rPr>
                <w:rFonts w:asciiTheme="minorHAnsi" w:hAnsiTheme="minorHAnsi" w:cstheme="minorHAnsi"/>
                <w:b/>
                <w:sz w:val="22"/>
                <w:szCs w:val="22"/>
                <w:lang w:val="es-BO"/>
              </w:rPr>
            </w:pPr>
            <w:r w:rsidRPr="006F470A">
              <w:rPr>
                <w:rFonts w:asciiTheme="minorHAnsi" w:hAnsiTheme="minorHAnsi" w:cstheme="minorHAnsi"/>
                <w:b/>
                <w:sz w:val="22"/>
                <w:szCs w:val="22"/>
              </w:rPr>
              <w:t>Cargo</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1B134E" w:rsidRPr="001B134E" w:rsidRDefault="001B134E" w:rsidP="00A70F85">
            <w:pPr>
              <w:jc w:val="center"/>
              <w:rPr>
                <w:rFonts w:asciiTheme="minorHAnsi" w:hAnsiTheme="minorHAnsi" w:cstheme="minorHAnsi"/>
                <w:b/>
                <w:color w:val="FF0000"/>
                <w:szCs w:val="22"/>
                <w:lang w:val="es-BO"/>
              </w:rPr>
            </w:pPr>
            <w:r>
              <w:rPr>
                <w:rFonts w:asciiTheme="minorHAnsi" w:hAnsiTheme="minorHAnsi" w:cstheme="minorHAnsi"/>
                <w:b/>
                <w:sz w:val="22"/>
                <w:szCs w:val="22"/>
              </w:rPr>
              <w:t>Detalle de Documentos de Respaldo</w:t>
            </w:r>
            <w:r w:rsidRPr="00BA33E9">
              <w:rPr>
                <w:rFonts w:asciiTheme="minorHAnsi" w:hAnsiTheme="minorHAnsi" w:cstheme="minorHAnsi"/>
                <w:b/>
                <w:color w:val="FF0000"/>
                <w:szCs w:val="22"/>
                <w:lang w:val="es-BO"/>
              </w:rPr>
              <w:t xml:space="preserve"> </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1B134E" w:rsidRPr="006F470A" w:rsidRDefault="001B134E" w:rsidP="00F824CA">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(Mes/Año) </w:t>
            </w:r>
          </w:p>
        </w:tc>
      </w:tr>
      <w:tr w:rsidR="001B134E" w:rsidRPr="006F470A" w:rsidTr="00A70F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1B134E" w:rsidRPr="006F470A" w:rsidTr="00A70F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r>
      <w:tr w:rsidR="001B134E" w:rsidRPr="006F470A" w:rsidTr="00A70F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r>
      <w:tr w:rsidR="001B134E" w:rsidRPr="006F470A" w:rsidTr="00A70F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r>
      <w:tr w:rsidR="001B134E" w:rsidRPr="006F470A" w:rsidTr="00A70F85">
        <w:trPr>
          <w:trHeight w:val="2074"/>
          <w:jc w:val="center"/>
        </w:trPr>
        <w:tc>
          <w:tcPr>
            <w:tcW w:w="9781" w:type="dxa"/>
            <w:gridSpan w:val="7"/>
            <w:tcBorders>
              <w:top w:val="single" w:sz="4" w:space="0" w:color="auto"/>
              <w:left w:val="single" w:sz="12" w:space="0" w:color="auto"/>
              <w:bottom w:val="single" w:sz="12" w:space="0" w:color="auto"/>
            </w:tcBorders>
            <w:shd w:val="clear" w:color="auto" w:fill="FFFFFF" w:themeFill="background1"/>
            <w:tcMar>
              <w:left w:w="0" w:type="dxa"/>
              <w:right w:w="0" w:type="dxa"/>
            </w:tcMar>
            <w:vAlign w:val="center"/>
          </w:tcPr>
          <w:p w:rsidR="001B134E" w:rsidRPr="006F470A" w:rsidRDefault="001B134E" w:rsidP="00A70F85">
            <w:pPr>
              <w:jc w:val="both"/>
              <w:rPr>
                <w:rFonts w:asciiTheme="minorHAnsi" w:hAnsiTheme="minorHAnsi" w:cstheme="minorHAnsi"/>
                <w:b/>
                <w:lang w:eastAsia="es-BO"/>
              </w:rPr>
            </w:pPr>
            <w:r w:rsidRPr="006F470A">
              <w:rPr>
                <w:rFonts w:asciiTheme="minorHAnsi" w:hAnsiTheme="minorHAnsi" w:cstheme="minorHAnsi"/>
                <w:b/>
                <w:lang w:eastAsia="es-BO"/>
              </w:rPr>
              <w:t>Notas:</w:t>
            </w:r>
          </w:p>
          <w:p w:rsidR="00745DB3" w:rsidRPr="00745DB3" w:rsidRDefault="00745DB3" w:rsidP="00010F35">
            <w:pPr>
              <w:pStyle w:val="Prrafodelista"/>
              <w:numPr>
                <w:ilvl w:val="6"/>
                <w:numId w:val="39"/>
              </w:numPr>
              <w:ind w:left="360"/>
              <w:jc w:val="both"/>
              <w:rPr>
                <w:rFonts w:asciiTheme="minorHAnsi" w:hAnsiTheme="minorHAnsi" w:cstheme="minorHAnsi"/>
                <w:color w:val="000000"/>
                <w:lang w:eastAsia="es-BO"/>
              </w:rPr>
            </w:pPr>
            <w:r w:rsidRPr="00745DB3">
              <w:rPr>
                <w:rFonts w:asciiTheme="minorHAnsi" w:hAnsiTheme="minorHAnsi" w:cstheme="minorHAnsi"/>
                <w:color w:val="000000"/>
                <w:lang w:eastAsia="es-BO"/>
              </w:rPr>
              <w:t xml:space="preserve">Adjuntar a la propuesta fotocopia simple de la documentación de respaldo de la experiencia declarada en el presente formulario, siempre y cuando haya sido solicitado en los términos de referencia.   </w:t>
            </w:r>
          </w:p>
          <w:p w:rsidR="00745DB3" w:rsidRPr="00745DB3" w:rsidRDefault="00745DB3" w:rsidP="00745DB3">
            <w:pPr>
              <w:pStyle w:val="Prrafodelista"/>
              <w:ind w:left="360"/>
              <w:jc w:val="both"/>
              <w:rPr>
                <w:rFonts w:asciiTheme="minorHAnsi" w:hAnsiTheme="minorHAnsi" w:cstheme="minorHAnsi"/>
                <w:color w:val="000000"/>
                <w:lang w:eastAsia="es-BO"/>
              </w:rPr>
            </w:pPr>
          </w:p>
          <w:p w:rsidR="001B134E" w:rsidRPr="003B6F4D" w:rsidRDefault="00745DB3" w:rsidP="00010F35">
            <w:pPr>
              <w:pStyle w:val="Prrafodelista"/>
              <w:numPr>
                <w:ilvl w:val="6"/>
                <w:numId w:val="39"/>
              </w:numPr>
              <w:ind w:left="360"/>
              <w:jc w:val="both"/>
              <w:rPr>
                <w:rFonts w:asciiTheme="minorHAnsi" w:hAnsiTheme="minorHAnsi" w:cstheme="minorHAnsi"/>
                <w:color w:val="000000"/>
                <w:lang w:eastAsia="es-BO"/>
              </w:rPr>
            </w:pPr>
            <w:r w:rsidRPr="00745DB3">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1B134E" w:rsidRPr="006F470A" w:rsidRDefault="001B134E" w:rsidP="001B134E">
      <w:pPr>
        <w:tabs>
          <w:tab w:val="left" w:pos="5160"/>
        </w:tabs>
        <w:rPr>
          <w:rFonts w:asciiTheme="minorHAnsi" w:hAnsiTheme="minorHAnsi" w:cstheme="minorHAnsi"/>
          <w:sz w:val="22"/>
          <w:szCs w:val="22"/>
        </w:rPr>
      </w:pPr>
      <w:r w:rsidRPr="006F470A">
        <w:rPr>
          <w:rFonts w:asciiTheme="minorHAnsi" w:hAnsiTheme="minorHAnsi" w:cstheme="minorHAnsi"/>
          <w:sz w:val="22"/>
          <w:szCs w:val="22"/>
        </w:rPr>
        <w:tab/>
      </w:r>
    </w:p>
    <w:p w:rsidR="001B134E" w:rsidRDefault="001B134E" w:rsidP="001B134E">
      <w:pPr>
        <w:pStyle w:val="Ttulo3"/>
        <w:spacing w:before="0" w:after="0"/>
        <w:jc w:val="center"/>
        <w:rPr>
          <w:rFonts w:asciiTheme="minorHAnsi" w:hAnsiTheme="minorHAnsi" w:cstheme="minorHAnsi"/>
          <w:bCs w:val="0"/>
          <w:sz w:val="22"/>
          <w:szCs w:val="22"/>
          <w:lang w:val="es-BO" w:eastAsia="es-ES"/>
        </w:rPr>
      </w:pPr>
    </w:p>
    <w:p w:rsidR="00745DB3" w:rsidRDefault="00745DB3" w:rsidP="00745DB3">
      <w:pPr>
        <w:rPr>
          <w:lang w:val="es-BO" w:eastAsia="es-ES"/>
        </w:rPr>
      </w:pPr>
    </w:p>
    <w:p w:rsidR="00745DB3" w:rsidRDefault="00745DB3" w:rsidP="00745DB3">
      <w:pPr>
        <w:rPr>
          <w:lang w:val="es-BO" w:eastAsia="es-ES"/>
        </w:rPr>
      </w:pPr>
    </w:p>
    <w:p w:rsidR="00745DB3" w:rsidRDefault="00745DB3" w:rsidP="00745DB3">
      <w:pPr>
        <w:rPr>
          <w:lang w:val="es-BO" w:eastAsia="es-ES"/>
        </w:rPr>
      </w:pPr>
    </w:p>
    <w:p w:rsidR="00745DB3" w:rsidRPr="00745DB3" w:rsidRDefault="00745DB3" w:rsidP="00745DB3">
      <w:pPr>
        <w:rPr>
          <w:lang w:val="es-BO" w:eastAsia="es-ES"/>
        </w:rPr>
      </w:pPr>
    </w:p>
    <w:p w:rsidR="001B134E" w:rsidRPr="006F470A" w:rsidRDefault="001B134E" w:rsidP="001B134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Pr>
          <w:rFonts w:asciiTheme="minorHAnsi" w:hAnsiTheme="minorHAnsi" w:cstheme="minorHAnsi"/>
          <w:b/>
          <w:sz w:val="22"/>
          <w:szCs w:val="22"/>
        </w:rPr>
        <w:t>3</w:t>
      </w:r>
    </w:p>
    <w:p w:rsidR="001B134E" w:rsidRPr="006F470A" w:rsidRDefault="001B134E" w:rsidP="001B134E">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EXPERIENCIA GENERAL Y ESPECÍFICA DEL PERSONAL CLAVE </w:t>
      </w:r>
    </w:p>
    <w:p w:rsidR="00CD2317" w:rsidRDefault="001B134E" w:rsidP="001B134E">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CARGO: </w:t>
      </w:r>
      <w:r w:rsidR="00CD2317" w:rsidRPr="00CD2317">
        <w:rPr>
          <w:rFonts w:asciiTheme="minorHAnsi" w:hAnsiTheme="minorHAnsi" w:cstheme="minorHAnsi"/>
          <w:b/>
          <w:sz w:val="22"/>
          <w:szCs w:val="22"/>
        </w:rPr>
        <w:t xml:space="preserve">PETROLERO ECONOMISTA </w:t>
      </w:r>
    </w:p>
    <w:p w:rsidR="001B134E" w:rsidRPr="006F470A" w:rsidRDefault="001B134E" w:rsidP="001B134E">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1B134E" w:rsidRPr="006F470A" w:rsidTr="00A70F85">
        <w:trPr>
          <w:jc w:val="center"/>
        </w:trPr>
        <w:tc>
          <w:tcPr>
            <w:tcW w:w="9781" w:type="dxa"/>
            <w:gridSpan w:val="10"/>
            <w:tcBorders>
              <w:top w:val="single" w:sz="12" w:space="0" w:color="auto"/>
            </w:tcBorders>
            <w:shd w:val="clear" w:color="auto" w:fill="D9D9D9" w:themeFill="background1" w:themeFillShade="D9"/>
            <w:vAlign w:val="center"/>
          </w:tcPr>
          <w:p w:rsidR="001B134E" w:rsidRPr="006F470A" w:rsidRDefault="001B134E" w:rsidP="00A70F85">
            <w:pPr>
              <w:rPr>
                <w:rFonts w:asciiTheme="minorHAnsi" w:hAnsiTheme="minorHAnsi" w:cstheme="minorHAnsi"/>
                <w:b/>
                <w:sz w:val="22"/>
                <w:szCs w:val="22"/>
              </w:rPr>
            </w:pPr>
            <w:r w:rsidRPr="006F470A">
              <w:rPr>
                <w:rFonts w:asciiTheme="minorHAnsi" w:hAnsiTheme="minorHAnsi" w:cstheme="minorHAnsi"/>
                <w:b/>
                <w:sz w:val="22"/>
                <w:szCs w:val="22"/>
              </w:rPr>
              <w:t>1. DATOS GENERALES</w:t>
            </w:r>
          </w:p>
        </w:tc>
      </w:tr>
      <w:tr w:rsidR="001B134E" w:rsidRPr="006F470A" w:rsidTr="00A70F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1B134E" w:rsidRPr="006F470A" w:rsidRDefault="001B134E" w:rsidP="00A70F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B134E" w:rsidRPr="006F470A" w:rsidRDefault="001B134E" w:rsidP="00A70F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r w:rsidRPr="006F470A">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r w:rsidRPr="006F470A">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r w:rsidRPr="006F470A">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B134E" w:rsidRPr="006F470A" w:rsidRDefault="001B134E" w:rsidP="00A70F85">
            <w:pPr>
              <w:jc w:val="right"/>
              <w:rPr>
                <w:rFonts w:asciiTheme="minorHAnsi" w:hAnsiTheme="minorHAnsi" w:cstheme="minorHAnsi"/>
                <w:b/>
                <w:sz w:val="22"/>
                <w:szCs w:val="22"/>
              </w:rPr>
            </w:pPr>
            <w:r w:rsidRPr="006F470A">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1B134E" w:rsidRPr="006F470A" w:rsidRDefault="001B134E" w:rsidP="00A70F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1B134E" w:rsidRPr="006F470A" w:rsidRDefault="001B134E" w:rsidP="00A70F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1B134E" w:rsidRPr="006F470A" w:rsidRDefault="001B134E" w:rsidP="00A70F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B134E" w:rsidRPr="006F470A" w:rsidRDefault="001B134E" w:rsidP="00A70F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B134E" w:rsidRPr="006F470A" w:rsidRDefault="001B134E" w:rsidP="00A70F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r w:rsidRPr="006F470A">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r w:rsidRPr="006F470A">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B134E" w:rsidRPr="006F470A" w:rsidRDefault="001B134E" w:rsidP="00A70F85">
            <w:pPr>
              <w:jc w:val="right"/>
              <w:rPr>
                <w:rFonts w:asciiTheme="minorHAnsi" w:hAnsiTheme="minorHAnsi" w:cstheme="minorHAnsi"/>
                <w:b/>
                <w:sz w:val="22"/>
                <w:szCs w:val="22"/>
              </w:rPr>
            </w:pPr>
            <w:r w:rsidRPr="006F470A">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1B134E" w:rsidRPr="006F470A" w:rsidRDefault="001B134E" w:rsidP="00A70F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1B134E" w:rsidRPr="006F470A" w:rsidRDefault="001B134E" w:rsidP="00A70F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1B134E" w:rsidRPr="006F470A" w:rsidRDefault="001B134E" w:rsidP="00A70F85">
            <w:pPr>
              <w:rPr>
                <w:rFonts w:asciiTheme="minorHAnsi" w:hAnsiTheme="minorHAnsi" w:cstheme="minorHAnsi"/>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B134E" w:rsidRPr="006F470A" w:rsidRDefault="001B134E" w:rsidP="00A70F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B134E" w:rsidRPr="006F470A" w:rsidRDefault="001B134E" w:rsidP="00A70F85">
            <w:pPr>
              <w:jc w:val="right"/>
              <w:rPr>
                <w:rFonts w:asciiTheme="minorHAnsi" w:hAnsiTheme="minorHAnsi" w:cstheme="minorHAnsi"/>
                <w:b/>
                <w:sz w:val="22"/>
                <w:szCs w:val="22"/>
              </w:rPr>
            </w:pPr>
            <w:r w:rsidRPr="006F470A">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1B134E" w:rsidRPr="006F470A" w:rsidRDefault="001B134E" w:rsidP="00A70F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1B134E" w:rsidRPr="006F470A" w:rsidRDefault="001B134E" w:rsidP="00A70F85">
            <w:pPr>
              <w:rPr>
                <w:rFonts w:asciiTheme="minorHAnsi" w:hAnsiTheme="minorHAnsi" w:cstheme="minorHAnsi"/>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B134E" w:rsidRPr="006F470A" w:rsidRDefault="001B134E" w:rsidP="00A70F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r>
      <w:tr w:rsidR="001B134E" w:rsidRPr="006F470A" w:rsidTr="00A70F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B134E" w:rsidRPr="006F470A" w:rsidRDefault="001B134E" w:rsidP="00A70F85">
            <w:pPr>
              <w:jc w:val="right"/>
              <w:rPr>
                <w:rFonts w:asciiTheme="minorHAnsi" w:hAnsiTheme="minorHAnsi" w:cstheme="minorHAnsi"/>
                <w:b/>
                <w:sz w:val="22"/>
                <w:szCs w:val="22"/>
              </w:rPr>
            </w:pPr>
            <w:r w:rsidRPr="006F470A">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1B134E" w:rsidRPr="006F470A" w:rsidRDefault="001B134E" w:rsidP="00A70F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1B134E" w:rsidRPr="006F470A" w:rsidRDefault="001B134E" w:rsidP="00A70F85">
            <w:pPr>
              <w:rPr>
                <w:rFonts w:asciiTheme="minorHAnsi" w:hAnsiTheme="minorHAnsi" w:cstheme="minorHAnsi"/>
                <w:sz w:val="22"/>
                <w:szCs w:val="22"/>
              </w:rPr>
            </w:pPr>
          </w:p>
        </w:tc>
      </w:tr>
      <w:tr w:rsidR="001B134E" w:rsidRPr="006F470A" w:rsidTr="00A70F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1B134E" w:rsidRPr="006F470A" w:rsidRDefault="001B134E" w:rsidP="00A70F85">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1B134E" w:rsidRPr="006F470A" w:rsidRDefault="001B134E" w:rsidP="00A70F85">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1B134E" w:rsidRPr="006F470A" w:rsidRDefault="001B134E" w:rsidP="00A70F85">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1B134E" w:rsidRPr="006F470A" w:rsidRDefault="001B134E" w:rsidP="00A70F85">
            <w:pPr>
              <w:rPr>
                <w:rFonts w:asciiTheme="minorHAnsi" w:hAnsiTheme="minorHAnsi" w:cstheme="minorHAnsi"/>
                <w:sz w:val="22"/>
                <w:szCs w:val="22"/>
              </w:rPr>
            </w:pPr>
          </w:p>
        </w:tc>
      </w:tr>
    </w:tbl>
    <w:p w:rsidR="001B134E" w:rsidRPr="006F470A" w:rsidRDefault="001B134E" w:rsidP="001B134E">
      <w:pPr>
        <w:jc w:val="center"/>
        <w:rPr>
          <w:rFonts w:asciiTheme="minorHAnsi" w:hAnsiTheme="minorHAnsi" w:cstheme="minorHAnsi"/>
          <w:b/>
          <w:sz w:val="22"/>
          <w:szCs w:val="22"/>
        </w:rPr>
      </w:pPr>
    </w:p>
    <w:p w:rsidR="001B134E" w:rsidRPr="006F470A" w:rsidRDefault="001B134E" w:rsidP="001B134E">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1B134E" w:rsidRPr="006F470A" w:rsidTr="00A70F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1B134E" w:rsidRPr="006F470A" w:rsidRDefault="001B134E" w:rsidP="00A70F85">
            <w:pPr>
              <w:rPr>
                <w:rFonts w:asciiTheme="minorHAnsi" w:hAnsiTheme="minorHAnsi" w:cstheme="minorHAnsi"/>
                <w:b/>
                <w:sz w:val="22"/>
                <w:szCs w:val="22"/>
              </w:rPr>
            </w:pPr>
            <w:r>
              <w:rPr>
                <w:rFonts w:asciiTheme="minorHAnsi" w:hAnsiTheme="minorHAnsi" w:cstheme="minorHAnsi"/>
                <w:b/>
                <w:sz w:val="22"/>
                <w:szCs w:val="22"/>
              </w:rPr>
              <w:t>1</w:t>
            </w:r>
            <w:r w:rsidRPr="006F470A">
              <w:rPr>
                <w:rFonts w:asciiTheme="minorHAnsi" w:hAnsiTheme="minorHAnsi" w:cstheme="minorHAnsi"/>
                <w:b/>
                <w:sz w:val="22"/>
                <w:szCs w:val="22"/>
              </w:rPr>
              <w:t>. EXPERIENCIA GENERAL</w:t>
            </w:r>
          </w:p>
        </w:tc>
      </w:tr>
      <w:tr w:rsidR="001B134E" w:rsidRPr="006F470A" w:rsidTr="00A70F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1B134E" w:rsidRPr="00BA33E9" w:rsidRDefault="001B134E" w:rsidP="00A70F85">
            <w:pPr>
              <w:jc w:val="center"/>
              <w:rPr>
                <w:rFonts w:asciiTheme="minorHAnsi" w:hAnsiTheme="minorHAnsi" w:cstheme="minorHAnsi"/>
                <w:b/>
                <w:sz w:val="22"/>
                <w:szCs w:val="22"/>
                <w:lang w:val="es-BO"/>
              </w:rPr>
            </w:pPr>
            <w:r w:rsidRPr="006F470A">
              <w:rPr>
                <w:rFonts w:asciiTheme="minorHAnsi" w:hAnsiTheme="minorHAnsi" w:cstheme="minorHAnsi"/>
                <w:b/>
                <w:sz w:val="22"/>
                <w:szCs w:val="22"/>
              </w:rPr>
              <w:t>Cargo</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1B134E" w:rsidRPr="001B134E" w:rsidRDefault="001B134E" w:rsidP="00A70F85">
            <w:pPr>
              <w:jc w:val="center"/>
              <w:rPr>
                <w:rFonts w:asciiTheme="minorHAnsi" w:hAnsiTheme="minorHAnsi" w:cstheme="minorHAnsi"/>
                <w:b/>
                <w:color w:val="FF0000"/>
                <w:szCs w:val="22"/>
                <w:lang w:val="es-BO"/>
              </w:rPr>
            </w:pPr>
            <w:r>
              <w:rPr>
                <w:rFonts w:asciiTheme="minorHAnsi" w:hAnsiTheme="minorHAnsi" w:cstheme="minorHAnsi"/>
                <w:b/>
                <w:sz w:val="22"/>
                <w:szCs w:val="22"/>
              </w:rPr>
              <w:t>Detalle de Documentos de Respaldo</w:t>
            </w:r>
            <w:r w:rsidRPr="00BA33E9">
              <w:rPr>
                <w:rFonts w:asciiTheme="minorHAnsi" w:hAnsiTheme="minorHAnsi" w:cstheme="minorHAnsi"/>
                <w:b/>
                <w:color w:val="FF0000"/>
                <w:szCs w:val="22"/>
                <w:lang w:val="es-BO"/>
              </w:rPr>
              <w:t xml:space="preserve"> </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1B134E" w:rsidRPr="006F470A" w:rsidRDefault="001B134E" w:rsidP="00F824CA">
            <w:pPr>
              <w:jc w:val="center"/>
              <w:rPr>
                <w:rFonts w:asciiTheme="minorHAnsi" w:hAnsiTheme="minorHAnsi" w:cstheme="minorHAnsi"/>
                <w:b/>
                <w:sz w:val="22"/>
                <w:szCs w:val="22"/>
              </w:rPr>
            </w:pPr>
            <w:r w:rsidRPr="006F470A">
              <w:rPr>
                <w:rFonts w:asciiTheme="minorHAnsi" w:hAnsiTheme="minorHAnsi" w:cstheme="minorHAnsi"/>
                <w:b/>
                <w:sz w:val="22"/>
                <w:szCs w:val="22"/>
              </w:rPr>
              <w:t>(</w:t>
            </w:r>
            <w:r w:rsidR="00F824CA">
              <w:rPr>
                <w:rFonts w:asciiTheme="minorHAnsi" w:hAnsiTheme="minorHAnsi" w:cstheme="minorHAnsi"/>
                <w:b/>
                <w:sz w:val="22"/>
                <w:szCs w:val="22"/>
              </w:rPr>
              <w:t>M</w:t>
            </w:r>
            <w:r w:rsidRPr="006F470A">
              <w:rPr>
                <w:rFonts w:asciiTheme="minorHAnsi" w:hAnsiTheme="minorHAnsi" w:cstheme="minorHAnsi"/>
                <w:b/>
                <w:sz w:val="22"/>
                <w:szCs w:val="22"/>
              </w:rPr>
              <w:t>es /</w:t>
            </w:r>
            <w:r w:rsidR="00F824CA">
              <w:rPr>
                <w:rFonts w:asciiTheme="minorHAnsi" w:hAnsiTheme="minorHAnsi" w:cstheme="minorHAnsi"/>
                <w:b/>
                <w:sz w:val="22"/>
                <w:szCs w:val="22"/>
              </w:rPr>
              <w:t>A</w:t>
            </w:r>
            <w:r w:rsidRPr="006F470A">
              <w:rPr>
                <w:rFonts w:asciiTheme="minorHAnsi" w:hAnsiTheme="minorHAnsi" w:cstheme="minorHAnsi"/>
                <w:b/>
                <w:sz w:val="22"/>
                <w:szCs w:val="22"/>
              </w:rPr>
              <w:t>ño)</w:t>
            </w:r>
          </w:p>
        </w:tc>
      </w:tr>
      <w:tr w:rsidR="001B134E" w:rsidRPr="006F470A" w:rsidTr="00A70F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1B134E" w:rsidRPr="006F470A" w:rsidTr="00A70F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r>
      <w:tr w:rsidR="001B134E" w:rsidRPr="006F470A" w:rsidTr="00A70F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r>
      <w:tr w:rsidR="001B134E" w:rsidRPr="006F470A" w:rsidTr="00A70F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r>
    </w:tbl>
    <w:p w:rsidR="001B134E" w:rsidRPr="006F470A" w:rsidRDefault="001B134E" w:rsidP="001B134E">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1B134E" w:rsidRPr="006F470A" w:rsidTr="00A70F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1B134E" w:rsidRPr="006F470A" w:rsidRDefault="001B134E" w:rsidP="00A70F85">
            <w:pPr>
              <w:rPr>
                <w:rFonts w:asciiTheme="minorHAnsi" w:hAnsiTheme="minorHAnsi" w:cstheme="minorHAnsi"/>
                <w:b/>
                <w:sz w:val="22"/>
                <w:szCs w:val="22"/>
              </w:rPr>
            </w:pPr>
            <w:r>
              <w:rPr>
                <w:rFonts w:asciiTheme="minorHAnsi" w:hAnsiTheme="minorHAnsi" w:cstheme="minorHAnsi"/>
                <w:b/>
                <w:sz w:val="22"/>
                <w:szCs w:val="22"/>
              </w:rPr>
              <w:t>2</w:t>
            </w:r>
            <w:r w:rsidRPr="006F470A">
              <w:rPr>
                <w:rFonts w:asciiTheme="minorHAnsi" w:hAnsiTheme="minorHAnsi" w:cstheme="minorHAnsi"/>
                <w:b/>
                <w:sz w:val="22"/>
                <w:szCs w:val="22"/>
              </w:rPr>
              <w:t xml:space="preserve">. EXPERIENCIA ESPECÍFICA </w:t>
            </w:r>
          </w:p>
        </w:tc>
      </w:tr>
      <w:tr w:rsidR="001B134E" w:rsidRPr="006F470A" w:rsidTr="00A70F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1B134E" w:rsidRPr="00BA33E9" w:rsidRDefault="001B134E" w:rsidP="00A70F85">
            <w:pPr>
              <w:jc w:val="center"/>
              <w:rPr>
                <w:rFonts w:asciiTheme="minorHAnsi" w:hAnsiTheme="minorHAnsi" w:cstheme="minorHAnsi"/>
                <w:b/>
                <w:sz w:val="22"/>
                <w:szCs w:val="22"/>
                <w:lang w:val="es-BO"/>
              </w:rPr>
            </w:pPr>
            <w:r w:rsidRPr="006F470A">
              <w:rPr>
                <w:rFonts w:asciiTheme="minorHAnsi" w:hAnsiTheme="minorHAnsi" w:cstheme="minorHAnsi"/>
                <w:b/>
                <w:sz w:val="22"/>
                <w:szCs w:val="22"/>
              </w:rPr>
              <w:t>Cargo</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1B134E" w:rsidRPr="001B134E" w:rsidRDefault="001B134E" w:rsidP="00A70F85">
            <w:pPr>
              <w:jc w:val="center"/>
              <w:rPr>
                <w:rFonts w:asciiTheme="minorHAnsi" w:hAnsiTheme="minorHAnsi" w:cstheme="minorHAnsi"/>
                <w:b/>
                <w:color w:val="FF0000"/>
                <w:szCs w:val="22"/>
                <w:lang w:val="es-BO"/>
              </w:rPr>
            </w:pPr>
            <w:r>
              <w:rPr>
                <w:rFonts w:asciiTheme="minorHAnsi" w:hAnsiTheme="minorHAnsi" w:cstheme="minorHAnsi"/>
                <w:b/>
                <w:sz w:val="22"/>
                <w:szCs w:val="22"/>
              </w:rPr>
              <w:t>Detalle de Documentos de Respaldo</w:t>
            </w:r>
            <w:r w:rsidRPr="00BA33E9">
              <w:rPr>
                <w:rFonts w:asciiTheme="minorHAnsi" w:hAnsiTheme="minorHAnsi" w:cstheme="minorHAnsi"/>
                <w:b/>
                <w:color w:val="FF0000"/>
                <w:szCs w:val="22"/>
                <w:lang w:val="es-BO"/>
              </w:rPr>
              <w:t xml:space="preserve"> </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1B134E" w:rsidRPr="006F470A" w:rsidRDefault="001B134E" w:rsidP="00F824CA">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(Mes/Año) </w:t>
            </w:r>
          </w:p>
        </w:tc>
      </w:tr>
      <w:tr w:rsidR="001B134E" w:rsidRPr="006F470A" w:rsidTr="00A70F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1B134E" w:rsidRPr="006F470A" w:rsidRDefault="001B134E" w:rsidP="00A70F85">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1B134E" w:rsidRPr="006F470A" w:rsidTr="00A70F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r>
      <w:tr w:rsidR="001B134E" w:rsidRPr="006F470A" w:rsidTr="00A70F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r>
      <w:tr w:rsidR="001B134E" w:rsidRPr="006F470A" w:rsidTr="00A70F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B134E" w:rsidRPr="006F470A" w:rsidRDefault="001B134E" w:rsidP="00A70F85">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1B134E" w:rsidRPr="006F470A" w:rsidRDefault="001B134E" w:rsidP="00A70F85">
            <w:pPr>
              <w:jc w:val="center"/>
              <w:rPr>
                <w:rFonts w:asciiTheme="minorHAnsi" w:hAnsiTheme="minorHAnsi" w:cstheme="minorHAnsi"/>
                <w:sz w:val="22"/>
                <w:szCs w:val="22"/>
              </w:rPr>
            </w:pPr>
          </w:p>
        </w:tc>
      </w:tr>
      <w:tr w:rsidR="001B134E" w:rsidRPr="006F470A" w:rsidTr="00A70F85">
        <w:trPr>
          <w:trHeight w:val="2074"/>
          <w:jc w:val="center"/>
        </w:trPr>
        <w:tc>
          <w:tcPr>
            <w:tcW w:w="9781" w:type="dxa"/>
            <w:gridSpan w:val="7"/>
            <w:tcBorders>
              <w:top w:val="single" w:sz="4" w:space="0" w:color="auto"/>
              <w:left w:val="single" w:sz="12" w:space="0" w:color="auto"/>
              <w:bottom w:val="single" w:sz="12" w:space="0" w:color="auto"/>
            </w:tcBorders>
            <w:shd w:val="clear" w:color="auto" w:fill="FFFFFF" w:themeFill="background1"/>
            <w:tcMar>
              <w:left w:w="0" w:type="dxa"/>
              <w:right w:w="0" w:type="dxa"/>
            </w:tcMar>
            <w:vAlign w:val="center"/>
          </w:tcPr>
          <w:p w:rsidR="001B134E" w:rsidRPr="006F470A" w:rsidRDefault="001B134E" w:rsidP="00A70F85">
            <w:pPr>
              <w:jc w:val="both"/>
              <w:rPr>
                <w:rFonts w:asciiTheme="minorHAnsi" w:hAnsiTheme="minorHAnsi" w:cstheme="minorHAnsi"/>
                <w:b/>
                <w:lang w:eastAsia="es-BO"/>
              </w:rPr>
            </w:pPr>
            <w:r w:rsidRPr="006F470A">
              <w:rPr>
                <w:rFonts w:asciiTheme="minorHAnsi" w:hAnsiTheme="minorHAnsi" w:cstheme="minorHAnsi"/>
                <w:b/>
                <w:lang w:eastAsia="es-BO"/>
              </w:rPr>
              <w:t>Notas:</w:t>
            </w:r>
          </w:p>
          <w:p w:rsidR="00B03F98" w:rsidRPr="00B03F98" w:rsidRDefault="00B03F98" w:rsidP="00010F35">
            <w:pPr>
              <w:pStyle w:val="Prrafodelista"/>
              <w:numPr>
                <w:ilvl w:val="6"/>
                <w:numId w:val="40"/>
              </w:numPr>
              <w:ind w:left="360"/>
              <w:jc w:val="both"/>
              <w:rPr>
                <w:rFonts w:asciiTheme="minorHAnsi" w:hAnsiTheme="minorHAnsi" w:cstheme="minorHAnsi"/>
                <w:color w:val="000000"/>
                <w:lang w:eastAsia="es-BO"/>
              </w:rPr>
            </w:pPr>
            <w:r w:rsidRPr="00B03F98">
              <w:rPr>
                <w:rFonts w:asciiTheme="minorHAnsi" w:hAnsiTheme="minorHAnsi" w:cstheme="minorHAnsi"/>
                <w:color w:val="000000"/>
                <w:lang w:eastAsia="es-BO"/>
              </w:rPr>
              <w:t xml:space="preserve">Adjuntar a la propuesta fotocopia simple de la documentación de respaldo de la experiencia declarada en el presente formulario, siempre y cuando haya sido solicitado en los términos de referencia.   </w:t>
            </w:r>
          </w:p>
          <w:p w:rsidR="00B03F98" w:rsidRPr="00B03F98" w:rsidRDefault="00B03F98" w:rsidP="00B03F98">
            <w:pPr>
              <w:pStyle w:val="Prrafodelista"/>
              <w:ind w:left="360"/>
              <w:jc w:val="both"/>
              <w:rPr>
                <w:rFonts w:asciiTheme="minorHAnsi" w:hAnsiTheme="minorHAnsi" w:cstheme="minorHAnsi"/>
                <w:color w:val="000000"/>
                <w:lang w:eastAsia="es-BO"/>
              </w:rPr>
            </w:pPr>
          </w:p>
          <w:p w:rsidR="001B134E" w:rsidRPr="003B6F4D" w:rsidRDefault="00B03F98" w:rsidP="00010F35">
            <w:pPr>
              <w:pStyle w:val="Prrafodelista"/>
              <w:numPr>
                <w:ilvl w:val="6"/>
                <w:numId w:val="40"/>
              </w:numPr>
              <w:ind w:left="360"/>
              <w:jc w:val="both"/>
              <w:rPr>
                <w:rFonts w:asciiTheme="minorHAnsi" w:hAnsiTheme="minorHAnsi" w:cstheme="minorHAnsi"/>
                <w:color w:val="000000"/>
                <w:lang w:eastAsia="es-BO"/>
              </w:rPr>
            </w:pPr>
            <w:r w:rsidRPr="00B03F9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1B134E" w:rsidRPr="006F470A" w:rsidRDefault="001B134E" w:rsidP="001B134E">
      <w:pPr>
        <w:tabs>
          <w:tab w:val="left" w:pos="5160"/>
        </w:tabs>
        <w:rPr>
          <w:rFonts w:asciiTheme="minorHAnsi" w:hAnsiTheme="minorHAnsi" w:cstheme="minorHAnsi"/>
          <w:sz w:val="22"/>
          <w:szCs w:val="22"/>
        </w:rPr>
      </w:pPr>
      <w:r w:rsidRPr="006F470A">
        <w:rPr>
          <w:rFonts w:asciiTheme="minorHAnsi" w:hAnsiTheme="minorHAnsi" w:cstheme="minorHAnsi"/>
          <w:sz w:val="22"/>
          <w:szCs w:val="22"/>
        </w:rPr>
        <w:tab/>
      </w:r>
    </w:p>
    <w:p w:rsidR="001B134E" w:rsidRPr="006F470A" w:rsidRDefault="001B134E" w:rsidP="001B134E">
      <w:pPr>
        <w:pStyle w:val="Ttulo3"/>
        <w:spacing w:before="0" w:after="0"/>
        <w:jc w:val="center"/>
        <w:rPr>
          <w:rFonts w:asciiTheme="minorHAnsi" w:hAnsiTheme="minorHAnsi" w:cstheme="minorHAnsi"/>
          <w:bCs w:val="0"/>
          <w:sz w:val="22"/>
          <w:szCs w:val="22"/>
          <w:lang w:val="es-BO" w:eastAsia="es-ES"/>
        </w:rPr>
      </w:pPr>
    </w:p>
    <w:p w:rsidR="00FA78A9" w:rsidRDefault="00FA78A9" w:rsidP="00FA78A9">
      <w:pPr>
        <w:pStyle w:val="Ttulo3"/>
        <w:spacing w:before="0" w:after="0"/>
        <w:jc w:val="center"/>
        <w:rPr>
          <w:rFonts w:asciiTheme="minorHAnsi" w:hAnsiTheme="minorHAnsi" w:cstheme="minorHAnsi"/>
          <w:bCs w:val="0"/>
          <w:sz w:val="22"/>
          <w:szCs w:val="22"/>
          <w:lang w:val="es-BO" w:eastAsia="es-ES"/>
        </w:rPr>
      </w:pPr>
    </w:p>
    <w:p w:rsidR="001B134E" w:rsidRPr="001B134E" w:rsidRDefault="001B134E" w:rsidP="001B134E">
      <w:pPr>
        <w:rPr>
          <w:lang w:val="es-BO" w:eastAsia="es-ES"/>
        </w:rPr>
      </w:pPr>
    </w:p>
    <w:p w:rsidR="00D87A31" w:rsidRPr="006F470A" w:rsidRDefault="00D87A31" w:rsidP="00D87A31">
      <w:pPr>
        <w:rPr>
          <w:rFonts w:asciiTheme="minorHAnsi" w:hAnsiTheme="minorHAnsi" w:cstheme="minorHAnsi"/>
          <w:lang w:val="es-BO" w:eastAsia="es-ES"/>
        </w:rPr>
      </w:pPr>
    </w:p>
    <w:p w:rsidR="00D87A31" w:rsidRDefault="00D87A31" w:rsidP="00D87A31">
      <w:pPr>
        <w:rPr>
          <w:rFonts w:asciiTheme="minorHAnsi" w:hAnsiTheme="minorHAnsi" w:cstheme="minorHAnsi"/>
          <w:lang w:val="es-BO" w:eastAsia="es-ES"/>
        </w:rPr>
      </w:pPr>
    </w:p>
    <w:p w:rsidR="008D5891" w:rsidRDefault="008D5891" w:rsidP="00D87A31">
      <w:pPr>
        <w:rPr>
          <w:rFonts w:asciiTheme="minorHAnsi" w:hAnsiTheme="minorHAnsi" w:cstheme="minorHAnsi"/>
          <w:lang w:val="es-BO" w:eastAsia="es-ES"/>
        </w:rPr>
      </w:pPr>
    </w:p>
    <w:p w:rsidR="008D5891" w:rsidRDefault="008D5891" w:rsidP="00D87A31">
      <w:pPr>
        <w:rPr>
          <w:rFonts w:asciiTheme="minorHAnsi" w:hAnsiTheme="minorHAnsi" w:cstheme="minorHAnsi"/>
          <w:lang w:val="es-BO" w:eastAsia="es-ES"/>
        </w:rPr>
      </w:pPr>
    </w:p>
    <w:bookmarkEnd w:id="2"/>
    <w:p w:rsidR="005A464C" w:rsidRDefault="005A464C" w:rsidP="002838CC">
      <w:pPr>
        <w:jc w:val="center"/>
        <w:rPr>
          <w:rFonts w:ascii="Calibri" w:hAnsi="Calibri" w:cs="Calibri"/>
          <w:b/>
          <w:sz w:val="22"/>
          <w:szCs w:val="18"/>
        </w:rPr>
      </w:pPr>
    </w:p>
    <w:p w:rsidR="00B35479" w:rsidRDefault="00B35479" w:rsidP="002838CC">
      <w:pPr>
        <w:jc w:val="center"/>
        <w:rPr>
          <w:rFonts w:ascii="Calibri" w:hAnsi="Calibri" w:cs="Calibri"/>
          <w:b/>
          <w:sz w:val="22"/>
          <w:szCs w:val="18"/>
        </w:rPr>
      </w:pPr>
    </w:p>
    <w:p w:rsidR="00B35479" w:rsidRDefault="00B35479" w:rsidP="002838CC">
      <w:pPr>
        <w:jc w:val="center"/>
        <w:rPr>
          <w:rFonts w:ascii="Calibri" w:hAnsi="Calibri" w:cs="Calibri"/>
          <w:b/>
          <w:sz w:val="22"/>
          <w:szCs w:val="18"/>
        </w:rPr>
      </w:pPr>
    </w:p>
    <w:p w:rsidR="00B35479" w:rsidRDefault="00B35479" w:rsidP="002838CC">
      <w:pPr>
        <w:jc w:val="center"/>
        <w:rPr>
          <w:rFonts w:ascii="Calibri" w:hAnsi="Calibri" w:cs="Calibri"/>
          <w:b/>
          <w:sz w:val="22"/>
          <w:szCs w:val="18"/>
        </w:rPr>
      </w:pPr>
    </w:p>
    <w:p w:rsidR="00B35479" w:rsidRDefault="00B35479" w:rsidP="002838CC">
      <w:pPr>
        <w:jc w:val="center"/>
        <w:rPr>
          <w:rFonts w:ascii="Calibri" w:hAnsi="Calibri" w:cs="Calibri"/>
          <w:b/>
          <w:sz w:val="22"/>
          <w:szCs w:val="18"/>
        </w:rPr>
      </w:pPr>
    </w:p>
    <w:p w:rsidR="00B35479" w:rsidRDefault="00B35479" w:rsidP="002838CC">
      <w:pPr>
        <w:jc w:val="center"/>
        <w:rPr>
          <w:rFonts w:ascii="Calibri" w:hAnsi="Calibri" w:cs="Calibri"/>
          <w:b/>
          <w:sz w:val="22"/>
          <w:szCs w:val="18"/>
        </w:rPr>
      </w:pPr>
    </w:p>
    <w:p w:rsidR="005A464C" w:rsidRDefault="005A464C" w:rsidP="002838CC">
      <w:pPr>
        <w:jc w:val="center"/>
        <w:rPr>
          <w:rFonts w:ascii="Calibri" w:hAnsi="Calibri" w:cs="Calibri"/>
          <w:b/>
          <w:sz w:val="22"/>
          <w:szCs w:val="18"/>
        </w:rPr>
      </w:pPr>
    </w:p>
    <w:p w:rsidR="002838CC" w:rsidRPr="00CE29C0" w:rsidRDefault="002838CC" w:rsidP="002838CC">
      <w:pPr>
        <w:jc w:val="center"/>
        <w:rPr>
          <w:rFonts w:ascii="Calibri" w:hAnsi="Calibri" w:cs="Calibri"/>
          <w:b/>
          <w:szCs w:val="18"/>
        </w:rPr>
      </w:pPr>
      <w:r w:rsidRPr="00CE29C0">
        <w:rPr>
          <w:rFonts w:ascii="Calibri" w:hAnsi="Calibri" w:cs="Calibri"/>
          <w:b/>
          <w:sz w:val="22"/>
          <w:szCs w:val="18"/>
        </w:rPr>
        <w:t>PROPUESTA TÉCNICA</w:t>
      </w:r>
    </w:p>
    <w:p w:rsidR="002838CC" w:rsidRPr="00CE29C0" w:rsidRDefault="002838CC" w:rsidP="002838CC">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2838CC" w:rsidRPr="00CE29C0" w:rsidTr="00F21F0C">
        <w:trPr>
          <w:tblHeader/>
        </w:trPr>
        <w:tc>
          <w:tcPr>
            <w:tcW w:w="9433" w:type="dxa"/>
            <w:shd w:val="clear" w:color="auto" w:fill="1F497D" w:themeFill="text2"/>
            <w:vAlign w:val="center"/>
          </w:tcPr>
          <w:p w:rsidR="002838CC" w:rsidRPr="00CE29C0" w:rsidRDefault="002838CC" w:rsidP="00F21F0C">
            <w:pPr>
              <w:jc w:val="center"/>
              <w:rPr>
                <w:rFonts w:ascii="Calibri" w:hAnsi="Calibri" w:cs="Calibri"/>
                <w:b/>
                <w:color w:val="FFFFFF" w:themeColor="background1"/>
              </w:rPr>
            </w:pPr>
            <w:r w:rsidRPr="00CE29C0">
              <w:rPr>
                <w:rFonts w:ascii="Calibri" w:hAnsi="Calibri" w:cs="Calibri"/>
                <w:b/>
                <w:color w:val="FFFFFF" w:themeColor="background1"/>
              </w:rPr>
              <w:t>Para ser llenado por el proponente de acuerdo a lo establecido en los Términos de Referencia de la CONSULTORIA</w:t>
            </w:r>
          </w:p>
        </w:tc>
      </w:tr>
      <w:tr w:rsidR="002838CC" w:rsidRPr="00CE29C0" w:rsidTr="00F21F0C">
        <w:trPr>
          <w:trHeight w:val="472"/>
        </w:trPr>
        <w:tc>
          <w:tcPr>
            <w:tcW w:w="9433" w:type="dxa"/>
            <w:shd w:val="clear" w:color="auto" w:fill="D9D9D9" w:themeFill="background1" w:themeFillShade="D9"/>
            <w:vAlign w:val="center"/>
          </w:tcPr>
          <w:p w:rsidR="002838CC" w:rsidRPr="00CE29C0" w:rsidRDefault="002838CC" w:rsidP="00F21F0C">
            <w:pPr>
              <w:jc w:val="center"/>
              <w:rPr>
                <w:rFonts w:ascii="Calibri" w:hAnsi="Calibri" w:cs="Calibri"/>
                <w:b/>
              </w:rPr>
            </w:pPr>
            <w:r w:rsidRPr="00CE29C0">
              <w:rPr>
                <w:rFonts w:ascii="Calibri" w:hAnsi="Calibri" w:cs="Calibri"/>
                <w:b/>
              </w:rPr>
              <w:t>Propuesta (*)</w:t>
            </w:r>
          </w:p>
        </w:tc>
      </w:tr>
      <w:tr w:rsidR="002838CC" w:rsidRPr="00CE29C0" w:rsidTr="00F21F0C">
        <w:trPr>
          <w:trHeight w:val="612"/>
        </w:trPr>
        <w:tc>
          <w:tcPr>
            <w:tcW w:w="9433" w:type="dxa"/>
          </w:tcPr>
          <w:p w:rsidR="002838CC" w:rsidRPr="00CE29C0" w:rsidRDefault="002838CC" w:rsidP="00F21F0C">
            <w:pPr>
              <w:jc w:val="both"/>
              <w:rPr>
                <w:rFonts w:ascii="Calibri" w:hAnsi="Calibri" w:cs="Calibri"/>
              </w:rPr>
            </w:pPr>
          </w:p>
        </w:tc>
      </w:tr>
    </w:tbl>
    <w:p w:rsidR="002838CC" w:rsidRPr="00CE29C0" w:rsidRDefault="002838CC" w:rsidP="002838CC">
      <w:pPr>
        <w:jc w:val="both"/>
        <w:rPr>
          <w:rFonts w:ascii="Calibri" w:hAnsi="Calibri" w:cs="Calibri"/>
          <w:sz w:val="22"/>
          <w:szCs w:val="22"/>
        </w:rPr>
      </w:pPr>
      <w:r w:rsidRPr="00CE29C0">
        <w:rPr>
          <w:rFonts w:ascii="Calibri" w:hAnsi="Calibri" w:cs="Calibri"/>
          <w:sz w:val="22"/>
          <w:szCs w:val="22"/>
        </w:rPr>
        <w:t>(*) La propuesta deberá contener como mínimo: Objetivos, Alcance, Metodología y Plan de trabajo otros en base a los Términos de Referencia:</w:t>
      </w: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bookmarkStart w:id="3" w:name="_GoBack"/>
      <w:bookmarkEnd w:id="3"/>
    </w:p>
    <w:p w:rsidR="002838CC" w:rsidRDefault="002838CC" w:rsidP="002838CC">
      <w:pPr>
        <w:jc w:val="both"/>
        <w:rPr>
          <w:rFonts w:ascii="Calibri" w:hAnsi="Calibri" w:cs="Calibri"/>
          <w:b/>
          <w:sz w:val="18"/>
          <w:szCs w:val="16"/>
        </w:rPr>
      </w:pPr>
    </w:p>
    <w:p w:rsidR="002838CC" w:rsidRDefault="002838CC" w:rsidP="007F36C9">
      <w:pPr>
        <w:jc w:val="center"/>
        <w:rPr>
          <w:rFonts w:asciiTheme="minorHAnsi" w:hAnsiTheme="minorHAnsi" w:cstheme="minorHAnsi"/>
          <w:b/>
          <w:sz w:val="22"/>
          <w:szCs w:val="22"/>
        </w:rPr>
      </w:pPr>
    </w:p>
    <w:p w:rsidR="002838CC" w:rsidRDefault="002838CC" w:rsidP="007F36C9">
      <w:pPr>
        <w:jc w:val="center"/>
        <w:rPr>
          <w:rFonts w:asciiTheme="minorHAnsi" w:hAnsiTheme="minorHAnsi" w:cstheme="minorHAnsi"/>
          <w:b/>
          <w:sz w:val="22"/>
          <w:szCs w:val="22"/>
        </w:rPr>
      </w:pPr>
    </w:p>
    <w:p w:rsidR="002838CC" w:rsidRDefault="002838CC"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780F77" w:rsidRPr="00365997" w:rsidRDefault="00780F77" w:rsidP="00780F7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780F77" w:rsidRPr="00365997" w:rsidRDefault="00780F77" w:rsidP="00780F7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E52EE8" w:rsidRDefault="00E52EE8" w:rsidP="00225FF1">
      <w:pPr>
        <w:jc w:val="center"/>
        <w:rPr>
          <w:rFonts w:asciiTheme="minorHAnsi" w:hAnsiTheme="minorHAnsi" w:cstheme="minorHAnsi"/>
          <w:b/>
          <w:bCs/>
          <w:sz w:val="22"/>
          <w:szCs w:val="22"/>
          <w:lang w:val="es-BO"/>
        </w:rPr>
      </w:pPr>
    </w:p>
    <w:p w:rsidR="00225FF1" w:rsidRDefault="00225FF1" w:rsidP="00225FF1">
      <w:pPr>
        <w:jc w:val="center"/>
        <w:rPr>
          <w:rFonts w:asciiTheme="minorHAnsi" w:hAnsiTheme="minorHAnsi" w:cstheme="minorHAnsi"/>
          <w:sz w:val="22"/>
          <w:szCs w:val="22"/>
        </w:rPr>
      </w:pPr>
      <w:r w:rsidRPr="00365997">
        <w:rPr>
          <w:rFonts w:asciiTheme="minorHAnsi" w:hAnsiTheme="minorHAnsi" w:cstheme="minorHAnsi"/>
          <w:b/>
          <w:bCs/>
          <w:sz w:val="22"/>
          <w:szCs w:val="22"/>
          <w:lang w:val="es-BO"/>
        </w:rPr>
        <w:t>CALIDAD PROPUESTA TECNICA Y COSTO</w:t>
      </w:r>
    </w:p>
    <w:p w:rsidR="00225FF1" w:rsidRDefault="00225FF1" w:rsidP="00780F77">
      <w:pPr>
        <w:jc w:val="both"/>
        <w:rPr>
          <w:rFonts w:asciiTheme="minorHAnsi" w:hAnsiTheme="minorHAnsi" w:cstheme="minorHAnsi"/>
          <w:sz w:val="22"/>
          <w:szCs w:val="22"/>
        </w:rPr>
      </w:pPr>
    </w:p>
    <w:p w:rsidR="00780F77" w:rsidRPr="00AD212F" w:rsidRDefault="00780F77" w:rsidP="00780F77">
      <w:pPr>
        <w:jc w:val="both"/>
        <w:rPr>
          <w:rFonts w:asciiTheme="minorHAnsi" w:hAnsiTheme="minorHAnsi" w:cstheme="minorHAnsi"/>
          <w:sz w:val="22"/>
          <w:szCs w:val="22"/>
        </w:rPr>
      </w:pPr>
      <w:r w:rsidRPr="00AD212F">
        <w:rPr>
          <w:rFonts w:asciiTheme="minorHAnsi" w:hAnsiTheme="minorHAnsi" w:cstheme="minorHAnsi"/>
          <w:sz w:val="22"/>
          <w:szCs w:val="22"/>
        </w:rPr>
        <w:t xml:space="preserve">La evaluación de propuestas se realizará en dos (2) etapas: </w:t>
      </w:r>
    </w:p>
    <w:p w:rsidR="00780F77" w:rsidRPr="00AD212F" w:rsidRDefault="00780F77" w:rsidP="00780F77">
      <w:pPr>
        <w:ind w:left="567"/>
        <w:jc w:val="both"/>
        <w:rPr>
          <w:rFonts w:asciiTheme="minorHAnsi" w:hAnsiTheme="minorHAnsi" w:cstheme="minorHAnsi"/>
          <w:sz w:val="22"/>
          <w:szCs w:val="22"/>
        </w:rPr>
      </w:pPr>
    </w:p>
    <w:p w:rsidR="00780F77" w:rsidRPr="00AD212F" w:rsidRDefault="00780F77" w:rsidP="00780F77">
      <w:pPr>
        <w:ind w:left="709" w:firstLine="709"/>
        <w:jc w:val="both"/>
        <w:rPr>
          <w:rFonts w:asciiTheme="minorHAnsi" w:hAnsiTheme="minorHAnsi" w:cstheme="minorHAnsi"/>
          <w:sz w:val="22"/>
          <w:szCs w:val="22"/>
        </w:rPr>
      </w:pPr>
      <w:r w:rsidRPr="00AD212F">
        <w:rPr>
          <w:rFonts w:asciiTheme="minorHAnsi" w:hAnsiTheme="minorHAnsi" w:cstheme="minorHAnsi"/>
          <w:sz w:val="22"/>
          <w:szCs w:val="22"/>
        </w:rPr>
        <w:t>PRIMERA ETAPA:</w:t>
      </w:r>
      <w:r w:rsidRPr="00AD212F">
        <w:rPr>
          <w:rFonts w:asciiTheme="minorHAnsi" w:hAnsiTheme="minorHAnsi" w:cstheme="minorHAnsi"/>
          <w:sz w:val="22"/>
          <w:szCs w:val="22"/>
        </w:rPr>
        <w:tab/>
        <w:t>Propuesta Económica</w:t>
      </w:r>
      <w:r w:rsidRPr="00AD212F">
        <w:rPr>
          <w:rFonts w:asciiTheme="minorHAnsi" w:hAnsiTheme="minorHAnsi" w:cstheme="minorHAnsi"/>
          <w:sz w:val="22"/>
          <w:szCs w:val="22"/>
        </w:rPr>
        <w:tab/>
        <w:t xml:space="preserve">: </w:t>
      </w:r>
      <w:r w:rsidRPr="00AD212F">
        <w:rPr>
          <w:rFonts w:asciiTheme="minorHAnsi" w:hAnsiTheme="minorHAnsi" w:cstheme="minorHAnsi"/>
          <w:sz w:val="22"/>
          <w:szCs w:val="22"/>
        </w:rPr>
        <w:tab/>
      </w:r>
      <w:r w:rsidR="00B35479">
        <w:rPr>
          <w:rFonts w:asciiTheme="minorHAnsi" w:hAnsiTheme="minorHAnsi" w:cstheme="minorHAnsi"/>
          <w:sz w:val="22"/>
          <w:szCs w:val="22"/>
        </w:rPr>
        <w:t>40</w:t>
      </w:r>
      <w:r w:rsidRPr="00AD212F">
        <w:rPr>
          <w:rFonts w:asciiTheme="minorHAnsi" w:hAnsiTheme="minorHAnsi" w:cstheme="minorHAnsi"/>
          <w:sz w:val="22"/>
          <w:szCs w:val="22"/>
        </w:rPr>
        <w:t xml:space="preserve"> puntos </w:t>
      </w:r>
    </w:p>
    <w:p w:rsidR="00780F77" w:rsidRPr="00AD212F" w:rsidRDefault="00780F77" w:rsidP="00780F77">
      <w:pPr>
        <w:ind w:left="709" w:firstLine="709"/>
        <w:jc w:val="both"/>
        <w:rPr>
          <w:rFonts w:asciiTheme="minorHAnsi" w:hAnsiTheme="minorHAnsi" w:cstheme="minorHAnsi"/>
          <w:sz w:val="22"/>
          <w:szCs w:val="22"/>
        </w:rPr>
      </w:pPr>
      <w:r w:rsidRPr="00AD212F">
        <w:rPr>
          <w:rFonts w:asciiTheme="minorHAnsi" w:hAnsiTheme="minorHAnsi" w:cstheme="minorHAnsi"/>
          <w:sz w:val="22"/>
          <w:szCs w:val="22"/>
        </w:rPr>
        <w:t>SEGUNDA ETAPA:</w:t>
      </w:r>
      <w:r w:rsidRPr="00AD212F">
        <w:rPr>
          <w:rFonts w:asciiTheme="minorHAnsi" w:hAnsiTheme="minorHAnsi" w:cstheme="minorHAnsi"/>
          <w:sz w:val="22"/>
          <w:szCs w:val="22"/>
        </w:rPr>
        <w:tab/>
        <w:t>Propuesta Técnica</w:t>
      </w:r>
      <w:r w:rsidRPr="00AD212F">
        <w:rPr>
          <w:rFonts w:asciiTheme="minorHAnsi" w:hAnsiTheme="minorHAnsi" w:cstheme="minorHAnsi"/>
          <w:sz w:val="22"/>
          <w:szCs w:val="22"/>
        </w:rPr>
        <w:tab/>
        <w:t xml:space="preserve">: </w:t>
      </w:r>
      <w:r w:rsidRPr="00AD212F">
        <w:rPr>
          <w:rFonts w:asciiTheme="minorHAnsi" w:hAnsiTheme="minorHAnsi" w:cstheme="minorHAnsi"/>
          <w:sz w:val="22"/>
          <w:szCs w:val="22"/>
        </w:rPr>
        <w:tab/>
      </w:r>
      <w:r w:rsidR="00B35479">
        <w:rPr>
          <w:rFonts w:asciiTheme="minorHAnsi" w:hAnsiTheme="minorHAnsi" w:cstheme="minorHAnsi"/>
          <w:sz w:val="22"/>
          <w:szCs w:val="22"/>
        </w:rPr>
        <w:t>60</w:t>
      </w:r>
      <w:r w:rsidRPr="00AD212F">
        <w:rPr>
          <w:rFonts w:asciiTheme="minorHAnsi" w:hAnsiTheme="minorHAnsi" w:cstheme="minorHAnsi"/>
          <w:sz w:val="22"/>
          <w:szCs w:val="22"/>
        </w:rPr>
        <w:t xml:space="preserve"> puntos</w:t>
      </w:r>
    </w:p>
    <w:p w:rsidR="00780F77" w:rsidRPr="00AD212F" w:rsidRDefault="00780F77" w:rsidP="00780F77">
      <w:pPr>
        <w:jc w:val="both"/>
        <w:rPr>
          <w:rFonts w:asciiTheme="minorHAnsi" w:eastAsia="Calibri" w:hAnsiTheme="minorHAnsi" w:cstheme="minorHAnsi"/>
          <w:sz w:val="22"/>
          <w:szCs w:val="22"/>
        </w:rPr>
      </w:pPr>
    </w:p>
    <w:p w:rsidR="00780F77" w:rsidRPr="00365997" w:rsidRDefault="00780F77" w:rsidP="00780F77">
      <w:pPr>
        <w:pStyle w:val="Sinespaciado"/>
        <w:ind w:left="284"/>
        <w:jc w:val="both"/>
        <w:rPr>
          <w:rFonts w:asciiTheme="minorHAnsi" w:hAnsiTheme="minorHAnsi" w:cstheme="minorHAnsi"/>
          <w:i/>
          <w:color w:val="000000"/>
          <w:szCs w:val="20"/>
        </w:rPr>
      </w:pPr>
    </w:p>
    <w:p w:rsidR="00780F77" w:rsidRPr="00365997" w:rsidRDefault="00780F77" w:rsidP="00010F35">
      <w:pPr>
        <w:pStyle w:val="Sinespaciado"/>
        <w:numPr>
          <w:ilvl w:val="6"/>
          <w:numId w:val="25"/>
        </w:numPr>
        <w:ind w:left="284"/>
        <w:jc w:val="both"/>
        <w:rPr>
          <w:rFonts w:asciiTheme="minorHAnsi" w:hAnsiTheme="minorHAnsi" w:cstheme="minorHAnsi"/>
        </w:rPr>
      </w:pPr>
      <w:r w:rsidRPr="00365997">
        <w:rPr>
          <w:rFonts w:asciiTheme="minorHAnsi" w:hAnsiTheme="minorHAnsi" w:cstheme="minorHAnsi"/>
          <w:b/>
        </w:rPr>
        <w:t>EVALUACION PRELIMINAR</w:t>
      </w:r>
      <w:r w:rsidR="000B0216">
        <w:rPr>
          <w:rFonts w:asciiTheme="minorHAnsi" w:hAnsiTheme="minorHAnsi" w:cstheme="minorHAnsi"/>
          <w:b/>
        </w:rPr>
        <w:t>.-</w:t>
      </w:r>
    </w:p>
    <w:p w:rsidR="00780F77" w:rsidRPr="00365997" w:rsidRDefault="00780F77" w:rsidP="00780F77">
      <w:pPr>
        <w:pStyle w:val="Sinespaciado"/>
        <w:ind w:left="426"/>
        <w:jc w:val="both"/>
        <w:rPr>
          <w:rFonts w:asciiTheme="minorHAnsi" w:hAnsiTheme="minorHAnsi" w:cstheme="minorHAnsi"/>
        </w:rPr>
      </w:pPr>
    </w:p>
    <w:p w:rsidR="00780F77" w:rsidRPr="00365997" w:rsidRDefault="00780F77" w:rsidP="00780F7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1E4DDD">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780F77" w:rsidRPr="00365997" w:rsidRDefault="00780F77" w:rsidP="00780F77">
      <w:pPr>
        <w:pStyle w:val="Sinespaciado"/>
        <w:ind w:left="284"/>
        <w:jc w:val="both"/>
        <w:rPr>
          <w:rFonts w:asciiTheme="minorHAnsi" w:hAnsiTheme="minorHAnsi" w:cstheme="minorHAnsi"/>
          <w:b/>
        </w:rPr>
      </w:pPr>
    </w:p>
    <w:p w:rsidR="00780F77" w:rsidRPr="00365997" w:rsidRDefault="00780F77" w:rsidP="00780F7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780F77" w:rsidRDefault="00780F77" w:rsidP="00780F77">
      <w:pPr>
        <w:pStyle w:val="Sinespaciado"/>
        <w:ind w:left="426"/>
        <w:jc w:val="both"/>
      </w:pPr>
    </w:p>
    <w:p w:rsidR="00780F77" w:rsidRPr="00495C20" w:rsidRDefault="00780F77" w:rsidP="00780F7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780F77" w:rsidRPr="00365997" w:rsidRDefault="00780F77" w:rsidP="00780F77">
      <w:pPr>
        <w:pStyle w:val="Sinespaciado"/>
        <w:ind w:left="284"/>
        <w:jc w:val="both"/>
        <w:rPr>
          <w:rFonts w:asciiTheme="minorHAnsi" w:hAnsiTheme="minorHAnsi" w:cstheme="minorHAnsi"/>
        </w:rPr>
      </w:pPr>
    </w:p>
    <w:p w:rsidR="00780F77" w:rsidRPr="00365997" w:rsidRDefault="00780F77" w:rsidP="00780F77">
      <w:pPr>
        <w:pStyle w:val="Sinespaciado"/>
        <w:ind w:left="284"/>
        <w:jc w:val="both"/>
        <w:rPr>
          <w:rFonts w:asciiTheme="minorHAnsi" w:hAnsiTheme="minorHAnsi" w:cstheme="minorHAnsi"/>
        </w:rPr>
      </w:pPr>
      <w:r>
        <w:rPr>
          <w:rFonts w:asciiTheme="minorHAnsi" w:hAnsiTheme="minorHAnsi" w:cstheme="minorHAnsi"/>
        </w:rPr>
        <w:t>La Evaluación</w:t>
      </w:r>
      <w:r w:rsidR="00E04FB3">
        <w:rPr>
          <w:rFonts w:asciiTheme="minorHAnsi" w:hAnsiTheme="minorHAnsi" w:cstheme="minorHAnsi"/>
        </w:rPr>
        <w:t xml:space="preserve"> A</w:t>
      </w:r>
      <w:r w:rsidRPr="00365997">
        <w:rPr>
          <w:rFonts w:asciiTheme="minorHAnsi" w:hAnsiTheme="minorHAnsi" w:cstheme="minorHAnsi"/>
        </w:rPr>
        <w:t>dministrativa</w:t>
      </w:r>
      <w:r w:rsidR="00E04FB3">
        <w:rPr>
          <w:rFonts w:asciiTheme="minorHAnsi" w:hAnsiTheme="minorHAnsi" w:cstheme="minorHAnsi"/>
        </w:rPr>
        <w:t>/Económica y L</w:t>
      </w:r>
      <w:r>
        <w:rPr>
          <w:rFonts w:asciiTheme="minorHAnsi" w:hAnsiTheme="minorHAnsi" w:cstheme="minorHAnsi"/>
        </w:rPr>
        <w:t>egal</w:t>
      </w:r>
      <w:r w:rsidRPr="00365997">
        <w:rPr>
          <w:rFonts w:asciiTheme="minorHAnsi" w:hAnsiTheme="minorHAnsi" w:cstheme="minorHAnsi"/>
        </w:rPr>
        <w:t xml:space="preserve"> se realizará en forma paralela.</w:t>
      </w:r>
    </w:p>
    <w:p w:rsidR="00780F77" w:rsidRDefault="00780F77" w:rsidP="00780F77">
      <w:pPr>
        <w:pStyle w:val="Sinespaciado"/>
        <w:ind w:left="426"/>
        <w:jc w:val="both"/>
        <w:rPr>
          <w:rFonts w:asciiTheme="minorHAnsi" w:hAnsiTheme="minorHAnsi" w:cstheme="minorHAnsi"/>
        </w:rPr>
      </w:pPr>
    </w:p>
    <w:p w:rsidR="00780F77" w:rsidRDefault="00780F77" w:rsidP="00010F35">
      <w:pPr>
        <w:pStyle w:val="Sinespaciado"/>
        <w:numPr>
          <w:ilvl w:val="6"/>
          <w:numId w:val="25"/>
        </w:numPr>
        <w:ind w:left="284"/>
        <w:jc w:val="both"/>
        <w:rPr>
          <w:rFonts w:asciiTheme="minorHAnsi" w:hAnsiTheme="minorHAnsi" w:cstheme="minorHAnsi"/>
          <w:b/>
        </w:rPr>
      </w:pPr>
      <w:r w:rsidRPr="00365997">
        <w:rPr>
          <w:rFonts w:asciiTheme="minorHAnsi" w:hAnsiTheme="minorHAnsi" w:cstheme="minorHAnsi"/>
          <w:b/>
        </w:rPr>
        <w:t>EVALUACION ADMINISTRATIVA Y ECO</w:t>
      </w:r>
      <w:r w:rsidR="000B0216">
        <w:rPr>
          <w:rFonts w:asciiTheme="minorHAnsi" w:hAnsiTheme="minorHAnsi" w:cstheme="minorHAnsi"/>
          <w:b/>
        </w:rPr>
        <w:t>NOMICA.-</w:t>
      </w:r>
    </w:p>
    <w:p w:rsidR="00780F77" w:rsidRDefault="00780F77" w:rsidP="00780F77">
      <w:pPr>
        <w:pStyle w:val="Sinespaciado"/>
        <w:jc w:val="both"/>
        <w:rPr>
          <w:rFonts w:asciiTheme="minorHAnsi" w:hAnsiTheme="minorHAnsi" w:cstheme="minorHAnsi"/>
          <w:b/>
        </w:rPr>
      </w:pPr>
    </w:p>
    <w:p w:rsidR="00780F77" w:rsidRPr="00365997" w:rsidRDefault="00780F77" w:rsidP="00010F35">
      <w:pPr>
        <w:pStyle w:val="Sinespaciado"/>
        <w:numPr>
          <w:ilvl w:val="1"/>
          <w:numId w:val="30"/>
        </w:numPr>
        <w:jc w:val="both"/>
        <w:rPr>
          <w:rFonts w:asciiTheme="minorHAnsi" w:hAnsiTheme="minorHAnsi" w:cstheme="minorHAnsi"/>
          <w:b/>
        </w:rPr>
      </w:pPr>
      <w:r w:rsidRPr="00365997">
        <w:rPr>
          <w:rFonts w:asciiTheme="minorHAnsi" w:hAnsiTheme="minorHAnsi" w:cstheme="minorHAnsi"/>
          <w:b/>
        </w:rPr>
        <w:t>EVALUACION ADMINISTRATIVA</w:t>
      </w:r>
      <w:r w:rsidR="000B0216">
        <w:rPr>
          <w:rFonts w:asciiTheme="minorHAnsi" w:hAnsiTheme="minorHAnsi" w:cstheme="minorHAnsi"/>
          <w:b/>
        </w:rPr>
        <w:t>.-</w:t>
      </w:r>
    </w:p>
    <w:p w:rsidR="00780F77" w:rsidRPr="00365997" w:rsidRDefault="00780F77" w:rsidP="00780F77">
      <w:pPr>
        <w:pStyle w:val="Sinespaciado"/>
        <w:jc w:val="both"/>
        <w:rPr>
          <w:rFonts w:asciiTheme="minorHAnsi" w:hAnsiTheme="minorHAnsi" w:cstheme="minorHAnsi"/>
          <w:b/>
        </w:rPr>
      </w:pPr>
    </w:p>
    <w:p w:rsidR="00780F77" w:rsidRPr="00365997" w:rsidRDefault="00780F77" w:rsidP="00010F35">
      <w:pPr>
        <w:pStyle w:val="Sinespaciado"/>
        <w:numPr>
          <w:ilvl w:val="2"/>
          <w:numId w:val="30"/>
        </w:numPr>
        <w:tabs>
          <w:tab w:val="left" w:pos="709"/>
          <w:tab w:val="left" w:pos="1134"/>
        </w:tabs>
        <w:ind w:left="851" w:hanging="567"/>
        <w:jc w:val="both"/>
        <w:rPr>
          <w:rFonts w:asciiTheme="minorHAnsi" w:hAnsiTheme="minorHAnsi" w:cstheme="minorHAnsi"/>
          <w:b/>
        </w:rPr>
      </w:pPr>
      <w:r w:rsidRPr="00365997">
        <w:rPr>
          <w:rFonts w:asciiTheme="minorHAnsi" w:hAnsiTheme="minorHAnsi" w:cstheme="minorHAnsi"/>
          <w:b/>
        </w:rPr>
        <w:t>VERIFICACIÓN SICOES</w:t>
      </w:r>
      <w:r w:rsidR="000B0216">
        <w:rPr>
          <w:rFonts w:asciiTheme="minorHAnsi" w:hAnsiTheme="minorHAnsi" w:cstheme="minorHAnsi"/>
          <w:b/>
        </w:rPr>
        <w:t>.-</w:t>
      </w:r>
    </w:p>
    <w:p w:rsidR="00780F77" w:rsidRPr="00365997" w:rsidRDefault="00780F77" w:rsidP="00780F77">
      <w:pPr>
        <w:pStyle w:val="Sinespaciado"/>
        <w:jc w:val="both"/>
        <w:rPr>
          <w:rFonts w:asciiTheme="minorHAnsi" w:hAnsiTheme="minorHAnsi" w:cstheme="minorHAnsi"/>
        </w:rPr>
      </w:pPr>
      <w:r>
        <w:rPr>
          <w:rFonts w:asciiTheme="minorHAnsi" w:hAnsiTheme="minorHAnsi" w:cstheme="minorHAnsi"/>
        </w:rPr>
        <w:t xml:space="preserve">  </w:t>
      </w:r>
    </w:p>
    <w:p w:rsidR="00780F77" w:rsidRPr="00365997" w:rsidRDefault="00780F77" w:rsidP="00780F7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1E4DDD">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780F77" w:rsidRPr="00365997" w:rsidRDefault="00780F77" w:rsidP="00780F77">
      <w:pPr>
        <w:pStyle w:val="Sinespaciado"/>
        <w:ind w:left="284"/>
        <w:jc w:val="both"/>
        <w:rPr>
          <w:rFonts w:asciiTheme="minorHAnsi" w:hAnsiTheme="minorHAnsi" w:cstheme="minorHAnsi"/>
        </w:rPr>
      </w:pPr>
    </w:p>
    <w:p w:rsidR="00780F77" w:rsidRPr="00365997" w:rsidRDefault="00780F77" w:rsidP="00780F7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780F77" w:rsidRPr="00365997" w:rsidRDefault="00780F77" w:rsidP="00780F77">
      <w:pPr>
        <w:pStyle w:val="Sinespaciado"/>
        <w:jc w:val="both"/>
        <w:rPr>
          <w:rFonts w:asciiTheme="minorHAnsi" w:hAnsiTheme="minorHAnsi" w:cstheme="minorHAnsi"/>
        </w:rPr>
      </w:pPr>
    </w:p>
    <w:p w:rsidR="00780F77" w:rsidRPr="00365997" w:rsidRDefault="00780F77" w:rsidP="00010F35">
      <w:pPr>
        <w:pStyle w:val="Sinespaciado"/>
        <w:numPr>
          <w:ilvl w:val="2"/>
          <w:numId w:val="30"/>
        </w:numPr>
        <w:tabs>
          <w:tab w:val="left" w:pos="709"/>
          <w:tab w:val="left" w:pos="851"/>
        </w:tabs>
        <w:ind w:left="993"/>
        <w:jc w:val="both"/>
        <w:rPr>
          <w:rFonts w:asciiTheme="minorHAnsi" w:hAnsiTheme="minorHAnsi" w:cstheme="minorHAnsi"/>
          <w:b/>
        </w:rPr>
      </w:pPr>
      <w:r w:rsidRPr="00365997">
        <w:rPr>
          <w:rFonts w:asciiTheme="minorHAnsi" w:hAnsiTheme="minorHAnsi" w:cstheme="minorHAnsi"/>
          <w:b/>
        </w:rPr>
        <w:t>VERIFICACION DE CUMPLIMIENTO DE DOCUMENTOS PRESENTADOS</w:t>
      </w:r>
      <w:r w:rsidR="000B0216">
        <w:rPr>
          <w:rFonts w:asciiTheme="minorHAnsi" w:hAnsiTheme="minorHAnsi" w:cstheme="minorHAnsi"/>
          <w:b/>
        </w:rPr>
        <w:t>-</w:t>
      </w:r>
    </w:p>
    <w:p w:rsidR="00780F77" w:rsidRPr="00365997" w:rsidRDefault="00780F77" w:rsidP="00780F77">
      <w:pPr>
        <w:pStyle w:val="Sinespaciado"/>
        <w:jc w:val="both"/>
        <w:rPr>
          <w:rFonts w:asciiTheme="minorHAnsi" w:hAnsiTheme="minorHAnsi" w:cstheme="minorHAnsi"/>
        </w:rPr>
      </w:pPr>
      <w:r w:rsidRPr="00365997">
        <w:rPr>
          <w:rFonts w:asciiTheme="minorHAnsi" w:hAnsiTheme="minorHAnsi" w:cstheme="minorHAnsi"/>
        </w:rPr>
        <w:t xml:space="preserve"> </w:t>
      </w:r>
    </w:p>
    <w:p w:rsidR="00780F77" w:rsidRPr="00365997" w:rsidRDefault="00780F77" w:rsidP="00780F7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1E4DDD">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780F77" w:rsidRPr="00365997" w:rsidRDefault="00780F77" w:rsidP="00780F77">
      <w:pPr>
        <w:pStyle w:val="Sinespaciado"/>
        <w:ind w:left="284"/>
        <w:jc w:val="both"/>
        <w:rPr>
          <w:rFonts w:asciiTheme="minorHAnsi" w:hAnsiTheme="minorHAnsi" w:cstheme="minorHAnsi"/>
        </w:rPr>
      </w:pPr>
    </w:p>
    <w:p w:rsidR="00780F77" w:rsidRPr="00365997" w:rsidRDefault="00780F77" w:rsidP="00780F7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En caso de existir aspectos subsanables, el </w:t>
      </w:r>
      <w:r w:rsidR="001E4DDD">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780F77" w:rsidRPr="00365997" w:rsidRDefault="00780F77" w:rsidP="00780F77">
      <w:pPr>
        <w:pStyle w:val="Sinespaciado"/>
        <w:ind w:left="284"/>
        <w:jc w:val="both"/>
        <w:rPr>
          <w:rFonts w:asciiTheme="minorHAnsi" w:hAnsiTheme="minorHAnsi" w:cstheme="minorHAnsi"/>
        </w:rPr>
      </w:pPr>
    </w:p>
    <w:p w:rsidR="00780F77" w:rsidRPr="00365997" w:rsidRDefault="00780F77" w:rsidP="00780F7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780F77" w:rsidRDefault="00780F77" w:rsidP="00780F77">
      <w:pPr>
        <w:pStyle w:val="Sinespaciado"/>
        <w:ind w:left="426"/>
        <w:jc w:val="both"/>
        <w:rPr>
          <w:rFonts w:asciiTheme="minorHAnsi" w:hAnsiTheme="minorHAnsi" w:cstheme="minorHAnsi"/>
        </w:rPr>
      </w:pPr>
    </w:p>
    <w:p w:rsidR="00780F77" w:rsidRPr="00365997" w:rsidRDefault="00780F77" w:rsidP="00010F35">
      <w:pPr>
        <w:pStyle w:val="Sinespaciado"/>
        <w:numPr>
          <w:ilvl w:val="1"/>
          <w:numId w:val="30"/>
        </w:numPr>
        <w:jc w:val="both"/>
        <w:rPr>
          <w:rFonts w:asciiTheme="minorHAnsi" w:hAnsiTheme="minorHAnsi" w:cstheme="minorHAnsi"/>
          <w:b/>
        </w:rPr>
      </w:pPr>
      <w:r w:rsidRPr="00365997">
        <w:rPr>
          <w:rFonts w:asciiTheme="minorHAnsi" w:hAnsiTheme="minorHAnsi" w:cstheme="minorHAnsi"/>
          <w:b/>
        </w:rPr>
        <w:t>EVALUACIÓN ECONÓMICA.-</w:t>
      </w:r>
    </w:p>
    <w:p w:rsidR="00780F77" w:rsidRPr="00365997" w:rsidRDefault="00780F77" w:rsidP="00780F77">
      <w:pPr>
        <w:pStyle w:val="Sinespaciado"/>
        <w:ind w:left="284"/>
        <w:rPr>
          <w:rFonts w:asciiTheme="minorHAnsi" w:hAnsiTheme="minorHAnsi" w:cstheme="minorHAnsi"/>
          <w:b/>
        </w:rPr>
      </w:pPr>
    </w:p>
    <w:p w:rsidR="00780F77" w:rsidRPr="00365997" w:rsidRDefault="00780F77" w:rsidP="00010F35">
      <w:pPr>
        <w:pStyle w:val="Sinespaciado"/>
        <w:numPr>
          <w:ilvl w:val="2"/>
          <w:numId w:val="30"/>
        </w:numPr>
        <w:ind w:left="851" w:hanging="567"/>
        <w:jc w:val="both"/>
        <w:rPr>
          <w:rFonts w:asciiTheme="minorHAnsi" w:hAnsiTheme="minorHAnsi" w:cstheme="minorHAnsi"/>
          <w:b/>
        </w:rPr>
      </w:pPr>
      <w:r w:rsidRPr="00365997">
        <w:rPr>
          <w:rFonts w:asciiTheme="minorHAnsi" w:hAnsiTheme="minorHAnsi" w:cstheme="minorHAnsi"/>
          <w:b/>
        </w:rPr>
        <w:t>VERIFICACIÓN DE ERRORES ARITMÉTICOS.-</w:t>
      </w:r>
    </w:p>
    <w:p w:rsidR="00780F77" w:rsidRPr="00365997" w:rsidRDefault="00780F77" w:rsidP="00780F77">
      <w:pPr>
        <w:pStyle w:val="Sinespaciado"/>
        <w:jc w:val="both"/>
        <w:rPr>
          <w:rFonts w:asciiTheme="minorHAnsi" w:hAnsiTheme="minorHAnsi" w:cstheme="minorHAnsi"/>
          <w:b/>
          <w:sz w:val="18"/>
        </w:rPr>
      </w:pPr>
    </w:p>
    <w:p w:rsidR="00780F77" w:rsidRPr="00365997" w:rsidRDefault="00780F77" w:rsidP="00780F7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1E4DDD">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780F77" w:rsidRPr="00365997" w:rsidRDefault="00780F77" w:rsidP="00780F77">
      <w:pPr>
        <w:pStyle w:val="Sinespaciado"/>
        <w:tabs>
          <w:tab w:val="left" w:pos="1848"/>
        </w:tabs>
        <w:jc w:val="both"/>
        <w:rPr>
          <w:rFonts w:asciiTheme="minorHAnsi" w:hAnsiTheme="minorHAnsi" w:cstheme="minorHAnsi"/>
        </w:rPr>
      </w:pPr>
    </w:p>
    <w:p w:rsidR="00780F77" w:rsidRDefault="00780F77" w:rsidP="00010F35">
      <w:pPr>
        <w:pStyle w:val="Sinespaciado"/>
        <w:numPr>
          <w:ilvl w:val="2"/>
          <w:numId w:val="26"/>
        </w:numPr>
        <w:tabs>
          <w:tab w:val="left" w:pos="709"/>
        </w:tabs>
        <w:ind w:left="709"/>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780F77" w:rsidRPr="006131EC" w:rsidRDefault="00780F77" w:rsidP="00010F35">
      <w:pPr>
        <w:pStyle w:val="Sinespaciado"/>
        <w:numPr>
          <w:ilvl w:val="2"/>
          <w:numId w:val="26"/>
        </w:numPr>
        <w:tabs>
          <w:tab w:val="left" w:pos="709"/>
        </w:tabs>
        <w:ind w:left="709"/>
        <w:jc w:val="both"/>
        <w:rPr>
          <w:rFonts w:cs="Calibri"/>
        </w:rPr>
      </w:pPr>
      <w:r w:rsidRPr="00365997">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780F77" w:rsidRPr="00365997" w:rsidRDefault="00780F77" w:rsidP="00010F35">
      <w:pPr>
        <w:pStyle w:val="Sinespaciado"/>
        <w:numPr>
          <w:ilvl w:val="2"/>
          <w:numId w:val="26"/>
        </w:numPr>
        <w:tabs>
          <w:tab w:val="left" w:pos="709"/>
        </w:tabs>
        <w:ind w:left="709"/>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80F77" w:rsidRPr="00365997" w:rsidRDefault="00780F77" w:rsidP="00010F35">
      <w:pPr>
        <w:pStyle w:val="Sinespaciado"/>
        <w:numPr>
          <w:ilvl w:val="2"/>
          <w:numId w:val="26"/>
        </w:numPr>
        <w:tabs>
          <w:tab w:val="left" w:pos="709"/>
        </w:tabs>
        <w:ind w:left="709"/>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w:t>
      </w:r>
      <w:r w:rsidR="00502FB4">
        <w:rPr>
          <w:rFonts w:asciiTheme="minorHAnsi" w:hAnsiTheme="minorHAnsi" w:cstheme="minorHAnsi"/>
        </w:rPr>
        <w:t>los términos de referencia</w:t>
      </w:r>
      <w:r w:rsidR="00C77CEE">
        <w:rPr>
          <w:rFonts w:asciiTheme="minorHAnsi" w:hAnsiTheme="minorHAnsi" w:cstheme="minorHAnsi"/>
        </w:rPr>
        <w:t>, la propuesta</w:t>
      </w:r>
      <w:r w:rsidRPr="00365997">
        <w:rPr>
          <w:rFonts w:asciiTheme="minorHAnsi" w:hAnsiTheme="minorHAnsi" w:cstheme="minorHAnsi"/>
        </w:rPr>
        <w:t xml:space="preserve"> será descalificada.</w:t>
      </w:r>
    </w:p>
    <w:p w:rsidR="00780F77" w:rsidRPr="005B11B1" w:rsidRDefault="00780F77" w:rsidP="00780F77">
      <w:pPr>
        <w:pStyle w:val="Sinespaciado"/>
        <w:jc w:val="both"/>
        <w:rPr>
          <w:rFonts w:asciiTheme="minorHAnsi" w:hAnsiTheme="minorHAnsi" w:cstheme="minorHAnsi"/>
        </w:rPr>
      </w:pPr>
    </w:p>
    <w:p w:rsidR="00780F77" w:rsidRPr="00365997" w:rsidRDefault="00780F77" w:rsidP="00780F77">
      <w:pPr>
        <w:pStyle w:val="Sinespaciado"/>
        <w:ind w:firstLine="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780F77" w:rsidRPr="00365997" w:rsidRDefault="00780F77" w:rsidP="00780F77">
      <w:pPr>
        <w:pStyle w:val="Sinespaciado"/>
        <w:jc w:val="both"/>
        <w:rPr>
          <w:rFonts w:asciiTheme="minorHAnsi" w:hAnsiTheme="minorHAnsi" w:cstheme="minorHAnsi"/>
          <w:lang w:val="es-BO"/>
        </w:rPr>
      </w:pPr>
    </w:p>
    <w:p w:rsidR="00780F77" w:rsidRPr="00365997" w:rsidRDefault="00780F77" w:rsidP="00010F35">
      <w:pPr>
        <w:pStyle w:val="Sinespaciado"/>
        <w:numPr>
          <w:ilvl w:val="2"/>
          <w:numId w:val="30"/>
        </w:numPr>
        <w:ind w:left="851" w:hanging="567"/>
        <w:jc w:val="both"/>
        <w:rPr>
          <w:rFonts w:asciiTheme="minorHAnsi" w:hAnsiTheme="minorHAnsi" w:cstheme="minorHAnsi"/>
          <w:b/>
        </w:rPr>
      </w:pPr>
      <w:r>
        <w:rPr>
          <w:rFonts w:asciiTheme="minorHAnsi" w:hAnsiTheme="minorHAnsi" w:cstheme="minorHAnsi"/>
          <w:b/>
        </w:rPr>
        <w:t xml:space="preserve">DETERMINACIÓN DEL PUNTAJE DE LA </w:t>
      </w:r>
      <w:r w:rsidRPr="00365997">
        <w:rPr>
          <w:rFonts w:asciiTheme="minorHAnsi" w:hAnsiTheme="minorHAnsi" w:cstheme="minorHAnsi"/>
          <w:b/>
        </w:rPr>
        <w:t>PROPUESTA ECONÓMICA:</w:t>
      </w:r>
    </w:p>
    <w:p w:rsidR="00780F77" w:rsidRPr="00365997" w:rsidRDefault="00780F77" w:rsidP="00780F77">
      <w:pPr>
        <w:pStyle w:val="Sinespaciado"/>
        <w:ind w:left="567"/>
        <w:jc w:val="both"/>
        <w:rPr>
          <w:rFonts w:asciiTheme="minorHAnsi" w:hAnsiTheme="minorHAnsi" w:cstheme="minorHAnsi"/>
        </w:rPr>
      </w:pPr>
    </w:p>
    <w:p w:rsidR="00780F77" w:rsidRPr="00365997" w:rsidRDefault="00780F77" w:rsidP="00780F77">
      <w:pPr>
        <w:pStyle w:val="Sinespaciado"/>
        <w:ind w:left="426"/>
        <w:jc w:val="both"/>
        <w:rPr>
          <w:rFonts w:asciiTheme="minorHAnsi" w:hAnsiTheme="minorHAnsi" w:cstheme="minorHAnsi"/>
        </w:rPr>
      </w:pPr>
      <w:r w:rsidRPr="00365997">
        <w:rPr>
          <w:rFonts w:asciiTheme="minorHAnsi" w:hAnsiTheme="minorHAnsi" w:cstheme="minorHAnsi"/>
        </w:rPr>
        <w:t xml:space="preserve">El </w:t>
      </w:r>
      <w:r w:rsidR="001E4DDD">
        <w:rPr>
          <w:rFonts w:asciiTheme="minorHAnsi" w:hAnsiTheme="minorHAnsi" w:cstheme="minorHAnsi"/>
        </w:rPr>
        <w:t>Personal de Contrataciones</w:t>
      </w:r>
      <w:r w:rsidRPr="00365997">
        <w:rPr>
          <w:rFonts w:asciiTheme="minorHAnsi" w:hAnsiTheme="minorHAnsi" w:cstheme="minorHAnsi"/>
        </w:rPr>
        <w:t xml:space="preserve"> del Comité de Licitación evaluará las propuestas económicas que consistirá en asignar (yy) puntos a la propuesta ajustada (PA) que tenga el menor valor, al resto de las propuestas se les asignará un puntaje inversamente proporcional, según la siguiente fórmula:</w:t>
      </w:r>
    </w:p>
    <w:p w:rsidR="00780F77" w:rsidRDefault="00780F77" w:rsidP="00780F77">
      <w:pPr>
        <w:pStyle w:val="Sinespaciado"/>
        <w:jc w:val="both"/>
        <w:rPr>
          <w:rFonts w:asciiTheme="minorHAnsi" w:hAnsiTheme="minorHAnsi" w:cstheme="minorHAnsi"/>
          <w:color w:val="000000"/>
        </w:rPr>
      </w:pPr>
    </w:p>
    <w:p w:rsidR="00BC2990" w:rsidRPr="00365997" w:rsidRDefault="00BC2990" w:rsidP="00780F77">
      <w:pPr>
        <w:pStyle w:val="Sinespaciado"/>
        <w:jc w:val="both"/>
        <w:rPr>
          <w:rFonts w:asciiTheme="minorHAnsi" w:hAnsiTheme="minorHAnsi" w:cstheme="minorHAnsi"/>
          <w:color w:val="000000"/>
        </w:rPr>
      </w:pPr>
    </w:p>
    <w:p w:rsidR="00780F77" w:rsidRPr="00365997" w:rsidRDefault="00F824CA" w:rsidP="00780F77">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rsidR="00780F77" w:rsidRPr="00365997" w:rsidRDefault="00780F77" w:rsidP="00780F77">
      <w:pPr>
        <w:pStyle w:val="Sinespaciado"/>
        <w:rPr>
          <w:rFonts w:asciiTheme="minorHAnsi" w:hAnsiTheme="minorHAnsi" w:cstheme="minorHAnsi"/>
        </w:rPr>
      </w:pPr>
      <w:r w:rsidRPr="00365997">
        <w:rPr>
          <w:rFonts w:asciiTheme="minorHAnsi" w:hAnsiTheme="minorHAnsi" w:cstheme="minorHAnsi"/>
        </w:rPr>
        <w:tab/>
        <w:t xml:space="preserve">              Dónde:</w:t>
      </w:r>
    </w:p>
    <w:p w:rsidR="00780F77" w:rsidRPr="00365997" w:rsidRDefault="00780F77" w:rsidP="00780F77">
      <w:pPr>
        <w:pStyle w:val="Sinespaciado"/>
        <w:ind w:left="708" w:firstLine="708"/>
        <w:rPr>
          <w:rFonts w:asciiTheme="minorHAnsi" w:hAnsiTheme="minorHAnsi" w:cstheme="minorHAnsi"/>
        </w:rPr>
      </w:pPr>
      <m:oMath>
        <m:r>
          <w:rPr>
            <w:rFonts w:ascii="Cambria Math" w:hAnsi="Cambria Math" w:cstheme="minorHAnsi"/>
          </w:rPr>
          <m:t>n</m:t>
        </m:r>
      </m:oMath>
      <w:r w:rsidRPr="00365997">
        <w:rPr>
          <w:rFonts w:asciiTheme="minorHAnsi" w:hAnsiTheme="minorHAnsi" w:cstheme="minorHAnsi"/>
        </w:rPr>
        <w:tab/>
        <w:t>Número de Oferta admitidas</w:t>
      </w:r>
    </w:p>
    <w:p w:rsidR="00780F77" w:rsidRPr="00365997" w:rsidRDefault="00780F77" w:rsidP="00780F77">
      <w:pPr>
        <w:pStyle w:val="Sinespaciado"/>
        <w:rPr>
          <w:rFonts w:asciiTheme="minorHAnsi" w:hAnsiTheme="minorHAnsi" w:cstheme="minorHAnsi"/>
        </w:rPr>
      </w:pPr>
      <w:r w:rsidRPr="00365997">
        <w:rPr>
          <w:rFonts w:asciiTheme="minorHAnsi" w:hAnsiTheme="minorHAnsi" w:cstheme="minorHAnsi"/>
        </w:rPr>
        <w:tab/>
      </w:r>
      <w:r w:rsidRPr="00365997">
        <w:rPr>
          <w:rFonts w:asciiTheme="minorHAnsi" w:hAnsiTheme="minorHAnsi" w:cstheme="minorHAnsi"/>
        </w:rPr>
        <w:tab/>
      </w:r>
      <m:oMath>
        <m:r>
          <w:rPr>
            <w:rFonts w:ascii="Cambria Math" w:hAnsi="Cambria Math" w:cstheme="minorHAnsi"/>
          </w:rPr>
          <m:t>i</m:t>
        </m:r>
      </m:oMath>
      <w:r w:rsidRPr="00365997">
        <w:rPr>
          <w:rFonts w:asciiTheme="minorHAnsi" w:hAnsiTheme="minorHAnsi" w:cstheme="minorHAnsi"/>
        </w:rPr>
        <w:t xml:space="preserve">      </w:t>
      </w:r>
      <w:r w:rsidRPr="00365997">
        <w:rPr>
          <w:rFonts w:asciiTheme="minorHAnsi" w:hAnsiTheme="minorHAnsi" w:cstheme="minorHAnsi"/>
        </w:rPr>
        <w:tab/>
      </w:r>
      <m:oMath>
        <m:r>
          <w:rPr>
            <w:rFonts w:ascii="Cambria Math" w:hAnsi="Cambria Math" w:cstheme="minorHAnsi"/>
          </w:rPr>
          <m:t>1,2,…,n</m:t>
        </m:r>
      </m:oMath>
      <w:r w:rsidRPr="00365997">
        <w:rPr>
          <w:rFonts w:asciiTheme="minorHAnsi" w:hAnsiTheme="minorHAnsi" w:cstheme="minorHAnsi"/>
        </w:rPr>
        <w:tab/>
        <w:t xml:space="preserve"> </w:t>
      </w:r>
    </w:p>
    <w:p w:rsidR="00780F77" w:rsidRPr="00365997" w:rsidRDefault="00780F77" w:rsidP="00780F77">
      <w:pPr>
        <w:pStyle w:val="Sinespaciado"/>
        <w:rPr>
          <w:rFonts w:asciiTheme="minorHAnsi" w:hAnsiTheme="minorHAnsi" w:cstheme="minorHAnsi"/>
        </w:rPr>
      </w:pPr>
      <w:r w:rsidRPr="00365997">
        <w:rPr>
          <w:rFonts w:asciiTheme="minorHAnsi" w:hAnsiTheme="minorHAnsi" w:cstheme="minorHAnsi"/>
        </w:rPr>
        <w:tab/>
      </w:r>
      <w:r w:rsidRPr="00365997">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365997">
        <w:rPr>
          <w:rFonts w:asciiTheme="minorHAnsi" w:hAnsiTheme="minorHAnsi" w:cstheme="minorHAnsi"/>
        </w:rPr>
        <w:t xml:space="preserve">        </w:t>
      </w:r>
      <w:r w:rsidRPr="00365997">
        <w:rPr>
          <w:rFonts w:asciiTheme="minorHAnsi" w:hAnsiTheme="minorHAnsi" w:cstheme="minorHAnsi"/>
        </w:rPr>
        <w:tab/>
        <w:t xml:space="preserve">Puntaje de la Evaluación del Costo o Propuesta Económica del Proponente i  </w:t>
      </w:r>
    </w:p>
    <w:p w:rsidR="00780F77" w:rsidRPr="00365997" w:rsidRDefault="00780F77" w:rsidP="00780F77">
      <w:pPr>
        <w:pStyle w:val="Sinespaciado"/>
        <w:rPr>
          <w:rFonts w:asciiTheme="minorHAnsi" w:hAnsiTheme="minorHAnsi" w:cstheme="minorHAnsi"/>
        </w:rPr>
      </w:pPr>
      <w:r w:rsidRPr="00365997">
        <w:rPr>
          <w:rFonts w:asciiTheme="minorHAnsi" w:hAnsiTheme="minorHAnsi" w:cstheme="minorHAnsi"/>
        </w:rPr>
        <w:tab/>
      </w:r>
      <w:r w:rsidRPr="00365997">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365997">
        <w:rPr>
          <w:rFonts w:asciiTheme="minorHAnsi" w:hAnsiTheme="minorHAnsi" w:cstheme="minorHAnsi"/>
        </w:rPr>
        <w:t xml:space="preserve">   </w:t>
      </w:r>
      <w:r w:rsidRPr="00365997">
        <w:rPr>
          <w:rFonts w:asciiTheme="minorHAnsi" w:hAnsiTheme="minorHAnsi" w:cstheme="minorHAnsi"/>
        </w:rPr>
        <w:tab/>
        <w:t xml:space="preserve">Propuesta Ajustada del Proponente i  </w:t>
      </w:r>
    </w:p>
    <w:p w:rsidR="00780F77" w:rsidRPr="00365997" w:rsidRDefault="00780F77" w:rsidP="00780F77">
      <w:pPr>
        <w:pStyle w:val="Sinespaciado"/>
        <w:ind w:left="708" w:firstLine="708"/>
        <w:rPr>
          <w:rFonts w:asciiTheme="minorHAnsi" w:hAnsiTheme="minorHAnsi" w:cstheme="minorHAnsi"/>
        </w:rPr>
      </w:pPr>
      <m:oMath>
        <m:r>
          <w:rPr>
            <w:rFonts w:ascii="Cambria Math" w:hAnsi="Cambria Math" w:cstheme="minorHAnsi"/>
          </w:rPr>
          <m:t>PAMV</m:t>
        </m:r>
      </m:oMath>
      <w:r w:rsidRPr="00365997">
        <w:rPr>
          <w:rFonts w:asciiTheme="minorHAnsi" w:hAnsiTheme="minorHAnsi" w:cstheme="minorHAnsi"/>
        </w:rPr>
        <w:t xml:space="preserve">   Propuesta Ajustada de Menor Valor</w:t>
      </w:r>
    </w:p>
    <w:p w:rsidR="00780F77" w:rsidRPr="00365997" w:rsidRDefault="00780F77" w:rsidP="00780F77">
      <w:pPr>
        <w:pStyle w:val="Sinespaciado"/>
        <w:jc w:val="both"/>
        <w:rPr>
          <w:rFonts w:asciiTheme="minorHAnsi" w:hAnsiTheme="minorHAnsi" w:cstheme="minorHAnsi"/>
        </w:rPr>
      </w:pPr>
    </w:p>
    <w:p w:rsidR="00780F77" w:rsidRPr="00365997" w:rsidRDefault="00780F77" w:rsidP="00780F7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1E4DDD">
        <w:rPr>
          <w:rFonts w:asciiTheme="minorHAnsi" w:hAnsiTheme="minorHAnsi" w:cstheme="minorHAnsi"/>
        </w:rPr>
        <w:t>Personal de Contrataciones</w:t>
      </w:r>
      <w:r w:rsidRPr="00365997">
        <w:rPr>
          <w:rFonts w:asciiTheme="minorHAnsi" w:hAnsiTheme="minorHAnsi" w:cstheme="minorHAnsi"/>
        </w:rPr>
        <w:t xml:space="preserve"> podrá contar con el apoyo de los miembros técnicos del comité de licitación para realizar la evaluación de las propuestas económicas.</w:t>
      </w:r>
    </w:p>
    <w:p w:rsidR="00780F77" w:rsidRPr="00365997" w:rsidRDefault="00780F77" w:rsidP="00780F77">
      <w:pPr>
        <w:pStyle w:val="Sinespaciado"/>
        <w:ind w:left="426"/>
        <w:jc w:val="both"/>
        <w:rPr>
          <w:rFonts w:asciiTheme="minorHAnsi" w:hAnsiTheme="minorHAnsi" w:cstheme="minorHAnsi"/>
        </w:rPr>
      </w:pPr>
    </w:p>
    <w:p w:rsidR="00780F77" w:rsidRPr="00365997" w:rsidRDefault="00780F77" w:rsidP="00010F35">
      <w:pPr>
        <w:pStyle w:val="Sinespaciado"/>
        <w:numPr>
          <w:ilvl w:val="6"/>
          <w:numId w:val="25"/>
        </w:numPr>
        <w:ind w:left="284"/>
        <w:jc w:val="both"/>
        <w:rPr>
          <w:rFonts w:asciiTheme="minorHAnsi" w:hAnsiTheme="minorHAnsi" w:cstheme="minorHAnsi"/>
          <w:b/>
        </w:rPr>
      </w:pPr>
      <w:r>
        <w:rPr>
          <w:rFonts w:asciiTheme="minorHAnsi" w:hAnsiTheme="minorHAnsi" w:cstheme="minorHAnsi"/>
          <w:b/>
        </w:rPr>
        <w:t>EVALUACIÓN LEGAL</w:t>
      </w:r>
      <w:r w:rsidR="000B0216">
        <w:rPr>
          <w:rFonts w:asciiTheme="minorHAnsi" w:hAnsiTheme="minorHAnsi" w:cstheme="minorHAnsi"/>
          <w:b/>
        </w:rPr>
        <w:t>.-</w:t>
      </w:r>
    </w:p>
    <w:p w:rsidR="00780F77" w:rsidRPr="00365997" w:rsidRDefault="00780F77" w:rsidP="00780F77">
      <w:pPr>
        <w:rPr>
          <w:rFonts w:asciiTheme="minorHAnsi" w:hAnsiTheme="minorHAnsi" w:cstheme="minorHAnsi"/>
        </w:rPr>
      </w:pPr>
    </w:p>
    <w:p w:rsidR="00D54AAA" w:rsidRPr="00365997" w:rsidRDefault="00D54AAA" w:rsidP="009F13EC">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Pr>
          <w:rFonts w:asciiTheme="minorHAnsi" w:hAnsiTheme="minorHAnsi" w:cstheme="minorHAnsi"/>
        </w:rPr>
        <w:t xml:space="preserve">abogado designado por la </w:t>
      </w:r>
      <w:r w:rsidRPr="00365997">
        <w:rPr>
          <w:rFonts w:asciiTheme="minorHAnsi" w:hAnsiTheme="minorHAnsi" w:cstheme="minorHAnsi"/>
        </w:rPr>
        <w:t>Unidad Jurídica, verificará el cumplimiento de la documentación legal, aplicando la metodología CUMPLE/NO CUMPLE de las propuestas habilitadas después de la evaluación preliminar.</w:t>
      </w:r>
    </w:p>
    <w:p w:rsidR="00225FF1" w:rsidRDefault="00225FF1" w:rsidP="00780F77">
      <w:pPr>
        <w:pStyle w:val="Sinespaciado"/>
        <w:ind w:left="284"/>
        <w:jc w:val="both"/>
        <w:rPr>
          <w:rFonts w:asciiTheme="minorHAnsi" w:hAnsiTheme="minorHAnsi" w:cstheme="minorHAnsi"/>
        </w:rPr>
      </w:pPr>
    </w:p>
    <w:p w:rsidR="00780F77" w:rsidRPr="00365997" w:rsidRDefault="00780F77" w:rsidP="00010F35">
      <w:pPr>
        <w:pStyle w:val="Sinespaciado"/>
        <w:numPr>
          <w:ilvl w:val="6"/>
          <w:numId w:val="25"/>
        </w:numPr>
        <w:ind w:left="284"/>
        <w:jc w:val="both"/>
        <w:rPr>
          <w:rFonts w:asciiTheme="minorHAnsi" w:hAnsiTheme="minorHAnsi" w:cstheme="minorHAnsi"/>
          <w:b/>
        </w:rPr>
      </w:pPr>
      <w:r w:rsidRPr="00365997">
        <w:rPr>
          <w:rFonts w:asciiTheme="minorHAnsi" w:hAnsiTheme="minorHAnsi" w:cstheme="minorHAnsi"/>
          <w:b/>
        </w:rPr>
        <w:t>EVALUACIÓN PROPUESTA TÉCNICA.-</w:t>
      </w:r>
    </w:p>
    <w:p w:rsidR="00780F77" w:rsidRPr="00365997" w:rsidRDefault="00780F77" w:rsidP="00780F77">
      <w:pPr>
        <w:pStyle w:val="Sinespaciado"/>
        <w:ind w:left="360"/>
        <w:jc w:val="both"/>
        <w:rPr>
          <w:rFonts w:asciiTheme="minorHAnsi" w:hAnsiTheme="minorHAnsi" w:cstheme="minorHAnsi"/>
        </w:rPr>
      </w:pPr>
    </w:p>
    <w:p w:rsidR="00780F77" w:rsidRDefault="00780F77" w:rsidP="00780F77">
      <w:pPr>
        <w:pStyle w:val="Sinespaciado"/>
        <w:ind w:left="284"/>
        <w:jc w:val="both"/>
        <w:rPr>
          <w:rFonts w:cs="Calibri"/>
        </w:rPr>
      </w:pPr>
      <w:r w:rsidRPr="00F63B8F">
        <w:rPr>
          <w:rFonts w:cs="Calibri"/>
          <w:lang w:eastAsia="es-BO"/>
        </w:rPr>
        <w:t>El personal té</w:t>
      </w:r>
      <w:r>
        <w:rPr>
          <w:rFonts w:cs="Calibri"/>
          <w:lang w:eastAsia="es-BO"/>
        </w:rPr>
        <w:t>cnico del Comité de Licitación</w:t>
      </w:r>
      <w:r w:rsidRPr="00F63B8F">
        <w:rPr>
          <w:rFonts w:cs="Calibri"/>
          <w:lang w:eastAsia="es-BO"/>
        </w:rPr>
        <w:t xml:space="preserve"> efectuará la evaluación técnica de las propuestas habilitadas después de la evaluación </w:t>
      </w:r>
      <w:r>
        <w:rPr>
          <w:rFonts w:cs="Calibri"/>
          <w:lang w:eastAsia="es-BO"/>
        </w:rPr>
        <w:t xml:space="preserve">administrativa/económica y legal, </w:t>
      </w:r>
      <w:r w:rsidRPr="00F63B8F">
        <w:rPr>
          <w:rFonts w:cs="Calibri"/>
        </w:rPr>
        <w:t>bajo la metodología CUMPLE/NO CUMPLE</w:t>
      </w:r>
      <w:r>
        <w:rPr>
          <w:rFonts w:cs="Calibri"/>
        </w:rPr>
        <w:t>, las propuestas que no cumplan serán descalificadas.</w:t>
      </w:r>
    </w:p>
    <w:p w:rsidR="00780F77" w:rsidRDefault="00780F77" w:rsidP="00780F77">
      <w:pPr>
        <w:pStyle w:val="Sinespaciado"/>
        <w:ind w:left="284"/>
        <w:jc w:val="both"/>
        <w:rPr>
          <w:rFonts w:cs="Calibri"/>
          <w:lang w:eastAsia="es-BO"/>
        </w:rPr>
      </w:pPr>
    </w:p>
    <w:p w:rsidR="00780F77" w:rsidRPr="003B6D42" w:rsidRDefault="00780F77" w:rsidP="00780F77">
      <w:pPr>
        <w:ind w:left="284" w:right="-4"/>
        <w:jc w:val="both"/>
        <w:rPr>
          <w:rFonts w:ascii="Calibri" w:hAnsi="Calibri" w:cs="Calibri"/>
          <w:sz w:val="22"/>
          <w:szCs w:val="22"/>
        </w:rPr>
      </w:pPr>
      <w:r w:rsidRPr="003B6D42">
        <w:rPr>
          <w:rFonts w:ascii="Calibri" w:hAnsi="Calibri" w:cs="Calibri"/>
          <w:sz w:val="22"/>
          <w:szCs w:val="22"/>
        </w:rPr>
        <w:t xml:space="preserve">A las propuestas que no hubieran sido descalificadas como resultado de la metodología CUMPLE/NO CUMPLE, se evaluará las condiciones adicionales establecidas en </w:t>
      </w:r>
      <w:r w:rsidR="00502FB4" w:rsidRPr="00502FB4">
        <w:rPr>
          <w:rFonts w:ascii="Calibri" w:hAnsi="Calibri" w:cs="Calibri"/>
          <w:sz w:val="22"/>
          <w:szCs w:val="22"/>
        </w:rPr>
        <w:t>los términos de referencia</w:t>
      </w:r>
      <w:r w:rsidRPr="003B6D42">
        <w:rPr>
          <w:rFonts w:ascii="Calibri" w:hAnsi="Calibri" w:cs="Calibri"/>
          <w:sz w:val="22"/>
          <w:szCs w:val="22"/>
        </w:rPr>
        <w:t xml:space="preserve">, asignando los puntajes correspondientes. </w:t>
      </w:r>
    </w:p>
    <w:p w:rsidR="00780F77" w:rsidRPr="003B6D42" w:rsidRDefault="00780F77" w:rsidP="00780F77">
      <w:pPr>
        <w:pStyle w:val="Sinespaciado"/>
        <w:ind w:left="284"/>
        <w:jc w:val="both"/>
        <w:rPr>
          <w:rFonts w:cs="Calibri"/>
          <w:lang w:eastAsia="es-BO"/>
        </w:rPr>
      </w:pPr>
    </w:p>
    <w:p w:rsidR="00780F77" w:rsidRPr="003B6D42" w:rsidRDefault="00780F77" w:rsidP="00780F77">
      <w:pPr>
        <w:pStyle w:val="Sinespaciado"/>
        <w:ind w:left="284"/>
        <w:jc w:val="both"/>
        <w:rPr>
          <w:rFonts w:cs="Calibri"/>
          <w:lang w:eastAsia="es-BO"/>
        </w:rPr>
      </w:pPr>
      <w:r w:rsidRPr="003B6D42">
        <w:rPr>
          <w:rFonts w:cs="Calibri"/>
        </w:rPr>
        <w:t xml:space="preserve">En caso de existir aspectos subsanables, el personal técnico del Comité de </w:t>
      </w:r>
      <w:r>
        <w:rPr>
          <w:rFonts w:cs="Calibri"/>
        </w:rPr>
        <w:t>Licitación</w:t>
      </w:r>
      <w:r w:rsidRPr="003B6D42">
        <w:rPr>
          <w:rFonts w:cs="Calibri"/>
        </w:rPr>
        <w:t xml:space="preserve"> atenderá el mismo de acuerd</w:t>
      </w:r>
      <w:r>
        <w:rPr>
          <w:rFonts w:cs="Calibri"/>
        </w:rPr>
        <w:t>o a lo descrito en el numeral 9</w:t>
      </w:r>
      <w:r w:rsidRPr="003B6D42">
        <w:rPr>
          <w:rFonts w:cs="Calibri"/>
        </w:rPr>
        <w:t xml:space="preserve"> (Aspectos Subsanable</w:t>
      </w:r>
      <w:r>
        <w:rPr>
          <w:rFonts w:cs="Calibri"/>
        </w:rPr>
        <w:t>s) del presente DBC</w:t>
      </w:r>
      <w:r w:rsidRPr="003B6D42">
        <w:rPr>
          <w:rFonts w:cs="Calibri"/>
          <w:lang w:eastAsia="es-BO"/>
        </w:rPr>
        <w:t>.</w:t>
      </w:r>
    </w:p>
    <w:p w:rsidR="00780F77" w:rsidRPr="003B6D42" w:rsidRDefault="00780F77" w:rsidP="00780F77">
      <w:pPr>
        <w:pStyle w:val="Sinespaciado"/>
        <w:ind w:left="284"/>
        <w:jc w:val="both"/>
        <w:rPr>
          <w:rFonts w:cs="Calibri"/>
          <w:lang w:eastAsia="es-BO"/>
        </w:rPr>
      </w:pPr>
      <w:r w:rsidRPr="003B6D42">
        <w:rPr>
          <w:rFonts w:cs="Calibri"/>
          <w:lang w:eastAsia="es-BO"/>
        </w:rPr>
        <w:t xml:space="preserve">  </w:t>
      </w:r>
    </w:p>
    <w:p w:rsidR="00780F77" w:rsidRPr="00F63B8F" w:rsidRDefault="00780F77" w:rsidP="00780F77">
      <w:pPr>
        <w:pStyle w:val="Sinespaciado"/>
        <w:ind w:left="284"/>
        <w:jc w:val="both"/>
        <w:rPr>
          <w:rFonts w:cs="Calibri"/>
        </w:rPr>
      </w:pPr>
      <w:r>
        <w:rPr>
          <w:rFonts w:cs="Calibri"/>
          <w:lang w:eastAsia="es-BO"/>
        </w:rPr>
        <w:t xml:space="preserve">Las propuestas </w:t>
      </w:r>
      <w:r w:rsidRPr="00F63B8F">
        <w:rPr>
          <w:rFonts w:cs="Calibri"/>
          <w:lang w:eastAsia="es-BO"/>
        </w:rPr>
        <w:t xml:space="preserve">que </w:t>
      </w:r>
      <w:r>
        <w:rPr>
          <w:rFonts w:cs="Calibri"/>
          <w:lang w:eastAsia="es-BO"/>
        </w:rPr>
        <w:t>en la evaluación de la propuesta técnica no alcancen</w:t>
      </w:r>
      <w:r w:rsidRPr="00F63B8F">
        <w:rPr>
          <w:rFonts w:cs="Calibri"/>
          <w:lang w:eastAsia="es-BO"/>
        </w:rPr>
        <w:t xml:space="preserve"> el puntaje mínimo establecido en </w:t>
      </w:r>
      <w:r w:rsidR="00502FB4">
        <w:rPr>
          <w:rFonts w:asciiTheme="minorHAnsi" w:hAnsiTheme="minorHAnsi" w:cstheme="minorHAnsi"/>
        </w:rPr>
        <w:t>los términos de referencia</w:t>
      </w:r>
      <w:r w:rsidRPr="00F63B8F">
        <w:rPr>
          <w:rFonts w:cs="Calibri"/>
          <w:lang w:eastAsia="es-BO"/>
        </w:rPr>
        <w:t>,</w:t>
      </w:r>
      <w:r>
        <w:rPr>
          <w:rFonts w:cs="Calibri"/>
          <w:lang w:eastAsia="es-BO"/>
        </w:rPr>
        <w:t xml:space="preserve"> serán descalificadas</w:t>
      </w:r>
      <w:r w:rsidRPr="00F63B8F">
        <w:rPr>
          <w:rFonts w:cs="Calibri"/>
          <w:lang w:eastAsia="es-BO"/>
        </w:rPr>
        <w:t>.</w:t>
      </w:r>
      <w:r>
        <w:t> </w:t>
      </w:r>
    </w:p>
    <w:p w:rsidR="00780F77" w:rsidRDefault="00780F77" w:rsidP="00780F77">
      <w:pPr>
        <w:pStyle w:val="Sinespaciado"/>
        <w:jc w:val="both"/>
        <w:rPr>
          <w:rFonts w:asciiTheme="minorHAnsi" w:hAnsiTheme="minorHAnsi" w:cstheme="minorHAnsi"/>
        </w:rPr>
      </w:pPr>
    </w:p>
    <w:p w:rsidR="00780F77" w:rsidRPr="00365997" w:rsidRDefault="00780F77" w:rsidP="00010F35">
      <w:pPr>
        <w:pStyle w:val="Sinespaciado"/>
        <w:numPr>
          <w:ilvl w:val="6"/>
          <w:numId w:val="25"/>
        </w:numPr>
        <w:ind w:left="284"/>
        <w:jc w:val="both"/>
        <w:rPr>
          <w:rFonts w:asciiTheme="minorHAnsi" w:hAnsiTheme="minorHAnsi" w:cstheme="minorHAnsi"/>
          <w:b/>
        </w:rPr>
      </w:pPr>
      <w:r w:rsidRPr="00365997">
        <w:rPr>
          <w:rFonts w:asciiTheme="minorHAnsi" w:hAnsiTheme="minorHAnsi" w:cstheme="minorHAnsi"/>
          <w:b/>
        </w:rPr>
        <w:t xml:space="preserve">DETERMINACION DEL PUNTAJE TOTAL.- </w:t>
      </w:r>
    </w:p>
    <w:p w:rsidR="00780F77" w:rsidRPr="00365997" w:rsidRDefault="00780F77" w:rsidP="00780F77">
      <w:pPr>
        <w:pStyle w:val="Sinespaciado"/>
        <w:ind w:left="284"/>
        <w:jc w:val="both"/>
        <w:rPr>
          <w:rFonts w:asciiTheme="minorHAnsi" w:hAnsiTheme="minorHAnsi" w:cstheme="minorHAnsi"/>
        </w:rPr>
      </w:pPr>
    </w:p>
    <w:p w:rsidR="00780F77" w:rsidRDefault="00780F77" w:rsidP="00780F77">
      <w:pPr>
        <w:pStyle w:val="Sinespaciado"/>
        <w:ind w:left="284"/>
        <w:jc w:val="both"/>
      </w:pPr>
      <w:r>
        <w:t>Una vez evaluadas las propuestas</w:t>
      </w:r>
      <w:r w:rsidRPr="00D22F88">
        <w:t xml:space="preserve"> mediante </w:t>
      </w:r>
      <w:r>
        <w:t>el método de selección de</w:t>
      </w:r>
      <w:r w:rsidRPr="00D22F88">
        <w:t xml:space="preserve"> Calidad, Propuesta Técnica y Costo, </w:t>
      </w:r>
      <w:r>
        <w:t xml:space="preserve">el Comité de Contratación </w:t>
      </w:r>
      <w:r w:rsidRPr="00D22F88">
        <w:t xml:space="preserve">determinará </w:t>
      </w:r>
      <w:r>
        <w:t>el puntaje total de las mismas, producto de la sumatoria de los puntos obtenidos de la evaluación económica y técnica.</w:t>
      </w:r>
    </w:p>
    <w:p w:rsidR="00780F77" w:rsidRDefault="00780F77" w:rsidP="00780F77">
      <w:pPr>
        <w:pStyle w:val="Sinespaciado"/>
        <w:ind w:left="708"/>
        <w:jc w:val="both"/>
      </w:pPr>
    </w:p>
    <w:p w:rsidR="00780F77" w:rsidRPr="00365997" w:rsidRDefault="00780F77" w:rsidP="00010F35">
      <w:pPr>
        <w:pStyle w:val="Sinespaciado"/>
        <w:numPr>
          <w:ilvl w:val="6"/>
          <w:numId w:val="25"/>
        </w:numPr>
        <w:ind w:left="284" w:hanging="426"/>
        <w:jc w:val="both"/>
        <w:rPr>
          <w:rFonts w:asciiTheme="minorHAnsi" w:hAnsiTheme="minorHAnsi" w:cstheme="minorHAnsi"/>
          <w:b/>
        </w:rPr>
      </w:pPr>
      <w:r w:rsidRPr="00365997">
        <w:rPr>
          <w:rFonts w:asciiTheme="minorHAnsi" w:hAnsiTheme="minorHAnsi" w:cstheme="minorHAnsi"/>
          <w:b/>
        </w:rPr>
        <w:t>RESULTADO DE LA EVALUACIÓN.-</w:t>
      </w:r>
    </w:p>
    <w:p w:rsidR="00780F77" w:rsidRPr="00365997" w:rsidRDefault="00780F77" w:rsidP="00780F77">
      <w:pPr>
        <w:jc w:val="both"/>
        <w:rPr>
          <w:rFonts w:asciiTheme="minorHAnsi" w:hAnsiTheme="minorHAnsi" w:cstheme="minorHAnsi"/>
          <w:sz w:val="22"/>
          <w:szCs w:val="22"/>
        </w:rPr>
      </w:pPr>
    </w:p>
    <w:p w:rsidR="00780F77" w:rsidRPr="00365997" w:rsidRDefault="00780F77" w:rsidP="00780F7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780F77" w:rsidRPr="00365997" w:rsidRDefault="00780F77" w:rsidP="00780F77">
      <w:pPr>
        <w:pStyle w:val="Sinespaciado"/>
        <w:ind w:left="284"/>
        <w:jc w:val="both"/>
        <w:rPr>
          <w:rFonts w:asciiTheme="minorHAnsi" w:hAnsiTheme="minorHAnsi" w:cstheme="minorHAnsi"/>
        </w:rPr>
      </w:pPr>
    </w:p>
    <w:p w:rsidR="00780F77" w:rsidRPr="00365997" w:rsidRDefault="00780F77" w:rsidP="00780F77">
      <w:pPr>
        <w:pStyle w:val="Sinespaciado"/>
        <w:ind w:left="284"/>
        <w:jc w:val="both"/>
        <w:rPr>
          <w:rFonts w:asciiTheme="minorHAnsi" w:hAnsiTheme="minorHAnsi" w:cstheme="minorHAnsi"/>
        </w:rPr>
      </w:pPr>
      <w:r w:rsidRPr="00365997">
        <w:rPr>
          <w:rFonts w:asciiTheme="minorHAnsi" w:hAnsiTheme="minorHAnsi" w:cstheme="minorHAnsi"/>
        </w:rPr>
        <w:t xml:space="preserve">En caso de adjudicación se recomendará al RPC la adjudicación de la propuesta que obtuvo el mayor puntaje y cuyo monto adjudicado corresponda al monto ajustado por revisión aritmética. </w:t>
      </w:r>
    </w:p>
    <w:p w:rsidR="00780F77" w:rsidRPr="00365997" w:rsidRDefault="00780F77" w:rsidP="00780F77">
      <w:pPr>
        <w:pStyle w:val="Sinespaciado"/>
        <w:ind w:left="284"/>
        <w:jc w:val="both"/>
        <w:rPr>
          <w:rFonts w:asciiTheme="minorHAnsi" w:hAnsiTheme="minorHAnsi" w:cstheme="minorHAnsi"/>
        </w:rPr>
      </w:pPr>
    </w:p>
    <w:p w:rsidR="00780F77" w:rsidRDefault="00780F77" w:rsidP="00780F7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w:t>
      </w:r>
      <w:r>
        <w:rPr>
          <w:rFonts w:asciiTheme="minorHAnsi" w:hAnsiTheme="minorHAnsi" w:cstheme="minorHAnsi"/>
        </w:rPr>
        <w:t>erios descritos en el numeral 27</w:t>
      </w:r>
      <w:r w:rsidRPr="00365997">
        <w:rPr>
          <w:rFonts w:asciiTheme="minorHAnsi" w:hAnsiTheme="minorHAnsi" w:cstheme="minorHAnsi"/>
        </w:rPr>
        <w:t xml:space="preserve"> de la Parte III del presente DBC.</w:t>
      </w:r>
    </w:p>
    <w:p w:rsidR="00780F77" w:rsidRDefault="00780F77" w:rsidP="00780F77">
      <w:pPr>
        <w:pStyle w:val="Sinespaciado"/>
        <w:ind w:left="284"/>
        <w:jc w:val="both"/>
        <w:rPr>
          <w:rFonts w:asciiTheme="minorHAnsi" w:hAnsiTheme="minorHAnsi" w:cstheme="minorHAnsi"/>
        </w:rPr>
      </w:pPr>
    </w:p>
    <w:p w:rsidR="00780F77" w:rsidRPr="002304AB" w:rsidRDefault="00780F77" w:rsidP="00780F77">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780F77" w:rsidRPr="00365997" w:rsidRDefault="00780F77" w:rsidP="00780F77">
      <w:pPr>
        <w:pStyle w:val="Sinespaciado"/>
        <w:tabs>
          <w:tab w:val="left" w:pos="284"/>
        </w:tabs>
        <w:ind w:left="284"/>
        <w:jc w:val="both"/>
        <w:rPr>
          <w:rFonts w:asciiTheme="minorHAnsi" w:hAnsiTheme="minorHAnsi" w:cstheme="minorHAnsi"/>
        </w:rPr>
      </w:pPr>
    </w:p>
    <w:p w:rsidR="00780F77" w:rsidRPr="00365997" w:rsidRDefault="00780F77" w:rsidP="00780F77">
      <w:pPr>
        <w:pStyle w:val="Sinespaciado"/>
        <w:ind w:left="284"/>
        <w:jc w:val="both"/>
        <w:rPr>
          <w:rFonts w:asciiTheme="minorHAnsi" w:hAnsiTheme="minorHAnsi" w:cstheme="minorHAnsi"/>
          <w:b/>
          <w:bCs/>
        </w:rPr>
      </w:pPr>
    </w:p>
    <w:p w:rsidR="00780F77" w:rsidRPr="00365997" w:rsidRDefault="00780F77" w:rsidP="00780F77">
      <w:pPr>
        <w:pStyle w:val="Sinespaciado"/>
        <w:ind w:left="284"/>
        <w:jc w:val="both"/>
        <w:rPr>
          <w:rFonts w:asciiTheme="minorHAnsi" w:hAnsiTheme="minorHAnsi" w:cstheme="minorHAnsi"/>
          <w:b/>
          <w:bCs/>
          <w:lang w:val="es-ES_tradnl"/>
        </w:rPr>
      </w:pPr>
    </w:p>
    <w:p w:rsidR="00780F77" w:rsidRPr="00365997" w:rsidRDefault="00780F77" w:rsidP="00780F77">
      <w:pPr>
        <w:pStyle w:val="Sinespaciado"/>
        <w:ind w:left="284"/>
        <w:jc w:val="both"/>
        <w:rPr>
          <w:rFonts w:asciiTheme="minorHAnsi" w:hAnsiTheme="minorHAnsi" w:cstheme="minorHAnsi"/>
          <w:b/>
          <w:bCs/>
          <w:lang w:val="es-ES_tradnl"/>
        </w:rPr>
      </w:pPr>
    </w:p>
    <w:p w:rsidR="00780F77" w:rsidRPr="00365997" w:rsidRDefault="00780F77" w:rsidP="00780F77">
      <w:pPr>
        <w:rPr>
          <w:rFonts w:asciiTheme="minorHAnsi" w:hAnsiTheme="minorHAnsi" w:cstheme="minorHAnsi"/>
          <w:b/>
          <w:bCs/>
          <w:sz w:val="22"/>
          <w:szCs w:val="22"/>
          <w:lang w:val="es-ES_tradnl"/>
        </w:rPr>
      </w:pPr>
      <w:r w:rsidRPr="00365997">
        <w:rPr>
          <w:rFonts w:asciiTheme="minorHAnsi" w:hAnsiTheme="minorHAnsi" w:cstheme="minorHAnsi"/>
          <w:b/>
          <w:bCs/>
          <w:lang w:val="es-ES_tradnl"/>
        </w:rPr>
        <w:br w:type="page"/>
      </w:r>
    </w:p>
    <w:p w:rsidR="003A382A" w:rsidRDefault="003A382A" w:rsidP="00A43A64">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BD720C" w:rsidRPr="006F470A" w:rsidRDefault="00BD720C" w:rsidP="00A43A64">
      <w:pPr>
        <w:jc w:val="center"/>
        <w:rPr>
          <w:rFonts w:asciiTheme="minorHAnsi" w:hAnsiTheme="minorHAnsi" w:cstheme="minorHAnsi"/>
          <w:b/>
          <w:sz w:val="22"/>
          <w:szCs w:val="22"/>
          <w:lang w:val="es-ES_tradnl"/>
        </w:rPr>
      </w:pPr>
    </w:p>
    <w:p w:rsidR="003A382A" w:rsidRPr="006F470A" w:rsidRDefault="00DB6F90" w:rsidP="00A43A64">
      <w:pPr>
        <w:pStyle w:val="Ttulo1"/>
        <w:spacing w:before="0" w:after="0"/>
        <w:ind w:left="357"/>
        <w:jc w:val="center"/>
        <w:rPr>
          <w:rFonts w:asciiTheme="minorHAnsi" w:eastAsia="Arial Unicode MS" w:hAnsiTheme="minorHAnsi" w:cstheme="minorHAnsi"/>
          <w:sz w:val="22"/>
          <w:szCs w:val="22"/>
        </w:rPr>
      </w:pPr>
      <w:r>
        <w:rPr>
          <w:rFonts w:asciiTheme="minorHAnsi" w:eastAsia="Arial Unicode MS" w:hAnsiTheme="minorHAnsi" w:cstheme="minorHAnsi"/>
          <w:sz w:val="22"/>
          <w:szCs w:val="22"/>
        </w:rPr>
        <w:t xml:space="preserve">TERMINOS DE REFERENCIA </w:t>
      </w:r>
    </w:p>
    <w:p w:rsidR="00D9185F" w:rsidRPr="006F470A" w:rsidRDefault="00D9185F" w:rsidP="00D9185F">
      <w:pPr>
        <w:rPr>
          <w:rFonts w:asciiTheme="minorHAnsi" w:eastAsia="Arial Unicode MS" w:hAnsiTheme="minorHAnsi" w:cstheme="minorHAnsi"/>
        </w:rPr>
      </w:pPr>
    </w:p>
    <w:p w:rsidR="00BD720C" w:rsidRDefault="00BD720C" w:rsidP="003A382A">
      <w:pPr>
        <w:jc w:val="both"/>
        <w:rPr>
          <w:rFonts w:asciiTheme="minorHAnsi" w:hAnsiTheme="minorHAnsi" w:cstheme="minorHAnsi"/>
          <w:snapToGrid w:val="0"/>
          <w:sz w:val="22"/>
          <w:szCs w:val="22"/>
        </w:rPr>
      </w:pPr>
    </w:p>
    <w:p w:rsidR="00BD720C" w:rsidRDefault="00BD720C" w:rsidP="003A382A">
      <w:pPr>
        <w:jc w:val="both"/>
        <w:rPr>
          <w:rFonts w:asciiTheme="minorHAnsi" w:hAnsiTheme="minorHAnsi" w:cstheme="minorHAnsi"/>
          <w:snapToGrid w:val="0"/>
          <w:sz w:val="22"/>
          <w:szCs w:val="22"/>
        </w:rPr>
      </w:pPr>
    </w:p>
    <w:p w:rsidR="003A382A" w:rsidRPr="00BD720C" w:rsidRDefault="00BD720C" w:rsidP="003A382A">
      <w:pPr>
        <w:jc w:val="both"/>
        <w:rPr>
          <w:rFonts w:asciiTheme="minorHAnsi" w:hAnsiTheme="minorHAnsi" w:cstheme="minorHAnsi"/>
          <w:b/>
          <w:snapToGrid w:val="0"/>
          <w:sz w:val="22"/>
          <w:szCs w:val="22"/>
        </w:rPr>
      </w:pPr>
      <w:r w:rsidRPr="00BD720C">
        <w:rPr>
          <w:rFonts w:asciiTheme="minorHAnsi" w:hAnsiTheme="minorHAnsi" w:cstheme="minorHAnsi"/>
          <w:snapToGrid w:val="0"/>
          <w:sz w:val="22"/>
          <w:szCs w:val="22"/>
        </w:rPr>
        <w:t xml:space="preserve"> </w:t>
      </w:r>
      <w:r w:rsidR="003A382A" w:rsidRPr="00BD720C">
        <w:rPr>
          <w:rFonts w:asciiTheme="minorHAnsi" w:hAnsiTheme="minorHAnsi" w:cstheme="minorHAnsi"/>
          <w:snapToGrid w:val="0"/>
          <w:sz w:val="22"/>
          <w:szCs w:val="22"/>
        </w:rPr>
        <w:t>“</w:t>
      </w:r>
      <w:r w:rsidR="00981B85" w:rsidRPr="00BD720C">
        <w:rPr>
          <w:rFonts w:asciiTheme="minorHAnsi" w:hAnsiTheme="minorHAnsi" w:cstheme="minorHAnsi"/>
          <w:snapToGrid w:val="0"/>
          <w:sz w:val="22"/>
          <w:szCs w:val="22"/>
        </w:rPr>
        <w:t xml:space="preserve">LOS TERMINOS DE REFERENCIA </w:t>
      </w:r>
      <w:r w:rsidR="003A382A" w:rsidRPr="00BD720C">
        <w:rPr>
          <w:rFonts w:asciiTheme="minorHAnsi" w:hAnsiTheme="minorHAnsi" w:cstheme="minorHAnsi"/>
          <w:snapToGrid w:val="0"/>
          <w:sz w:val="22"/>
          <w:szCs w:val="22"/>
        </w:rPr>
        <w:t>SE ENCUENTRAN ADJUNTAS AL PRESENTE DOCUMENTO”</w:t>
      </w:r>
      <w:r w:rsidR="003A382A" w:rsidRPr="00BD720C">
        <w:rPr>
          <w:rFonts w:asciiTheme="minorHAnsi" w:hAnsiTheme="minorHAnsi" w:cstheme="minorHAnsi"/>
          <w:b/>
          <w:snapToGrid w:val="0"/>
          <w:sz w:val="22"/>
          <w:szCs w:val="22"/>
        </w:rPr>
        <w:t>.</w:t>
      </w:r>
    </w:p>
    <w:p w:rsidR="003A6CEC" w:rsidRPr="00BD720C" w:rsidRDefault="003A6CEC" w:rsidP="00D62DD9">
      <w:pPr>
        <w:rPr>
          <w:rFonts w:asciiTheme="minorHAnsi" w:hAnsiTheme="minorHAnsi" w:cstheme="minorHAnsi"/>
          <w:b/>
          <w:sz w:val="22"/>
          <w:szCs w:val="22"/>
        </w:rPr>
      </w:pPr>
    </w:p>
    <w:p w:rsidR="00491F53" w:rsidRPr="00BD720C" w:rsidRDefault="00491F53" w:rsidP="003A382A">
      <w:pPr>
        <w:jc w:val="center"/>
        <w:rPr>
          <w:rFonts w:asciiTheme="minorHAnsi" w:hAnsiTheme="minorHAnsi" w:cstheme="minorHAnsi"/>
          <w:b/>
          <w:sz w:val="22"/>
          <w:szCs w:val="22"/>
        </w:rPr>
      </w:pPr>
    </w:p>
    <w:p w:rsidR="00CF7D8C" w:rsidRPr="006F470A" w:rsidRDefault="00CF7D8C" w:rsidP="003A382A">
      <w:pPr>
        <w:jc w:val="center"/>
        <w:rPr>
          <w:rFonts w:asciiTheme="minorHAnsi" w:hAnsiTheme="minorHAnsi" w:cstheme="minorHAnsi"/>
          <w:b/>
          <w:sz w:val="22"/>
          <w:szCs w:val="22"/>
        </w:rPr>
      </w:pPr>
    </w:p>
    <w:p w:rsidR="00CF7D8C" w:rsidRPr="006F470A" w:rsidRDefault="00CF7D8C" w:rsidP="003A382A">
      <w:pPr>
        <w:jc w:val="center"/>
        <w:rPr>
          <w:rFonts w:asciiTheme="minorHAnsi" w:hAnsiTheme="minorHAnsi" w:cstheme="minorHAnsi"/>
          <w:b/>
          <w:sz w:val="22"/>
          <w:szCs w:val="22"/>
        </w:rPr>
      </w:pPr>
    </w:p>
    <w:p w:rsidR="00CF7D8C" w:rsidRPr="006F470A" w:rsidRDefault="00CF7D8C" w:rsidP="003A382A">
      <w:pPr>
        <w:jc w:val="center"/>
        <w:rPr>
          <w:rFonts w:asciiTheme="minorHAnsi" w:hAnsiTheme="minorHAnsi" w:cstheme="minorHAnsi"/>
          <w:b/>
          <w:sz w:val="22"/>
          <w:szCs w:val="22"/>
        </w:rPr>
      </w:pPr>
    </w:p>
    <w:p w:rsidR="009E22F7" w:rsidRDefault="009E22F7" w:rsidP="003A382A">
      <w:pPr>
        <w:jc w:val="center"/>
        <w:rPr>
          <w:rFonts w:asciiTheme="minorHAnsi" w:hAnsiTheme="minorHAnsi" w:cstheme="minorHAnsi"/>
          <w:b/>
          <w:sz w:val="22"/>
          <w:szCs w:val="22"/>
        </w:rPr>
      </w:pPr>
    </w:p>
    <w:p w:rsidR="009E22F7" w:rsidRDefault="009E22F7" w:rsidP="003A382A">
      <w:pPr>
        <w:jc w:val="center"/>
        <w:rPr>
          <w:rFonts w:asciiTheme="minorHAnsi" w:hAnsiTheme="minorHAnsi" w:cstheme="minorHAnsi"/>
          <w:b/>
          <w:sz w:val="22"/>
          <w:szCs w:val="22"/>
        </w:rPr>
      </w:pPr>
    </w:p>
    <w:p w:rsidR="009E22F7" w:rsidRDefault="009E22F7" w:rsidP="003A382A">
      <w:pPr>
        <w:jc w:val="center"/>
        <w:rPr>
          <w:rFonts w:asciiTheme="minorHAnsi" w:hAnsiTheme="minorHAnsi" w:cstheme="minorHAnsi"/>
          <w:b/>
          <w:sz w:val="22"/>
          <w:szCs w:val="22"/>
        </w:rPr>
      </w:pPr>
    </w:p>
    <w:p w:rsidR="009E22F7" w:rsidRDefault="009E22F7" w:rsidP="003A382A">
      <w:pPr>
        <w:jc w:val="center"/>
        <w:rPr>
          <w:rFonts w:asciiTheme="minorHAnsi" w:hAnsiTheme="minorHAnsi" w:cstheme="minorHAnsi"/>
          <w:b/>
          <w:sz w:val="22"/>
          <w:szCs w:val="22"/>
        </w:rPr>
      </w:pPr>
    </w:p>
    <w:p w:rsidR="009E22F7" w:rsidRDefault="009E22F7" w:rsidP="003A382A">
      <w:pPr>
        <w:jc w:val="center"/>
        <w:rPr>
          <w:rFonts w:asciiTheme="minorHAnsi" w:hAnsiTheme="minorHAnsi" w:cstheme="minorHAnsi"/>
          <w:b/>
          <w:sz w:val="22"/>
          <w:szCs w:val="22"/>
        </w:rPr>
      </w:pPr>
    </w:p>
    <w:p w:rsidR="009E22F7" w:rsidRDefault="009E22F7" w:rsidP="003A382A">
      <w:pPr>
        <w:jc w:val="center"/>
        <w:rPr>
          <w:rFonts w:asciiTheme="minorHAnsi" w:hAnsiTheme="minorHAnsi" w:cstheme="minorHAnsi"/>
          <w:b/>
          <w:sz w:val="22"/>
          <w:szCs w:val="22"/>
        </w:rPr>
      </w:pPr>
    </w:p>
    <w:p w:rsidR="009E22F7" w:rsidRDefault="009E22F7" w:rsidP="003A382A">
      <w:pPr>
        <w:jc w:val="center"/>
        <w:rPr>
          <w:rFonts w:asciiTheme="minorHAnsi" w:hAnsiTheme="minorHAnsi" w:cstheme="minorHAnsi"/>
          <w:b/>
          <w:sz w:val="22"/>
          <w:szCs w:val="22"/>
        </w:rPr>
      </w:pPr>
    </w:p>
    <w:p w:rsidR="009E22F7" w:rsidRDefault="009E22F7" w:rsidP="003A382A">
      <w:pPr>
        <w:jc w:val="center"/>
        <w:rPr>
          <w:rFonts w:asciiTheme="minorHAnsi" w:hAnsiTheme="minorHAnsi" w:cstheme="minorHAnsi"/>
          <w:b/>
          <w:sz w:val="22"/>
          <w:szCs w:val="22"/>
        </w:rPr>
      </w:pPr>
    </w:p>
    <w:p w:rsidR="009E22F7" w:rsidRDefault="009E22F7" w:rsidP="003A382A">
      <w:pPr>
        <w:jc w:val="center"/>
        <w:rPr>
          <w:rFonts w:asciiTheme="minorHAnsi" w:hAnsiTheme="minorHAnsi" w:cstheme="minorHAnsi"/>
          <w:b/>
          <w:sz w:val="22"/>
          <w:szCs w:val="22"/>
        </w:rPr>
      </w:pPr>
    </w:p>
    <w:p w:rsidR="009E22F7" w:rsidRDefault="009E22F7" w:rsidP="003A382A">
      <w:pPr>
        <w:jc w:val="center"/>
        <w:rPr>
          <w:rFonts w:asciiTheme="minorHAnsi" w:hAnsiTheme="minorHAnsi" w:cstheme="minorHAnsi"/>
          <w:b/>
          <w:sz w:val="22"/>
          <w:szCs w:val="22"/>
        </w:rPr>
      </w:pPr>
    </w:p>
    <w:p w:rsidR="009E22F7" w:rsidRDefault="009E22F7" w:rsidP="003A382A">
      <w:pPr>
        <w:jc w:val="center"/>
        <w:rPr>
          <w:rFonts w:asciiTheme="minorHAnsi" w:hAnsiTheme="minorHAnsi" w:cstheme="minorHAnsi"/>
          <w:b/>
          <w:sz w:val="22"/>
          <w:szCs w:val="22"/>
        </w:rPr>
      </w:pPr>
    </w:p>
    <w:p w:rsidR="009E22F7" w:rsidRDefault="009E22F7" w:rsidP="003A382A">
      <w:pPr>
        <w:jc w:val="center"/>
        <w:rPr>
          <w:rFonts w:asciiTheme="minorHAnsi" w:hAnsiTheme="minorHAnsi" w:cstheme="minorHAnsi"/>
          <w:b/>
          <w:sz w:val="22"/>
          <w:szCs w:val="22"/>
        </w:rPr>
      </w:pPr>
    </w:p>
    <w:p w:rsidR="009E22F7" w:rsidRDefault="009E22F7" w:rsidP="003A382A">
      <w:pPr>
        <w:jc w:val="center"/>
        <w:rPr>
          <w:rFonts w:asciiTheme="minorHAnsi" w:hAnsiTheme="minorHAnsi" w:cstheme="minorHAnsi"/>
          <w:b/>
          <w:sz w:val="22"/>
          <w:szCs w:val="22"/>
        </w:rPr>
      </w:pPr>
    </w:p>
    <w:p w:rsidR="009E22F7" w:rsidRDefault="009E22F7" w:rsidP="003A382A">
      <w:pPr>
        <w:jc w:val="center"/>
        <w:rPr>
          <w:rFonts w:asciiTheme="minorHAnsi" w:hAnsiTheme="minorHAnsi" w:cstheme="minorHAnsi"/>
          <w:b/>
          <w:sz w:val="22"/>
          <w:szCs w:val="22"/>
        </w:rPr>
      </w:pPr>
    </w:p>
    <w:p w:rsidR="009E22F7" w:rsidRDefault="009E22F7" w:rsidP="003A382A">
      <w:pPr>
        <w:jc w:val="center"/>
        <w:rPr>
          <w:rFonts w:asciiTheme="minorHAnsi" w:hAnsiTheme="minorHAnsi" w:cstheme="minorHAnsi"/>
          <w:b/>
          <w:sz w:val="22"/>
          <w:szCs w:val="22"/>
        </w:rPr>
      </w:pPr>
    </w:p>
    <w:p w:rsidR="009E22F7" w:rsidRDefault="009E22F7" w:rsidP="003A382A">
      <w:pPr>
        <w:jc w:val="center"/>
        <w:rPr>
          <w:rFonts w:asciiTheme="minorHAnsi" w:hAnsiTheme="minorHAnsi" w:cstheme="minorHAnsi"/>
          <w:b/>
          <w:sz w:val="22"/>
          <w:szCs w:val="22"/>
        </w:rPr>
      </w:pPr>
    </w:p>
    <w:p w:rsidR="009E22F7" w:rsidRDefault="009E22F7" w:rsidP="003A382A">
      <w:pPr>
        <w:jc w:val="center"/>
        <w:rPr>
          <w:rFonts w:asciiTheme="minorHAnsi" w:hAnsiTheme="minorHAnsi" w:cstheme="minorHAnsi"/>
          <w:b/>
          <w:sz w:val="22"/>
          <w:szCs w:val="22"/>
        </w:rPr>
      </w:pPr>
    </w:p>
    <w:p w:rsidR="009E22F7" w:rsidRDefault="009E22F7" w:rsidP="003A382A">
      <w:pPr>
        <w:jc w:val="center"/>
        <w:rPr>
          <w:rFonts w:asciiTheme="minorHAnsi" w:hAnsiTheme="minorHAnsi" w:cstheme="minorHAnsi"/>
          <w:b/>
          <w:sz w:val="22"/>
          <w:szCs w:val="22"/>
        </w:rPr>
      </w:pPr>
    </w:p>
    <w:p w:rsidR="009E22F7" w:rsidRDefault="009E22F7" w:rsidP="003A382A">
      <w:pPr>
        <w:jc w:val="center"/>
        <w:rPr>
          <w:rFonts w:asciiTheme="minorHAnsi" w:hAnsiTheme="minorHAnsi" w:cstheme="minorHAnsi"/>
          <w:b/>
          <w:sz w:val="22"/>
          <w:szCs w:val="22"/>
        </w:rPr>
      </w:pPr>
    </w:p>
    <w:p w:rsidR="009E22F7" w:rsidRDefault="009E22F7" w:rsidP="003A382A">
      <w:pPr>
        <w:jc w:val="center"/>
        <w:rPr>
          <w:rFonts w:asciiTheme="minorHAnsi" w:hAnsiTheme="minorHAnsi" w:cstheme="minorHAnsi"/>
          <w:b/>
          <w:sz w:val="22"/>
          <w:szCs w:val="22"/>
        </w:rPr>
      </w:pPr>
    </w:p>
    <w:p w:rsidR="009E22F7" w:rsidRDefault="009E22F7" w:rsidP="003A382A">
      <w:pPr>
        <w:jc w:val="center"/>
        <w:rPr>
          <w:rFonts w:asciiTheme="minorHAnsi" w:hAnsiTheme="minorHAnsi" w:cstheme="minorHAnsi"/>
          <w:b/>
          <w:sz w:val="22"/>
          <w:szCs w:val="22"/>
        </w:rPr>
      </w:pPr>
    </w:p>
    <w:p w:rsidR="009E22F7" w:rsidRDefault="009E22F7" w:rsidP="003A382A">
      <w:pPr>
        <w:jc w:val="center"/>
        <w:rPr>
          <w:rFonts w:asciiTheme="minorHAnsi" w:hAnsiTheme="minorHAnsi" w:cstheme="minorHAnsi"/>
          <w:b/>
          <w:sz w:val="22"/>
          <w:szCs w:val="22"/>
        </w:rPr>
      </w:pPr>
    </w:p>
    <w:p w:rsidR="009E22F7" w:rsidRDefault="009E22F7" w:rsidP="003A382A">
      <w:pPr>
        <w:jc w:val="center"/>
        <w:rPr>
          <w:rFonts w:asciiTheme="minorHAnsi" w:hAnsiTheme="minorHAnsi" w:cstheme="minorHAnsi"/>
          <w:b/>
          <w:sz w:val="22"/>
          <w:szCs w:val="22"/>
        </w:rPr>
      </w:pPr>
    </w:p>
    <w:p w:rsidR="009E22F7" w:rsidRDefault="009E22F7" w:rsidP="003A382A">
      <w:pPr>
        <w:jc w:val="center"/>
        <w:rPr>
          <w:rFonts w:asciiTheme="minorHAnsi" w:hAnsiTheme="minorHAnsi" w:cstheme="minorHAnsi"/>
          <w:b/>
          <w:sz w:val="22"/>
          <w:szCs w:val="22"/>
        </w:rPr>
      </w:pPr>
    </w:p>
    <w:p w:rsidR="009E22F7" w:rsidRDefault="009E22F7" w:rsidP="003A382A">
      <w:pPr>
        <w:jc w:val="center"/>
        <w:rPr>
          <w:rFonts w:asciiTheme="minorHAnsi" w:hAnsiTheme="minorHAnsi" w:cstheme="minorHAnsi"/>
          <w:b/>
          <w:sz w:val="22"/>
          <w:szCs w:val="22"/>
        </w:rPr>
      </w:pPr>
    </w:p>
    <w:p w:rsidR="009E22F7" w:rsidRDefault="009E22F7" w:rsidP="003A382A">
      <w:pPr>
        <w:jc w:val="center"/>
        <w:rPr>
          <w:rFonts w:asciiTheme="minorHAnsi" w:hAnsiTheme="minorHAnsi" w:cstheme="minorHAnsi"/>
          <w:b/>
          <w:sz w:val="22"/>
          <w:szCs w:val="22"/>
        </w:rPr>
      </w:pPr>
    </w:p>
    <w:p w:rsidR="009E22F7" w:rsidRDefault="009E22F7" w:rsidP="003A382A">
      <w:pPr>
        <w:jc w:val="center"/>
        <w:rPr>
          <w:rFonts w:asciiTheme="minorHAnsi" w:hAnsiTheme="minorHAnsi" w:cstheme="minorHAnsi"/>
          <w:b/>
          <w:sz w:val="22"/>
          <w:szCs w:val="22"/>
        </w:rPr>
      </w:pPr>
    </w:p>
    <w:p w:rsidR="009E22F7" w:rsidRDefault="009E22F7" w:rsidP="003A382A">
      <w:pPr>
        <w:jc w:val="center"/>
        <w:rPr>
          <w:rFonts w:asciiTheme="minorHAnsi" w:hAnsiTheme="minorHAnsi" w:cstheme="minorHAnsi"/>
          <w:b/>
          <w:sz w:val="22"/>
          <w:szCs w:val="22"/>
        </w:rPr>
      </w:pPr>
    </w:p>
    <w:p w:rsidR="009E22F7" w:rsidRDefault="009E22F7" w:rsidP="003A382A">
      <w:pPr>
        <w:jc w:val="center"/>
        <w:rPr>
          <w:rFonts w:asciiTheme="minorHAnsi" w:hAnsiTheme="minorHAnsi" w:cstheme="minorHAnsi"/>
          <w:b/>
          <w:sz w:val="22"/>
          <w:szCs w:val="22"/>
        </w:rPr>
      </w:pPr>
    </w:p>
    <w:p w:rsidR="009E22F7" w:rsidRDefault="009E22F7" w:rsidP="003A382A">
      <w:pPr>
        <w:jc w:val="center"/>
        <w:rPr>
          <w:rFonts w:asciiTheme="minorHAnsi" w:hAnsiTheme="minorHAnsi" w:cstheme="minorHAnsi"/>
          <w:b/>
          <w:sz w:val="22"/>
          <w:szCs w:val="22"/>
        </w:rPr>
      </w:pPr>
    </w:p>
    <w:p w:rsidR="009E22F7" w:rsidRDefault="009E22F7" w:rsidP="003A382A">
      <w:pPr>
        <w:jc w:val="center"/>
        <w:rPr>
          <w:rFonts w:asciiTheme="minorHAnsi" w:hAnsiTheme="minorHAnsi" w:cstheme="minorHAnsi"/>
          <w:b/>
          <w:sz w:val="22"/>
          <w:szCs w:val="22"/>
        </w:rPr>
      </w:pPr>
    </w:p>
    <w:p w:rsidR="009E22F7" w:rsidRDefault="009E22F7" w:rsidP="003A382A">
      <w:pPr>
        <w:jc w:val="center"/>
        <w:rPr>
          <w:rFonts w:asciiTheme="minorHAnsi" w:hAnsiTheme="minorHAnsi" w:cstheme="minorHAnsi"/>
          <w:b/>
          <w:sz w:val="22"/>
          <w:szCs w:val="22"/>
        </w:rPr>
      </w:pPr>
    </w:p>
    <w:p w:rsidR="009E22F7" w:rsidRDefault="009E22F7" w:rsidP="003A382A">
      <w:pPr>
        <w:jc w:val="center"/>
        <w:rPr>
          <w:rFonts w:asciiTheme="minorHAnsi" w:hAnsiTheme="minorHAnsi" w:cstheme="minorHAnsi"/>
          <w:b/>
          <w:sz w:val="22"/>
          <w:szCs w:val="22"/>
        </w:rPr>
      </w:pPr>
    </w:p>
    <w:p w:rsidR="009E22F7" w:rsidRDefault="009E22F7" w:rsidP="003A382A">
      <w:pPr>
        <w:jc w:val="center"/>
        <w:rPr>
          <w:rFonts w:asciiTheme="minorHAnsi" w:hAnsiTheme="minorHAnsi" w:cstheme="minorHAnsi"/>
          <w:b/>
          <w:sz w:val="22"/>
          <w:szCs w:val="22"/>
        </w:rPr>
      </w:pPr>
    </w:p>
    <w:p w:rsidR="009E22F7" w:rsidRDefault="009E22F7" w:rsidP="003A382A">
      <w:pPr>
        <w:jc w:val="center"/>
        <w:rPr>
          <w:rFonts w:asciiTheme="minorHAnsi" w:hAnsiTheme="minorHAnsi" w:cstheme="minorHAnsi"/>
          <w:b/>
          <w:sz w:val="22"/>
          <w:szCs w:val="22"/>
        </w:rPr>
      </w:pPr>
    </w:p>
    <w:p w:rsidR="00BD720C" w:rsidRDefault="00BD720C" w:rsidP="003A382A">
      <w:pPr>
        <w:jc w:val="center"/>
        <w:rPr>
          <w:rFonts w:asciiTheme="minorHAnsi" w:hAnsiTheme="minorHAnsi" w:cstheme="minorHAnsi"/>
          <w:b/>
          <w:sz w:val="22"/>
          <w:szCs w:val="22"/>
        </w:rPr>
      </w:pPr>
    </w:p>
    <w:p w:rsidR="00BD720C" w:rsidRDefault="00BD720C" w:rsidP="003A382A">
      <w:pPr>
        <w:jc w:val="center"/>
        <w:rPr>
          <w:rFonts w:asciiTheme="minorHAnsi" w:hAnsiTheme="minorHAnsi" w:cstheme="minorHAnsi"/>
          <w:b/>
          <w:sz w:val="22"/>
          <w:szCs w:val="22"/>
        </w:rPr>
      </w:pP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ANEXO 2</w:t>
      </w:r>
    </w:p>
    <w:p w:rsidR="003A6CEC"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9E22F7" w:rsidRDefault="009E22F7" w:rsidP="00D62DD9">
      <w:pPr>
        <w:jc w:val="center"/>
        <w:rPr>
          <w:rFonts w:asciiTheme="minorHAnsi" w:hAnsiTheme="minorHAnsi"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9E22F7" w:rsidRPr="008E7674" w:rsidTr="00A70F85">
        <w:tc>
          <w:tcPr>
            <w:tcW w:w="9544" w:type="dxa"/>
            <w:shd w:val="clear" w:color="auto" w:fill="8DB3E2"/>
            <w:vAlign w:val="center"/>
          </w:tcPr>
          <w:p w:rsidR="009E22F7" w:rsidRPr="008E7674" w:rsidRDefault="009E22F7" w:rsidP="00A70F85">
            <w:pPr>
              <w:rPr>
                <w:rFonts w:ascii="Arial" w:hAnsi="Arial"/>
                <w:b/>
                <w:lang w:eastAsia="es-ES"/>
              </w:rPr>
            </w:pPr>
            <w:r w:rsidRPr="008E7674">
              <w:rPr>
                <w:rFonts w:ascii="Arial" w:hAnsi="Arial"/>
                <w:b/>
                <w:lang w:eastAsia="es-ES"/>
              </w:rPr>
              <w:t>1.- GARANTIAS FINANCIERAS</w:t>
            </w:r>
          </w:p>
        </w:tc>
      </w:tr>
      <w:tr w:rsidR="009E22F7" w:rsidRPr="008E7674" w:rsidTr="00A70F85">
        <w:tc>
          <w:tcPr>
            <w:tcW w:w="9544" w:type="dxa"/>
            <w:shd w:val="clear" w:color="auto" w:fill="auto"/>
            <w:vAlign w:val="center"/>
          </w:tcPr>
          <w:p w:rsidR="009E22F7" w:rsidRPr="00686D5C" w:rsidRDefault="009E22F7" w:rsidP="00A70F85">
            <w:pPr>
              <w:jc w:val="both"/>
              <w:rPr>
                <w:rFonts w:ascii="Calibri" w:hAnsi="Calibri" w:cs="Calibri"/>
                <w:sz w:val="22"/>
                <w:szCs w:val="22"/>
              </w:rPr>
            </w:pPr>
            <w:r w:rsidRPr="00296974">
              <w:rPr>
                <w:rFonts w:ascii="Calibri" w:hAnsi="Calibri" w:cs="Calibri"/>
                <w:sz w:val="22"/>
                <w:szCs w:val="22"/>
              </w:rPr>
              <w:t>Todos los gastos, tasas, comisiones, cargos y otros, por operaciones bancarias generados por la emisión, notificación, confirmación (según corresponda) vinculadas a la Garantía de Seriedad de Propuesta, Garantía de Cumplimiento de Contrato u otros, serán asumidas por cuenta del Proponente o Adjudicado.</w:t>
            </w:r>
          </w:p>
          <w:p w:rsidR="009E22F7" w:rsidRPr="00296974" w:rsidRDefault="009E22F7" w:rsidP="00A70F85">
            <w:pPr>
              <w:rPr>
                <w:rFonts w:ascii="Arial" w:hAnsi="Arial"/>
                <w:b/>
                <w:lang w:eastAsia="es-ES"/>
              </w:rPr>
            </w:pPr>
          </w:p>
        </w:tc>
      </w:tr>
      <w:tr w:rsidR="009E22F7" w:rsidRPr="008E7674" w:rsidTr="00A70F85">
        <w:tc>
          <w:tcPr>
            <w:tcW w:w="9544" w:type="dxa"/>
            <w:shd w:val="clear" w:color="auto" w:fill="8DB3E2"/>
            <w:vAlign w:val="center"/>
          </w:tcPr>
          <w:p w:rsidR="009E22F7" w:rsidRPr="008E7674" w:rsidRDefault="009E22F7" w:rsidP="00A70F85">
            <w:pPr>
              <w:rPr>
                <w:rFonts w:ascii="Arial" w:hAnsi="Arial"/>
                <w:b/>
                <w:lang w:eastAsia="es-ES"/>
              </w:rPr>
            </w:pPr>
            <w:r w:rsidRPr="008E7674">
              <w:rPr>
                <w:rFonts w:ascii="Arial" w:hAnsi="Arial"/>
                <w:b/>
                <w:lang w:eastAsia="es-ES"/>
              </w:rPr>
              <w:t>GARANTÍA DE SERIEDAD DE PROPUESTA</w:t>
            </w:r>
          </w:p>
        </w:tc>
      </w:tr>
      <w:tr w:rsidR="009E22F7" w:rsidRPr="00E416DB" w:rsidTr="00A70F85">
        <w:tc>
          <w:tcPr>
            <w:tcW w:w="9544" w:type="dxa"/>
            <w:shd w:val="clear" w:color="auto" w:fill="auto"/>
            <w:vAlign w:val="center"/>
          </w:tcPr>
          <w:p w:rsidR="009E22F7" w:rsidRPr="00E416DB" w:rsidRDefault="009E22F7" w:rsidP="00A70F85">
            <w:pPr>
              <w:rPr>
                <w:rFonts w:ascii="Arial" w:hAnsi="Arial"/>
                <w:lang w:eastAsia="es-ES"/>
              </w:rPr>
            </w:pPr>
          </w:p>
          <w:p w:rsidR="009E22F7" w:rsidRPr="00686D5C" w:rsidRDefault="009E22F7" w:rsidP="00A70F85">
            <w:pPr>
              <w:jc w:val="both"/>
              <w:rPr>
                <w:rFonts w:ascii="Calibri" w:hAnsi="Calibri" w:cs="Calibri"/>
                <w:sz w:val="22"/>
                <w:szCs w:val="22"/>
              </w:rPr>
            </w:pPr>
            <w:r w:rsidRPr="00686D5C">
              <w:rPr>
                <w:rFonts w:ascii="Calibri" w:hAnsi="Calibri" w:cs="Calibri"/>
                <w:sz w:val="22"/>
                <w:szCs w:val="22"/>
              </w:rPr>
              <w:t xml:space="preserve">A elección de la empresa proponente ésta podrá optar por uno de los siguientes instrumentos financieros: </w:t>
            </w:r>
          </w:p>
          <w:p w:rsidR="009E22F7" w:rsidRPr="00686D5C" w:rsidRDefault="009E22F7" w:rsidP="00A70F85">
            <w:pPr>
              <w:jc w:val="both"/>
              <w:rPr>
                <w:rFonts w:ascii="Calibri" w:hAnsi="Calibri" w:cs="Calibri"/>
                <w:sz w:val="22"/>
                <w:szCs w:val="22"/>
              </w:rPr>
            </w:pPr>
            <w:r w:rsidRPr="00686D5C">
              <w:rPr>
                <w:rFonts w:ascii="Calibri" w:hAnsi="Calibri" w:cs="Calibri"/>
                <w:b/>
                <w:bCs/>
                <w:sz w:val="22"/>
                <w:szCs w:val="22"/>
                <w:u w:val="single"/>
              </w:rPr>
              <w:t>Carta de Crédito Stand By (SBLC)</w:t>
            </w:r>
            <w:r w:rsidRPr="00686D5C">
              <w:rPr>
                <w:rFonts w:ascii="Calibri" w:hAnsi="Calibri" w:cs="Calibri"/>
                <w:sz w:val="22"/>
                <w:szCs w:val="22"/>
              </w:rPr>
              <w:t xml:space="preserve"> emitida por una Entidad Financiera Internacional y </w:t>
            </w:r>
            <w:r w:rsidRPr="00686D5C">
              <w:rPr>
                <w:rFonts w:ascii="Calibri" w:hAnsi="Calibri" w:cs="Calibri"/>
                <w:b/>
                <w:bCs/>
                <w:sz w:val="22"/>
                <w:szCs w:val="22"/>
                <w:u w:val="single"/>
              </w:rPr>
              <w:t>notificada</w:t>
            </w:r>
            <w:r w:rsidRPr="00686D5C">
              <w:rPr>
                <w:rFonts w:ascii="Calibri" w:hAnsi="Calibri" w:cs="Calibri"/>
                <w:sz w:val="22"/>
                <w:szCs w:val="22"/>
              </w:rPr>
              <w:t xml:space="preserve"> </w:t>
            </w:r>
            <w:r w:rsidRPr="00686D5C">
              <w:rPr>
                <w:rFonts w:ascii="Calibri" w:hAnsi="Calibri" w:cs="Calibri"/>
                <w:color w:val="FF0000"/>
                <w:sz w:val="22"/>
                <w:szCs w:val="22"/>
              </w:rPr>
              <w:t>(1)</w:t>
            </w:r>
            <w:r w:rsidRPr="00686D5C">
              <w:rPr>
                <w:rFonts w:ascii="Calibri" w:hAnsi="Calibri" w:cs="Calibri"/>
                <w:sz w:val="22"/>
                <w:szCs w:val="22"/>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w:t>
            </w:r>
            <w:r>
              <w:rPr>
                <w:rFonts w:ascii="Calibri" w:hAnsi="Calibri" w:cs="Calibri"/>
                <w:sz w:val="22"/>
                <w:szCs w:val="22"/>
              </w:rPr>
              <w:t>120 días calendario</w:t>
            </w:r>
            <w:r w:rsidRPr="00686D5C">
              <w:rPr>
                <w:rFonts w:ascii="Calibri" w:hAnsi="Calibri" w:cs="Calibri"/>
                <w:sz w:val="22"/>
                <w:szCs w:val="22"/>
              </w:rPr>
              <w:t xml:space="preserve"> computables a partir de la fecha  de presentación de propuesta,  por un monto equivalente de  al menos 0,5 % del valor de la propuesta económica.</w:t>
            </w:r>
          </w:p>
          <w:p w:rsidR="009E22F7" w:rsidRPr="00686D5C" w:rsidRDefault="009E22F7" w:rsidP="00A70F85">
            <w:pPr>
              <w:jc w:val="both"/>
              <w:rPr>
                <w:rFonts w:ascii="Calibri" w:hAnsi="Calibri" w:cs="Calibri"/>
                <w:sz w:val="22"/>
                <w:szCs w:val="22"/>
              </w:rPr>
            </w:pPr>
            <w:r w:rsidRPr="00686D5C">
              <w:rPr>
                <w:rFonts w:ascii="Calibri" w:hAnsi="Calibri" w:cs="Calibri"/>
                <w:b/>
                <w:bCs/>
                <w:sz w:val="22"/>
                <w:szCs w:val="22"/>
                <w:u w:val="single"/>
              </w:rPr>
              <w:t>Boleta de Garantía contra garantizada</w:t>
            </w:r>
            <w:r w:rsidRPr="00686D5C">
              <w:rPr>
                <w:rFonts w:ascii="Calibri" w:hAnsi="Calibri" w:cs="Calibri"/>
                <w:b/>
                <w:sz w:val="22"/>
                <w:szCs w:val="22"/>
              </w:rPr>
              <w:t xml:space="preserve"> (por una Carta de Crédito Stand By )</w:t>
            </w:r>
            <w:r w:rsidRPr="00686D5C">
              <w:rPr>
                <w:rFonts w:ascii="Calibri" w:hAnsi="Calibri" w:cs="Calibri"/>
                <w:sz w:val="22"/>
                <w:szCs w:val="22"/>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w:t>
            </w:r>
            <w:r>
              <w:rPr>
                <w:rFonts w:ascii="Calibri" w:hAnsi="Calibri" w:cs="Calibri"/>
                <w:sz w:val="22"/>
                <w:szCs w:val="22"/>
              </w:rPr>
              <w:t>120 días calendario</w:t>
            </w:r>
            <w:r w:rsidRPr="00686D5C">
              <w:rPr>
                <w:rFonts w:ascii="Calibri" w:hAnsi="Calibri" w:cs="Calibri"/>
                <w:sz w:val="22"/>
                <w:szCs w:val="22"/>
              </w:rPr>
              <w:t xml:space="preserve"> computables a partir de la fecha  de presentación de propuesta,  por un monto equivalente de  al menos 0,5 %  del valor de la propuesta económica.</w:t>
            </w:r>
          </w:p>
          <w:p w:rsidR="009E22F7" w:rsidRPr="00686D5C" w:rsidRDefault="009E22F7" w:rsidP="00A70F85">
            <w:pPr>
              <w:autoSpaceDE w:val="0"/>
              <w:autoSpaceDN w:val="0"/>
              <w:adjustRightInd w:val="0"/>
              <w:jc w:val="both"/>
              <w:rPr>
                <w:rFonts w:ascii="Calibri" w:hAnsi="Calibri" w:cs="Calibri"/>
                <w:sz w:val="22"/>
                <w:szCs w:val="22"/>
                <w:lang w:eastAsia="es-BO"/>
              </w:rPr>
            </w:pPr>
            <w:r w:rsidRPr="00686D5C">
              <w:rPr>
                <w:rFonts w:ascii="Calibri" w:hAnsi="Calibri" w:cs="Calibri"/>
                <w:sz w:val="22"/>
                <w:szCs w:val="22"/>
                <w:lang w:eastAsia="es-BO"/>
              </w:rPr>
              <w:t>Se aclara que, ésta garantía será admitida o válida únicamente cuando la empresa proponente adjunte al instrumento financiero uno de los siguientes documentos:</w:t>
            </w:r>
          </w:p>
          <w:p w:rsidR="009E22F7" w:rsidRPr="00686D5C" w:rsidRDefault="009E22F7" w:rsidP="00A70F85">
            <w:pPr>
              <w:autoSpaceDE w:val="0"/>
              <w:autoSpaceDN w:val="0"/>
              <w:adjustRightInd w:val="0"/>
              <w:jc w:val="both"/>
              <w:rPr>
                <w:rFonts w:ascii="Calibri" w:hAnsi="Calibri" w:cs="Calibri"/>
                <w:sz w:val="22"/>
                <w:szCs w:val="22"/>
                <w:lang w:eastAsia="es-BO"/>
              </w:rPr>
            </w:pPr>
            <w:r w:rsidRPr="00686D5C">
              <w:rPr>
                <w:rFonts w:ascii="Calibri" w:hAnsi="Calibri" w:cs="Calibri"/>
                <w:sz w:val="22"/>
                <w:szCs w:val="22"/>
                <w:lang w:eastAsia="es-BO"/>
              </w:rPr>
              <w:t>1. Certificación emitida por la Entidad de Intermediación Financiera Bancaria Local (Boliviana) estableciendo que la contragarantía corresponde a una Carta de Crédito Stand By.</w:t>
            </w:r>
          </w:p>
          <w:p w:rsidR="009E22F7" w:rsidRPr="00686D5C" w:rsidRDefault="009E22F7" w:rsidP="00A70F85">
            <w:pPr>
              <w:autoSpaceDE w:val="0"/>
              <w:autoSpaceDN w:val="0"/>
              <w:adjustRightInd w:val="0"/>
              <w:jc w:val="both"/>
              <w:rPr>
                <w:rFonts w:ascii="Calibri" w:hAnsi="Calibri" w:cs="Calibri"/>
                <w:sz w:val="22"/>
                <w:szCs w:val="22"/>
              </w:rPr>
            </w:pPr>
            <w:r w:rsidRPr="00686D5C">
              <w:rPr>
                <w:rFonts w:ascii="Calibri" w:hAnsi="Calibri" w:cs="Calibri"/>
                <w:sz w:val="22"/>
                <w:szCs w:val="22"/>
                <w:lang w:eastAsia="es-BO"/>
              </w:rPr>
              <w:t>2. Copia del Swift de instrucción de emisión o apertura del instrumento financiero, emitido por el Banco Emisor en el país de origen, con base al cual se emite la Boleta de Garantía contragarantizada, que perfecciona la garantía requerida.</w:t>
            </w:r>
          </w:p>
          <w:p w:rsidR="009E22F7" w:rsidRPr="00686D5C" w:rsidRDefault="009E22F7" w:rsidP="00A70F85">
            <w:pPr>
              <w:jc w:val="both"/>
              <w:rPr>
                <w:rFonts w:ascii="Calibri" w:hAnsi="Calibri" w:cs="Calibri"/>
                <w:sz w:val="22"/>
                <w:szCs w:val="22"/>
              </w:rPr>
            </w:pPr>
            <w:r w:rsidRPr="00686D5C">
              <w:rPr>
                <w:rFonts w:ascii="Calibri" w:hAnsi="Calibri" w:cs="Calibri"/>
                <w:b/>
                <w:bCs/>
                <w:sz w:val="22"/>
                <w:szCs w:val="22"/>
                <w:u w:val="single"/>
              </w:rPr>
              <w:t xml:space="preserve">Garantía a Primer Requerimiento Contragarantizada </w:t>
            </w:r>
            <w:r w:rsidRPr="00686D5C">
              <w:rPr>
                <w:rFonts w:ascii="Calibri" w:hAnsi="Calibri" w:cs="Calibri"/>
                <w:b/>
                <w:sz w:val="22"/>
                <w:szCs w:val="22"/>
              </w:rPr>
              <w:t>(por una Carta de Crédito Stand By)</w:t>
            </w:r>
            <w:r w:rsidRPr="00686D5C">
              <w:rPr>
                <w:rFonts w:ascii="Calibri" w:hAnsi="Calibri" w:cs="Calibri"/>
                <w:sz w:val="22"/>
                <w:szCs w:val="22"/>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w:t>
            </w:r>
            <w:r>
              <w:rPr>
                <w:rFonts w:ascii="Calibri" w:hAnsi="Calibri" w:cs="Calibri"/>
                <w:sz w:val="22"/>
                <w:szCs w:val="22"/>
              </w:rPr>
              <w:t>120 días calendario</w:t>
            </w:r>
            <w:r w:rsidRPr="00686D5C">
              <w:rPr>
                <w:rFonts w:ascii="Calibri" w:hAnsi="Calibri" w:cs="Calibri"/>
                <w:sz w:val="22"/>
                <w:szCs w:val="22"/>
              </w:rPr>
              <w:t xml:space="preserve"> computables a partir de la fecha de presentación de propuesta,  por un monto equivalente de  al menos 0,5 %   del valor de la propuesta económica.</w:t>
            </w:r>
          </w:p>
          <w:p w:rsidR="009E22F7" w:rsidRPr="00686D5C" w:rsidRDefault="009E22F7" w:rsidP="00A70F85">
            <w:pPr>
              <w:autoSpaceDE w:val="0"/>
              <w:autoSpaceDN w:val="0"/>
              <w:adjustRightInd w:val="0"/>
              <w:jc w:val="both"/>
              <w:rPr>
                <w:rFonts w:ascii="Calibri" w:hAnsi="Calibri" w:cs="Calibri"/>
                <w:sz w:val="22"/>
                <w:szCs w:val="22"/>
                <w:lang w:eastAsia="es-BO"/>
              </w:rPr>
            </w:pPr>
            <w:r w:rsidRPr="00686D5C">
              <w:rPr>
                <w:rFonts w:ascii="Calibri" w:hAnsi="Calibri" w:cs="Calibri"/>
                <w:sz w:val="22"/>
                <w:szCs w:val="22"/>
                <w:lang w:eastAsia="es-BO"/>
              </w:rPr>
              <w:t>Se aclara que, ésta garantía será admitida o válida únicamente cuando la empresa proponente adjunte al instrumento financiero uno de los siguientes documentos:</w:t>
            </w:r>
          </w:p>
          <w:p w:rsidR="009E22F7" w:rsidRPr="00686D5C" w:rsidRDefault="009E22F7" w:rsidP="00A70F85">
            <w:pPr>
              <w:autoSpaceDE w:val="0"/>
              <w:autoSpaceDN w:val="0"/>
              <w:adjustRightInd w:val="0"/>
              <w:jc w:val="both"/>
              <w:rPr>
                <w:rFonts w:ascii="Calibri" w:hAnsi="Calibri" w:cs="Calibri"/>
                <w:sz w:val="22"/>
                <w:szCs w:val="22"/>
                <w:lang w:eastAsia="es-BO"/>
              </w:rPr>
            </w:pPr>
            <w:r w:rsidRPr="00686D5C">
              <w:rPr>
                <w:rFonts w:ascii="Calibri" w:hAnsi="Calibri" w:cs="Calibri"/>
                <w:sz w:val="22"/>
                <w:szCs w:val="22"/>
                <w:lang w:eastAsia="es-BO"/>
              </w:rPr>
              <w:t>1. Certificación emitida por la Entidad de Intermediación Financiera Bancaria Local (Boliviana) estableciendo que la contragarantía corresponde a una Carta de Crédito Stand By.</w:t>
            </w:r>
          </w:p>
          <w:p w:rsidR="009E22F7" w:rsidRPr="00686D5C" w:rsidRDefault="009E22F7" w:rsidP="00A70F85">
            <w:pPr>
              <w:autoSpaceDE w:val="0"/>
              <w:autoSpaceDN w:val="0"/>
              <w:adjustRightInd w:val="0"/>
              <w:jc w:val="both"/>
              <w:rPr>
                <w:rFonts w:ascii="Calibri" w:hAnsi="Calibri" w:cs="Calibri"/>
                <w:sz w:val="22"/>
                <w:szCs w:val="22"/>
              </w:rPr>
            </w:pPr>
            <w:r w:rsidRPr="00686D5C">
              <w:rPr>
                <w:rFonts w:ascii="Calibri" w:hAnsi="Calibri" w:cs="Calibri"/>
                <w:sz w:val="22"/>
                <w:szCs w:val="22"/>
                <w:lang w:eastAsia="es-BO"/>
              </w:rPr>
              <w:t>2. Copia del Swift de instrucción de emisión o apertura del instrumento financiero, emitido por el Banco Emisor en el país de origen, con base al cual se emite la Garantía a Primer Requerimiento contragarantizada, que perfecciona la garantía requerida.</w:t>
            </w:r>
          </w:p>
          <w:p w:rsidR="009E22F7" w:rsidRPr="00686D5C" w:rsidRDefault="009E22F7" w:rsidP="00A70F85">
            <w:pPr>
              <w:jc w:val="both"/>
              <w:rPr>
                <w:rFonts w:ascii="Calibri" w:hAnsi="Calibri" w:cs="Calibri"/>
                <w:sz w:val="22"/>
                <w:szCs w:val="22"/>
              </w:rPr>
            </w:pPr>
            <w:r w:rsidRPr="00686D5C">
              <w:rPr>
                <w:rFonts w:ascii="Calibri" w:hAnsi="Calibri" w:cs="Calibri"/>
                <w:b/>
                <w:bCs/>
                <w:sz w:val="22"/>
                <w:szCs w:val="22"/>
                <w:u w:val="single"/>
              </w:rPr>
              <w:lastRenderedPageBreak/>
              <w:t xml:space="preserve"> (*) Boleta de Garantía,</w:t>
            </w:r>
            <w:r w:rsidRPr="00686D5C">
              <w:rPr>
                <w:rFonts w:ascii="Calibri" w:hAnsi="Calibri" w:cs="Calibri"/>
                <w:sz w:val="22"/>
                <w:szCs w:val="22"/>
              </w:rPr>
              <w:t xml:space="preserve">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w:t>
            </w:r>
            <w:r>
              <w:rPr>
                <w:rFonts w:ascii="Calibri" w:hAnsi="Calibri" w:cs="Calibri"/>
                <w:sz w:val="22"/>
                <w:szCs w:val="22"/>
              </w:rPr>
              <w:t>120 días calendario</w:t>
            </w:r>
            <w:r w:rsidRPr="00686D5C">
              <w:rPr>
                <w:rFonts w:ascii="Calibri" w:hAnsi="Calibri" w:cs="Calibri"/>
                <w:sz w:val="22"/>
                <w:szCs w:val="22"/>
              </w:rPr>
              <w:t xml:space="preserve"> computables a partir de la fecha de presentación de propuesta,  por un monto equivalente de al menos 0.5%   del valor de la propuesta económica.</w:t>
            </w:r>
          </w:p>
          <w:p w:rsidR="009E22F7" w:rsidRPr="00686D5C" w:rsidRDefault="009E22F7" w:rsidP="00A70F85">
            <w:pPr>
              <w:jc w:val="both"/>
              <w:rPr>
                <w:rFonts w:ascii="Calibri" w:hAnsi="Calibri" w:cs="Calibri"/>
                <w:sz w:val="22"/>
                <w:szCs w:val="22"/>
              </w:rPr>
            </w:pPr>
            <w:r w:rsidRPr="00686D5C">
              <w:rPr>
                <w:rFonts w:ascii="Calibri" w:hAnsi="Calibri" w:cs="Calibri"/>
                <w:sz w:val="22"/>
                <w:szCs w:val="22"/>
              </w:rPr>
              <w:t xml:space="preserve"> </w:t>
            </w:r>
            <w:r w:rsidRPr="00686D5C">
              <w:rPr>
                <w:rFonts w:ascii="Calibri" w:hAnsi="Calibri" w:cs="Calibri"/>
                <w:b/>
                <w:bCs/>
                <w:sz w:val="22"/>
                <w:szCs w:val="22"/>
              </w:rPr>
              <w:t xml:space="preserve">(*)  </w:t>
            </w:r>
            <w:r w:rsidRPr="00686D5C">
              <w:rPr>
                <w:rFonts w:ascii="Calibri" w:hAnsi="Calibri" w:cs="Calibri"/>
                <w:b/>
                <w:bCs/>
                <w:sz w:val="22"/>
                <w:szCs w:val="22"/>
                <w:u w:val="single"/>
              </w:rPr>
              <w:t>Garantía a Primer Requerimiento</w:t>
            </w:r>
            <w:r w:rsidRPr="00686D5C">
              <w:rPr>
                <w:rFonts w:ascii="Calibri" w:hAnsi="Calibri" w:cs="Calibri"/>
                <w:sz w:val="22"/>
                <w:szCs w:val="22"/>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w:t>
            </w:r>
            <w:r>
              <w:rPr>
                <w:rFonts w:ascii="Calibri" w:hAnsi="Calibri" w:cs="Calibri"/>
                <w:sz w:val="22"/>
                <w:szCs w:val="22"/>
              </w:rPr>
              <w:t>120 días calendario</w:t>
            </w:r>
            <w:r w:rsidRPr="00686D5C">
              <w:rPr>
                <w:rFonts w:ascii="Calibri" w:hAnsi="Calibri" w:cs="Calibri"/>
                <w:sz w:val="22"/>
                <w:szCs w:val="22"/>
              </w:rPr>
              <w:t xml:space="preserve"> computables a partir de la fecha de presentación de propuesta,  por un monto equivalente de al menos 0,5 %  del valor de la propuesta económica.</w:t>
            </w:r>
          </w:p>
          <w:p w:rsidR="009E22F7" w:rsidRPr="00686D5C" w:rsidRDefault="009E22F7" w:rsidP="00A70F85">
            <w:pPr>
              <w:jc w:val="both"/>
              <w:rPr>
                <w:rFonts w:ascii="Calibri" w:hAnsi="Calibri" w:cs="Calibri"/>
                <w:sz w:val="22"/>
                <w:szCs w:val="22"/>
              </w:rPr>
            </w:pPr>
            <w:r w:rsidRPr="00686D5C">
              <w:rPr>
                <w:rFonts w:ascii="Calibri" w:hAnsi="Calibri" w:cs="Calibri"/>
                <w:sz w:val="22"/>
                <w:szCs w:val="22"/>
              </w:rPr>
              <w:t>(1) Para todo Instrumento Financiero de Garantía que fuere requerido NOTIFICADO el Proponente deberá adjuntar a su propuesta,  copia de la notificación del Banco corresponsal/notificador.</w:t>
            </w:r>
          </w:p>
          <w:p w:rsidR="009E22F7" w:rsidRPr="00686D5C" w:rsidRDefault="009E22F7" w:rsidP="00A70F85">
            <w:pPr>
              <w:jc w:val="both"/>
              <w:rPr>
                <w:rFonts w:ascii="Calibri" w:hAnsi="Calibri" w:cs="Calibri"/>
                <w:sz w:val="22"/>
                <w:szCs w:val="22"/>
              </w:rPr>
            </w:pPr>
            <w:r w:rsidRPr="00686D5C">
              <w:rPr>
                <w:rFonts w:ascii="Calibri" w:hAnsi="Calibri" w:cs="Calibri"/>
                <w:sz w:val="22"/>
                <w:szCs w:val="22"/>
              </w:rPr>
              <w:t xml:space="preserve">(*) </w:t>
            </w:r>
            <w:r w:rsidRPr="00686D5C">
              <w:rPr>
                <w:rFonts w:ascii="Calibri" w:hAnsi="Calibri" w:cs="Calibri"/>
                <w:i/>
                <w:iCs/>
                <w:sz w:val="22"/>
                <w:szCs w:val="22"/>
              </w:rPr>
              <w:t>Este Instrumento Financiero será válido únicamente cuando la empresa Proponente o Proveedor Adjudicado demuestre  su calidad de Sociedad Constituida en el Extranjero, mediante la presentación de  Documento de Constitución de la Empresa, Registro Tributario, Registro de Comercio o sus equivalentes en el país de origen.</w:t>
            </w:r>
          </w:p>
          <w:p w:rsidR="009E22F7" w:rsidRPr="0046443F" w:rsidRDefault="009E22F7" w:rsidP="00A70F85">
            <w:pPr>
              <w:jc w:val="both"/>
              <w:rPr>
                <w:rFonts w:ascii="Arial" w:hAnsi="Arial"/>
                <w:lang w:eastAsia="es-ES"/>
              </w:rPr>
            </w:pPr>
          </w:p>
        </w:tc>
      </w:tr>
      <w:tr w:rsidR="009E22F7" w:rsidRPr="00E416DB" w:rsidTr="00A70F85">
        <w:tc>
          <w:tcPr>
            <w:tcW w:w="9544" w:type="dxa"/>
            <w:shd w:val="clear" w:color="auto" w:fill="8DB3E2"/>
            <w:vAlign w:val="center"/>
          </w:tcPr>
          <w:p w:rsidR="009E22F7" w:rsidRPr="00E416DB" w:rsidRDefault="009E22F7" w:rsidP="00A70F85">
            <w:pPr>
              <w:rPr>
                <w:rFonts w:ascii="Arial" w:hAnsi="Arial"/>
                <w:lang w:eastAsia="es-ES"/>
              </w:rPr>
            </w:pPr>
            <w:r w:rsidRPr="00E416DB">
              <w:rPr>
                <w:rFonts w:ascii="Arial" w:hAnsi="Arial"/>
                <w:b/>
                <w:lang w:eastAsia="es-ES"/>
              </w:rPr>
              <w:lastRenderedPageBreak/>
              <w:t>GARANTÍA DE CUMPLIMIENTO DE CONTRATO</w:t>
            </w:r>
          </w:p>
        </w:tc>
      </w:tr>
      <w:tr w:rsidR="009E22F7" w:rsidRPr="00E416DB" w:rsidTr="00A70F85">
        <w:tc>
          <w:tcPr>
            <w:tcW w:w="9544" w:type="dxa"/>
            <w:shd w:val="clear" w:color="auto" w:fill="auto"/>
            <w:vAlign w:val="center"/>
          </w:tcPr>
          <w:p w:rsidR="009E22F7" w:rsidRPr="00E416DB" w:rsidRDefault="009E22F7" w:rsidP="00A70F85">
            <w:pPr>
              <w:rPr>
                <w:rFonts w:ascii="Arial" w:hAnsi="Arial"/>
                <w:lang w:eastAsia="es-ES"/>
              </w:rPr>
            </w:pPr>
          </w:p>
          <w:p w:rsidR="009E22F7" w:rsidRPr="00686D5C" w:rsidRDefault="009E22F7" w:rsidP="00A70F85">
            <w:pPr>
              <w:jc w:val="both"/>
              <w:rPr>
                <w:rFonts w:ascii="Calibri" w:hAnsi="Calibri" w:cs="Calibri"/>
                <w:sz w:val="22"/>
                <w:szCs w:val="22"/>
              </w:rPr>
            </w:pPr>
            <w:r w:rsidRPr="00686D5C">
              <w:rPr>
                <w:rFonts w:ascii="Calibri" w:hAnsi="Calibri" w:cs="Calibri"/>
                <w:sz w:val="22"/>
                <w:szCs w:val="22"/>
              </w:rPr>
              <w:t xml:space="preserve">A elección de la empresa adjudicada ésta podrá optar por uno de los siguientes instrumentos financieros: </w:t>
            </w:r>
          </w:p>
          <w:p w:rsidR="009E22F7" w:rsidRPr="00686D5C" w:rsidRDefault="009E22F7" w:rsidP="00A70F85">
            <w:pPr>
              <w:jc w:val="both"/>
              <w:rPr>
                <w:rFonts w:ascii="Calibri" w:hAnsi="Calibri" w:cs="Calibri"/>
                <w:sz w:val="22"/>
                <w:szCs w:val="22"/>
              </w:rPr>
            </w:pPr>
            <w:r w:rsidRPr="00686D5C">
              <w:rPr>
                <w:rFonts w:ascii="Calibri" w:hAnsi="Calibri" w:cs="Calibri"/>
                <w:b/>
                <w:bCs/>
                <w:sz w:val="22"/>
                <w:szCs w:val="22"/>
                <w:u w:val="single"/>
              </w:rPr>
              <w:t>Carta de Crédito Stand By (SBLC)</w:t>
            </w:r>
            <w:r w:rsidRPr="00686D5C">
              <w:rPr>
                <w:rFonts w:ascii="Calibri" w:hAnsi="Calibri" w:cs="Calibri"/>
                <w:sz w:val="22"/>
                <w:szCs w:val="22"/>
              </w:rPr>
              <w:t xml:space="preserve"> emitida por una Entidad Financiera Internacional y </w:t>
            </w:r>
            <w:r w:rsidRPr="00055D23">
              <w:rPr>
                <w:rFonts w:ascii="Calibri" w:hAnsi="Calibri" w:cs="Calibri"/>
                <w:b/>
                <w:bCs/>
                <w:sz w:val="22"/>
                <w:szCs w:val="22"/>
                <w:u w:val="single"/>
              </w:rPr>
              <w:t>confirmada</w:t>
            </w:r>
            <w:r w:rsidRPr="00055D23">
              <w:rPr>
                <w:rFonts w:ascii="Calibri" w:hAnsi="Calibri" w:cs="Calibri"/>
                <w:sz w:val="22"/>
                <w:szCs w:val="22"/>
              </w:rPr>
              <w:t xml:space="preserve">  (1)</w:t>
            </w:r>
            <w:r w:rsidRPr="00686D5C">
              <w:rPr>
                <w:rFonts w:ascii="Calibri" w:hAnsi="Calibri" w:cs="Calibri"/>
                <w:sz w:val="22"/>
                <w:szCs w:val="22"/>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por un monto equivalente de al menos  7% del valor del monto total del contrato.</w:t>
            </w:r>
          </w:p>
          <w:p w:rsidR="009E22F7" w:rsidRPr="00686D5C" w:rsidRDefault="009E22F7" w:rsidP="00A70F85">
            <w:pPr>
              <w:jc w:val="both"/>
              <w:rPr>
                <w:rFonts w:ascii="Calibri" w:hAnsi="Calibri" w:cs="Calibri"/>
                <w:sz w:val="22"/>
                <w:szCs w:val="22"/>
              </w:rPr>
            </w:pPr>
          </w:p>
          <w:p w:rsidR="009E22F7" w:rsidRPr="00686D5C" w:rsidRDefault="009E22F7" w:rsidP="00A70F85">
            <w:pPr>
              <w:jc w:val="both"/>
              <w:rPr>
                <w:rFonts w:ascii="Calibri" w:hAnsi="Calibri" w:cs="Calibri"/>
                <w:sz w:val="22"/>
                <w:szCs w:val="22"/>
              </w:rPr>
            </w:pPr>
            <w:r w:rsidRPr="00686D5C">
              <w:rPr>
                <w:rFonts w:ascii="Calibri" w:hAnsi="Calibri" w:cs="Calibri"/>
                <w:b/>
                <w:bCs/>
                <w:sz w:val="22"/>
                <w:szCs w:val="22"/>
                <w:u w:val="single"/>
              </w:rPr>
              <w:t>Boleta de Garantía contra garantizada</w:t>
            </w:r>
            <w:r w:rsidRPr="00686D5C">
              <w:rPr>
                <w:rFonts w:ascii="Calibri" w:hAnsi="Calibri" w:cs="Calibri"/>
                <w:sz w:val="22"/>
                <w:szCs w:val="22"/>
              </w:rPr>
              <w:t xml:space="preserve"> </w:t>
            </w:r>
            <w:r w:rsidRPr="00686D5C">
              <w:rPr>
                <w:rFonts w:ascii="Calibri" w:hAnsi="Calibri" w:cs="Calibri"/>
                <w:b/>
                <w:sz w:val="22"/>
                <w:szCs w:val="22"/>
              </w:rPr>
              <w:t xml:space="preserve">(por una Carta de Crédito Stand By) </w:t>
            </w:r>
            <w:r w:rsidRPr="00686D5C">
              <w:rPr>
                <w:rFonts w:ascii="Calibri" w:hAnsi="Calibri" w:cs="Calibri"/>
                <w:sz w:val="22"/>
                <w:szCs w:val="22"/>
              </w:rPr>
              <w:t>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por un monto equivalente de al menos  7% del valor del monto total del contrato.</w:t>
            </w:r>
          </w:p>
          <w:p w:rsidR="009E22F7" w:rsidRPr="00686D5C" w:rsidRDefault="009E22F7" w:rsidP="00A70F85">
            <w:pPr>
              <w:autoSpaceDE w:val="0"/>
              <w:autoSpaceDN w:val="0"/>
              <w:adjustRightInd w:val="0"/>
              <w:jc w:val="both"/>
              <w:rPr>
                <w:rFonts w:ascii="Calibri" w:hAnsi="Calibri" w:cs="Calibri"/>
                <w:sz w:val="22"/>
                <w:szCs w:val="22"/>
                <w:lang w:eastAsia="es-BO"/>
              </w:rPr>
            </w:pPr>
            <w:r w:rsidRPr="00686D5C">
              <w:rPr>
                <w:rFonts w:ascii="Calibri" w:hAnsi="Calibri" w:cs="Calibri"/>
                <w:sz w:val="22"/>
                <w:szCs w:val="22"/>
                <w:lang w:eastAsia="es-BO"/>
              </w:rPr>
              <w:t>Se aclara que, ésta garantía será admitida o válida únicamente cuando la empresa adjudicada adjunte al instrumento financiero uno de los siguientes documentos:</w:t>
            </w:r>
          </w:p>
          <w:p w:rsidR="009E22F7" w:rsidRPr="00686D5C" w:rsidRDefault="009E22F7" w:rsidP="00A70F85">
            <w:pPr>
              <w:autoSpaceDE w:val="0"/>
              <w:autoSpaceDN w:val="0"/>
              <w:adjustRightInd w:val="0"/>
              <w:jc w:val="both"/>
              <w:rPr>
                <w:rFonts w:ascii="Calibri" w:hAnsi="Calibri" w:cs="Calibri"/>
                <w:sz w:val="22"/>
                <w:szCs w:val="22"/>
                <w:lang w:eastAsia="es-BO"/>
              </w:rPr>
            </w:pPr>
            <w:r w:rsidRPr="00686D5C">
              <w:rPr>
                <w:rFonts w:ascii="Calibri" w:hAnsi="Calibri" w:cs="Calibri"/>
                <w:sz w:val="22"/>
                <w:szCs w:val="22"/>
                <w:lang w:eastAsia="es-BO"/>
              </w:rPr>
              <w:t>1. Certificación emitida por la Entidad de Intermediación Financiera Bancaria Local (Boliviana) estableciendo que la contragarantía corresponde a una Carta de Crédito Stand By.</w:t>
            </w:r>
          </w:p>
          <w:p w:rsidR="009E22F7" w:rsidRPr="00686D5C" w:rsidRDefault="009E22F7" w:rsidP="00A70F85">
            <w:pPr>
              <w:autoSpaceDE w:val="0"/>
              <w:autoSpaceDN w:val="0"/>
              <w:adjustRightInd w:val="0"/>
              <w:jc w:val="both"/>
              <w:rPr>
                <w:rFonts w:ascii="Calibri" w:hAnsi="Calibri" w:cs="Calibri"/>
                <w:sz w:val="22"/>
                <w:szCs w:val="22"/>
              </w:rPr>
            </w:pPr>
            <w:r w:rsidRPr="00686D5C">
              <w:rPr>
                <w:rFonts w:ascii="Calibri" w:hAnsi="Calibri" w:cs="Calibri"/>
                <w:sz w:val="22"/>
                <w:szCs w:val="22"/>
                <w:lang w:eastAsia="es-BO"/>
              </w:rPr>
              <w:t>2. Copia del Swift de instrucción de emisión o apertura del instrumento financiero, emitido por el Banco Emisor en el país de origen, con base al cual se emite la Boleta de Garantía contragarantizada, que perfecciona la garantía requerida.</w:t>
            </w:r>
          </w:p>
          <w:p w:rsidR="009E22F7" w:rsidRPr="00686D5C" w:rsidRDefault="009E22F7" w:rsidP="00A70F85">
            <w:pPr>
              <w:jc w:val="both"/>
              <w:rPr>
                <w:rFonts w:ascii="Calibri" w:hAnsi="Calibri" w:cs="Calibri"/>
                <w:sz w:val="22"/>
                <w:szCs w:val="22"/>
              </w:rPr>
            </w:pPr>
            <w:r w:rsidRPr="00686D5C">
              <w:rPr>
                <w:rFonts w:ascii="Calibri" w:hAnsi="Calibri" w:cs="Calibri"/>
                <w:b/>
                <w:bCs/>
                <w:sz w:val="22"/>
                <w:szCs w:val="22"/>
                <w:u w:val="single"/>
              </w:rPr>
              <w:lastRenderedPageBreak/>
              <w:t>Garantía a Primer Requerimiento contra garantizada</w:t>
            </w:r>
            <w:r w:rsidRPr="00686D5C">
              <w:rPr>
                <w:rFonts w:ascii="Calibri" w:hAnsi="Calibri" w:cs="Calibri"/>
                <w:sz w:val="22"/>
                <w:szCs w:val="22"/>
              </w:rPr>
              <w:t xml:space="preserve"> </w:t>
            </w:r>
            <w:r w:rsidRPr="00686D5C">
              <w:rPr>
                <w:rFonts w:ascii="Calibri" w:hAnsi="Calibri" w:cs="Calibri"/>
                <w:b/>
                <w:sz w:val="22"/>
                <w:szCs w:val="22"/>
              </w:rPr>
              <w:t>(por una Carta de Crédito Stand By)</w:t>
            </w:r>
            <w:r w:rsidRPr="00686D5C">
              <w:rPr>
                <w:rFonts w:ascii="Calibri" w:hAnsi="Calibri" w:cs="Calibri"/>
                <w:sz w:val="22"/>
                <w:szCs w:val="22"/>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por un monto equivalente de al menos  7% del valor del monto total del contrato.</w:t>
            </w:r>
          </w:p>
          <w:p w:rsidR="009E22F7" w:rsidRPr="00686D5C" w:rsidRDefault="009E22F7" w:rsidP="00A70F85">
            <w:pPr>
              <w:autoSpaceDE w:val="0"/>
              <w:autoSpaceDN w:val="0"/>
              <w:adjustRightInd w:val="0"/>
              <w:jc w:val="both"/>
              <w:rPr>
                <w:rFonts w:ascii="Calibri" w:hAnsi="Calibri" w:cs="Calibri"/>
                <w:sz w:val="22"/>
                <w:szCs w:val="22"/>
                <w:lang w:eastAsia="es-BO"/>
              </w:rPr>
            </w:pPr>
            <w:r w:rsidRPr="00686D5C">
              <w:rPr>
                <w:rFonts w:ascii="Calibri" w:hAnsi="Calibri" w:cs="Calibri"/>
                <w:sz w:val="22"/>
                <w:szCs w:val="22"/>
                <w:lang w:eastAsia="es-BO"/>
              </w:rPr>
              <w:t>Se aclara que, ésta garantía será admitida o válida únicamente cuando la empresa adjudicada adjunte al instrumento financiero uno de los siguientes documentos:</w:t>
            </w:r>
          </w:p>
          <w:p w:rsidR="009E22F7" w:rsidRPr="00686D5C" w:rsidRDefault="009E22F7" w:rsidP="00A70F85">
            <w:pPr>
              <w:autoSpaceDE w:val="0"/>
              <w:autoSpaceDN w:val="0"/>
              <w:adjustRightInd w:val="0"/>
              <w:jc w:val="both"/>
              <w:rPr>
                <w:rFonts w:ascii="Calibri" w:hAnsi="Calibri" w:cs="Calibri"/>
                <w:sz w:val="22"/>
                <w:szCs w:val="22"/>
                <w:lang w:eastAsia="es-BO"/>
              </w:rPr>
            </w:pPr>
            <w:r w:rsidRPr="00686D5C">
              <w:rPr>
                <w:rFonts w:ascii="Calibri" w:hAnsi="Calibri" w:cs="Calibri"/>
                <w:sz w:val="22"/>
                <w:szCs w:val="22"/>
                <w:lang w:eastAsia="es-BO"/>
              </w:rPr>
              <w:t>1. Certificación emitida por la Entidad de Intermediación Financiera Bancaria Local (Boliviana) estableciendo que la contragarantía corresponde a una Carta de Crédito Stand By.</w:t>
            </w:r>
          </w:p>
          <w:p w:rsidR="009E22F7" w:rsidRPr="00686D5C" w:rsidRDefault="009E22F7" w:rsidP="00A70F85">
            <w:pPr>
              <w:autoSpaceDE w:val="0"/>
              <w:autoSpaceDN w:val="0"/>
              <w:adjustRightInd w:val="0"/>
              <w:jc w:val="both"/>
              <w:rPr>
                <w:rFonts w:ascii="Calibri" w:hAnsi="Calibri" w:cs="Calibri"/>
                <w:sz w:val="22"/>
                <w:szCs w:val="22"/>
              </w:rPr>
            </w:pPr>
            <w:r w:rsidRPr="00686D5C">
              <w:rPr>
                <w:rFonts w:ascii="Calibri" w:hAnsi="Calibri" w:cs="Calibri"/>
                <w:sz w:val="22"/>
                <w:szCs w:val="22"/>
                <w:lang w:eastAsia="es-BO"/>
              </w:rPr>
              <w:t>2. Copia del Swift de instrucción de emisión o apertura del instrumento financiero, emitido por el Banco Emisor en el país de origen, con base al cual se emite la Garantía a Primer Requerimiento contragarantizada, que perfecciona la garantía requerida.</w:t>
            </w:r>
          </w:p>
          <w:p w:rsidR="009E22F7" w:rsidRPr="00686D5C" w:rsidRDefault="009E22F7" w:rsidP="00A70F85">
            <w:pPr>
              <w:jc w:val="both"/>
              <w:rPr>
                <w:rFonts w:ascii="Calibri" w:hAnsi="Calibri" w:cs="Calibri"/>
                <w:sz w:val="22"/>
                <w:szCs w:val="22"/>
              </w:rPr>
            </w:pPr>
            <w:r w:rsidRPr="00686D5C">
              <w:rPr>
                <w:rFonts w:ascii="Calibri" w:hAnsi="Calibri" w:cs="Calibri"/>
                <w:sz w:val="22"/>
                <w:szCs w:val="22"/>
              </w:rPr>
              <w:t xml:space="preserve"> </w:t>
            </w:r>
            <w:r w:rsidRPr="00686D5C">
              <w:rPr>
                <w:rFonts w:ascii="Calibri" w:hAnsi="Calibri" w:cs="Calibri"/>
                <w:b/>
                <w:bCs/>
                <w:sz w:val="22"/>
                <w:szCs w:val="22"/>
                <w:u w:val="single"/>
              </w:rPr>
              <w:t>(*) Boleta de Garantía</w:t>
            </w:r>
            <w:r w:rsidRPr="00686D5C">
              <w:rPr>
                <w:rFonts w:ascii="Calibri" w:hAnsi="Calibri" w:cs="Calibri"/>
                <w:sz w:val="22"/>
                <w:szCs w:val="22"/>
              </w:rPr>
              <w:t xml:space="preserve">,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por un monto equivalente de al menos  7% del valor del monto total del contrato.             </w:t>
            </w:r>
          </w:p>
          <w:p w:rsidR="009E22F7" w:rsidRDefault="009E22F7" w:rsidP="00A70F85">
            <w:pPr>
              <w:jc w:val="both"/>
              <w:rPr>
                <w:rFonts w:ascii="Calibri" w:hAnsi="Calibri" w:cs="Calibri"/>
                <w:sz w:val="22"/>
                <w:szCs w:val="22"/>
              </w:rPr>
            </w:pPr>
            <w:r w:rsidRPr="00686D5C">
              <w:rPr>
                <w:rFonts w:ascii="Calibri" w:hAnsi="Calibri" w:cs="Calibri"/>
                <w:b/>
                <w:bCs/>
                <w:sz w:val="22"/>
                <w:szCs w:val="22"/>
              </w:rPr>
              <w:t xml:space="preserve"> (*) </w:t>
            </w:r>
            <w:r w:rsidRPr="00686D5C">
              <w:rPr>
                <w:rFonts w:ascii="Calibri" w:hAnsi="Calibri" w:cs="Calibri"/>
                <w:b/>
                <w:bCs/>
                <w:sz w:val="22"/>
                <w:szCs w:val="22"/>
                <w:u w:val="single"/>
              </w:rPr>
              <w:t>Garantía a Primer Requerimiento</w:t>
            </w:r>
            <w:r w:rsidRPr="00686D5C">
              <w:rPr>
                <w:rFonts w:ascii="Calibri" w:hAnsi="Calibri" w:cs="Calibri"/>
                <w:sz w:val="22"/>
                <w:szCs w:val="22"/>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por un monto equivalente de al menos   7% del valor del monto total del contrato.</w:t>
            </w:r>
          </w:p>
          <w:p w:rsidR="009E22F7" w:rsidRPr="00686D5C" w:rsidRDefault="009E22F7" w:rsidP="00A70F85">
            <w:pPr>
              <w:jc w:val="both"/>
              <w:rPr>
                <w:rFonts w:ascii="Calibri" w:hAnsi="Calibri" w:cs="Calibri"/>
                <w:sz w:val="22"/>
                <w:szCs w:val="22"/>
              </w:rPr>
            </w:pPr>
          </w:p>
          <w:p w:rsidR="009E22F7" w:rsidRPr="00686D5C" w:rsidRDefault="009E22F7" w:rsidP="00A70F85">
            <w:pPr>
              <w:jc w:val="both"/>
              <w:rPr>
                <w:rFonts w:ascii="Calibri" w:hAnsi="Calibri" w:cs="Calibri"/>
                <w:sz w:val="22"/>
                <w:szCs w:val="22"/>
              </w:rPr>
            </w:pPr>
            <w:r w:rsidRPr="00686D5C">
              <w:rPr>
                <w:rFonts w:ascii="Calibri" w:hAnsi="Calibri" w:cs="Calibri"/>
                <w:sz w:val="22"/>
                <w:szCs w:val="22"/>
              </w:rPr>
              <w:t>(1) Para todo Instrumento Financiero de Garantía que fuere requerido CONFIRMADO el Adjudicado deberá adjuntar a su propuesta,  copia de la notificación del Banco confirmador</w:t>
            </w:r>
          </w:p>
          <w:p w:rsidR="009E22F7" w:rsidRPr="00686D5C" w:rsidRDefault="009E22F7" w:rsidP="00A70F85">
            <w:pPr>
              <w:jc w:val="both"/>
              <w:rPr>
                <w:rFonts w:ascii="Calibri" w:hAnsi="Calibri" w:cs="Calibri"/>
                <w:sz w:val="22"/>
                <w:szCs w:val="22"/>
              </w:rPr>
            </w:pPr>
            <w:r w:rsidRPr="00686D5C">
              <w:rPr>
                <w:rFonts w:ascii="Calibri" w:hAnsi="Calibri" w:cs="Calibri"/>
                <w:sz w:val="22"/>
                <w:szCs w:val="22"/>
              </w:rPr>
              <w:t xml:space="preserve">(*) </w:t>
            </w:r>
            <w:r w:rsidRPr="00686D5C">
              <w:rPr>
                <w:rFonts w:ascii="Calibri" w:hAnsi="Calibri" w:cs="Calibri"/>
                <w:i/>
                <w:iCs/>
                <w:sz w:val="22"/>
                <w:szCs w:val="22"/>
              </w:rPr>
              <w:t>Este Instrumento Financiero será válido únicamente cuando la empresa Proponente o Proveedor Adjudicado demuestre  su calidad de Sociedad Constituida en el Extranjero, mediante la presentación de  Documento de Constitución de la Empresa, Registro Tributario, Registro de Comercio o sus equivalentes en el país de origen.</w:t>
            </w:r>
          </w:p>
          <w:p w:rsidR="009E22F7" w:rsidRPr="00507192" w:rsidRDefault="009E22F7" w:rsidP="00A70F85">
            <w:pPr>
              <w:jc w:val="both"/>
              <w:rPr>
                <w:rFonts w:ascii="Arial" w:hAnsi="Arial"/>
                <w:lang w:eastAsia="es-ES"/>
              </w:rPr>
            </w:pPr>
          </w:p>
        </w:tc>
      </w:tr>
    </w:tbl>
    <w:p w:rsidR="009E22F7" w:rsidRPr="006F470A" w:rsidRDefault="009E22F7" w:rsidP="00D62DD9">
      <w:pPr>
        <w:jc w:val="center"/>
        <w:rPr>
          <w:rFonts w:asciiTheme="minorHAnsi" w:hAnsiTheme="minorHAnsi" w:cstheme="minorHAnsi"/>
          <w:b/>
          <w:sz w:val="22"/>
          <w:szCs w:val="22"/>
        </w:rPr>
      </w:pPr>
    </w:p>
    <w:p w:rsidR="003A382A" w:rsidRDefault="003A382A" w:rsidP="003A382A">
      <w:pPr>
        <w:rPr>
          <w:rFonts w:asciiTheme="minorHAnsi" w:hAnsiTheme="minorHAnsi" w:cstheme="minorHAnsi"/>
          <w:b/>
          <w:bCs/>
          <w:sz w:val="22"/>
          <w:szCs w:val="22"/>
          <w:lang w:val="es-ES_tradnl"/>
        </w:rPr>
      </w:pPr>
    </w:p>
    <w:p w:rsidR="009E22F7" w:rsidRDefault="009E22F7" w:rsidP="003A382A">
      <w:pPr>
        <w:rPr>
          <w:rFonts w:asciiTheme="minorHAnsi" w:hAnsiTheme="minorHAnsi" w:cstheme="minorHAnsi"/>
          <w:b/>
          <w:bCs/>
          <w:sz w:val="22"/>
          <w:szCs w:val="22"/>
          <w:lang w:val="es-ES_tradnl"/>
        </w:rPr>
      </w:pPr>
    </w:p>
    <w:p w:rsidR="009E22F7" w:rsidRDefault="009E22F7" w:rsidP="003A382A">
      <w:pPr>
        <w:rPr>
          <w:rFonts w:asciiTheme="minorHAnsi" w:hAnsiTheme="minorHAnsi" w:cstheme="minorHAnsi"/>
          <w:b/>
          <w:bCs/>
          <w:sz w:val="22"/>
          <w:szCs w:val="22"/>
          <w:lang w:val="es-ES_tradnl"/>
        </w:rPr>
      </w:pPr>
    </w:p>
    <w:p w:rsidR="009E22F7" w:rsidRDefault="009E22F7" w:rsidP="003A382A">
      <w:pPr>
        <w:rPr>
          <w:rFonts w:asciiTheme="minorHAnsi" w:hAnsiTheme="minorHAnsi" w:cstheme="minorHAnsi"/>
          <w:b/>
          <w:bCs/>
          <w:sz w:val="22"/>
          <w:szCs w:val="22"/>
          <w:lang w:val="es-ES_tradnl"/>
        </w:rPr>
      </w:pPr>
    </w:p>
    <w:p w:rsidR="009E22F7" w:rsidRDefault="009E22F7" w:rsidP="003A382A">
      <w:pPr>
        <w:rPr>
          <w:rFonts w:asciiTheme="minorHAnsi" w:hAnsiTheme="minorHAnsi" w:cstheme="minorHAnsi"/>
          <w:b/>
          <w:bCs/>
          <w:sz w:val="22"/>
          <w:szCs w:val="22"/>
          <w:lang w:val="es-ES_tradnl"/>
        </w:rPr>
      </w:pPr>
    </w:p>
    <w:p w:rsidR="009E22F7" w:rsidRDefault="009E22F7" w:rsidP="003A382A">
      <w:pPr>
        <w:rPr>
          <w:rFonts w:asciiTheme="minorHAnsi" w:hAnsiTheme="minorHAnsi" w:cstheme="minorHAnsi"/>
          <w:b/>
          <w:bCs/>
          <w:sz w:val="22"/>
          <w:szCs w:val="22"/>
          <w:lang w:val="es-ES_tradnl"/>
        </w:rPr>
      </w:pPr>
    </w:p>
    <w:p w:rsidR="009E22F7" w:rsidRDefault="009E22F7" w:rsidP="003A382A">
      <w:pPr>
        <w:rPr>
          <w:rFonts w:asciiTheme="minorHAnsi" w:hAnsiTheme="minorHAnsi" w:cstheme="minorHAnsi"/>
          <w:b/>
          <w:bCs/>
          <w:sz w:val="22"/>
          <w:szCs w:val="22"/>
          <w:lang w:val="es-ES_tradnl"/>
        </w:rPr>
      </w:pPr>
    </w:p>
    <w:p w:rsidR="009E22F7" w:rsidRDefault="009E22F7" w:rsidP="003A382A">
      <w:pPr>
        <w:rPr>
          <w:rFonts w:asciiTheme="minorHAnsi" w:hAnsiTheme="minorHAnsi" w:cstheme="minorHAnsi"/>
          <w:b/>
          <w:bCs/>
          <w:sz w:val="22"/>
          <w:szCs w:val="22"/>
          <w:lang w:val="es-ES_tradnl"/>
        </w:rPr>
      </w:pPr>
    </w:p>
    <w:p w:rsidR="009E22F7" w:rsidRDefault="009E22F7" w:rsidP="003A382A">
      <w:pPr>
        <w:rPr>
          <w:rFonts w:asciiTheme="minorHAnsi" w:hAnsiTheme="minorHAnsi" w:cstheme="minorHAnsi"/>
          <w:b/>
          <w:bCs/>
          <w:sz w:val="22"/>
          <w:szCs w:val="22"/>
          <w:lang w:val="es-ES_tradnl"/>
        </w:rPr>
      </w:pPr>
    </w:p>
    <w:p w:rsidR="009E22F7" w:rsidRDefault="009E22F7" w:rsidP="003A382A">
      <w:pPr>
        <w:rPr>
          <w:rFonts w:asciiTheme="minorHAnsi" w:hAnsiTheme="minorHAnsi" w:cstheme="minorHAnsi"/>
          <w:b/>
          <w:bCs/>
          <w:sz w:val="22"/>
          <w:szCs w:val="22"/>
          <w:lang w:val="es-ES_tradnl"/>
        </w:rPr>
      </w:pPr>
    </w:p>
    <w:p w:rsidR="009E22F7" w:rsidRDefault="009E22F7" w:rsidP="003A382A">
      <w:pPr>
        <w:rPr>
          <w:rFonts w:asciiTheme="minorHAnsi" w:hAnsiTheme="minorHAnsi" w:cstheme="minorHAnsi"/>
          <w:b/>
          <w:bCs/>
          <w:sz w:val="22"/>
          <w:szCs w:val="22"/>
          <w:lang w:val="es-ES_tradnl"/>
        </w:rPr>
      </w:pPr>
    </w:p>
    <w:p w:rsidR="009E22F7" w:rsidRDefault="009E22F7" w:rsidP="003A382A">
      <w:pPr>
        <w:rPr>
          <w:rFonts w:asciiTheme="minorHAnsi" w:hAnsiTheme="minorHAnsi" w:cstheme="minorHAnsi"/>
          <w:b/>
          <w:bCs/>
          <w:sz w:val="22"/>
          <w:szCs w:val="22"/>
          <w:lang w:val="es-ES_tradnl"/>
        </w:rPr>
      </w:pPr>
    </w:p>
    <w:p w:rsidR="009E22F7" w:rsidRPr="006F470A" w:rsidRDefault="009E22F7" w:rsidP="003A382A">
      <w:pPr>
        <w:rPr>
          <w:rFonts w:asciiTheme="minorHAnsi" w:hAnsiTheme="minorHAnsi" w:cstheme="minorHAnsi"/>
          <w:b/>
          <w:bCs/>
          <w:sz w:val="22"/>
          <w:szCs w:val="22"/>
          <w:lang w:val="es-ES_tradnl"/>
        </w:rPr>
      </w:pPr>
    </w:p>
    <w:p w:rsidR="009E22F7" w:rsidRPr="00A70F85" w:rsidRDefault="003A382A" w:rsidP="009E22F7">
      <w:pPr>
        <w:spacing w:line="360" w:lineRule="auto"/>
        <w:jc w:val="center"/>
        <w:rPr>
          <w:rFonts w:ascii="Arial" w:hAnsi="Arial" w:cs="Arial"/>
          <w:b/>
          <w:bCs/>
          <w:lang w:eastAsia="es-ES"/>
        </w:rPr>
      </w:pPr>
      <w:r w:rsidRPr="006F470A">
        <w:rPr>
          <w:rFonts w:asciiTheme="minorHAnsi" w:hAnsiTheme="minorHAnsi" w:cstheme="minorHAnsi"/>
          <w:b/>
          <w:bCs/>
          <w:color w:val="FF0000"/>
          <w:sz w:val="22"/>
          <w:szCs w:val="22"/>
          <w:lang w:val="es-ES_tradnl"/>
        </w:rPr>
        <w:lastRenderedPageBreak/>
        <w:tab/>
      </w:r>
      <w:r w:rsidRPr="006F470A">
        <w:rPr>
          <w:rFonts w:asciiTheme="minorHAnsi" w:hAnsiTheme="minorHAnsi" w:cstheme="minorHAnsi"/>
          <w:b/>
          <w:bCs/>
          <w:color w:val="FF0000"/>
          <w:sz w:val="22"/>
          <w:szCs w:val="22"/>
          <w:lang w:val="es-ES_tradnl"/>
        </w:rPr>
        <w:tab/>
      </w:r>
      <w:r w:rsidR="009E22F7" w:rsidRPr="00A70F85">
        <w:rPr>
          <w:rFonts w:ascii="Arial" w:hAnsi="Arial" w:cs="Arial"/>
          <w:b/>
          <w:bCs/>
          <w:lang w:eastAsia="es-ES"/>
        </w:rPr>
        <w:t>INSTRUCCIONES PARA LA EMISION DE INSTRUMENTOS FINANCIEROS</w:t>
      </w:r>
    </w:p>
    <w:p w:rsidR="009E22F7" w:rsidRDefault="009E22F7" w:rsidP="009E22F7">
      <w:pPr>
        <w:jc w:val="both"/>
        <w:rPr>
          <w:rFonts w:ascii="Arial" w:hAnsi="Arial" w:cs="Arial"/>
          <w:lang w:eastAsia="es-ES"/>
        </w:rPr>
      </w:pPr>
      <w:r w:rsidRPr="00A70F85">
        <w:rPr>
          <w:rFonts w:ascii="Arial" w:hAnsi="Arial" w:cs="Arial"/>
          <w:lang w:eastAsia="es-ES"/>
        </w:rPr>
        <w:t xml:space="preserve">El Proponente o Adjudicado deberá solicitar o instruir a la entidad de intermediación financiera bancaría, el correcto registro de datos o información en los Instrumentos Financieros de Garantía requeridos, </w:t>
      </w:r>
      <w:r w:rsidRPr="00A70F85">
        <w:rPr>
          <w:rFonts w:ascii="Arial" w:hAnsi="Arial" w:cs="Arial"/>
          <w:u w:val="single"/>
          <w:lang w:eastAsia="es-ES"/>
        </w:rPr>
        <w:t>cumpliendo obligatoriamente</w:t>
      </w:r>
      <w:r w:rsidRPr="00A70F85">
        <w:rPr>
          <w:rFonts w:ascii="Arial" w:hAnsi="Arial" w:cs="Arial"/>
          <w:lang w:eastAsia="es-ES"/>
        </w:rPr>
        <w:t xml:space="preserve"> con las siguientes condiciones: </w:t>
      </w:r>
    </w:p>
    <w:p w:rsidR="00A70F85" w:rsidRPr="00A70F85" w:rsidRDefault="00A70F85" w:rsidP="009E22F7">
      <w:pPr>
        <w:jc w:val="both"/>
        <w:rPr>
          <w:rFonts w:ascii="Arial" w:hAnsi="Arial" w:cs="Arial"/>
          <w:lang w:eastAsia="es-ES"/>
        </w:rPr>
      </w:pP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9E22F7" w:rsidRPr="00A70F85" w:rsidTr="00A70F85">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9E22F7" w:rsidRPr="00A70F85" w:rsidRDefault="009E22F7" w:rsidP="00A70F85">
            <w:pPr>
              <w:pStyle w:val="Prrafodelista"/>
              <w:ind w:left="0"/>
              <w:jc w:val="center"/>
              <w:rPr>
                <w:rFonts w:ascii="Arial" w:hAnsi="Arial" w:cs="Arial"/>
                <w:b/>
                <w:bCs/>
              </w:rPr>
            </w:pPr>
            <w:r w:rsidRPr="00A70F85">
              <w:rPr>
                <w:rFonts w:ascii="Arial" w:hAnsi="Arial" w:cs="Arial"/>
                <w:b/>
                <w:bCs/>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9E22F7" w:rsidRPr="00A70F85" w:rsidRDefault="009E22F7" w:rsidP="00A70F85">
            <w:pPr>
              <w:pStyle w:val="Prrafodelista"/>
              <w:ind w:left="0"/>
              <w:jc w:val="center"/>
              <w:rPr>
                <w:rFonts w:ascii="Arial" w:hAnsi="Arial" w:cs="Arial"/>
                <w:b/>
                <w:bCs/>
              </w:rPr>
            </w:pPr>
            <w:r w:rsidRPr="00A70F85">
              <w:rPr>
                <w:rFonts w:ascii="Arial" w:hAnsi="Arial" w:cs="Arial"/>
                <w:b/>
                <w:bCs/>
              </w:rPr>
              <w:t>INSTRUCCIÓN</w:t>
            </w:r>
          </w:p>
        </w:tc>
      </w:tr>
      <w:tr w:rsidR="009E22F7" w:rsidRPr="00A70F85" w:rsidTr="00A70F85">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E22F7" w:rsidRPr="00A70F85" w:rsidRDefault="009E22F7" w:rsidP="00A70F85">
            <w:pPr>
              <w:pStyle w:val="Prrafodelista"/>
              <w:ind w:left="0"/>
              <w:rPr>
                <w:rFonts w:ascii="Arial" w:hAnsi="Arial" w:cs="Arial"/>
                <w:b/>
                <w:bCs/>
              </w:rPr>
            </w:pPr>
            <w:r w:rsidRPr="00A70F85">
              <w:rPr>
                <w:rFonts w:ascii="Arial" w:hAnsi="Arial" w:cs="Arial"/>
                <w:b/>
                <w:bCs/>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9E22F7" w:rsidRPr="00A70F85" w:rsidRDefault="009E22F7" w:rsidP="00A70F85">
            <w:pPr>
              <w:jc w:val="both"/>
              <w:rPr>
                <w:rStyle w:val="nfasis"/>
                <w:rFonts w:ascii="Arial" w:hAnsi="Arial" w:cs="Arial"/>
              </w:rPr>
            </w:pPr>
            <w:r w:rsidRPr="00A70F85">
              <w:rPr>
                <w:rFonts w:ascii="Arial" w:hAnsi="Arial" w:cs="Arial"/>
                <w:lang w:eastAsia="es-ES"/>
              </w:rPr>
              <w:t xml:space="preserve">Se aceptará </w:t>
            </w:r>
            <w:r w:rsidRPr="00A70F85">
              <w:rPr>
                <w:rFonts w:ascii="Arial" w:hAnsi="Arial" w:cs="Arial"/>
                <w:u w:val="single"/>
                <w:lang w:eastAsia="es-ES"/>
              </w:rPr>
              <w:t>únicamente</w:t>
            </w:r>
            <w:r w:rsidRPr="00A70F85">
              <w:rPr>
                <w:rFonts w:ascii="Arial" w:hAnsi="Arial" w:cs="Arial"/>
                <w:lang w:eastAsia="es-ES"/>
              </w:rPr>
              <w:t xml:space="preserve"> los instrumentos detallados en el presente anexo.</w:t>
            </w:r>
          </w:p>
        </w:tc>
      </w:tr>
      <w:tr w:rsidR="009E22F7" w:rsidRPr="00A70F85" w:rsidTr="00A70F85">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E22F7" w:rsidRPr="00A70F85" w:rsidRDefault="009E22F7" w:rsidP="00A70F85">
            <w:pPr>
              <w:pStyle w:val="Prrafodelista"/>
              <w:ind w:left="0"/>
              <w:rPr>
                <w:rFonts w:ascii="Arial" w:hAnsi="Arial" w:cs="Arial"/>
                <w:b/>
                <w:bCs/>
              </w:rPr>
            </w:pPr>
            <w:r w:rsidRPr="00A70F85">
              <w:rPr>
                <w:rFonts w:ascii="Arial" w:hAnsi="Arial" w:cs="Arial"/>
                <w:b/>
                <w:bCs/>
              </w:rPr>
              <w:t>OBJETO DE LA GARANTÍA</w:t>
            </w:r>
          </w:p>
          <w:p w:rsidR="009E22F7" w:rsidRPr="00A70F85" w:rsidRDefault="009E22F7" w:rsidP="00A70F85">
            <w:pPr>
              <w:pStyle w:val="Prrafodelista"/>
              <w:ind w:left="0"/>
              <w:rPr>
                <w:rFonts w:ascii="Arial" w:hAnsi="Arial" w:cs="Arial"/>
                <w:i/>
              </w:rPr>
            </w:pPr>
            <w:r w:rsidRPr="00A70F85">
              <w:rPr>
                <w:rFonts w:ascii="Arial" w:hAnsi="Arial" w:cs="Arial"/>
                <w:b/>
                <w:bCs/>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9E22F7" w:rsidRPr="00A70F85" w:rsidRDefault="009E22F7" w:rsidP="00A70F85">
            <w:pPr>
              <w:jc w:val="both"/>
              <w:rPr>
                <w:rFonts w:ascii="Arial" w:hAnsi="Arial" w:cs="Arial"/>
                <w:lang w:eastAsia="es-ES"/>
              </w:rPr>
            </w:pPr>
            <w:r w:rsidRPr="00A70F85">
              <w:rPr>
                <w:rFonts w:ascii="Arial" w:hAnsi="Arial" w:cs="Arial"/>
                <w:lang w:eastAsia="es-ES"/>
              </w:rPr>
              <w:t xml:space="preserve">Debe consignar correctamente y de manera explícita, textual y completa: </w:t>
            </w:r>
          </w:p>
          <w:p w:rsidR="009E22F7" w:rsidRPr="00A70F85" w:rsidRDefault="009E22F7" w:rsidP="00010F35">
            <w:pPr>
              <w:numPr>
                <w:ilvl w:val="0"/>
                <w:numId w:val="41"/>
              </w:numPr>
              <w:jc w:val="both"/>
              <w:rPr>
                <w:rFonts w:ascii="Arial" w:hAnsi="Arial" w:cs="Arial"/>
                <w:lang w:eastAsia="es-ES"/>
              </w:rPr>
            </w:pPr>
            <w:r w:rsidRPr="00A70F85">
              <w:rPr>
                <w:rFonts w:ascii="Arial" w:hAnsi="Arial" w:cs="Arial"/>
                <w:lang w:eastAsia="es-ES"/>
              </w:rPr>
              <w:t>Objeto a garantizar conforme lo requerido en el presente anexo.</w:t>
            </w:r>
          </w:p>
          <w:p w:rsidR="009E22F7" w:rsidRPr="00A70F85" w:rsidRDefault="009E22F7" w:rsidP="00010F35">
            <w:pPr>
              <w:numPr>
                <w:ilvl w:val="0"/>
                <w:numId w:val="41"/>
              </w:numPr>
              <w:jc w:val="both"/>
              <w:rPr>
                <w:rFonts w:ascii="Arial" w:hAnsi="Arial" w:cs="Arial"/>
                <w:lang w:eastAsia="es-ES"/>
              </w:rPr>
            </w:pPr>
            <w:r w:rsidRPr="00A70F85">
              <w:rPr>
                <w:rFonts w:ascii="Arial" w:hAnsi="Arial" w:cs="Arial"/>
                <w:lang w:eastAsia="es-ES"/>
              </w:rPr>
              <w:t>Nombre del proceso de contratación, conforme al registrado en la carátula del DBC.</w:t>
            </w:r>
          </w:p>
          <w:p w:rsidR="009E22F7" w:rsidRPr="00A70F85" w:rsidRDefault="009E22F7" w:rsidP="00010F35">
            <w:pPr>
              <w:numPr>
                <w:ilvl w:val="0"/>
                <w:numId w:val="41"/>
              </w:numPr>
              <w:jc w:val="both"/>
              <w:rPr>
                <w:rFonts w:ascii="Arial" w:hAnsi="Arial" w:cs="Arial"/>
                <w:lang w:eastAsia="es-ES"/>
              </w:rPr>
            </w:pPr>
            <w:r w:rsidRPr="00A70F85">
              <w:rPr>
                <w:rFonts w:ascii="Arial" w:hAnsi="Arial" w:cs="Arial"/>
                <w:lang w:eastAsia="es-ES"/>
              </w:rPr>
              <w:t>Código del Proceso de contratación: conforme al registrado en la carátula del DBC.</w:t>
            </w:r>
          </w:p>
        </w:tc>
      </w:tr>
      <w:tr w:rsidR="009E22F7" w:rsidRPr="00A70F85" w:rsidTr="00A70F85">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E22F7" w:rsidRPr="00A70F85" w:rsidRDefault="009E22F7" w:rsidP="00A70F85">
            <w:pPr>
              <w:pStyle w:val="Prrafodelista"/>
              <w:ind w:left="0"/>
              <w:rPr>
                <w:rFonts w:ascii="Arial" w:hAnsi="Arial" w:cs="Arial"/>
                <w:b/>
                <w:bCs/>
              </w:rPr>
            </w:pPr>
            <w:r w:rsidRPr="00A70F85">
              <w:rPr>
                <w:rFonts w:ascii="Arial" w:hAnsi="Arial" w:cs="Arial"/>
                <w:b/>
                <w:bCs/>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9E22F7" w:rsidRPr="00A70F85" w:rsidRDefault="009E22F7" w:rsidP="00A70F85">
            <w:pPr>
              <w:jc w:val="both"/>
              <w:rPr>
                <w:rFonts w:ascii="Arial" w:hAnsi="Arial" w:cs="Arial"/>
                <w:lang w:eastAsia="es-ES"/>
              </w:rPr>
            </w:pPr>
            <w:r w:rsidRPr="00A70F85">
              <w:rPr>
                <w:rFonts w:ascii="Arial" w:hAnsi="Arial" w:cs="Arial"/>
                <w:lang w:eastAsia="es-ES"/>
              </w:rPr>
              <w:t xml:space="preserve">Debe consignar el nombre plenamente concordante con el registrado en los siguientes documentos en orden de prelación, según corresponda al documento requerido en el DBC: </w:t>
            </w:r>
          </w:p>
          <w:p w:rsidR="009E22F7" w:rsidRPr="00A70F85" w:rsidRDefault="009E22F7" w:rsidP="00010F35">
            <w:pPr>
              <w:numPr>
                <w:ilvl w:val="0"/>
                <w:numId w:val="42"/>
              </w:numPr>
              <w:jc w:val="both"/>
              <w:rPr>
                <w:rFonts w:ascii="Arial" w:hAnsi="Arial" w:cs="Arial"/>
                <w:lang w:eastAsia="es-ES"/>
              </w:rPr>
            </w:pPr>
            <w:r w:rsidRPr="00A70F85">
              <w:rPr>
                <w:rFonts w:ascii="Arial" w:hAnsi="Arial" w:cs="Arial"/>
                <w:lang w:eastAsia="es-ES"/>
              </w:rPr>
              <w:t>Matrícula de Comercio FUNDEMPRESA, priori (o equivalente en el país de origen); o</w:t>
            </w:r>
          </w:p>
          <w:p w:rsidR="009E22F7" w:rsidRPr="00A70F85" w:rsidRDefault="009E22F7" w:rsidP="00010F35">
            <w:pPr>
              <w:numPr>
                <w:ilvl w:val="0"/>
                <w:numId w:val="42"/>
              </w:numPr>
              <w:jc w:val="both"/>
              <w:rPr>
                <w:rFonts w:ascii="Arial" w:hAnsi="Arial" w:cs="Arial"/>
                <w:lang w:eastAsia="es-ES"/>
              </w:rPr>
            </w:pPr>
            <w:r w:rsidRPr="00A70F85">
              <w:rPr>
                <w:rFonts w:ascii="Arial" w:hAnsi="Arial" w:cs="Arial"/>
                <w:lang w:eastAsia="es-ES"/>
              </w:rPr>
              <w:t>Número de Identificación Tributaria – NIT (o equivalente en el país de origen); o</w:t>
            </w:r>
          </w:p>
          <w:p w:rsidR="009E22F7" w:rsidRPr="00A70F85" w:rsidRDefault="009E22F7" w:rsidP="00010F35">
            <w:pPr>
              <w:numPr>
                <w:ilvl w:val="0"/>
                <w:numId w:val="42"/>
              </w:numPr>
              <w:jc w:val="both"/>
              <w:rPr>
                <w:rFonts w:ascii="Arial" w:hAnsi="Arial" w:cs="Arial"/>
                <w:lang w:eastAsia="es-ES"/>
              </w:rPr>
            </w:pPr>
            <w:r w:rsidRPr="00A70F85">
              <w:rPr>
                <w:rFonts w:ascii="Arial" w:hAnsi="Arial" w:cs="Arial"/>
                <w:lang w:eastAsia="es-ES"/>
              </w:rPr>
              <w:t xml:space="preserve">Documento de Acta de Constitución. </w:t>
            </w:r>
          </w:p>
        </w:tc>
      </w:tr>
      <w:tr w:rsidR="009E22F7" w:rsidRPr="00A70F85" w:rsidTr="00A70F85">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E22F7" w:rsidRPr="00A70F85" w:rsidRDefault="009E22F7" w:rsidP="00A70F85">
            <w:pPr>
              <w:pStyle w:val="Prrafodelista"/>
              <w:ind w:left="0"/>
              <w:rPr>
                <w:rFonts w:ascii="Arial" w:hAnsi="Arial" w:cs="Arial"/>
                <w:b/>
                <w:bCs/>
              </w:rPr>
            </w:pPr>
            <w:r w:rsidRPr="00A70F85">
              <w:rPr>
                <w:rFonts w:ascii="Arial" w:hAnsi="Arial" w:cs="Arial"/>
                <w:b/>
                <w:bCs/>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9E22F7" w:rsidRPr="00A70F85" w:rsidRDefault="009E22F7" w:rsidP="00A70F85">
            <w:pPr>
              <w:jc w:val="both"/>
              <w:rPr>
                <w:rFonts w:ascii="Arial" w:hAnsi="Arial" w:cs="Arial"/>
                <w:lang w:eastAsia="es-ES"/>
              </w:rPr>
            </w:pPr>
            <w:r w:rsidRPr="00A70F85">
              <w:rPr>
                <w:rFonts w:ascii="Arial" w:hAnsi="Arial" w:cs="Arial"/>
                <w:lang w:eastAsia="es-ES"/>
              </w:rPr>
              <w:t>Debe consignar:</w:t>
            </w:r>
          </w:p>
          <w:p w:rsidR="009E22F7" w:rsidRPr="00A70F85" w:rsidRDefault="009E22F7" w:rsidP="00010F35">
            <w:pPr>
              <w:pStyle w:val="Prrafodelista"/>
              <w:numPr>
                <w:ilvl w:val="0"/>
                <w:numId w:val="43"/>
              </w:numPr>
              <w:spacing w:line="276" w:lineRule="auto"/>
              <w:ind w:left="357" w:hanging="357"/>
              <w:jc w:val="both"/>
              <w:rPr>
                <w:rFonts w:ascii="Arial" w:hAnsi="Arial" w:cs="Arial"/>
              </w:rPr>
            </w:pPr>
            <w:r w:rsidRPr="00A70F85">
              <w:rPr>
                <w:rFonts w:ascii="Arial" w:hAnsi="Arial" w:cs="Arial"/>
              </w:rPr>
              <w:t>YACIMIENTOS PETROLIFEROS FISCALES BOLIVIANOS;</w:t>
            </w:r>
          </w:p>
          <w:p w:rsidR="009E22F7" w:rsidRPr="00A70F85" w:rsidRDefault="009E22F7" w:rsidP="00010F35">
            <w:pPr>
              <w:pStyle w:val="Prrafodelista"/>
              <w:numPr>
                <w:ilvl w:val="0"/>
                <w:numId w:val="43"/>
              </w:numPr>
              <w:spacing w:line="276" w:lineRule="auto"/>
              <w:ind w:left="357" w:hanging="357"/>
              <w:jc w:val="both"/>
              <w:rPr>
                <w:rFonts w:ascii="Arial" w:hAnsi="Arial" w:cs="Arial"/>
              </w:rPr>
            </w:pPr>
            <w:r w:rsidRPr="00A70F85">
              <w:rPr>
                <w:rFonts w:ascii="Arial" w:hAnsi="Arial" w:cs="Arial"/>
              </w:rPr>
              <w:t>YPFB;</w:t>
            </w:r>
          </w:p>
          <w:p w:rsidR="009E22F7" w:rsidRPr="00A70F85" w:rsidRDefault="009E22F7" w:rsidP="00010F35">
            <w:pPr>
              <w:pStyle w:val="Prrafodelista"/>
              <w:numPr>
                <w:ilvl w:val="0"/>
                <w:numId w:val="43"/>
              </w:numPr>
              <w:spacing w:line="276" w:lineRule="auto"/>
              <w:ind w:left="357" w:hanging="357"/>
              <w:jc w:val="both"/>
              <w:rPr>
                <w:rFonts w:ascii="Arial" w:hAnsi="Arial" w:cs="Arial"/>
                <w:i/>
              </w:rPr>
            </w:pPr>
            <w:r w:rsidRPr="00A70F85">
              <w:rPr>
                <w:rFonts w:ascii="Arial" w:hAnsi="Arial" w:cs="Arial"/>
              </w:rPr>
              <w:t>o ambos.</w:t>
            </w:r>
          </w:p>
        </w:tc>
      </w:tr>
      <w:tr w:rsidR="009E22F7" w:rsidRPr="00A70F85" w:rsidTr="00A70F85">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E22F7" w:rsidRPr="00A70F85" w:rsidRDefault="009E22F7" w:rsidP="00A70F85">
            <w:pPr>
              <w:pStyle w:val="Prrafodelista"/>
              <w:ind w:left="0"/>
              <w:rPr>
                <w:rFonts w:ascii="Arial" w:hAnsi="Arial" w:cs="Arial"/>
              </w:rPr>
            </w:pPr>
            <w:r w:rsidRPr="00A70F85">
              <w:rPr>
                <w:rFonts w:ascii="Arial" w:hAnsi="Arial" w:cs="Arial"/>
                <w:b/>
                <w:bCs/>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9E22F7" w:rsidRPr="00A70F85" w:rsidRDefault="009E22F7" w:rsidP="00A70F85">
            <w:pPr>
              <w:jc w:val="both"/>
              <w:rPr>
                <w:rFonts w:ascii="Arial" w:hAnsi="Arial" w:cs="Arial"/>
                <w:lang w:eastAsia="es-ES"/>
              </w:rPr>
            </w:pPr>
            <w:r w:rsidRPr="00A70F85">
              <w:rPr>
                <w:rFonts w:ascii="Arial" w:hAnsi="Arial" w:cs="Arial"/>
                <w:lang w:eastAsia="es-ES"/>
              </w:rPr>
              <w:t>Debe consignar el valor/importe/monto correctamente calculado, conforme el presente anexo y la “Garantía según el objeto” requerida, considerando el inc c) de los Aspectos Subsanables del DBC.</w:t>
            </w:r>
          </w:p>
        </w:tc>
      </w:tr>
      <w:tr w:rsidR="009E22F7" w:rsidRPr="00A70F85" w:rsidTr="00A70F85">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E22F7" w:rsidRPr="00A70F85" w:rsidRDefault="009E22F7" w:rsidP="00A70F85">
            <w:pPr>
              <w:pStyle w:val="Prrafodelista"/>
              <w:ind w:left="0"/>
              <w:rPr>
                <w:rFonts w:ascii="Arial" w:hAnsi="Arial" w:cs="Arial"/>
              </w:rPr>
            </w:pPr>
            <w:r w:rsidRPr="00A70F85">
              <w:rPr>
                <w:rFonts w:ascii="Arial" w:hAnsi="Arial" w:cs="Arial"/>
                <w:b/>
                <w:bCs/>
              </w:rPr>
              <w:t>VIGENCIA</w:t>
            </w:r>
          </w:p>
          <w:p w:rsidR="009E22F7" w:rsidRPr="00A70F85" w:rsidRDefault="009E22F7" w:rsidP="00A70F85">
            <w:pPr>
              <w:rPr>
                <w:rFonts w:ascii="Arial" w:hAnsi="Arial" w:cs="Arial"/>
                <w:lang w:eastAsia="es-ES"/>
              </w:rPr>
            </w:pPr>
          </w:p>
          <w:p w:rsidR="009E22F7" w:rsidRPr="00A70F85" w:rsidRDefault="009E22F7" w:rsidP="00A70F85">
            <w:pPr>
              <w:rPr>
                <w:rFonts w:ascii="Arial" w:hAnsi="Arial" w:cs="Arial"/>
                <w:lang w:eastAsia="es-ES"/>
              </w:rPr>
            </w:pPr>
          </w:p>
          <w:p w:rsidR="009E22F7" w:rsidRPr="00A70F85" w:rsidRDefault="009E22F7" w:rsidP="00A70F85">
            <w:pPr>
              <w:rPr>
                <w:rFonts w:ascii="Arial" w:hAnsi="Arial" w:cs="Arial"/>
                <w:lang w:eastAsia="es-ES"/>
              </w:rPr>
            </w:pPr>
          </w:p>
          <w:p w:rsidR="009E22F7" w:rsidRPr="00A70F85" w:rsidRDefault="009E22F7" w:rsidP="00A70F85">
            <w:pPr>
              <w:rPr>
                <w:rFonts w:ascii="Arial" w:hAnsi="Arial" w:cs="Arial"/>
                <w:lang w:eastAsia="es-ES"/>
              </w:rPr>
            </w:pPr>
          </w:p>
          <w:p w:rsidR="009E22F7" w:rsidRPr="00A70F85" w:rsidRDefault="009E22F7" w:rsidP="00A70F85">
            <w:pPr>
              <w:rPr>
                <w:rFonts w:ascii="Arial" w:hAnsi="Arial" w:cs="Arial"/>
                <w:lang w:eastAsia="es-ES"/>
              </w:rPr>
            </w:pPr>
          </w:p>
          <w:p w:rsidR="009E22F7" w:rsidRPr="00A70F85" w:rsidRDefault="009E22F7" w:rsidP="00A70F85">
            <w:pPr>
              <w:rPr>
                <w:rFonts w:ascii="Arial" w:hAnsi="Arial" w:cs="Arial"/>
                <w:lang w:eastAsia="es-ES"/>
              </w:rPr>
            </w:pP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9E22F7" w:rsidRPr="00A70F85" w:rsidRDefault="009E22F7" w:rsidP="00A70F85">
            <w:pPr>
              <w:jc w:val="both"/>
              <w:rPr>
                <w:rFonts w:ascii="Arial" w:hAnsi="Arial" w:cs="Arial"/>
                <w:lang w:eastAsia="es-ES"/>
              </w:rPr>
            </w:pPr>
            <w:r w:rsidRPr="00A70F85">
              <w:rPr>
                <w:rFonts w:ascii="Arial" w:hAnsi="Arial" w:cs="Arial"/>
                <w:lang w:eastAsia="es-ES"/>
              </w:rPr>
              <w:t xml:space="preserve">Debe consignar una vigencia igual o mayor al requerido en el presente Anexo, </w:t>
            </w:r>
          </w:p>
          <w:p w:rsidR="009E22F7" w:rsidRPr="00A70F85" w:rsidRDefault="009E22F7" w:rsidP="00010F35">
            <w:pPr>
              <w:numPr>
                <w:ilvl w:val="0"/>
                <w:numId w:val="44"/>
              </w:numPr>
              <w:jc w:val="both"/>
              <w:rPr>
                <w:rFonts w:ascii="Arial" w:hAnsi="Arial" w:cs="Arial"/>
                <w:lang w:eastAsia="es-ES"/>
              </w:rPr>
            </w:pPr>
            <w:r w:rsidRPr="00A70F85">
              <w:rPr>
                <w:rFonts w:ascii="Arial" w:hAnsi="Arial" w:cs="Arial"/>
                <w:u w:val="single"/>
                <w:lang w:eastAsia="es-ES"/>
              </w:rPr>
              <w:t>Para Garantía de Seriedad de Propuesta:</w:t>
            </w:r>
            <w:r w:rsidRPr="00A70F85">
              <w:rPr>
                <w:rFonts w:ascii="Arial" w:hAnsi="Arial" w:cs="Arial"/>
                <w:lang w:eastAsia="es-ES"/>
              </w:rPr>
              <w:t xml:space="preserve"> (120 días) computable a partir de la “Fecha de presentación de propuesta”, establecido en el Cronograma de Plazos del DBC.</w:t>
            </w:r>
          </w:p>
          <w:p w:rsidR="009E22F7" w:rsidRPr="00A70F85" w:rsidRDefault="009E22F7" w:rsidP="00010F35">
            <w:pPr>
              <w:numPr>
                <w:ilvl w:val="0"/>
                <w:numId w:val="44"/>
              </w:numPr>
              <w:jc w:val="both"/>
              <w:rPr>
                <w:rFonts w:ascii="Arial" w:hAnsi="Arial" w:cs="Arial"/>
                <w:lang w:eastAsia="es-ES"/>
              </w:rPr>
            </w:pPr>
            <w:r w:rsidRPr="00A70F85">
              <w:rPr>
                <w:rFonts w:ascii="Arial" w:hAnsi="Arial" w:cs="Arial"/>
                <w:u w:val="single"/>
                <w:lang w:eastAsia="es-ES"/>
              </w:rPr>
              <w:t>Otras garantías:</w:t>
            </w:r>
            <w:r w:rsidRPr="00A70F85">
              <w:rPr>
                <w:rFonts w:ascii="Arial" w:hAnsi="Arial" w:cs="Arial"/>
                <w:lang w:eastAsia="es-ES"/>
              </w:rPr>
              <w:t xml:space="preserve"> conforme lo requerido en el presente anexo.</w:t>
            </w:r>
          </w:p>
          <w:p w:rsidR="009E22F7" w:rsidRPr="00A70F85" w:rsidRDefault="009E22F7" w:rsidP="00A70F85">
            <w:pPr>
              <w:jc w:val="both"/>
              <w:rPr>
                <w:rFonts w:ascii="Arial" w:hAnsi="Arial" w:cs="Arial"/>
                <w:lang w:eastAsia="es-ES"/>
              </w:rPr>
            </w:pPr>
            <w:r w:rsidRPr="00A70F85">
              <w:rPr>
                <w:rFonts w:ascii="Arial" w:hAnsi="Arial" w:cs="Arial"/>
                <w:lang w:eastAsia="es-ES"/>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9E22F7" w:rsidRPr="00A70F85" w:rsidTr="00A70F85">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E22F7" w:rsidRPr="00A70F85" w:rsidRDefault="009E22F7" w:rsidP="00A70F85">
            <w:pPr>
              <w:pStyle w:val="Prrafodelista"/>
              <w:ind w:left="0"/>
              <w:jc w:val="both"/>
              <w:rPr>
                <w:rFonts w:ascii="Arial" w:hAnsi="Arial" w:cs="Arial"/>
                <w:b/>
                <w:bCs/>
              </w:rPr>
            </w:pPr>
            <w:r w:rsidRPr="00A70F85">
              <w:rPr>
                <w:rFonts w:ascii="Arial" w:hAnsi="Arial" w:cs="Arial"/>
                <w:b/>
                <w:bCs/>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9E22F7" w:rsidRPr="00A70F85" w:rsidRDefault="009E22F7" w:rsidP="00A70F85">
            <w:pPr>
              <w:jc w:val="both"/>
              <w:rPr>
                <w:rFonts w:ascii="Arial" w:hAnsi="Arial" w:cs="Arial"/>
                <w:lang w:eastAsia="es-ES"/>
              </w:rPr>
            </w:pPr>
            <w:r w:rsidRPr="00A70F85">
              <w:rPr>
                <w:rFonts w:ascii="Arial" w:hAnsi="Arial" w:cs="Arial"/>
                <w:lang w:eastAsia="es-ES"/>
              </w:rPr>
              <w:t>Debe incluir las cláusulas de:</w:t>
            </w:r>
          </w:p>
          <w:p w:rsidR="009E22F7" w:rsidRPr="00A70F85" w:rsidRDefault="009E22F7" w:rsidP="00010F35">
            <w:pPr>
              <w:pStyle w:val="Prrafodelista"/>
              <w:numPr>
                <w:ilvl w:val="0"/>
                <w:numId w:val="45"/>
              </w:numPr>
              <w:jc w:val="both"/>
              <w:rPr>
                <w:rFonts w:ascii="Arial" w:hAnsi="Arial" w:cs="Arial"/>
              </w:rPr>
            </w:pPr>
            <w:r w:rsidRPr="00A70F85">
              <w:rPr>
                <w:rFonts w:ascii="Arial" w:hAnsi="Arial" w:cs="Arial"/>
              </w:rPr>
              <w:t xml:space="preserve">Para Boletas de Garantía: RENOVABLE, IRREVOCABLE y </w:t>
            </w:r>
            <w:r w:rsidRPr="00A70F85">
              <w:rPr>
                <w:rFonts w:ascii="Arial" w:hAnsi="Arial" w:cs="Arial"/>
                <w:b/>
                <w:u w:val="single"/>
              </w:rPr>
              <w:t>explícitamente</w:t>
            </w:r>
            <w:r w:rsidRPr="00A70F85">
              <w:rPr>
                <w:rFonts w:ascii="Arial" w:hAnsi="Arial" w:cs="Arial"/>
                <w:b/>
              </w:rPr>
              <w:t xml:space="preserve"> </w:t>
            </w:r>
            <w:r w:rsidRPr="00A70F85">
              <w:rPr>
                <w:rFonts w:ascii="Arial" w:hAnsi="Arial" w:cs="Arial"/>
              </w:rPr>
              <w:t>DE EJECUCIÓN INMEDIATA</w:t>
            </w:r>
          </w:p>
          <w:p w:rsidR="009E22F7" w:rsidRPr="00A70F85" w:rsidRDefault="009E22F7" w:rsidP="00010F35">
            <w:pPr>
              <w:pStyle w:val="Prrafodelista"/>
              <w:numPr>
                <w:ilvl w:val="0"/>
                <w:numId w:val="45"/>
              </w:numPr>
              <w:jc w:val="both"/>
              <w:rPr>
                <w:rFonts w:ascii="Arial" w:hAnsi="Arial" w:cs="Arial"/>
              </w:rPr>
            </w:pPr>
            <w:r w:rsidRPr="00A70F85">
              <w:rPr>
                <w:rFonts w:ascii="Arial" w:hAnsi="Arial" w:cs="Arial"/>
              </w:rPr>
              <w:t xml:space="preserve">Para Garantías a Primer Requerimiento: RENOVABLE, IRREVOCABLE y </w:t>
            </w:r>
            <w:r w:rsidRPr="00A70F85">
              <w:rPr>
                <w:rFonts w:ascii="Arial" w:hAnsi="Arial" w:cs="Arial"/>
                <w:b/>
                <w:u w:val="single"/>
              </w:rPr>
              <w:t>explícitamente</w:t>
            </w:r>
            <w:r w:rsidRPr="00A70F85">
              <w:rPr>
                <w:rFonts w:ascii="Arial" w:hAnsi="Arial" w:cs="Arial"/>
                <w:b/>
              </w:rPr>
              <w:t xml:space="preserve"> </w:t>
            </w:r>
            <w:r w:rsidRPr="00A70F85">
              <w:rPr>
                <w:rFonts w:ascii="Arial" w:hAnsi="Arial" w:cs="Arial"/>
              </w:rPr>
              <w:t>de EJECUCIÓN A PRIMER REQUERIMIENTO</w:t>
            </w:r>
          </w:p>
        </w:tc>
      </w:tr>
    </w:tbl>
    <w:p w:rsidR="009E22F7" w:rsidRPr="00A70F85" w:rsidRDefault="009E22F7" w:rsidP="009E22F7">
      <w:pPr>
        <w:jc w:val="center"/>
        <w:rPr>
          <w:rFonts w:ascii="Arial" w:hAnsi="Arial" w:cs="Arial"/>
          <w:b/>
          <w:u w:val="single"/>
        </w:rPr>
      </w:pPr>
      <w:r w:rsidRPr="00A70F85">
        <w:rPr>
          <w:rFonts w:ascii="Arial" w:hAnsi="Arial" w:cs="Arial"/>
          <w:b/>
        </w:rPr>
        <w:t xml:space="preserve">NOTA: EL INCUMPLIMIENTO DE LOS PARAMETROS ESTABLECIDOS PRECEDENTEMENTE,  </w:t>
      </w:r>
      <w:r w:rsidRPr="00A70F85">
        <w:rPr>
          <w:rFonts w:ascii="Arial" w:hAnsi="Arial" w:cs="Arial"/>
          <w:b/>
          <w:u w:val="single"/>
        </w:rPr>
        <w:t>NO DARÁ LUGAR A SUBSANACION ALGUNA</w:t>
      </w:r>
    </w:p>
    <w:p w:rsidR="003A382A" w:rsidRPr="009E22F7" w:rsidRDefault="003A382A" w:rsidP="009E22F7">
      <w:pPr>
        <w:tabs>
          <w:tab w:val="left" w:pos="900"/>
          <w:tab w:val="center" w:pos="4561"/>
        </w:tabs>
        <w:rPr>
          <w:rFonts w:asciiTheme="minorHAnsi" w:hAnsiTheme="minorHAnsi" w:cstheme="minorHAnsi"/>
          <w:b/>
          <w:sz w:val="22"/>
          <w:szCs w:val="22"/>
        </w:rPr>
      </w:pPr>
    </w:p>
    <w:p w:rsidR="003A382A" w:rsidRPr="006F470A" w:rsidRDefault="003A382A" w:rsidP="003A382A">
      <w:pPr>
        <w:rPr>
          <w:rFonts w:asciiTheme="minorHAnsi" w:hAnsiTheme="minorHAnsi" w:cstheme="minorHAnsi"/>
          <w:b/>
          <w:bCs/>
          <w:sz w:val="22"/>
          <w:szCs w:val="22"/>
          <w:lang w:val="es-ES_tradnl"/>
        </w:rPr>
      </w:pPr>
    </w:p>
    <w:p w:rsidR="002B2A5C" w:rsidRPr="006F470A" w:rsidRDefault="002B2A5C" w:rsidP="006F6EB8">
      <w:pPr>
        <w:jc w:val="center"/>
        <w:rPr>
          <w:rFonts w:asciiTheme="minorHAnsi" w:hAnsiTheme="minorHAnsi" w:cstheme="minorHAnsi"/>
          <w:b/>
          <w:bCs/>
          <w:sz w:val="22"/>
          <w:szCs w:val="22"/>
          <w:lang w:val="es-ES_tradnl"/>
        </w:rPr>
      </w:pPr>
    </w:p>
    <w:p w:rsidR="003A382A" w:rsidRPr="006F470A" w:rsidRDefault="003A382A" w:rsidP="00BD420D">
      <w:pPr>
        <w:jc w:val="center"/>
        <w:rPr>
          <w:rFonts w:asciiTheme="minorHAnsi" w:hAnsiTheme="minorHAnsi" w:cstheme="minorHAnsi"/>
          <w:b/>
          <w:bCs/>
          <w:sz w:val="22"/>
          <w:szCs w:val="22"/>
        </w:rPr>
      </w:pPr>
    </w:p>
    <w:p w:rsidR="003A382A" w:rsidRPr="006F470A" w:rsidRDefault="003A382A" w:rsidP="00BD420D">
      <w:pPr>
        <w:jc w:val="center"/>
        <w:rPr>
          <w:rFonts w:asciiTheme="minorHAnsi" w:hAnsiTheme="minorHAnsi" w:cstheme="minorHAnsi"/>
          <w:b/>
          <w:bCs/>
          <w:sz w:val="22"/>
          <w:szCs w:val="22"/>
        </w:rPr>
      </w:pP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ANEXO 3</w:t>
      </w:r>
    </w:p>
    <w:p w:rsidR="00BD420D"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p>
    <w:p w:rsidR="001A501D" w:rsidRPr="006F470A" w:rsidRDefault="001A501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7752C5">
        <w:trPr>
          <w:trHeight w:val="1091"/>
        </w:trPr>
        <w:tc>
          <w:tcPr>
            <w:tcW w:w="8976" w:type="dxa"/>
            <w:shd w:val="clear" w:color="auto" w:fill="auto"/>
            <w:vAlign w:val="center"/>
          </w:tcPr>
          <w:p w:rsidR="00BD420D" w:rsidRPr="006F470A" w:rsidRDefault="00BD420D" w:rsidP="00E22EC9">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BD420D" w:rsidRPr="006F470A" w:rsidRDefault="00BD420D" w:rsidP="00BD420D">
      <w:pPr>
        <w:jc w:val="center"/>
        <w:rPr>
          <w:rFonts w:asciiTheme="minorHAnsi" w:hAnsiTheme="minorHAnsi" w:cstheme="minorHAnsi"/>
          <w:b/>
          <w:bCs/>
          <w:sz w:val="22"/>
          <w:szCs w:val="22"/>
        </w:rPr>
      </w:pPr>
    </w:p>
    <w:p w:rsidR="00A70F85" w:rsidRPr="00DC52BF" w:rsidRDefault="00A70F85" w:rsidP="00A70F85">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Lucida Bright" w:hAnsi="Lucida Bright" w:cs="Arial"/>
          <w:b/>
          <w:i/>
          <w:u w:val="single"/>
        </w:rPr>
      </w:pPr>
      <w:r w:rsidRPr="00DC52BF">
        <w:rPr>
          <w:rFonts w:ascii="Lucida Bright" w:hAnsi="Lucida Bright" w:cs="Arial"/>
          <w:b/>
          <w:i/>
          <w:u w:val="single"/>
        </w:rPr>
        <w:t>MODELO DE CONTRATO</w:t>
      </w:r>
    </w:p>
    <w:p w:rsidR="00A70F85" w:rsidRPr="00DC52BF" w:rsidRDefault="00A70F85" w:rsidP="00A70F85">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Lucida Bright" w:hAnsi="Lucida Bright" w:cs="Calibri"/>
          <w:b/>
          <w:i/>
          <w:sz w:val="22"/>
          <w:szCs w:val="22"/>
          <w:lang w:eastAsia="es-BO"/>
        </w:rPr>
      </w:pPr>
      <w:r w:rsidRPr="00DC52BF">
        <w:rPr>
          <w:rFonts w:ascii="Lucida Bright" w:hAnsi="Lucida Bright" w:cs="Arial"/>
          <w:b/>
          <w:i/>
        </w:rPr>
        <w:t xml:space="preserve">Proceso de Contratación: </w:t>
      </w:r>
      <w:r w:rsidRPr="009923B8">
        <w:rPr>
          <w:rFonts w:ascii="Lucida Bright" w:hAnsi="Lucida Bright" w:cs="Calibri"/>
          <w:b/>
          <w:i/>
          <w:sz w:val="22"/>
          <w:szCs w:val="22"/>
        </w:rPr>
        <w:t>“CUANTIFICACIÓN Y CERTIFICACIÓN DE RESERVAS DE HIDROCARBUROS EN BOLIVIA AL 31 DE DICIEMBRE DE 2017”.</w:t>
      </w:r>
    </w:p>
    <w:p w:rsidR="00A70F85" w:rsidRPr="00DC52BF" w:rsidRDefault="00A70F85" w:rsidP="00A70F85">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Lucida Bright" w:hAnsi="Lucida Bright" w:cs="Arial"/>
          <w:b/>
          <w:i/>
        </w:rPr>
      </w:pPr>
    </w:p>
    <w:p w:rsidR="00A70F85" w:rsidRPr="00DC52BF" w:rsidRDefault="00A70F85" w:rsidP="00A70F85">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both"/>
        <w:rPr>
          <w:rFonts w:ascii="Lucida Bright" w:hAnsi="Lucida Bright" w:cs="Arial"/>
          <w:b/>
          <w:i/>
        </w:rPr>
      </w:pPr>
      <w:r w:rsidRPr="00DC52BF">
        <w:rPr>
          <w:rFonts w:ascii="Lucida Bright" w:hAnsi="Lucida Bright" w:cs="Arial"/>
          <w:b/>
          <w:i/>
        </w:rPr>
        <w:t>El presente documento es un modelo de contrato “REFERENCIAL” el cual puede sufrir modificaciones de acuerdo a las características particulares del presente proceso de contratación así como los TDR y/o las Especificaciones Técnicas, enmiendas, etc., que puedan surgir durante el proceso de contratación hasta la adjudicación correspondiente.</w:t>
      </w:r>
    </w:p>
    <w:p w:rsidR="00A70F85" w:rsidRPr="00DC52BF" w:rsidRDefault="00A70F85" w:rsidP="00A70F85">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both"/>
        <w:rPr>
          <w:rFonts w:ascii="Lucida Bright" w:hAnsi="Lucida Bright" w:cs="Arial"/>
          <w:b/>
          <w:i/>
        </w:rPr>
      </w:pPr>
    </w:p>
    <w:p w:rsidR="00A70F85" w:rsidRPr="00557F15" w:rsidRDefault="00A70F85" w:rsidP="00A70F85">
      <w:pPr>
        <w:ind w:left="4956" w:firstLine="708"/>
        <w:jc w:val="center"/>
        <w:rPr>
          <w:rFonts w:ascii="Arial" w:hAnsi="Arial" w:cs="Arial"/>
          <w:b/>
        </w:rPr>
      </w:pPr>
    </w:p>
    <w:p w:rsidR="00A70F85" w:rsidRPr="0093334B" w:rsidRDefault="00A70F85" w:rsidP="00A70F85">
      <w:pPr>
        <w:spacing w:line="240" w:lineRule="atLeast"/>
        <w:ind w:left="4956" w:firstLine="708"/>
        <w:rPr>
          <w:rFonts w:ascii="Arial" w:hAnsi="Arial" w:cs="Arial"/>
          <w:b/>
        </w:rPr>
      </w:pPr>
      <w:r w:rsidRPr="0093334B">
        <w:rPr>
          <w:rFonts w:ascii="Arial" w:hAnsi="Arial" w:cs="Arial"/>
          <w:b/>
        </w:rPr>
        <w:t>CONTRATO N° ______ YPFB</w:t>
      </w:r>
    </w:p>
    <w:p w:rsidR="00A70F85" w:rsidRPr="0093334B" w:rsidRDefault="00A70F85" w:rsidP="00A70F85">
      <w:pPr>
        <w:spacing w:line="240" w:lineRule="atLeast"/>
        <w:ind w:left="4248"/>
        <w:jc w:val="center"/>
        <w:rPr>
          <w:rFonts w:ascii="Arial" w:hAnsi="Arial" w:cs="Arial"/>
          <w:b/>
        </w:rPr>
      </w:pPr>
      <w:r w:rsidRPr="0093334B">
        <w:rPr>
          <w:rFonts w:ascii="Arial" w:hAnsi="Arial" w:cs="Arial"/>
          <w:b/>
        </w:rPr>
        <w:t xml:space="preserve">              ______________ (Lugar y Fecha)</w:t>
      </w:r>
    </w:p>
    <w:p w:rsidR="00A70F85" w:rsidRPr="0093334B" w:rsidRDefault="00A70F85" w:rsidP="00A70F85">
      <w:pPr>
        <w:spacing w:line="240" w:lineRule="atLeast"/>
        <w:jc w:val="center"/>
        <w:rPr>
          <w:rFonts w:ascii="Arial" w:hAnsi="Arial" w:cs="Arial"/>
          <w:b/>
        </w:rPr>
      </w:pPr>
    </w:p>
    <w:p w:rsidR="00A70F85" w:rsidRPr="0093334B" w:rsidRDefault="00A70F85" w:rsidP="00A70F85">
      <w:pPr>
        <w:spacing w:line="240" w:lineRule="atLeast"/>
        <w:jc w:val="center"/>
        <w:rPr>
          <w:rFonts w:ascii="Arial" w:hAnsi="Arial" w:cs="Arial"/>
          <w:b/>
          <w:i/>
        </w:rPr>
      </w:pPr>
      <w:r w:rsidRPr="0093334B">
        <w:rPr>
          <w:rFonts w:ascii="Arial" w:hAnsi="Arial" w:cs="Arial"/>
          <w:b/>
        </w:rPr>
        <w:t>MINUTA CONTRATO ADMINISTRATIVO ______________________________</w:t>
      </w:r>
    </w:p>
    <w:p w:rsidR="00A70F85" w:rsidRPr="0093334B" w:rsidRDefault="00A70F85" w:rsidP="00A70F85">
      <w:pPr>
        <w:spacing w:line="240" w:lineRule="atLeast"/>
        <w:jc w:val="center"/>
        <w:rPr>
          <w:rFonts w:ascii="Arial" w:hAnsi="Arial" w:cs="Arial"/>
          <w:b/>
          <w:i/>
        </w:rPr>
      </w:pPr>
      <w:r w:rsidRPr="0093334B">
        <w:rPr>
          <w:rFonts w:ascii="Arial" w:hAnsi="Arial" w:cs="Arial"/>
          <w:b/>
          <w:i/>
        </w:rPr>
        <w:t>(Insertar el objeto del  contrato)</w:t>
      </w:r>
    </w:p>
    <w:p w:rsidR="00A70F85" w:rsidRPr="0093334B" w:rsidRDefault="00A70F85" w:rsidP="00A70F85">
      <w:pPr>
        <w:spacing w:line="240" w:lineRule="atLeast"/>
        <w:jc w:val="center"/>
        <w:rPr>
          <w:rFonts w:ascii="Arial" w:hAnsi="Arial" w:cs="Arial"/>
        </w:rPr>
      </w:pPr>
    </w:p>
    <w:p w:rsidR="00A70F85" w:rsidRPr="0093334B" w:rsidRDefault="00A70F85" w:rsidP="00A70F85">
      <w:pPr>
        <w:spacing w:line="240" w:lineRule="atLeast"/>
        <w:jc w:val="both"/>
        <w:rPr>
          <w:rFonts w:ascii="Arial" w:hAnsi="Arial" w:cs="Arial"/>
          <w:i/>
          <w:lang w:val="es-ES_tradnl"/>
        </w:rPr>
      </w:pPr>
      <w:r w:rsidRPr="0093334B">
        <w:rPr>
          <w:rFonts w:ascii="Arial" w:hAnsi="Arial" w:cs="Arial"/>
          <w:b/>
          <w:lang w:val="es-ES_tradnl"/>
        </w:rPr>
        <w:t>SEÑOR NOTARIO DE GOBIERNO DEL DISTRITO ADMINISTRATIVO</w:t>
      </w:r>
      <w:r w:rsidRPr="0093334B">
        <w:rPr>
          <w:rFonts w:ascii="Arial" w:hAnsi="Arial" w:cs="Arial"/>
          <w:lang w:val="es-ES_tradnl"/>
        </w:rPr>
        <w:t xml:space="preserve"> </w:t>
      </w:r>
      <w:r w:rsidRPr="0093334B">
        <w:rPr>
          <w:rFonts w:ascii="Arial" w:hAnsi="Arial" w:cs="Arial"/>
          <w:b/>
          <w:lang w:val="es-ES_tradnl"/>
        </w:rPr>
        <w:t xml:space="preserve">XXXXXXXXX </w:t>
      </w:r>
      <w:r w:rsidRPr="0093334B">
        <w:rPr>
          <w:rFonts w:ascii="Arial" w:hAnsi="Arial" w:cs="Arial"/>
          <w:b/>
          <w:i/>
          <w:lang w:val="es-ES_tradnl"/>
        </w:rPr>
        <w:t>(insertar el distrito en el que se realizara la protocolización únicamente cuando corresponda).</w:t>
      </w:r>
    </w:p>
    <w:p w:rsidR="00A70F85" w:rsidRPr="0093334B" w:rsidRDefault="00A70F85" w:rsidP="00A70F85">
      <w:pPr>
        <w:spacing w:line="240" w:lineRule="atLeast"/>
        <w:jc w:val="both"/>
        <w:rPr>
          <w:rFonts w:ascii="Arial" w:hAnsi="Arial" w:cs="Arial"/>
          <w:i/>
          <w:lang w:val="es-ES_tradnl"/>
        </w:rPr>
      </w:pPr>
    </w:p>
    <w:p w:rsidR="00A70F85" w:rsidRPr="0093334B" w:rsidRDefault="00A70F85" w:rsidP="00A70F85">
      <w:pPr>
        <w:widowControl w:val="0"/>
        <w:autoSpaceDE w:val="0"/>
        <w:autoSpaceDN w:val="0"/>
        <w:adjustRightInd w:val="0"/>
        <w:spacing w:after="120" w:line="240" w:lineRule="atLeast"/>
        <w:ind w:right="51"/>
        <w:jc w:val="both"/>
        <w:rPr>
          <w:rFonts w:ascii="Arial" w:hAnsi="Arial" w:cs="Arial"/>
          <w:lang w:val="es-ES_tradnl"/>
        </w:rPr>
      </w:pPr>
      <w:r w:rsidRPr="0093334B">
        <w:rPr>
          <w:rFonts w:ascii="Arial" w:hAnsi="Arial" w:cs="Arial"/>
          <w:lang w:val="es-ES_tradnl"/>
        </w:rPr>
        <w:t xml:space="preserve">En el registro de Escrituras Públicas a su cargo se servirá usted insertar el presente CONTRATO DE CONSULTORIA ……………………(consignar el objeto del proceso de contratación), sujeto  a los términos y condiciones previstas en las siguientes Cláusulas: </w:t>
      </w:r>
    </w:p>
    <w:p w:rsidR="00A70F85" w:rsidRPr="0093334B" w:rsidRDefault="00A70F85" w:rsidP="00A70F85">
      <w:pPr>
        <w:pStyle w:val="Textoindependiente"/>
        <w:spacing w:after="0" w:line="240" w:lineRule="atLeast"/>
        <w:rPr>
          <w:rFonts w:ascii="Arial" w:hAnsi="Arial" w:cs="Arial"/>
          <w:b/>
          <w:lang w:val="es-ES_tradnl"/>
        </w:rPr>
      </w:pPr>
      <w:r w:rsidRPr="0093334B">
        <w:rPr>
          <w:rFonts w:ascii="Arial" w:hAnsi="Arial" w:cs="Arial"/>
          <w:b/>
          <w:lang w:val="es-ES_tradnl"/>
        </w:rPr>
        <w:t>PRIMERA.- (PARTES):</w:t>
      </w:r>
    </w:p>
    <w:p w:rsidR="00A70F85" w:rsidRPr="0093334B" w:rsidRDefault="00A70F85" w:rsidP="00A70F85">
      <w:pPr>
        <w:pStyle w:val="Textoindependiente"/>
        <w:spacing w:after="0" w:line="240" w:lineRule="atLeast"/>
        <w:rPr>
          <w:rFonts w:ascii="Arial" w:hAnsi="Arial" w:cs="Arial"/>
          <w:lang w:val="es-ES_tradnl"/>
        </w:rPr>
      </w:pPr>
    </w:p>
    <w:p w:rsidR="00A70F85" w:rsidRPr="0093334B" w:rsidRDefault="00A70F85" w:rsidP="00010F35">
      <w:pPr>
        <w:pStyle w:val="Textoindependiente"/>
        <w:numPr>
          <w:ilvl w:val="0"/>
          <w:numId w:val="48"/>
        </w:numPr>
        <w:spacing w:after="0" w:line="240" w:lineRule="atLeast"/>
        <w:jc w:val="both"/>
        <w:rPr>
          <w:rFonts w:ascii="Arial" w:hAnsi="Arial" w:cs="Arial"/>
          <w:lang w:val="es-ES_tradnl"/>
        </w:rPr>
      </w:pPr>
      <w:r w:rsidRPr="0093334B">
        <w:rPr>
          <w:rFonts w:ascii="Arial" w:hAnsi="Arial" w:cs="Arial"/>
          <w:lang w:val="es-ES_tradnl"/>
        </w:rPr>
        <w:t>YACIMIENTOS PETROLÍFEROS FISCALES BOLIVIANOS (YPFB) empresa pública del Estado Plurinacional de Bolivia, creada mediante Decreto Ley de 21 de diciembre de 1936, con NIT 1020269020, representada legalmente para el presente acto por; __________________________ con Cédula de Identidad N° ___________________Exp. ______., designado mediante ________________ de fecha _______________, que en lo sucesivo se denominará la “ENTIDAD”</w:t>
      </w:r>
    </w:p>
    <w:p w:rsidR="00A70F85" w:rsidRPr="0093334B" w:rsidRDefault="00A70F85" w:rsidP="00A70F85">
      <w:pPr>
        <w:pStyle w:val="Textoindependiente"/>
        <w:spacing w:after="0" w:line="240" w:lineRule="atLeast"/>
        <w:ind w:left="720"/>
        <w:jc w:val="both"/>
        <w:rPr>
          <w:rFonts w:ascii="Arial" w:hAnsi="Arial" w:cs="Arial"/>
          <w:lang w:val="es-ES_tradnl"/>
        </w:rPr>
      </w:pPr>
    </w:p>
    <w:p w:rsidR="00A70F85" w:rsidRPr="0093334B" w:rsidRDefault="00A70F85" w:rsidP="00010F35">
      <w:pPr>
        <w:pStyle w:val="Prrafodelista"/>
        <w:numPr>
          <w:ilvl w:val="0"/>
          <w:numId w:val="48"/>
        </w:numPr>
        <w:autoSpaceDE w:val="0"/>
        <w:autoSpaceDN w:val="0"/>
        <w:spacing w:line="240" w:lineRule="atLeast"/>
        <w:contextualSpacing/>
        <w:jc w:val="both"/>
        <w:rPr>
          <w:rFonts w:ascii="Arial" w:hAnsi="Arial" w:cs="Arial"/>
          <w:lang w:val="es-ES_tradnl"/>
        </w:rPr>
      </w:pPr>
      <w:r w:rsidRPr="0093334B">
        <w:rPr>
          <w:rFonts w:ascii="Arial" w:hAnsi="Arial" w:cs="Arial"/>
          <w:lang w:val="es-ES_tradnl"/>
        </w:rPr>
        <w:t>___________________________________., sociedad comercial constituida de acuerdo a las Leyes vigentes en __________________________________________, según consta en _______________________, sociedad registrada en _________________ con Matricula/Número _____________________________ conforme la acreditación presentada y debidamente representada para el presente acto por; _____________________(Insertar documento que acredite su Identidad así como el documento de  Poder y/o facultad) que en adelante se denominará el CONSULTOR, quienes celebran y suscriben el presente Contrato.</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pStyle w:val="Textoindependiente2"/>
        <w:spacing w:after="0" w:line="240" w:lineRule="atLeast"/>
        <w:jc w:val="both"/>
        <w:rPr>
          <w:rFonts w:ascii="Arial" w:hAnsi="Arial" w:cs="Arial"/>
          <w:lang w:val="es-ES_tradnl"/>
        </w:rPr>
      </w:pPr>
      <w:r w:rsidRPr="0093334B">
        <w:rPr>
          <w:rFonts w:ascii="Arial" w:hAnsi="Arial" w:cs="Arial"/>
          <w:lang w:val="es-ES_tradnl"/>
        </w:rPr>
        <w:t>Tanto la  ENTIDAD como el CONSULTOR podrán ser denominados individual e indistintamente como Parte y conjuntamente como Partes.</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b/>
          <w:lang w:val="es-ES_tradnl"/>
        </w:rPr>
      </w:pPr>
      <w:r w:rsidRPr="0093334B">
        <w:rPr>
          <w:rFonts w:ascii="Arial" w:hAnsi="Arial" w:cs="Arial"/>
          <w:b/>
          <w:lang w:val="es-ES_tradnl"/>
        </w:rPr>
        <w:t>SEGUNDA.- (ANTECEDENTES):</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 xml:space="preserve">La ENTIDAD, mediante modalidad de Contratación por _____________ (identificación del proceso) llevó adelante el proceso de: “________________________________________________________)”, bajo las normas y regulaciones de contratación establecidas en el Reglamento de Contrataciones de Bienes y Servicios Especializados en el Extranjero en el marco del D.S. N° 26688 y sus modificaciones de Yacimientos Petrolíferos Fiscales Bolivianos – YPFB, su reglamentación aprobado mediante Resolución de Directorio 14/2016 de 29 de febrero de 2016, el Documento Base de Contratación (DBC). </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widowControl w:val="0"/>
        <w:autoSpaceDE w:val="0"/>
        <w:autoSpaceDN w:val="0"/>
        <w:adjustRightInd w:val="0"/>
        <w:spacing w:line="240" w:lineRule="atLeast"/>
        <w:jc w:val="both"/>
        <w:rPr>
          <w:rFonts w:ascii="Arial" w:hAnsi="Arial" w:cs="Arial"/>
          <w:lang w:val="es-ES_tradnl"/>
        </w:rPr>
      </w:pPr>
      <w:r w:rsidRPr="0093334B">
        <w:rPr>
          <w:rFonts w:ascii="Arial" w:hAnsi="Arial" w:cs="Arial"/>
          <w:lang w:val="es-ES_tradnl"/>
        </w:rPr>
        <w:t>Que como resultado de la evaluación técnica económica y legal, la empresa _______________________ reúne las condiciones para llevar adelante la Consultoría detallada en el proceso de contratación.</w:t>
      </w:r>
    </w:p>
    <w:p w:rsidR="00A70F85" w:rsidRPr="0093334B" w:rsidRDefault="00A70F85" w:rsidP="00A70F85">
      <w:pPr>
        <w:widowControl w:val="0"/>
        <w:autoSpaceDE w:val="0"/>
        <w:autoSpaceDN w:val="0"/>
        <w:adjustRightInd w:val="0"/>
        <w:spacing w:line="240" w:lineRule="atLeast"/>
        <w:jc w:val="both"/>
        <w:rPr>
          <w:rFonts w:ascii="Arial" w:hAnsi="Arial" w:cs="Arial"/>
          <w:b/>
          <w:lang w:val="es-ES_tradnl"/>
        </w:rPr>
      </w:pPr>
    </w:p>
    <w:p w:rsidR="00A70F85" w:rsidRPr="0093334B" w:rsidRDefault="00A70F85" w:rsidP="00A70F85">
      <w:pPr>
        <w:spacing w:line="240" w:lineRule="atLeast"/>
        <w:jc w:val="both"/>
        <w:rPr>
          <w:rFonts w:ascii="Arial" w:hAnsi="Arial" w:cs="Arial"/>
          <w:b/>
          <w:lang w:val="es-ES_tradnl"/>
        </w:rPr>
      </w:pPr>
      <w:r w:rsidRPr="0093334B">
        <w:rPr>
          <w:rFonts w:ascii="Arial" w:hAnsi="Arial" w:cs="Arial"/>
          <w:b/>
          <w:lang w:val="es-ES_tradnl"/>
        </w:rPr>
        <w:t>TERCERA.- (OBJETO Y CAUSA DEL CONTRATO):</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 xml:space="preserve">El CONSULTOR se compromete y obliga por el presente contrato, a prestar todos los servicios necesarios para desarrollar la consultoría para la _________________________________________________”, con el personal profesional idóneo y necesario de acuerdo a los documentos de contratación y propuesta presentada, hasta su conclusión, que en adelante se denominara la CONSULTORIA, con estricta y absoluta sujeción a este contrato, a los documentos que forman parte de él y dando cumplimiento a las normas, condiciones, precio, regulaciones, obligaciones, especificaciones, tiempo de prestación del servicio y características técnicas establecidas en los documentos del contrato, así como la transferencia efectiva de los conocimientos técnicos, metodología de trabajo, manejo de herramientas, software, método empleado para la cuantificación y certificación de reservas. </w:t>
      </w:r>
    </w:p>
    <w:p w:rsidR="00A70F85" w:rsidRPr="0093334B" w:rsidRDefault="00A70F85" w:rsidP="00A70F85">
      <w:pPr>
        <w:widowControl w:val="0"/>
        <w:autoSpaceDE w:val="0"/>
        <w:autoSpaceDN w:val="0"/>
        <w:adjustRightInd w:val="0"/>
        <w:spacing w:line="240" w:lineRule="atLeast"/>
        <w:jc w:val="both"/>
        <w:rPr>
          <w:rFonts w:ascii="Arial" w:hAnsi="Arial" w:cs="Arial"/>
          <w:lang w:val="es-ES_tradnl"/>
        </w:rPr>
      </w:pPr>
    </w:p>
    <w:p w:rsidR="00A70F85" w:rsidRPr="0093334B" w:rsidRDefault="00A70F85" w:rsidP="00A70F85">
      <w:pPr>
        <w:spacing w:after="120" w:line="240" w:lineRule="atLeast"/>
        <w:jc w:val="both"/>
        <w:rPr>
          <w:rFonts w:ascii="Arial" w:hAnsi="Arial" w:cs="Arial"/>
          <w:b/>
          <w:lang w:val="es-ES_tradnl"/>
        </w:rPr>
      </w:pPr>
      <w:r w:rsidRPr="0093334B">
        <w:rPr>
          <w:rFonts w:ascii="Arial" w:hAnsi="Arial" w:cs="Arial"/>
          <w:b/>
          <w:lang w:val="es-ES_tradnl"/>
        </w:rPr>
        <w:t xml:space="preserve">CUARTA.- (VIGENCIA, PLAZO DE PRESTACION DEL SERVICIO Y ORDEN DE PROCEDER): </w:t>
      </w:r>
    </w:p>
    <w:p w:rsidR="00A70F85" w:rsidRPr="0093334B" w:rsidRDefault="00A70F85" w:rsidP="00010F35">
      <w:pPr>
        <w:pStyle w:val="Prrafodelista"/>
        <w:numPr>
          <w:ilvl w:val="1"/>
          <w:numId w:val="51"/>
        </w:numPr>
        <w:spacing w:after="120" w:line="240" w:lineRule="atLeast"/>
        <w:contextualSpacing/>
        <w:jc w:val="both"/>
        <w:rPr>
          <w:rFonts w:ascii="Arial" w:hAnsi="Arial" w:cs="Arial"/>
          <w:lang w:val="es-ES_tradnl"/>
        </w:rPr>
      </w:pPr>
      <w:r w:rsidRPr="0093334B">
        <w:rPr>
          <w:rFonts w:ascii="Arial" w:hAnsi="Arial" w:cs="Arial"/>
          <w:lang w:val="es-ES_tradnl"/>
        </w:rPr>
        <w:t xml:space="preserve"> Vigencia: </w:t>
      </w:r>
    </w:p>
    <w:p w:rsidR="00A70F85" w:rsidRPr="0093334B" w:rsidRDefault="00A70F85" w:rsidP="00A70F85">
      <w:pPr>
        <w:spacing w:after="120" w:line="240" w:lineRule="atLeast"/>
        <w:jc w:val="both"/>
        <w:rPr>
          <w:rFonts w:ascii="Arial" w:hAnsi="Arial" w:cs="Arial"/>
          <w:lang w:val="es-ES_tradnl"/>
        </w:rPr>
      </w:pPr>
      <w:r w:rsidRPr="0093334B">
        <w:rPr>
          <w:rFonts w:ascii="Arial" w:hAnsi="Arial" w:cs="Arial"/>
          <w:lang w:val="es-ES_tradnl"/>
        </w:rPr>
        <w:t>El presente contrato, entrará en vigencia a partir de su suscripción por ambas partes.</w:t>
      </w:r>
    </w:p>
    <w:p w:rsidR="00A70F85" w:rsidRPr="0093334B" w:rsidRDefault="00A70F85" w:rsidP="00010F35">
      <w:pPr>
        <w:pStyle w:val="Prrafodelista"/>
        <w:numPr>
          <w:ilvl w:val="1"/>
          <w:numId w:val="51"/>
        </w:numPr>
        <w:spacing w:after="120" w:line="240" w:lineRule="atLeast"/>
        <w:contextualSpacing/>
        <w:jc w:val="both"/>
        <w:rPr>
          <w:rFonts w:ascii="Arial" w:hAnsi="Arial" w:cs="Arial"/>
          <w:lang w:val="es-ES_tradnl"/>
        </w:rPr>
      </w:pPr>
      <w:r w:rsidRPr="0093334B">
        <w:rPr>
          <w:rFonts w:ascii="Arial" w:hAnsi="Arial" w:cs="Arial"/>
          <w:lang w:val="es-ES_tradnl"/>
        </w:rPr>
        <w:t xml:space="preserve"> Plazo:</w:t>
      </w:r>
    </w:p>
    <w:p w:rsidR="00A70F85" w:rsidRPr="0093334B" w:rsidRDefault="00A70F85" w:rsidP="00A70F85">
      <w:pPr>
        <w:spacing w:after="120" w:line="240" w:lineRule="atLeast"/>
        <w:jc w:val="both"/>
        <w:rPr>
          <w:rFonts w:ascii="Arial" w:hAnsi="Arial" w:cs="Arial"/>
          <w:lang w:val="es-ES_tradnl"/>
        </w:rPr>
      </w:pPr>
      <w:r w:rsidRPr="0093334B">
        <w:rPr>
          <w:rFonts w:ascii="Arial" w:hAnsi="Arial" w:cs="Arial"/>
          <w:lang w:val="es-ES_tradnl"/>
        </w:rPr>
        <w:t xml:space="preserve">El CONSULTOR desarrollará sus actividades de forma satisfactoria, en estricto acuerdo con el alcance del servicio, la propuesta adjudicada, los términos de referencia, el cronograma de servicios, en el plazo acordado de; </w:t>
      </w:r>
      <w:r w:rsidRPr="0093334B">
        <w:rPr>
          <w:rFonts w:ascii="Arial" w:hAnsi="Arial" w:cs="Arial"/>
          <w:b/>
          <w:lang w:val="es-ES_tradnl"/>
        </w:rPr>
        <w:t>(numeral) (literal) ______________________________</w:t>
      </w:r>
      <w:r w:rsidRPr="0093334B">
        <w:rPr>
          <w:rFonts w:ascii="Arial" w:hAnsi="Arial" w:cs="Arial"/>
          <w:lang w:val="es-ES_tradnl"/>
        </w:rPr>
        <w:t xml:space="preserve"> días calendario computable  a partir de la notificación con la orden de proceder.</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b/>
          <w:lang w:val="es-ES_tradnl"/>
        </w:rPr>
      </w:pPr>
      <w:r w:rsidRPr="0093334B">
        <w:rPr>
          <w:rFonts w:ascii="Arial" w:hAnsi="Arial" w:cs="Arial"/>
          <w:b/>
          <w:lang w:val="es-ES_tradnl"/>
        </w:rPr>
        <w:t>QUINTA.- (DOCUMENTOS DEL CONTRATO):</w:t>
      </w: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 xml:space="preserve"> </w:t>
      </w: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Para cumplimiento de lo estipulado en el presente contrato, forman parte del mismo los siguientes documentos:</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010F35">
      <w:pPr>
        <w:pStyle w:val="Prrafodelista"/>
        <w:numPr>
          <w:ilvl w:val="1"/>
          <w:numId w:val="52"/>
        </w:numPr>
        <w:spacing w:line="240" w:lineRule="atLeast"/>
        <w:contextualSpacing/>
        <w:jc w:val="both"/>
        <w:rPr>
          <w:rFonts w:ascii="Arial" w:hAnsi="Arial" w:cs="Arial"/>
          <w:lang w:val="es-ES_tradnl"/>
        </w:rPr>
      </w:pPr>
      <w:r w:rsidRPr="0093334B">
        <w:rPr>
          <w:rFonts w:ascii="Arial" w:hAnsi="Arial" w:cs="Arial"/>
          <w:lang w:val="es-ES_tradnl"/>
        </w:rPr>
        <w:t>Términos de Referencia.</w:t>
      </w:r>
    </w:p>
    <w:p w:rsidR="00A70F85" w:rsidRPr="0093334B" w:rsidRDefault="00A70F85" w:rsidP="00010F35">
      <w:pPr>
        <w:pStyle w:val="Prrafodelista"/>
        <w:numPr>
          <w:ilvl w:val="1"/>
          <w:numId w:val="52"/>
        </w:numPr>
        <w:spacing w:line="240" w:lineRule="atLeast"/>
        <w:contextualSpacing/>
        <w:jc w:val="both"/>
        <w:rPr>
          <w:rFonts w:ascii="Arial" w:hAnsi="Arial" w:cs="Arial"/>
          <w:lang w:val="es-ES_tradnl"/>
        </w:rPr>
      </w:pPr>
      <w:r w:rsidRPr="0093334B">
        <w:rPr>
          <w:rFonts w:ascii="Arial" w:hAnsi="Arial" w:cs="Arial"/>
          <w:lang w:val="es-ES_tradnl"/>
        </w:rPr>
        <w:t>Propuesta adjudicada.</w:t>
      </w:r>
    </w:p>
    <w:p w:rsidR="00A70F85" w:rsidRPr="0093334B" w:rsidRDefault="00A70F85" w:rsidP="00010F35">
      <w:pPr>
        <w:pStyle w:val="Prrafodelista"/>
        <w:numPr>
          <w:ilvl w:val="1"/>
          <w:numId w:val="52"/>
        </w:numPr>
        <w:spacing w:line="240" w:lineRule="atLeast"/>
        <w:contextualSpacing/>
        <w:jc w:val="both"/>
        <w:rPr>
          <w:rFonts w:ascii="Arial" w:hAnsi="Arial" w:cs="Arial"/>
          <w:lang w:val="es-ES_tradnl"/>
        </w:rPr>
      </w:pPr>
      <w:r w:rsidRPr="0093334B">
        <w:rPr>
          <w:rFonts w:ascii="Arial" w:hAnsi="Arial" w:cs="Arial"/>
          <w:lang w:val="es-ES_tradnl"/>
        </w:rPr>
        <w:t xml:space="preserve">Garantía </w:t>
      </w:r>
      <w:r w:rsidRPr="0093334B">
        <w:rPr>
          <w:rFonts w:ascii="Arial" w:hAnsi="Arial" w:cs="Arial"/>
          <w:b/>
          <w:lang w:val="es-ES_tradnl"/>
        </w:rPr>
        <w:t>(Otros Necesarios)</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b/>
          <w:lang w:val="es-ES_tradnl"/>
        </w:rPr>
      </w:pPr>
      <w:r w:rsidRPr="0093334B">
        <w:rPr>
          <w:rFonts w:ascii="Arial" w:hAnsi="Arial" w:cs="Arial"/>
          <w:b/>
          <w:lang w:val="es-ES_tradnl"/>
        </w:rPr>
        <w:t>SEXTA.- (MONTO DEL CONTRATO):</w:t>
      </w:r>
    </w:p>
    <w:p w:rsidR="00A70F85" w:rsidRPr="0093334B" w:rsidRDefault="00A70F85" w:rsidP="00A70F85">
      <w:pPr>
        <w:spacing w:line="240" w:lineRule="atLeast"/>
        <w:jc w:val="both"/>
        <w:rPr>
          <w:rFonts w:ascii="Arial" w:hAnsi="Arial" w:cs="Arial"/>
          <w:b/>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 xml:space="preserve">El monto total propuesto y aceptado por ambas partes para la ejecución del objeto del presente contrato es de </w:t>
      </w:r>
      <w:r w:rsidRPr="0093334B">
        <w:rPr>
          <w:rFonts w:ascii="Arial" w:hAnsi="Arial" w:cs="Arial"/>
          <w:b/>
          <w:lang w:val="es-ES_tradnl"/>
        </w:rPr>
        <w:t>(numera) (literal)</w:t>
      </w:r>
      <w:r w:rsidRPr="0093334B">
        <w:rPr>
          <w:rFonts w:ascii="Arial" w:hAnsi="Arial" w:cs="Arial"/>
          <w:lang w:val="es-ES_tradnl"/>
        </w:rPr>
        <w:t xml:space="preserve"> </w:t>
      </w:r>
      <w:r w:rsidRPr="0093334B">
        <w:rPr>
          <w:rFonts w:ascii="Arial" w:hAnsi="Arial" w:cs="Arial"/>
          <w:b/>
          <w:lang w:val="es-ES_tradnl"/>
        </w:rPr>
        <w:t>________________ (____________________________________________).</w:t>
      </w:r>
      <w:r w:rsidRPr="0093334B">
        <w:rPr>
          <w:rFonts w:ascii="Arial" w:hAnsi="Arial" w:cs="Arial"/>
          <w:lang w:val="es-ES_tradnl"/>
        </w:rPr>
        <w:t xml:space="preserve"> </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 xml:space="preserve">Queda establecido que el monto del contrato incluye todos los elementos del servicio sin excepción alguna, que sean necesarios para la realización y cumplimiento de la CONSULTORÍA. Este monto también comprende todos los costos referidos a salarios, incidencia en ellos por leyes sociales, impuestos, aranceles, daños a terceros, gastos de seguro de equipo y de accidentes personales, gastos </w:t>
      </w:r>
      <w:r w:rsidRPr="0093334B">
        <w:rPr>
          <w:rFonts w:ascii="Arial" w:hAnsi="Arial" w:cs="Arial"/>
          <w:lang w:val="es-ES_tradnl"/>
        </w:rPr>
        <w:lastRenderedPageBreak/>
        <w:t>de transporte y viáticos; es decir, todo otro costo directo o indirecto incluyendo utilidades que pueda tener incidencia en el monto total del servicio, hasta su conclusión.</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 xml:space="preserve">Es de exclusiva responsabilidad del CONSULTOR, prestar los servicios contratados dentro del monto establecido como costo del servicio, ya que no se reconocerán ni procederán pagos por servicios que excedan dicho monto. </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Se deJa establecido que la ENTIDAD no reconocerá ningún otro costo directo ni indirecto, excepto el monto acordado con precedentemente con el CONSULTOR.</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b/>
          <w:lang w:val="es-ES_tradnl"/>
        </w:rPr>
        <w:t>SEPTIMA.- (ANTICIPO)</w:t>
      </w:r>
      <w:r>
        <w:rPr>
          <w:rFonts w:ascii="Arial" w:hAnsi="Arial" w:cs="Arial"/>
          <w:b/>
          <w:lang w:val="es-ES_tradnl"/>
        </w:rPr>
        <w:t>:</w:t>
      </w:r>
      <w:r w:rsidRPr="0093334B">
        <w:rPr>
          <w:rFonts w:ascii="Arial" w:hAnsi="Arial" w:cs="Arial"/>
          <w:lang w:val="es-ES_tradnl"/>
        </w:rPr>
        <w:t xml:space="preserve"> </w:t>
      </w:r>
      <w:r w:rsidRPr="0093334B">
        <w:rPr>
          <w:rFonts w:ascii="Arial" w:hAnsi="Arial" w:cs="Arial"/>
          <w:b/>
          <w:lang w:val="es-ES_tradnl"/>
        </w:rPr>
        <w:t>(únicamente aplicara esta cláusula si se estableció la aplicación de anticipo)</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 xml:space="preserve">Una vez suscrito el contrato y, a solicitud expresa del CONSULTOR, éste podrá solicitar un anticipo de hasta el veinte por ciento (20%) del monto total del contrato, contra entrega de una garantía de correcta inversión de anticipo por el (100%) del monto entregado, así como la entrega de la factura correspondiente; dicho importe como anticipo  deberá ser descontado en el primer pago que corresponda.  </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El importe de la garantía podrá ser cobrado por la ENTIDAD en caso de que el CONSULTOR no haya iniciado la prestación del servicio dentro de los ….. (…..) Días calendario establecidos al efecto, o en caso de que no cuente con el personal y equipos necesarios para la realización del servicio estipulado en el contrato, una vez iniciado éste.</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Esta garantía original, podrá ser sustituida periódicamente deduciéndose el monto amortizado y ser emitida por el saldo que resta por amortizar. Las garantías substitutivas deberán mantener su vigencia en forma continua y hasta el plazo originalmente previsto, por lo que el CONSULTOR realizará las acciones correspondientes a este fin oportunamente.</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La contraparte llevará el control directo de la vigencia y validez de la garantía, en cuanto al monto y plazo, a efectos de requerir su ampliación al CONSULTOR o solicitar a la ENTIDAD su ejecución.</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b/>
          <w:lang w:val="es-ES_tradnl"/>
        </w:rPr>
      </w:pPr>
      <w:r w:rsidRPr="0093334B">
        <w:rPr>
          <w:rFonts w:ascii="Arial" w:hAnsi="Arial" w:cs="Arial"/>
          <w:b/>
          <w:lang w:val="es-ES_tradnl"/>
        </w:rPr>
        <w:t xml:space="preserve">OCTAVA.- (LUGAR DE ENTREGA): </w:t>
      </w:r>
    </w:p>
    <w:p w:rsidR="00A70F85" w:rsidRPr="0093334B" w:rsidRDefault="00A70F85" w:rsidP="00A70F85">
      <w:pPr>
        <w:spacing w:line="240" w:lineRule="atLeast"/>
        <w:jc w:val="both"/>
        <w:rPr>
          <w:rFonts w:ascii="Arial" w:hAnsi="Arial" w:cs="Arial"/>
          <w:b/>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El lugar de entrega o ejecución del servicio será: ______________________________________________</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b/>
          <w:lang w:val="es-ES_tradnl"/>
        </w:rPr>
      </w:pPr>
      <w:r w:rsidRPr="0093334B">
        <w:rPr>
          <w:rFonts w:ascii="Arial" w:hAnsi="Arial" w:cs="Arial"/>
          <w:b/>
          <w:lang w:val="es-ES_tradnl"/>
        </w:rPr>
        <w:t xml:space="preserve">NOVENA.- (FORMA DE PAGO): </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pStyle w:val="Sangradetextonormal"/>
        <w:spacing w:after="0" w:line="240" w:lineRule="atLeast"/>
        <w:ind w:left="0"/>
        <w:jc w:val="both"/>
        <w:rPr>
          <w:rFonts w:ascii="Arial" w:hAnsi="Arial" w:cs="Arial"/>
        </w:rPr>
      </w:pPr>
      <w:r w:rsidRPr="0093334B">
        <w:rPr>
          <w:rFonts w:ascii="Arial" w:hAnsi="Arial" w:cs="Arial"/>
        </w:rPr>
        <w:t xml:space="preserve">El pago se efectuará de forma parcial en cuatro pagos, a través de transferencias bancarias a la cuenta señalada por el </w:t>
      </w:r>
      <w:r w:rsidRPr="0093334B">
        <w:rPr>
          <w:rFonts w:ascii="Arial" w:hAnsi="Arial" w:cs="Arial"/>
          <w:b/>
        </w:rPr>
        <w:t>CONSULTOR</w:t>
      </w:r>
      <w:r w:rsidRPr="0093334B">
        <w:rPr>
          <w:rFonts w:ascii="Arial" w:hAnsi="Arial" w:cs="Arial"/>
        </w:rPr>
        <w:t xml:space="preserve">; una vez que la </w:t>
      </w:r>
      <w:r w:rsidRPr="0093334B">
        <w:rPr>
          <w:rFonts w:ascii="Arial" w:hAnsi="Arial" w:cs="Arial"/>
          <w:b/>
        </w:rPr>
        <w:t>ENTIDAD</w:t>
      </w:r>
      <w:r w:rsidRPr="0093334B">
        <w:rPr>
          <w:rFonts w:ascii="Arial" w:hAnsi="Arial" w:cs="Arial"/>
        </w:rPr>
        <w:t xml:space="preserve"> haya efectuado la revisión y aprobación de los documentos detallados a continuación:</w:t>
      </w:r>
    </w:p>
    <w:p w:rsidR="00A70F85" w:rsidRPr="0093334B" w:rsidRDefault="00A70F85" w:rsidP="00A70F85">
      <w:pPr>
        <w:pStyle w:val="Sangradetextonormal"/>
        <w:spacing w:after="0" w:line="240" w:lineRule="atLeast"/>
        <w:ind w:left="0"/>
        <w:jc w:val="both"/>
        <w:rPr>
          <w:rFonts w:ascii="Arial" w:hAnsi="Arial" w:cs="Arial"/>
        </w:rPr>
      </w:pPr>
    </w:p>
    <w:tbl>
      <w:tblPr>
        <w:tblW w:w="0" w:type="auto"/>
        <w:tblInd w:w="6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86"/>
        <w:gridCol w:w="2485"/>
      </w:tblGrid>
      <w:tr w:rsidR="00A70F85" w:rsidRPr="0093334B" w:rsidTr="00A70F85">
        <w:trPr>
          <w:trHeight w:val="552"/>
        </w:trPr>
        <w:tc>
          <w:tcPr>
            <w:tcW w:w="5386" w:type="dxa"/>
            <w:shd w:val="clear" w:color="auto" w:fill="auto"/>
            <w:vAlign w:val="center"/>
            <w:hideMark/>
          </w:tcPr>
          <w:p w:rsidR="00A70F85" w:rsidRPr="0093334B" w:rsidRDefault="00A70F85" w:rsidP="00A70F85">
            <w:pPr>
              <w:spacing w:after="120" w:line="240" w:lineRule="atLeast"/>
              <w:jc w:val="center"/>
              <w:rPr>
                <w:rFonts w:ascii="Arial" w:eastAsia="Calibri" w:hAnsi="Arial" w:cs="Arial"/>
                <w:b/>
                <w:color w:val="000000"/>
                <w:lang w:val="es-VE" w:eastAsia="es-BO"/>
              </w:rPr>
            </w:pPr>
            <w:r w:rsidRPr="0093334B">
              <w:rPr>
                <w:rFonts w:ascii="Arial" w:eastAsia="Calibri" w:hAnsi="Arial" w:cs="Arial"/>
                <w:b/>
                <w:color w:val="000000"/>
                <w:lang w:val="es-VE" w:eastAsia="es-BO"/>
              </w:rPr>
              <w:t>ACTIVIDAD</w:t>
            </w:r>
          </w:p>
        </w:tc>
        <w:tc>
          <w:tcPr>
            <w:tcW w:w="0" w:type="auto"/>
            <w:shd w:val="clear" w:color="auto" w:fill="auto"/>
            <w:noWrap/>
            <w:vAlign w:val="bottom"/>
            <w:hideMark/>
          </w:tcPr>
          <w:p w:rsidR="00A70F85" w:rsidRPr="0093334B" w:rsidRDefault="00A70F85" w:rsidP="00A70F85">
            <w:pPr>
              <w:spacing w:after="120" w:line="240" w:lineRule="atLeast"/>
              <w:jc w:val="center"/>
              <w:rPr>
                <w:rFonts w:ascii="Arial" w:eastAsia="Calibri" w:hAnsi="Arial" w:cs="Arial"/>
                <w:color w:val="000000"/>
                <w:lang w:val="es-VE" w:eastAsia="es-BO"/>
              </w:rPr>
            </w:pPr>
            <w:r w:rsidRPr="0093334B">
              <w:rPr>
                <w:rFonts w:ascii="Arial" w:eastAsia="Calibri" w:hAnsi="Arial" w:cs="Arial"/>
                <w:b/>
                <w:color w:val="000000"/>
                <w:lang w:val="es-VE" w:eastAsia="es-BO"/>
              </w:rPr>
              <w:t>PORCENTAJE DE PAGO</w:t>
            </w:r>
          </w:p>
        </w:tc>
      </w:tr>
      <w:tr w:rsidR="00A70F85" w:rsidRPr="0093334B" w:rsidTr="00A70F85">
        <w:trPr>
          <w:trHeight w:val="840"/>
        </w:trPr>
        <w:tc>
          <w:tcPr>
            <w:tcW w:w="5386" w:type="dxa"/>
            <w:shd w:val="clear" w:color="auto" w:fill="auto"/>
            <w:vAlign w:val="bottom"/>
            <w:hideMark/>
          </w:tcPr>
          <w:p w:rsidR="00A70F85" w:rsidRPr="0093334B" w:rsidRDefault="00A70F85" w:rsidP="00A70F85">
            <w:pPr>
              <w:spacing w:after="120" w:line="240" w:lineRule="atLeast"/>
              <w:jc w:val="both"/>
              <w:rPr>
                <w:rFonts w:ascii="Arial" w:eastAsia="Calibri" w:hAnsi="Arial" w:cs="Arial"/>
                <w:b/>
                <w:color w:val="000000"/>
                <w:lang w:val="es-VE" w:eastAsia="es-BO"/>
              </w:rPr>
            </w:pPr>
            <w:r w:rsidRPr="0093334B">
              <w:rPr>
                <w:rFonts w:ascii="Arial" w:eastAsia="Calibri" w:hAnsi="Arial" w:cs="Arial"/>
                <w:b/>
                <w:color w:val="000000"/>
                <w:lang w:val="es-VE" w:eastAsia="es-BO"/>
              </w:rPr>
              <w:t>Primer Pago:</w:t>
            </w:r>
          </w:p>
          <w:p w:rsidR="00A70F85" w:rsidRPr="0093334B" w:rsidRDefault="00A70F85" w:rsidP="00A70F85">
            <w:pPr>
              <w:spacing w:after="120" w:line="240" w:lineRule="atLeast"/>
              <w:jc w:val="both"/>
              <w:rPr>
                <w:rFonts w:ascii="Arial" w:eastAsia="Calibri" w:hAnsi="Arial" w:cs="Arial"/>
                <w:color w:val="000000"/>
                <w:lang w:val="es-VE" w:eastAsia="es-BO"/>
              </w:rPr>
            </w:pPr>
            <w:r w:rsidRPr="0093334B">
              <w:rPr>
                <w:rFonts w:ascii="Arial" w:eastAsia="Calibri" w:hAnsi="Arial" w:cs="Arial"/>
                <w:color w:val="000000"/>
                <w:lang w:val="es-VE" w:eastAsia="es-BO"/>
              </w:rPr>
              <w:t>Plan y Cronograma de Trabajo, revisado y aprobado por YPFB.</w:t>
            </w:r>
          </w:p>
          <w:p w:rsidR="00A70F85" w:rsidRPr="0093334B" w:rsidRDefault="00A70F85" w:rsidP="00A70F85">
            <w:pPr>
              <w:spacing w:after="120" w:line="240" w:lineRule="atLeast"/>
              <w:jc w:val="both"/>
              <w:rPr>
                <w:rFonts w:ascii="Arial" w:eastAsia="Calibri" w:hAnsi="Arial" w:cs="Arial"/>
                <w:color w:val="000000"/>
                <w:lang w:val="es-VE" w:eastAsia="es-BO"/>
              </w:rPr>
            </w:pPr>
            <w:r w:rsidRPr="0093334B">
              <w:rPr>
                <w:rFonts w:ascii="Arial" w:eastAsia="Calibri" w:hAnsi="Arial" w:cs="Arial"/>
                <w:color w:val="000000"/>
                <w:lang w:eastAsia="es-BO"/>
              </w:rPr>
              <w:t>Informe de validación de la información recibida para la cuantificación de reservas,</w:t>
            </w:r>
            <w:r w:rsidRPr="0093334B">
              <w:rPr>
                <w:rFonts w:ascii="Arial" w:eastAsia="Calibri" w:hAnsi="Arial" w:cs="Arial"/>
                <w:color w:val="000000"/>
                <w:lang w:val="es-VE" w:eastAsia="es-BO"/>
              </w:rPr>
              <w:t xml:space="preserve"> revisado y aprobado por la </w:t>
            </w:r>
            <w:r w:rsidRPr="0093334B">
              <w:rPr>
                <w:rFonts w:ascii="Arial" w:eastAsia="Calibri" w:hAnsi="Arial" w:cs="Arial"/>
                <w:b/>
                <w:color w:val="000000"/>
                <w:lang w:val="es-VE" w:eastAsia="es-BO"/>
              </w:rPr>
              <w:t>CONTRAPARTE</w:t>
            </w:r>
            <w:r w:rsidRPr="0093334B">
              <w:rPr>
                <w:rFonts w:ascii="Arial" w:eastAsia="Calibri" w:hAnsi="Arial" w:cs="Arial"/>
                <w:color w:val="000000"/>
                <w:lang w:val="es-VE" w:eastAsia="es-BO"/>
              </w:rPr>
              <w:t>.</w:t>
            </w:r>
          </w:p>
        </w:tc>
        <w:tc>
          <w:tcPr>
            <w:tcW w:w="0" w:type="auto"/>
            <w:shd w:val="clear" w:color="auto" w:fill="auto"/>
            <w:noWrap/>
            <w:vAlign w:val="center"/>
            <w:hideMark/>
          </w:tcPr>
          <w:p w:rsidR="00A70F85" w:rsidRPr="0093334B" w:rsidRDefault="00A70F85" w:rsidP="00A70F85">
            <w:pPr>
              <w:spacing w:after="120" w:line="240" w:lineRule="atLeast"/>
              <w:jc w:val="center"/>
              <w:rPr>
                <w:rFonts w:ascii="Arial" w:eastAsia="Calibri" w:hAnsi="Arial" w:cs="Arial"/>
                <w:color w:val="000000"/>
                <w:lang w:val="es-VE" w:eastAsia="es-BO"/>
              </w:rPr>
            </w:pPr>
            <w:r w:rsidRPr="0093334B">
              <w:rPr>
                <w:rFonts w:ascii="Arial" w:eastAsia="Calibri" w:hAnsi="Arial" w:cs="Arial"/>
                <w:color w:val="000000"/>
                <w:lang w:val="es-VE" w:eastAsia="es-BO"/>
              </w:rPr>
              <w:t>___%</w:t>
            </w:r>
          </w:p>
        </w:tc>
      </w:tr>
      <w:tr w:rsidR="00A70F85" w:rsidRPr="0093334B" w:rsidTr="00A70F85">
        <w:trPr>
          <w:trHeight w:val="276"/>
        </w:trPr>
        <w:tc>
          <w:tcPr>
            <w:tcW w:w="5386" w:type="dxa"/>
            <w:shd w:val="clear" w:color="auto" w:fill="auto"/>
            <w:vAlign w:val="bottom"/>
            <w:hideMark/>
          </w:tcPr>
          <w:p w:rsidR="00A70F85" w:rsidRPr="0093334B" w:rsidRDefault="00A70F85" w:rsidP="00A70F85">
            <w:pPr>
              <w:tabs>
                <w:tab w:val="left" w:pos="1620"/>
                <w:tab w:val="left" w:pos="1800"/>
                <w:tab w:val="left" w:pos="3060"/>
              </w:tabs>
              <w:spacing w:after="120" w:line="240" w:lineRule="atLeast"/>
              <w:jc w:val="both"/>
              <w:rPr>
                <w:rFonts w:ascii="Arial" w:eastAsia="Calibri" w:hAnsi="Arial" w:cs="Arial"/>
                <w:b/>
                <w:color w:val="000000"/>
                <w:lang w:val="es-VE" w:eastAsia="es-BO"/>
              </w:rPr>
            </w:pPr>
            <w:r w:rsidRPr="0093334B">
              <w:rPr>
                <w:rFonts w:ascii="Arial" w:eastAsia="Calibri" w:hAnsi="Arial" w:cs="Arial"/>
                <w:b/>
                <w:color w:val="000000"/>
                <w:lang w:val="es-VE" w:eastAsia="es-BO"/>
              </w:rPr>
              <w:t>Segundo Pago:</w:t>
            </w:r>
          </w:p>
          <w:p w:rsidR="00A70F85" w:rsidRPr="0093334B" w:rsidRDefault="00A70F85" w:rsidP="00A70F85">
            <w:pPr>
              <w:tabs>
                <w:tab w:val="left" w:pos="1620"/>
                <w:tab w:val="left" w:pos="1800"/>
                <w:tab w:val="left" w:pos="3060"/>
              </w:tabs>
              <w:spacing w:after="120" w:line="240" w:lineRule="atLeast"/>
              <w:jc w:val="both"/>
              <w:rPr>
                <w:rFonts w:ascii="Arial" w:hAnsi="Arial" w:cs="Arial"/>
              </w:rPr>
            </w:pPr>
            <w:r w:rsidRPr="0093334B">
              <w:rPr>
                <w:rFonts w:ascii="Arial" w:eastAsia="Calibri" w:hAnsi="Arial" w:cs="Arial"/>
                <w:color w:val="000000"/>
                <w:lang w:val="es-VE" w:eastAsia="es-BO"/>
              </w:rPr>
              <w:lastRenderedPageBreak/>
              <w:t xml:space="preserve">Informe Preliminar de cuantificación y certificación de reservas, con </w:t>
            </w:r>
            <w:r w:rsidRPr="0093334B">
              <w:rPr>
                <w:rFonts w:ascii="Arial" w:hAnsi="Arial" w:cs="Arial"/>
              </w:rPr>
              <w:t>criterios y parámetros de Geología e Ingeniería aplicadas al estudio, metodologías de cálculo resaltando los resultados de la cuantificación de las reservas así como conclusiones pertinentes,</w:t>
            </w:r>
            <w:r w:rsidRPr="0093334B">
              <w:rPr>
                <w:rFonts w:ascii="Arial" w:eastAsia="Calibri" w:hAnsi="Arial" w:cs="Arial"/>
                <w:color w:val="000000"/>
                <w:lang w:val="es-VE" w:eastAsia="es-BO"/>
              </w:rPr>
              <w:t xml:space="preserve"> revisado y aprobado por la </w:t>
            </w:r>
            <w:r w:rsidRPr="0093334B">
              <w:rPr>
                <w:rFonts w:ascii="Arial" w:eastAsia="Calibri" w:hAnsi="Arial" w:cs="Arial"/>
                <w:b/>
                <w:color w:val="000000"/>
                <w:lang w:val="es-VE" w:eastAsia="es-BO"/>
              </w:rPr>
              <w:t>CONTRAPARTE</w:t>
            </w:r>
            <w:r w:rsidRPr="0093334B">
              <w:rPr>
                <w:rFonts w:ascii="Arial" w:eastAsia="Calibri" w:hAnsi="Arial" w:cs="Arial"/>
                <w:color w:val="000000"/>
                <w:lang w:val="es-VE" w:eastAsia="es-BO"/>
              </w:rPr>
              <w:t>.</w:t>
            </w:r>
            <w:r w:rsidRPr="0093334B">
              <w:rPr>
                <w:rFonts w:ascii="Arial" w:hAnsi="Arial" w:cs="Arial"/>
              </w:rPr>
              <w:t xml:space="preserve"> </w:t>
            </w:r>
          </w:p>
        </w:tc>
        <w:tc>
          <w:tcPr>
            <w:tcW w:w="0" w:type="auto"/>
            <w:shd w:val="clear" w:color="auto" w:fill="auto"/>
            <w:noWrap/>
            <w:vAlign w:val="center"/>
            <w:hideMark/>
          </w:tcPr>
          <w:p w:rsidR="00A70F85" w:rsidRPr="0093334B" w:rsidRDefault="00A70F85" w:rsidP="00A70F85">
            <w:pPr>
              <w:spacing w:after="120" w:line="240" w:lineRule="atLeast"/>
              <w:jc w:val="center"/>
              <w:rPr>
                <w:rFonts w:ascii="Arial" w:eastAsia="Calibri" w:hAnsi="Arial" w:cs="Arial"/>
                <w:color w:val="000000"/>
                <w:lang w:val="es-VE" w:eastAsia="es-BO"/>
              </w:rPr>
            </w:pPr>
            <w:r w:rsidRPr="0093334B">
              <w:rPr>
                <w:rFonts w:ascii="Arial" w:eastAsia="Calibri" w:hAnsi="Arial" w:cs="Arial"/>
                <w:color w:val="000000"/>
                <w:lang w:val="es-VE" w:eastAsia="es-BO"/>
              </w:rPr>
              <w:lastRenderedPageBreak/>
              <w:t>___%</w:t>
            </w:r>
          </w:p>
        </w:tc>
      </w:tr>
      <w:tr w:rsidR="00A70F85" w:rsidRPr="0093334B" w:rsidTr="00A70F85">
        <w:trPr>
          <w:trHeight w:val="267"/>
        </w:trPr>
        <w:tc>
          <w:tcPr>
            <w:tcW w:w="5386" w:type="dxa"/>
            <w:shd w:val="clear" w:color="auto" w:fill="auto"/>
            <w:vAlign w:val="bottom"/>
            <w:hideMark/>
          </w:tcPr>
          <w:p w:rsidR="00A70F85" w:rsidRPr="0093334B" w:rsidRDefault="00A70F85" w:rsidP="00A70F85">
            <w:pPr>
              <w:tabs>
                <w:tab w:val="left" w:pos="1620"/>
                <w:tab w:val="left" w:pos="1800"/>
                <w:tab w:val="left" w:pos="3060"/>
              </w:tabs>
              <w:spacing w:after="120" w:line="240" w:lineRule="atLeast"/>
              <w:jc w:val="both"/>
              <w:rPr>
                <w:rFonts w:ascii="Arial" w:eastAsia="Calibri" w:hAnsi="Arial" w:cs="Arial"/>
                <w:b/>
                <w:color w:val="000000"/>
                <w:lang w:val="es-VE" w:eastAsia="es-BO"/>
              </w:rPr>
            </w:pPr>
            <w:r w:rsidRPr="0093334B">
              <w:rPr>
                <w:rFonts w:ascii="Arial" w:eastAsia="Calibri" w:hAnsi="Arial" w:cs="Arial"/>
                <w:b/>
                <w:color w:val="000000"/>
                <w:lang w:val="es-VE" w:eastAsia="es-BO"/>
              </w:rPr>
              <w:lastRenderedPageBreak/>
              <w:t>Tercer Pago:</w:t>
            </w:r>
          </w:p>
          <w:p w:rsidR="00A70F85" w:rsidRPr="0093334B" w:rsidRDefault="00A70F85" w:rsidP="00A70F85">
            <w:pPr>
              <w:tabs>
                <w:tab w:val="left" w:pos="1620"/>
                <w:tab w:val="left" w:pos="1800"/>
                <w:tab w:val="left" w:pos="3060"/>
              </w:tabs>
              <w:spacing w:after="120" w:line="240" w:lineRule="atLeast"/>
              <w:jc w:val="both"/>
              <w:rPr>
                <w:rFonts w:ascii="Arial" w:hAnsi="Arial" w:cs="Arial"/>
              </w:rPr>
            </w:pPr>
            <w:r w:rsidRPr="0093334B">
              <w:rPr>
                <w:rFonts w:ascii="Arial" w:eastAsia="Calibri" w:hAnsi="Arial" w:cs="Arial"/>
                <w:color w:val="000000"/>
                <w:lang w:val="es-VE" w:eastAsia="es-BO"/>
              </w:rPr>
              <w:t xml:space="preserve">Informe Final de cuantificación y certificación de reservas con </w:t>
            </w:r>
            <w:r w:rsidRPr="0093334B">
              <w:rPr>
                <w:rFonts w:ascii="Arial" w:hAnsi="Arial" w:cs="Arial"/>
              </w:rPr>
              <w:t>criterios y parámetros de Geología e Ingeniería aplicados al estudio, metodologías de cálculo resaltando los resultados de la cuantificación de las reservas así como conclusiones pertinentes,</w:t>
            </w:r>
            <w:r w:rsidRPr="0093334B">
              <w:rPr>
                <w:rFonts w:ascii="Arial" w:eastAsia="Calibri" w:hAnsi="Arial" w:cs="Arial"/>
                <w:color w:val="000000"/>
                <w:lang w:val="es-VE" w:eastAsia="es-BO"/>
              </w:rPr>
              <w:t xml:space="preserve"> revisado y aprobado por YPFB.</w:t>
            </w:r>
            <w:r w:rsidRPr="0093334B">
              <w:rPr>
                <w:rFonts w:ascii="Arial" w:hAnsi="Arial" w:cs="Arial"/>
              </w:rPr>
              <w:t xml:space="preserve"> </w:t>
            </w:r>
          </w:p>
        </w:tc>
        <w:tc>
          <w:tcPr>
            <w:tcW w:w="0" w:type="auto"/>
            <w:shd w:val="clear" w:color="auto" w:fill="auto"/>
            <w:noWrap/>
            <w:vAlign w:val="center"/>
            <w:hideMark/>
          </w:tcPr>
          <w:p w:rsidR="00A70F85" w:rsidRPr="0093334B" w:rsidRDefault="00A70F85" w:rsidP="00A70F85">
            <w:pPr>
              <w:spacing w:after="120" w:line="240" w:lineRule="atLeast"/>
              <w:jc w:val="center"/>
              <w:rPr>
                <w:rFonts w:ascii="Arial" w:eastAsia="Calibri" w:hAnsi="Arial" w:cs="Arial"/>
                <w:color w:val="000000"/>
                <w:lang w:val="es-VE" w:eastAsia="es-BO"/>
              </w:rPr>
            </w:pPr>
            <w:r w:rsidRPr="0093334B">
              <w:rPr>
                <w:rFonts w:ascii="Arial" w:eastAsia="Calibri" w:hAnsi="Arial" w:cs="Arial"/>
                <w:color w:val="000000"/>
                <w:lang w:val="es-VE" w:eastAsia="es-BO"/>
              </w:rPr>
              <w:t>___%</w:t>
            </w:r>
          </w:p>
        </w:tc>
      </w:tr>
      <w:tr w:rsidR="00A70F85" w:rsidRPr="0093334B" w:rsidTr="00A70F85">
        <w:trPr>
          <w:trHeight w:val="267"/>
        </w:trPr>
        <w:tc>
          <w:tcPr>
            <w:tcW w:w="5386" w:type="dxa"/>
            <w:shd w:val="clear" w:color="auto" w:fill="auto"/>
            <w:vAlign w:val="bottom"/>
            <w:hideMark/>
          </w:tcPr>
          <w:p w:rsidR="00A70F85" w:rsidRPr="0093334B" w:rsidRDefault="00A70F85" w:rsidP="00A70F85">
            <w:pPr>
              <w:spacing w:after="120" w:line="240" w:lineRule="atLeast"/>
              <w:jc w:val="both"/>
              <w:rPr>
                <w:rFonts w:ascii="Arial" w:eastAsia="Calibri" w:hAnsi="Arial" w:cs="Arial"/>
                <w:b/>
              </w:rPr>
            </w:pPr>
            <w:r w:rsidRPr="0093334B">
              <w:rPr>
                <w:rFonts w:ascii="Arial" w:eastAsia="Calibri" w:hAnsi="Arial" w:cs="Arial"/>
                <w:b/>
              </w:rPr>
              <w:t>Cuarto Pago:</w:t>
            </w:r>
          </w:p>
          <w:p w:rsidR="00A70F85" w:rsidRPr="0093334B" w:rsidRDefault="00A70F85" w:rsidP="00A70F85">
            <w:pPr>
              <w:spacing w:after="120" w:line="240" w:lineRule="atLeast"/>
              <w:jc w:val="both"/>
              <w:rPr>
                <w:rFonts w:ascii="Arial" w:eastAsia="Calibri" w:hAnsi="Arial" w:cs="Arial"/>
                <w:color w:val="000000"/>
                <w:lang w:val="es-VE" w:eastAsia="es-BO"/>
              </w:rPr>
            </w:pPr>
            <w:r w:rsidRPr="0093334B">
              <w:rPr>
                <w:rFonts w:ascii="Arial" w:eastAsia="Calibri" w:hAnsi="Arial" w:cs="Arial"/>
              </w:rPr>
              <w:t>Resumen Ejecutivo de Certificación de Reservas conforme la Cláusula “PRODUCTOS” del presente Contrato,</w:t>
            </w:r>
            <w:r w:rsidRPr="0093334B">
              <w:rPr>
                <w:rFonts w:ascii="Arial" w:eastAsia="Calibri" w:hAnsi="Arial" w:cs="Arial"/>
                <w:color w:val="000000"/>
                <w:lang w:val="es-VE" w:eastAsia="es-BO"/>
              </w:rPr>
              <w:t xml:space="preserve"> revisado y aprobado por YPFB, así como la entrega de toda la información y cumplimiento con todos los términos y condiciones del presente contrato.</w:t>
            </w:r>
          </w:p>
        </w:tc>
        <w:tc>
          <w:tcPr>
            <w:tcW w:w="0" w:type="auto"/>
            <w:shd w:val="clear" w:color="auto" w:fill="auto"/>
            <w:noWrap/>
            <w:vAlign w:val="center"/>
            <w:hideMark/>
          </w:tcPr>
          <w:p w:rsidR="00A70F85" w:rsidRPr="0093334B" w:rsidRDefault="00A70F85" w:rsidP="00A70F85">
            <w:pPr>
              <w:spacing w:after="120" w:line="240" w:lineRule="atLeast"/>
              <w:jc w:val="center"/>
              <w:rPr>
                <w:rFonts w:ascii="Arial" w:eastAsia="Calibri" w:hAnsi="Arial" w:cs="Arial"/>
                <w:color w:val="000000"/>
                <w:lang w:val="es-VE" w:eastAsia="es-BO"/>
              </w:rPr>
            </w:pPr>
            <w:r w:rsidRPr="0093334B">
              <w:rPr>
                <w:rFonts w:ascii="Arial" w:eastAsia="Calibri" w:hAnsi="Arial" w:cs="Arial"/>
                <w:color w:val="000000"/>
                <w:lang w:val="es-VE" w:eastAsia="es-BO"/>
              </w:rPr>
              <w:t>___%</w:t>
            </w:r>
          </w:p>
        </w:tc>
      </w:tr>
    </w:tbl>
    <w:p w:rsidR="00A70F85" w:rsidRPr="0093334B" w:rsidRDefault="00A70F85" w:rsidP="00A70F85">
      <w:pPr>
        <w:spacing w:line="240" w:lineRule="atLeast"/>
        <w:jc w:val="both"/>
        <w:rPr>
          <w:rFonts w:ascii="Arial" w:hAnsi="Arial" w:cs="Aria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rPr>
        <w:t xml:space="preserve">El pago se realizará previa presentación, revisión y aprobación de los informes correspondientes así como la conformidad emitida por la </w:t>
      </w:r>
      <w:r w:rsidRPr="0093334B">
        <w:rPr>
          <w:rFonts w:ascii="Arial" w:hAnsi="Arial" w:cs="Arial"/>
          <w:b/>
        </w:rPr>
        <w:t xml:space="preserve">CONTRAPARTE </w:t>
      </w:r>
      <w:r w:rsidRPr="0093334B">
        <w:rPr>
          <w:rFonts w:ascii="Arial" w:hAnsi="Arial" w:cs="Arial"/>
        </w:rPr>
        <w:t xml:space="preserve">de la </w:t>
      </w:r>
      <w:r w:rsidRPr="0093334B">
        <w:rPr>
          <w:rFonts w:ascii="Arial" w:hAnsi="Arial" w:cs="Arial"/>
          <w:b/>
        </w:rPr>
        <w:t>ENTIDAD</w:t>
      </w:r>
      <w:r w:rsidRPr="0093334B">
        <w:rPr>
          <w:rFonts w:ascii="Arial" w:hAnsi="Arial" w:cs="Arial"/>
        </w:rPr>
        <w:t xml:space="preserve">; para este efecto el </w:t>
      </w:r>
      <w:r w:rsidRPr="0093334B">
        <w:rPr>
          <w:rFonts w:ascii="Arial" w:hAnsi="Arial" w:cs="Arial"/>
          <w:b/>
        </w:rPr>
        <w:t>CONSULTOR</w:t>
      </w:r>
      <w:r w:rsidRPr="0093334B">
        <w:rPr>
          <w:rFonts w:ascii="Arial" w:hAnsi="Arial" w:cs="Arial"/>
        </w:rPr>
        <w:t xml:space="preserve"> deberá presentar previo al pago la nota fiscal o factura correspondiente.</w:t>
      </w:r>
      <w:r w:rsidRPr="0093334B">
        <w:rPr>
          <w:rFonts w:ascii="Arial" w:hAnsi="Arial" w:cs="Arial"/>
          <w:lang w:val="es-ES_tradnl"/>
        </w:rPr>
        <w:t xml:space="preserve"> </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b/>
          <w:lang w:val="es-ES_tradnl"/>
        </w:rPr>
      </w:pPr>
      <w:r w:rsidRPr="0093334B">
        <w:rPr>
          <w:rFonts w:ascii="Arial" w:hAnsi="Arial" w:cs="Arial"/>
          <w:b/>
          <w:lang w:val="es-ES_tradnl"/>
        </w:rPr>
        <w:t xml:space="preserve">DECIMA.- (FACTURACIÓN):  </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El CONSULTOR emitirá la factura correspondiente a favor de la ENTIDAD por el anticipo (cuando corresponda) y cualquier otro pago, y una vez que cada informe periódico y el certificado de pago hayan sido aprobados por la CONTRAPARTE. En caso de que no sea emitida la factura respectiva, la ENTIDAD no hará efectivo el pago.</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b/>
          <w:lang w:val="es-ES_tradnl"/>
        </w:rPr>
      </w:pPr>
      <w:r w:rsidRPr="0093334B">
        <w:rPr>
          <w:rFonts w:ascii="Arial" w:hAnsi="Arial" w:cs="Arial"/>
          <w:b/>
          <w:lang w:val="es-ES_tradnl"/>
        </w:rPr>
        <w:t>DECIMA PRIMERA.- (PAGO POR SERVICIOS ADICIONALES): (Aplicable cuando corresponda)</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Los servicios adicionales ordenados conforme la modalidad descrita en la cláusula de modificaciones al contrato y servicio, serán pagados según lo expresamente establecido en el contrato modificatorio.</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 xml:space="preserve">En caso de existir estos servicios adicionales el CONSULTOR de forma mensual consignará los mismos en el certificado de pago. </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b/>
          <w:lang w:val="es-ES_tradnl"/>
        </w:rPr>
      </w:pPr>
      <w:r w:rsidRPr="0093334B">
        <w:rPr>
          <w:rFonts w:ascii="Arial" w:hAnsi="Arial" w:cs="Arial"/>
          <w:b/>
          <w:lang w:val="es-ES_tradnl"/>
        </w:rPr>
        <w:t>DECIMA SEGUNDA.- (CE</w:t>
      </w:r>
      <w:r>
        <w:rPr>
          <w:rFonts w:ascii="Arial" w:hAnsi="Arial" w:cs="Arial"/>
          <w:b/>
          <w:lang w:val="es-ES_tradnl"/>
        </w:rPr>
        <w:t>RTIFICADO DE LIQUIDACIÓN FINAL):</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 xml:space="preserve">Dentro de los diez (10) días calendario siguientes a la fecha de la entrega del documento final, el CONSULTOR elaborará y presentará el certificado de liquidación final del servicio y lo presentará a la </w:t>
      </w:r>
      <w:r w:rsidRPr="0093334B">
        <w:rPr>
          <w:rFonts w:ascii="Arial" w:hAnsi="Arial" w:cs="Arial"/>
          <w:b/>
          <w:lang w:val="es-ES_tradnl"/>
        </w:rPr>
        <w:t>CONTRAPARTE</w:t>
      </w:r>
      <w:r w:rsidRPr="0093334B">
        <w:rPr>
          <w:rFonts w:ascii="Arial" w:hAnsi="Arial" w:cs="Arial"/>
          <w:lang w:val="es-ES_tradnl"/>
        </w:rPr>
        <w:t>, en versión definitiva con fecha y firma del gerente del proyecto o presentante legal del CONSULTOR.</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 xml:space="preserve">La </w:t>
      </w:r>
      <w:r w:rsidRPr="0093334B">
        <w:rPr>
          <w:rFonts w:ascii="Arial" w:hAnsi="Arial" w:cs="Arial"/>
          <w:b/>
          <w:lang w:val="es-ES_tradnl"/>
        </w:rPr>
        <w:t>CONTRAPARTE</w:t>
      </w:r>
      <w:r w:rsidRPr="0093334B">
        <w:rPr>
          <w:rFonts w:ascii="Arial" w:hAnsi="Arial" w:cs="Arial"/>
          <w:lang w:val="es-ES_tradnl"/>
        </w:rPr>
        <w:t xml:space="preserve"> y la </w:t>
      </w:r>
      <w:r w:rsidRPr="0093334B">
        <w:rPr>
          <w:rFonts w:ascii="Arial" w:hAnsi="Arial" w:cs="Arial"/>
          <w:b/>
          <w:lang w:val="es-ES_tradnl"/>
        </w:rPr>
        <w:t>ENTIDAD</w:t>
      </w:r>
      <w:r w:rsidRPr="0093334B">
        <w:rPr>
          <w:rFonts w:ascii="Arial" w:hAnsi="Arial" w:cs="Arial"/>
          <w:lang w:val="es-ES_tradnl"/>
        </w:rPr>
        <w:t xml:space="preserve"> no darán por finalizada la revisión de la liquidación, si el CONSULTOR  no hubiese cumplido con todas sus obligaciones de acuerdo a los términos del contrato y de sus documentos anexos, por lo que la contraparte y la ENTIDAD podrán efectuar correcciones en el certificado de liquidación final y se reservarán el derecho de que aún después del pago final, en caso de establecerse anomalías, se pueda obtener por la vía coactiva fiscal, por la naturaleza administrativa del contrato, la restitución de saldos que resultasen como indebidamente pagados al CONSULTOR.</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lastRenderedPageBreak/>
        <w:t xml:space="preserve">El cierre de contrato deberá ser acreditado con un certificado de cumplimiento de contrato, otorgado por la  ENTIDAD en mérito al Informe técnico de cumplimiento de contrato emitido por la </w:t>
      </w:r>
      <w:r w:rsidRPr="0093334B">
        <w:rPr>
          <w:rFonts w:ascii="Arial" w:hAnsi="Arial" w:cs="Arial"/>
          <w:b/>
          <w:lang w:val="es-ES_tradnl"/>
        </w:rPr>
        <w:t>CONTRAPARTE.</w:t>
      </w: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Este cierre de contrato no libera de responsabilidades al CONSULTOR, por negligencia o impericia que pudieran causar daños posteriores sobre el objeto de contratación.</w:t>
      </w: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 xml:space="preserve"> </w:t>
      </w:r>
    </w:p>
    <w:p w:rsidR="00A70F85" w:rsidRPr="0093334B" w:rsidRDefault="00A70F85" w:rsidP="00A70F85">
      <w:pPr>
        <w:spacing w:line="240" w:lineRule="atLeast"/>
        <w:jc w:val="both"/>
        <w:rPr>
          <w:rFonts w:ascii="Arial" w:hAnsi="Arial" w:cs="Arial"/>
          <w:b/>
          <w:lang w:val="es-ES_tradnl"/>
        </w:rPr>
      </w:pPr>
      <w:r w:rsidRPr="0093334B">
        <w:rPr>
          <w:rFonts w:ascii="Arial" w:hAnsi="Arial" w:cs="Arial"/>
          <w:b/>
          <w:lang w:val="es-ES_tradnl"/>
        </w:rPr>
        <w:t>DECIMA TERCERA.- (PROCEDIMIENTO DE PAGO DEL CERTIFICADO DE LIQUIDACIÓN FINAL)</w:t>
      </w:r>
      <w:r>
        <w:rPr>
          <w:rFonts w:ascii="Arial" w:hAnsi="Arial" w:cs="Arial"/>
          <w:b/>
          <w:lang w:val="es-ES_tradnl"/>
        </w:rPr>
        <w:t>:</w:t>
      </w:r>
      <w:r w:rsidRPr="0093334B">
        <w:rPr>
          <w:rFonts w:ascii="Arial" w:hAnsi="Arial" w:cs="Arial"/>
          <w:b/>
          <w:lang w:val="es-ES_tradnl"/>
        </w:rPr>
        <w:t xml:space="preserve"> (Aplicable cuando corresponda)</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El CONSULTOR deberá tener presente que deberá descontarse del importe del certificado de liquidación final los siguientes conceptos:</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010F35">
      <w:pPr>
        <w:numPr>
          <w:ilvl w:val="0"/>
          <w:numId w:val="55"/>
        </w:numPr>
        <w:spacing w:line="240" w:lineRule="atLeast"/>
        <w:jc w:val="both"/>
        <w:rPr>
          <w:rFonts w:ascii="Arial" w:hAnsi="Arial" w:cs="Arial"/>
          <w:lang w:val="es-ES_tradnl"/>
        </w:rPr>
      </w:pPr>
      <w:r w:rsidRPr="0093334B">
        <w:rPr>
          <w:rFonts w:ascii="Arial" w:hAnsi="Arial" w:cs="Arial"/>
          <w:lang w:val="es-ES_tradnl"/>
        </w:rPr>
        <w:t>Sumas anteriores ya pagadas en los certificados.</w:t>
      </w:r>
    </w:p>
    <w:p w:rsidR="00A70F85" w:rsidRPr="0093334B" w:rsidRDefault="00A70F85" w:rsidP="00010F35">
      <w:pPr>
        <w:numPr>
          <w:ilvl w:val="0"/>
          <w:numId w:val="55"/>
        </w:numPr>
        <w:spacing w:line="240" w:lineRule="atLeast"/>
        <w:jc w:val="both"/>
        <w:rPr>
          <w:rFonts w:ascii="Arial" w:hAnsi="Arial" w:cs="Arial"/>
          <w:lang w:val="es-ES_tradnl"/>
        </w:rPr>
      </w:pPr>
      <w:r w:rsidRPr="0093334B">
        <w:rPr>
          <w:rFonts w:ascii="Arial" w:hAnsi="Arial" w:cs="Arial"/>
          <w:lang w:val="es-ES_tradnl"/>
        </w:rPr>
        <w:t>Reposición de daños, si hubieren.</w:t>
      </w:r>
    </w:p>
    <w:p w:rsidR="00A70F85" w:rsidRPr="0093334B" w:rsidRDefault="00A70F85" w:rsidP="00010F35">
      <w:pPr>
        <w:numPr>
          <w:ilvl w:val="0"/>
          <w:numId w:val="55"/>
        </w:numPr>
        <w:spacing w:line="240" w:lineRule="atLeast"/>
        <w:jc w:val="both"/>
        <w:rPr>
          <w:rFonts w:ascii="Arial" w:hAnsi="Arial" w:cs="Arial"/>
          <w:lang w:val="es-ES_tradnl"/>
        </w:rPr>
      </w:pPr>
      <w:r w:rsidRPr="0093334B">
        <w:rPr>
          <w:rFonts w:ascii="Arial" w:hAnsi="Arial" w:cs="Arial"/>
          <w:lang w:val="es-ES_tradnl"/>
        </w:rPr>
        <w:t>El porcentaje correspondiente a la recuperación del anticipo si hubiera saldos pendientes.</w:t>
      </w:r>
    </w:p>
    <w:p w:rsidR="00A70F85" w:rsidRPr="0093334B" w:rsidRDefault="00A70F85" w:rsidP="00010F35">
      <w:pPr>
        <w:numPr>
          <w:ilvl w:val="0"/>
          <w:numId w:val="55"/>
        </w:numPr>
        <w:spacing w:line="240" w:lineRule="atLeast"/>
        <w:jc w:val="both"/>
        <w:rPr>
          <w:rFonts w:ascii="Arial" w:hAnsi="Arial" w:cs="Arial"/>
          <w:lang w:val="es-ES_tradnl"/>
        </w:rPr>
      </w:pPr>
      <w:r w:rsidRPr="0093334B">
        <w:rPr>
          <w:rFonts w:ascii="Arial" w:hAnsi="Arial" w:cs="Arial"/>
          <w:lang w:val="es-ES_tradnl"/>
        </w:rPr>
        <w:t>Las multas y penalidades, si hubieren.</w:t>
      </w:r>
    </w:p>
    <w:p w:rsidR="00A70F85" w:rsidRPr="0093334B" w:rsidRDefault="00A70F85" w:rsidP="00010F35">
      <w:pPr>
        <w:numPr>
          <w:ilvl w:val="0"/>
          <w:numId w:val="55"/>
        </w:numPr>
        <w:spacing w:line="240" w:lineRule="atLeast"/>
        <w:jc w:val="both"/>
        <w:rPr>
          <w:rFonts w:ascii="Arial" w:hAnsi="Arial" w:cs="Arial"/>
          <w:lang w:val="es-ES_tradnl"/>
        </w:rPr>
      </w:pPr>
      <w:r w:rsidRPr="0093334B">
        <w:rPr>
          <w:rFonts w:ascii="Arial" w:hAnsi="Arial" w:cs="Arial"/>
          <w:lang w:val="es-ES_tradnl"/>
        </w:rPr>
        <w:t>Por la protocolización del contrato, si este pago no se hubiere hecho efectivo oportunamente.</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Preparado así el certificado de liquidación final y debidamente aprobado por la contraparte, ésta lo remitirá a la dependencia de la ENTIDAD que realiza el seguimiento del servicio, para su conocimiento, quien en su caso requerirá las aclaraciones que considere pertinentes; de no existir observación alguna para el procesamiento del pago, autorizará el mismo.</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Este proceso utilizará los plazos previstos en la cláusula de forma de pago del presente contrato, para el pago de saldos en caso que existiesen</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b/>
          <w:lang w:val="es-ES_tradnl"/>
        </w:rPr>
      </w:pPr>
      <w:r w:rsidRPr="0093334B">
        <w:rPr>
          <w:rFonts w:ascii="Arial" w:hAnsi="Arial" w:cs="Arial"/>
          <w:b/>
          <w:lang w:val="es-ES_tradnl"/>
        </w:rPr>
        <w:t xml:space="preserve">DECIMA CUARTA.- (MOROSIDAD Y SUS PENALIDADES): </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Queda convenido entre las partes contratantes, el CONSULTOR se obliga a cumplir con lo estipulado en los términos de referencia y el tiempo en la entrega de los productos, caso contrario La ENTIDAD aplicará penalidades conforme a las multas según lo siguiente:</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010F35">
      <w:pPr>
        <w:pStyle w:val="Prrafodelista"/>
        <w:numPr>
          <w:ilvl w:val="0"/>
          <w:numId w:val="62"/>
        </w:numPr>
        <w:spacing w:line="240" w:lineRule="atLeast"/>
        <w:contextualSpacing/>
        <w:jc w:val="both"/>
        <w:rPr>
          <w:rFonts w:ascii="Arial" w:hAnsi="Arial" w:cs="Arial"/>
          <w:lang w:val="es-ES_tradnl"/>
        </w:rPr>
      </w:pPr>
      <w:r w:rsidRPr="0093334B">
        <w:rPr>
          <w:rFonts w:ascii="Arial" w:hAnsi="Arial" w:cs="Arial"/>
          <w:lang w:val="es-ES_tradnl"/>
        </w:rPr>
        <w:t>…………….</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De establecer la contraparte que por la aplicación de multas por moras se ha llegado al límite del diez por ciento (10%) del monto total del contrato, podrá iniciar el proceso de resolución del contrato, conforme a lo estipulado en la cláusula de terminación de contrato.</w:t>
      </w: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 </w:t>
      </w: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De establecer la contraparte que por la aplicación de multas por moras se ha llegado al límite máximo del quince por ciento (15%) del monto total del Contrato, comunicará oficialmente esta situación a la ENTIDAD a efectos del procesamiento de la resolución del contrato, conforme a lo estipulado en la cláusula de terminación de contrato.</w:t>
      </w: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 </w:t>
      </w: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Las multas serán cobradas mediante descuentos establecidos expresamente por la CONTRAPARTE con base en el informe técnico específico y documentado que formulará el mismo, bajo su directa responsabilidad, de los certificados de pago mensuales o del certificado de liquidación final, sin perjuicio de que la ENTIDAD ejecute la garantía de cumplimiento de contrato y proceda al resarcimiento de daños y perjuicios por medio de la acción coactiva fiscal por la naturaleza del contrato, conforme lo establecido en el Artículo 47 de la Ley N° 1178.</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b/>
          <w:lang w:val="es-ES_tradnl"/>
        </w:rPr>
      </w:pPr>
      <w:r w:rsidRPr="0093334B">
        <w:rPr>
          <w:rFonts w:ascii="Arial" w:hAnsi="Arial" w:cs="Arial"/>
          <w:b/>
          <w:lang w:val="es-ES_tradnl"/>
        </w:rPr>
        <w:t>DECIMA QUINTA.- (GARANTÍA Y SEGURO)</w:t>
      </w:r>
      <w:r>
        <w:rPr>
          <w:rFonts w:ascii="Arial" w:hAnsi="Arial" w:cs="Arial"/>
          <w:b/>
          <w:lang w:val="es-ES_tradnl"/>
        </w:rPr>
        <w:t>:</w:t>
      </w:r>
      <w:r w:rsidRPr="0093334B">
        <w:rPr>
          <w:rFonts w:ascii="Arial" w:hAnsi="Arial" w:cs="Arial"/>
          <w:lang w:val="es-ES_tradnl"/>
        </w:rPr>
        <w:t xml:space="preserve"> </w:t>
      </w:r>
      <w:r w:rsidRPr="0093334B">
        <w:rPr>
          <w:rFonts w:ascii="Arial" w:hAnsi="Arial" w:cs="Arial"/>
          <w:b/>
          <w:lang w:val="es-ES_tradnl"/>
        </w:rPr>
        <w:t>(la presente clausula estará sujeta a validación de la Unidad de Comercio Exterior y/o las que corresponda)</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widowControl w:val="0"/>
        <w:kinsoku w:val="0"/>
        <w:overflowPunct w:val="0"/>
        <w:spacing w:line="240" w:lineRule="atLeast"/>
        <w:jc w:val="both"/>
        <w:textAlignment w:val="baseline"/>
        <w:rPr>
          <w:rFonts w:ascii="Arial" w:hAnsi="Arial" w:cs="Arial"/>
          <w:b/>
          <w:lang w:val="es-ES_tradnl"/>
        </w:rPr>
      </w:pPr>
      <w:r w:rsidRPr="0093334B">
        <w:rPr>
          <w:rFonts w:ascii="Arial" w:hAnsi="Arial" w:cs="Arial"/>
          <w:b/>
          <w:lang w:val="es-ES_tradnl"/>
        </w:rPr>
        <w:t xml:space="preserve">Opción 1: </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12.1. GARANTÍA DE CUMPLIMIENTO DE CONTRATO</w:t>
      </w: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lastRenderedPageBreak/>
        <w:t>El CONSULTOR garantiza la correcta y fiel ejecución del presente CONTRATO en todas sus partes con la Boleta de Garantia (Fianza Bancaria) Nº ………………………, emitida en fecha ……………………………, con validez hasta el …………………………………, a la orden de Yacimientos Petrolíferos Fiscales Bolivianos por el siete por ciento (7%) del valor del CONTRATO, que corresponde a …. ………………….. (señalar monto numeral y literal).</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 xml:space="preserve">La descrita garantía debe ser  emitida por un Banco del Estado Plurinacional de Bolivia bajo la supervisión y control de la Autoridad de Supervisión del Sistema Financiero – ASFI, contra garantizada por una Carta de Crédito Stand By y notificada por un Banco del Estado Plurinacional de Bolivia, por cuenta del CONSULTOR, a la orden de la ENTIDAD, con las características expresas de renovable, irrevocable y de ejecución inmediata a primer requerimiento, expresado en dólares estadounidenses. </w:t>
      </w:r>
    </w:p>
    <w:p w:rsidR="00A70F85" w:rsidRPr="0093334B" w:rsidRDefault="00A70F85" w:rsidP="00A70F85">
      <w:pPr>
        <w:widowControl w:val="0"/>
        <w:kinsoku w:val="0"/>
        <w:overflowPunct w:val="0"/>
        <w:spacing w:line="240" w:lineRule="atLeast"/>
        <w:jc w:val="both"/>
        <w:textAlignment w:val="baseline"/>
        <w:rPr>
          <w:rFonts w:ascii="Arial" w:hAnsi="Arial" w:cs="Arial"/>
          <w:lang w:val="es-ES_tradnl"/>
        </w:rPr>
      </w:pPr>
    </w:p>
    <w:p w:rsidR="00A70F85" w:rsidRPr="0093334B" w:rsidRDefault="00A70F85" w:rsidP="00A70F85">
      <w:pPr>
        <w:spacing w:line="240" w:lineRule="atLeast"/>
        <w:contextualSpacing/>
        <w:jc w:val="both"/>
        <w:rPr>
          <w:rFonts w:ascii="Arial" w:hAnsi="Arial" w:cs="Arial"/>
          <w:lang w:val="es-ES_tradnl"/>
        </w:rPr>
      </w:pPr>
      <w:r w:rsidRPr="0093334B">
        <w:rPr>
          <w:rFonts w:ascii="Arial" w:hAnsi="Arial" w:cs="Arial"/>
          <w:lang w:val="es-ES_tradnl"/>
        </w:rPr>
        <w:t>El importe de dicha garantía en caso de cualquier incumplimiento contractual incurrido por el CONSULTOR, será pagado en favor de la ENTIDAD, sin necesidad de ningún trámite o acción judicial, a su solo requerimiento.</w:t>
      </w:r>
    </w:p>
    <w:p w:rsidR="00A70F85" w:rsidRPr="0093334B" w:rsidRDefault="00A70F85" w:rsidP="00A70F85">
      <w:pPr>
        <w:spacing w:line="240" w:lineRule="atLeast"/>
        <w:contextualSpacing/>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Si se procediera a la recepción definitiva del producto objeto de la Consultoría dentro del plazo contractual y en forma satisfactoria, hecho que se hará constar mediante el Acta o Informe correspondiente, suscrito por ambas partes Contratantes, dicha garantía será devuelta después de la Liquidación del Contrato, juntamente con el Certificado de Cumplimiento de Contrato.</w:t>
      </w:r>
    </w:p>
    <w:p w:rsidR="00A70F85" w:rsidRPr="0093334B" w:rsidRDefault="00A70F85" w:rsidP="00A70F85">
      <w:pPr>
        <w:tabs>
          <w:tab w:val="left" w:pos="1088"/>
        </w:tabs>
        <w:spacing w:line="240" w:lineRule="atLeast"/>
        <w:jc w:val="both"/>
        <w:rPr>
          <w:rFonts w:ascii="Arial" w:hAnsi="Arial" w:cs="Arial"/>
          <w:lang w:val="es-ES_tradnl"/>
        </w:rPr>
      </w:pPr>
      <w:r w:rsidRPr="0093334B">
        <w:rPr>
          <w:rFonts w:ascii="Arial" w:hAnsi="Arial" w:cs="Arial"/>
          <w:lang w:val="es-ES_tradnl"/>
        </w:rPr>
        <w:tab/>
      </w: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EL CONSULTOR, tiene la obligación de mantener actualizada la Garantía de Cumplimiento de Contrato durante la vigencia de éste. La CONTRAPARTE llevará el control directo de la vigencia de la garantía en cuanto al monto y plazo, a efectos de requerir su ampliación al CONSULTOR, o solicitar a la ENTIDAD su ejecución.</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La Garantía de Cumplimiento de Contrato, estará bajo custodia de la repartición financiera competente para el efecto, lo que no eximirá la responsabilidad de la CONTRAPARTE.</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widowControl w:val="0"/>
        <w:kinsoku w:val="0"/>
        <w:overflowPunct w:val="0"/>
        <w:spacing w:line="240" w:lineRule="atLeast"/>
        <w:jc w:val="both"/>
        <w:textAlignment w:val="baseline"/>
        <w:rPr>
          <w:rFonts w:ascii="Arial" w:hAnsi="Arial" w:cs="Arial"/>
          <w:b/>
          <w:lang w:val="es-ES_tradnl"/>
        </w:rPr>
      </w:pPr>
      <w:r w:rsidRPr="0093334B">
        <w:rPr>
          <w:rFonts w:ascii="Arial" w:hAnsi="Arial" w:cs="Arial"/>
          <w:b/>
          <w:lang w:val="es-ES_tradnl"/>
        </w:rPr>
        <w:t xml:space="preserve">Opción 2: </w:t>
      </w:r>
    </w:p>
    <w:p w:rsidR="00A70F85" w:rsidRPr="0093334B" w:rsidRDefault="00A70F85" w:rsidP="00A70F85">
      <w:pPr>
        <w:pStyle w:val="prrafodelista0"/>
        <w:autoSpaceDE w:val="0"/>
        <w:autoSpaceDN w:val="0"/>
        <w:spacing w:line="240" w:lineRule="atLeast"/>
        <w:ind w:left="0" w:right="11"/>
        <w:jc w:val="both"/>
        <w:rPr>
          <w:rFonts w:ascii="Arial" w:eastAsia="Times New Roman"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 xml:space="preserve">13.1. GARANTÍA DE CUMPLIMIENTO DE CONTRATO </w:t>
      </w:r>
    </w:p>
    <w:p w:rsidR="00A70F85" w:rsidRPr="0093334B" w:rsidRDefault="00A70F85" w:rsidP="00A70F85">
      <w:pPr>
        <w:spacing w:line="240" w:lineRule="atLeast"/>
        <w:contextualSpacing/>
        <w:jc w:val="both"/>
        <w:rPr>
          <w:rFonts w:ascii="Arial" w:hAnsi="Arial" w:cs="Arial"/>
          <w:lang w:val="es-ES_tradnl"/>
        </w:rPr>
      </w:pPr>
      <w:r w:rsidRPr="0093334B">
        <w:rPr>
          <w:rFonts w:ascii="Arial" w:hAnsi="Arial" w:cs="Arial"/>
          <w:lang w:val="es-ES_tradnl"/>
        </w:rPr>
        <w:t>El CONSULTOR garantiza la correcta y fiel ejecución del presente CONTRATO en todas sus partes con la Carta de Crédito Stand by Nº ……………………, emitida en fecha ………………., con validez hasta el ……………………….., a la orden de Yacimientos Petrolíferos Fiscales Bolivianos por el siete por ciento (7%) del valor del CONTRATO, que corresponde a . …………………… (señalar monto numeral y literal). La citada Carta de Crédito Standby fue notificada por el Banco ………………………………, en fecha ……………………………, a través de la Nota Nº …………………..</w:t>
      </w:r>
    </w:p>
    <w:p w:rsidR="00A70F85" w:rsidRPr="0093334B" w:rsidRDefault="00A70F85" w:rsidP="00A70F85">
      <w:pPr>
        <w:spacing w:line="240" w:lineRule="atLeast"/>
        <w:contextualSpacing/>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 xml:space="preserve">La descrita garantía debe ser emitida a favor de la ENTIDAD, por un banco internacional y notificada por una banco local establecido en el Estado Plurinacional de Bolivia que deberá ser de carácter renovable, irrevocable y de ejecución inmediata a primer requerimiento. </w:t>
      </w:r>
    </w:p>
    <w:p w:rsidR="00A70F85" w:rsidRPr="0093334B" w:rsidRDefault="00A70F85" w:rsidP="00A70F85">
      <w:pPr>
        <w:spacing w:line="240" w:lineRule="atLeast"/>
        <w:contextualSpacing/>
        <w:jc w:val="both"/>
        <w:rPr>
          <w:rFonts w:ascii="Arial" w:hAnsi="Arial" w:cs="Arial"/>
          <w:lang w:val="es-ES_tradnl"/>
        </w:rPr>
      </w:pPr>
    </w:p>
    <w:p w:rsidR="00A70F85" w:rsidRPr="0093334B" w:rsidRDefault="00A70F85" w:rsidP="00A70F85">
      <w:pPr>
        <w:spacing w:line="240" w:lineRule="atLeast"/>
        <w:contextualSpacing/>
        <w:jc w:val="both"/>
        <w:rPr>
          <w:rFonts w:ascii="Arial" w:hAnsi="Arial" w:cs="Arial"/>
          <w:lang w:val="es-ES_tradnl"/>
        </w:rPr>
      </w:pPr>
      <w:r w:rsidRPr="0093334B">
        <w:rPr>
          <w:rFonts w:ascii="Arial" w:hAnsi="Arial" w:cs="Arial"/>
          <w:lang w:val="es-ES_tradnl"/>
        </w:rPr>
        <w:t>El importe de dicha garantía en caso de cualquier incumplimiento contractual incurrido por el CONSULTOR, será pagado en favor de la ENTIDAD, sin necesidad de ningún trámite o acción judicial, a su solo requerimiento.</w:t>
      </w:r>
    </w:p>
    <w:p w:rsidR="00A70F85" w:rsidRPr="0093334B" w:rsidRDefault="00A70F85" w:rsidP="00A70F85">
      <w:pPr>
        <w:spacing w:line="240" w:lineRule="atLeast"/>
        <w:contextualSpacing/>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Si se procediera a la recepción definitiva del producto objeto de la consultoría dentro del plazo contractual y en forma satisfactoria, hecho que se hará constar mediante el Acta o Informe correspondiente, suscrito por ambas partes Contratantes, dicha garantía será devuelta después de la Liquidación del Contrato, juntamente con el Certificado de Cumplimiento de Contrato.</w:t>
      </w:r>
    </w:p>
    <w:p w:rsidR="00A70F85" w:rsidRPr="0093334B" w:rsidRDefault="00A70F85" w:rsidP="00A70F85">
      <w:pPr>
        <w:tabs>
          <w:tab w:val="left" w:pos="1088"/>
        </w:tabs>
        <w:spacing w:line="240" w:lineRule="atLeast"/>
        <w:jc w:val="both"/>
        <w:rPr>
          <w:rFonts w:ascii="Arial" w:hAnsi="Arial" w:cs="Arial"/>
          <w:lang w:val="es-ES_tradnl"/>
        </w:rPr>
      </w:pPr>
      <w:r w:rsidRPr="0093334B">
        <w:rPr>
          <w:rFonts w:ascii="Arial" w:hAnsi="Arial" w:cs="Arial"/>
          <w:lang w:val="es-ES_tradnl"/>
        </w:rPr>
        <w:tab/>
      </w: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 xml:space="preserve">EL CONSULTOR, tiene la obligación de mantener actualizada la Garantía de Cumplimiento de Contrato durante la vigencia de éste. La CONTRAPARTE llevará el control directo de la vigencia de la garantía </w:t>
      </w:r>
      <w:r w:rsidRPr="0093334B">
        <w:rPr>
          <w:rFonts w:ascii="Arial" w:hAnsi="Arial" w:cs="Arial"/>
          <w:lang w:val="es-ES_tradnl"/>
        </w:rPr>
        <w:lastRenderedPageBreak/>
        <w:t>en cuanto al monto y plazo, a efectos de requerir su ampliación al CONSULTOR, o solicitar a la ENTIDAD su ejecución.</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La Garantía de Cumplimiento de Contrato, estará bajo custodia de la repartición financiera competente para el efecto, lo que no eximirá la responsabilidad de la CONTRAPARTE.</w:t>
      </w:r>
    </w:p>
    <w:p w:rsidR="00A70F85" w:rsidRPr="0093334B" w:rsidRDefault="00A70F85" w:rsidP="00A70F85">
      <w:pPr>
        <w:pStyle w:val="prrafodelista0"/>
        <w:autoSpaceDE w:val="0"/>
        <w:autoSpaceDN w:val="0"/>
        <w:spacing w:line="240" w:lineRule="atLeast"/>
        <w:ind w:left="0" w:right="11"/>
        <w:jc w:val="both"/>
        <w:rPr>
          <w:rFonts w:ascii="Arial" w:eastAsia="Times New Roman" w:hAnsi="Arial" w:cs="Arial"/>
          <w:lang w:val="es-ES_tradnl"/>
        </w:rPr>
      </w:pPr>
    </w:p>
    <w:p w:rsidR="00A70F85" w:rsidRPr="0093334B" w:rsidRDefault="00A70F85" w:rsidP="00A70F85">
      <w:pPr>
        <w:widowControl w:val="0"/>
        <w:kinsoku w:val="0"/>
        <w:overflowPunct w:val="0"/>
        <w:spacing w:line="240" w:lineRule="atLeast"/>
        <w:jc w:val="both"/>
        <w:textAlignment w:val="baseline"/>
        <w:rPr>
          <w:rFonts w:ascii="Arial" w:hAnsi="Arial" w:cs="Arial"/>
          <w:b/>
          <w:lang w:val="es-ES_tradnl"/>
        </w:rPr>
      </w:pPr>
      <w:r w:rsidRPr="0093334B">
        <w:rPr>
          <w:rFonts w:ascii="Arial" w:hAnsi="Arial" w:cs="Arial"/>
          <w:b/>
          <w:lang w:val="es-ES_tradnl"/>
        </w:rPr>
        <w:t xml:space="preserve">Opción 3: </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 xml:space="preserve">13.1. GARANTÍA DE CUMPLIMIENTO DE CONTRATO </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pStyle w:val="prrafodelista0"/>
        <w:autoSpaceDE w:val="0"/>
        <w:autoSpaceDN w:val="0"/>
        <w:spacing w:line="240" w:lineRule="atLeast"/>
        <w:ind w:left="0" w:right="11"/>
        <w:jc w:val="both"/>
        <w:rPr>
          <w:rFonts w:ascii="Arial" w:eastAsia="Times New Roman" w:hAnsi="Arial" w:cs="Arial"/>
          <w:lang w:val="es-ES_tradnl"/>
        </w:rPr>
      </w:pPr>
      <w:r w:rsidRPr="0093334B">
        <w:rPr>
          <w:rFonts w:ascii="Arial" w:eastAsia="Times New Roman" w:hAnsi="Arial" w:cs="Arial"/>
          <w:lang w:val="es-ES_tradnl"/>
        </w:rPr>
        <w:t>El CONSULTOR acepta que la ENTIDAD retendrá el …….% por ciento de cada pago parcial con el fin de constituir la Garantía de Cumplimiento de Contrato.</w:t>
      </w:r>
    </w:p>
    <w:p w:rsidR="00A70F85" w:rsidRPr="0093334B" w:rsidRDefault="00A70F85" w:rsidP="00A70F85">
      <w:pPr>
        <w:pStyle w:val="prrafodelista0"/>
        <w:autoSpaceDE w:val="0"/>
        <w:autoSpaceDN w:val="0"/>
        <w:spacing w:line="240" w:lineRule="atLeast"/>
        <w:ind w:left="0" w:right="11"/>
        <w:jc w:val="both"/>
        <w:rPr>
          <w:rFonts w:ascii="Arial" w:eastAsia="Times New Roman"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Si se procediera a la recepción definitiva del producto objeto de la consultoría dentro del plazo contractual y en forma satisfactoria, hecho que se hará constar mediante el Acta o Informe correspondiente, suscrito por ambas partes Contratantes, dicha garantía será devuelta después de la Liquidación del Contrato, juntamente con el Certificado de Cumplimiento de Contrato.</w:t>
      </w:r>
    </w:p>
    <w:p w:rsidR="00A70F85" w:rsidRPr="0093334B" w:rsidRDefault="00A70F85" w:rsidP="00A70F85">
      <w:pPr>
        <w:tabs>
          <w:tab w:val="left" w:pos="1088"/>
        </w:tabs>
        <w:spacing w:line="240" w:lineRule="atLeast"/>
        <w:jc w:val="both"/>
        <w:rPr>
          <w:rFonts w:ascii="Arial" w:hAnsi="Arial" w:cs="Arial"/>
          <w:lang w:val="es-ES_tradnl"/>
        </w:rPr>
      </w:pPr>
      <w:r w:rsidRPr="0093334B">
        <w:rPr>
          <w:rFonts w:ascii="Arial" w:hAnsi="Arial" w:cs="Arial"/>
          <w:lang w:val="es-ES_tradnl"/>
        </w:rPr>
        <w:tab/>
      </w: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EL CONSULTOR, tiene la obligación de mantener actualizada la Garantía de Cumplimiento de Contrato durante la vigencia de éste. La CONTRAPARTE llevará el control directo de la vigencia de la garantía en cuanto al monto y plazo, a efectos de requerir su ampliación al CONSULTOR, o solicitar a la ENTIDAD su ejecución.</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La Garantía de Cumplimiento de Contrato, estará bajo custodia de la repartición financiera competente para el efecto, lo que no eximirá la responsabilidad de la CONTRAPARTE.</w:t>
      </w:r>
    </w:p>
    <w:p w:rsidR="00A70F85" w:rsidRPr="0093334B" w:rsidRDefault="00A70F85" w:rsidP="00A70F85">
      <w:pPr>
        <w:tabs>
          <w:tab w:val="left" w:pos="567"/>
        </w:tabs>
        <w:spacing w:after="120" w:line="240" w:lineRule="atLeast"/>
        <w:jc w:val="both"/>
        <w:rPr>
          <w:rFonts w:ascii="Arial" w:hAnsi="Arial" w:cs="Arial"/>
          <w:lang w:val="es-ES_tradnl"/>
        </w:rPr>
      </w:pPr>
      <w:r w:rsidRPr="0093334B">
        <w:rPr>
          <w:rFonts w:ascii="Arial" w:hAnsi="Arial" w:cs="Arial"/>
          <w:lang w:val="es-ES_tradnl"/>
        </w:rPr>
        <w:t>13.2 Garantía de Correcta Inversión del Anticipo:</w:t>
      </w:r>
    </w:p>
    <w:p w:rsidR="00A70F85" w:rsidRPr="0093334B" w:rsidRDefault="00A70F85" w:rsidP="00A70F85">
      <w:pPr>
        <w:autoSpaceDE w:val="0"/>
        <w:autoSpaceDN w:val="0"/>
        <w:adjustRightInd w:val="0"/>
        <w:spacing w:line="240" w:lineRule="atLeast"/>
        <w:jc w:val="both"/>
        <w:rPr>
          <w:rFonts w:ascii="Arial" w:hAnsi="Arial" w:cs="Arial"/>
          <w:lang w:val="es-ES_tradnl"/>
        </w:rPr>
      </w:pPr>
      <w:r w:rsidRPr="0093334B">
        <w:rPr>
          <w:rFonts w:ascii="Arial" w:hAnsi="Arial" w:cs="Arial"/>
          <w:lang w:val="es-ES_tradnl"/>
        </w:rPr>
        <w:t>El CONSULTOR, a su propio costo y cargo obtendrá y entregará a la ENTIDAD de manera previa a la recepción del anticipo, una garantia emitida a la orden de Yacimientos Petrolíferos Fiscales Bolivianos por el cien por ciento (100%) del monto del anticipo del Contrato, equivalente al veinte por ciento (20%) del monto total del Contrato.</w:t>
      </w:r>
    </w:p>
    <w:p w:rsidR="00A70F85" w:rsidRPr="0093334B" w:rsidRDefault="00A70F85" w:rsidP="00A70F85">
      <w:pPr>
        <w:spacing w:after="120" w:line="240" w:lineRule="atLeast"/>
        <w:jc w:val="both"/>
        <w:rPr>
          <w:rFonts w:ascii="Arial" w:hAnsi="Arial" w:cs="Arial"/>
          <w:lang w:val="es-ES_tradnl"/>
        </w:rPr>
      </w:pPr>
      <w:r w:rsidRPr="0093334B">
        <w:rPr>
          <w:rFonts w:ascii="Arial" w:hAnsi="Arial" w:cs="Arial"/>
          <w:lang w:val="es-ES_tradnl"/>
        </w:rPr>
        <w:t>El importe de la garantía podrá ser cobrado por la ENTIDAD en caso de que el CONSULTOR:</w:t>
      </w:r>
    </w:p>
    <w:p w:rsidR="00A70F85" w:rsidRPr="0093334B" w:rsidRDefault="00A70F85" w:rsidP="00A70F85">
      <w:pPr>
        <w:tabs>
          <w:tab w:val="left" w:pos="567"/>
        </w:tabs>
        <w:spacing w:after="120" w:line="240" w:lineRule="atLeast"/>
        <w:ind w:left="567"/>
        <w:jc w:val="both"/>
        <w:rPr>
          <w:rFonts w:ascii="Arial" w:hAnsi="Arial" w:cs="Arial"/>
          <w:lang w:val="es-ES_tradnl"/>
        </w:rPr>
      </w:pPr>
      <w:r w:rsidRPr="0093334B">
        <w:rPr>
          <w:rFonts w:ascii="Arial" w:hAnsi="Arial" w:cs="Arial"/>
          <w:lang w:val="es-ES_tradnl"/>
        </w:rPr>
        <w:t>13.2.1 No pudiese justificar la correcta inversión del anticipo otorgado antes de haberse deducido la totalidad del mismo en los tiempos y porcentajes convenidos entre las Partes</w:t>
      </w:r>
    </w:p>
    <w:p w:rsidR="00A70F85" w:rsidRPr="0093334B" w:rsidRDefault="00A70F85" w:rsidP="00A70F85">
      <w:pPr>
        <w:tabs>
          <w:tab w:val="left" w:pos="567"/>
        </w:tabs>
        <w:spacing w:after="120" w:line="240" w:lineRule="atLeast"/>
        <w:ind w:left="567"/>
        <w:jc w:val="both"/>
        <w:rPr>
          <w:rFonts w:ascii="Arial" w:hAnsi="Arial" w:cs="Arial"/>
          <w:lang w:val="es-ES_tradnl"/>
        </w:rPr>
      </w:pPr>
      <w:r w:rsidRPr="0093334B">
        <w:rPr>
          <w:rFonts w:ascii="Arial" w:hAnsi="Arial" w:cs="Arial"/>
          <w:lang w:val="es-ES_tradnl"/>
        </w:rPr>
        <w:t>13.2.2 No haya iniciado la Consultoria dentro de los …. (…) (se deben incluir la cantidad de días que se esperara para ejecutar la garantía de correcta inversión de anticipo sin que el CONSULTOR haya iniciado la consultoria) días calendarios posteriores a la vigencia del presente Contrato.</w:t>
      </w:r>
    </w:p>
    <w:p w:rsidR="00A70F85" w:rsidRPr="0093334B" w:rsidRDefault="00A70F85" w:rsidP="00A70F85">
      <w:pPr>
        <w:tabs>
          <w:tab w:val="left" w:pos="567"/>
        </w:tabs>
        <w:spacing w:after="120" w:line="240" w:lineRule="atLeast"/>
        <w:jc w:val="both"/>
        <w:rPr>
          <w:rFonts w:ascii="Arial" w:hAnsi="Arial" w:cs="Arial"/>
          <w:lang w:val="es-ES_tradnl"/>
        </w:rPr>
      </w:pPr>
      <w:r w:rsidRPr="0093334B">
        <w:rPr>
          <w:rFonts w:ascii="Arial" w:hAnsi="Arial" w:cs="Arial"/>
          <w:lang w:val="es-ES_tradnl"/>
        </w:rPr>
        <w:tab/>
        <w:t>13.2.3 No realice o niegue la renovación de la boleta de garantía de correcta inversión de anticipo.</w:t>
      </w:r>
    </w:p>
    <w:p w:rsidR="00A70F85" w:rsidRPr="0093334B" w:rsidRDefault="00A70F85" w:rsidP="00A70F85">
      <w:pPr>
        <w:autoSpaceDE w:val="0"/>
        <w:autoSpaceDN w:val="0"/>
        <w:adjustRightInd w:val="0"/>
        <w:spacing w:line="240" w:lineRule="atLeast"/>
        <w:jc w:val="both"/>
        <w:rPr>
          <w:rFonts w:ascii="Arial" w:hAnsi="Arial" w:cs="Arial"/>
          <w:lang w:val="es-ES_tradnl"/>
        </w:rPr>
      </w:pPr>
      <w:r w:rsidRPr="0093334B">
        <w:rPr>
          <w:rFonts w:ascii="Arial" w:hAnsi="Arial" w:cs="Arial"/>
          <w:lang w:val="es-ES_tradnl"/>
        </w:rPr>
        <w:t>La Garantía de Correcta Inversión del Anticipo deberá mantener su vigencia en forma continua por un periodo de …………………………. (señalar plazo de manera numeral y literal) días calendario, adicionales a la fecha en que se determine la amortización del cien (100%) del anticipo.  No obstante, si el anticipo ha sido devuelto en su totalidad antes de la finalización de la vigencia de la Garantía, la ENTIDAD procederá a devolver el instrumento de garantía al CONSULTOR.</w:t>
      </w:r>
    </w:p>
    <w:p w:rsidR="00A70F85" w:rsidRPr="0093334B" w:rsidRDefault="00A70F85" w:rsidP="00A70F85">
      <w:pPr>
        <w:tabs>
          <w:tab w:val="left" w:pos="709"/>
        </w:tabs>
        <w:autoSpaceDE w:val="0"/>
        <w:autoSpaceDN w:val="0"/>
        <w:spacing w:line="240" w:lineRule="atLeast"/>
        <w:jc w:val="both"/>
        <w:rPr>
          <w:rFonts w:ascii="Arial" w:hAnsi="Arial" w:cs="Arial"/>
          <w:b/>
        </w:rPr>
      </w:pPr>
    </w:p>
    <w:p w:rsidR="00A70F85" w:rsidRPr="0093334B" w:rsidRDefault="00A70F85" w:rsidP="00A70F85">
      <w:pPr>
        <w:tabs>
          <w:tab w:val="left" w:pos="709"/>
        </w:tabs>
        <w:autoSpaceDE w:val="0"/>
        <w:autoSpaceDN w:val="0"/>
        <w:spacing w:line="240" w:lineRule="atLeast"/>
        <w:jc w:val="both"/>
        <w:rPr>
          <w:rFonts w:ascii="Arial" w:hAnsi="Arial" w:cs="Arial"/>
          <w:b/>
        </w:rPr>
      </w:pPr>
      <w:r w:rsidRPr="0093334B">
        <w:rPr>
          <w:rFonts w:ascii="Arial" w:hAnsi="Arial" w:cs="Arial"/>
          <w:b/>
        </w:rPr>
        <w:t>SEGUROS:</w:t>
      </w:r>
    </w:p>
    <w:p w:rsidR="00A70F85" w:rsidRPr="0093334B" w:rsidRDefault="00A70F85" w:rsidP="00A70F85">
      <w:pPr>
        <w:spacing w:after="120" w:line="240" w:lineRule="atLeast"/>
        <w:jc w:val="both"/>
        <w:rPr>
          <w:rFonts w:ascii="Arial" w:eastAsia="Calibri" w:hAnsi="Arial" w:cs="Arial"/>
        </w:rPr>
      </w:pPr>
      <w:r w:rsidRPr="0093334B">
        <w:rPr>
          <w:rFonts w:ascii="Arial" w:eastAsia="Calibri" w:hAnsi="Arial" w:cs="Arial"/>
        </w:rPr>
        <w:t xml:space="preserve">El </w:t>
      </w:r>
      <w:r w:rsidRPr="0093334B">
        <w:rPr>
          <w:rFonts w:ascii="Arial" w:eastAsia="Calibri" w:hAnsi="Arial" w:cs="Arial"/>
          <w:b/>
        </w:rPr>
        <w:t>CONSULTOR</w:t>
      </w:r>
      <w:r w:rsidRPr="0093334B">
        <w:rPr>
          <w:rFonts w:ascii="Arial" w:eastAsia="Calibri" w:hAnsi="Arial" w:cs="Arial"/>
        </w:rPr>
        <w:t xml:space="preserve"> deberá contar con las Pólizas de Seguros que correspondan para cubrir: a su personal y a los equipos de su propiedad que utilizarán en el normal desenvolvimiento de sus actividades, además de la Póliza de Responsabilidad Civil que cubra cualquier eventualidad que causen a terceros en el desempeño de sus funciones, dejando indemne al </w:t>
      </w:r>
      <w:r w:rsidRPr="0093334B">
        <w:rPr>
          <w:rFonts w:ascii="Arial" w:eastAsia="Calibri" w:hAnsi="Arial" w:cs="Arial"/>
          <w:b/>
        </w:rPr>
        <w:t>CONTRATANTE</w:t>
      </w:r>
      <w:r w:rsidRPr="0093334B">
        <w:rPr>
          <w:rFonts w:ascii="Arial" w:eastAsia="Calibri" w:hAnsi="Arial" w:cs="Arial"/>
        </w:rPr>
        <w:t xml:space="preserve"> por cualquier suceso.</w:t>
      </w:r>
    </w:p>
    <w:p w:rsidR="00A70F85" w:rsidRPr="0093334B" w:rsidRDefault="00A70F85" w:rsidP="00A70F85">
      <w:pPr>
        <w:spacing w:after="120" w:line="240" w:lineRule="atLeast"/>
        <w:jc w:val="both"/>
        <w:rPr>
          <w:rFonts w:ascii="Arial" w:eastAsia="Calibri" w:hAnsi="Arial" w:cs="Arial"/>
        </w:rPr>
      </w:pPr>
      <w:r w:rsidRPr="0093334B">
        <w:rPr>
          <w:rFonts w:ascii="Arial" w:eastAsia="Calibri" w:hAnsi="Arial" w:cs="Arial"/>
        </w:rPr>
        <w:t xml:space="preserve">De suspenderse por cualquier razón la vigencia o cobertura de cualquiera de sus pólizas nominadas precedentemente, o bien se presente la existencia de eventos no cubiertos por las mismas; el </w:t>
      </w:r>
      <w:r w:rsidRPr="0093334B">
        <w:rPr>
          <w:rFonts w:ascii="Arial" w:eastAsia="Calibri" w:hAnsi="Arial" w:cs="Arial"/>
          <w:b/>
        </w:rPr>
        <w:lastRenderedPageBreak/>
        <w:t>CONSULTOR</w:t>
      </w:r>
      <w:r w:rsidRPr="0093334B">
        <w:rPr>
          <w:rFonts w:ascii="Arial" w:eastAsia="Calibri" w:hAnsi="Arial" w:cs="Arial"/>
        </w:rPr>
        <w:t xml:space="preserve"> se hace enteramente responsable frente al</w:t>
      </w:r>
      <w:r w:rsidRPr="0093334B">
        <w:rPr>
          <w:rFonts w:ascii="Arial" w:eastAsia="Calibri" w:hAnsi="Arial" w:cs="Arial"/>
          <w:b/>
        </w:rPr>
        <w:t xml:space="preserve"> CONTRATANTE</w:t>
      </w:r>
      <w:r w:rsidRPr="0093334B">
        <w:rPr>
          <w:rFonts w:ascii="Arial" w:eastAsia="Calibri" w:hAnsi="Arial" w:cs="Arial"/>
        </w:rPr>
        <w:t xml:space="preserve"> y a terceros por todos los daños emergentes, mientras se realicen los trabajos encomendados.</w:t>
      </w:r>
    </w:p>
    <w:p w:rsidR="00A70F85" w:rsidRPr="0093334B" w:rsidRDefault="00A70F85" w:rsidP="00A70F85">
      <w:pPr>
        <w:autoSpaceDE w:val="0"/>
        <w:autoSpaceDN w:val="0"/>
        <w:adjustRightInd w:val="0"/>
        <w:spacing w:line="240" w:lineRule="atLeast"/>
        <w:jc w:val="both"/>
        <w:rPr>
          <w:rFonts w:ascii="Arial" w:hAnsi="Arial" w:cs="Arial"/>
        </w:rPr>
      </w:pPr>
    </w:p>
    <w:p w:rsidR="00A70F85" w:rsidRPr="0093334B" w:rsidRDefault="00A70F85" w:rsidP="00A70F85">
      <w:pPr>
        <w:spacing w:line="240" w:lineRule="atLeast"/>
        <w:jc w:val="both"/>
        <w:rPr>
          <w:rFonts w:ascii="Arial" w:hAnsi="Arial" w:cs="Arial"/>
          <w:b/>
          <w:lang w:val="es-ES_tradnl"/>
        </w:rPr>
      </w:pPr>
    </w:p>
    <w:p w:rsidR="00A70F85" w:rsidRPr="0093334B" w:rsidRDefault="00A70F85" w:rsidP="00A70F85">
      <w:pPr>
        <w:spacing w:line="240" w:lineRule="atLeast"/>
        <w:jc w:val="both"/>
        <w:rPr>
          <w:rFonts w:ascii="Arial" w:hAnsi="Arial" w:cs="Arial"/>
          <w:b/>
          <w:lang w:val="es-ES_tradnl"/>
        </w:rPr>
      </w:pPr>
      <w:r w:rsidRPr="0093334B">
        <w:rPr>
          <w:rFonts w:ascii="Arial" w:hAnsi="Arial" w:cs="Arial"/>
          <w:b/>
          <w:lang w:val="es-ES_tradnl"/>
        </w:rPr>
        <w:t>DECIMA SEXTA.- (DOMICILIO A EFECTOS DE NOTIFICACIÓN):</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Cualquier aviso o notificación entre las partes contratantes será enviada:</w:t>
      </w:r>
    </w:p>
    <w:p w:rsidR="00A70F85" w:rsidRPr="0093334B" w:rsidRDefault="00A70F85" w:rsidP="00A70F85">
      <w:pPr>
        <w:spacing w:line="240" w:lineRule="atLeast"/>
        <w:jc w:val="both"/>
        <w:rPr>
          <w:rFonts w:ascii="Arial" w:hAnsi="Arial" w:cs="Arial"/>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A70F85" w:rsidRPr="0093334B" w:rsidTr="00A70F85">
        <w:trPr>
          <w:trHeight w:val="237"/>
        </w:trPr>
        <w:tc>
          <w:tcPr>
            <w:tcW w:w="4511" w:type="dxa"/>
            <w:tcBorders>
              <w:top w:val="single" w:sz="4" w:space="0" w:color="auto"/>
              <w:left w:val="single" w:sz="4" w:space="0" w:color="auto"/>
              <w:bottom w:val="single" w:sz="4" w:space="0" w:color="auto"/>
              <w:right w:val="single" w:sz="4" w:space="0" w:color="auto"/>
            </w:tcBorders>
          </w:tcPr>
          <w:p w:rsidR="00A70F85" w:rsidRPr="0093334B" w:rsidRDefault="00A70F85" w:rsidP="00A70F85">
            <w:pPr>
              <w:widowControl w:val="0"/>
              <w:spacing w:line="240" w:lineRule="atLeast"/>
              <w:ind w:left="180" w:hanging="180"/>
              <w:jc w:val="center"/>
              <w:rPr>
                <w:rFonts w:ascii="Arial" w:hAnsi="Arial" w:cs="Arial"/>
                <w:lang w:val="es-ES_tradnl"/>
              </w:rPr>
            </w:pPr>
            <w:r w:rsidRPr="0093334B">
              <w:rPr>
                <w:rFonts w:ascii="Arial" w:hAnsi="Arial" w:cs="Arial"/>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A70F85" w:rsidRPr="0093334B" w:rsidRDefault="00A70F85" w:rsidP="00A70F85">
            <w:pPr>
              <w:widowControl w:val="0"/>
              <w:spacing w:line="240" w:lineRule="atLeast"/>
              <w:ind w:left="180" w:hanging="180"/>
              <w:jc w:val="center"/>
              <w:rPr>
                <w:rFonts w:ascii="Arial" w:hAnsi="Arial" w:cs="Arial"/>
                <w:lang w:val="es-ES_tradnl"/>
              </w:rPr>
            </w:pPr>
            <w:r w:rsidRPr="0093334B">
              <w:rPr>
                <w:rFonts w:ascii="Arial" w:hAnsi="Arial" w:cs="Arial"/>
                <w:lang w:val="es-ES_tradnl"/>
              </w:rPr>
              <w:t>CONSULTOR</w:t>
            </w:r>
          </w:p>
        </w:tc>
      </w:tr>
      <w:tr w:rsidR="00A70F85" w:rsidRPr="0093334B" w:rsidTr="00A70F85">
        <w:trPr>
          <w:trHeight w:val="1342"/>
        </w:trPr>
        <w:tc>
          <w:tcPr>
            <w:tcW w:w="4511" w:type="dxa"/>
            <w:tcBorders>
              <w:top w:val="single" w:sz="4" w:space="0" w:color="auto"/>
              <w:left w:val="single" w:sz="4" w:space="0" w:color="auto"/>
              <w:bottom w:val="single" w:sz="4" w:space="0" w:color="auto"/>
              <w:right w:val="single" w:sz="4" w:space="0" w:color="auto"/>
            </w:tcBorders>
          </w:tcPr>
          <w:p w:rsidR="00A70F85" w:rsidRPr="0093334B" w:rsidRDefault="00A70F85" w:rsidP="00A70F85">
            <w:pPr>
              <w:widowControl w:val="0"/>
              <w:spacing w:line="240" w:lineRule="atLeast"/>
              <w:jc w:val="both"/>
              <w:rPr>
                <w:rFonts w:ascii="Arial" w:hAnsi="Arial" w:cs="Arial"/>
                <w:lang w:val="es-ES_tradnl"/>
              </w:rPr>
            </w:pPr>
            <w:r w:rsidRPr="0093334B">
              <w:rPr>
                <w:rFonts w:ascii="Arial" w:hAnsi="Arial" w:cs="Arial"/>
                <w:lang w:val="es-ES_tradnl"/>
              </w:rPr>
              <w:t>Domicilio: …</w:t>
            </w:r>
          </w:p>
          <w:p w:rsidR="00A70F85" w:rsidRPr="0093334B" w:rsidRDefault="00A70F85" w:rsidP="00A70F85">
            <w:pPr>
              <w:widowControl w:val="0"/>
              <w:spacing w:line="240" w:lineRule="atLeast"/>
              <w:ind w:left="180" w:hanging="180"/>
              <w:jc w:val="both"/>
              <w:rPr>
                <w:rFonts w:ascii="Arial" w:hAnsi="Arial" w:cs="Arial"/>
                <w:lang w:val="es-ES_tradnl"/>
              </w:rPr>
            </w:pPr>
            <w:r w:rsidRPr="0093334B">
              <w:rPr>
                <w:rFonts w:ascii="Arial" w:hAnsi="Arial" w:cs="Arial"/>
                <w:lang w:val="es-ES_tradnl"/>
              </w:rPr>
              <w:t>Telef.: .......</w:t>
            </w:r>
          </w:p>
          <w:p w:rsidR="00A70F85" w:rsidRPr="0093334B" w:rsidRDefault="00A70F85" w:rsidP="00A70F85">
            <w:pPr>
              <w:widowControl w:val="0"/>
              <w:spacing w:line="240" w:lineRule="atLeast"/>
              <w:ind w:left="180" w:hanging="180"/>
              <w:jc w:val="both"/>
              <w:rPr>
                <w:rFonts w:ascii="Arial" w:hAnsi="Arial" w:cs="Arial"/>
                <w:lang w:val="es-ES_tradnl"/>
              </w:rPr>
            </w:pPr>
            <w:r w:rsidRPr="0093334B">
              <w:rPr>
                <w:rFonts w:ascii="Arial" w:hAnsi="Arial" w:cs="Arial"/>
                <w:lang w:val="es-ES_tradnl"/>
              </w:rPr>
              <w:t>E-mail: ...........</w:t>
            </w:r>
          </w:p>
          <w:p w:rsidR="00A70F85" w:rsidRPr="0093334B" w:rsidRDefault="00A70F85" w:rsidP="00A70F85">
            <w:pPr>
              <w:widowControl w:val="0"/>
              <w:spacing w:line="240" w:lineRule="atLeast"/>
              <w:ind w:left="180" w:hanging="180"/>
              <w:jc w:val="both"/>
              <w:rPr>
                <w:rFonts w:ascii="Arial" w:hAnsi="Arial" w:cs="Arial"/>
                <w:lang w:val="es-ES_tradnl"/>
              </w:rPr>
            </w:pPr>
            <w:r w:rsidRPr="0093334B">
              <w:rPr>
                <w:rFonts w:ascii="Arial" w:hAnsi="Arial" w:cs="Arial"/>
                <w:lang w:val="es-ES_tradnl"/>
              </w:rPr>
              <w:t>Attn.: ………</w:t>
            </w:r>
          </w:p>
          <w:p w:rsidR="00A70F85" w:rsidRPr="0093334B" w:rsidRDefault="00A70F85" w:rsidP="00A70F85">
            <w:pPr>
              <w:widowControl w:val="0"/>
              <w:spacing w:line="240" w:lineRule="atLeast"/>
              <w:ind w:left="180" w:hanging="180"/>
              <w:jc w:val="both"/>
              <w:rPr>
                <w:rFonts w:ascii="Arial" w:hAnsi="Arial" w:cs="Arial"/>
                <w:lang w:val="es-ES_tradnl"/>
              </w:rPr>
            </w:pPr>
            <w:r w:rsidRPr="0093334B">
              <w:rPr>
                <w:rFonts w:ascii="Arial" w:hAnsi="Arial" w:cs="Arial"/>
                <w:lang w:val="es-ES_tradnl"/>
              </w:rPr>
              <w:t>………</w:t>
            </w:r>
          </w:p>
        </w:tc>
        <w:tc>
          <w:tcPr>
            <w:tcW w:w="4290" w:type="dxa"/>
            <w:tcBorders>
              <w:top w:val="single" w:sz="4" w:space="0" w:color="auto"/>
              <w:left w:val="single" w:sz="4" w:space="0" w:color="auto"/>
              <w:bottom w:val="single" w:sz="4" w:space="0" w:color="auto"/>
              <w:right w:val="single" w:sz="4" w:space="0" w:color="auto"/>
            </w:tcBorders>
          </w:tcPr>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Domicilio: ……….</w:t>
            </w:r>
          </w:p>
          <w:p w:rsidR="00A70F85" w:rsidRPr="0093334B" w:rsidRDefault="00A70F85" w:rsidP="00A70F85">
            <w:pPr>
              <w:widowControl w:val="0"/>
              <w:spacing w:line="240" w:lineRule="atLeast"/>
              <w:ind w:hanging="45"/>
              <w:jc w:val="both"/>
              <w:rPr>
                <w:rFonts w:ascii="Arial" w:hAnsi="Arial" w:cs="Arial"/>
                <w:lang w:val="es-ES_tradnl"/>
              </w:rPr>
            </w:pPr>
            <w:r w:rsidRPr="0093334B">
              <w:rPr>
                <w:rFonts w:ascii="Arial" w:hAnsi="Arial" w:cs="Arial"/>
                <w:lang w:val="es-ES_tradnl"/>
              </w:rPr>
              <w:t>Telef.: .........</w:t>
            </w:r>
          </w:p>
          <w:p w:rsidR="00A70F85" w:rsidRPr="0093334B" w:rsidRDefault="00A70F85" w:rsidP="00A70F85">
            <w:pPr>
              <w:autoSpaceDE w:val="0"/>
              <w:autoSpaceDN w:val="0"/>
              <w:adjustRightInd w:val="0"/>
              <w:spacing w:line="240" w:lineRule="atLeast"/>
              <w:rPr>
                <w:rFonts w:ascii="Arial" w:hAnsi="Arial" w:cs="Arial"/>
                <w:lang w:val="es-ES_tradnl"/>
              </w:rPr>
            </w:pPr>
            <w:r w:rsidRPr="0093334B">
              <w:rPr>
                <w:rFonts w:ascii="Arial" w:hAnsi="Arial" w:cs="Arial"/>
                <w:lang w:val="es-ES_tradnl"/>
              </w:rPr>
              <w:t>E-mail: .................</w:t>
            </w:r>
          </w:p>
          <w:p w:rsidR="00A70F85" w:rsidRPr="0093334B" w:rsidRDefault="00A70F85" w:rsidP="00A70F85">
            <w:pPr>
              <w:autoSpaceDE w:val="0"/>
              <w:autoSpaceDN w:val="0"/>
              <w:adjustRightInd w:val="0"/>
              <w:spacing w:line="240" w:lineRule="atLeast"/>
              <w:rPr>
                <w:rFonts w:ascii="Arial" w:hAnsi="Arial" w:cs="Arial"/>
                <w:lang w:val="es-ES_tradnl"/>
              </w:rPr>
            </w:pPr>
            <w:r w:rsidRPr="0093334B">
              <w:rPr>
                <w:rFonts w:ascii="Arial" w:hAnsi="Arial" w:cs="Arial"/>
                <w:lang w:val="es-ES_tradnl"/>
              </w:rPr>
              <w:t>Attn.: ………..</w:t>
            </w:r>
          </w:p>
          <w:p w:rsidR="00A70F85" w:rsidRPr="0093334B" w:rsidRDefault="00A70F85" w:rsidP="00A70F85">
            <w:pPr>
              <w:autoSpaceDE w:val="0"/>
              <w:autoSpaceDN w:val="0"/>
              <w:adjustRightInd w:val="0"/>
              <w:spacing w:line="240" w:lineRule="atLeast"/>
              <w:ind w:left="180" w:hanging="180"/>
              <w:rPr>
                <w:rFonts w:ascii="Arial" w:hAnsi="Arial" w:cs="Arial"/>
                <w:lang w:val="es-ES_tradnl"/>
              </w:rPr>
            </w:pPr>
            <w:r w:rsidRPr="0093334B">
              <w:rPr>
                <w:rFonts w:ascii="Arial" w:hAnsi="Arial" w:cs="Arial"/>
                <w:lang w:val="es-ES_tradnl"/>
              </w:rPr>
              <w:t>...............</w:t>
            </w:r>
          </w:p>
        </w:tc>
      </w:tr>
    </w:tbl>
    <w:p w:rsidR="00A70F85" w:rsidRPr="0093334B" w:rsidRDefault="00A70F85" w:rsidP="00A70F85">
      <w:pPr>
        <w:tabs>
          <w:tab w:val="num" w:pos="1701"/>
        </w:tabs>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b/>
          <w:lang w:val="es-ES_tradnl"/>
        </w:rPr>
      </w:pPr>
      <w:r w:rsidRPr="0093334B">
        <w:rPr>
          <w:rFonts w:ascii="Arial" w:hAnsi="Arial" w:cs="Arial"/>
          <w:b/>
          <w:lang w:val="es-ES_tradnl"/>
        </w:rPr>
        <w:t>DÉCIMA SEPTIMA.- (IDIOMA):</w:t>
      </w:r>
    </w:p>
    <w:p w:rsidR="00A70F85" w:rsidRPr="0093334B" w:rsidRDefault="00A70F85" w:rsidP="00A70F85">
      <w:pPr>
        <w:spacing w:line="240" w:lineRule="atLeast"/>
        <w:jc w:val="both"/>
        <w:rPr>
          <w:rFonts w:ascii="Arial" w:hAnsi="Arial" w:cs="Arial"/>
          <w:b/>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El presente contrato, toda la documentación aplicable al mismo y la que emerja de la prestación del servicio de consultoría, deben ser elaborados en idioma castellano.</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b/>
          <w:lang w:val="es-ES_tradnl"/>
        </w:rPr>
      </w:pPr>
      <w:r w:rsidRPr="0093334B">
        <w:rPr>
          <w:rFonts w:ascii="Arial" w:hAnsi="Arial" w:cs="Arial"/>
          <w:b/>
          <w:lang w:val="es-ES_tradnl"/>
        </w:rPr>
        <w:t xml:space="preserve">DÉCIMA OCTAVA.- (LEGISLACIÓN APLICABLE AL CONTRATO): </w:t>
      </w:r>
    </w:p>
    <w:p w:rsidR="00A70F85" w:rsidRPr="0093334B" w:rsidRDefault="00A70F85" w:rsidP="00010F35">
      <w:pPr>
        <w:pStyle w:val="Prrafodelista"/>
        <w:numPr>
          <w:ilvl w:val="1"/>
          <w:numId w:val="58"/>
        </w:numPr>
        <w:spacing w:after="120" w:line="240" w:lineRule="atLeast"/>
        <w:ind w:right="-7"/>
        <w:contextualSpacing/>
        <w:jc w:val="both"/>
        <w:rPr>
          <w:rFonts w:ascii="Arial" w:hAnsi="Arial" w:cs="Arial"/>
          <w:lang w:val="es-ES_tradnl"/>
        </w:rPr>
      </w:pPr>
      <w:r w:rsidRPr="0093334B">
        <w:rPr>
          <w:rFonts w:ascii="Arial" w:hAnsi="Arial" w:cs="Arial"/>
          <w:lang w:val="es-ES_tradnl"/>
        </w:rPr>
        <w:t xml:space="preserve"> Legislación aplicable:</w:t>
      </w:r>
    </w:p>
    <w:p w:rsidR="00A70F85" w:rsidRPr="0093334B" w:rsidRDefault="00A70F85" w:rsidP="00A70F85">
      <w:pPr>
        <w:spacing w:after="120" w:line="240" w:lineRule="atLeast"/>
        <w:ind w:left="567" w:right="-7"/>
        <w:jc w:val="both"/>
        <w:rPr>
          <w:rFonts w:ascii="Arial" w:hAnsi="Arial" w:cs="Arial"/>
          <w:lang w:val="es-ES_tradnl"/>
        </w:rPr>
      </w:pPr>
      <w:r w:rsidRPr="0093334B">
        <w:rPr>
          <w:rFonts w:ascii="Arial" w:hAnsi="Arial" w:cs="Arial"/>
          <w:lang w:val="es-ES_tradnl"/>
        </w:rPr>
        <w:t xml:space="preserve">Significa cualquier estatuto, ley, tratado, decreto supremo, reglamento, regulación, directriz, código, ordenanza, sentencia, mandato, orden y disposiciones regulatorias similares pertinentes, emanados de cualquier autoridad competente del Estado Plurinacional de Bolivia y las interpretaciones de las mismas aplicables al contrato, así como los estándares. </w:t>
      </w:r>
    </w:p>
    <w:p w:rsidR="00A70F85" w:rsidRPr="0093334B" w:rsidRDefault="00A70F85" w:rsidP="00A70F85">
      <w:pPr>
        <w:spacing w:after="120" w:line="240" w:lineRule="atLeast"/>
        <w:ind w:right="-7"/>
        <w:jc w:val="both"/>
        <w:rPr>
          <w:rFonts w:ascii="Arial" w:hAnsi="Arial" w:cs="Arial"/>
          <w:lang w:val="es-ES_tradnl"/>
        </w:rPr>
      </w:pPr>
      <w:r w:rsidRPr="0093334B">
        <w:rPr>
          <w:rFonts w:ascii="Arial" w:hAnsi="Arial" w:cs="Arial"/>
          <w:lang w:val="es-ES_tradnl"/>
        </w:rPr>
        <w:t>18.2  Naturaleza del Contrato:</w:t>
      </w:r>
    </w:p>
    <w:p w:rsidR="00A70F85" w:rsidRPr="0093334B" w:rsidRDefault="00A70F85" w:rsidP="00A70F85">
      <w:pPr>
        <w:spacing w:after="120" w:line="240" w:lineRule="atLeast"/>
        <w:ind w:left="567"/>
        <w:jc w:val="both"/>
        <w:rPr>
          <w:rFonts w:ascii="Arial" w:hAnsi="Arial" w:cs="Arial"/>
          <w:lang w:val="es-ES_tradnl"/>
        </w:rPr>
      </w:pPr>
      <w:r w:rsidRPr="0093334B">
        <w:rPr>
          <w:rFonts w:ascii="Arial" w:hAnsi="Arial" w:cs="Arial"/>
          <w:lang w:val="es-ES_tradnl"/>
        </w:rPr>
        <w:t>El presente contrato es de naturaleza administrativa, por tanto, su aplicación e interpretación deberá realizarse en el marco de la normativa legal vigente en el Estado Plurinacional de Bolivia.</w:t>
      </w:r>
    </w:p>
    <w:p w:rsidR="00A70F85" w:rsidRPr="0093334B" w:rsidRDefault="00A70F85" w:rsidP="00A70F85">
      <w:pPr>
        <w:spacing w:line="240" w:lineRule="atLeast"/>
        <w:jc w:val="both"/>
        <w:rPr>
          <w:rFonts w:ascii="Arial" w:hAnsi="Arial" w:cs="Arial"/>
          <w:b/>
          <w:lang w:val="es-ES_tradnl"/>
        </w:rPr>
      </w:pPr>
      <w:r w:rsidRPr="0093334B">
        <w:rPr>
          <w:rFonts w:ascii="Arial" w:hAnsi="Arial" w:cs="Arial"/>
          <w:b/>
          <w:lang w:val="es-ES_tradnl"/>
        </w:rPr>
        <w:t>DÉCIMA NOVENA.- (ESTIPULACIONES SOBRE IMPUESTOS</w:t>
      </w:r>
      <w:r w:rsidRPr="0093334B">
        <w:rPr>
          <w:rFonts w:ascii="Arial" w:hAnsi="Arial" w:cs="Arial"/>
          <w:lang w:val="es-ES_tradnl"/>
        </w:rPr>
        <w:t xml:space="preserve">) </w:t>
      </w:r>
      <w:r w:rsidRPr="0093334B">
        <w:rPr>
          <w:rFonts w:ascii="Arial" w:hAnsi="Arial" w:cs="Arial"/>
          <w:b/>
          <w:lang w:val="es-ES_tradnl"/>
        </w:rPr>
        <w:t>(sujeta a validación de la Dirección de Tributos Corporativa)</w:t>
      </w:r>
    </w:p>
    <w:p w:rsidR="00A70F85" w:rsidRPr="0093334B" w:rsidRDefault="00A70F85" w:rsidP="00A70F85">
      <w:pPr>
        <w:spacing w:line="240" w:lineRule="atLeast"/>
        <w:jc w:val="both"/>
        <w:rPr>
          <w:rFonts w:ascii="Arial" w:hAnsi="Arial" w:cs="Arial"/>
        </w:rPr>
      </w:pPr>
    </w:p>
    <w:p w:rsidR="00A70F85" w:rsidRPr="0093334B" w:rsidRDefault="00A70F85" w:rsidP="00A70F85">
      <w:pPr>
        <w:spacing w:line="240" w:lineRule="atLeast"/>
        <w:jc w:val="both"/>
        <w:rPr>
          <w:rFonts w:ascii="Arial" w:hAnsi="Arial" w:cs="Arial"/>
        </w:rPr>
      </w:pPr>
      <w:r w:rsidRPr="0093334B">
        <w:rPr>
          <w:rFonts w:ascii="Arial" w:hAnsi="Arial" w:cs="Arial"/>
        </w:rPr>
        <w:t xml:space="preserve">Correrá por cuenta del </w:t>
      </w:r>
      <w:r w:rsidRPr="0093334B">
        <w:rPr>
          <w:rFonts w:ascii="Arial" w:hAnsi="Arial" w:cs="Arial"/>
          <w:b/>
        </w:rPr>
        <w:t>CONSULTOR</w:t>
      </w:r>
      <w:r w:rsidRPr="0093334B">
        <w:rPr>
          <w:rFonts w:ascii="Arial" w:hAnsi="Arial" w:cs="Arial"/>
        </w:rPr>
        <w:t xml:space="preserve"> el pago de la alícuota del Impuesto sobre las Utilidades de las Empresas – Beneficiarios al Exterior (IUE-BE), que señala la Ley Tributaria y disposiciones conexas, correspondiente al doce punto cinco por ciento (12.5%).</w:t>
      </w:r>
    </w:p>
    <w:p w:rsidR="00A70F85" w:rsidRPr="0093334B" w:rsidRDefault="00A70F85" w:rsidP="00A70F85">
      <w:pPr>
        <w:spacing w:line="240" w:lineRule="atLeast"/>
        <w:jc w:val="both"/>
        <w:rPr>
          <w:rFonts w:ascii="Arial" w:hAnsi="Arial" w:cs="Arial"/>
        </w:rPr>
      </w:pPr>
    </w:p>
    <w:p w:rsidR="00A70F85" w:rsidRPr="0093334B" w:rsidRDefault="00A70F85" w:rsidP="00A70F85">
      <w:pPr>
        <w:spacing w:line="240" w:lineRule="atLeast"/>
        <w:jc w:val="both"/>
        <w:rPr>
          <w:rFonts w:ascii="Arial" w:hAnsi="Arial" w:cs="Arial"/>
        </w:rPr>
      </w:pPr>
      <w:r w:rsidRPr="0093334B">
        <w:rPr>
          <w:rFonts w:ascii="Arial" w:hAnsi="Arial" w:cs="Arial"/>
        </w:rPr>
        <w:t xml:space="preserve">A tal fin </w:t>
      </w:r>
      <w:r w:rsidRPr="0093334B">
        <w:rPr>
          <w:rFonts w:ascii="Arial" w:hAnsi="Arial" w:cs="Arial"/>
          <w:b/>
        </w:rPr>
        <w:t>CONTRATANTE</w:t>
      </w:r>
      <w:r w:rsidRPr="0093334B">
        <w:rPr>
          <w:rFonts w:ascii="Arial" w:hAnsi="Arial" w:cs="Arial"/>
        </w:rPr>
        <w:t xml:space="preserve"> si corresponde efectuará la retención correspondiente para su posterior pago a la administración tributaria.</w:t>
      </w:r>
    </w:p>
    <w:p w:rsidR="00A70F85" w:rsidRPr="0093334B" w:rsidRDefault="00A70F85" w:rsidP="00A70F85">
      <w:pPr>
        <w:spacing w:line="240" w:lineRule="atLeast"/>
        <w:jc w:val="both"/>
        <w:rPr>
          <w:rFonts w:ascii="Arial" w:hAnsi="Arial" w:cs="Arial"/>
          <w:b/>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 xml:space="preserve">En caso de que posteriormente, el Estado Plurinacional de Bolivia implantara impuestos adicionales, disminuyera o incrementara los vigentes, mediante disposición legal expresa, el </w:t>
      </w:r>
      <w:r w:rsidRPr="0093334B">
        <w:rPr>
          <w:rFonts w:ascii="Arial" w:hAnsi="Arial" w:cs="Arial"/>
          <w:b/>
          <w:bCs/>
          <w:lang w:val="es-ES_tradnl"/>
        </w:rPr>
        <w:t>CONSULTOR</w:t>
      </w:r>
      <w:r w:rsidRPr="0093334B">
        <w:rPr>
          <w:rFonts w:ascii="Arial" w:hAnsi="Arial" w:cs="Arial"/>
          <w:bCs/>
          <w:lang w:val="es-ES_tradnl"/>
        </w:rPr>
        <w:t xml:space="preserve"> </w:t>
      </w:r>
      <w:r w:rsidRPr="0093334B">
        <w:rPr>
          <w:rFonts w:ascii="Arial" w:hAnsi="Arial" w:cs="Arial"/>
          <w:lang w:val="es-ES_tradnl"/>
        </w:rPr>
        <w:t>deberá acogerse a su cumplimiento desde la fecha de vigencia de dicha normativa.</w:t>
      </w:r>
    </w:p>
    <w:p w:rsidR="00A70F85" w:rsidRPr="0093334B" w:rsidRDefault="00A70F85" w:rsidP="00A70F85">
      <w:pPr>
        <w:spacing w:line="240" w:lineRule="atLeast"/>
        <w:jc w:val="both"/>
        <w:rPr>
          <w:rFonts w:ascii="Arial" w:hAnsi="Arial" w:cs="Arial"/>
        </w:rPr>
      </w:pPr>
    </w:p>
    <w:p w:rsidR="00A70F85" w:rsidRPr="0093334B" w:rsidRDefault="00A70F85" w:rsidP="00A70F85">
      <w:pPr>
        <w:spacing w:line="240" w:lineRule="atLeast"/>
        <w:jc w:val="both"/>
        <w:rPr>
          <w:rFonts w:ascii="Arial" w:hAnsi="Arial" w:cs="Arial"/>
          <w:b/>
          <w:lang w:val="es-ES_tradnl"/>
        </w:rPr>
      </w:pPr>
      <w:r w:rsidRPr="0093334B">
        <w:rPr>
          <w:rFonts w:ascii="Arial" w:hAnsi="Arial" w:cs="Arial"/>
          <w:b/>
          <w:lang w:val="es-ES_tradnl"/>
        </w:rPr>
        <w:t>VIGESIMA.- (RELACION ENTRE LAS PARTES, EXONERACIÓN DE LAS CARGAS LABORALES Y SOCIALES A LA ENTIDAD).</w:t>
      </w:r>
    </w:p>
    <w:p w:rsidR="00A70F85" w:rsidRPr="0093334B" w:rsidRDefault="00A70F85" w:rsidP="00A70F85">
      <w:pPr>
        <w:spacing w:line="240" w:lineRule="atLeast"/>
        <w:ind w:left="142"/>
        <w:jc w:val="both"/>
        <w:rPr>
          <w:rFonts w:ascii="Arial" w:hAnsi="Arial" w:cs="Arial"/>
          <w:lang w:val="es-ES_tradnl"/>
        </w:rPr>
      </w:pPr>
    </w:p>
    <w:p w:rsidR="00A70F85" w:rsidRPr="0093334B" w:rsidRDefault="00A70F85" w:rsidP="00A70F85">
      <w:pPr>
        <w:spacing w:line="240" w:lineRule="atLeast"/>
        <w:ind w:left="705" w:hanging="705"/>
        <w:jc w:val="both"/>
        <w:rPr>
          <w:rFonts w:ascii="Arial" w:hAnsi="Arial" w:cs="Arial"/>
          <w:lang w:val="es-ES_tradnl"/>
        </w:rPr>
      </w:pPr>
      <w:r w:rsidRPr="0093334B">
        <w:rPr>
          <w:rFonts w:ascii="Arial" w:hAnsi="Arial" w:cs="Arial"/>
          <w:lang w:val="es-ES_tradnl"/>
        </w:rPr>
        <w:t>20.1</w:t>
      </w:r>
      <w:r w:rsidRPr="0093334B">
        <w:rPr>
          <w:rFonts w:ascii="Arial" w:hAnsi="Arial" w:cs="Arial"/>
          <w:lang w:val="es-ES_tradnl"/>
        </w:rPr>
        <w:tab/>
        <w:t>Ninguna estipulación del presente contrato podrá interpretarse en el sentido que entre las partes existe una relación de empleador y empleado o de mandatario y mandante. Conforme a este contrato, el personal que tenga relación con la ejecución de los trabajos estará exclusivamente a cargo del CONSULTOR, quien será plenamente responsable por todos los aspectos relacionados con este contrato.</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ind w:left="705"/>
        <w:jc w:val="both"/>
        <w:rPr>
          <w:rFonts w:ascii="Arial" w:hAnsi="Arial" w:cs="Arial"/>
          <w:lang w:val="es-ES_tradnl"/>
        </w:rPr>
      </w:pPr>
      <w:r w:rsidRPr="0093334B">
        <w:rPr>
          <w:rFonts w:ascii="Arial" w:hAnsi="Arial" w:cs="Arial"/>
          <w:lang w:val="es-ES_tradnl"/>
        </w:rPr>
        <w:lastRenderedPageBreak/>
        <w:t>El CONSULTOR debe cumplir la legislación laboral y social vigente en el Estado Plurinacional de Bolivia respecto al personal de su dependencia y será también responsable de dicho cumplimiento por parte de sus subcontratistas (cuando corresponda), quedando la ENTIDAD exonerada contra cualquier multa o penalidad de cualquier tipo o naturaleza que fuera impuesta por causa de incumplimiento o infracción de la legislación laboral o social.</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 xml:space="preserve">20.2 </w:t>
      </w:r>
      <w:r w:rsidRPr="0093334B">
        <w:rPr>
          <w:rFonts w:ascii="Arial" w:hAnsi="Arial" w:cs="Arial"/>
          <w:lang w:val="es-ES_tradnl"/>
        </w:rPr>
        <w:tab/>
        <w:t>El CONSULTOR también será responsable por:</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ind w:left="1418" w:hanging="709"/>
        <w:jc w:val="both"/>
        <w:rPr>
          <w:rFonts w:ascii="Arial" w:hAnsi="Arial" w:cs="Arial"/>
          <w:lang w:val="es-ES_tradnl"/>
        </w:rPr>
      </w:pPr>
      <w:r w:rsidRPr="0093334B">
        <w:rPr>
          <w:rFonts w:ascii="Arial" w:hAnsi="Arial" w:cs="Arial"/>
          <w:lang w:val="es-ES_tradnl"/>
        </w:rPr>
        <w:t xml:space="preserve">20.2.1 Cumplir con las normas laborables respecto al pago de incremento salarial, bonos, aguinaldo, doble aguinaldo, primas y cualquier otra obligación laboral, las cuales deben ser asumidas exclusivamente a su cuenta y cargo del CONSULTOR.  </w:t>
      </w:r>
    </w:p>
    <w:p w:rsidR="00A70F85" w:rsidRPr="0093334B" w:rsidRDefault="00A70F85" w:rsidP="00A70F85">
      <w:pPr>
        <w:spacing w:line="240" w:lineRule="atLeast"/>
        <w:ind w:left="1418" w:hanging="709"/>
        <w:jc w:val="both"/>
        <w:rPr>
          <w:rFonts w:ascii="Arial" w:hAnsi="Arial" w:cs="Arial"/>
          <w:lang w:val="es-ES_tradnl"/>
        </w:rPr>
      </w:pPr>
    </w:p>
    <w:p w:rsidR="00A70F85" w:rsidRPr="0093334B" w:rsidRDefault="00A70F85" w:rsidP="00A70F85">
      <w:pPr>
        <w:spacing w:line="240" w:lineRule="atLeast"/>
        <w:ind w:left="1418" w:hanging="709"/>
        <w:jc w:val="both"/>
        <w:rPr>
          <w:rFonts w:ascii="Arial" w:hAnsi="Arial" w:cs="Arial"/>
          <w:lang w:val="es-ES_tradnl"/>
        </w:rPr>
      </w:pPr>
      <w:r w:rsidRPr="0093334B">
        <w:rPr>
          <w:rFonts w:ascii="Arial" w:hAnsi="Arial" w:cs="Arial"/>
          <w:lang w:val="es-ES_tradnl"/>
        </w:rPr>
        <w:t>20.2.2</w:t>
      </w:r>
      <w:r w:rsidRPr="0093334B">
        <w:rPr>
          <w:rFonts w:ascii="Arial" w:hAnsi="Arial" w:cs="Arial"/>
          <w:lang w:val="es-ES_tradnl"/>
        </w:rPr>
        <w:tab/>
        <w:t>Por todo subcontrato suscrito por el CONSULTOR (cuando corresponda), este no obligara o pretenderá obligar a la ENTIDAD al cumplimiento de las obligaciones laborales, sociales o patronales de los subcontratistas, proveedores y/o fabricantes, en este sentido la responsabilidad frente a la ENTIDAD por el cumplimiento de las obligaciones laborales, sociales o patronales, que provengan o emanen de las Normas Aplicables son de exclusiva cuenta y riesgo del subcontratista, proveedores, suministradores, vendedores, fabricantes y/o el CONSULTOR.</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b/>
          <w:lang w:val="es-ES_tradnl"/>
        </w:rPr>
      </w:pPr>
      <w:r w:rsidRPr="0093334B">
        <w:rPr>
          <w:rFonts w:ascii="Arial" w:hAnsi="Arial" w:cs="Arial"/>
          <w:b/>
          <w:lang w:val="es-ES_tradnl"/>
        </w:rPr>
        <w:t>VIGESIMA PRIMERA.- (SUBCONTRATOS):</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Cuando esta previsión de subcontrato estuviese autorizada por la ENTIDAD, el CONSULTOR podrá efectuar subcontrataciones, que acumuladas no deberán exceder el veinticinco por ciento (25%) del valor total de este contrato, siendo el CONSULTOR directo y exclusivo responsable por los trabajos, su calidad y la perfección de ellos, así como también por los actos y omisiones de los subcontratistas y de todas las personas empleadas en el servicio.</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En ningún caso el CONSULTOR podrá pretender autorización para subcontratos que no hubiesen sido expresamente previstos en su propuesta.</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Ningún subcontrato o intervención de terceras personas relevará al CONSULTOR del cumplimiento de todas sus obligaciones y responsabilidades emergentes del presente contrato.</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b/>
          <w:lang w:val="es-ES_tradnl"/>
        </w:rPr>
      </w:pPr>
      <w:r w:rsidRPr="0093334B">
        <w:rPr>
          <w:rFonts w:ascii="Arial" w:hAnsi="Arial" w:cs="Arial"/>
          <w:b/>
          <w:lang w:val="es-ES_tradnl"/>
        </w:rPr>
        <w:t xml:space="preserve">VIGESIMA SEGUNDA.- (INTRANSFERIBILIDAD DEL CONTRATO): </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 xml:space="preserve">El CONSULTOR bajo ningún título podrá ceder, transferir, subrogar, total o parcialmente este contrato. </w:t>
      </w:r>
    </w:p>
    <w:p w:rsidR="00A70F85" w:rsidRPr="0093334B" w:rsidRDefault="00A70F85" w:rsidP="00A70F85">
      <w:pPr>
        <w:spacing w:after="120" w:line="240" w:lineRule="atLeast"/>
        <w:jc w:val="both"/>
        <w:rPr>
          <w:rFonts w:ascii="Arial" w:hAnsi="Arial" w:cs="Arial"/>
          <w:lang w:val="es-ES_tradnl"/>
        </w:rPr>
      </w:pPr>
      <w:r w:rsidRPr="0093334B">
        <w:rPr>
          <w:rFonts w:ascii="Arial" w:hAnsi="Arial" w:cs="Arial"/>
          <w:lang w:val="es-ES_tradnl"/>
        </w:rPr>
        <w:t xml:space="preserve">En caso excepcional, emergente de causa de fuerza mayor, caso fortuito o necesidad pública, las partes podrán acordar la cesión o subrogación del contrato total o parcialmente previa la aprobación de la ENTIDAD, bajo los mismos términos y condiciones del presente contrato. </w:t>
      </w:r>
    </w:p>
    <w:p w:rsidR="00A70F85" w:rsidRPr="0093334B" w:rsidRDefault="00A70F85" w:rsidP="00A70F85">
      <w:pPr>
        <w:spacing w:after="120" w:line="240" w:lineRule="atLeast"/>
        <w:ind w:right="-7"/>
        <w:jc w:val="both"/>
        <w:rPr>
          <w:rFonts w:ascii="Arial" w:hAnsi="Arial" w:cs="Arial"/>
          <w:lang w:val="es-ES_tradnl"/>
        </w:rPr>
      </w:pPr>
      <w:r w:rsidRPr="0093334B">
        <w:rPr>
          <w:rFonts w:ascii="Arial" w:hAnsi="Arial" w:cs="Arial"/>
          <w:lang w:val="es-ES_tradnl"/>
        </w:rPr>
        <w:t>La parte que se propone ceder, transferir o subrogar el presente contrato, debe notificar a la otra parte, por lo menos con quince (15) días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A70F85" w:rsidRPr="0093334B" w:rsidRDefault="00A70F85" w:rsidP="00A70F85">
      <w:pPr>
        <w:spacing w:after="120" w:line="240" w:lineRule="atLeast"/>
        <w:jc w:val="both"/>
        <w:rPr>
          <w:rFonts w:ascii="Arial" w:hAnsi="Arial" w:cs="Arial"/>
          <w:lang w:val="es-ES_tradnl"/>
        </w:rPr>
      </w:pPr>
      <w:r w:rsidRPr="0093334B">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A70F85" w:rsidRPr="0093334B" w:rsidRDefault="00A70F85" w:rsidP="00A70F85">
      <w:pPr>
        <w:spacing w:after="120" w:line="240" w:lineRule="atLeast"/>
        <w:ind w:right="-7"/>
        <w:jc w:val="both"/>
        <w:outlineLvl w:val="1"/>
        <w:rPr>
          <w:rFonts w:ascii="Arial" w:hAnsi="Arial" w:cs="Arial"/>
          <w:b/>
          <w:lang w:val="es-ES_tradnl"/>
        </w:rPr>
      </w:pPr>
      <w:r w:rsidRPr="0093334B">
        <w:rPr>
          <w:rFonts w:ascii="Arial" w:hAnsi="Arial" w:cs="Arial"/>
          <w:b/>
          <w:lang w:val="es-ES_tradnl"/>
        </w:rPr>
        <w:t>VIGESIMA TERCERA.- (CAUSAS DE FUERZA MAYOR Y/O CASO FORTUITO):</w:t>
      </w:r>
    </w:p>
    <w:p w:rsidR="00A70F85" w:rsidRPr="0093334B" w:rsidRDefault="00A70F85" w:rsidP="00A70F85">
      <w:pPr>
        <w:spacing w:after="120" w:line="240" w:lineRule="atLeast"/>
        <w:ind w:right="-7"/>
        <w:jc w:val="both"/>
        <w:outlineLvl w:val="1"/>
        <w:rPr>
          <w:rFonts w:ascii="Arial" w:hAnsi="Arial" w:cs="Arial"/>
          <w:lang w:val="es-ES_tradnl"/>
        </w:rPr>
      </w:pPr>
      <w:r w:rsidRPr="0093334B">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y no se deban a un acto u omisión de la parte afectada, y no sean previsibles o que de serlo, no puedan evitarse mediante </w:t>
      </w:r>
      <w:r w:rsidRPr="0093334B">
        <w:rPr>
          <w:rFonts w:ascii="Arial" w:hAnsi="Arial" w:cs="Arial"/>
          <w:lang w:val="es-ES_tradnl"/>
        </w:rPr>
        <w:lastRenderedPageBreak/>
        <w:t xml:space="preserve">la adopción de todas las precauciones razonables por la parte que alegue fuerza mayor o caso fortuito para eximirse de la responsabilidad. </w:t>
      </w:r>
    </w:p>
    <w:p w:rsidR="00A70F85" w:rsidRPr="0093334B" w:rsidRDefault="00A70F85" w:rsidP="00A70F85">
      <w:pPr>
        <w:spacing w:after="120" w:line="240" w:lineRule="atLeast"/>
        <w:jc w:val="both"/>
        <w:rPr>
          <w:rFonts w:ascii="Arial" w:hAnsi="Arial" w:cs="Arial"/>
          <w:lang w:val="es-ES_tradnl"/>
        </w:rPr>
      </w:pPr>
      <w:r w:rsidRPr="0093334B">
        <w:rPr>
          <w:rFonts w:ascii="Arial" w:hAnsi="Arial" w:cs="Arial"/>
          <w:lang w:val="es-ES_tradnl"/>
        </w:rPr>
        <w:t>Con el fin de exceptuar al CONSULTOR de determinadas responsabilidades por mora durante la vigencia del presente contrato, la contraparte tendrá la facultad de calificar las causas de fuerza mayor y/o caso fortuito, que pudieran tener efectiva consecuencia sobre la ejecución del contrato, previo cumplimiento de lo establecido en la presente cláusula.</w:t>
      </w:r>
    </w:p>
    <w:p w:rsidR="00A70F85" w:rsidRPr="0093334B" w:rsidRDefault="00A70F85" w:rsidP="00A70F85">
      <w:pPr>
        <w:spacing w:after="120" w:line="240" w:lineRule="atLeast"/>
        <w:jc w:val="both"/>
        <w:rPr>
          <w:rFonts w:ascii="Arial" w:hAnsi="Arial" w:cs="Arial"/>
          <w:lang w:val="es-ES_tradnl"/>
        </w:rPr>
      </w:pPr>
      <w:r w:rsidRPr="0093334B">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p>
    <w:p w:rsidR="00A70F85" w:rsidRPr="0093334B" w:rsidRDefault="00A70F85" w:rsidP="00A70F85">
      <w:pPr>
        <w:spacing w:after="120" w:line="240" w:lineRule="atLeast"/>
        <w:jc w:val="both"/>
        <w:rPr>
          <w:rFonts w:ascii="Arial" w:hAnsi="Arial" w:cs="Arial"/>
          <w:lang w:val="es-ES_tradnl"/>
        </w:rPr>
      </w:pPr>
      <w:r w:rsidRPr="0093334B">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70F85" w:rsidRPr="0093334B" w:rsidRDefault="00A70F85" w:rsidP="00A70F85">
      <w:pPr>
        <w:spacing w:after="120" w:line="240" w:lineRule="atLeast"/>
        <w:jc w:val="both"/>
        <w:rPr>
          <w:rFonts w:ascii="Arial" w:hAnsi="Arial" w:cs="Arial"/>
          <w:lang w:val="es-ES_tradnl"/>
        </w:rPr>
      </w:pPr>
      <w:r w:rsidRPr="0093334B">
        <w:rPr>
          <w:rFonts w:ascii="Arial" w:hAnsi="Arial" w:cs="Arial"/>
          <w:lang w:val="es-ES_tradnl"/>
        </w:rPr>
        <w:t>Si un evento de fuerza mayor o caso fortuito impide realizar la consultoria durante un período de cuarenta y cinco (45) días consecutivos, las partes se reunirán para decidir de común acuerdo si extienden o resuelven el Contrato bajo las disposiciones de la cláusula de terminación del contrato.</w:t>
      </w:r>
    </w:p>
    <w:p w:rsidR="00A70F85" w:rsidRPr="0093334B" w:rsidRDefault="00A70F85" w:rsidP="00A70F85">
      <w:pPr>
        <w:tabs>
          <w:tab w:val="left" w:pos="993"/>
        </w:tabs>
        <w:spacing w:after="120" w:line="240" w:lineRule="atLeast"/>
        <w:ind w:right="-7"/>
        <w:jc w:val="both"/>
        <w:outlineLvl w:val="1"/>
        <w:rPr>
          <w:rFonts w:ascii="Arial" w:hAnsi="Arial" w:cs="Arial"/>
          <w:lang w:val="es-ES_tradnl"/>
        </w:rPr>
      </w:pPr>
      <w:r w:rsidRPr="0093334B">
        <w:rPr>
          <w:rFonts w:ascii="Arial" w:hAnsi="Arial" w:cs="Arial"/>
          <w:lang w:val="es-ES_tradnl"/>
        </w:rPr>
        <w:t>23.1 Condiciones de Validez:</w:t>
      </w:r>
    </w:p>
    <w:p w:rsidR="00A70F85" w:rsidRPr="0093334B" w:rsidRDefault="00A70F85" w:rsidP="00A70F85">
      <w:pPr>
        <w:spacing w:after="120" w:line="240" w:lineRule="atLeast"/>
        <w:ind w:right="-7"/>
        <w:jc w:val="both"/>
        <w:outlineLvl w:val="1"/>
        <w:rPr>
          <w:rFonts w:ascii="Arial" w:hAnsi="Arial" w:cs="Arial"/>
          <w:lang w:val="es-ES_tradnl"/>
        </w:rPr>
      </w:pPr>
      <w:r w:rsidRPr="0093334B">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A70F85" w:rsidRPr="0093334B" w:rsidRDefault="00A70F85" w:rsidP="00010F35">
      <w:pPr>
        <w:numPr>
          <w:ilvl w:val="0"/>
          <w:numId w:val="57"/>
        </w:numPr>
        <w:tabs>
          <w:tab w:val="left" w:pos="1134"/>
        </w:tabs>
        <w:spacing w:after="120" w:line="240" w:lineRule="atLeast"/>
        <w:ind w:left="1134" w:right="-7" w:hanging="283"/>
        <w:jc w:val="both"/>
        <w:outlineLvl w:val="1"/>
        <w:rPr>
          <w:rFonts w:ascii="Arial" w:hAnsi="Arial" w:cs="Arial"/>
          <w:lang w:val="es-ES_tradnl"/>
        </w:rPr>
      </w:pPr>
      <w:r w:rsidRPr="0093334B">
        <w:rPr>
          <w:rFonts w:ascii="Arial" w:hAnsi="Arial" w:cs="Arial"/>
          <w:lang w:val="es-ES_tradnl"/>
        </w:rPr>
        <w:t>Las circunstancias de la fuerza mayor o caso fortuito no hayan surgido por un incumplimiento, omisión o negligencia de la parte invocante, o en el caso del contratista, será aplicable también a cualquier subcontratista.</w:t>
      </w:r>
    </w:p>
    <w:p w:rsidR="00A70F85" w:rsidRPr="0093334B" w:rsidRDefault="00A70F85" w:rsidP="00010F35">
      <w:pPr>
        <w:numPr>
          <w:ilvl w:val="0"/>
          <w:numId w:val="57"/>
        </w:numPr>
        <w:tabs>
          <w:tab w:val="left" w:pos="1134"/>
        </w:tabs>
        <w:spacing w:after="120" w:line="240" w:lineRule="atLeast"/>
        <w:ind w:left="1134" w:right="-7" w:hanging="283"/>
        <w:contextualSpacing/>
        <w:jc w:val="both"/>
        <w:rPr>
          <w:rFonts w:ascii="Arial" w:hAnsi="Arial" w:cs="Arial"/>
          <w:lang w:val="es-ES_tradnl"/>
        </w:rPr>
      </w:pPr>
      <w:r w:rsidRPr="0093334B">
        <w:rPr>
          <w:rFonts w:ascii="Arial" w:hAnsi="Arial" w:cs="Arial"/>
          <w:lang w:val="es-ES_tradnl"/>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A70F85" w:rsidRPr="0093334B" w:rsidRDefault="00A70F85" w:rsidP="00A70F85">
      <w:pPr>
        <w:tabs>
          <w:tab w:val="left" w:pos="1134"/>
        </w:tabs>
        <w:spacing w:after="120" w:line="240" w:lineRule="atLeast"/>
        <w:ind w:left="1134" w:right="-7" w:hanging="283"/>
        <w:contextualSpacing/>
        <w:jc w:val="both"/>
        <w:rPr>
          <w:rFonts w:ascii="Arial" w:hAnsi="Arial" w:cs="Arial"/>
          <w:lang w:val="es-ES_tradnl"/>
        </w:rPr>
      </w:pPr>
    </w:p>
    <w:p w:rsidR="00A70F85" w:rsidRPr="0093334B" w:rsidRDefault="00A70F85" w:rsidP="00010F35">
      <w:pPr>
        <w:numPr>
          <w:ilvl w:val="0"/>
          <w:numId w:val="57"/>
        </w:numPr>
        <w:tabs>
          <w:tab w:val="left" w:pos="1134"/>
        </w:tabs>
        <w:spacing w:after="120" w:line="240" w:lineRule="atLeast"/>
        <w:ind w:left="1134" w:right="-7" w:hanging="283"/>
        <w:contextualSpacing/>
        <w:jc w:val="both"/>
        <w:rPr>
          <w:rFonts w:ascii="Arial" w:hAnsi="Arial" w:cs="Arial"/>
          <w:lang w:val="es-ES_tradnl"/>
        </w:rPr>
      </w:pPr>
      <w:r w:rsidRPr="0093334B">
        <w:rPr>
          <w:rFonts w:ascii="Arial" w:hAnsi="Arial" w:cs="Arial"/>
          <w:lang w:val="es-ES_tradnl"/>
        </w:rPr>
        <w:t>La parte que invoque la causal de fuerza mayor o caso fortuito haya realizado y continué realizando todos sus esfuerzos para minimizar el efecto de dicha fuerza mayor o caso fortuito incluido minimizar retrasos en la consultoria y limitar el daño a la misma.</w:t>
      </w:r>
    </w:p>
    <w:p w:rsidR="00A70F85" w:rsidRPr="0093334B" w:rsidRDefault="00A70F85" w:rsidP="00A70F85">
      <w:pPr>
        <w:tabs>
          <w:tab w:val="left" w:pos="1134"/>
        </w:tabs>
        <w:spacing w:after="120" w:line="240" w:lineRule="atLeast"/>
        <w:ind w:right="-7"/>
        <w:contextualSpacing/>
        <w:jc w:val="both"/>
        <w:rPr>
          <w:rFonts w:ascii="Arial" w:hAnsi="Arial" w:cs="Arial"/>
          <w:lang w:val="es-ES_tradnl"/>
        </w:rPr>
      </w:pPr>
    </w:p>
    <w:p w:rsidR="00A70F85" w:rsidRPr="0093334B" w:rsidRDefault="00A70F85" w:rsidP="00A70F85">
      <w:pPr>
        <w:spacing w:after="120" w:line="240" w:lineRule="atLeast"/>
        <w:jc w:val="both"/>
        <w:rPr>
          <w:rFonts w:ascii="Arial" w:hAnsi="Arial" w:cs="Arial"/>
          <w:lang w:val="es-ES_tradnl"/>
        </w:rPr>
      </w:pPr>
      <w:r w:rsidRPr="0093334B">
        <w:rPr>
          <w:rFonts w:ascii="Arial" w:hAnsi="Arial" w:cs="Arial"/>
          <w:lang w:val="es-ES_tradnl"/>
        </w:rPr>
        <w:t>Previo cumplimiento por parte del CONSULTOR de lo establecido precedentemente dentro de los dos (2) días hábiles la contraparte debe aprobar la existencia del impedimento, sin el cual, de ninguna manera y por ningún motivo podrá solicitar luego a la ENTIDAD por escrito la ampliación del plazo del contrato y/o pago de multas.</w:t>
      </w:r>
    </w:p>
    <w:p w:rsidR="00A70F85" w:rsidRPr="0093334B" w:rsidRDefault="00A70F85" w:rsidP="00A70F85">
      <w:pPr>
        <w:tabs>
          <w:tab w:val="left" w:pos="993"/>
        </w:tabs>
        <w:spacing w:after="120" w:line="240" w:lineRule="atLeast"/>
        <w:ind w:right="-7"/>
        <w:jc w:val="both"/>
        <w:outlineLvl w:val="1"/>
        <w:rPr>
          <w:rFonts w:ascii="Arial" w:hAnsi="Arial" w:cs="Arial"/>
          <w:lang w:val="es-ES_tradnl"/>
        </w:rPr>
      </w:pPr>
      <w:r w:rsidRPr="0093334B">
        <w:rPr>
          <w:rFonts w:ascii="Arial" w:hAnsi="Arial" w:cs="Arial"/>
          <w:lang w:val="es-ES_tradnl"/>
        </w:rPr>
        <w:t>23.2 Cumplimiento ininterrumpido:</w:t>
      </w:r>
    </w:p>
    <w:p w:rsidR="00A70F85" w:rsidRPr="0093334B" w:rsidRDefault="00A70F85" w:rsidP="00A70F85">
      <w:pPr>
        <w:spacing w:after="120" w:line="240" w:lineRule="atLeast"/>
        <w:ind w:right="-7"/>
        <w:jc w:val="both"/>
        <w:outlineLvl w:val="1"/>
        <w:rPr>
          <w:rFonts w:ascii="Arial" w:hAnsi="Arial" w:cs="Arial"/>
          <w:lang w:val="es-ES_tradnl"/>
        </w:rPr>
      </w:pPr>
      <w:r w:rsidRPr="0093334B">
        <w:rPr>
          <w:rFonts w:ascii="Arial" w:hAnsi="Arial" w:cs="Arial"/>
          <w:lang w:val="es-ES_tradnl"/>
        </w:rPr>
        <w:t xml:space="preserve">Cuando ocurra una fuerza mayor o caso fortuito, el CONSULTOR hará todos los esfuerzos para seguir desempeñando sus obligaciones bajo el contrato, en la medida en que sea factible y durante el período de dicha fuerza mayor o caso fortuito protegerá y asegurará la consultoria de la manera que lo solicite la ENTIDAD. </w:t>
      </w:r>
    </w:p>
    <w:p w:rsidR="00A70F85" w:rsidRPr="0093334B" w:rsidRDefault="00A70F85" w:rsidP="00A70F85">
      <w:pPr>
        <w:spacing w:after="120" w:line="240" w:lineRule="atLeast"/>
        <w:ind w:right="-7"/>
        <w:jc w:val="both"/>
        <w:outlineLvl w:val="1"/>
        <w:rPr>
          <w:rFonts w:ascii="Arial" w:hAnsi="Arial" w:cs="Arial"/>
          <w:lang w:val="es-ES_tradnl"/>
        </w:rPr>
      </w:pPr>
      <w:r w:rsidRPr="0093334B">
        <w:rPr>
          <w:rFonts w:ascii="Arial" w:hAnsi="Arial" w:cs="Arial"/>
          <w:lang w:val="es-ES_tradnl"/>
        </w:rPr>
        <w:t>23.3 Prórrogas:</w:t>
      </w:r>
    </w:p>
    <w:p w:rsidR="00A70F85" w:rsidRPr="0093334B" w:rsidRDefault="00A70F85" w:rsidP="00A70F85">
      <w:pPr>
        <w:spacing w:after="120" w:line="240" w:lineRule="atLeast"/>
        <w:jc w:val="both"/>
        <w:rPr>
          <w:rFonts w:ascii="Arial" w:hAnsi="Arial" w:cs="Arial"/>
          <w:lang w:val="es-ES_tradnl"/>
        </w:rPr>
      </w:pPr>
      <w:r w:rsidRPr="0093334B">
        <w:rPr>
          <w:rFonts w:ascii="Arial" w:hAnsi="Arial" w:cs="Arial"/>
          <w:lang w:val="es-ES_tradnl"/>
        </w:rPr>
        <w:t>Si una circunstancia de fuerza mayor o caso fortuito afecta el cronograma de trabajo cuya realización se requiere para que el CONSULTOR cumpla con el plazo de ejecución de la consultoría o cualquier otra fecha límite de realización, dicha fecha límite se prorrogará de conformidad a lo establecido en el presente contrato.</w:t>
      </w:r>
    </w:p>
    <w:p w:rsidR="00A70F85" w:rsidRPr="0093334B" w:rsidRDefault="00A70F85" w:rsidP="00A70F85">
      <w:pPr>
        <w:autoSpaceDE w:val="0"/>
        <w:autoSpaceDN w:val="0"/>
        <w:spacing w:after="120" w:line="240" w:lineRule="atLeast"/>
        <w:jc w:val="both"/>
        <w:rPr>
          <w:rFonts w:ascii="Arial" w:hAnsi="Arial" w:cs="Arial"/>
          <w:lang w:val="es-ES_tradnl"/>
        </w:rPr>
      </w:pPr>
      <w:r w:rsidRPr="0093334B">
        <w:rPr>
          <w:rFonts w:ascii="Arial" w:hAnsi="Arial" w:cs="Arial"/>
          <w:lang w:val="es-ES_tradnl"/>
        </w:rPr>
        <w:lastRenderedPageBreak/>
        <w:t>Durante este periodo las partes soportaran independientemente sus respectivas perdidas por lo cual no podrán oponerse este argumento a reclamo por pagos debidos bajo el presente contrato.</w:t>
      </w:r>
    </w:p>
    <w:p w:rsidR="00A70F85" w:rsidRPr="0093334B" w:rsidRDefault="00A70F85" w:rsidP="00A70F85">
      <w:pPr>
        <w:autoSpaceDE w:val="0"/>
        <w:autoSpaceDN w:val="0"/>
        <w:spacing w:after="120"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b/>
          <w:lang w:val="es-ES_tradnl"/>
        </w:rPr>
      </w:pPr>
      <w:r w:rsidRPr="0093334B">
        <w:rPr>
          <w:rFonts w:ascii="Arial" w:hAnsi="Arial" w:cs="Arial"/>
          <w:b/>
          <w:lang w:val="es-ES_tradnl"/>
        </w:rPr>
        <w:t>VIGÉSIMA CUARTA.- (TERMINACIÓN DEL CONTRATO):</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 xml:space="preserve">El presente contrato concluirá por una de las  siguientes causas: </w:t>
      </w:r>
    </w:p>
    <w:p w:rsidR="00A70F85" w:rsidRPr="0093334B" w:rsidRDefault="00A70F85" w:rsidP="00A70F85">
      <w:pPr>
        <w:spacing w:line="240" w:lineRule="atLeast"/>
        <w:ind w:left="425"/>
        <w:jc w:val="both"/>
        <w:rPr>
          <w:rFonts w:ascii="Arial" w:hAnsi="Arial" w:cs="Arial"/>
          <w:lang w:val="es-ES_tradnl"/>
        </w:rPr>
      </w:pPr>
    </w:p>
    <w:p w:rsidR="00A70F85" w:rsidRPr="0093334B" w:rsidRDefault="00A70F85" w:rsidP="00010F35">
      <w:pPr>
        <w:pStyle w:val="Prrafodelista"/>
        <w:numPr>
          <w:ilvl w:val="1"/>
          <w:numId w:val="59"/>
        </w:numPr>
        <w:spacing w:line="240" w:lineRule="atLeast"/>
        <w:contextualSpacing/>
        <w:jc w:val="both"/>
        <w:rPr>
          <w:rFonts w:ascii="Arial" w:hAnsi="Arial" w:cs="Arial"/>
          <w:lang w:val="es-ES_tradnl"/>
        </w:rPr>
      </w:pPr>
      <w:r w:rsidRPr="0093334B">
        <w:rPr>
          <w:rFonts w:ascii="Arial" w:hAnsi="Arial" w:cs="Arial"/>
          <w:lang w:val="es-ES_tradnl"/>
        </w:rPr>
        <w:t>Por Cumplimiento del Contrato De forma normal, tanto la ENTIDAD como el CONSULTOR darán por terminado el presente contrato, una vez que ambas partes hayan dado cumplimiento a todas las condiciones y estipulaciones contenidas en el mismo, lo cual se hará constar en el certificado de cumplimiento de contrato, emitido por la ENTIDAD.</w:t>
      </w:r>
    </w:p>
    <w:p w:rsidR="00A70F85" w:rsidRPr="0093334B" w:rsidRDefault="00A70F85" w:rsidP="00A70F85">
      <w:pPr>
        <w:pStyle w:val="Prrafodelista"/>
        <w:spacing w:line="240" w:lineRule="atLeast"/>
        <w:ind w:left="420"/>
        <w:jc w:val="both"/>
        <w:rPr>
          <w:rFonts w:ascii="Arial" w:hAnsi="Arial" w:cs="Arial"/>
          <w:lang w:val="es-ES_tradnl"/>
        </w:rPr>
      </w:pPr>
    </w:p>
    <w:p w:rsidR="00A70F85" w:rsidRPr="0093334B" w:rsidRDefault="00A70F85" w:rsidP="00010F35">
      <w:pPr>
        <w:pStyle w:val="Prrafodelista"/>
        <w:numPr>
          <w:ilvl w:val="1"/>
          <w:numId w:val="59"/>
        </w:numPr>
        <w:spacing w:line="240" w:lineRule="atLeast"/>
        <w:contextualSpacing/>
        <w:jc w:val="both"/>
        <w:rPr>
          <w:rFonts w:ascii="Arial" w:hAnsi="Arial" w:cs="Arial"/>
          <w:lang w:val="es-ES_tradnl"/>
        </w:rPr>
      </w:pPr>
      <w:r w:rsidRPr="0093334B">
        <w:rPr>
          <w:rFonts w:ascii="Arial" w:hAnsi="Arial" w:cs="Arial"/>
          <w:lang w:val="es-ES_tradnl"/>
        </w:rPr>
        <w:t>Por Resolución del Contrato Si se diera el caso y como una forma excepcional de terminar el contrato, a los efectos legales correspondientes, la ENTIDAD y el CONSULTOR, acuerdan las siguientes causales para procesar la resolución del contrato:</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010F35">
      <w:pPr>
        <w:pStyle w:val="Prrafodelista"/>
        <w:numPr>
          <w:ilvl w:val="2"/>
          <w:numId w:val="60"/>
        </w:numPr>
        <w:spacing w:line="240" w:lineRule="atLeast"/>
        <w:contextualSpacing/>
        <w:jc w:val="both"/>
        <w:rPr>
          <w:rFonts w:ascii="Arial" w:hAnsi="Arial" w:cs="Arial"/>
          <w:lang w:val="es-ES_tradnl"/>
        </w:rPr>
      </w:pPr>
      <w:r w:rsidRPr="0093334B">
        <w:rPr>
          <w:rFonts w:ascii="Arial" w:hAnsi="Arial" w:cs="Arial"/>
          <w:lang w:val="es-ES_tradnl"/>
        </w:rPr>
        <w:t xml:space="preserve"> Resolución a requerimiento de la ENTIDAD, por causales atribuibles al </w:t>
      </w:r>
    </w:p>
    <w:p w:rsidR="00A70F85" w:rsidRPr="0093334B" w:rsidRDefault="00A70F85" w:rsidP="00A70F85">
      <w:pPr>
        <w:spacing w:line="240" w:lineRule="atLeast"/>
        <w:ind w:left="1430"/>
        <w:jc w:val="both"/>
        <w:rPr>
          <w:rFonts w:ascii="Arial" w:hAnsi="Arial" w:cs="Arial"/>
          <w:lang w:val="es-ES_tradnl"/>
        </w:rPr>
      </w:pPr>
      <w:r w:rsidRPr="0093334B">
        <w:rPr>
          <w:rFonts w:ascii="Arial" w:hAnsi="Arial" w:cs="Arial"/>
          <w:lang w:val="es-ES_tradnl"/>
        </w:rPr>
        <w:t>CONSULTOR. La ENTIDAD, podrá proceder al trámite de resolución del    Contrato, en los siguientes casos:</w:t>
      </w:r>
    </w:p>
    <w:p w:rsidR="00A70F85" w:rsidRPr="0093334B" w:rsidRDefault="00A70F85" w:rsidP="00010F35">
      <w:pPr>
        <w:numPr>
          <w:ilvl w:val="0"/>
          <w:numId w:val="56"/>
        </w:numPr>
        <w:tabs>
          <w:tab w:val="num" w:pos="1620"/>
        </w:tabs>
        <w:spacing w:line="240" w:lineRule="atLeast"/>
        <w:ind w:left="1620" w:hanging="360"/>
        <w:jc w:val="both"/>
        <w:rPr>
          <w:rFonts w:ascii="Arial" w:hAnsi="Arial" w:cs="Arial"/>
          <w:lang w:val="es-ES_tradnl"/>
        </w:rPr>
      </w:pPr>
      <w:r w:rsidRPr="0093334B">
        <w:rPr>
          <w:rFonts w:ascii="Arial" w:hAnsi="Arial" w:cs="Arial"/>
          <w:lang w:val="es-ES_tradnl"/>
        </w:rPr>
        <w:t>Por disolución del CONSULTOR (sea empresa consultora o asociación accidental de empresas consultoras).</w:t>
      </w:r>
    </w:p>
    <w:p w:rsidR="00A70F85" w:rsidRPr="0093334B" w:rsidRDefault="00A70F85" w:rsidP="00010F35">
      <w:pPr>
        <w:numPr>
          <w:ilvl w:val="0"/>
          <w:numId w:val="56"/>
        </w:numPr>
        <w:tabs>
          <w:tab w:val="num" w:pos="1620"/>
        </w:tabs>
        <w:spacing w:line="240" w:lineRule="atLeast"/>
        <w:ind w:left="1620" w:hanging="360"/>
        <w:jc w:val="both"/>
        <w:rPr>
          <w:rFonts w:ascii="Arial" w:hAnsi="Arial" w:cs="Arial"/>
          <w:lang w:val="es-ES_tradnl"/>
        </w:rPr>
      </w:pPr>
      <w:r w:rsidRPr="0093334B">
        <w:rPr>
          <w:rFonts w:ascii="Arial" w:hAnsi="Arial" w:cs="Arial"/>
          <w:lang w:val="es-ES_tradnl"/>
        </w:rPr>
        <w:t xml:space="preserve">Por quiebra declarada del CONSULTOR. </w:t>
      </w:r>
    </w:p>
    <w:p w:rsidR="00A70F85" w:rsidRPr="0093334B" w:rsidRDefault="00A70F85" w:rsidP="00010F35">
      <w:pPr>
        <w:numPr>
          <w:ilvl w:val="0"/>
          <w:numId w:val="56"/>
        </w:numPr>
        <w:tabs>
          <w:tab w:val="num" w:pos="1620"/>
        </w:tabs>
        <w:spacing w:line="240" w:lineRule="atLeast"/>
        <w:ind w:left="1620" w:hanging="360"/>
        <w:jc w:val="both"/>
        <w:rPr>
          <w:rFonts w:ascii="Arial" w:hAnsi="Arial" w:cs="Arial"/>
          <w:lang w:val="es-ES_tradnl"/>
        </w:rPr>
      </w:pPr>
      <w:r w:rsidRPr="0093334B">
        <w:rPr>
          <w:rFonts w:ascii="Arial" w:hAnsi="Arial" w:cs="Arial"/>
          <w:lang w:val="es-ES_tradnl"/>
        </w:rPr>
        <w:t>Por suspensión del servicio sin justificación, por el lapso de ……(……) días calendario continuos, sin autorización escrita de la contraparte.</w:t>
      </w:r>
    </w:p>
    <w:p w:rsidR="00A70F85" w:rsidRPr="0093334B" w:rsidRDefault="00A70F85" w:rsidP="00010F35">
      <w:pPr>
        <w:numPr>
          <w:ilvl w:val="0"/>
          <w:numId w:val="56"/>
        </w:numPr>
        <w:tabs>
          <w:tab w:val="num" w:pos="1620"/>
        </w:tabs>
        <w:spacing w:line="240" w:lineRule="atLeast"/>
        <w:ind w:left="1620" w:hanging="360"/>
        <w:jc w:val="both"/>
        <w:rPr>
          <w:rFonts w:ascii="Arial" w:hAnsi="Arial" w:cs="Arial"/>
          <w:lang w:val="es-ES_tradnl"/>
        </w:rPr>
      </w:pPr>
      <w:r w:rsidRPr="0093334B">
        <w:rPr>
          <w:rFonts w:ascii="Arial" w:hAnsi="Arial" w:cs="Arial"/>
          <w:lang w:val="es-ES_tradnl"/>
        </w:rPr>
        <w:t>Por incumplimiento en la iniciación del servicio, si emitida la orden de proceder demora más de ……..(……..) días calendario en movilizarse.</w:t>
      </w:r>
    </w:p>
    <w:p w:rsidR="00A70F85" w:rsidRPr="0093334B" w:rsidRDefault="00A70F85" w:rsidP="00010F35">
      <w:pPr>
        <w:numPr>
          <w:ilvl w:val="0"/>
          <w:numId w:val="56"/>
        </w:numPr>
        <w:tabs>
          <w:tab w:val="num" w:pos="1620"/>
        </w:tabs>
        <w:spacing w:line="240" w:lineRule="atLeast"/>
        <w:ind w:left="1620" w:hanging="360"/>
        <w:jc w:val="both"/>
        <w:rPr>
          <w:rFonts w:ascii="Arial" w:hAnsi="Arial" w:cs="Arial"/>
          <w:lang w:val="es-ES_tradnl"/>
        </w:rPr>
      </w:pPr>
      <w:r w:rsidRPr="0093334B">
        <w:rPr>
          <w:rFonts w:ascii="Arial" w:hAnsi="Arial" w:cs="Arial"/>
          <w:lang w:val="es-ES_tradnl"/>
        </w:rPr>
        <w:t>Por incumplimiento en la movilización al servicio, del personal y equipo ofertados, de acuerdo a cronograma.</w:t>
      </w:r>
    </w:p>
    <w:p w:rsidR="00A70F85" w:rsidRPr="0093334B" w:rsidRDefault="00A70F85" w:rsidP="00010F35">
      <w:pPr>
        <w:numPr>
          <w:ilvl w:val="0"/>
          <w:numId w:val="56"/>
        </w:numPr>
        <w:tabs>
          <w:tab w:val="num" w:pos="1620"/>
        </w:tabs>
        <w:spacing w:line="240" w:lineRule="atLeast"/>
        <w:ind w:left="1620" w:hanging="360"/>
        <w:jc w:val="both"/>
        <w:rPr>
          <w:rFonts w:ascii="Arial" w:hAnsi="Arial" w:cs="Arial"/>
          <w:lang w:val="es-ES_tradnl"/>
        </w:rPr>
      </w:pPr>
      <w:r w:rsidRPr="0093334B">
        <w:rPr>
          <w:rFonts w:ascii="Arial" w:hAnsi="Arial" w:cs="Arial"/>
          <w:lang w:val="es-ES_tradnl"/>
        </w:rPr>
        <w:t>Por negligencia reiterada (3 veces) en el cumplimiento de los términos de referencia, u otras especificaciones, o instrucciones escritas de la contraparte</w:t>
      </w:r>
    </w:p>
    <w:p w:rsidR="00A70F85" w:rsidRPr="0093334B" w:rsidRDefault="00A70F85" w:rsidP="00010F35">
      <w:pPr>
        <w:numPr>
          <w:ilvl w:val="0"/>
          <w:numId w:val="56"/>
        </w:numPr>
        <w:tabs>
          <w:tab w:val="num" w:pos="1620"/>
        </w:tabs>
        <w:spacing w:line="240" w:lineRule="atLeast"/>
        <w:ind w:left="1620" w:hanging="360"/>
        <w:jc w:val="both"/>
        <w:rPr>
          <w:rFonts w:ascii="Arial" w:hAnsi="Arial" w:cs="Arial"/>
          <w:lang w:val="es-ES_tradnl"/>
        </w:rPr>
      </w:pPr>
      <w:r w:rsidRPr="0093334B">
        <w:rPr>
          <w:rFonts w:ascii="Arial" w:hAnsi="Arial" w:cs="Arial"/>
          <w:lang w:val="es-ES_tradnl"/>
        </w:rPr>
        <w:t>Por falta de pago de salarios a su personal y otras obligaciones contractuales que afecten al servicio.</w:t>
      </w:r>
    </w:p>
    <w:p w:rsidR="00A70F85" w:rsidRPr="0093334B" w:rsidRDefault="00A70F85" w:rsidP="00010F35">
      <w:pPr>
        <w:numPr>
          <w:ilvl w:val="0"/>
          <w:numId w:val="56"/>
        </w:numPr>
        <w:tabs>
          <w:tab w:val="num" w:pos="1620"/>
        </w:tabs>
        <w:spacing w:line="240" w:lineRule="atLeast"/>
        <w:ind w:left="1620" w:hanging="360"/>
        <w:jc w:val="both"/>
        <w:rPr>
          <w:rFonts w:ascii="Arial" w:hAnsi="Arial" w:cs="Arial"/>
          <w:lang w:val="es-ES_tradnl"/>
        </w:rPr>
      </w:pPr>
      <w:r w:rsidRPr="0093334B">
        <w:rPr>
          <w:rFonts w:ascii="Arial" w:hAnsi="Arial" w:cs="Arial"/>
          <w:lang w:val="es-ES_tradnl"/>
        </w:rPr>
        <w:t>Por subcontratación de una parte del servicio sin que ésta haya sido prevista en la propuesta y/o sin contar con la autorización escrita de la contraparte.</w:t>
      </w:r>
    </w:p>
    <w:p w:rsidR="00A70F85" w:rsidRPr="0093334B" w:rsidRDefault="00A70F85" w:rsidP="00010F35">
      <w:pPr>
        <w:numPr>
          <w:ilvl w:val="0"/>
          <w:numId w:val="56"/>
        </w:numPr>
        <w:tabs>
          <w:tab w:val="num" w:pos="1620"/>
        </w:tabs>
        <w:spacing w:line="240" w:lineRule="atLeast"/>
        <w:ind w:left="1620" w:hanging="360"/>
        <w:jc w:val="both"/>
        <w:rPr>
          <w:rFonts w:ascii="Arial" w:hAnsi="Arial" w:cs="Arial"/>
          <w:lang w:val="es-ES_tradnl"/>
        </w:rPr>
      </w:pPr>
      <w:r w:rsidRPr="0093334B">
        <w:rPr>
          <w:rFonts w:ascii="Arial" w:hAnsi="Arial" w:cs="Arial"/>
          <w:lang w:val="es-ES_tradnl"/>
        </w:rPr>
        <w:t>Cuando el monto de la multa por atraso en la prestación del servicio alcance el diez por ciento (10%) del monto total del contrato, decisión optativa, o el  quince por ciento (15%), de forma obligatoria.</w:t>
      </w:r>
    </w:p>
    <w:p w:rsidR="00A70F85" w:rsidRPr="0093334B" w:rsidRDefault="00A70F85" w:rsidP="00010F35">
      <w:pPr>
        <w:numPr>
          <w:ilvl w:val="0"/>
          <w:numId w:val="56"/>
        </w:numPr>
        <w:tabs>
          <w:tab w:val="num" w:pos="1620"/>
        </w:tabs>
        <w:spacing w:line="240" w:lineRule="atLeast"/>
        <w:ind w:left="1620" w:hanging="360"/>
        <w:jc w:val="both"/>
        <w:rPr>
          <w:rFonts w:ascii="Arial" w:hAnsi="Arial" w:cs="Arial"/>
          <w:lang w:val="es-ES_tradnl"/>
        </w:rPr>
      </w:pPr>
      <w:r w:rsidRPr="0093334B">
        <w:rPr>
          <w:rFonts w:ascii="Arial" w:hAnsi="Arial" w:cs="Arial"/>
          <w:lang w:val="es-ES_tradnl"/>
        </w:rPr>
        <w:t>Por incumplimiento a la cláusula de anticorrupción.</w:t>
      </w:r>
    </w:p>
    <w:p w:rsidR="00A70F85" w:rsidRPr="0093334B" w:rsidRDefault="00A70F85" w:rsidP="00010F35">
      <w:pPr>
        <w:numPr>
          <w:ilvl w:val="0"/>
          <w:numId w:val="56"/>
        </w:numPr>
        <w:tabs>
          <w:tab w:val="num" w:pos="1620"/>
        </w:tabs>
        <w:spacing w:line="240" w:lineRule="atLeast"/>
        <w:ind w:left="1620" w:hanging="360"/>
        <w:jc w:val="both"/>
        <w:rPr>
          <w:rFonts w:ascii="Arial" w:hAnsi="Arial" w:cs="Arial"/>
          <w:lang w:val="es-ES_tradnl"/>
        </w:rPr>
      </w:pPr>
      <w:r w:rsidRPr="0093334B">
        <w:rPr>
          <w:rFonts w:ascii="Arial" w:hAnsi="Arial" w:cs="Arial"/>
          <w:lang w:val="es-ES_tradnl"/>
        </w:rPr>
        <w:t>Por caso fortuito o fuerza mayor</w:t>
      </w:r>
    </w:p>
    <w:p w:rsidR="00A70F85" w:rsidRPr="0093334B" w:rsidRDefault="00A70F85" w:rsidP="00010F35">
      <w:pPr>
        <w:numPr>
          <w:ilvl w:val="0"/>
          <w:numId w:val="56"/>
        </w:numPr>
        <w:tabs>
          <w:tab w:val="num" w:pos="1620"/>
        </w:tabs>
        <w:spacing w:line="240" w:lineRule="atLeast"/>
        <w:ind w:left="1620" w:hanging="360"/>
        <w:jc w:val="both"/>
        <w:rPr>
          <w:rFonts w:ascii="Arial" w:hAnsi="Arial" w:cs="Arial"/>
          <w:lang w:val="es-ES_tradnl"/>
        </w:rPr>
      </w:pPr>
      <w:r w:rsidRPr="0093334B">
        <w:rPr>
          <w:rFonts w:ascii="Arial" w:hAnsi="Arial" w:cs="Arial"/>
          <w:lang w:val="es-ES_tradnl"/>
        </w:rPr>
        <w:t>Por incumplimiento en la participación de los principales profesionales incluidos en la propuesta, calificados para la adjudicación del servicio (personal clave).</w:t>
      </w:r>
    </w:p>
    <w:p w:rsidR="00A70F85" w:rsidRPr="0093334B" w:rsidRDefault="00A70F85" w:rsidP="00A70F85">
      <w:pPr>
        <w:spacing w:line="240" w:lineRule="atLeast"/>
        <w:ind w:left="1620"/>
        <w:jc w:val="both"/>
        <w:rPr>
          <w:rFonts w:ascii="Arial" w:hAnsi="Arial" w:cs="Arial"/>
          <w:lang w:val="es-ES_tradnl"/>
        </w:rPr>
      </w:pPr>
    </w:p>
    <w:p w:rsidR="00A70F85" w:rsidRPr="0093334B" w:rsidRDefault="00A70F85" w:rsidP="00010F35">
      <w:pPr>
        <w:pStyle w:val="Prrafodelista"/>
        <w:numPr>
          <w:ilvl w:val="2"/>
          <w:numId w:val="60"/>
        </w:numPr>
        <w:spacing w:line="240" w:lineRule="atLeast"/>
        <w:contextualSpacing/>
        <w:jc w:val="both"/>
        <w:rPr>
          <w:rFonts w:ascii="Arial" w:hAnsi="Arial" w:cs="Arial"/>
          <w:lang w:val="es-ES_tradnl"/>
        </w:rPr>
      </w:pPr>
      <w:r w:rsidRPr="0093334B">
        <w:rPr>
          <w:rFonts w:ascii="Arial" w:hAnsi="Arial" w:cs="Arial"/>
          <w:lang w:val="es-ES_tradnl"/>
        </w:rPr>
        <w:t>Resolución a requerimiento del CONSULTOR por causales atribuibles a la  ENTIDAD. EL CONSULTOR, podrá proceder al trámite de resolución del contrato, en los siguientes casos:</w:t>
      </w:r>
    </w:p>
    <w:p w:rsidR="00A70F85" w:rsidRPr="0093334B" w:rsidRDefault="00A70F85" w:rsidP="00A70F85">
      <w:pPr>
        <w:spacing w:line="240" w:lineRule="atLeast"/>
        <w:ind w:left="567"/>
        <w:jc w:val="both"/>
        <w:rPr>
          <w:rFonts w:ascii="Arial" w:hAnsi="Arial" w:cs="Arial"/>
          <w:lang w:val="es-ES_tradnl"/>
        </w:rPr>
      </w:pPr>
    </w:p>
    <w:p w:rsidR="00A70F85" w:rsidRPr="0093334B" w:rsidRDefault="00A70F85" w:rsidP="00010F35">
      <w:pPr>
        <w:numPr>
          <w:ilvl w:val="0"/>
          <w:numId w:val="46"/>
        </w:numPr>
        <w:tabs>
          <w:tab w:val="clear" w:pos="1587"/>
          <w:tab w:val="num" w:pos="2046"/>
        </w:tabs>
        <w:spacing w:line="240" w:lineRule="atLeast"/>
        <w:ind w:left="1620" w:hanging="360"/>
        <w:jc w:val="both"/>
        <w:rPr>
          <w:rFonts w:ascii="Arial" w:hAnsi="Arial" w:cs="Arial"/>
          <w:lang w:val="es-ES_tradnl"/>
        </w:rPr>
      </w:pPr>
      <w:r w:rsidRPr="0093334B">
        <w:rPr>
          <w:rFonts w:ascii="Arial" w:hAnsi="Arial" w:cs="Arial"/>
          <w:lang w:val="es-ES_tradnl"/>
        </w:rPr>
        <w:t>Si apartándose de los términos del contrato la ENTIDAD a través de la contraparte, pretende efectuar aumento o disminución en el servicio sin emisión del necesario contrato modificatorio.</w:t>
      </w:r>
    </w:p>
    <w:p w:rsidR="00A70F85" w:rsidRPr="0093334B" w:rsidRDefault="00A70F85" w:rsidP="00A70F85">
      <w:pPr>
        <w:spacing w:line="240" w:lineRule="atLeast"/>
        <w:ind w:left="1620"/>
        <w:jc w:val="both"/>
        <w:rPr>
          <w:rFonts w:ascii="Arial" w:hAnsi="Arial" w:cs="Arial"/>
          <w:lang w:val="es-ES_tradnl"/>
        </w:rPr>
      </w:pPr>
    </w:p>
    <w:p w:rsidR="00A70F85" w:rsidRPr="0093334B" w:rsidRDefault="00A70F85" w:rsidP="00010F35">
      <w:pPr>
        <w:pStyle w:val="Prrafodelista"/>
        <w:numPr>
          <w:ilvl w:val="2"/>
          <w:numId w:val="60"/>
        </w:numPr>
        <w:spacing w:line="240" w:lineRule="atLeast"/>
        <w:contextualSpacing/>
        <w:jc w:val="both"/>
        <w:rPr>
          <w:rFonts w:ascii="Arial" w:hAnsi="Arial" w:cs="Arial"/>
          <w:lang w:val="es-ES_tradnl"/>
        </w:rPr>
      </w:pPr>
      <w:r w:rsidRPr="0093334B">
        <w:rPr>
          <w:rFonts w:ascii="Arial" w:hAnsi="Arial" w:cs="Arial"/>
          <w:lang w:val="es-ES_tradnl"/>
        </w:rPr>
        <w:t>Reglas aplicables a la Resolución: Para procesar la resolución del contrato por cualquiera de las causales señaladas, la ENTIDAD o el CONSULTOR dará aviso escrito mediante carta notariada, a la otra parte, de su intención de resolver el Contrato, estableciendo claramente la causal que se aduce.</w:t>
      </w:r>
    </w:p>
    <w:p w:rsidR="00A70F85" w:rsidRPr="0093334B" w:rsidRDefault="00A70F85" w:rsidP="00A70F85">
      <w:pPr>
        <w:spacing w:line="240" w:lineRule="atLeast"/>
        <w:ind w:left="540"/>
        <w:jc w:val="both"/>
        <w:rPr>
          <w:rFonts w:ascii="Arial" w:hAnsi="Arial" w:cs="Arial"/>
          <w:lang w:val="es-ES_tradnl"/>
        </w:rPr>
      </w:pPr>
    </w:p>
    <w:p w:rsidR="00A70F85" w:rsidRPr="0093334B" w:rsidRDefault="00A70F85" w:rsidP="00A70F85">
      <w:pPr>
        <w:pStyle w:val="Sangradetextonormal"/>
        <w:spacing w:line="240" w:lineRule="atLeast"/>
        <w:ind w:left="1400"/>
        <w:jc w:val="both"/>
        <w:rPr>
          <w:rFonts w:ascii="Arial" w:hAnsi="Arial" w:cs="Arial"/>
          <w:lang w:val="es-ES_tradnl" w:eastAsia="es-ES"/>
        </w:rPr>
      </w:pPr>
      <w:r w:rsidRPr="0093334B">
        <w:rPr>
          <w:rFonts w:ascii="Arial" w:hAnsi="Arial" w:cs="Arial"/>
          <w:lang w:val="es-ES_tradnl" w:eastAsia="es-ES"/>
        </w:rPr>
        <w:t>Si dentro de los diez (10) días hábiles siguientes de la fecha de notificación, se enmendaran las fallas, se normalizara el desarrollo de los servicios, se tomaran las medidas necesarias para continuar normalmente con las estipulaciones del contrato y el requirente de la resolución expresará por escrito su conformidad a la solución, el aviso de intensión de resolución será retirado.</w:t>
      </w:r>
    </w:p>
    <w:p w:rsidR="00A70F85" w:rsidRPr="0093334B" w:rsidRDefault="00A70F85" w:rsidP="00A70F85">
      <w:pPr>
        <w:spacing w:line="240" w:lineRule="atLeast"/>
        <w:ind w:left="1400"/>
        <w:jc w:val="both"/>
        <w:rPr>
          <w:rFonts w:ascii="Arial" w:hAnsi="Arial" w:cs="Arial"/>
          <w:lang w:val="es-ES_tradnl"/>
        </w:rPr>
      </w:pPr>
      <w:r w:rsidRPr="0093334B">
        <w:rPr>
          <w:rFonts w:ascii="Arial" w:hAnsi="Arial" w:cs="Arial"/>
          <w:lang w:val="es-ES_tradnl"/>
        </w:rPr>
        <w:t>Caso contrario, si al vencimiento del término de los diez (10) días hábiles no existiese ninguna respuesta, el proceso de resolución continuará, a cuyo fin la ENTIDAD o el CONSULTOR, según quien haya requerido la resolución del contrato, notificará mediante carta notariada a la otra parte, que la resolución del contrato se ha hecho efectiva.</w:t>
      </w:r>
    </w:p>
    <w:p w:rsidR="00A70F85" w:rsidRPr="0093334B" w:rsidRDefault="00A70F85" w:rsidP="00A70F85">
      <w:pPr>
        <w:spacing w:line="240" w:lineRule="atLeast"/>
        <w:ind w:left="1400"/>
        <w:jc w:val="both"/>
        <w:rPr>
          <w:rFonts w:ascii="Arial" w:hAnsi="Arial" w:cs="Arial"/>
          <w:lang w:val="es-ES_tradnl"/>
        </w:rPr>
      </w:pPr>
    </w:p>
    <w:p w:rsidR="00A70F85" w:rsidRPr="0093334B" w:rsidRDefault="00A70F85" w:rsidP="00A70F85">
      <w:pPr>
        <w:spacing w:line="240" w:lineRule="atLeast"/>
        <w:ind w:left="1400" w:firstLine="16"/>
        <w:jc w:val="both"/>
        <w:rPr>
          <w:rFonts w:ascii="Arial" w:hAnsi="Arial" w:cs="Arial"/>
          <w:lang w:val="es-ES_tradnl"/>
        </w:rPr>
      </w:pPr>
      <w:r w:rsidRPr="0093334B">
        <w:rPr>
          <w:rFonts w:ascii="Arial" w:hAnsi="Arial" w:cs="Arial"/>
          <w:lang w:val="es-ES_tradnl"/>
        </w:rPr>
        <w:t xml:space="preserve">Cuando el monto de la multa por atraso en la entrega definitiva, alcance al quince por ciento (15%) del monto total del contrato, la ENTIDAD deberá notificar mediante carta notariada que la resolución de contrato se ha hecho efectiva. </w:t>
      </w:r>
    </w:p>
    <w:p w:rsidR="00A70F85" w:rsidRPr="0093334B" w:rsidRDefault="00A70F85" w:rsidP="00A70F85">
      <w:pPr>
        <w:spacing w:line="240" w:lineRule="atLeast"/>
        <w:ind w:left="1400"/>
        <w:jc w:val="both"/>
        <w:rPr>
          <w:rFonts w:ascii="Arial" w:hAnsi="Arial" w:cs="Arial"/>
          <w:lang w:val="es-ES_tradnl"/>
        </w:rPr>
      </w:pPr>
    </w:p>
    <w:p w:rsidR="00A70F85" w:rsidRPr="0093334B" w:rsidRDefault="00A70F85" w:rsidP="00A70F85">
      <w:pPr>
        <w:spacing w:line="240" w:lineRule="atLeast"/>
        <w:ind w:left="1400"/>
        <w:jc w:val="both"/>
        <w:rPr>
          <w:rFonts w:ascii="Arial" w:hAnsi="Arial" w:cs="Arial"/>
          <w:lang w:val="es-ES_tradnl"/>
        </w:rPr>
      </w:pPr>
      <w:r w:rsidRPr="0093334B">
        <w:rPr>
          <w:rFonts w:ascii="Arial" w:hAnsi="Arial" w:cs="Arial"/>
          <w:lang w:val="es-ES_tradnl"/>
        </w:rPr>
        <w:t xml:space="preserve">Esta carta notariada dará lugar a que: cuando la resolución sea por causales atribuibles al CONSULTOR, se consolide a favor de la ENTIDAD la garantía de cumplimiento de contrato, hasta que se efectúe la conciliación de saldos, si aún la vigencia de dicha garantía lo permite; caso contrario si la vigencia está a finalizar y no se amplía, será ejecutada con cargo a esa liquidación. </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010F35">
      <w:pPr>
        <w:numPr>
          <w:ilvl w:val="2"/>
          <w:numId w:val="60"/>
        </w:numPr>
        <w:spacing w:line="240" w:lineRule="atLeast"/>
        <w:ind w:hanging="813"/>
        <w:jc w:val="both"/>
        <w:rPr>
          <w:rFonts w:ascii="Arial" w:hAnsi="Arial" w:cs="Arial"/>
          <w:lang w:val="es-ES_tradnl"/>
        </w:rPr>
      </w:pPr>
      <w:r w:rsidRPr="0093334B">
        <w:rPr>
          <w:rFonts w:ascii="Arial" w:hAnsi="Arial" w:cs="Arial"/>
          <w:lang w:val="es-ES_tradnl"/>
        </w:rPr>
        <w:t>Resolución por causas de fuerza mayor o caso fortuito que afecten a la ENTIDAD: Si en cualquier momento, antes de la terminación de la prestación del servicio objeto del contrato, la ENTIDAD se encontrase con situaciones no atribuibles a su voluntad, por causas de fuerza mayor o caso fortuito, que imposibilite la prestación del servicio o vayan contra los intereses del Estado, la ENTIDAD podrá resolver el presente contrato.</w:t>
      </w:r>
    </w:p>
    <w:p w:rsidR="00A70F85" w:rsidRPr="0093334B" w:rsidRDefault="00A70F85" w:rsidP="00A70F85">
      <w:pPr>
        <w:spacing w:line="240" w:lineRule="atLeast"/>
        <w:ind w:left="567"/>
        <w:jc w:val="both"/>
        <w:rPr>
          <w:rFonts w:ascii="Arial" w:hAnsi="Arial" w:cs="Arial"/>
          <w:lang w:val="es-ES_tradnl"/>
        </w:rPr>
      </w:pPr>
    </w:p>
    <w:p w:rsidR="00A70F85" w:rsidRPr="0093334B" w:rsidRDefault="00A70F85" w:rsidP="00A70F85">
      <w:pPr>
        <w:spacing w:line="240" w:lineRule="atLeast"/>
        <w:ind w:left="1380"/>
        <w:jc w:val="both"/>
        <w:rPr>
          <w:rFonts w:ascii="Arial" w:hAnsi="Arial" w:cs="Arial"/>
          <w:lang w:val="es-ES_tradnl"/>
        </w:rPr>
      </w:pPr>
      <w:r w:rsidRPr="0093334B">
        <w:rPr>
          <w:rFonts w:ascii="Arial" w:hAnsi="Arial" w:cs="Arial"/>
          <w:lang w:val="es-ES_tradnl"/>
        </w:rPr>
        <w:t>La ENTIDAD, en cualquier momento, mediante carta notariada dirigida al CONSULTOR, suspenderá la prestación del servicio y resolverá el contrato total o parcialmente. A la entrega de dicha comunicación oficial de resolución, el CONSULTOR suspenderá la prestación del servicio de acuerdo a las instrucciones escritas que al efecto emita la contraparte.</w:t>
      </w:r>
    </w:p>
    <w:p w:rsidR="00A70F85" w:rsidRPr="0093334B" w:rsidRDefault="00A70F85" w:rsidP="00A70F85">
      <w:pPr>
        <w:spacing w:line="240" w:lineRule="atLeast"/>
        <w:ind w:left="1380"/>
        <w:jc w:val="both"/>
        <w:rPr>
          <w:rFonts w:ascii="Arial" w:hAnsi="Arial" w:cs="Arial"/>
          <w:lang w:val="es-ES_tradnl"/>
        </w:rPr>
      </w:pPr>
    </w:p>
    <w:p w:rsidR="00A70F85" w:rsidRPr="0093334B" w:rsidRDefault="00A70F85" w:rsidP="00A70F85">
      <w:pPr>
        <w:spacing w:line="240" w:lineRule="atLeast"/>
        <w:ind w:left="1400"/>
        <w:jc w:val="both"/>
        <w:rPr>
          <w:rFonts w:ascii="Arial" w:hAnsi="Arial" w:cs="Arial"/>
          <w:lang w:val="es-ES_tradnl"/>
        </w:rPr>
      </w:pPr>
      <w:r w:rsidRPr="0093334B">
        <w:rPr>
          <w:rFonts w:ascii="Arial" w:hAnsi="Arial" w:cs="Arial"/>
          <w:lang w:val="es-ES_tradnl"/>
        </w:rPr>
        <w:t xml:space="preserve">EL CONSULTOR conjuntamente con la contraparte, procederán a la verificación del servicio prestado hasta la fecha de suspensión, la evaluación de los compromisos que el CONSULTOR tuviera pendientes por subcontratos u otros relativos al servicio, debidamente documentados. </w:t>
      </w:r>
    </w:p>
    <w:p w:rsidR="00A70F85" w:rsidRPr="0093334B" w:rsidRDefault="00A70F85" w:rsidP="00A70F85">
      <w:pPr>
        <w:spacing w:line="240" w:lineRule="atLeast"/>
        <w:ind w:left="708" w:firstLine="12"/>
        <w:jc w:val="both"/>
        <w:rPr>
          <w:rFonts w:ascii="Arial" w:hAnsi="Arial" w:cs="Arial"/>
          <w:lang w:val="es-ES_tradnl"/>
        </w:rPr>
      </w:pPr>
    </w:p>
    <w:p w:rsidR="00A70F85" w:rsidRPr="0093334B" w:rsidRDefault="00A70F85" w:rsidP="00A70F85">
      <w:pPr>
        <w:spacing w:line="240" w:lineRule="atLeast"/>
        <w:jc w:val="both"/>
        <w:rPr>
          <w:rFonts w:ascii="Arial" w:hAnsi="Arial" w:cs="Arial"/>
          <w:b/>
          <w:lang w:val="es-ES_tradnl"/>
        </w:rPr>
      </w:pPr>
      <w:r w:rsidRPr="0093334B">
        <w:rPr>
          <w:rFonts w:ascii="Arial" w:hAnsi="Arial" w:cs="Arial"/>
          <w:b/>
          <w:lang w:val="es-ES_tradnl"/>
        </w:rPr>
        <w:t>VIGÉSIMA QUINTA.- (SOLUCIÓN DE CONTROVERSIAS):</w:t>
      </w:r>
    </w:p>
    <w:p w:rsidR="00A70F85" w:rsidRPr="0093334B" w:rsidRDefault="00A70F85" w:rsidP="00A70F85">
      <w:pPr>
        <w:spacing w:line="240" w:lineRule="atLeast"/>
        <w:jc w:val="both"/>
        <w:rPr>
          <w:rFonts w:ascii="Arial" w:hAnsi="Arial" w:cs="Arial"/>
          <w:b/>
          <w:lang w:val="es-ES_tradnl"/>
        </w:rPr>
      </w:pPr>
    </w:p>
    <w:p w:rsidR="00A70F85" w:rsidRPr="0093334B" w:rsidRDefault="00A70F85" w:rsidP="00A70F85">
      <w:pPr>
        <w:pStyle w:val="ss"/>
        <w:spacing w:after="0" w:line="240" w:lineRule="atLeast"/>
        <w:ind w:right="1468" w:firstLine="0"/>
        <w:rPr>
          <w:rFonts w:ascii="Arial" w:hAnsi="Arial" w:cs="Arial"/>
          <w:sz w:val="20"/>
          <w:lang w:val="es-ES_tradnl" w:eastAsia="es-ES"/>
        </w:rPr>
      </w:pPr>
      <w:r w:rsidRPr="0093334B">
        <w:rPr>
          <w:rFonts w:ascii="Arial" w:hAnsi="Arial" w:cs="Arial"/>
          <w:sz w:val="20"/>
          <w:lang w:val="es-ES_tradnl" w:eastAsia="es-ES"/>
        </w:rPr>
        <w:t>25.1. Negociaciones</w:t>
      </w:r>
    </w:p>
    <w:p w:rsidR="00A70F85" w:rsidRPr="0093334B" w:rsidRDefault="00A70F85" w:rsidP="00A70F85">
      <w:pPr>
        <w:spacing w:line="240" w:lineRule="atLeast"/>
        <w:ind w:right="1468"/>
        <w:jc w:val="both"/>
        <w:rPr>
          <w:rFonts w:ascii="Arial" w:hAnsi="Arial" w:cs="Arial"/>
          <w:lang w:val="es-ES_tradnl"/>
        </w:rPr>
      </w:pPr>
    </w:p>
    <w:p w:rsidR="00A70F85" w:rsidRPr="0093334B" w:rsidRDefault="00A70F85" w:rsidP="00A70F85">
      <w:pPr>
        <w:spacing w:line="240" w:lineRule="atLeast"/>
        <w:ind w:right="49"/>
        <w:jc w:val="both"/>
        <w:rPr>
          <w:rFonts w:ascii="Arial" w:hAnsi="Arial" w:cs="Arial"/>
          <w:lang w:val="es-ES_tradnl"/>
        </w:rPr>
      </w:pPr>
      <w:r w:rsidRPr="0093334B">
        <w:rPr>
          <w:rFonts w:ascii="Arial" w:hAnsi="Arial" w:cs="Arial"/>
          <w:lang w:val="es-ES_tradnl"/>
        </w:rPr>
        <w:t>En la eventualidad de que surja cualquier controversia o conflicto en relación con la ejecución y/o contenido del presente Contrato (en adelante una “Controversia”), las Partes de este Contrato primero intentarán resolverla de la siguiente manera: En un plazo máximo de treinta (30) Días calendario mediante negociaciones entre las Partes para resolver la controversia. Cuando una Parte entienda que hay una Controversia relacionada al Contrato y sus Anexos, la Parte le enviará un aviso por escrito a la otra con prontitud (en adelante un “Aviso de Controversia”).</w:t>
      </w:r>
    </w:p>
    <w:p w:rsidR="00A70F85" w:rsidRPr="0093334B" w:rsidRDefault="00A70F85" w:rsidP="00A70F85">
      <w:pPr>
        <w:pStyle w:val="Ttulo2"/>
        <w:spacing w:before="0" w:line="240" w:lineRule="atLeast"/>
        <w:ind w:right="1468"/>
        <w:rPr>
          <w:rFonts w:cs="Arial"/>
          <w:b w:val="0"/>
          <w:bCs w:val="0"/>
          <w:sz w:val="20"/>
          <w:szCs w:val="20"/>
          <w:lang w:val="es-ES_tradnl"/>
        </w:rPr>
      </w:pPr>
      <w:r w:rsidRPr="0093334B">
        <w:rPr>
          <w:rFonts w:cs="Arial"/>
          <w:b w:val="0"/>
          <w:bCs w:val="0"/>
          <w:sz w:val="20"/>
          <w:szCs w:val="20"/>
          <w:lang w:val="es-ES_tradnl"/>
        </w:rPr>
        <w:t>25.2. Resolución de Controversias</w:t>
      </w:r>
    </w:p>
    <w:p w:rsidR="00A70F85" w:rsidRPr="0093334B" w:rsidRDefault="00A70F85" w:rsidP="00A70F85">
      <w:pPr>
        <w:spacing w:line="240" w:lineRule="atLeast"/>
        <w:rPr>
          <w:rFonts w:ascii="Arial" w:hAnsi="Arial" w:cs="Arial"/>
          <w:lang w:val="es-ES_tradnl"/>
        </w:rPr>
      </w:pPr>
    </w:p>
    <w:p w:rsidR="00A70F85" w:rsidRPr="0093334B" w:rsidRDefault="00A70F85" w:rsidP="00A70F85">
      <w:pPr>
        <w:spacing w:line="240" w:lineRule="atLeast"/>
        <w:ind w:right="49"/>
        <w:jc w:val="both"/>
        <w:rPr>
          <w:rFonts w:ascii="Arial" w:hAnsi="Arial" w:cs="Arial"/>
          <w:lang w:val="es-ES_tradnl"/>
        </w:rPr>
      </w:pPr>
      <w:r w:rsidRPr="0093334B">
        <w:rPr>
          <w:rFonts w:ascii="Arial" w:hAnsi="Arial" w:cs="Arial"/>
          <w:lang w:val="es-ES_tradnl"/>
        </w:rPr>
        <w:t xml:space="preserve">Todas las reclamaciones entre las Partes, que éstas no puedan resolver mediante negociación, se resolverán de manera final mediante arbitraje en derecho, realizado de conformidad con las reglas y/o reglamentos de arbitraje vigentes en la Cámara Nacional de Comercio de Bolivia – C.N.C.B. (en </w:t>
      </w:r>
      <w:r w:rsidRPr="0093334B">
        <w:rPr>
          <w:rFonts w:ascii="Arial" w:hAnsi="Arial" w:cs="Arial"/>
          <w:lang w:val="es-ES_tradnl"/>
        </w:rPr>
        <w:lastRenderedPageBreak/>
        <w:t xml:space="preserve">adelante las “Reglas”). En la eventualidad de un conflicto entre esta Cláusula y las Reglas, regirán las Reglas. </w:t>
      </w:r>
    </w:p>
    <w:p w:rsidR="00A70F85" w:rsidRPr="0093334B" w:rsidRDefault="00A70F85" w:rsidP="00A70F85">
      <w:pPr>
        <w:spacing w:line="240" w:lineRule="atLeast"/>
        <w:rPr>
          <w:rFonts w:ascii="Arial" w:hAnsi="Arial" w:cs="Arial"/>
          <w:lang w:val="es-ES_tradnl"/>
        </w:rPr>
      </w:pPr>
    </w:p>
    <w:p w:rsidR="00A70F85" w:rsidRPr="0093334B" w:rsidRDefault="00A70F85" w:rsidP="00A70F85">
      <w:pPr>
        <w:spacing w:line="240" w:lineRule="atLeast"/>
        <w:ind w:right="191"/>
        <w:jc w:val="both"/>
        <w:rPr>
          <w:rFonts w:ascii="Arial" w:hAnsi="Arial" w:cs="Arial"/>
          <w:lang w:val="es-ES_tradnl"/>
        </w:rPr>
      </w:pPr>
      <w:r w:rsidRPr="0093334B">
        <w:rPr>
          <w:rFonts w:ascii="Arial" w:hAnsi="Arial" w:cs="Arial"/>
          <w:lang w:val="es-ES_tradnl"/>
        </w:rPr>
        <w:t>El tribunal arbitral será integrado por tres (3) miembros. Cada parte nombrará un sólo árbitro, y los dos árbitros elegirán un árbitro neutro, quien será el presidente. En caso de que los dos árbitros no lleguen a un acuerdo en la selección del tercer árbitro, el presidente será seleccionado de conformidad con las Reglas.</w:t>
      </w:r>
    </w:p>
    <w:p w:rsidR="00A70F85" w:rsidRPr="0093334B" w:rsidRDefault="00A70F85" w:rsidP="00A70F85">
      <w:pPr>
        <w:spacing w:line="240" w:lineRule="atLeast"/>
        <w:rPr>
          <w:rFonts w:ascii="Arial" w:hAnsi="Arial" w:cs="Arial"/>
          <w:lang w:val="es-ES_tradnl"/>
        </w:rPr>
      </w:pPr>
    </w:p>
    <w:p w:rsidR="00A70F85" w:rsidRPr="0093334B" w:rsidRDefault="00A70F85" w:rsidP="00A70F85">
      <w:pPr>
        <w:spacing w:line="240" w:lineRule="atLeast"/>
        <w:ind w:right="191"/>
        <w:jc w:val="both"/>
        <w:rPr>
          <w:rFonts w:ascii="Arial" w:hAnsi="Arial" w:cs="Arial"/>
          <w:lang w:val="es-ES_tradnl"/>
        </w:rPr>
      </w:pPr>
      <w:r w:rsidRPr="0093334B">
        <w:rPr>
          <w:rFonts w:ascii="Arial" w:hAnsi="Arial" w:cs="Arial"/>
          <w:lang w:val="es-ES_tradnl"/>
        </w:rPr>
        <w:t>El arbitraje se regirá por la Ley de Arbitraje y Conciliación del Estado Plurinacional de Bolivia y el lugar de arbitraje será La Paz, Bolivia. Los árbitros determinarán los méritos de la reclamación y emitirán su laudo final de conformidad con el derecho sustantivo del Estado Plurinacional de Bolivia con excepción de sus reglas de conflicto de Leyes. Las limitaciones de cualquier acción se determinarán bajo las Leyes del Estado Plurinacional de Bolivia.</w:t>
      </w:r>
    </w:p>
    <w:p w:rsidR="00A70F85" w:rsidRPr="0093334B" w:rsidRDefault="00A70F85" w:rsidP="00A70F85">
      <w:pPr>
        <w:spacing w:line="240" w:lineRule="atLeast"/>
        <w:rPr>
          <w:rFonts w:ascii="Arial" w:hAnsi="Arial" w:cs="Arial"/>
          <w:lang w:val="es-ES_tradnl"/>
        </w:rPr>
      </w:pPr>
    </w:p>
    <w:p w:rsidR="00A70F85" w:rsidRPr="0093334B" w:rsidRDefault="00A70F85" w:rsidP="00A70F85">
      <w:pPr>
        <w:spacing w:line="240" w:lineRule="atLeast"/>
        <w:ind w:right="191"/>
        <w:jc w:val="both"/>
        <w:rPr>
          <w:rFonts w:ascii="Arial" w:hAnsi="Arial" w:cs="Arial"/>
          <w:lang w:val="es-ES_tradnl"/>
        </w:rPr>
      </w:pPr>
      <w:r w:rsidRPr="0093334B">
        <w:rPr>
          <w:rFonts w:ascii="Arial" w:hAnsi="Arial" w:cs="Arial"/>
          <w:lang w:val="es-ES_tradnl"/>
        </w:rPr>
        <w:t>Los árbitros permitirán y facilitarán la exhibición de información en general y evidencias que consideren apropiadas en las circunstancias de conformidad con las Reglas, tomando en cuenta las necesidades de las Partes y la conveniencia de un proceso rápido y económico de exhibición. Este podrá incluir exposiciones antes de la audiencia de la vista, en particular de los testigos que no asistirán en persona para testificar, si hay una necesidad evidente para dichas exposiciones. Los árbitros podrán emitir órdenes para proteger la confidencialidad de la información privilegiada, de secretos comerciales y otra información confidencial que se haya revelado durante el proceso de exhibición y en la fase de ofrecimiento de pruebas.</w:t>
      </w:r>
    </w:p>
    <w:p w:rsidR="00A70F85" w:rsidRPr="0093334B" w:rsidRDefault="00A70F85" w:rsidP="00A70F85">
      <w:pPr>
        <w:pStyle w:val="Ttulo6"/>
        <w:tabs>
          <w:tab w:val="left" w:pos="708"/>
        </w:tabs>
        <w:spacing w:line="240" w:lineRule="atLeast"/>
        <w:ind w:right="1468"/>
        <w:jc w:val="both"/>
        <w:rPr>
          <w:rFonts w:ascii="Arial" w:hAnsi="Arial" w:cs="Arial"/>
          <w:lang w:val="es-ES_tradnl"/>
        </w:rPr>
      </w:pPr>
    </w:p>
    <w:p w:rsidR="00A70F85" w:rsidRPr="0093334B" w:rsidRDefault="00A70F85" w:rsidP="00A70F85">
      <w:pPr>
        <w:spacing w:line="240" w:lineRule="atLeast"/>
        <w:ind w:right="1468"/>
        <w:jc w:val="both"/>
        <w:rPr>
          <w:rFonts w:ascii="Arial" w:hAnsi="Arial" w:cs="Arial"/>
          <w:lang w:val="es-ES_tradnl"/>
        </w:rPr>
      </w:pPr>
      <w:r w:rsidRPr="0093334B">
        <w:rPr>
          <w:rFonts w:ascii="Arial" w:hAnsi="Arial" w:cs="Arial"/>
          <w:lang w:val="es-ES_tradnl"/>
        </w:rPr>
        <w:t>Las siguientes reglas aplican al procedimiento de arbitraje:</w:t>
      </w:r>
    </w:p>
    <w:p w:rsidR="00A70F85" w:rsidRPr="0093334B" w:rsidRDefault="00A70F85" w:rsidP="00A70F85">
      <w:pPr>
        <w:spacing w:line="240" w:lineRule="atLeast"/>
        <w:ind w:left="567" w:right="1468"/>
        <w:jc w:val="both"/>
        <w:rPr>
          <w:rFonts w:ascii="Arial" w:hAnsi="Arial" w:cs="Arial"/>
          <w:lang w:val="es-ES_tradnl"/>
        </w:rPr>
      </w:pPr>
    </w:p>
    <w:p w:rsidR="00A70F85" w:rsidRPr="0093334B" w:rsidRDefault="00A70F85" w:rsidP="00A70F85">
      <w:pPr>
        <w:pStyle w:val="Ttulo7"/>
        <w:spacing w:before="0" w:line="240" w:lineRule="atLeast"/>
        <w:ind w:right="1468"/>
        <w:rPr>
          <w:rFonts w:ascii="Arial" w:hAnsi="Arial" w:cs="Arial"/>
          <w:i/>
          <w:iCs/>
          <w:sz w:val="20"/>
          <w:szCs w:val="20"/>
          <w:lang w:val="es-ES_tradnl"/>
        </w:rPr>
      </w:pPr>
      <w:r w:rsidRPr="0093334B">
        <w:rPr>
          <w:rFonts w:ascii="Arial" w:hAnsi="Arial" w:cs="Arial"/>
          <w:sz w:val="20"/>
          <w:szCs w:val="20"/>
          <w:lang w:val="es-ES_tradnl"/>
        </w:rPr>
        <w:t>25.3. Limitaciones de Tiempo e Itinerarios</w:t>
      </w:r>
    </w:p>
    <w:p w:rsidR="00A70F85" w:rsidRPr="0093334B" w:rsidRDefault="00A70F85" w:rsidP="00A70F85">
      <w:pPr>
        <w:pStyle w:val="Ttulo7"/>
        <w:spacing w:before="0" w:line="240" w:lineRule="atLeast"/>
        <w:ind w:right="1468"/>
        <w:jc w:val="both"/>
        <w:rPr>
          <w:rFonts w:ascii="Arial" w:hAnsi="Arial" w:cs="Arial"/>
          <w:i/>
          <w:iCs/>
          <w:sz w:val="20"/>
          <w:szCs w:val="20"/>
          <w:lang w:val="es-ES_tradnl"/>
        </w:rPr>
      </w:pPr>
    </w:p>
    <w:p w:rsidR="00A70F85" w:rsidRPr="0093334B" w:rsidRDefault="00A70F85" w:rsidP="00A70F85">
      <w:pPr>
        <w:spacing w:line="240" w:lineRule="atLeast"/>
        <w:ind w:right="191"/>
        <w:jc w:val="both"/>
        <w:rPr>
          <w:rFonts w:ascii="Arial" w:hAnsi="Arial" w:cs="Arial"/>
          <w:lang w:val="es-ES_tradnl"/>
        </w:rPr>
      </w:pPr>
      <w:r w:rsidRPr="0093334B">
        <w:rPr>
          <w:rFonts w:ascii="Arial" w:hAnsi="Arial" w:cs="Arial"/>
          <w:lang w:val="es-ES_tradnl"/>
        </w:rPr>
        <w:t xml:space="preserve">Los procedimientos se realizarán de manera rápida y, en la medida posible, tendrán el objetivo de que el laudo final se emita dentro de seis (6) Meses luego de realizada la selección del árbitro presidente. </w:t>
      </w:r>
    </w:p>
    <w:p w:rsidR="00A70F85" w:rsidRPr="0093334B" w:rsidRDefault="00A70F85" w:rsidP="00A70F85">
      <w:pPr>
        <w:pStyle w:val="Ttulo7"/>
        <w:spacing w:before="0" w:line="240" w:lineRule="atLeast"/>
        <w:ind w:right="1468"/>
        <w:rPr>
          <w:rFonts w:ascii="Arial" w:hAnsi="Arial" w:cs="Arial"/>
          <w:i/>
          <w:iCs/>
          <w:sz w:val="20"/>
          <w:szCs w:val="20"/>
          <w:lang w:val="es-ES_tradnl"/>
        </w:rPr>
      </w:pPr>
    </w:p>
    <w:p w:rsidR="00A70F85" w:rsidRPr="0093334B" w:rsidRDefault="00A70F85" w:rsidP="00A70F85">
      <w:pPr>
        <w:pStyle w:val="Ttulo7"/>
        <w:spacing w:before="0" w:line="240" w:lineRule="atLeast"/>
        <w:ind w:right="1468"/>
        <w:rPr>
          <w:rFonts w:ascii="Arial" w:hAnsi="Arial" w:cs="Arial"/>
          <w:i/>
          <w:iCs/>
          <w:sz w:val="20"/>
          <w:szCs w:val="20"/>
          <w:lang w:val="es-ES_tradnl"/>
        </w:rPr>
      </w:pPr>
      <w:r w:rsidRPr="0093334B">
        <w:rPr>
          <w:rFonts w:ascii="Arial" w:hAnsi="Arial" w:cs="Arial"/>
          <w:sz w:val="20"/>
          <w:szCs w:val="20"/>
          <w:lang w:val="es-ES_tradnl"/>
        </w:rPr>
        <w:t>25.4. Manejo de los Procedimientos</w:t>
      </w:r>
    </w:p>
    <w:p w:rsidR="00A70F85" w:rsidRPr="0093334B" w:rsidRDefault="00A70F85" w:rsidP="00A70F85">
      <w:pPr>
        <w:spacing w:line="240" w:lineRule="atLeast"/>
        <w:rPr>
          <w:rFonts w:ascii="Arial" w:hAnsi="Arial" w:cs="Arial"/>
          <w:lang w:val="es-ES_tradnl"/>
        </w:rPr>
      </w:pPr>
    </w:p>
    <w:p w:rsidR="00A70F85" w:rsidRPr="0093334B" w:rsidRDefault="00A70F85" w:rsidP="00A70F85">
      <w:pPr>
        <w:spacing w:line="240" w:lineRule="atLeast"/>
        <w:ind w:right="191"/>
        <w:jc w:val="both"/>
        <w:rPr>
          <w:rFonts w:ascii="Arial" w:hAnsi="Arial" w:cs="Arial"/>
          <w:lang w:val="es-ES_tradnl"/>
        </w:rPr>
      </w:pPr>
      <w:r w:rsidRPr="0093334B">
        <w:rPr>
          <w:rFonts w:ascii="Arial" w:hAnsi="Arial" w:cs="Arial"/>
          <w:lang w:val="es-ES_tradnl"/>
        </w:rPr>
        <w:t>Los árbitros manejarán los procedimientos de manera activa según consideren pertinente para que los procedimientos sean justos, rápidos, económicos y menos onerosos que el litigio. Los procedimientos se llevarán a cabo bajo las Reglas. Para facilitar la rapidez y eficiencia, los árbitros podrán:</w:t>
      </w:r>
    </w:p>
    <w:p w:rsidR="00A70F85" w:rsidRPr="0093334B" w:rsidRDefault="00A70F85" w:rsidP="00A70F85">
      <w:pPr>
        <w:spacing w:line="240" w:lineRule="atLeast"/>
        <w:rPr>
          <w:rFonts w:ascii="Arial" w:hAnsi="Arial" w:cs="Arial"/>
          <w:lang w:val="es-ES_tradnl"/>
        </w:rPr>
      </w:pPr>
    </w:p>
    <w:p w:rsidR="00A70F85" w:rsidRPr="0093334B" w:rsidRDefault="00A70F85" w:rsidP="00010F35">
      <w:pPr>
        <w:pStyle w:val="Ttulo9"/>
        <w:numPr>
          <w:ilvl w:val="2"/>
          <w:numId w:val="63"/>
        </w:numPr>
        <w:autoSpaceDN w:val="0"/>
        <w:spacing w:before="0" w:after="0" w:line="240" w:lineRule="atLeast"/>
        <w:ind w:left="851" w:right="1468" w:hanging="284"/>
        <w:jc w:val="both"/>
        <w:rPr>
          <w:rFonts w:cs="Arial"/>
          <w:i/>
          <w:iCs/>
          <w:sz w:val="20"/>
          <w:szCs w:val="20"/>
          <w:lang w:val="es-ES_tradnl"/>
        </w:rPr>
      </w:pPr>
      <w:r w:rsidRPr="0093334B">
        <w:rPr>
          <w:rFonts w:cs="Arial"/>
          <w:sz w:val="20"/>
          <w:szCs w:val="20"/>
          <w:lang w:val="es-ES_tradnl"/>
        </w:rPr>
        <w:t>Limitar asuntos para enfocarse en la parte medular de la reclamación.</w:t>
      </w:r>
    </w:p>
    <w:p w:rsidR="00A70F85" w:rsidRPr="0093334B" w:rsidRDefault="00A70F85" w:rsidP="00010F35">
      <w:pPr>
        <w:pStyle w:val="Ttulo9"/>
        <w:numPr>
          <w:ilvl w:val="2"/>
          <w:numId w:val="63"/>
        </w:numPr>
        <w:autoSpaceDN w:val="0"/>
        <w:spacing w:before="0" w:after="0" w:line="240" w:lineRule="atLeast"/>
        <w:ind w:left="851" w:right="1468" w:hanging="284"/>
        <w:jc w:val="both"/>
        <w:rPr>
          <w:rFonts w:cs="Arial"/>
          <w:i/>
          <w:iCs/>
          <w:sz w:val="20"/>
          <w:szCs w:val="20"/>
          <w:lang w:val="es-ES_tradnl"/>
        </w:rPr>
      </w:pPr>
      <w:r w:rsidRPr="0093334B">
        <w:rPr>
          <w:rFonts w:cs="Arial"/>
          <w:sz w:val="20"/>
          <w:szCs w:val="20"/>
          <w:lang w:val="es-ES_tradnl"/>
        </w:rPr>
        <w:t>Excluir testimonio y otra prueba que considere irrelevante o acumulativa.</w:t>
      </w:r>
    </w:p>
    <w:p w:rsidR="00A70F85" w:rsidRPr="0093334B" w:rsidRDefault="00A70F85" w:rsidP="00A70F85">
      <w:pPr>
        <w:spacing w:line="240" w:lineRule="atLeast"/>
        <w:rPr>
          <w:rFonts w:ascii="Arial" w:hAnsi="Arial" w:cs="Arial"/>
          <w:lang w:val="es-ES_tradnl"/>
        </w:rPr>
      </w:pPr>
    </w:p>
    <w:p w:rsidR="00A70F85" w:rsidRPr="0093334B" w:rsidRDefault="00A70F85" w:rsidP="00A70F85">
      <w:pPr>
        <w:pStyle w:val="Ttulo7"/>
        <w:spacing w:before="0" w:line="240" w:lineRule="atLeast"/>
        <w:ind w:right="1468"/>
        <w:rPr>
          <w:rFonts w:ascii="Arial" w:hAnsi="Arial" w:cs="Arial"/>
          <w:i/>
          <w:iCs/>
          <w:sz w:val="20"/>
          <w:szCs w:val="20"/>
          <w:lang w:val="es-ES_tradnl"/>
        </w:rPr>
      </w:pPr>
      <w:r w:rsidRPr="0093334B">
        <w:rPr>
          <w:rFonts w:ascii="Arial" w:hAnsi="Arial" w:cs="Arial"/>
          <w:sz w:val="20"/>
          <w:szCs w:val="20"/>
          <w:lang w:val="es-ES_tradnl"/>
        </w:rPr>
        <w:t>25.5. Idioma y Árbitros</w:t>
      </w:r>
    </w:p>
    <w:p w:rsidR="00A70F85" w:rsidRPr="0093334B" w:rsidRDefault="00A70F85" w:rsidP="00A70F85">
      <w:pPr>
        <w:spacing w:line="240" w:lineRule="atLeast"/>
        <w:rPr>
          <w:rFonts w:ascii="Arial" w:hAnsi="Arial" w:cs="Arial"/>
          <w:lang w:val="es-ES_tradnl"/>
        </w:rPr>
      </w:pPr>
    </w:p>
    <w:p w:rsidR="00A70F85" w:rsidRPr="0093334B" w:rsidRDefault="00A70F85" w:rsidP="00A70F85">
      <w:pPr>
        <w:spacing w:line="240" w:lineRule="atLeast"/>
        <w:ind w:right="1468"/>
        <w:jc w:val="both"/>
        <w:rPr>
          <w:rFonts w:ascii="Arial" w:hAnsi="Arial" w:cs="Arial"/>
          <w:lang w:val="es-ES_tradnl"/>
        </w:rPr>
      </w:pPr>
      <w:r w:rsidRPr="0093334B">
        <w:rPr>
          <w:rFonts w:ascii="Arial" w:hAnsi="Arial" w:cs="Arial"/>
          <w:lang w:val="es-ES_tradnl"/>
        </w:rPr>
        <w:t>Todos los escritos y procedimientos serán en español.</w:t>
      </w:r>
    </w:p>
    <w:p w:rsidR="00A70F85" w:rsidRPr="0093334B" w:rsidRDefault="00A70F85" w:rsidP="00A70F85">
      <w:pPr>
        <w:spacing w:line="240" w:lineRule="atLeast"/>
        <w:ind w:left="567" w:right="1468"/>
        <w:jc w:val="both"/>
        <w:rPr>
          <w:rFonts w:ascii="Arial" w:hAnsi="Arial" w:cs="Arial"/>
          <w:lang w:val="es-ES_tradnl"/>
        </w:rPr>
      </w:pPr>
    </w:p>
    <w:p w:rsidR="00A70F85" w:rsidRPr="0093334B" w:rsidRDefault="00A70F85" w:rsidP="00A70F85">
      <w:pPr>
        <w:spacing w:line="240" w:lineRule="atLeast"/>
        <w:ind w:right="333"/>
        <w:jc w:val="both"/>
        <w:rPr>
          <w:rFonts w:ascii="Arial" w:hAnsi="Arial" w:cs="Arial"/>
          <w:lang w:val="es-ES_tradnl"/>
        </w:rPr>
      </w:pPr>
      <w:r w:rsidRPr="0093334B">
        <w:rPr>
          <w:rFonts w:ascii="Arial" w:hAnsi="Arial" w:cs="Arial"/>
          <w:lang w:val="es-ES_tradnl"/>
        </w:rPr>
        <w:t xml:space="preserve">Los árbitros tendrán la autoridad de conceder cualquier resarcimiento o desagravio que un tribunal del Estado Plurinacional de Bolivia pueda otorgar o conceder. Los árbitros podrán, a su criterio, otorgar intereses anteriores al laudo, y si lo hicieran, dichos intereses podrán tener tasas comerciales durante los períodos pertinentes de acuerdo a las Leyes del Estado Plurinacional de Bolivia. Los árbitros podrán, durante los procedimientos, ordenar acciones temporales o medidas de preservación, incluidos, sin limitación, los embargos, el cumplimiento forzoso, un interdicto preliminar o un depósito de una fianza específica, justa y equitativa. Los árbitros podrán pedir el auxilio judicial para la ejecución de las medidas preventivas o precautorias dictadas. Los árbitros </w:t>
      </w:r>
      <w:r w:rsidRPr="0093334B">
        <w:rPr>
          <w:rFonts w:ascii="Arial" w:hAnsi="Arial" w:cs="Arial"/>
          <w:lang w:val="es-ES_tradnl"/>
        </w:rPr>
        <w:lastRenderedPageBreak/>
        <w:t xml:space="preserve">podrán tratar el incumplimiento de una Parte de dicha orden provisional, con previo aviso y en la oportunidad de remediar dicho incumplimiento, declararan una rebeldía, y todas o algunas de las reclamaciones o defensas de la Parte en rebeldía se podrán eliminar y se podrá otorgar un laudo parcial o final en contra de dicha parte, o los árbitros podrán ordenar aquellas sanciones menores que estime pertinentes. </w:t>
      </w:r>
    </w:p>
    <w:p w:rsidR="00A70F85" w:rsidRPr="0093334B" w:rsidRDefault="00A70F85" w:rsidP="00A70F85">
      <w:pPr>
        <w:spacing w:line="240" w:lineRule="atLeast"/>
        <w:rPr>
          <w:rFonts w:ascii="Arial" w:hAnsi="Arial" w:cs="Arial"/>
          <w:lang w:val="es-ES_tradnl"/>
        </w:rPr>
      </w:pPr>
    </w:p>
    <w:p w:rsidR="00A70F85" w:rsidRPr="0093334B" w:rsidRDefault="00A70F85" w:rsidP="00A70F85">
      <w:pPr>
        <w:spacing w:line="240" w:lineRule="atLeast"/>
        <w:ind w:right="333"/>
        <w:jc w:val="both"/>
        <w:rPr>
          <w:rFonts w:ascii="Arial" w:hAnsi="Arial" w:cs="Arial"/>
          <w:lang w:val="es-ES_tradnl"/>
        </w:rPr>
      </w:pPr>
      <w:r w:rsidRPr="0093334B">
        <w:rPr>
          <w:rFonts w:ascii="Arial" w:hAnsi="Arial" w:cs="Arial"/>
          <w:lang w:val="es-ES_tradnl"/>
        </w:rPr>
        <w:t>El laudo final será de cumplimiento obligatorio para las Partes. El laudo final expresará que los árbitros lo emiten conforme a lo que han considerado como justo e imparcial.</w:t>
      </w:r>
    </w:p>
    <w:p w:rsidR="00A70F85" w:rsidRPr="0093334B" w:rsidRDefault="00A70F85" w:rsidP="00A70F85">
      <w:pPr>
        <w:spacing w:line="240" w:lineRule="atLeast"/>
        <w:rPr>
          <w:rFonts w:ascii="Arial" w:hAnsi="Arial" w:cs="Arial"/>
          <w:lang w:val="es-ES_tradnl"/>
        </w:rPr>
      </w:pPr>
    </w:p>
    <w:p w:rsidR="00A70F85" w:rsidRPr="0093334B" w:rsidRDefault="00A70F85" w:rsidP="00A70F85">
      <w:pPr>
        <w:spacing w:line="240" w:lineRule="atLeast"/>
        <w:ind w:right="333"/>
        <w:jc w:val="both"/>
        <w:rPr>
          <w:rFonts w:ascii="Arial" w:hAnsi="Arial" w:cs="Arial"/>
          <w:lang w:val="es-ES_tradnl"/>
        </w:rPr>
      </w:pPr>
      <w:r w:rsidRPr="0093334B">
        <w:rPr>
          <w:rFonts w:ascii="Arial" w:hAnsi="Arial" w:cs="Arial"/>
          <w:lang w:val="es-ES_tradnl"/>
        </w:rPr>
        <w:t>Todas las fechas límites especificados se podrán prorrogar por mutuo acuerdo por escrito de las Partes de conformidad a lo establecido en la presente Cláusula.</w:t>
      </w:r>
    </w:p>
    <w:p w:rsidR="00A70F85" w:rsidRPr="0093334B" w:rsidRDefault="00A70F85" w:rsidP="00A70F85">
      <w:pPr>
        <w:spacing w:line="240" w:lineRule="atLeast"/>
        <w:rPr>
          <w:rFonts w:ascii="Arial" w:hAnsi="Arial" w:cs="Arial"/>
          <w:lang w:val="es-ES_tradnl"/>
        </w:rPr>
      </w:pPr>
    </w:p>
    <w:p w:rsidR="00A70F85" w:rsidRPr="0093334B" w:rsidRDefault="00A70F85" w:rsidP="00A70F85">
      <w:pPr>
        <w:spacing w:line="240" w:lineRule="atLeast"/>
        <w:ind w:right="333"/>
        <w:jc w:val="both"/>
        <w:rPr>
          <w:rFonts w:ascii="Arial" w:hAnsi="Arial" w:cs="Arial"/>
          <w:lang w:val="es-ES_tradnl"/>
        </w:rPr>
      </w:pPr>
      <w:r w:rsidRPr="0093334B">
        <w:rPr>
          <w:rFonts w:ascii="Arial" w:hAnsi="Arial" w:cs="Arial"/>
          <w:lang w:val="es-ES_tradnl"/>
        </w:rPr>
        <w:t>Los procedimientos indicados en la presente Cláusula, serán los procedimientos únicos y exclusivos para la resolución de disputas y reclamaciones entre las Partes que surjan de o estén relacionadas con este Contrato.</w:t>
      </w:r>
    </w:p>
    <w:p w:rsidR="00A70F85" w:rsidRPr="0093334B" w:rsidRDefault="00A70F85" w:rsidP="00A70F85">
      <w:pPr>
        <w:spacing w:line="240" w:lineRule="atLeast"/>
        <w:rPr>
          <w:rFonts w:ascii="Arial" w:hAnsi="Arial" w:cs="Arial"/>
          <w:lang w:val="es-ES_tradnl"/>
        </w:rPr>
      </w:pPr>
    </w:p>
    <w:p w:rsidR="00A70F85" w:rsidRPr="0093334B" w:rsidRDefault="00A70F85" w:rsidP="00A70F85">
      <w:pPr>
        <w:spacing w:line="240" w:lineRule="atLeast"/>
        <w:ind w:right="1468"/>
        <w:jc w:val="both"/>
        <w:rPr>
          <w:rFonts w:ascii="Arial" w:hAnsi="Arial" w:cs="Arial"/>
          <w:lang w:val="es-ES_tradnl"/>
        </w:rPr>
      </w:pPr>
      <w:r w:rsidRPr="0093334B">
        <w:rPr>
          <w:rFonts w:ascii="Arial" w:hAnsi="Arial" w:cs="Arial"/>
          <w:lang w:val="es-ES_tradnl"/>
        </w:rPr>
        <w:t>25.6. Continuación del objeto de contratación</w:t>
      </w:r>
    </w:p>
    <w:p w:rsidR="00A70F85" w:rsidRPr="0093334B" w:rsidRDefault="00A70F85" w:rsidP="00A70F85">
      <w:pPr>
        <w:spacing w:line="240" w:lineRule="atLeast"/>
        <w:ind w:right="1468"/>
        <w:jc w:val="both"/>
        <w:rPr>
          <w:rFonts w:ascii="Arial" w:hAnsi="Arial" w:cs="Arial"/>
          <w:lang w:val="es-ES_tradnl"/>
        </w:rPr>
      </w:pPr>
    </w:p>
    <w:p w:rsidR="00A70F85" w:rsidRPr="0093334B" w:rsidRDefault="00A70F85" w:rsidP="00A70F85">
      <w:pPr>
        <w:spacing w:line="240" w:lineRule="atLeast"/>
        <w:ind w:right="333"/>
        <w:jc w:val="both"/>
        <w:rPr>
          <w:rFonts w:ascii="Arial" w:hAnsi="Arial" w:cs="Arial"/>
          <w:lang w:val="es-ES_tradnl"/>
        </w:rPr>
      </w:pPr>
      <w:r w:rsidRPr="0093334B">
        <w:rPr>
          <w:rFonts w:ascii="Arial" w:hAnsi="Arial" w:cs="Arial"/>
          <w:lang w:val="es-ES_tradnl"/>
        </w:rPr>
        <w:t>La realización del Contrato continuará durante cualquier procedimiento relacionado con cualquier Controversia, a menos que el Contratante ordene la suspensión de éste según lo estipulado en el presente Contrato.</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pStyle w:val="Textoindependiente2"/>
        <w:spacing w:after="0" w:line="240" w:lineRule="atLeast"/>
        <w:contextualSpacing/>
        <w:jc w:val="both"/>
        <w:rPr>
          <w:rFonts w:ascii="Arial" w:hAnsi="Arial" w:cs="Arial"/>
          <w:b/>
          <w:lang w:val="es-ES_tradnl"/>
        </w:rPr>
      </w:pPr>
      <w:r w:rsidRPr="0093334B">
        <w:rPr>
          <w:rFonts w:ascii="Arial" w:hAnsi="Arial" w:cs="Arial"/>
          <w:b/>
          <w:lang w:val="es-ES_tradnl"/>
        </w:rPr>
        <w:t>VIGÉSIMA SEXTA.- (MODIFICACIONES AL CONTRATO Y SERVICIO):</w:t>
      </w:r>
    </w:p>
    <w:p w:rsidR="00A70F85" w:rsidRPr="0093334B" w:rsidRDefault="00A70F85" w:rsidP="00A70F85">
      <w:pPr>
        <w:pStyle w:val="Textoindependiente2"/>
        <w:spacing w:after="0" w:line="240" w:lineRule="atLeast"/>
        <w:contextualSpacing/>
        <w:jc w:val="both"/>
        <w:rPr>
          <w:rFonts w:ascii="Arial" w:hAnsi="Arial" w:cs="Arial"/>
          <w:lang w:val="es-ES_tradnl"/>
        </w:rPr>
      </w:pPr>
    </w:p>
    <w:p w:rsidR="00A70F85" w:rsidRPr="0093334B" w:rsidRDefault="00A70F85" w:rsidP="00A70F85">
      <w:pPr>
        <w:pStyle w:val="Textoindependiente2"/>
        <w:spacing w:after="0" w:line="240" w:lineRule="atLeast"/>
        <w:contextualSpacing/>
        <w:jc w:val="both"/>
        <w:rPr>
          <w:rFonts w:ascii="Arial" w:hAnsi="Arial" w:cs="Arial"/>
          <w:lang w:val="es-ES_tradnl"/>
        </w:rPr>
      </w:pPr>
      <w:r w:rsidRPr="0093334B">
        <w:rPr>
          <w:rFonts w:ascii="Arial" w:hAnsi="Arial" w:cs="Arial"/>
          <w:lang w:val="es-ES_tradnl"/>
        </w:rPr>
        <w:t>El presente contrato no podrá ser modificado, excepto por causas justificadas por YPFB y para prestar un mejor servicio. Dichas modificaciones deberán estar destinadas al cumplimiento del objeto del presente contrato y estar sustentadas por  un informe técnico que establezca la viabilidad técnica y de financiamiento y por informe legal que establezca el marco contractual.</w:t>
      </w:r>
    </w:p>
    <w:p w:rsidR="00A70F85" w:rsidRPr="0093334B" w:rsidRDefault="00A70F85" w:rsidP="00A70F85">
      <w:pPr>
        <w:spacing w:line="240" w:lineRule="atLeast"/>
        <w:contextualSpacing/>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La ENTIDAD, o la contraparte designada, previo el trámite respectivo de aprobación, podrá introducir modificaciones que considere estrictamente necesarias y con tal propósito, tendrá la facultad para ordenar por escrito al CONSULTOR y éste deberá cumplir con cualquiera de las siguientes instrucciones:</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010F35">
      <w:pPr>
        <w:numPr>
          <w:ilvl w:val="0"/>
          <w:numId w:val="47"/>
        </w:numPr>
        <w:tabs>
          <w:tab w:val="clear" w:pos="1980"/>
          <w:tab w:val="num" w:pos="1260"/>
        </w:tabs>
        <w:spacing w:line="240" w:lineRule="atLeast"/>
        <w:ind w:left="1260"/>
        <w:jc w:val="both"/>
        <w:rPr>
          <w:rFonts w:ascii="Arial" w:hAnsi="Arial" w:cs="Arial"/>
          <w:lang w:val="es-ES_tradnl"/>
        </w:rPr>
      </w:pPr>
      <w:r w:rsidRPr="0093334B">
        <w:rPr>
          <w:rFonts w:ascii="Arial" w:hAnsi="Arial" w:cs="Arial"/>
          <w:lang w:val="es-ES_tradnl"/>
        </w:rPr>
        <w:t>Efectuar ajustes de rutina o especiales en el desarrollo cotidiano del servicio de consultoría.</w:t>
      </w:r>
    </w:p>
    <w:p w:rsidR="00A70F85" w:rsidRPr="0093334B" w:rsidRDefault="00A70F85" w:rsidP="00010F35">
      <w:pPr>
        <w:numPr>
          <w:ilvl w:val="0"/>
          <w:numId w:val="47"/>
        </w:numPr>
        <w:tabs>
          <w:tab w:val="clear" w:pos="1980"/>
          <w:tab w:val="num" w:pos="1260"/>
        </w:tabs>
        <w:spacing w:line="240" w:lineRule="atLeast"/>
        <w:ind w:left="1260"/>
        <w:jc w:val="both"/>
        <w:rPr>
          <w:rFonts w:ascii="Arial" w:hAnsi="Arial" w:cs="Arial"/>
          <w:lang w:val="es-ES_tradnl"/>
        </w:rPr>
      </w:pPr>
      <w:r w:rsidRPr="0093334B">
        <w:rPr>
          <w:rFonts w:ascii="Arial" w:hAnsi="Arial" w:cs="Arial"/>
          <w:lang w:val="es-ES_tradnl"/>
        </w:rPr>
        <w:t>Incrementar o disminuir cualquier parte del servicio previsto en el contrato.</w:t>
      </w:r>
    </w:p>
    <w:p w:rsidR="00A70F85" w:rsidRPr="0093334B" w:rsidRDefault="00A70F85" w:rsidP="00010F35">
      <w:pPr>
        <w:numPr>
          <w:ilvl w:val="0"/>
          <w:numId w:val="47"/>
        </w:numPr>
        <w:tabs>
          <w:tab w:val="clear" w:pos="1980"/>
          <w:tab w:val="num" w:pos="1260"/>
        </w:tabs>
        <w:spacing w:line="240" w:lineRule="atLeast"/>
        <w:ind w:left="1260"/>
        <w:jc w:val="both"/>
        <w:rPr>
          <w:rFonts w:ascii="Arial" w:hAnsi="Arial" w:cs="Arial"/>
          <w:lang w:val="es-ES_tradnl"/>
        </w:rPr>
      </w:pPr>
      <w:r w:rsidRPr="0093334B">
        <w:rPr>
          <w:rFonts w:ascii="Arial" w:hAnsi="Arial" w:cs="Arial"/>
          <w:lang w:val="es-ES_tradnl"/>
        </w:rPr>
        <w:t>Prestar servicios adicionales inherentes a la consultoría, que sean absolutamente necesarios, aunque no cuenten con precios establecidos en el contrato.</w:t>
      </w:r>
    </w:p>
    <w:p w:rsidR="00A70F85" w:rsidRPr="0093334B" w:rsidRDefault="00A70F85" w:rsidP="00A70F85">
      <w:pPr>
        <w:spacing w:line="240" w:lineRule="atLeast"/>
        <w:ind w:left="720"/>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Ninguna de estas modificaciones podrá viciar o invalidar el contrato, ni serán ejecutadas por el CONSULTOR sin una orden previa escrita.</w:t>
      </w:r>
    </w:p>
    <w:p w:rsidR="00A70F85" w:rsidRPr="0093334B" w:rsidRDefault="00A70F85" w:rsidP="00A70F85">
      <w:pPr>
        <w:spacing w:line="240" w:lineRule="atLeast"/>
        <w:ind w:left="708"/>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 xml:space="preserve">La contraparte o la ENTIDAD, puede ordenar las modificaciones únicamente a través de contrato modificatorio, sólo en caso extraordinario en que el servicio deba ser complementado y se determine una modificación significativa en la consultoría que conlleve un decremento o incremento en los plazos o alcance. La contraparte deberá formular el documento de sustento técnico-financiero que establezca las causas y razones por las cuales debiera ser suscrito este documento. Esta(s) modificación(es) no deberá(n) exceder el diez por ciento (10%) del monto del contrato principal. En caso de que signifique una disminución en el servicio, deberá concertarse previamente con el CONSULTOR. </w:t>
      </w:r>
    </w:p>
    <w:p w:rsidR="00A70F85" w:rsidRPr="0093334B" w:rsidRDefault="00A70F85" w:rsidP="00A70F85">
      <w:pPr>
        <w:spacing w:line="240" w:lineRule="atLeast"/>
        <w:rPr>
          <w:rFonts w:ascii="Arial" w:hAnsi="Arial" w:cs="Arial"/>
          <w:lang w:val="es-ES_tradnl"/>
        </w:rPr>
      </w:pPr>
    </w:p>
    <w:p w:rsidR="00A70F85" w:rsidRPr="0093334B" w:rsidRDefault="00A70F85" w:rsidP="00A70F85">
      <w:pPr>
        <w:spacing w:line="240" w:lineRule="atLeast"/>
        <w:jc w:val="both"/>
        <w:rPr>
          <w:rFonts w:ascii="Arial" w:hAnsi="Arial" w:cs="Arial"/>
          <w:b/>
          <w:lang w:val="es-ES_tradnl"/>
        </w:rPr>
      </w:pPr>
      <w:r w:rsidRPr="0093334B">
        <w:rPr>
          <w:rFonts w:ascii="Arial" w:hAnsi="Arial" w:cs="Arial"/>
          <w:b/>
          <w:lang w:val="es-ES_tradnl"/>
        </w:rPr>
        <w:t>VIGÉSIMA SEPTIMA.- (SUPERVISIÓN DEL SERVICIO):</w:t>
      </w: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 xml:space="preserve"> </w:t>
      </w: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lastRenderedPageBreak/>
        <w:t>Con el objeto de realizar el seguimiento y control del servicio a ser prestado por el CONSULTOR, la ENTIDAD desarrollará las funciones de CONTRAPARTE, a cuyo fin designará de manera expresa a personal técnico especializado y según el objeto del presente contrato.</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La CONTRAPARTE, será el medio autorizado de comunicación, notificación y aprobación de todo cuanto corresponda a los asuntos relacionados con el servicio a ser prestado por el CONSULTOR, bajo términos del presente Contrato y los documentos que forman parte del mismo.</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La CONTRAPARTE, tendrá la autoridad necesaria para conocer, analizar, rechazar o aprobar los asuntos correspondientes al cumplimiento del presente contrato, de acuerdo a las atribuciones e instrucciones que por escrito le confiera expresamente la ENTIDAD.</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La ENTIDAD a través de la contraparte, observará y evaluará permanentemente el desempeño del CONSULTOR, a objeto de exigirle, en su caso, mejor desempeño y eficiencia en la prestación de su servicio, o de imponerle sanciones.</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b/>
          <w:lang w:val="es-ES_tradnl"/>
        </w:rPr>
      </w:pPr>
      <w:r w:rsidRPr="0093334B">
        <w:rPr>
          <w:rFonts w:ascii="Arial" w:hAnsi="Arial" w:cs="Arial"/>
          <w:b/>
          <w:lang w:val="es-ES_tradnl"/>
        </w:rPr>
        <w:t>VIGÉSIMA OCTAVA.- (REPRESENTANTE DEL CONSULTOR):</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El CONSULTOR designara como su representante legal en el servicio denominado (Gerente del Proyecto) a un profesional calificado en la propuesta del CONSULTOR, como profesional titulado, con suficiente experiencia en la dirección de consultorías similares, que lo califiquen como idóneo para llevar a cabo satisfactoriamente la prestación del servicio, será presentado oficialmente antes del inicio del trabajo, mediante comunicación escrita dirigida a la contraparte.</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pStyle w:val="Textoindependiente2"/>
        <w:spacing w:line="240" w:lineRule="atLeast"/>
        <w:jc w:val="both"/>
        <w:rPr>
          <w:rFonts w:ascii="Arial" w:hAnsi="Arial" w:cs="Arial"/>
          <w:lang w:val="es-ES_tradnl"/>
        </w:rPr>
      </w:pPr>
      <w:r w:rsidRPr="0093334B">
        <w:rPr>
          <w:rFonts w:ascii="Arial" w:hAnsi="Arial" w:cs="Arial"/>
          <w:lang w:val="es-ES_tradnl"/>
        </w:rPr>
        <w:t>El gerente de proyecto tendrá residencia en el lugar previsto en el documento de contratación directa; prestará servicios a tiempo completo y está facultado para:</w:t>
      </w:r>
    </w:p>
    <w:p w:rsidR="00A70F85" w:rsidRPr="0093334B" w:rsidRDefault="00A70F85" w:rsidP="00010F35">
      <w:pPr>
        <w:numPr>
          <w:ilvl w:val="0"/>
          <w:numId w:val="50"/>
        </w:numPr>
        <w:tabs>
          <w:tab w:val="clear" w:pos="723"/>
          <w:tab w:val="num" w:pos="1149"/>
        </w:tabs>
        <w:spacing w:line="240" w:lineRule="atLeast"/>
        <w:jc w:val="both"/>
        <w:rPr>
          <w:rFonts w:ascii="Arial" w:hAnsi="Arial" w:cs="Arial"/>
          <w:lang w:val="es-ES_tradnl"/>
        </w:rPr>
      </w:pPr>
      <w:r w:rsidRPr="0093334B">
        <w:rPr>
          <w:rFonts w:ascii="Arial" w:hAnsi="Arial" w:cs="Arial"/>
          <w:lang w:val="es-ES_tradnl"/>
        </w:rPr>
        <w:t>Dirigir el servicio de consultoría.</w:t>
      </w:r>
    </w:p>
    <w:p w:rsidR="00A70F85" w:rsidRPr="0093334B" w:rsidRDefault="00A70F85" w:rsidP="00010F35">
      <w:pPr>
        <w:numPr>
          <w:ilvl w:val="0"/>
          <w:numId w:val="50"/>
        </w:numPr>
        <w:tabs>
          <w:tab w:val="clear" w:pos="723"/>
          <w:tab w:val="num" w:pos="1149"/>
        </w:tabs>
        <w:spacing w:line="240" w:lineRule="atLeast"/>
        <w:jc w:val="both"/>
        <w:rPr>
          <w:rFonts w:ascii="Arial" w:hAnsi="Arial" w:cs="Arial"/>
          <w:lang w:val="es-ES_tradnl"/>
        </w:rPr>
      </w:pPr>
      <w:r w:rsidRPr="0093334B">
        <w:rPr>
          <w:rFonts w:ascii="Arial" w:hAnsi="Arial" w:cs="Arial"/>
          <w:lang w:val="es-ES_tradnl"/>
        </w:rPr>
        <w:t>Representar al CONSULTOR  durante toda la prestación del servicio.</w:t>
      </w:r>
    </w:p>
    <w:p w:rsidR="00A70F85" w:rsidRPr="0093334B" w:rsidRDefault="00A70F85" w:rsidP="00010F35">
      <w:pPr>
        <w:numPr>
          <w:ilvl w:val="0"/>
          <w:numId w:val="50"/>
        </w:numPr>
        <w:tabs>
          <w:tab w:val="clear" w:pos="723"/>
          <w:tab w:val="num" w:pos="1149"/>
        </w:tabs>
        <w:spacing w:line="240" w:lineRule="atLeast"/>
        <w:jc w:val="both"/>
        <w:rPr>
          <w:rFonts w:ascii="Arial" w:hAnsi="Arial" w:cs="Arial"/>
          <w:lang w:val="es-ES_tradnl"/>
        </w:rPr>
      </w:pPr>
      <w:r w:rsidRPr="0093334B">
        <w:rPr>
          <w:rFonts w:ascii="Arial" w:hAnsi="Arial" w:cs="Arial"/>
          <w:lang w:val="es-ES_tradnl"/>
        </w:rPr>
        <w:t>Mantener permanentemente informada a la contraparte sobre todos los aspectos relacionados con el servicio.</w:t>
      </w:r>
    </w:p>
    <w:p w:rsidR="00A70F85" w:rsidRPr="0093334B" w:rsidRDefault="00A70F85" w:rsidP="00010F35">
      <w:pPr>
        <w:numPr>
          <w:ilvl w:val="0"/>
          <w:numId w:val="50"/>
        </w:numPr>
        <w:tabs>
          <w:tab w:val="clear" w:pos="723"/>
          <w:tab w:val="num" w:pos="1149"/>
        </w:tabs>
        <w:spacing w:line="240" w:lineRule="atLeast"/>
        <w:jc w:val="both"/>
        <w:rPr>
          <w:rFonts w:ascii="Arial" w:hAnsi="Arial" w:cs="Arial"/>
          <w:lang w:val="es-ES_tradnl"/>
        </w:rPr>
      </w:pPr>
      <w:r w:rsidRPr="0093334B">
        <w:rPr>
          <w:rFonts w:ascii="Arial" w:hAnsi="Arial" w:cs="Arial"/>
          <w:lang w:val="es-ES_tradnl"/>
        </w:rPr>
        <w:t>Mantener coordinación permanente y efectiva con la oficina central del CONSULTOR.</w:t>
      </w:r>
    </w:p>
    <w:p w:rsidR="00A70F85" w:rsidRPr="0093334B" w:rsidRDefault="00A70F85" w:rsidP="00010F35">
      <w:pPr>
        <w:numPr>
          <w:ilvl w:val="0"/>
          <w:numId w:val="50"/>
        </w:numPr>
        <w:tabs>
          <w:tab w:val="clear" w:pos="723"/>
          <w:tab w:val="num" w:pos="1149"/>
        </w:tabs>
        <w:spacing w:line="240" w:lineRule="atLeast"/>
        <w:jc w:val="both"/>
        <w:rPr>
          <w:rFonts w:ascii="Arial" w:hAnsi="Arial" w:cs="Arial"/>
          <w:lang w:val="es-ES_tradnl"/>
        </w:rPr>
      </w:pPr>
      <w:r w:rsidRPr="0093334B">
        <w:rPr>
          <w:rFonts w:ascii="Arial" w:hAnsi="Arial" w:cs="Arial"/>
          <w:lang w:val="es-ES_tradnl"/>
        </w:rPr>
        <w:t>Presentar el organigrama completo del personal del CONSULTOR, asignado al servicio.</w:t>
      </w:r>
    </w:p>
    <w:p w:rsidR="00A70F85" w:rsidRPr="0093334B" w:rsidRDefault="00A70F85" w:rsidP="00010F35">
      <w:pPr>
        <w:numPr>
          <w:ilvl w:val="0"/>
          <w:numId w:val="50"/>
        </w:numPr>
        <w:tabs>
          <w:tab w:val="clear" w:pos="723"/>
          <w:tab w:val="num" w:pos="1149"/>
        </w:tabs>
        <w:spacing w:line="240" w:lineRule="atLeast"/>
        <w:jc w:val="both"/>
        <w:rPr>
          <w:rFonts w:ascii="Arial" w:hAnsi="Arial" w:cs="Arial"/>
          <w:lang w:val="es-ES_tradnl"/>
        </w:rPr>
      </w:pPr>
      <w:r w:rsidRPr="0093334B">
        <w:rPr>
          <w:rFonts w:ascii="Arial" w:hAnsi="Arial" w:cs="Arial"/>
          <w:lang w:val="es-ES_tradnl"/>
        </w:rPr>
        <w:t>Es el responsable del control de la asistencia, así como de la conducta y ética profesional de todo el personal bajo su dependencia, con autoridad para asumir medidas correctivas en caso necesario.</w:t>
      </w:r>
    </w:p>
    <w:p w:rsidR="00A70F85" w:rsidRPr="0093334B" w:rsidRDefault="00A70F85" w:rsidP="00010F35">
      <w:pPr>
        <w:numPr>
          <w:ilvl w:val="0"/>
          <w:numId w:val="50"/>
        </w:numPr>
        <w:tabs>
          <w:tab w:val="clear" w:pos="723"/>
          <w:tab w:val="num" w:pos="1149"/>
        </w:tabs>
        <w:spacing w:line="240" w:lineRule="atLeast"/>
        <w:jc w:val="both"/>
        <w:rPr>
          <w:rFonts w:ascii="Arial" w:hAnsi="Arial" w:cs="Arial"/>
          <w:lang w:val="es-ES_tradnl"/>
        </w:rPr>
      </w:pPr>
      <w:r w:rsidRPr="0093334B">
        <w:rPr>
          <w:rFonts w:ascii="Arial" w:hAnsi="Arial" w:cs="Arial"/>
          <w:lang w:val="es-ES_tradnl"/>
        </w:rPr>
        <w:t>Cuidará de la economía con la que debe desarrollarse la prestación del servicio de consultoría, a efectos de cumplir con el presupuesto asignado.</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En caso de ausencia temporal del servicio, por causas emergentes del presente contrato, u otras de fuerza mayor o caso fortuito, con conocimiento y autorización de la ENTIDAD a través de la contraparte; asumirá esas funciones el profesional inmediato inferior, con total autoridad para actuar en legal representación del CONSULTOR.</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Esta suplencia será temporal y no deberá exceder los treinta (30) días hábiles, salvo casos de gravedad, caso contrario el CONSULTOR deberá proceder a sustituir al gerente, presentando a consideración de la ENTIDAD una terna de profesionales de similar o mejor calificación que el que será reemplazado.</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Una vez que la ENTIDAD acepte por escrito al nuevo gerente, éste recién entrará en ejercicio de la función; cualquier acto anterior es nulo.</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b/>
          <w:lang w:val="es-ES_tradnl"/>
        </w:rPr>
      </w:pPr>
      <w:r w:rsidRPr="0093334B">
        <w:rPr>
          <w:rFonts w:ascii="Arial" w:hAnsi="Arial" w:cs="Arial"/>
          <w:b/>
          <w:lang w:val="es-ES_tradnl"/>
        </w:rPr>
        <w:t>VIGÉSIMA NOVENA.- (PERSONAL DEL CONSULTOR):</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 xml:space="preserve">El CONSULTOR cumplirá sus deberes y responsabilidades asignando al servicio, el personal profesional y técnico experimentado, de acuerdo al número y especialidades señaladas en su </w:t>
      </w:r>
      <w:r w:rsidRPr="0093334B">
        <w:rPr>
          <w:rFonts w:ascii="Arial" w:hAnsi="Arial" w:cs="Arial"/>
          <w:lang w:val="es-ES_tradnl"/>
        </w:rPr>
        <w:lastRenderedPageBreak/>
        <w:t>propuesta, así como en ulteriores modificaciones aconsejables de acuerdo al programa de trabajo, con aprobación previa y escrita de la ENTIDAD. Cualquier cambio en esta nómina tendrá carácter excepcional, y será debidamente justificado por el CONSULTOR.</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010F35">
      <w:pPr>
        <w:pStyle w:val="Prrafodelista"/>
        <w:numPr>
          <w:ilvl w:val="1"/>
          <w:numId w:val="61"/>
        </w:numPr>
        <w:spacing w:line="240" w:lineRule="atLeast"/>
        <w:contextualSpacing/>
        <w:jc w:val="both"/>
        <w:rPr>
          <w:rFonts w:ascii="Arial" w:hAnsi="Arial" w:cs="Arial"/>
          <w:lang w:val="es-ES_tradnl"/>
        </w:rPr>
      </w:pPr>
      <w:r w:rsidRPr="0093334B">
        <w:rPr>
          <w:rFonts w:ascii="Arial" w:hAnsi="Arial" w:cs="Arial"/>
          <w:lang w:val="es-ES_tradnl"/>
        </w:rPr>
        <w:t>Retiro de personal del CONSULTOR a solicitud de la ENTIDAD: EL CONSULTOR retirará del servicio a cualquier empleado cuyo cambio justificado sea solicitado por la ENTIDAD, sustituyéndolo por otro de nivel similar o superior. En este caso, los gastos que resulten emergentes del cambio, correrán por cuenta del CONSULTOR.</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010F35">
      <w:pPr>
        <w:pStyle w:val="Prrafodelista"/>
        <w:numPr>
          <w:ilvl w:val="1"/>
          <w:numId w:val="61"/>
        </w:numPr>
        <w:spacing w:line="240" w:lineRule="atLeast"/>
        <w:contextualSpacing/>
        <w:jc w:val="both"/>
        <w:rPr>
          <w:rFonts w:ascii="Arial" w:hAnsi="Arial" w:cs="Arial"/>
          <w:lang w:val="es-ES_tradnl"/>
        </w:rPr>
      </w:pPr>
      <w:r w:rsidRPr="0093334B">
        <w:rPr>
          <w:rFonts w:ascii="Arial" w:hAnsi="Arial" w:cs="Arial"/>
          <w:lang w:val="es-ES_tradnl"/>
        </w:rPr>
        <w:t>Seguros (clausula sujeta a modificaciones de la unidad de seguros): El CONSULTOR contratará los seguros, por los conceptos siguientes, cuyo costo estará  incluido en los precios de contrato:</w:t>
      </w:r>
    </w:p>
    <w:p w:rsidR="00A70F85" w:rsidRPr="0093334B" w:rsidRDefault="00A70F85" w:rsidP="00010F35">
      <w:pPr>
        <w:numPr>
          <w:ilvl w:val="0"/>
          <w:numId w:val="54"/>
        </w:numPr>
        <w:spacing w:line="240" w:lineRule="atLeast"/>
        <w:ind w:left="1260" w:hanging="267"/>
        <w:jc w:val="both"/>
        <w:rPr>
          <w:rFonts w:ascii="Arial" w:hAnsi="Arial" w:cs="Arial"/>
          <w:lang w:val="es-ES_tradnl"/>
        </w:rPr>
      </w:pPr>
      <w:r w:rsidRPr="0093334B">
        <w:rPr>
          <w:rFonts w:ascii="Arial" w:hAnsi="Arial" w:cs="Arial"/>
          <w:lang w:val="es-ES_tradnl"/>
        </w:rPr>
        <w:t>Accidentes o incapacidad para el personal del CONSULTOR, de acuerdo a la Ley General del Trabajo del Estado Plurinacional de Bolivia.</w:t>
      </w:r>
    </w:p>
    <w:p w:rsidR="00A70F85" w:rsidRPr="0093334B" w:rsidRDefault="00A70F85" w:rsidP="00010F35">
      <w:pPr>
        <w:numPr>
          <w:ilvl w:val="0"/>
          <w:numId w:val="54"/>
        </w:numPr>
        <w:spacing w:line="240" w:lineRule="atLeast"/>
        <w:ind w:left="1260" w:hanging="267"/>
        <w:jc w:val="both"/>
        <w:rPr>
          <w:rFonts w:ascii="Arial" w:hAnsi="Arial" w:cs="Arial"/>
          <w:lang w:val="es-ES_tradnl"/>
        </w:rPr>
      </w:pPr>
      <w:r w:rsidRPr="0093334B">
        <w:rPr>
          <w:rFonts w:ascii="Arial" w:hAnsi="Arial" w:cs="Arial"/>
          <w:lang w:val="es-ES_tradnl"/>
        </w:rPr>
        <w:t>Seguro contra todo riesgo, de los vehículos y equipo asignados al servicio.</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010F35">
      <w:pPr>
        <w:numPr>
          <w:ilvl w:val="1"/>
          <w:numId w:val="61"/>
        </w:numPr>
        <w:spacing w:line="240" w:lineRule="atLeast"/>
        <w:ind w:left="426" w:hanging="426"/>
        <w:jc w:val="both"/>
        <w:rPr>
          <w:rFonts w:ascii="Arial" w:hAnsi="Arial" w:cs="Arial"/>
          <w:lang w:val="es-ES_tradnl"/>
        </w:rPr>
      </w:pPr>
      <w:r w:rsidRPr="0093334B">
        <w:rPr>
          <w:rFonts w:ascii="Arial" w:hAnsi="Arial" w:cs="Arial"/>
          <w:lang w:val="es-ES_tradnl"/>
        </w:rPr>
        <w:t>Coordinación con la oficina central del CONSULTOR: El personal del CONSULTOR de la oficina principal de éste, coordinará y efectuará un control adecuado de la marcha del servicio, manteniendo contacto permanente con el gerente del proyecto (o con el suplente legal de éste), visitando periódicamente y cuantas veces sea necesario, en el lugar de prestación del servicio las oficinas y lugares de trabajo. Los salarios, pasajes y viáticos del personal que realice esta coordinación o seguimiento, no serán reconocidos de forma separada, por cuanto forman parte de los costos indirectos de la propuesta del CONSULTOR.</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b/>
          <w:lang w:val="es-ES_tradnl"/>
        </w:rPr>
      </w:pPr>
      <w:r w:rsidRPr="0093334B">
        <w:rPr>
          <w:rFonts w:ascii="Arial" w:hAnsi="Arial" w:cs="Arial"/>
          <w:b/>
          <w:lang w:val="es-ES_tradnl"/>
        </w:rPr>
        <w:t xml:space="preserve">TRIGESIMA.- (INFORMES) (sujeta a lo dispuesto en los términos de referencia) </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El CONSULTOR, someterá a la consideración y aprobación de la ENTIDAD a través de la CONTRAPARTE, los siguientes informes:</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010F35">
      <w:pPr>
        <w:pStyle w:val="Prrafodelista"/>
        <w:numPr>
          <w:ilvl w:val="0"/>
          <w:numId w:val="64"/>
        </w:numPr>
        <w:spacing w:line="240" w:lineRule="atLeast"/>
        <w:contextualSpacing/>
        <w:jc w:val="both"/>
        <w:rPr>
          <w:rFonts w:ascii="Arial" w:hAnsi="Arial" w:cs="Arial"/>
          <w:lang w:val="es-ES_tradnl"/>
        </w:rPr>
      </w:pPr>
      <w:r w:rsidRPr="0093334B">
        <w:rPr>
          <w:rFonts w:ascii="Arial" w:hAnsi="Arial" w:cs="Arial"/>
          <w:lang w:val="es-ES_tradnl"/>
        </w:rPr>
        <w:t>____________________</w:t>
      </w:r>
    </w:p>
    <w:p w:rsidR="00A70F85" w:rsidRPr="0093334B" w:rsidRDefault="00A70F85" w:rsidP="00010F35">
      <w:pPr>
        <w:pStyle w:val="Prrafodelista"/>
        <w:numPr>
          <w:ilvl w:val="0"/>
          <w:numId w:val="64"/>
        </w:numPr>
        <w:spacing w:line="240" w:lineRule="atLeast"/>
        <w:contextualSpacing/>
        <w:jc w:val="both"/>
        <w:rPr>
          <w:rFonts w:ascii="Arial" w:hAnsi="Arial" w:cs="Arial"/>
          <w:lang w:val="es-ES_tradnl"/>
        </w:rPr>
      </w:pPr>
      <w:r w:rsidRPr="0093334B">
        <w:rPr>
          <w:rFonts w:ascii="Arial" w:hAnsi="Arial" w:cs="Arial"/>
          <w:lang w:val="es-ES_tradnl"/>
        </w:rPr>
        <w:t>_____________________</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Este informe contendrá también las respectivas conclusiones y recomendaciones a efectos de que la ENTIDAD tome y asuma las acciones técnicas, económicas, legales u otras que correspondan.</w:t>
      </w: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 </w:t>
      </w:r>
    </w:p>
    <w:p w:rsidR="00A70F85" w:rsidRPr="0093334B" w:rsidRDefault="00A70F85" w:rsidP="00A70F85">
      <w:pPr>
        <w:spacing w:line="240" w:lineRule="atLeast"/>
        <w:jc w:val="both"/>
        <w:rPr>
          <w:rFonts w:ascii="Arial" w:hAnsi="Arial" w:cs="Arial"/>
          <w:b/>
          <w:lang w:val="es-ES_tradnl"/>
        </w:rPr>
      </w:pPr>
      <w:r w:rsidRPr="0093334B">
        <w:rPr>
          <w:rFonts w:ascii="Arial" w:hAnsi="Arial" w:cs="Arial"/>
          <w:b/>
          <w:lang w:val="es-ES_tradnl"/>
        </w:rPr>
        <w:t>TRIGÉSIMA PRIMERA.- (RESPONSABILIDAD POR DAÑOS Y OBLIGACIONES DEL CONSULTOR):</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31.1</w:t>
      </w:r>
      <w:r w:rsidRPr="0093334B">
        <w:rPr>
          <w:rFonts w:ascii="Arial" w:hAnsi="Arial" w:cs="Arial"/>
          <w:lang w:val="es-ES_tradnl"/>
        </w:rPr>
        <w:tab/>
        <w:t>Responsabilidad Técnica: El CONSULTOR asume la responsabilidad técnica absoluta, de los servicios profesionales prestados bajo el presente contrato, conforme lo establecido en los términos de referencia y su propuesta, por lo que deberá desarrollar su trabajo conforme a las más altas normas técnicas de competencia profesional, conforme a las leyes, normas de conducta y costumbres locales. En consecuencia el CONSULTOR garantiza y responde del servicio prestado bajo este contrato, por lo que en caso de ser requerida su presencia por escrito, para cualquier aclaración, de forma posterior a la liquidación del contrato, se compromete a no negar su participación.</w:t>
      </w:r>
    </w:p>
    <w:p w:rsidR="00A70F85" w:rsidRPr="0093334B" w:rsidRDefault="00A70F85" w:rsidP="00A70F85">
      <w:pPr>
        <w:spacing w:line="240" w:lineRule="atLeast"/>
        <w:ind w:left="720"/>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En caso de no responder favorablemente a dicho requerimiento, la ENTIDAD hará conocer a la Contraloría General del Estado, para los efectos legales pertinentes, en razón de que el servicio ha sido prestado bajo un contrato administrativo, por lo cual el CONSULTOR  es responsable ante el Estado.</w:t>
      </w:r>
    </w:p>
    <w:p w:rsidR="00A70F85" w:rsidRPr="0093334B" w:rsidRDefault="00A70F85" w:rsidP="00A70F85">
      <w:pPr>
        <w:spacing w:line="240" w:lineRule="atLeast"/>
        <w:ind w:left="720"/>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El CONSULTOR, en ningún caso efectuará pagos a terceros, ni aceptará pagos indirectos de terceros, en relación con el servicio objeto de este contrato, o con los pagos que de éstos deriven.</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No deberá tener vinculación alguna con empresas, organizaciones, funcionarios públicos o personas que puedan potencialmente o de hecho, derivar beneficio comercial del servicio encomendado al CONSULTOR, o de los resultados o recomendaciones de éste.</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lastRenderedPageBreak/>
        <w:t>Bajo esta responsabilidad se establece que el CONSULTOR, se hará pasible a las sanciones legales pertinentes, cuando se haya establecido su culpabilidad, por la vía legal correspondiente.</w:t>
      </w:r>
    </w:p>
    <w:p w:rsidR="00A70F85" w:rsidRPr="0093334B" w:rsidRDefault="00A70F85" w:rsidP="00A70F85">
      <w:pPr>
        <w:spacing w:line="240" w:lineRule="atLeast"/>
        <w:ind w:left="540"/>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31.2</w:t>
      </w:r>
      <w:r w:rsidRPr="0093334B">
        <w:rPr>
          <w:rFonts w:ascii="Arial" w:hAnsi="Arial" w:cs="Arial"/>
          <w:lang w:val="es-ES_tradnl"/>
        </w:rPr>
        <w:tab/>
        <w:t>Responsabilidad Civil: El CONSULTOR será el único responsable por reclamos judiciales y/o extrajudiciales efectuados por terceras personas que resulten de actos u omisiones relacionadas exclusivamente con la prestación del servicio bajo este contrato.</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31.3  Obligaciones del CONSULTOR: El CONSULTOR se compromete a cumplir con las siguientes obligaciones, que son de carácter enunciativo y no limitativo:</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after="200" w:line="240" w:lineRule="atLeast"/>
        <w:ind w:left="1276" w:hanging="708"/>
        <w:jc w:val="both"/>
        <w:rPr>
          <w:rFonts w:ascii="Arial" w:hAnsi="Arial" w:cs="Arial"/>
          <w:lang w:val="es-ES_tradnl"/>
        </w:rPr>
      </w:pPr>
      <w:r w:rsidRPr="0093334B">
        <w:rPr>
          <w:rFonts w:ascii="Arial" w:hAnsi="Arial" w:cs="Arial"/>
          <w:lang w:val="es-ES_tradnl"/>
        </w:rPr>
        <w:t>31.1.1 Prestar el servicio de consultoría objeto del presente contrato, de acuerdo con lo establecido en el documento base de contratación, así como las condiciones de su propuesta.</w:t>
      </w:r>
    </w:p>
    <w:p w:rsidR="00A70F85" w:rsidRPr="0093334B" w:rsidRDefault="00A70F85" w:rsidP="00A70F85">
      <w:pPr>
        <w:spacing w:after="200" w:line="240" w:lineRule="atLeast"/>
        <w:ind w:left="1276" w:hanging="709"/>
        <w:jc w:val="both"/>
        <w:rPr>
          <w:rFonts w:ascii="Arial" w:hAnsi="Arial" w:cs="Arial"/>
          <w:lang w:val="es-ES_tradnl"/>
        </w:rPr>
      </w:pPr>
      <w:r w:rsidRPr="0093334B">
        <w:rPr>
          <w:rFonts w:ascii="Arial" w:hAnsi="Arial" w:cs="Arial"/>
          <w:lang w:val="es-ES_tradnl"/>
        </w:rPr>
        <w:t>31.1.2 Asumir directa e íntegramente el costo de todos los posibles daños y perjuicios que pudiera sufrir el personal a su cargo o terceros, durante la ejecución del presente contrato, por acciones que se deriven de incumplimientos, accidentes, atentados, etc.</w:t>
      </w:r>
    </w:p>
    <w:p w:rsidR="00A70F85" w:rsidRPr="0093334B" w:rsidRDefault="00A70F85" w:rsidP="00A70F85">
      <w:pPr>
        <w:spacing w:after="200" w:line="240" w:lineRule="atLeast"/>
        <w:ind w:left="568"/>
        <w:jc w:val="both"/>
        <w:rPr>
          <w:rFonts w:ascii="Arial" w:hAnsi="Arial" w:cs="Arial"/>
          <w:lang w:val="es-ES_tradnl"/>
        </w:rPr>
      </w:pPr>
      <w:r w:rsidRPr="0093334B">
        <w:rPr>
          <w:rFonts w:ascii="Arial" w:hAnsi="Arial" w:cs="Arial"/>
          <w:lang w:val="es-ES_tradnl"/>
        </w:rPr>
        <w:t>31.1.3 Mantener vigentes las garantías presentadas.</w:t>
      </w:r>
    </w:p>
    <w:p w:rsidR="00A70F85" w:rsidRPr="0093334B" w:rsidRDefault="00A70F85" w:rsidP="00A70F85">
      <w:pPr>
        <w:spacing w:after="200" w:line="240" w:lineRule="atLeast"/>
        <w:ind w:left="568"/>
        <w:jc w:val="both"/>
        <w:rPr>
          <w:rFonts w:ascii="Arial" w:hAnsi="Arial" w:cs="Arial"/>
          <w:lang w:val="es-ES_tradnl"/>
        </w:rPr>
      </w:pPr>
      <w:r w:rsidRPr="0093334B">
        <w:rPr>
          <w:rFonts w:ascii="Arial" w:hAnsi="Arial" w:cs="Arial"/>
          <w:lang w:val="es-ES_tradnl"/>
        </w:rPr>
        <w:t>31.1.4 Actualizar la (s) garantía (s) (vigencia y/o monto), a requerimiento de la ENTIDAD.</w:t>
      </w:r>
    </w:p>
    <w:p w:rsidR="00A70F85" w:rsidRPr="0093334B" w:rsidRDefault="00A70F85" w:rsidP="00A70F85">
      <w:pPr>
        <w:spacing w:after="200" w:line="240" w:lineRule="atLeast"/>
        <w:ind w:left="568"/>
        <w:jc w:val="both"/>
        <w:rPr>
          <w:rFonts w:ascii="Arial" w:hAnsi="Arial" w:cs="Arial"/>
          <w:lang w:val="es-ES_tradnl"/>
        </w:rPr>
      </w:pPr>
      <w:r w:rsidRPr="0093334B">
        <w:rPr>
          <w:rFonts w:ascii="Arial" w:hAnsi="Arial" w:cs="Arial"/>
          <w:lang w:val="es-ES_tradnl"/>
        </w:rPr>
        <w:t>31.1.5 Cumplir cada una de las cláusulas del presente contrato.</w:t>
      </w:r>
    </w:p>
    <w:p w:rsidR="00A70F85" w:rsidRPr="0093334B" w:rsidRDefault="00A70F85" w:rsidP="00A70F85">
      <w:pPr>
        <w:spacing w:after="200" w:line="240" w:lineRule="atLeast"/>
        <w:ind w:left="1276" w:hanging="709"/>
        <w:jc w:val="both"/>
        <w:rPr>
          <w:rFonts w:ascii="Arial" w:hAnsi="Arial" w:cs="Arial"/>
          <w:lang w:val="es-ES_tradnl"/>
        </w:rPr>
      </w:pPr>
      <w:r w:rsidRPr="0093334B">
        <w:rPr>
          <w:rFonts w:ascii="Arial" w:hAnsi="Arial" w:cs="Arial"/>
          <w:lang w:val="es-ES_tradnl"/>
        </w:rPr>
        <w:t>31.1.6 Asegurar que los contratos suscritos con subcontratistas (cuando corresponda) contengan disposiciones que cumplan con las obligaciones laborales, sociales, ambientales y tributarias, además de las normas aplicables.</w:t>
      </w:r>
    </w:p>
    <w:p w:rsidR="00A70F85" w:rsidRPr="0093334B" w:rsidRDefault="00A70F85" w:rsidP="00A70F85">
      <w:pPr>
        <w:spacing w:after="200" w:line="240" w:lineRule="atLeast"/>
        <w:ind w:left="568"/>
        <w:jc w:val="both"/>
        <w:rPr>
          <w:rFonts w:ascii="Arial" w:hAnsi="Arial" w:cs="Arial"/>
          <w:lang w:val="es-ES_tradnl"/>
        </w:rPr>
      </w:pPr>
      <w:r w:rsidRPr="0093334B">
        <w:rPr>
          <w:rFonts w:ascii="Arial" w:hAnsi="Arial" w:cs="Arial"/>
          <w:lang w:val="es-ES_tradnl"/>
        </w:rPr>
        <w:t>31.1.7  Otras obligaciones específicas que la ENTIDAD considere pertinentes.</w:t>
      </w:r>
    </w:p>
    <w:p w:rsidR="00A70F85" w:rsidRPr="0093334B" w:rsidRDefault="00A70F85" w:rsidP="00A70F85">
      <w:pPr>
        <w:spacing w:after="200" w:line="240" w:lineRule="atLeast"/>
        <w:jc w:val="both"/>
        <w:rPr>
          <w:rFonts w:ascii="Arial" w:hAnsi="Arial" w:cs="Arial"/>
          <w:lang w:val="es-ES_tradnl"/>
        </w:rPr>
      </w:pPr>
      <w:r w:rsidRPr="0093334B">
        <w:rPr>
          <w:rFonts w:ascii="Arial" w:hAnsi="Arial" w:cs="Arial"/>
          <w:lang w:val="es-ES_tradnl"/>
        </w:rPr>
        <w:t>El CONSULTOR, libera a YPFB de cualesquier responsabilidad por daños a terceros, sean directos o indirectos, debiendo asumir en su totalidad por los daños que resultaren.</w:t>
      </w:r>
    </w:p>
    <w:p w:rsidR="00A70F85" w:rsidRPr="0093334B" w:rsidRDefault="00A70F85" w:rsidP="00A70F85">
      <w:pPr>
        <w:spacing w:line="240" w:lineRule="atLeast"/>
        <w:jc w:val="both"/>
        <w:rPr>
          <w:rFonts w:ascii="Arial" w:hAnsi="Arial" w:cs="Arial"/>
          <w:b/>
          <w:lang w:val="es-ES_tradnl"/>
        </w:rPr>
      </w:pPr>
      <w:r w:rsidRPr="0093334B">
        <w:rPr>
          <w:rFonts w:ascii="Arial" w:hAnsi="Arial" w:cs="Arial"/>
          <w:b/>
          <w:lang w:val="es-ES_tradnl"/>
        </w:rPr>
        <w:t>TRIGÉSIMA SEGUNDA.- (SUSPENSIÓN DE ACTIVIDADES):</w:t>
      </w: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 xml:space="preserve"> </w:t>
      </w: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La ENTIDAD está facultada para suspender temporalmente los servicios que presta el CONSULTOR, en cualquier momento, por motivos de fuerza mayor, caso fortuito y/o razones convenientes a los intereses del Estado; para lo cual notificará al CONSULTOR por escrito por intermedio de la contraparte, con una anticipación de cinco (5) días calendario, excepto en los casos de urgencia por alguna emergencia imponderable. Esta suspensión puede ser total o parcial.</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Si los servicios se suspenden parcial o totalmente por negligencia del CONSULTOR en observar y cumplir correctamente las estipulaciones del contrato y/o de los documentos que forman parte del mismo, el tiempo que los servicios permanezcan suspendidos, no merecerán ninguna ampliación del plazo del servicio, ni corresponderá pago alguno por el personal parado.</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b/>
          <w:lang w:val="es-ES_tradnl"/>
        </w:rPr>
      </w:pPr>
      <w:r w:rsidRPr="0093334B">
        <w:rPr>
          <w:rFonts w:ascii="Arial" w:hAnsi="Arial" w:cs="Arial"/>
          <w:b/>
          <w:lang w:val="es-ES_tradnl"/>
        </w:rPr>
        <w:t>TRIGESIMA TERCERA.- (PROTOCOLIZACIÓN DEL CONTRATO): (únicamente será aplicable cuando corresponda por el monto del contrato)</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El presente contrato, será protocolizado con todas las formalidades de Ley por la ENTIDAD. El importe por concepto de protocolización debe ser pagado directamente por el CONSULTOR, en caso que este monto no sea cancelado por el CONSULTOR, podrá ser descontado por la ENTIDAD a tiempo de hacer efectivo el pago correspondiente.</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Originales o Fotocopias Legalizadas de:</w:t>
      </w:r>
    </w:p>
    <w:p w:rsidR="00A70F85" w:rsidRPr="0093334B" w:rsidRDefault="00A70F85" w:rsidP="00010F35">
      <w:pPr>
        <w:numPr>
          <w:ilvl w:val="0"/>
          <w:numId w:val="53"/>
        </w:numPr>
        <w:spacing w:after="100" w:afterAutospacing="1" w:line="240" w:lineRule="atLeast"/>
        <w:ind w:left="1428"/>
        <w:jc w:val="both"/>
        <w:rPr>
          <w:rFonts w:ascii="Arial" w:hAnsi="Arial" w:cs="Arial"/>
          <w:lang w:val="es-ES_tradnl"/>
        </w:rPr>
      </w:pPr>
      <w:r w:rsidRPr="0093334B">
        <w:rPr>
          <w:rFonts w:ascii="Arial" w:hAnsi="Arial" w:cs="Arial"/>
          <w:lang w:val="es-ES_tradnl"/>
        </w:rPr>
        <w:t xml:space="preserve">Testimonio del poder del representante legal referido en el contrato </w:t>
      </w:r>
    </w:p>
    <w:p w:rsidR="00A70F85" w:rsidRPr="0093334B" w:rsidRDefault="00A70F85" w:rsidP="00010F35">
      <w:pPr>
        <w:numPr>
          <w:ilvl w:val="0"/>
          <w:numId w:val="53"/>
        </w:numPr>
        <w:spacing w:after="100" w:afterAutospacing="1" w:line="240" w:lineRule="atLeast"/>
        <w:ind w:left="1428"/>
        <w:jc w:val="both"/>
        <w:rPr>
          <w:rFonts w:ascii="Arial" w:hAnsi="Arial" w:cs="Arial"/>
          <w:lang w:val="es-ES_tradnl"/>
        </w:rPr>
      </w:pPr>
      <w:r w:rsidRPr="0093334B">
        <w:rPr>
          <w:rFonts w:ascii="Arial" w:hAnsi="Arial" w:cs="Arial"/>
          <w:lang w:val="es-ES_tradnl"/>
        </w:rPr>
        <w:lastRenderedPageBreak/>
        <w:t>Documentación legal del CONSULTOR</w:t>
      </w:r>
    </w:p>
    <w:p w:rsidR="00A70F85" w:rsidRPr="0093334B" w:rsidRDefault="00A70F85" w:rsidP="00010F35">
      <w:pPr>
        <w:numPr>
          <w:ilvl w:val="0"/>
          <w:numId w:val="53"/>
        </w:numPr>
        <w:spacing w:after="100" w:afterAutospacing="1" w:line="240" w:lineRule="atLeast"/>
        <w:ind w:left="1428"/>
        <w:jc w:val="both"/>
        <w:rPr>
          <w:rFonts w:ascii="Arial" w:hAnsi="Arial" w:cs="Arial"/>
          <w:lang w:val="es-ES_tradnl"/>
        </w:rPr>
      </w:pPr>
      <w:r w:rsidRPr="0093334B">
        <w:rPr>
          <w:rFonts w:ascii="Arial" w:hAnsi="Arial" w:cs="Arial"/>
          <w:lang w:val="es-ES_tradnl"/>
        </w:rPr>
        <w:t>Minuta del contrato.</w:t>
      </w:r>
    </w:p>
    <w:p w:rsidR="00A70F85" w:rsidRPr="0093334B" w:rsidRDefault="00A70F85" w:rsidP="00A70F85">
      <w:pPr>
        <w:spacing w:after="100" w:afterAutospacing="1" w:line="240" w:lineRule="atLeast"/>
        <w:jc w:val="both"/>
        <w:rPr>
          <w:rFonts w:ascii="Arial" w:hAnsi="Arial" w:cs="Arial"/>
          <w:lang w:val="es-ES_tradnl"/>
        </w:rPr>
      </w:pPr>
      <w:r w:rsidRPr="0093334B">
        <w:rPr>
          <w:rFonts w:ascii="Arial" w:hAnsi="Arial" w:cs="Arial"/>
          <w:lang w:val="es-ES_tradnl"/>
        </w:rPr>
        <w:t>Fotocopias Simples de:</w:t>
      </w:r>
    </w:p>
    <w:p w:rsidR="00A70F85" w:rsidRPr="0093334B" w:rsidRDefault="00A70F85" w:rsidP="00010F35">
      <w:pPr>
        <w:pStyle w:val="Prrafodelista"/>
        <w:numPr>
          <w:ilvl w:val="0"/>
          <w:numId w:val="53"/>
        </w:numPr>
        <w:spacing w:line="240" w:lineRule="atLeast"/>
        <w:ind w:left="1428"/>
        <w:rPr>
          <w:rFonts w:ascii="Arial" w:hAnsi="Arial" w:cs="Arial"/>
          <w:lang w:val="es-ES_tradnl"/>
        </w:rPr>
      </w:pPr>
      <w:r w:rsidRPr="0093334B">
        <w:rPr>
          <w:rFonts w:ascii="Arial" w:hAnsi="Arial" w:cs="Arial"/>
          <w:lang w:val="es-ES_tradnl"/>
        </w:rPr>
        <w:t>Documento de Identidad del representante legal  </w:t>
      </w:r>
    </w:p>
    <w:p w:rsidR="00A70F85" w:rsidRPr="0093334B" w:rsidRDefault="00A70F85" w:rsidP="00010F35">
      <w:pPr>
        <w:pStyle w:val="Prrafodelista"/>
        <w:numPr>
          <w:ilvl w:val="0"/>
          <w:numId w:val="53"/>
        </w:numPr>
        <w:spacing w:after="100" w:afterAutospacing="1" w:line="240" w:lineRule="atLeast"/>
        <w:ind w:left="1428"/>
        <w:jc w:val="both"/>
        <w:rPr>
          <w:rFonts w:ascii="Arial" w:hAnsi="Arial" w:cs="Arial"/>
          <w:lang w:val="es-ES_tradnl"/>
        </w:rPr>
      </w:pPr>
      <w:r w:rsidRPr="0093334B">
        <w:rPr>
          <w:rFonts w:ascii="Arial" w:hAnsi="Arial" w:cs="Arial"/>
          <w:lang w:val="es-ES_tradnl"/>
        </w:rPr>
        <w:t xml:space="preserve">Escritura  de constitución de la empresa </w:t>
      </w:r>
    </w:p>
    <w:p w:rsidR="00A70F85" w:rsidRPr="0093334B" w:rsidRDefault="00A70F85" w:rsidP="00010F35">
      <w:pPr>
        <w:pStyle w:val="Prrafodelista"/>
        <w:numPr>
          <w:ilvl w:val="0"/>
          <w:numId w:val="53"/>
        </w:numPr>
        <w:spacing w:after="100" w:afterAutospacing="1" w:line="240" w:lineRule="atLeast"/>
        <w:ind w:left="1428"/>
        <w:jc w:val="both"/>
        <w:rPr>
          <w:rFonts w:ascii="Arial" w:hAnsi="Arial" w:cs="Arial"/>
          <w:lang w:val="es-ES_tradnl"/>
        </w:rPr>
      </w:pPr>
      <w:r w:rsidRPr="0093334B">
        <w:rPr>
          <w:rFonts w:ascii="Arial" w:hAnsi="Arial" w:cs="Arial"/>
          <w:lang w:val="es-ES_tradnl"/>
        </w:rPr>
        <w:t xml:space="preserve">Garantía de cumplimiento de contrato </w:t>
      </w: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En caso de que por cualquier circunstancia, el presente documento no fuese protocolizado, servirá a los efectos de Ley y de su cumplimiento, como documento suficiente entre las partes.</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tabs>
          <w:tab w:val="left" w:pos="5682"/>
        </w:tabs>
        <w:spacing w:line="240" w:lineRule="atLeast"/>
        <w:jc w:val="both"/>
        <w:rPr>
          <w:rFonts w:ascii="Arial" w:hAnsi="Arial" w:cs="Arial"/>
          <w:b/>
          <w:lang w:val="es-ES_tradnl"/>
        </w:rPr>
      </w:pPr>
      <w:r w:rsidRPr="0093334B">
        <w:rPr>
          <w:rFonts w:ascii="Arial" w:hAnsi="Arial" w:cs="Arial"/>
          <w:b/>
          <w:lang w:val="es-ES_tradnl"/>
        </w:rPr>
        <w:t>TRIGÉSIMA CUARTA.- (ANTICORRUPCIÓN):</w:t>
      </w:r>
    </w:p>
    <w:p w:rsidR="00A70F85" w:rsidRPr="0093334B" w:rsidRDefault="00A70F85" w:rsidP="00A70F85">
      <w:pPr>
        <w:tabs>
          <w:tab w:val="left" w:pos="5682"/>
        </w:tabs>
        <w:spacing w:line="240" w:lineRule="atLeast"/>
        <w:jc w:val="both"/>
        <w:rPr>
          <w:rFonts w:ascii="Arial" w:hAnsi="Arial" w:cs="Arial"/>
          <w:lang w:val="es-ES_tradnl"/>
        </w:rPr>
      </w:pPr>
      <w:r w:rsidRPr="0093334B">
        <w:rPr>
          <w:rFonts w:ascii="Arial" w:hAnsi="Arial" w:cs="Arial"/>
          <w:lang w:val="es-ES_tradnl"/>
        </w:rPr>
        <w:tab/>
      </w: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ENTIDAD resuelva el presente contrato y se ejecuten las garantías que se encuentren vigentes al momento de la resolución.  </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autoSpaceDE w:val="0"/>
        <w:autoSpaceDN w:val="0"/>
        <w:adjustRightInd w:val="0"/>
        <w:spacing w:line="240" w:lineRule="atLeast"/>
        <w:jc w:val="both"/>
        <w:rPr>
          <w:rFonts w:ascii="Arial" w:hAnsi="Arial" w:cs="Arial"/>
          <w:b/>
          <w:lang w:val="es-ES_tradnl"/>
        </w:rPr>
      </w:pPr>
      <w:r w:rsidRPr="0093334B">
        <w:rPr>
          <w:rFonts w:ascii="Arial" w:hAnsi="Arial" w:cs="Arial"/>
          <w:b/>
          <w:lang w:val="es-ES_tradnl"/>
        </w:rPr>
        <w:t>TRIGÉSIMA QUINTA.- (CONFORMIDAD):</w:t>
      </w:r>
    </w:p>
    <w:p w:rsidR="00A70F85" w:rsidRPr="0093334B" w:rsidRDefault="00A70F85" w:rsidP="00A70F85">
      <w:pPr>
        <w:autoSpaceDE w:val="0"/>
        <w:autoSpaceDN w:val="0"/>
        <w:adjustRightInd w:val="0"/>
        <w:spacing w:line="240" w:lineRule="atLeast"/>
        <w:jc w:val="both"/>
        <w:rPr>
          <w:rFonts w:ascii="Arial" w:hAnsi="Arial" w:cs="Arial"/>
          <w:lang w:val="es-ES_tradnl"/>
        </w:rPr>
      </w:pPr>
    </w:p>
    <w:p w:rsidR="00A70F85" w:rsidRPr="0093334B" w:rsidRDefault="00A70F85" w:rsidP="00A70F85">
      <w:pPr>
        <w:autoSpaceDE w:val="0"/>
        <w:autoSpaceDN w:val="0"/>
        <w:adjustRightInd w:val="0"/>
        <w:spacing w:line="240" w:lineRule="atLeast"/>
        <w:jc w:val="both"/>
        <w:rPr>
          <w:rFonts w:ascii="Arial" w:hAnsi="Arial" w:cs="Arial"/>
          <w:lang w:val="es-ES_tradnl"/>
        </w:rPr>
      </w:pPr>
      <w:r w:rsidRPr="0093334B">
        <w:rPr>
          <w:rFonts w:ascii="Arial" w:hAnsi="Arial" w:cs="Arial"/>
          <w:lang w:val="es-ES_tradnl"/>
        </w:rPr>
        <w:t>En señal de conformidad y para su fiel y estricto cumplimiento, suscribimos el presente contrato en cuatro ejemplares de un mismo tenor y validez, en idioma castellano.</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Este documento, conforme a disposiciones legales de control fiscal vigentes, será registrado ante la Contraloría General del Estado.</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jc w:val="both"/>
        <w:rPr>
          <w:rFonts w:ascii="Arial" w:hAnsi="Arial" w:cs="Arial"/>
          <w:lang w:val="es-ES_tradnl"/>
        </w:rPr>
      </w:pPr>
      <w:r w:rsidRPr="0093334B">
        <w:rPr>
          <w:rFonts w:ascii="Arial" w:hAnsi="Arial" w:cs="Arial"/>
          <w:lang w:val="es-ES_tradnl"/>
        </w:rPr>
        <w:t>Usted señor notario sírvase insertar los demás cláusulas de estilo que corresponda.</w:t>
      </w:r>
    </w:p>
    <w:p w:rsidR="00A70F85" w:rsidRPr="0093334B" w:rsidRDefault="00A70F85" w:rsidP="00A70F85">
      <w:pPr>
        <w:spacing w:line="240" w:lineRule="atLeast"/>
        <w:jc w:val="both"/>
        <w:rPr>
          <w:rFonts w:ascii="Arial" w:hAnsi="Arial" w:cs="Arial"/>
          <w:lang w:val="es-ES_tradnl"/>
        </w:rPr>
      </w:pPr>
    </w:p>
    <w:p w:rsidR="00A70F85" w:rsidRPr="0093334B" w:rsidRDefault="00A70F85" w:rsidP="00A70F85">
      <w:pPr>
        <w:spacing w:line="240" w:lineRule="atLeast"/>
        <w:rPr>
          <w:rFonts w:ascii="Arial" w:hAnsi="Arial" w:cs="Arial"/>
          <w:lang w:val="es-ES_tradnl"/>
        </w:rPr>
      </w:pPr>
      <w:r w:rsidRPr="0093334B">
        <w:rPr>
          <w:rFonts w:ascii="Arial" w:hAnsi="Arial" w:cs="Arial"/>
          <w:lang w:val="es-ES_tradnl"/>
        </w:rPr>
        <w:t>(Lugar y Fecha) ___________________________</w:t>
      </w:r>
    </w:p>
    <w:p w:rsidR="00A70F85" w:rsidRPr="005044A4" w:rsidRDefault="00A70F85" w:rsidP="00A70F85">
      <w:pPr>
        <w:spacing w:line="276" w:lineRule="auto"/>
        <w:rPr>
          <w:rFonts w:ascii="Arial" w:hAnsi="Arial" w:cs="Arial"/>
          <w:lang w:val="es-ES_tradnl"/>
        </w:rPr>
      </w:pPr>
    </w:p>
    <w:p w:rsidR="00A70F85" w:rsidRPr="00557F15" w:rsidRDefault="00A70F85" w:rsidP="00A70F85">
      <w:pPr>
        <w:spacing w:line="276" w:lineRule="auto"/>
        <w:rPr>
          <w:rFonts w:ascii="Arial" w:hAnsi="Arial" w:cs="Arial"/>
          <w:b/>
        </w:rPr>
      </w:pPr>
    </w:p>
    <w:p w:rsidR="00A70F85" w:rsidRPr="00557F15" w:rsidRDefault="00A70F85" w:rsidP="00A70F85">
      <w:pPr>
        <w:spacing w:line="276" w:lineRule="auto"/>
        <w:rPr>
          <w:rFonts w:ascii="Arial" w:hAnsi="Arial" w:cs="Arial"/>
          <w:b/>
        </w:rPr>
      </w:pPr>
    </w:p>
    <w:p w:rsidR="00A70F85" w:rsidRPr="00557F15" w:rsidRDefault="00A70F85" w:rsidP="00A70F85">
      <w:pPr>
        <w:spacing w:line="276" w:lineRule="auto"/>
        <w:rPr>
          <w:rFonts w:ascii="Arial" w:hAnsi="Arial" w:cs="Arial"/>
          <w:b/>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2"/>
        <w:gridCol w:w="4581"/>
      </w:tblGrid>
      <w:tr w:rsidR="00A70F85" w:rsidTr="00A70F85">
        <w:tc>
          <w:tcPr>
            <w:tcW w:w="4697" w:type="dxa"/>
          </w:tcPr>
          <w:p w:rsidR="00A70F85" w:rsidRDefault="00A70F85" w:rsidP="00A70F85">
            <w:pPr>
              <w:spacing w:line="276" w:lineRule="auto"/>
              <w:jc w:val="center"/>
              <w:rPr>
                <w:rFonts w:ascii="Arial" w:hAnsi="Arial" w:cs="Arial"/>
                <w:b/>
              </w:rPr>
            </w:pPr>
            <w:r>
              <w:rPr>
                <w:rFonts w:ascii="Arial" w:hAnsi="Arial" w:cs="Arial"/>
                <w:b/>
              </w:rPr>
              <w:t>LA ENTIDAD</w:t>
            </w:r>
          </w:p>
        </w:tc>
        <w:tc>
          <w:tcPr>
            <w:tcW w:w="4698" w:type="dxa"/>
          </w:tcPr>
          <w:p w:rsidR="00A70F85" w:rsidRDefault="00A70F85" w:rsidP="00A70F85">
            <w:pPr>
              <w:spacing w:line="276" w:lineRule="auto"/>
              <w:jc w:val="center"/>
              <w:rPr>
                <w:rFonts w:ascii="Arial" w:hAnsi="Arial" w:cs="Arial"/>
                <w:b/>
              </w:rPr>
            </w:pPr>
            <w:r>
              <w:rPr>
                <w:rFonts w:ascii="Arial" w:hAnsi="Arial" w:cs="Arial"/>
                <w:b/>
              </w:rPr>
              <w:t>REPRESENTANTE LEGAL - CONSULTOR</w:t>
            </w:r>
          </w:p>
        </w:tc>
      </w:tr>
      <w:tr w:rsidR="00A70F85" w:rsidTr="00A70F85">
        <w:tc>
          <w:tcPr>
            <w:tcW w:w="4697" w:type="dxa"/>
          </w:tcPr>
          <w:p w:rsidR="00A70F85" w:rsidRDefault="00A70F85" w:rsidP="00A70F85">
            <w:pPr>
              <w:spacing w:line="276" w:lineRule="auto"/>
              <w:rPr>
                <w:rFonts w:ascii="Arial" w:hAnsi="Arial" w:cs="Arial"/>
                <w:b/>
              </w:rPr>
            </w:pPr>
          </w:p>
        </w:tc>
        <w:tc>
          <w:tcPr>
            <w:tcW w:w="4698" w:type="dxa"/>
          </w:tcPr>
          <w:p w:rsidR="00A70F85" w:rsidRDefault="00A70F85" w:rsidP="00A70F85">
            <w:pPr>
              <w:spacing w:line="276" w:lineRule="auto"/>
              <w:rPr>
                <w:rFonts w:ascii="Arial" w:hAnsi="Arial" w:cs="Arial"/>
                <w:b/>
              </w:rPr>
            </w:pPr>
          </w:p>
        </w:tc>
      </w:tr>
    </w:tbl>
    <w:p w:rsidR="00A70F85" w:rsidRPr="00557F15" w:rsidRDefault="00A70F85" w:rsidP="00A70F85">
      <w:pPr>
        <w:spacing w:line="276" w:lineRule="auto"/>
        <w:rPr>
          <w:rFonts w:ascii="Arial" w:hAnsi="Arial" w:cs="Arial"/>
          <w:b/>
        </w:rPr>
      </w:pPr>
    </w:p>
    <w:p w:rsidR="00A70F85" w:rsidRPr="00557F15" w:rsidRDefault="00A70F85" w:rsidP="00A70F85">
      <w:pPr>
        <w:spacing w:line="276" w:lineRule="auto"/>
        <w:rPr>
          <w:rFonts w:ascii="Arial" w:hAnsi="Arial" w:cs="Arial"/>
          <w:b/>
        </w:rPr>
      </w:pPr>
    </w:p>
    <w:p w:rsidR="00A70F85" w:rsidRPr="00557F15" w:rsidRDefault="00A70F85" w:rsidP="00A70F85">
      <w:pPr>
        <w:autoSpaceDE w:val="0"/>
        <w:autoSpaceDN w:val="0"/>
        <w:adjustRightInd w:val="0"/>
        <w:spacing w:line="276" w:lineRule="auto"/>
        <w:jc w:val="center"/>
        <w:rPr>
          <w:rFonts w:ascii="Arial" w:hAnsi="Arial" w:cs="Arial"/>
          <w:b/>
        </w:rPr>
      </w:pPr>
    </w:p>
    <w:p w:rsidR="00A70F85" w:rsidRPr="00557F15" w:rsidRDefault="00A70F85" w:rsidP="00A70F85">
      <w:pPr>
        <w:autoSpaceDE w:val="0"/>
        <w:autoSpaceDN w:val="0"/>
        <w:adjustRightInd w:val="0"/>
        <w:spacing w:line="276" w:lineRule="auto"/>
        <w:jc w:val="both"/>
        <w:rPr>
          <w:rFonts w:ascii="Arial" w:hAnsi="Arial" w:cs="Arial"/>
          <w:b/>
        </w:rPr>
      </w:pPr>
    </w:p>
    <w:p w:rsidR="00A70F85" w:rsidRPr="00557F15" w:rsidRDefault="00A70F85" w:rsidP="00A70F85">
      <w:pPr>
        <w:autoSpaceDE w:val="0"/>
        <w:autoSpaceDN w:val="0"/>
        <w:adjustRightInd w:val="0"/>
        <w:spacing w:line="276" w:lineRule="auto"/>
        <w:jc w:val="both"/>
        <w:rPr>
          <w:rFonts w:ascii="Arial" w:hAnsi="Arial" w:cs="Arial"/>
          <w:b/>
        </w:rPr>
      </w:pPr>
    </w:p>
    <w:p w:rsidR="00A70F85" w:rsidRPr="00557F15" w:rsidRDefault="00A70F85" w:rsidP="00A70F85">
      <w:pPr>
        <w:autoSpaceDE w:val="0"/>
        <w:autoSpaceDN w:val="0"/>
        <w:adjustRightInd w:val="0"/>
        <w:spacing w:line="276" w:lineRule="auto"/>
        <w:jc w:val="both"/>
        <w:rPr>
          <w:rFonts w:ascii="Arial" w:hAnsi="Arial" w:cs="Arial"/>
          <w:b/>
        </w:rPr>
      </w:pPr>
    </w:p>
    <w:p w:rsidR="00A70F85" w:rsidRPr="00557F15" w:rsidRDefault="00A70F85" w:rsidP="00A70F85">
      <w:pPr>
        <w:autoSpaceDE w:val="0"/>
        <w:autoSpaceDN w:val="0"/>
        <w:adjustRightInd w:val="0"/>
        <w:spacing w:line="276" w:lineRule="auto"/>
        <w:jc w:val="both"/>
        <w:rPr>
          <w:rFonts w:ascii="Arial" w:hAnsi="Arial" w:cs="Arial"/>
          <w:b/>
        </w:rPr>
      </w:pPr>
    </w:p>
    <w:p w:rsidR="00A70F85" w:rsidRPr="00557F15" w:rsidRDefault="00A70F85" w:rsidP="00A70F85">
      <w:pPr>
        <w:autoSpaceDE w:val="0"/>
        <w:autoSpaceDN w:val="0"/>
        <w:adjustRightInd w:val="0"/>
        <w:spacing w:line="276" w:lineRule="auto"/>
        <w:jc w:val="both"/>
        <w:rPr>
          <w:rFonts w:ascii="Arial" w:hAnsi="Arial" w:cs="Arial"/>
          <w:b/>
        </w:rPr>
      </w:pPr>
    </w:p>
    <w:p w:rsidR="00A70F85" w:rsidRDefault="00A70F85" w:rsidP="00A70F85">
      <w:pPr>
        <w:autoSpaceDE w:val="0"/>
        <w:autoSpaceDN w:val="0"/>
        <w:adjustRightInd w:val="0"/>
        <w:spacing w:line="276" w:lineRule="auto"/>
        <w:jc w:val="center"/>
        <w:rPr>
          <w:rFonts w:ascii="Arial" w:hAnsi="Arial" w:cs="Arial"/>
          <w:b/>
        </w:rPr>
      </w:pPr>
      <w:r>
        <w:rPr>
          <w:rFonts w:ascii="Arial" w:hAnsi="Arial" w:cs="Arial"/>
          <w:b/>
        </w:rPr>
        <w:t>MODELO REFERENCIAL</w:t>
      </w:r>
    </w:p>
    <w:p w:rsidR="00A70F85" w:rsidRPr="00557F15" w:rsidRDefault="00A70F85" w:rsidP="00A70F85">
      <w:pPr>
        <w:autoSpaceDE w:val="0"/>
        <w:autoSpaceDN w:val="0"/>
        <w:adjustRightInd w:val="0"/>
        <w:spacing w:line="276" w:lineRule="auto"/>
        <w:jc w:val="both"/>
        <w:rPr>
          <w:rFonts w:ascii="Arial" w:hAnsi="Arial" w:cs="Arial"/>
          <w:b/>
        </w:rPr>
      </w:pPr>
    </w:p>
    <w:p w:rsidR="00A70F85" w:rsidRPr="00557F15" w:rsidRDefault="00A70F85" w:rsidP="00A70F85">
      <w:pPr>
        <w:widowControl w:val="0"/>
        <w:autoSpaceDE w:val="0"/>
        <w:autoSpaceDN w:val="0"/>
        <w:spacing w:line="276" w:lineRule="auto"/>
        <w:ind w:left="800"/>
        <w:jc w:val="center"/>
        <w:rPr>
          <w:rFonts w:ascii="Arial" w:eastAsia="Batang" w:hAnsi="Arial" w:cs="Arial"/>
          <w:b/>
          <w:kern w:val="2"/>
          <w:u w:val="single"/>
          <w:lang w:eastAsia="ko-KR"/>
        </w:rPr>
      </w:pPr>
      <w:r>
        <w:rPr>
          <w:rFonts w:ascii="Arial" w:eastAsia="Batang" w:hAnsi="Arial" w:cs="Arial"/>
          <w:b/>
          <w:kern w:val="2"/>
          <w:u w:val="single"/>
          <w:lang w:eastAsia="ko-KR"/>
        </w:rPr>
        <w:t xml:space="preserve">ANEXO </w:t>
      </w:r>
    </w:p>
    <w:p w:rsidR="00A70F85" w:rsidRPr="00557F15" w:rsidRDefault="00A70F85" w:rsidP="00A70F85">
      <w:pPr>
        <w:widowControl w:val="0"/>
        <w:autoSpaceDE w:val="0"/>
        <w:autoSpaceDN w:val="0"/>
        <w:spacing w:line="276" w:lineRule="auto"/>
        <w:ind w:left="800"/>
        <w:jc w:val="center"/>
        <w:rPr>
          <w:rFonts w:ascii="Arial" w:eastAsia="Batang" w:hAnsi="Arial" w:cs="Arial"/>
          <w:b/>
          <w:kern w:val="2"/>
          <w:u w:val="single"/>
          <w:lang w:eastAsia="ko-KR"/>
        </w:rPr>
      </w:pPr>
      <w:r w:rsidRPr="00557F15">
        <w:rPr>
          <w:rFonts w:ascii="Arial" w:eastAsia="Batang" w:hAnsi="Arial" w:cs="Arial"/>
          <w:b/>
          <w:kern w:val="2"/>
          <w:u w:val="single"/>
          <w:lang w:eastAsia="ko-KR"/>
        </w:rPr>
        <w:lastRenderedPageBreak/>
        <w:t>ACUERDO DE CONFIDENCIALIDAD</w:t>
      </w:r>
    </w:p>
    <w:p w:rsidR="00A70F85" w:rsidRPr="00557F15" w:rsidRDefault="00A70F85" w:rsidP="00A70F85">
      <w:pPr>
        <w:widowControl w:val="0"/>
        <w:autoSpaceDE w:val="0"/>
        <w:autoSpaceDN w:val="0"/>
        <w:spacing w:line="276" w:lineRule="auto"/>
        <w:ind w:left="800"/>
        <w:jc w:val="both"/>
        <w:rPr>
          <w:rFonts w:ascii="Arial" w:eastAsia="Batang" w:hAnsi="Arial" w:cs="Arial"/>
          <w:kern w:val="2"/>
          <w:lang w:eastAsia="ko-KR"/>
        </w:rPr>
      </w:pPr>
    </w:p>
    <w:p w:rsidR="00A70F85" w:rsidRPr="00557F15" w:rsidRDefault="00A70F85" w:rsidP="00A70F85">
      <w:pPr>
        <w:widowControl w:val="0"/>
        <w:autoSpaceDE w:val="0"/>
        <w:autoSpaceDN w:val="0"/>
        <w:spacing w:line="276" w:lineRule="auto"/>
        <w:jc w:val="both"/>
        <w:rPr>
          <w:rFonts w:ascii="Arial" w:eastAsia="Batang" w:hAnsi="Arial" w:cs="Arial"/>
          <w:kern w:val="2"/>
          <w:lang w:val="es-MX" w:eastAsia="ko-KR"/>
        </w:rPr>
      </w:pPr>
      <w:r w:rsidRPr="00557F15">
        <w:rPr>
          <w:rFonts w:ascii="Arial" w:eastAsia="Batang" w:hAnsi="Arial" w:cs="Arial"/>
          <w:b/>
          <w:kern w:val="2"/>
          <w:lang w:val="es-MX" w:eastAsia="ko-KR"/>
        </w:rPr>
        <w:t>EL PRESENTE ACUERDO DE CONFIDENCIALIDAD</w:t>
      </w:r>
      <w:r>
        <w:rPr>
          <w:rFonts w:ascii="Arial" w:eastAsia="Batang" w:hAnsi="Arial" w:cs="Arial"/>
          <w:kern w:val="2"/>
          <w:lang w:val="es-MX" w:eastAsia="ko-KR"/>
        </w:rPr>
        <w:t>,</w:t>
      </w:r>
      <w:r w:rsidRPr="00557F15">
        <w:rPr>
          <w:rFonts w:ascii="Arial" w:eastAsia="Batang" w:hAnsi="Arial" w:cs="Arial"/>
          <w:kern w:val="2"/>
          <w:lang w:val="es-MX" w:eastAsia="ko-KR"/>
        </w:rPr>
        <w:t xml:space="preserve"> en adelante se denominará como “</w:t>
      </w:r>
      <w:r w:rsidRPr="00557F15">
        <w:rPr>
          <w:rFonts w:ascii="Arial" w:eastAsia="Batang" w:hAnsi="Arial" w:cs="Arial"/>
          <w:b/>
          <w:kern w:val="2"/>
          <w:lang w:val="es-MX" w:eastAsia="ko-KR"/>
        </w:rPr>
        <w:t>Acuerdo</w:t>
      </w:r>
      <w:r w:rsidRPr="00557F15">
        <w:rPr>
          <w:rFonts w:ascii="Arial" w:eastAsia="Batang" w:hAnsi="Arial" w:cs="Arial"/>
          <w:kern w:val="2"/>
          <w:lang w:val="es-MX" w:eastAsia="ko-KR"/>
        </w:rPr>
        <w:t xml:space="preserve">” es suscrito </w:t>
      </w:r>
      <w:r>
        <w:rPr>
          <w:rFonts w:ascii="Arial" w:eastAsia="Batang" w:hAnsi="Arial" w:cs="Arial"/>
          <w:kern w:val="2"/>
          <w:lang w:val="es-MX" w:eastAsia="ko-KR"/>
        </w:rPr>
        <w:t>de acuerdo a lo siguiente</w:t>
      </w:r>
      <w:r w:rsidRPr="00557F15">
        <w:rPr>
          <w:rFonts w:ascii="Arial" w:eastAsia="Batang" w:hAnsi="Arial" w:cs="Arial"/>
          <w:kern w:val="2"/>
          <w:lang w:val="es-MX" w:eastAsia="ko-KR"/>
        </w:rPr>
        <w:t>:</w:t>
      </w:r>
    </w:p>
    <w:p w:rsidR="00A70F85" w:rsidRPr="00557F15" w:rsidRDefault="00A70F85" w:rsidP="00A70F85">
      <w:pPr>
        <w:widowControl w:val="0"/>
        <w:autoSpaceDE w:val="0"/>
        <w:autoSpaceDN w:val="0"/>
        <w:spacing w:line="276" w:lineRule="auto"/>
        <w:ind w:left="800"/>
        <w:jc w:val="both"/>
        <w:rPr>
          <w:rFonts w:ascii="Arial" w:eastAsia="Batang" w:hAnsi="Arial" w:cs="Arial"/>
          <w:kern w:val="2"/>
          <w:lang w:val="es-MX" w:eastAsia="ko-KR"/>
        </w:rPr>
      </w:pPr>
    </w:p>
    <w:p w:rsidR="00A70F85" w:rsidRPr="00557F15" w:rsidRDefault="00A70F85" w:rsidP="00A70F85">
      <w:pPr>
        <w:widowControl w:val="0"/>
        <w:autoSpaceDE w:val="0"/>
        <w:autoSpaceDN w:val="0"/>
        <w:spacing w:line="276" w:lineRule="auto"/>
        <w:jc w:val="both"/>
        <w:rPr>
          <w:rFonts w:ascii="Arial" w:eastAsia="Batang" w:hAnsi="Arial" w:cs="Arial"/>
          <w:b/>
          <w:kern w:val="2"/>
          <w:lang w:val="es-MX" w:eastAsia="ko-KR"/>
        </w:rPr>
      </w:pPr>
      <w:r w:rsidRPr="00557F15">
        <w:rPr>
          <w:rFonts w:ascii="Arial" w:eastAsia="Batang" w:hAnsi="Arial" w:cs="Arial"/>
          <w:b/>
          <w:kern w:val="2"/>
          <w:lang w:val="es-MX" w:eastAsia="ko-KR"/>
        </w:rPr>
        <w:t>PRIMERA.- (PARTES)</w:t>
      </w:r>
    </w:p>
    <w:p w:rsidR="00A70F85" w:rsidRPr="00557F15" w:rsidRDefault="00A70F85" w:rsidP="00A70F85">
      <w:pPr>
        <w:widowControl w:val="0"/>
        <w:autoSpaceDE w:val="0"/>
        <w:autoSpaceDN w:val="0"/>
        <w:spacing w:line="276" w:lineRule="auto"/>
        <w:jc w:val="both"/>
        <w:rPr>
          <w:rFonts w:ascii="Arial" w:eastAsia="Batang" w:hAnsi="Arial" w:cs="Arial"/>
          <w:b/>
          <w:kern w:val="2"/>
          <w:lang w:val="es-MX" w:eastAsia="ko-KR"/>
        </w:rPr>
      </w:pPr>
    </w:p>
    <w:p w:rsidR="00A70F85" w:rsidRPr="00557F15" w:rsidRDefault="00A70F85" w:rsidP="00010F35">
      <w:pPr>
        <w:widowControl w:val="0"/>
        <w:numPr>
          <w:ilvl w:val="1"/>
          <w:numId w:val="49"/>
        </w:numPr>
        <w:autoSpaceDE w:val="0"/>
        <w:autoSpaceDN w:val="0"/>
        <w:spacing w:line="276" w:lineRule="auto"/>
        <w:jc w:val="both"/>
        <w:rPr>
          <w:rFonts w:ascii="Arial" w:eastAsia="Batang" w:hAnsi="Arial" w:cs="Arial"/>
          <w:b/>
          <w:kern w:val="2"/>
          <w:lang w:val="es-MX" w:eastAsia="ko-KR"/>
        </w:rPr>
      </w:pPr>
      <w:r w:rsidRPr="00557F15">
        <w:rPr>
          <w:rFonts w:ascii="Arial" w:hAnsi="Arial" w:cs="Arial"/>
          <w:b/>
        </w:rPr>
        <w:t xml:space="preserve">YACIMIENTOS PETROLÍFEROS FISCALES BOLIVIANOS (YPFB) </w:t>
      </w:r>
      <w:r w:rsidRPr="00557F15">
        <w:rPr>
          <w:rFonts w:ascii="Arial" w:hAnsi="Arial" w:cs="Arial"/>
          <w:lang w:val="es-ES_tradnl"/>
        </w:rPr>
        <w:t>empresa pública del Estado Plurinacional de Bolivia</w:t>
      </w:r>
      <w:r w:rsidRPr="00557F15">
        <w:rPr>
          <w:rFonts w:ascii="Arial" w:hAnsi="Arial" w:cs="Arial"/>
        </w:rPr>
        <w:t xml:space="preserve">, creada por Decreto Ley de 21 de diciembre de 1936, con NIT 1020269020, representada legalmente por </w:t>
      </w:r>
      <w:r>
        <w:rPr>
          <w:rFonts w:ascii="Arial" w:hAnsi="Arial" w:cs="Arial"/>
        </w:rPr>
        <w:t>_________________________</w:t>
      </w:r>
      <w:r w:rsidRPr="00557F15">
        <w:rPr>
          <w:rFonts w:ascii="Arial" w:hAnsi="Arial" w:cs="Arial"/>
        </w:rPr>
        <w:t xml:space="preserve">, titular de la Cédula de Identidad N° </w:t>
      </w:r>
      <w:r>
        <w:rPr>
          <w:rFonts w:ascii="Arial" w:hAnsi="Arial" w:cs="Arial"/>
        </w:rPr>
        <w:t>_____________________</w:t>
      </w:r>
      <w:r w:rsidRPr="00557F15">
        <w:rPr>
          <w:rFonts w:ascii="Arial" w:hAnsi="Arial" w:cs="Arial"/>
        </w:rPr>
        <w:t>., designado mediante Resolución Suprema</w:t>
      </w:r>
      <w:r>
        <w:rPr>
          <w:rFonts w:ascii="Arial" w:hAnsi="Arial" w:cs="Arial"/>
        </w:rPr>
        <w:t xml:space="preserve"> Nº _______________________________</w:t>
      </w:r>
      <w:r w:rsidRPr="00557F15">
        <w:rPr>
          <w:rFonts w:ascii="Arial" w:hAnsi="Arial" w:cs="Arial"/>
        </w:rPr>
        <w:t xml:space="preserve">, que en lo sucesivo se denominará </w:t>
      </w:r>
      <w:r w:rsidRPr="00557F15">
        <w:rPr>
          <w:rFonts w:ascii="Arial" w:hAnsi="Arial" w:cs="Arial"/>
          <w:b/>
        </w:rPr>
        <w:t>“YPFB”</w:t>
      </w:r>
    </w:p>
    <w:p w:rsidR="00A70F85" w:rsidRPr="00557F15" w:rsidRDefault="00A70F85" w:rsidP="00A70F85">
      <w:pPr>
        <w:pStyle w:val="Textoindependiente"/>
        <w:spacing w:after="0" w:line="276" w:lineRule="auto"/>
        <w:ind w:left="720"/>
        <w:jc w:val="both"/>
        <w:rPr>
          <w:rFonts w:ascii="Arial" w:hAnsi="Arial" w:cs="Arial"/>
          <w:lang w:val="es-BO"/>
        </w:rPr>
      </w:pPr>
    </w:p>
    <w:p w:rsidR="00A70F85" w:rsidRPr="00557F15" w:rsidRDefault="00A70F85" w:rsidP="00010F35">
      <w:pPr>
        <w:pStyle w:val="Prrafodelista"/>
        <w:numPr>
          <w:ilvl w:val="1"/>
          <w:numId w:val="49"/>
        </w:numPr>
        <w:autoSpaceDE w:val="0"/>
        <w:autoSpaceDN w:val="0"/>
        <w:spacing w:line="276" w:lineRule="auto"/>
        <w:contextualSpacing/>
        <w:jc w:val="both"/>
        <w:rPr>
          <w:rFonts w:ascii="Arial" w:hAnsi="Arial" w:cs="Arial"/>
        </w:rPr>
      </w:pPr>
      <w:r>
        <w:rPr>
          <w:rFonts w:ascii="Arial" w:hAnsi="Arial" w:cs="Arial"/>
          <w:b/>
        </w:rPr>
        <w:t>_____________________________</w:t>
      </w:r>
      <w:r w:rsidRPr="00557F15">
        <w:rPr>
          <w:rFonts w:ascii="Arial" w:hAnsi="Arial" w:cs="Arial"/>
          <w:b/>
        </w:rPr>
        <w:t>., sociedad comercial</w:t>
      </w:r>
      <w:r w:rsidRPr="00557F15">
        <w:rPr>
          <w:rFonts w:ascii="Arial" w:hAnsi="Arial" w:cs="Arial"/>
        </w:rPr>
        <w:t xml:space="preserve"> constituida  de acuerdo a la Leyes vigentes en </w:t>
      </w:r>
      <w:r>
        <w:rPr>
          <w:rFonts w:ascii="Arial" w:hAnsi="Arial" w:cs="Arial"/>
        </w:rPr>
        <w:t>____________________________________</w:t>
      </w:r>
      <w:r w:rsidRPr="00557F15">
        <w:rPr>
          <w:rFonts w:ascii="Arial" w:hAnsi="Arial" w:cs="Arial"/>
        </w:rPr>
        <w:t xml:space="preserve"> y, según consta en el </w:t>
      </w:r>
      <w:r>
        <w:rPr>
          <w:rFonts w:ascii="Arial" w:hAnsi="Arial" w:cs="Arial"/>
        </w:rPr>
        <w:t>________________________________</w:t>
      </w:r>
      <w:r w:rsidRPr="00557F15">
        <w:rPr>
          <w:rFonts w:ascii="Arial" w:hAnsi="Arial" w:cs="Arial"/>
        </w:rPr>
        <w:t xml:space="preserve"> por la </w:t>
      </w:r>
      <w:r>
        <w:rPr>
          <w:rFonts w:ascii="Arial" w:hAnsi="Arial" w:cs="Arial"/>
        </w:rPr>
        <w:t>___________________________________</w:t>
      </w:r>
      <w:r w:rsidRPr="00557F15">
        <w:rPr>
          <w:rFonts w:ascii="Arial" w:hAnsi="Arial" w:cs="Arial"/>
        </w:rPr>
        <w:t xml:space="preserve">, representada legalmente por  </w:t>
      </w:r>
      <w:r>
        <w:rPr>
          <w:rFonts w:ascii="Arial" w:hAnsi="Arial" w:cs="Arial"/>
        </w:rPr>
        <w:t>____________________________________</w:t>
      </w:r>
      <w:r w:rsidRPr="00557F15">
        <w:rPr>
          <w:rFonts w:ascii="Arial" w:hAnsi="Arial" w:cs="Arial"/>
          <w:color w:val="000000"/>
        </w:rPr>
        <w:t xml:space="preserve">, en virtud de </w:t>
      </w:r>
      <w:r>
        <w:rPr>
          <w:rFonts w:ascii="Arial" w:hAnsi="Arial" w:cs="Arial"/>
          <w:color w:val="000000"/>
        </w:rPr>
        <w:t>______________________________</w:t>
      </w:r>
      <w:r w:rsidRPr="00557F15">
        <w:rPr>
          <w:rFonts w:ascii="Arial" w:hAnsi="Arial" w:cs="Arial"/>
        </w:rPr>
        <w:t xml:space="preserve">que en adelante se denominará el </w:t>
      </w:r>
      <w:r w:rsidRPr="00557F15">
        <w:rPr>
          <w:rFonts w:ascii="Arial" w:hAnsi="Arial" w:cs="Arial"/>
          <w:b/>
          <w:bCs/>
        </w:rPr>
        <w:t>CONSULTOR</w:t>
      </w:r>
      <w:r w:rsidRPr="00557F15">
        <w:rPr>
          <w:rFonts w:ascii="Arial" w:hAnsi="Arial" w:cs="Arial"/>
        </w:rPr>
        <w:t>, quienes celebran y suscriben el presente Contrato.</w:t>
      </w:r>
    </w:p>
    <w:p w:rsidR="00A70F85" w:rsidRPr="00557F15" w:rsidRDefault="00A70F85" w:rsidP="00A70F85">
      <w:pPr>
        <w:widowControl w:val="0"/>
        <w:autoSpaceDE w:val="0"/>
        <w:autoSpaceDN w:val="0"/>
        <w:spacing w:line="276" w:lineRule="auto"/>
        <w:ind w:left="800"/>
        <w:jc w:val="both"/>
        <w:rPr>
          <w:rFonts w:ascii="Arial" w:eastAsia="Batang" w:hAnsi="Arial" w:cs="Arial"/>
          <w:kern w:val="2"/>
          <w:lang w:eastAsia="ko-KR"/>
        </w:rPr>
      </w:pPr>
    </w:p>
    <w:p w:rsidR="00A70F85" w:rsidRPr="00557F15" w:rsidRDefault="00A70F85" w:rsidP="00A70F85">
      <w:pPr>
        <w:widowControl w:val="0"/>
        <w:autoSpaceDE w:val="0"/>
        <w:autoSpaceDN w:val="0"/>
        <w:spacing w:line="276" w:lineRule="auto"/>
        <w:jc w:val="both"/>
        <w:rPr>
          <w:rFonts w:ascii="Arial" w:eastAsia="Batang" w:hAnsi="Arial" w:cs="Arial"/>
          <w:kern w:val="2"/>
          <w:lang w:val="es-MX" w:eastAsia="ko-KR"/>
        </w:rPr>
      </w:pPr>
      <w:r w:rsidRPr="00557F15">
        <w:rPr>
          <w:rFonts w:ascii="Arial" w:eastAsia="Batang" w:hAnsi="Arial" w:cs="Arial"/>
          <w:b/>
          <w:kern w:val="2"/>
          <w:lang w:val="es-MX" w:eastAsia="ko-KR"/>
        </w:rPr>
        <w:t>YPFB</w:t>
      </w:r>
      <w:r w:rsidRPr="00557F15">
        <w:rPr>
          <w:rFonts w:ascii="Arial" w:eastAsia="Batang" w:hAnsi="Arial" w:cs="Arial"/>
          <w:kern w:val="2"/>
          <w:lang w:val="es-MX" w:eastAsia="ko-KR"/>
        </w:rPr>
        <w:t xml:space="preserve"> y </w:t>
      </w:r>
      <w:r>
        <w:rPr>
          <w:rFonts w:ascii="Arial" w:eastAsia="Batang" w:hAnsi="Arial" w:cs="Arial"/>
          <w:b/>
          <w:kern w:val="2"/>
          <w:lang w:val="es-MX" w:eastAsia="ko-KR"/>
        </w:rPr>
        <w:t>__________________________________</w:t>
      </w:r>
      <w:r w:rsidRPr="00557F15">
        <w:rPr>
          <w:rFonts w:ascii="Arial" w:eastAsia="Batang" w:hAnsi="Arial" w:cs="Arial"/>
          <w:kern w:val="2"/>
          <w:lang w:val="es-MX" w:eastAsia="ko-KR"/>
        </w:rPr>
        <w:t xml:space="preserve"> serán individualmente denominadas en lo sucesivo como “</w:t>
      </w:r>
      <w:r w:rsidRPr="00557F15">
        <w:rPr>
          <w:rFonts w:ascii="Arial" w:eastAsia="Batang" w:hAnsi="Arial" w:cs="Arial"/>
          <w:b/>
          <w:kern w:val="2"/>
          <w:lang w:val="es-MX" w:eastAsia="ko-KR"/>
        </w:rPr>
        <w:t>Parte</w:t>
      </w:r>
      <w:r w:rsidRPr="00557F15">
        <w:rPr>
          <w:rFonts w:ascii="Arial" w:eastAsia="Batang" w:hAnsi="Arial" w:cs="Arial"/>
          <w:kern w:val="2"/>
          <w:lang w:val="es-MX" w:eastAsia="ko-KR"/>
        </w:rPr>
        <w:t>” y colectivamente como “</w:t>
      </w:r>
      <w:r w:rsidRPr="00557F15">
        <w:rPr>
          <w:rFonts w:ascii="Arial" w:eastAsia="Batang" w:hAnsi="Arial" w:cs="Arial"/>
          <w:b/>
          <w:kern w:val="2"/>
          <w:lang w:val="es-MX" w:eastAsia="ko-KR"/>
        </w:rPr>
        <w:t>Partes</w:t>
      </w:r>
      <w:r w:rsidRPr="00557F15">
        <w:rPr>
          <w:rFonts w:ascii="Arial" w:eastAsia="Batang" w:hAnsi="Arial" w:cs="Arial"/>
          <w:kern w:val="2"/>
          <w:lang w:val="es-MX" w:eastAsia="ko-KR"/>
        </w:rPr>
        <w:t>”.</w:t>
      </w:r>
    </w:p>
    <w:p w:rsidR="00A70F85" w:rsidRPr="00557F15" w:rsidRDefault="00A70F85" w:rsidP="00A70F85">
      <w:pPr>
        <w:widowControl w:val="0"/>
        <w:autoSpaceDE w:val="0"/>
        <w:autoSpaceDN w:val="0"/>
        <w:spacing w:line="276" w:lineRule="auto"/>
        <w:ind w:left="800"/>
        <w:jc w:val="both"/>
        <w:rPr>
          <w:rFonts w:ascii="Arial" w:eastAsia="Batang" w:hAnsi="Arial" w:cs="Arial"/>
          <w:kern w:val="2"/>
          <w:lang w:val="es-MX" w:eastAsia="ko-KR"/>
        </w:rPr>
      </w:pPr>
    </w:p>
    <w:p w:rsidR="00A70F85" w:rsidRPr="00557F15" w:rsidRDefault="00A70F85" w:rsidP="00A70F85">
      <w:pPr>
        <w:widowControl w:val="0"/>
        <w:autoSpaceDE w:val="0"/>
        <w:autoSpaceDN w:val="0"/>
        <w:spacing w:line="276" w:lineRule="auto"/>
        <w:jc w:val="both"/>
        <w:rPr>
          <w:rFonts w:ascii="Arial" w:eastAsia="Batang" w:hAnsi="Arial" w:cs="Arial"/>
          <w:b/>
          <w:kern w:val="2"/>
          <w:lang w:val="es-MX" w:eastAsia="ko-KR"/>
        </w:rPr>
      </w:pPr>
      <w:r w:rsidRPr="00557F15">
        <w:rPr>
          <w:rFonts w:ascii="Arial" w:eastAsia="Batang" w:hAnsi="Arial" w:cs="Arial"/>
          <w:b/>
          <w:kern w:val="2"/>
          <w:lang w:val="es-MX" w:eastAsia="ko-KR"/>
        </w:rPr>
        <w:t>SEGUNDA.- (ANTECEDENTES)</w:t>
      </w:r>
    </w:p>
    <w:p w:rsidR="00A70F85" w:rsidRPr="00557F15" w:rsidRDefault="00A70F85" w:rsidP="00A70F85">
      <w:pPr>
        <w:widowControl w:val="0"/>
        <w:autoSpaceDE w:val="0"/>
        <w:autoSpaceDN w:val="0"/>
        <w:spacing w:line="276" w:lineRule="auto"/>
        <w:jc w:val="both"/>
        <w:rPr>
          <w:rFonts w:ascii="Arial" w:eastAsia="Batang" w:hAnsi="Arial" w:cs="Arial"/>
          <w:kern w:val="2"/>
          <w:lang w:eastAsia="ko-KR"/>
        </w:rPr>
      </w:pPr>
    </w:p>
    <w:p w:rsidR="00A70F85" w:rsidRPr="007E3D15" w:rsidRDefault="00A70F85" w:rsidP="00A70F85">
      <w:pPr>
        <w:tabs>
          <w:tab w:val="left" w:pos="1100"/>
        </w:tabs>
        <w:spacing w:line="276" w:lineRule="auto"/>
        <w:jc w:val="both"/>
        <w:rPr>
          <w:rFonts w:ascii="Arial" w:hAnsi="Arial" w:cs="Arial"/>
          <w:b/>
        </w:rPr>
      </w:pPr>
      <w:r w:rsidRPr="007E3D15">
        <w:rPr>
          <w:rFonts w:ascii="Arial" w:eastAsia="Batang" w:hAnsi="Arial" w:cs="Arial"/>
          <w:b/>
          <w:kern w:val="2"/>
          <w:lang w:val="es-MX" w:eastAsia="ko-KR"/>
        </w:rPr>
        <w:t xml:space="preserve">(Insertar datos </w:t>
      </w:r>
      <w:r>
        <w:rPr>
          <w:rFonts w:ascii="Arial" w:eastAsia="Batang" w:hAnsi="Arial" w:cs="Arial"/>
          <w:b/>
          <w:kern w:val="2"/>
          <w:lang w:val="es-MX" w:eastAsia="ko-KR"/>
        </w:rPr>
        <w:t xml:space="preserve">o antecedentes </w:t>
      </w:r>
      <w:r w:rsidRPr="007E3D15">
        <w:rPr>
          <w:rFonts w:ascii="Arial" w:eastAsia="Batang" w:hAnsi="Arial" w:cs="Arial"/>
          <w:b/>
          <w:kern w:val="2"/>
          <w:lang w:val="es-MX" w:eastAsia="ko-KR"/>
        </w:rPr>
        <w:t>del Contrato principal)</w:t>
      </w:r>
    </w:p>
    <w:p w:rsidR="00A70F85" w:rsidRPr="00557F15" w:rsidRDefault="00A70F85" w:rsidP="00A70F85">
      <w:pPr>
        <w:widowControl w:val="0"/>
        <w:autoSpaceDE w:val="0"/>
        <w:autoSpaceDN w:val="0"/>
        <w:spacing w:line="276" w:lineRule="auto"/>
        <w:jc w:val="both"/>
        <w:rPr>
          <w:rFonts w:ascii="Arial" w:eastAsia="Batang" w:hAnsi="Arial" w:cs="Arial"/>
          <w:kern w:val="2"/>
          <w:lang w:eastAsia="ko-KR"/>
        </w:rPr>
      </w:pPr>
    </w:p>
    <w:p w:rsidR="00A70F85" w:rsidRPr="00557F15" w:rsidRDefault="00A70F85" w:rsidP="00A70F85">
      <w:pPr>
        <w:widowControl w:val="0"/>
        <w:wordWrap w:val="0"/>
        <w:autoSpaceDE w:val="0"/>
        <w:autoSpaceDN w:val="0"/>
        <w:spacing w:line="276" w:lineRule="auto"/>
        <w:jc w:val="both"/>
        <w:rPr>
          <w:rFonts w:ascii="Arial" w:eastAsia="Batang" w:hAnsi="Arial" w:cs="Arial"/>
          <w:b/>
          <w:kern w:val="2"/>
          <w:lang w:val="es-MX" w:eastAsia="ko-KR"/>
        </w:rPr>
      </w:pPr>
      <w:r w:rsidRPr="00557F15">
        <w:rPr>
          <w:rFonts w:ascii="Arial" w:eastAsia="Batang" w:hAnsi="Arial" w:cs="Arial"/>
          <w:b/>
          <w:kern w:val="2"/>
          <w:lang w:val="es-MX" w:eastAsia="ko-KR"/>
        </w:rPr>
        <w:t>TERCERA.- (OBJETO DEL ACUERDO)</w:t>
      </w:r>
      <w:r>
        <w:rPr>
          <w:rFonts w:ascii="Arial" w:eastAsia="Batang" w:hAnsi="Arial" w:cs="Arial"/>
          <w:b/>
          <w:kern w:val="2"/>
          <w:lang w:val="es-MX" w:eastAsia="ko-KR"/>
        </w:rPr>
        <w:t>:</w:t>
      </w:r>
    </w:p>
    <w:p w:rsidR="00A70F85" w:rsidRPr="00557F15" w:rsidRDefault="00A70F85" w:rsidP="00A70F85">
      <w:pPr>
        <w:widowControl w:val="0"/>
        <w:wordWrap w:val="0"/>
        <w:autoSpaceDE w:val="0"/>
        <w:autoSpaceDN w:val="0"/>
        <w:spacing w:line="276" w:lineRule="auto"/>
        <w:jc w:val="both"/>
        <w:rPr>
          <w:rFonts w:ascii="Arial" w:eastAsia="Batang" w:hAnsi="Arial" w:cs="Arial"/>
          <w:b/>
          <w:kern w:val="2"/>
          <w:lang w:val="es-MX" w:eastAsia="ko-KR"/>
        </w:rPr>
      </w:pPr>
    </w:p>
    <w:p w:rsidR="00A70F85" w:rsidRPr="00557F15" w:rsidRDefault="00A70F85" w:rsidP="00A70F85">
      <w:pPr>
        <w:widowControl w:val="0"/>
        <w:wordWrap w:val="0"/>
        <w:autoSpaceDE w:val="0"/>
        <w:autoSpaceDN w:val="0"/>
        <w:spacing w:line="276" w:lineRule="auto"/>
        <w:jc w:val="both"/>
        <w:rPr>
          <w:rFonts w:ascii="Arial" w:eastAsia="Batang" w:hAnsi="Arial" w:cs="Arial"/>
          <w:b/>
          <w:kern w:val="2"/>
          <w:lang w:val="es-MX" w:eastAsia="ko-KR"/>
        </w:rPr>
      </w:pPr>
      <w:r w:rsidRPr="007E3D15">
        <w:rPr>
          <w:rFonts w:ascii="Arial" w:eastAsia="Batang" w:hAnsi="Arial" w:cs="Arial"/>
          <w:kern w:val="2"/>
          <w:lang w:eastAsia="ko-KR"/>
        </w:rPr>
        <w:t>Por el presente Acuerdo de Confidencialidad,  _______________________________________________</w:t>
      </w:r>
      <w:r>
        <w:rPr>
          <w:rFonts w:ascii="Arial" w:eastAsia="Batang" w:hAnsi="Arial" w:cs="Arial"/>
          <w:kern w:val="2"/>
          <w:lang w:eastAsia="ko-KR"/>
        </w:rPr>
        <w:t xml:space="preserve"> </w:t>
      </w:r>
      <w:r w:rsidRPr="00557F15">
        <w:rPr>
          <w:rFonts w:ascii="Arial" w:eastAsia="Batang" w:hAnsi="Arial" w:cs="Arial"/>
          <w:kern w:val="2"/>
          <w:lang w:val="es-MX" w:eastAsia="ko-KR"/>
        </w:rPr>
        <w:t>se compromete y obliga</w:t>
      </w:r>
      <w:r w:rsidRPr="00557F15">
        <w:rPr>
          <w:rFonts w:ascii="Arial" w:eastAsia="Batang" w:hAnsi="Arial" w:cs="Arial"/>
          <w:kern w:val="2"/>
          <w:lang w:eastAsia="ko-KR"/>
        </w:rPr>
        <w:t xml:space="preserve"> a mantener el carácter confidencial y a respetar la propiedad de la</w:t>
      </w:r>
      <w:r w:rsidRPr="00557F15">
        <w:rPr>
          <w:rFonts w:ascii="Arial" w:eastAsia="Batang" w:hAnsi="Arial" w:cs="Arial"/>
          <w:b/>
          <w:kern w:val="2"/>
          <w:lang w:eastAsia="ko-KR"/>
        </w:rPr>
        <w:t xml:space="preserve"> </w:t>
      </w:r>
      <w:r w:rsidRPr="00557F15">
        <w:rPr>
          <w:rFonts w:ascii="Arial" w:eastAsia="Batang" w:hAnsi="Arial" w:cs="Arial"/>
          <w:kern w:val="2"/>
          <w:lang w:eastAsia="ko-KR"/>
        </w:rPr>
        <w:t>Información Confidencial</w:t>
      </w:r>
      <w:r w:rsidRPr="00557F15">
        <w:rPr>
          <w:rFonts w:ascii="Arial" w:eastAsia="Batang" w:hAnsi="Arial" w:cs="Arial"/>
          <w:b/>
          <w:kern w:val="2"/>
          <w:lang w:eastAsia="ko-KR"/>
        </w:rPr>
        <w:t xml:space="preserve"> </w:t>
      </w:r>
      <w:r w:rsidRPr="00557F15">
        <w:rPr>
          <w:rFonts w:ascii="Arial" w:eastAsia="Batang" w:hAnsi="Arial" w:cs="Arial"/>
          <w:kern w:val="2"/>
          <w:lang w:eastAsia="ko-KR"/>
        </w:rPr>
        <w:t>que</w:t>
      </w:r>
      <w:r w:rsidRPr="00557F15">
        <w:rPr>
          <w:rFonts w:ascii="Arial" w:eastAsia="Batang" w:hAnsi="Arial" w:cs="Arial"/>
          <w:b/>
          <w:kern w:val="2"/>
          <w:lang w:eastAsia="ko-KR"/>
        </w:rPr>
        <w:t xml:space="preserve"> YPFB</w:t>
      </w:r>
      <w:r w:rsidRPr="00557F15">
        <w:rPr>
          <w:rFonts w:ascii="Arial" w:eastAsia="Batang" w:hAnsi="Arial" w:cs="Arial"/>
          <w:kern w:val="2"/>
          <w:lang w:eastAsia="ko-KR"/>
        </w:rPr>
        <w:t xml:space="preserve"> está dispuesta a proporcionar en favor del </w:t>
      </w:r>
      <w:r>
        <w:rPr>
          <w:rFonts w:ascii="Arial" w:eastAsia="Batang" w:hAnsi="Arial" w:cs="Arial"/>
          <w:b/>
          <w:kern w:val="2"/>
          <w:lang w:eastAsia="ko-KR"/>
        </w:rPr>
        <w:t>CONSULTOR</w:t>
      </w:r>
      <w:r w:rsidRPr="00557F15">
        <w:rPr>
          <w:rFonts w:ascii="Arial" w:eastAsia="Batang" w:hAnsi="Arial" w:cs="Arial"/>
          <w:kern w:val="2"/>
          <w:lang w:eastAsia="ko-KR"/>
        </w:rPr>
        <w:t xml:space="preserve"> para la realización de </w:t>
      </w:r>
      <w:r w:rsidRPr="00557F15">
        <w:rPr>
          <w:rFonts w:ascii="Arial" w:eastAsia="Batang" w:hAnsi="Arial" w:cs="Arial"/>
          <w:kern w:val="2"/>
          <w:lang w:val="es-MX" w:eastAsia="ko-KR"/>
        </w:rPr>
        <w:t xml:space="preserve">todas las gestiones pertinentes para la </w:t>
      </w:r>
      <w:r>
        <w:rPr>
          <w:rFonts w:ascii="Arial" w:eastAsia="Batang" w:hAnsi="Arial" w:cs="Arial"/>
          <w:kern w:val="2"/>
          <w:lang w:val="es-MX" w:eastAsia="ko-KR"/>
        </w:rPr>
        <w:t>ejecución</w:t>
      </w:r>
      <w:r w:rsidRPr="00557F15">
        <w:rPr>
          <w:rFonts w:ascii="Arial" w:eastAsia="Batang" w:hAnsi="Arial" w:cs="Arial"/>
          <w:kern w:val="2"/>
          <w:lang w:val="es-MX" w:eastAsia="ko-KR"/>
        </w:rPr>
        <w:t xml:space="preserve"> del Contrato </w:t>
      </w:r>
      <w:r>
        <w:rPr>
          <w:rFonts w:ascii="Arial" w:eastAsia="Batang" w:hAnsi="Arial" w:cs="Arial"/>
          <w:kern w:val="2"/>
          <w:lang w:val="es-MX" w:eastAsia="ko-KR"/>
        </w:rPr>
        <w:t>_______________________________</w:t>
      </w:r>
    </w:p>
    <w:p w:rsidR="00A70F85" w:rsidRPr="00557F15" w:rsidRDefault="00A70F85" w:rsidP="00A70F85">
      <w:pPr>
        <w:widowControl w:val="0"/>
        <w:autoSpaceDE w:val="0"/>
        <w:autoSpaceDN w:val="0"/>
        <w:spacing w:line="276" w:lineRule="auto"/>
        <w:jc w:val="both"/>
        <w:rPr>
          <w:rFonts w:ascii="Arial" w:eastAsia="Batang" w:hAnsi="Arial" w:cs="Arial"/>
          <w:b/>
          <w:kern w:val="2"/>
          <w:lang w:eastAsia="ko-KR"/>
        </w:rPr>
      </w:pPr>
    </w:p>
    <w:p w:rsidR="00A70F85" w:rsidRPr="00557F15" w:rsidRDefault="00A70F85" w:rsidP="00A70F85">
      <w:pPr>
        <w:widowControl w:val="0"/>
        <w:autoSpaceDE w:val="0"/>
        <w:autoSpaceDN w:val="0"/>
        <w:spacing w:line="276" w:lineRule="auto"/>
        <w:jc w:val="both"/>
        <w:rPr>
          <w:rFonts w:ascii="Arial" w:eastAsia="Batang" w:hAnsi="Arial" w:cs="Arial"/>
          <w:b/>
          <w:kern w:val="2"/>
          <w:lang w:val="es-MX" w:eastAsia="ko-KR"/>
        </w:rPr>
      </w:pPr>
      <w:r w:rsidRPr="00557F15">
        <w:rPr>
          <w:rFonts w:ascii="Arial" w:eastAsia="Batang" w:hAnsi="Arial" w:cs="Arial"/>
          <w:b/>
          <w:kern w:val="2"/>
          <w:lang w:val="es-MX" w:eastAsia="ko-KR"/>
        </w:rPr>
        <w:t>CUARTA.- (LEY APLICABLE)</w:t>
      </w:r>
      <w:r>
        <w:rPr>
          <w:rFonts w:ascii="Arial" w:eastAsia="Batang" w:hAnsi="Arial" w:cs="Arial"/>
          <w:b/>
          <w:kern w:val="2"/>
          <w:lang w:val="es-MX" w:eastAsia="ko-KR"/>
        </w:rPr>
        <w:t>:</w:t>
      </w:r>
    </w:p>
    <w:p w:rsidR="00A70F85" w:rsidRPr="00557F15" w:rsidRDefault="00A70F85" w:rsidP="00A70F85">
      <w:pPr>
        <w:widowControl w:val="0"/>
        <w:autoSpaceDE w:val="0"/>
        <w:autoSpaceDN w:val="0"/>
        <w:spacing w:line="276" w:lineRule="auto"/>
        <w:jc w:val="both"/>
        <w:rPr>
          <w:rFonts w:ascii="Arial" w:eastAsia="Batang" w:hAnsi="Arial" w:cs="Arial"/>
          <w:kern w:val="2"/>
          <w:lang w:val="es-MX" w:eastAsia="ko-KR"/>
        </w:rPr>
      </w:pPr>
    </w:p>
    <w:p w:rsidR="00A70F85" w:rsidRPr="00557F15" w:rsidRDefault="00A70F85" w:rsidP="00A70F85">
      <w:pPr>
        <w:widowControl w:val="0"/>
        <w:autoSpaceDE w:val="0"/>
        <w:autoSpaceDN w:val="0"/>
        <w:spacing w:line="276" w:lineRule="auto"/>
        <w:jc w:val="both"/>
        <w:rPr>
          <w:rFonts w:ascii="Arial" w:eastAsia="Batang" w:hAnsi="Arial" w:cs="Arial"/>
          <w:kern w:val="2"/>
          <w:lang w:val="es-MX" w:eastAsia="ko-KR"/>
        </w:rPr>
      </w:pPr>
      <w:r w:rsidRPr="00557F15">
        <w:rPr>
          <w:rFonts w:ascii="Arial" w:eastAsia="Batang" w:hAnsi="Arial" w:cs="Arial"/>
          <w:kern w:val="2"/>
          <w:lang w:eastAsia="ko-KR"/>
        </w:rPr>
        <w:t>Este Acuerdo de Confidencialidad estará sujeto y será</w:t>
      </w:r>
      <w:r>
        <w:rPr>
          <w:rFonts w:ascii="Arial" w:eastAsia="Batang" w:hAnsi="Arial" w:cs="Arial"/>
          <w:kern w:val="2"/>
          <w:lang w:eastAsia="ko-KR"/>
        </w:rPr>
        <w:t xml:space="preserve"> interpretado de acuerdo a las L</w:t>
      </w:r>
      <w:r w:rsidRPr="00557F15">
        <w:rPr>
          <w:rFonts w:ascii="Arial" w:eastAsia="Batang" w:hAnsi="Arial" w:cs="Arial"/>
          <w:kern w:val="2"/>
          <w:lang w:eastAsia="ko-KR"/>
        </w:rPr>
        <w:t>eyes del Estado Plurinacional de Bolivia.</w:t>
      </w:r>
    </w:p>
    <w:p w:rsidR="00A70F85" w:rsidRPr="00557F15" w:rsidRDefault="00A70F85" w:rsidP="00A70F85">
      <w:pPr>
        <w:widowControl w:val="0"/>
        <w:autoSpaceDE w:val="0"/>
        <w:autoSpaceDN w:val="0"/>
        <w:spacing w:line="276" w:lineRule="auto"/>
        <w:jc w:val="both"/>
        <w:rPr>
          <w:rFonts w:ascii="Arial" w:eastAsia="Batang" w:hAnsi="Arial" w:cs="Arial"/>
          <w:b/>
          <w:kern w:val="2"/>
          <w:lang w:val="es-MX" w:eastAsia="ko-KR"/>
        </w:rPr>
      </w:pPr>
    </w:p>
    <w:p w:rsidR="00A70F85" w:rsidRPr="00557F15" w:rsidRDefault="00A70F85" w:rsidP="00A70F85">
      <w:pPr>
        <w:widowControl w:val="0"/>
        <w:autoSpaceDE w:val="0"/>
        <w:autoSpaceDN w:val="0"/>
        <w:spacing w:line="276" w:lineRule="auto"/>
        <w:jc w:val="both"/>
        <w:rPr>
          <w:rFonts w:ascii="Arial" w:eastAsia="Batang" w:hAnsi="Arial" w:cs="Arial"/>
          <w:b/>
          <w:kern w:val="2"/>
          <w:lang w:val="es-MX" w:eastAsia="ko-KR"/>
        </w:rPr>
      </w:pPr>
      <w:r w:rsidRPr="00557F15">
        <w:rPr>
          <w:rFonts w:ascii="Arial" w:eastAsia="Batang" w:hAnsi="Arial" w:cs="Arial"/>
          <w:b/>
          <w:kern w:val="2"/>
          <w:lang w:val="es-MX" w:eastAsia="ko-KR"/>
        </w:rPr>
        <w:t>QUINTA.- (</w:t>
      </w:r>
      <w:r w:rsidRPr="00557F15">
        <w:rPr>
          <w:rFonts w:ascii="Arial" w:eastAsia="Batang" w:hAnsi="Arial" w:cs="Arial"/>
          <w:b/>
          <w:kern w:val="2"/>
          <w:lang w:eastAsia="ko-KR"/>
        </w:rPr>
        <w:t>INFORMACIÓN CONFIDENCIAL)</w:t>
      </w:r>
      <w:r>
        <w:rPr>
          <w:rFonts w:ascii="Arial" w:eastAsia="Batang" w:hAnsi="Arial" w:cs="Arial"/>
          <w:b/>
          <w:kern w:val="2"/>
          <w:lang w:eastAsia="ko-KR"/>
        </w:rPr>
        <w:t>:</w:t>
      </w:r>
    </w:p>
    <w:p w:rsidR="00A70F85" w:rsidRPr="00557F15" w:rsidRDefault="00A70F85" w:rsidP="00A70F85">
      <w:pPr>
        <w:widowControl w:val="0"/>
        <w:autoSpaceDE w:val="0"/>
        <w:autoSpaceDN w:val="0"/>
        <w:spacing w:line="276" w:lineRule="auto"/>
        <w:ind w:left="800"/>
        <w:jc w:val="both"/>
        <w:rPr>
          <w:rFonts w:ascii="Arial" w:eastAsia="Batang" w:hAnsi="Arial" w:cs="Arial"/>
          <w:kern w:val="2"/>
          <w:lang w:eastAsia="ko-KR"/>
        </w:rPr>
      </w:pPr>
    </w:p>
    <w:p w:rsidR="00A70F85" w:rsidRPr="00557F15" w:rsidRDefault="00A70F85" w:rsidP="00A70F85">
      <w:pPr>
        <w:widowControl w:val="0"/>
        <w:autoSpaceDE w:val="0"/>
        <w:autoSpaceDN w:val="0"/>
        <w:spacing w:line="276" w:lineRule="auto"/>
        <w:jc w:val="both"/>
        <w:rPr>
          <w:rFonts w:ascii="Arial" w:eastAsia="Batang" w:hAnsi="Arial" w:cs="Arial"/>
          <w:kern w:val="2"/>
          <w:lang w:eastAsia="ko-KR"/>
        </w:rPr>
      </w:pPr>
      <w:r w:rsidRPr="00557F15">
        <w:rPr>
          <w:rFonts w:ascii="Arial" w:eastAsia="Batang" w:hAnsi="Arial" w:cs="Arial"/>
          <w:kern w:val="2"/>
          <w:lang w:val="es-MX" w:eastAsia="ko-KR"/>
        </w:rPr>
        <w:t xml:space="preserve">La Información Confidencial </w:t>
      </w:r>
      <w:r w:rsidRPr="00557F15">
        <w:rPr>
          <w:rFonts w:ascii="Arial" w:eastAsia="Batang" w:hAnsi="Arial" w:cs="Arial"/>
          <w:kern w:val="2"/>
          <w:lang w:eastAsia="ko-KR"/>
        </w:rPr>
        <w:t xml:space="preserve">incluirá cualquier información que haya sido o que sea proporcionada en el futuro por vía electrónica, por vía verbal o escrita, directa o indirectamente, </w:t>
      </w:r>
      <w:r>
        <w:rPr>
          <w:rFonts w:ascii="Arial" w:eastAsia="Batang" w:hAnsi="Arial" w:cs="Arial"/>
          <w:kern w:val="2"/>
          <w:lang w:eastAsia="ko-KR"/>
        </w:rPr>
        <w:t xml:space="preserve">al CONSULTOR, </w:t>
      </w:r>
      <w:r w:rsidRPr="00557F15">
        <w:rPr>
          <w:rFonts w:ascii="Arial" w:eastAsia="Batang" w:hAnsi="Arial" w:cs="Arial"/>
          <w:kern w:val="2"/>
          <w:lang w:eastAsia="ko-KR"/>
        </w:rPr>
        <w:t xml:space="preserve">por </w:t>
      </w:r>
      <w:r w:rsidRPr="00557F15">
        <w:rPr>
          <w:rFonts w:ascii="Arial" w:eastAsia="Batang" w:hAnsi="Arial" w:cs="Arial"/>
          <w:b/>
          <w:kern w:val="2"/>
          <w:lang w:eastAsia="ko-KR"/>
        </w:rPr>
        <w:t>YPFB</w:t>
      </w:r>
      <w:r w:rsidRPr="00557F15">
        <w:rPr>
          <w:rFonts w:ascii="Arial" w:eastAsia="Batang" w:hAnsi="Arial" w:cs="Arial"/>
          <w:kern w:val="2"/>
          <w:lang w:eastAsia="ko-KR"/>
        </w:rPr>
        <w:t xml:space="preserve"> y que:</w:t>
      </w:r>
    </w:p>
    <w:p w:rsidR="00A70F85" w:rsidRPr="00557F15" w:rsidRDefault="00A70F85" w:rsidP="00A70F85">
      <w:pPr>
        <w:widowControl w:val="0"/>
        <w:autoSpaceDE w:val="0"/>
        <w:autoSpaceDN w:val="0"/>
        <w:spacing w:line="276" w:lineRule="auto"/>
        <w:ind w:left="1600"/>
        <w:jc w:val="both"/>
        <w:rPr>
          <w:rFonts w:ascii="Arial" w:eastAsia="Batang" w:hAnsi="Arial" w:cs="Arial"/>
          <w:kern w:val="2"/>
          <w:lang w:val="es-MX" w:eastAsia="ko-KR"/>
        </w:rPr>
      </w:pPr>
    </w:p>
    <w:p w:rsidR="00A70F85" w:rsidRPr="00FF7753" w:rsidRDefault="00A70F85" w:rsidP="00A70F85">
      <w:pPr>
        <w:widowControl w:val="0"/>
        <w:autoSpaceDE w:val="0"/>
        <w:autoSpaceDN w:val="0"/>
        <w:spacing w:line="276" w:lineRule="auto"/>
        <w:ind w:left="2400" w:hanging="800"/>
        <w:jc w:val="both"/>
        <w:rPr>
          <w:rFonts w:ascii="Arial" w:eastAsia="Batang" w:hAnsi="Arial" w:cs="Arial"/>
          <w:kern w:val="2"/>
          <w:lang w:val="es-MX" w:eastAsia="ko-KR"/>
        </w:rPr>
      </w:pPr>
      <w:r w:rsidRPr="00557F15">
        <w:rPr>
          <w:rFonts w:ascii="Arial" w:eastAsia="Batang" w:hAnsi="Arial" w:cs="Arial"/>
          <w:kern w:val="2"/>
          <w:lang w:val="es-MX" w:eastAsia="ko-KR"/>
        </w:rPr>
        <w:t>(a)</w:t>
      </w:r>
      <w:r w:rsidRPr="00557F15">
        <w:rPr>
          <w:rFonts w:ascii="Arial" w:eastAsia="Batang" w:hAnsi="Arial" w:cs="Arial"/>
          <w:kern w:val="2"/>
          <w:lang w:val="es-MX" w:eastAsia="ko-KR"/>
        </w:rPr>
        <w:tab/>
        <w:t>N</w:t>
      </w:r>
      <w:r w:rsidRPr="00557F15">
        <w:rPr>
          <w:rFonts w:ascii="Arial" w:eastAsia="Batang" w:hAnsi="Arial" w:cs="Arial"/>
          <w:kern w:val="2"/>
          <w:lang w:eastAsia="ko-KR"/>
        </w:rPr>
        <w:t xml:space="preserve">o sea de conocimiento público, pero que tenga un valor económico propio y haya sido producida y mantenida en secreto y esté relacionada con las </w:t>
      </w:r>
      <w:r w:rsidRPr="00557F15">
        <w:rPr>
          <w:rFonts w:ascii="Arial" w:eastAsia="Batang" w:hAnsi="Arial" w:cs="Arial"/>
          <w:kern w:val="2"/>
          <w:lang w:eastAsia="ko-KR"/>
        </w:rPr>
        <w:lastRenderedPageBreak/>
        <w:t xml:space="preserve">actividades de </w:t>
      </w:r>
      <w:r w:rsidRPr="00557F15">
        <w:rPr>
          <w:rFonts w:ascii="Arial" w:eastAsia="Batang" w:hAnsi="Arial" w:cs="Arial"/>
          <w:b/>
          <w:kern w:val="2"/>
          <w:lang w:eastAsia="ko-KR"/>
        </w:rPr>
        <w:t>YPFB</w:t>
      </w:r>
      <w:r w:rsidRPr="00557F15">
        <w:rPr>
          <w:rFonts w:ascii="Arial" w:eastAsia="Batang" w:hAnsi="Arial" w:cs="Arial"/>
          <w:kern w:val="2"/>
          <w:lang w:eastAsia="ko-KR"/>
        </w:rPr>
        <w:t>;</w:t>
      </w:r>
    </w:p>
    <w:p w:rsidR="00A70F85" w:rsidRPr="00557F15" w:rsidRDefault="00A70F85" w:rsidP="00A70F85">
      <w:pPr>
        <w:widowControl w:val="0"/>
        <w:autoSpaceDE w:val="0"/>
        <w:autoSpaceDN w:val="0"/>
        <w:spacing w:line="276" w:lineRule="auto"/>
        <w:ind w:left="2400" w:hanging="800"/>
        <w:jc w:val="both"/>
        <w:rPr>
          <w:rFonts w:ascii="Arial" w:eastAsia="Batang" w:hAnsi="Arial" w:cs="Arial"/>
          <w:kern w:val="2"/>
          <w:lang w:val="es-MX" w:eastAsia="ko-KR"/>
        </w:rPr>
      </w:pPr>
    </w:p>
    <w:p w:rsidR="00A70F85" w:rsidRPr="00557F15" w:rsidRDefault="00A70F85" w:rsidP="00A70F85">
      <w:pPr>
        <w:widowControl w:val="0"/>
        <w:autoSpaceDE w:val="0"/>
        <w:autoSpaceDN w:val="0"/>
        <w:spacing w:line="276" w:lineRule="auto"/>
        <w:ind w:left="2400" w:hanging="800"/>
        <w:jc w:val="both"/>
        <w:rPr>
          <w:rFonts w:ascii="Arial" w:eastAsia="Batang" w:hAnsi="Arial" w:cs="Arial"/>
          <w:kern w:val="2"/>
          <w:lang w:val="es-MX" w:eastAsia="ko-KR"/>
        </w:rPr>
      </w:pPr>
      <w:r>
        <w:rPr>
          <w:rFonts w:ascii="Arial" w:eastAsia="Batang" w:hAnsi="Arial" w:cs="Arial"/>
          <w:kern w:val="2"/>
          <w:lang w:val="es-MX" w:eastAsia="ko-KR"/>
        </w:rPr>
        <w:t>(b)</w:t>
      </w:r>
      <w:r w:rsidRPr="00557F15">
        <w:rPr>
          <w:rFonts w:ascii="Arial" w:eastAsia="Batang" w:hAnsi="Arial" w:cs="Arial"/>
          <w:kern w:val="2"/>
          <w:lang w:val="es-MX" w:eastAsia="ko-KR"/>
        </w:rPr>
        <w:tab/>
        <w:t>E</w:t>
      </w:r>
      <w:r w:rsidRPr="00557F15">
        <w:rPr>
          <w:rFonts w:ascii="Arial" w:eastAsia="Batang" w:hAnsi="Arial" w:cs="Arial"/>
          <w:kern w:val="2"/>
          <w:lang w:eastAsia="ko-KR"/>
        </w:rPr>
        <w:t>sté protegida como confidencial de conformidad con las leyes aplicables o se encuentre sujeta a cualquier tipo de protección similar bajo las leyes aplicables.</w:t>
      </w:r>
    </w:p>
    <w:p w:rsidR="00A70F85" w:rsidRPr="00557F15" w:rsidRDefault="00A70F85" w:rsidP="00A70F85">
      <w:pPr>
        <w:widowControl w:val="0"/>
        <w:autoSpaceDE w:val="0"/>
        <w:autoSpaceDN w:val="0"/>
        <w:spacing w:line="276" w:lineRule="auto"/>
        <w:ind w:left="800"/>
        <w:jc w:val="both"/>
        <w:rPr>
          <w:rFonts w:ascii="Arial" w:eastAsia="Batang" w:hAnsi="Arial" w:cs="Arial"/>
          <w:kern w:val="2"/>
          <w:lang w:eastAsia="ko-KR"/>
        </w:rPr>
      </w:pPr>
    </w:p>
    <w:p w:rsidR="00A70F85" w:rsidRPr="00557F15" w:rsidRDefault="00A70F85" w:rsidP="00A70F85">
      <w:pPr>
        <w:widowControl w:val="0"/>
        <w:autoSpaceDE w:val="0"/>
        <w:autoSpaceDN w:val="0"/>
        <w:spacing w:line="276" w:lineRule="auto"/>
        <w:jc w:val="both"/>
        <w:rPr>
          <w:rFonts w:ascii="Arial" w:eastAsia="Batang" w:hAnsi="Arial" w:cs="Arial"/>
          <w:b/>
          <w:kern w:val="2"/>
          <w:lang w:val="es-MX" w:eastAsia="ko-KR"/>
        </w:rPr>
      </w:pPr>
      <w:r w:rsidRPr="00557F15">
        <w:rPr>
          <w:rFonts w:ascii="Arial" w:eastAsia="Batang" w:hAnsi="Arial" w:cs="Arial"/>
          <w:b/>
          <w:kern w:val="2"/>
          <w:lang w:val="es-MX" w:eastAsia="ko-KR"/>
        </w:rPr>
        <w:t>SEXTA.- (COMPROMISOS)</w:t>
      </w:r>
      <w:r>
        <w:rPr>
          <w:rFonts w:ascii="Arial" w:eastAsia="Batang" w:hAnsi="Arial" w:cs="Arial"/>
          <w:b/>
          <w:kern w:val="2"/>
          <w:lang w:val="es-MX" w:eastAsia="ko-KR"/>
        </w:rPr>
        <w:t>:</w:t>
      </w:r>
    </w:p>
    <w:p w:rsidR="00A70F85" w:rsidRPr="00557F15" w:rsidRDefault="00A70F85" w:rsidP="00A70F85">
      <w:pPr>
        <w:widowControl w:val="0"/>
        <w:autoSpaceDE w:val="0"/>
        <w:autoSpaceDN w:val="0"/>
        <w:spacing w:line="276" w:lineRule="auto"/>
        <w:ind w:left="800"/>
        <w:jc w:val="both"/>
        <w:rPr>
          <w:rFonts w:ascii="Arial" w:eastAsia="Batang" w:hAnsi="Arial" w:cs="Arial"/>
          <w:kern w:val="2"/>
          <w:lang w:val="es-MX" w:eastAsia="ko-KR"/>
        </w:rPr>
      </w:pPr>
    </w:p>
    <w:p w:rsidR="00A70F85" w:rsidRPr="00557F15" w:rsidRDefault="00A70F85" w:rsidP="00A70F85">
      <w:pPr>
        <w:widowControl w:val="0"/>
        <w:autoSpaceDE w:val="0"/>
        <w:autoSpaceDN w:val="0"/>
        <w:spacing w:line="276" w:lineRule="auto"/>
        <w:jc w:val="both"/>
        <w:rPr>
          <w:rFonts w:ascii="Arial" w:eastAsia="Batang" w:hAnsi="Arial" w:cs="Arial"/>
          <w:kern w:val="2"/>
          <w:lang w:eastAsia="ko-KR"/>
        </w:rPr>
      </w:pPr>
      <w:r>
        <w:rPr>
          <w:rFonts w:ascii="Arial" w:eastAsia="Batang" w:hAnsi="Arial" w:cs="Arial"/>
          <w:b/>
          <w:kern w:val="2"/>
          <w:lang w:val="es-MX" w:eastAsia="ko-KR"/>
        </w:rPr>
        <w:t>El CONSULTOR</w:t>
      </w:r>
      <w:r w:rsidRPr="00557F15">
        <w:rPr>
          <w:rFonts w:ascii="Arial" w:eastAsia="Batang" w:hAnsi="Arial" w:cs="Arial"/>
          <w:kern w:val="2"/>
          <w:lang w:val="es-MX" w:eastAsia="ko-KR"/>
        </w:rPr>
        <w:t xml:space="preserve"> acuerda por un periodo de 10 (diez) años posteriores a la recepción de la Información Confidencial</w:t>
      </w:r>
      <w:r w:rsidRPr="00557F15">
        <w:rPr>
          <w:rFonts w:ascii="Arial" w:eastAsia="Batang" w:hAnsi="Arial" w:cs="Arial"/>
          <w:kern w:val="2"/>
          <w:lang w:eastAsia="ko-KR"/>
        </w:rPr>
        <w:t xml:space="preserve">: </w:t>
      </w:r>
    </w:p>
    <w:p w:rsidR="00A70F85" w:rsidRPr="00557F15" w:rsidRDefault="00A70F85" w:rsidP="00A70F85">
      <w:pPr>
        <w:widowControl w:val="0"/>
        <w:autoSpaceDE w:val="0"/>
        <w:autoSpaceDN w:val="0"/>
        <w:spacing w:line="276" w:lineRule="auto"/>
        <w:ind w:left="800"/>
        <w:jc w:val="both"/>
        <w:rPr>
          <w:rFonts w:ascii="Arial" w:eastAsia="Batang" w:hAnsi="Arial" w:cs="Arial"/>
          <w:kern w:val="2"/>
          <w:lang w:eastAsia="ko-KR"/>
        </w:rPr>
      </w:pPr>
    </w:p>
    <w:p w:rsidR="00A70F85" w:rsidRPr="00557F15" w:rsidRDefault="00A70F85" w:rsidP="00A70F85">
      <w:pPr>
        <w:widowControl w:val="0"/>
        <w:autoSpaceDE w:val="0"/>
        <w:autoSpaceDN w:val="0"/>
        <w:spacing w:line="276" w:lineRule="auto"/>
        <w:ind w:left="2400" w:hanging="800"/>
        <w:jc w:val="both"/>
        <w:rPr>
          <w:rFonts w:ascii="Arial" w:eastAsia="Batang" w:hAnsi="Arial" w:cs="Arial"/>
          <w:kern w:val="2"/>
          <w:lang w:val="es-MX" w:eastAsia="ko-KR"/>
        </w:rPr>
      </w:pPr>
      <w:r w:rsidRPr="00557F15">
        <w:rPr>
          <w:rFonts w:ascii="Arial" w:eastAsia="Batang" w:hAnsi="Arial" w:cs="Arial"/>
          <w:kern w:val="2"/>
          <w:lang w:val="es-MX" w:eastAsia="ko-KR"/>
        </w:rPr>
        <w:t>(a)</w:t>
      </w:r>
      <w:r w:rsidRPr="00557F15">
        <w:rPr>
          <w:rFonts w:ascii="Arial" w:eastAsia="Batang" w:hAnsi="Arial" w:cs="Arial"/>
          <w:kern w:val="2"/>
          <w:lang w:val="es-MX" w:eastAsia="ko-KR"/>
        </w:rPr>
        <w:tab/>
        <w:t>Mantener dicha Información Confidencial y el contenido de la misma bajo reserva y confidencialidad;</w:t>
      </w:r>
    </w:p>
    <w:p w:rsidR="00A70F85" w:rsidRPr="00557F15" w:rsidRDefault="00A70F85" w:rsidP="00A70F85">
      <w:pPr>
        <w:widowControl w:val="0"/>
        <w:autoSpaceDE w:val="0"/>
        <w:autoSpaceDN w:val="0"/>
        <w:spacing w:line="276" w:lineRule="auto"/>
        <w:ind w:left="2400" w:hanging="800"/>
        <w:jc w:val="both"/>
        <w:rPr>
          <w:rFonts w:ascii="Arial" w:eastAsia="Batang" w:hAnsi="Arial" w:cs="Arial"/>
          <w:kern w:val="2"/>
          <w:lang w:val="es-MX" w:eastAsia="ko-KR"/>
        </w:rPr>
      </w:pPr>
    </w:p>
    <w:p w:rsidR="00A70F85" w:rsidRPr="00557F15" w:rsidRDefault="00A70F85" w:rsidP="00A70F85">
      <w:pPr>
        <w:widowControl w:val="0"/>
        <w:autoSpaceDE w:val="0"/>
        <w:autoSpaceDN w:val="0"/>
        <w:spacing w:line="276" w:lineRule="auto"/>
        <w:ind w:left="2400" w:hanging="800"/>
        <w:jc w:val="both"/>
        <w:rPr>
          <w:rFonts w:ascii="Arial" w:eastAsia="Batang" w:hAnsi="Arial" w:cs="Arial"/>
          <w:kern w:val="2"/>
          <w:lang w:val="es-MX" w:eastAsia="ko-KR"/>
        </w:rPr>
      </w:pPr>
      <w:r w:rsidRPr="00557F15">
        <w:rPr>
          <w:rFonts w:ascii="Arial" w:eastAsia="Batang" w:hAnsi="Arial" w:cs="Arial"/>
          <w:kern w:val="2"/>
          <w:lang w:val="es-MX" w:eastAsia="ko-KR"/>
        </w:rPr>
        <w:t xml:space="preserve">(b) </w:t>
      </w:r>
      <w:r w:rsidRPr="00557F15">
        <w:rPr>
          <w:rFonts w:ascii="Arial" w:eastAsia="Batang" w:hAnsi="Arial" w:cs="Arial"/>
          <w:kern w:val="2"/>
          <w:lang w:val="es-MX" w:eastAsia="ko-KR"/>
        </w:rPr>
        <w:tab/>
        <w:t>N</w:t>
      </w:r>
      <w:r w:rsidRPr="00557F15">
        <w:rPr>
          <w:rFonts w:ascii="Arial" w:eastAsia="Batang" w:hAnsi="Arial" w:cs="Arial"/>
          <w:kern w:val="2"/>
          <w:lang w:eastAsia="ko-KR"/>
        </w:rPr>
        <w:t xml:space="preserve">o revelar la misma a terceros sin el consentimiento previo y por escrito de </w:t>
      </w:r>
      <w:r w:rsidRPr="00557F15">
        <w:rPr>
          <w:rFonts w:ascii="Arial" w:eastAsia="Batang" w:hAnsi="Arial" w:cs="Arial"/>
          <w:b/>
          <w:kern w:val="2"/>
          <w:lang w:eastAsia="ko-KR"/>
        </w:rPr>
        <w:t>YPFB;</w:t>
      </w:r>
    </w:p>
    <w:p w:rsidR="00A70F85" w:rsidRPr="00557F15" w:rsidRDefault="00A70F85" w:rsidP="00A70F85">
      <w:pPr>
        <w:widowControl w:val="0"/>
        <w:autoSpaceDE w:val="0"/>
        <w:autoSpaceDN w:val="0"/>
        <w:spacing w:line="276" w:lineRule="auto"/>
        <w:ind w:left="2400" w:hanging="800"/>
        <w:jc w:val="both"/>
        <w:rPr>
          <w:rFonts w:ascii="Arial" w:eastAsia="Batang" w:hAnsi="Arial" w:cs="Arial"/>
          <w:kern w:val="2"/>
          <w:lang w:val="es-MX" w:eastAsia="ko-KR"/>
        </w:rPr>
      </w:pPr>
    </w:p>
    <w:p w:rsidR="00A70F85" w:rsidRPr="00557F15" w:rsidRDefault="00A70F85" w:rsidP="00A70F85">
      <w:pPr>
        <w:widowControl w:val="0"/>
        <w:autoSpaceDE w:val="0"/>
        <w:autoSpaceDN w:val="0"/>
        <w:spacing w:line="276" w:lineRule="auto"/>
        <w:ind w:left="2400" w:hanging="800"/>
        <w:jc w:val="both"/>
        <w:rPr>
          <w:rFonts w:ascii="Arial" w:eastAsia="Batang" w:hAnsi="Arial" w:cs="Arial"/>
          <w:kern w:val="2"/>
          <w:lang w:val="es-MX" w:eastAsia="ko-KR"/>
        </w:rPr>
      </w:pPr>
      <w:r w:rsidRPr="00557F15">
        <w:rPr>
          <w:rFonts w:ascii="Arial" w:eastAsia="Batang" w:hAnsi="Arial" w:cs="Arial"/>
          <w:kern w:val="2"/>
          <w:lang w:val="es-MX" w:eastAsia="ko-KR"/>
        </w:rPr>
        <w:t>(c)</w:t>
      </w:r>
      <w:r w:rsidRPr="00557F15">
        <w:rPr>
          <w:rFonts w:ascii="Arial" w:eastAsia="Batang" w:hAnsi="Arial" w:cs="Arial"/>
          <w:kern w:val="2"/>
          <w:lang w:val="es-MX" w:eastAsia="ko-KR"/>
        </w:rPr>
        <w:tab/>
        <w:t>O</w:t>
      </w:r>
      <w:r w:rsidRPr="00557F15">
        <w:rPr>
          <w:rFonts w:ascii="Arial" w:eastAsia="Batang" w:hAnsi="Arial" w:cs="Arial"/>
          <w:kern w:val="2"/>
          <w:lang w:eastAsia="ko-KR"/>
        </w:rPr>
        <w:t xml:space="preserve">btener, si no se ha obtenido, acuerdos con sus empleados y terceros privados o estatales, incluyendo empresas afiliadas, contratistas, representantes, consultores, subcontratistas y proveedores, con respecto a las cuales  </w:t>
      </w:r>
      <w:r w:rsidRPr="00557F15">
        <w:rPr>
          <w:rFonts w:ascii="Arial" w:eastAsia="Batang" w:hAnsi="Arial" w:cs="Arial"/>
          <w:b/>
          <w:kern w:val="2"/>
          <w:lang w:eastAsia="ko-KR"/>
        </w:rPr>
        <w:t>YPFB</w:t>
      </w:r>
      <w:r w:rsidRPr="00557F15">
        <w:rPr>
          <w:rFonts w:ascii="Arial" w:eastAsia="Batang" w:hAnsi="Arial" w:cs="Arial"/>
          <w:kern w:val="2"/>
          <w:lang w:eastAsia="ko-KR"/>
        </w:rPr>
        <w:t xml:space="preserve"> haya dado su consentimiento para la revelación de conformidad con la presente cláusula, para mantener el carácter confidencial de la Información Confidencial y todo su contenido o que deriven de la misma de acuerdo con los términos del presente documento, y</w:t>
      </w:r>
    </w:p>
    <w:p w:rsidR="00A70F85" w:rsidRPr="00557F15" w:rsidRDefault="00A70F85" w:rsidP="00A70F85">
      <w:pPr>
        <w:widowControl w:val="0"/>
        <w:autoSpaceDE w:val="0"/>
        <w:autoSpaceDN w:val="0"/>
        <w:spacing w:line="276" w:lineRule="auto"/>
        <w:ind w:left="2400" w:hanging="800"/>
        <w:jc w:val="both"/>
        <w:rPr>
          <w:rFonts w:ascii="Arial" w:eastAsia="Batang" w:hAnsi="Arial" w:cs="Arial"/>
          <w:kern w:val="2"/>
          <w:lang w:val="es-MX" w:eastAsia="ko-KR"/>
        </w:rPr>
      </w:pPr>
    </w:p>
    <w:p w:rsidR="00A70F85" w:rsidRPr="00557F15" w:rsidRDefault="00A70F85" w:rsidP="00A70F85">
      <w:pPr>
        <w:widowControl w:val="0"/>
        <w:autoSpaceDE w:val="0"/>
        <w:autoSpaceDN w:val="0"/>
        <w:spacing w:line="276" w:lineRule="auto"/>
        <w:ind w:left="2400" w:hanging="800"/>
        <w:jc w:val="both"/>
        <w:rPr>
          <w:rFonts w:ascii="Arial" w:eastAsia="Batang" w:hAnsi="Arial" w:cs="Arial"/>
          <w:kern w:val="2"/>
          <w:lang w:val="es-MX" w:eastAsia="ko-KR"/>
        </w:rPr>
      </w:pPr>
      <w:r w:rsidRPr="00557F15">
        <w:rPr>
          <w:rFonts w:ascii="Arial" w:eastAsia="Batang" w:hAnsi="Arial" w:cs="Arial"/>
          <w:kern w:val="2"/>
          <w:lang w:val="es-MX" w:eastAsia="ko-KR"/>
        </w:rPr>
        <w:t xml:space="preserve">(d) </w:t>
      </w:r>
      <w:r w:rsidRPr="00557F15">
        <w:rPr>
          <w:rFonts w:ascii="Arial" w:eastAsia="Batang" w:hAnsi="Arial" w:cs="Arial"/>
          <w:kern w:val="2"/>
          <w:lang w:val="es-MX" w:eastAsia="ko-KR"/>
        </w:rPr>
        <w:tab/>
        <w:t>N</w:t>
      </w:r>
      <w:r w:rsidRPr="00557F15">
        <w:rPr>
          <w:rFonts w:ascii="Arial" w:eastAsia="Batang" w:hAnsi="Arial" w:cs="Arial"/>
          <w:kern w:val="2"/>
          <w:lang w:eastAsia="ko-KR"/>
        </w:rPr>
        <w:t>o utilizar la misma para ninguna finalidad distinta a la declarada en el objeto del presente Acuerdo de Confidencialidad.</w:t>
      </w:r>
    </w:p>
    <w:p w:rsidR="00A70F85" w:rsidRPr="00557F15" w:rsidRDefault="00A70F85" w:rsidP="00A70F85">
      <w:pPr>
        <w:widowControl w:val="0"/>
        <w:autoSpaceDE w:val="0"/>
        <w:autoSpaceDN w:val="0"/>
        <w:spacing w:line="276" w:lineRule="auto"/>
        <w:jc w:val="both"/>
        <w:rPr>
          <w:rFonts w:ascii="Arial" w:eastAsia="Batang" w:hAnsi="Arial" w:cs="Arial"/>
          <w:b/>
          <w:kern w:val="2"/>
          <w:lang w:eastAsia="ko-KR"/>
        </w:rPr>
      </w:pPr>
    </w:p>
    <w:p w:rsidR="00A70F85" w:rsidRPr="00557F15" w:rsidRDefault="00A70F85" w:rsidP="00A70F85">
      <w:pPr>
        <w:widowControl w:val="0"/>
        <w:autoSpaceDE w:val="0"/>
        <w:autoSpaceDN w:val="0"/>
        <w:spacing w:line="276" w:lineRule="auto"/>
        <w:jc w:val="both"/>
        <w:rPr>
          <w:rFonts w:ascii="Arial" w:eastAsia="Batang" w:hAnsi="Arial" w:cs="Arial"/>
          <w:b/>
          <w:kern w:val="2"/>
          <w:lang w:eastAsia="ko-KR"/>
        </w:rPr>
      </w:pPr>
      <w:r w:rsidRPr="00557F15">
        <w:rPr>
          <w:rFonts w:ascii="Arial" w:eastAsia="Batang" w:hAnsi="Arial" w:cs="Arial"/>
          <w:b/>
          <w:kern w:val="2"/>
          <w:lang w:val="es-MX" w:eastAsia="ko-KR"/>
        </w:rPr>
        <w:t>SEPTIMA.- (</w:t>
      </w:r>
      <w:r w:rsidRPr="00557F15">
        <w:rPr>
          <w:rFonts w:ascii="Arial" w:eastAsia="Batang" w:hAnsi="Arial" w:cs="Arial"/>
          <w:b/>
          <w:kern w:val="2"/>
          <w:lang w:eastAsia="ko-KR"/>
        </w:rPr>
        <w:t>EXCEPCIONES A LA CONFIDENCIALIDAD)</w:t>
      </w:r>
      <w:r>
        <w:rPr>
          <w:rFonts w:ascii="Arial" w:eastAsia="Batang" w:hAnsi="Arial" w:cs="Arial"/>
          <w:b/>
          <w:kern w:val="2"/>
          <w:lang w:eastAsia="ko-KR"/>
        </w:rPr>
        <w:t>:</w:t>
      </w:r>
    </w:p>
    <w:p w:rsidR="00A70F85" w:rsidRPr="00557F15" w:rsidRDefault="00A70F85" w:rsidP="00A70F85">
      <w:pPr>
        <w:widowControl w:val="0"/>
        <w:autoSpaceDE w:val="0"/>
        <w:autoSpaceDN w:val="0"/>
        <w:spacing w:line="276" w:lineRule="auto"/>
        <w:ind w:left="800"/>
        <w:jc w:val="both"/>
        <w:rPr>
          <w:rFonts w:ascii="Arial" w:eastAsia="Batang" w:hAnsi="Arial" w:cs="Arial"/>
          <w:kern w:val="2"/>
          <w:lang w:eastAsia="ko-KR"/>
        </w:rPr>
      </w:pPr>
    </w:p>
    <w:p w:rsidR="00A70F85" w:rsidRPr="00557F15" w:rsidRDefault="00A70F85" w:rsidP="00A70F85">
      <w:pPr>
        <w:widowControl w:val="0"/>
        <w:autoSpaceDE w:val="0"/>
        <w:autoSpaceDN w:val="0"/>
        <w:spacing w:line="276" w:lineRule="auto"/>
        <w:jc w:val="both"/>
        <w:rPr>
          <w:rFonts w:ascii="Arial" w:eastAsia="Batang" w:hAnsi="Arial" w:cs="Arial"/>
          <w:kern w:val="2"/>
          <w:lang w:val="es-MX" w:eastAsia="ko-KR"/>
        </w:rPr>
      </w:pPr>
      <w:r w:rsidRPr="00557F15">
        <w:rPr>
          <w:rFonts w:ascii="Arial" w:eastAsia="Batang" w:hAnsi="Arial" w:cs="Arial"/>
          <w:kern w:val="2"/>
          <w:lang w:val="es-MX" w:eastAsia="ko-KR"/>
        </w:rPr>
        <w:t>Las restricciones enunciadas en la Cláusula Sexta del presente Acuerdo de Confidencialidad, no serán aplicables a:</w:t>
      </w:r>
    </w:p>
    <w:p w:rsidR="00A70F85" w:rsidRPr="00557F15" w:rsidRDefault="00A70F85" w:rsidP="00A70F85">
      <w:pPr>
        <w:widowControl w:val="0"/>
        <w:autoSpaceDE w:val="0"/>
        <w:autoSpaceDN w:val="0"/>
        <w:spacing w:line="276" w:lineRule="auto"/>
        <w:ind w:left="800"/>
        <w:jc w:val="both"/>
        <w:rPr>
          <w:rFonts w:ascii="Arial" w:eastAsia="Batang" w:hAnsi="Arial" w:cs="Arial"/>
          <w:kern w:val="2"/>
          <w:lang w:val="es-MX" w:eastAsia="ko-KR"/>
        </w:rPr>
      </w:pPr>
    </w:p>
    <w:p w:rsidR="00A70F85" w:rsidRPr="00557F15" w:rsidRDefault="00A70F85" w:rsidP="00A70F85">
      <w:pPr>
        <w:widowControl w:val="0"/>
        <w:autoSpaceDE w:val="0"/>
        <w:autoSpaceDN w:val="0"/>
        <w:spacing w:line="276" w:lineRule="auto"/>
        <w:ind w:left="2400" w:hanging="805"/>
        <w:jc w:val="both"/>
        <w:rPr>
          <w:rFonts w:ascii="Arial" w:eastAsia="Batang" w:hAnsi="Arial" w:cs="Arial"/>
          <w:kern w:val="2"/>
          <w:lang w:val="es-MX" w:eastAsia="ko-KR"/>
        </w:rPr>
      </w:pPr>
      <w:r>
        <w:rPr>
          <w:rFonts w:ascii="Arial" w:eastAsia="Batang" w:hAnsi="Arial" w:cs="Arial"/>
          <w:kern w:val="2"/>
          <w:lang w:val="es-MX" w:eastAsia="ko-KR"/>
        </w:rPr>
        <w:t>(a)</w:t>
      </w:r>
      <w:r>
        <w:rPr>
          <w:rFonts w:ascii="Arial" w:eastAsia="Batang" w:hAnsi="Arial" w:cs="Arial"/>
          <w:kern w:val="2"/>
          <w:lang w:val="es-MX" w:eastAsia="ko-KR"/>
        </w:rPr>
        <w:tab/>
      </w:r>
      <w:r w:rsidRPr="00557F15">
        <w:rPr>
          <w:rFonts w:ascii="Arial" w:eastAsia="Batang" w:hAnsi="Arial" w:cs="Arial"/>
          <w:kern w:val="2"/>
          <w:lang w:eastAsia="ko-KR"/>
        </w:rPr>
        <w:t>información que en el momento de la revelación esté disponible al público en general;</w:t>
      </w:r>
    </w:p>
    <w:p w:rsidR="00A70F85" w:rsidRPr="00557F15" w:rsidRDefault="00A70F85" w:rsidP="00A70F85">
      <w:pPr>
        <w:widowControl w:val="0"/>
        <w:autoSpaceDE w:val="0"/>
        <w:autoSpaceDN w:val="0"/>
        <w:spacing w:line="276" w:lineRule="auto"/>
        <w:ind w:left="800"/>
        <w:jc w:val="both"/>
        <w:rPr>
          <w:rFonts w:ascii="Arial" w:eastAsia="Batang" w:hAnsi="Arial" w:cs="Arial"/>
          <w:kern w:val="2"/>
          <w:lang w:val="es-MX" w:eastAsia="ko-KR"/>
        </w:rPr>
      </w:pPr>
    </w:p>
    <w:p w:rsidR="00A70F85" w:rsidRPr="00557F15" w:rsidRDefault="00A70F85" w:rsidP="00A70F85">
      <w:pPr>
        <w:widowControl w:val="0"/>
        <w:autoSpaceDE w:val="0"/>
        <w:autoSpaceDN w:val="0"/>
        <w:spacing w:line="276" w:lineRule="auto"/>
        <w:ind w:left="2400" w:hanging="805"/>
        <w:jc w:val="both"/>
        <w:rPr>
          <w:rFonts w:ascii="Arial" w:eastAsia="Batang" w:hAnsi="Arial" w:cs="Arial"/>
          <w:kern w:val="2"/>
          <w:lang w:val="es-MX" w:eastAsia="ko-KR"/>
        </w:rPr>
      </w:pPr>
      <w:r w:rsidRPr="00557F15">
        <w:rPr>
          <w:rFonts w:ascii="Arial" w:eastAsia="Batang" w:hAnsi="Arial" w:cs="Arial"/>
          <w:kern w:val="2"/>
          <w:lang w:val="es-MX" w:eastAsia="ko-KR"/>
        </w:rPr>
        <w:t>(b)</w:t>
      </w:r>
      <w:r w:rsidRPr="00557F15">
        <w:rPr>
          <w:rFonts w:ascii="Arial" w:eastAsia="Batang" w:hAnsi="Arial" w:cs="Arial"/>
          <w:kern w:val="2"/>
          <w:lang w:val="es-MX" w:eastAsia="ko-KR"/>
        </w:rPr>
        <w:tab/>
      </w:r>
      <w:r>
        <w:rPr>
          <w:rFonts w:ascii="Arial" w:eastAsia="Batang" w:hAnsi="Arial" w:cs="Arial"/>
          <w:kern w:val="2"/>
          <w:lang w:val="es-MX" w:eastAsia="ko-KR"/>
        </w:rPr>
        <w:t>Información de propiedad del CONSULTOR.</w:t>
      </w:r>
    </w:p>
    <w:p w:rsidR="00A70F85" w:rsidRPr="00557F15" w:rsidRDefault="00A70F85" w:rsidP="00A70F85">
      <w:pPr>
        <w:widowControl w:val="0"/>
        <w:autoSpaceDE w:val="0"/>
        <w:autoSpaceDN w:val="0"/>
        <w:spacing w:line="276" w:lineRule="auto"/>
        <w:ind w:left="2400" w:hanging="805"/>
        <w:jc w:val="both"/>
        <w:rPr>
          <w:rFonts w:ascii="Arial" w:eastAsia="Batang" w:hAnsi="Arial" w:cs="Arial"/>
          <w:kern w:val="2"/>
          <w:lang w:val="es-MX" w:eastAsia="ko-KR"/>
        </w:rPr>
      </w:pPr>
    </w:p>
    <w:p w:rsidR="00A70F85" w:rsidRPr="00557F15" w:rsidRDefault="00A70F85" w:rsidP="00A70F85">
      <w:pPr>
        <w:widowControl w:val="0"/>
        <w:autoSpaceDE w:val="0"/>
        <w:autoSpaceDN w:val="0"/>
        <w:spacing w:line="276" w:lineRule="auto"/>
        <w:ind w:left="2400" w:hanging="805"/>
        <w:jc w:val="both"/>
        <w:rPr>
          <w:rFonts w:ascii="Arial" w:eastAsia="Batang" w:hAnsi="Arial" w:cs="Arial"/>
          <w:kern w:val="2"/>
          <w:lang w:val="es-MX" w:eastAsia="ko-KR"/>
        </w:rPr>
      </w:pPr>
      <w:r>
        <w:rPr>
          <w:rFonts w:ascii="Arial" w:eastAsia="Batang" w:hAnsi="Arial" w:cs="Arial"/>
          <w:kern w:val="2"/>
          <w:lang w:val="es-MX" w:eastAsia="ko-KR"/>
        </w:rPr>
        <w:t>(c)</w:t>
      </w:r>
      <w:r>
        <w:rPr>
          <w:rFonts w:ascii="Arial" w:eastAsia="Batang" w:hAnsi="Arial" w:cs="Arial"/>
          <w:kern w:val="2"/>
          <w:lang w:val="es-MX" w:eastAsia="ko-KR"/>
        </w:rPr>
        <w:tab/>
      </w:r>
      <w:r w:rsidRPr="00557F15">
        <w:rPr>
          <w:rFonts w:ascii="Arial" w:eastAsia="Batang" w:hAnsi="Arial" w:cs="Arial"/>
          <w:kern w:val="2"/>
          <w:lang w:eastAsia="ko-KR"/>
        </w:rPr>
        <w:t>información recibida de un tercero</w:t>
      </w:r>
      <w:r>
        <w:rPr>
          <w:rFonts w:ascii="Arial" w:eastAsia="Batang" w:hAnsi="Arial" w:cs="Arial"/>
          <w:kern w:val="2"/>
          <w:lang w:eastAsia="ko-KR"/>
        </w:rPr>
        <w:t xml:space="preserve"> ajeno al YPFB Corporación,</w:t>
      </w:r>
      <w:r w:rsidRPr="00557F15">
        <w:rPr>
          <w:rFonts w:ascii="Arial" w:eastAsia="Batang" w:hAnsi="Arial" w:cs="Arial"/>
          <w:kern w:val="2"/>
          <w:lang w:eastAsia="ko-KR"/>
        </w:rPr>
        <w:t xml:space="preserve"> </w:t>
      </w:r>
      <w:r>
        <w:rPr>
          <w:rFonts w:ascii="Arial" w:eastAsia="Batang" w:hAnsi="Arial" w:cs="Arial"/>
          <w:kern w:val="2"/>
          <w:lang w:eastAsia="ko-KR"/>
        </w:rPr>
        <w:t>después</w:t>
      </w:r>
      <w:r w:rsidRPr="00557F15">
        <w:rPr>
          <w:rFonts w:ascii="Arial" w:eastAsia="Batang" w:hAnsi="Arial" w:cs="Arial"/>
          <w:kern w:val="2"/>
          <w:lang w:eastAsia="ko-KR"/>
        </w:rPr>
        <w:t xml:space="preserve"> de la sus</w:t>
      </w:r>
      <w:r>
        <w:rPr>
          <w:rFonts w:ascii="Arial" w:eastAsia="Batang" w:hAnsi="Arial" w:cs="Arial"/>
          <w:kern w:val="2"/>
          <w:lang w:eastAsia="ko-KR"/>
        </w:rPr>
        <w:t>cripción del presente documento.</w:t>
      </w:r>
    </w:p>
    <w:p w:rsidR="00A70F85" w:rsidRPr="00557F15" w:rsidRDefault="00A70F85" w:rsidP="00A70F85">
      <w:pPr>
        <w:widowControl w:val="0"/>
        <w:autoSpaceDE w:val="0"/>
        <w:autoSpaceDN w:val="0"/>
        <w:spacing w:line="276" w:lineRule="auto"/>
        <w:ind w:left="2400" w:hanging="805"/>
        <w:jc w:val="both"/>
        <w:rPr>
          <w:rFonts w:ascii="Arial" w:eastAsia="Batang" w:hAnsi="Arial" w:cs="Arial"/>
          <w:kern w:val="2"/>
          <w:lang w:val="es-MX" w:eastAsia="ko-KR"/>
        </w:rPr>
      </w:pPr>
      <w:r>
        <w:rPr>
          <w:rFonts w:ascii="Arial" w:eastAsia="Batang" w:hAnsi="Arial" w:cs="Arial"/>
          <w:kern w:val="2"/>
          <w:lang w:val="es-MX" w:eastAsia="ko-KR"/>
        </w:rPr>
        <w:t>(d)</w:t>
      </w:r>
      <w:r>
        <w:rPr>
          <w:rFonts w:ascii="Arial" w:eastAsia="Batang" w:hAnsi="Arial" w:cs="Arial"/>
          <w:kern w:val="2"/>
          <w:lang w:val="es-MX" w:eastAsia="ko-KR"/>
        </w:rPr>
        <w:tab/>
      </w:r>
      <w:r w:rsidRPr="00557F15">
        <w:rPr>
          <w:rFonts w:ascii="Arial" w:eastAsia="Batang" w:hAnsi="Arial" w:cs="Arial"/>
          <w:kern w:val="2"/>
          <w:lang w:eastAsia="ko-KR"/>
        </w:rPr>
        <w:t xml:space="preserve">información que fuere desarrollada de manera independiente por </w:t>
      </w:r>
      <w:r w:rsidRPr="00FF7753">
        <w:rPr>
          <w:rFonts w:ascii="Arial" w:eastAsia="Batang" w:hAnsi="Arial" w:cs="Arial"/>
          <w:kern w:val="2"/>
          <w:lang w:eastAsia="ko-KR"/>
        </w:rPr>
        <w:t xml:space="preserve">el </w:t>
      </w:r>
      <w:r>
        <w:rPr>
          <w:rFonts w:ascii="Arial" w:eastAsia="Batang" w:hAnsi="Arial" w:cs="Arial"/>
          <w:b/>
          <w:kern w:val="2"/>
          <w:lang w:eastAsia="ko-KR"/>
        </w:rPr>
        <w:t>CONSULTOR</w:t>
      </w:r>
    </w:p>
    <w:p w:rsidR="00A70F85" w:rsidRPr="00557F15" w:rsidRDefault="00A70F85" w:rsidP="00A70F85">
      <w:pPr>
        <w:widowControl w:val="0"/>
        <w:autoSpaceDE w:val="0"/>
        <w:autoSpaceDN w:val="0"/>
        <w:spacing w:line="276" w:lineRule="auto"/>
        <w:ind w:left="800"/>
        <w:jc w:val="both"/>
        <w:rPr>
          <w:rFonts w:ascii="Arial" w:eastAsia="Batang" w:hAnsi="Arial" w:cs="Arial"/>
          <w:kern w:val="2"/>
          <w:lang w:val="es-MX" w:eastAsia="ko-KR"/>
        </w:rPr>
      </w:pPr>
    </w:p>
    <w:p w:rsidR="00A70F85" w:rsidRPr="00557F15" w:rsidRDefault="00A70F85" w:rsidP="00A70F85">
      <w:pPr>
        <w:widowControl w:val="0"/>
        <w:autoSpaceDE w:val="0"/>
        <w:autoSpaceDN w:val="0"/>
        <w:spacing w:line="276" w:lineRule="auto"/>
        <w:ind w:left="2400" w:hanging="805"/>
        <w:jc w:val="both"/>
        <w:rPr>
          <w:rFonts w:ascii="Arial" w:eastAsia="Batang" w:hAnsi="Arial" w:cs="Arial"/>
          <w:kern w:val="2"/>
          <w:lang w:eastAsia="ko-KR"/>
        </w:rPr>
      </w:pPr>
      <w:r w:rsidRPr="00557F15">
        <w:rPr>
          <w:rFonts w:ascii="Arial" w:eastAsia="Batang" w:hAnsi="Arial" w:cs="Arial"/>
          <w:kern w:val="2"/>
          <w:lang w:val="es-MX" w:eastAsia="ko-KR"/>
        </w:rPr>
        <w:t>(e)</w:t>
      </w:r>
      <w:r w:rsidRPr="00557F15">
        <w:rPr>
          <w:rFonts w:ascii="Arial" w:eastAsia="Batang" w:hAnsi="Arial" w:cs="Arial"/>
          <w:kern w:val="2"/>
          <w:lang w:val="es-MX" w:eastAsia="ko-KR"/>
        </w:rPr>
        <w:tab/>
        <w:t>I</w:t>
      </w:r>
      <w:r w:rsidRPr="00557F15">
        <w:rPr>
          <w:rFonts w:ascii="Arial" w:eastAsia="Batang" w:hAnsi="Arial" w:cs="Arial"/>
          <w:kern w:val="2"/>
          <w:lang w:eastAsia="ko-KR"/>
        </w:rPr>
        <w:t xml:space="preserve">nformación cuya revelación fuere requerida en un proceso legal, bajo la ley aplicable; mediante orden o decreto gubernamental resolución o sentencia de un tribunal de la jurisdicción competente según la ley aplicable, </w:t>
      </w:r>
      <w:r>
        <w:rPr>
          <w:rFonts w:ascii="Arial" w:eastAsia="Batang" w:hAnsi="Arial" w:cs="Arial"/>
          <w:kern w:val="2"/>
          <w:lang w:eastAsia="ko-KR"/>
        </w:rPr>
        <w:t xml:space="preserve">debiendo </w:t>
      </w:r>
      <w:r w:rsidRPr="00557F15">
        <w:rPr>
          <w:rFonts w:ascii="Arial" w:eastAsia="Batang" w:hAnsi="Arial" w:cs="Arial"/>
          <w:kern w:val="2"/>
          <w:lang w:eastAsia="ko-KR"/>
        </w:rPr>
        <w:t xml:space="preserve">dar aviso inmediato y por escrito a </w:t>
      </w:r>
      <w:r w:rsidRPr="00557F15">
        <w:rPr>
          <w:rFonts w:ascii="Arial" w:eastAsia="Batang" w:hAnsi="Arial" w:cs="Arial"/>
          <w:b/>
          <w:kern w:val="2"/>
          <w:lang w:eastAsia="ko-KR"/>
        </w:rPr>
        <w:t>YPFB</w:t>
      </w:r>
      <w:r w:rsidRPr="00557F15">
        <w:rPr>
          <w:rFonts w:ascii="Arial" w:eastAsia="Batang" w:hAnsi="Arial" w:cs="Arial"/>
          <w:kern w:val="2"/>
          <w:lang w:eastAsia="ko-KR"/>
        </w:rPr>
        <w:t xml:space="preserve"> con anterioridad a dicha revelación, a fin de permitir a </w:t>
      </w:r>
      <w:r w:rsidRPr="00557F15">
        <w:rPr>
          <w:rFonts w:ascii="Arial" w:eastAsia="Batang" w:hAnsi="Arial" w:cs="Arial"/>
          <w:b/>
          <w:kern w:val="2"/>
          <w:lang w:eastAsia="ko-KR"/>
        </w:rPr>
        <w:t>YPFB</w:t>
      </w:r>
      <w:r w:rsidRPr="00557F15">
        <w:rPr>
          <w:rFonts w:ascii="Arial" w:eastAsia="Batang" w:hAnsi="Arial" w:cs="Arial"/>
          <w:kern w:val="2"/>
          <w:lang w:eastAsia="ko-KR"/>
        </w:rPr>
        <w:t xml:space="preserve"> la oportunidad de oponerse a la orden, aviso o proceso, o buscar una medida de protección.</w:t>
      </w:r>
    </w:p>
    <w:p w:rsidR="00A70F85" w:rsidRPr="00557F15" w:rsidRDefault="00A70F85" w:rsidP="00A70F85">
      <w:pPr>
        <w:widowControl w:val="0"/>
        <w:autoSpaceDE w:val="0"/>
        <w:autoSpaceDN w:val="0"/>
        <w:spacing w:line="276" w:lineRule="auto"/>
        <w:jc w:val="both"/>
        <w:rPr>
          <w:rFonts w:ascii="Arial" w:eastAsia="Batang" w:hAnsi="Arial" w:cs="Arial"/>
          <w:kern w:val="2"/>
          <w:lang w:eastAsia="ko-KR"/>
        </w:rPr>
      </w:pPr>
    </w:p>
    <w:p w:rsidR="00A70F85" w:rsidRPr="00557F15" w:rsidRDefault="00A70F85" w:rsidP="00A70F85">
      <w:pPr>
        <w:widowControl w:val="0"/>
        <w:autoSpaceDE w:val="0"/>
        <w:autoSpaceDN w:val="0"/>
        <w:spacing w:line="276" w:lineRule="auto"/>
        <w:jc w:val="both"/>
        <w:rPr>
          <w:rFonts w:ascii="Arial" w:eastAsia="Batang" w:hAnsi="Arial" w:cs="Arial"/>
          <w:kern w:val="2"/>
          <w:lang w:eastAsia="ko-KR"/>
        </w:rPr>
      </w:pPr>
      <w:r w:rsidRPr="00557F15">
        <w:rPr>
          <w:rFonts w:ascii="Arial" w:eastAsia="Batang" w:hAnsi="Arial" w:cs="Arial"/>
          <w:kern w:val="2"/>
          <w:lang w:eastAsia="ko-KR"/>
        </w:rPr>
        <w:lastRenderedPageBreak/>
        <w:t>Las personas que accedan a información reservada y confidencial en virtud de lo dispuesto precedentemente, sólo podrán utilizarla para los fines expuestos en cada acápite y con las consecuencias judiciales o administrativas a que dieran lugar.</w:t>
      </w:r>
    </w:p>
    <w:p w:rsidR="00A70F85" w:rsidRPr="00557F15" w:rsidRDefault="00A70F85" w:rsidP="00A70F85">
      <w:pPr>
        <w:spacing w:before="100" w:beforeAutospacing="1" w:after="100" w:afterAutospacing="1" w:line="276" w:lineRule="auto"/>
        <w:jc w:val="both"/>
        <w:rPr>
          <w:rFonts w:ascii="Arial" w:hAnsi="Arial" w:cs="Arial"/>
          <w:b/>
          <w:color w:val="000000"/>
        </w:rPr>
      </w:pPr>
      <w:r w:rsidRPr="00557F15">
        <w:rPr>
          <w:rFonts w:ascii="Arial" w:hAnsi="Arial" w:cs="Arial"/>
          <w:b/>
          <w:color w:val="000000"/>
          <w:lang w:val="es-MX"/>
        </w:rPr>
        <w:t>OCTAVA.- (</w:t>
      </w:r>
      <w:r w:rsidRPr="00557F15">
        <w:rPr>
          <w:rFonts w:ascii="Arial" w:hAnsi="Arial" w:cs="Arial"/>
          <w:b/>
          <w:color w:val="000000"/>
        </w:rPr>
        <w:t>PRESERVACIÓN DE DERECHOS)</w:t>
      </w:r>
      <w:r>
        <w:rPr>
          <w:rFonts w:ascii="Arial" w:hAnsi="Arial" w:cs="Arial"/>
          <w:b/>
          <w:color w:val="000000"/>
        </w:rPr>
        <w:t>:</w:t>
      </w:r>
    </w:p>
    <w:p w:rsidR="00A70F85" w:rsidRPr="00557F15" w:rsidRDefault="00A70F85" w:rsidP="00A70F85">
      <w:pPr>
        <w:widowControl w:val="0"/>
        <w:autoSpaceDE w:val="0"/>
        <w:autoSpaceDN w:val="0"/>
        <w:spacing w:line="276" w:lineRule="auto"/>
        <w:jc w:val="both"/>
        <w:rPr>
          <w:rFonts w:ascii="Arial" w:eastAsia="Batang" w:hAnsi="Arial" w:cs="Arial"/>
          <w:kern w:val="2"/>
          <w:lang w:eastAsia="ko-KR"/>
        </w:rPr>
      </w:pPr>
      <w:r w:rsidRPr="00557F15">
        <w:rPr>
          <w:rFonts w:ascii="Arial" w:eastAsia="Batang" w:hAnsi="Arial" w:cs="Arial"/>
          <w:kern w:val="2"/>
          <w:lang w:eastAsia="ko-KR"/>
        </w:rPr>
        <w:t xml:space="preserve">No se otorga por el presente documento ningún derecho o dispensa por parte de </w:t>
      </w:r>
      <w:r w:rsidRPr="00557F15">
        <w:rPr>
          <w:rFonts w:ascii="Arial" w:eastAsia="Batang" w:hAnsi="Arial" w:cs="Arial"/>
          <w:b/>
          <w:kern w:val="2"/>
          <w:lang w:eastAsia="ko-KR"/>
        </w:rPr>
        <w:t>YPFB</w:t>
      </w:r>
      <w:r w:rsidRPr="00557F15">
        <w:rPr>
          <w:rFonts w:ascii="Arial" w:eastAsia="Batang" w:hAnsi="Arial" w:cs="Arial"/>
          <w:kern w:val="2"/>
          <w:lang w:eastAsia="ko-KR"/>
        </w:rPr>
        <w:t xml:space="preserve"> al</w:t>
      </w:r>
      <w:r>
        <w:rPr>
          <w:rFonts w:ascii="Arial" w:eastAsia="Batang" w:hAnsi="Arial" w:cs="Arial"/>
          <w:kern w:val="2"/>
          <w:lang w:eastAsia="ko-KR"/>
        </w:rPr>
        <w:t xml:space="preserve"> CONSULTOR, </w:t>
      </w:r>
      <w:r w:rsidRPr="00557F15">
        <w:rPr>
          <w:rFonts w:ascii="Arial" w:eastAsia="Batang" w:hAnsi="Arial" w:cs="Arial"/>
          <w:kern w:val="2"/>
          <w:lang w:eastAsia="ko-KR"/>
        </w:rPr>
        <w:t>en relación a la Información Confidencial.</w:t>
      </w:r>
    </w:p>
    <w:p w:rsidR="00A70F85" w:rsidRPr="00557F15" w:rsidRDefault="00A70F85" w:rsidP="00A70F85">
      <w:pPr>
        <w:widowControl w:val="0"/>
        <w:autoSpaceDE w:val="0"/>
        <w:autoSpaceDN w:val="0"/>
        <w:spacing w:line="276" w:lineRule="auto"/>
        <w:ind w:left="1600"/>
        <w:jc w:val="both"/>
        <w:rPr>
          <w:rFonts w:ascii="Arial" w:eastAsia="Batang" w:hAnsi="Arial" w:cs="Arial"/>
          <w:kern w:val="2"/>
          <w:lang w:val="es-MX" w:eastAsia="ko-KR"/>
        </w:rPr>
      </w:pPr>
    </w:p>
    <w:p w:rsidR="00A70F85" w:rsidRPr="00557F15" w:rsidRDefault="00A70F85" w:rsidP="00A70F85">
      <w:pPr>
        <w:widowControl w:val="0"/>
        <w:autoSpaceDE w:val="0"/>
        <w:autoSpaceDN w:val="0"/>
        <w:spacing w:line="276" w:lineRule="auto"/>
        <w:jc w:val="both"/>
        <w:rPr>
          <w:rFonts w:ascii="Arial" w:eastAsia="Batang" w:hAnsi="Arial" w:cs="Arial"/>
          <w:b/>
          <w:kern w:val="2"/>
          <w:lang w:val="es-MX" w:eastAsia="ko-KR"/>
        </w:rPr>
      </w:pPr>
      <w:r w:rsidRPr="00557F15">
        <w:rPr>
          <w:rFonts w:ascii="Arial" w:eastAsia="Batang" w:hAnsi="Arial" w:cs="Arial"/>
          <w:b/>
          <w:kern w:val="2"/>
          <w:lang w:val="es-MX" w:eastAsia="ko-KR"/>
        </w:rPr>
        <w:t>NOVENA.- (DEVOLUCIÓN DE INFORMACIÓN CONFIDENCIAL)</w:t>
      </w:r>
      <w:r>
        <w:rPr>
          <w:rFonts w:ascii="Arial" w:eastAsia="Batang" w:hAnsi="Arial" w:cs="Arial"/>
          <w:b/>
          <w:kern w:val="2"/>
          <w:lang w:val="es-MX" w:eastAsia="ko-KR"/>
        </w:rPr>
        <w:t>:</w:t>
      </w:r>
    </w:p>
    <w:p w:rsidR="00A70F85" w:rsidRPr="00557F15" w:rsidRDefault="00A70F85" w:rsidP="00A70F85">
      <w:pPr>
        <w:widowControl w:val="0"/>
        <w:autoSpaceDE w:val="0"/>
        <w:autoSpaceDN w:val="0"/>
        <w:spacing w:line="276" w:lineRule="auto"/>
        <w:ind w:left="800"/>
        <w:jc w:val="both"/>
        <w:rPr>
          <w:rFonts w:ascii="Arial" w:eastAsia="Batang" w:hAnsi="Arial" w:cs="Arial"/>
          <w:kern w:val="2"/>
          <w:lang w:val="es-MX" w:eastAsia="ko-KR"/>
        </w:rPr>
      </w:pPr>
    </w:p>
    <w:p w:rsidR="00A70F85" w:rsidRPr="00557F15" w:rsidRDefault="00A70F85" w:rsidP="00A70F85">
      <w:pPr>
        <w:widowControl w:val="0"/>
        <w:autoSpaceDE w:val="0"/>
        <w:autoSpaceDN w:val="0"/>
        <w:spacing w:line="276" w:lineRule="auto"/>
        <w:jc w:val="both"/>
        <w:rPr>
          <w:rFonts w:ascii="Arial" w:eastAsia="Batang" w:hAnsi="Arial" w:cs="Arial"/>
          <w:kern w:val="2"/>
          <w:lang w:val="es-MX" w:eastAsia="ko-KR"/>
        </w:rPr>
      </w:pPr>
      <w:r w:rsidRPr="00557F15">
        <w:rPr>
          <w:rFonts w:ascii="Arial" w:eastAsia="Batang" w:hAnsi="Arial" w:cs="Arial"/>
          <w:kern w:val="2"/>
          <w:lang w:val="es-MX" w:eastAsia="ko-KR"/>
        </w:rPr>
        <w:t>Ante la presentación de una</w:t>
      </w:r>
      <w:r w:rsidRPr="00557F15">
        <w:rPr>
          <w:rFonts w:ascii="Arial" w:eastAsia="Batang" w:hAnsi="Arial" w:cs="Arial"/>
          <w:kern w:val="2"/>
          <w:lang w:eastAsia="ko-KR"/>
        </w:rPr>
        <w:t xml:space="preserve"> solicitud escrita por parte de </w:t>
      </w:r>
      <w:r w:rsidRPr="00557F15">
        <w:rPr>
          <w:rFonts w:ascii="Arial" w:eastAsia="Batang" w:hAnsi="Arial" w:cs="Arial"/>
          <w:b/>
          <w:kern w:val="2"/>
          <w:lang w:eastAsia="ko-KR"/>
        </w:rPr>
        <w:t>YPFB</w:t>
      </w:r>
      <w:r w:rsidRPr="00557F15">
        <w:rPr>
          <w:rFonts w:ascii="Arial" w:eastAsia="Batang" w:hAnsi="Arial" w:cs="Arial"/>
          <w:kern w:val="2"/>
          <w:lang w:eastAsia="ko-KR"/>
        </w:rPr>
        <w:t xml:space="preserve">, </w:t>
      </w:r>
      <w:r w:rsidRPr="006E2A3E">
        <w:rPr>
          <w:rFonts w:ascii="Arial" w:eastAsia="Batang" w:hAnsi="Arial" w:cs="Arial"/>
          <w:kern w:val="2"/>
          <w:lang w:eastAsia="ko-KR"/>
        </w:rPr>
        <w:t>el CONSULTOR,</w:t>
      </w:r>
      <w:r w:rsidRPr="00557F15">
        <w:rPr>
          <w:rFonts w:ascii="Arial" w:eastAsia="Batang" w:hAnsi="Arial" w:cs="Arial"/>
          <w:kern w:val="2"/>
          <w:lang w:eastAsia="ko-KR"/>
        </w:rPr>
        <w:t xml:space="preserve"> devolverá a </w:t>
      </w:r>
      <w:r w:rsidRPr="00557F15">
        <w:rPr>
          <w:rFonts w:ascii="Arial" w:eastAsia="Batang" w:hAnsi="Arial" w:cs="Arial"/>
          <w:b/>
          <w:kern w:val="2"/>
          <w:lang w:eastAsia="ko-KR"/>
        </w:rPr>
        <w:t>YPFB</w:t>
      </w:r>
      <w:r w:rsidRPr="00557F15">
        <w:rPr>
          <w:rFonts w:ascii="Arial" w:eastAsia="Batang" w:hAnsi="Arial" w:cs="Arial"/>
          <w:kern w:val="2"/>
          <w:lang w:eastAsia="ko-KR"/>
        </w:rPr>
        <w:t xml:space="preserve"> cualquier Información Confidencial recibida de </w:t>
      </w:r>
      <w:r w:rsidRPr="00557F15">
        <w:rPr>
          <w:rFonts w:ascii="Arial" w:eastAsia="Batang" w:hAnsi="Arial" w:cs="Arial"/>
          <w:b/>
          <w:kern w:val="2"/>
          <w:lang w:eastAsia="ko-KR"/>
        </w:rPr>
        <w:t>YPFB</w:t>
      </w:r>
      <w:r w:rsidRPr="00557F15">
        <w:rPr>
          <w:rFonts w:ascii="Arial" w:eastAsia="Batang" w:hAnsi="Arial" w:cs="Arial"/>
          <w:kern w:val="2"/>
          <w:lang w:eastAsia="ko-KR"/>
        </w:rPr>
        <w:t xml:space="preserve">, y cualquier copia de la misma de forma inmediata </w:t>
      </w:r>
      <w:r>
        <w:rPr>
          <w:rFonts w:ascii="Arial" w:eastAsia="Batang" w:hAnsi="Arial" w:cs="Arial"/>
          <w:kern w:val="2"/>
          <w:lang w:eastAsia="ko-KR"/>
        </w:rPr>
        <w:t xml:space="preserve">Y el CONSULTOR, </w:t>
      </w:r>
      <w:r w:rsidRPr="00557F15">
        <w:rPr>
          <w:rFonts w:ascii="Arial" w:eastAsia="Batang" w:hAnsi="Arial" w:cs="Arial"/>
          <w:kern w:val="2"/>
          <w:lang w:eastAsia="ko-KR"/>
        </w:rPr>
        <w:t xml:space="preserve">no tendrá derecho a utilizar la Información Confidencial para cualquier propósito diferente al descrito en el objeto del </w:t>
      </w:r>
      <w:r>
        <w:rPr>
          <w:rFonts w:ascii="Arial" w:eastAsia="Batang" w:hAnsi="Arial" w:cs="Arial"/>
          <w:kern w:val="2"/>
          <w:lang w:eastAsia="ko-KR"/>
        </w:rPr>
        <w:t xml:space="preserve">contrato principal así como del </w:t>
      </w:r>
      <w:r w:rsidRPr="00557F15">
        <w:rPr>
          <w:rFonts w:ascii="Arial" w:eastAsia="Batang" w:hAnsi="Arial" w:cs="Arial"/>
          <w:kern w:val="2"/>
          <w:lang w:eastAsia="ko-KR"/>
        </w:rPr>
        <w:t>presente Acuerdo de Confidencialidad.</w:t>
      </w:r>
    </w:p>
    <w:p w:rsidR="00A70F85" w:rsidRPr="00557F15" w:rsidRDefault="00A70F85" w:rsidP="00A70F85">
      <w:pPr>
        <w:widowControl w:val="0"/>
        <w:autoSpaceDE w:val="0"/>
        <w:autoSpaceDN w:val="0"/>
        <w:spacing w:line="276" w:lineRule="auto"/>
        <w:ind w:left="1600"/>
        <w:jc w:val="both"/>
        <w:rPr>
          <w:rFonts w:ascii="Arial" w:eastAsia="Batang" w:hAnsi="Arial" w:cs="Arial"/>
          <w:kern w:val="2"/>
          <w:lang w:val="es-MX" w:eastAsia="ko-KR"/>
        </w:rPr>
      </w:pPr>
    </w:p>
    <w:p w:rsidR="00A70F85" w:rsidRPr="00557F15" w:rsidRDefault="00A70F85" w:rsidP="00A70F85">
      <w:pPr>
        <w:widowControl w:val="0"/>
        <w:autoSpaceDE w:val="0"/>
        <w:autoSpaceDN w:val="0"/>
        <w:spacing w:line="276" w:lineRule="auto"/>
        <w:jc w:val="both"/>
        <w:rPr>
          <w:rFonts w:ascii="Arial" w:eastAsia="Batang" w:hAnsi="Arial" w:cs="Arial"/>
          <w:b/>
          <w:kern w:val="2"/>
          <w:lang w:val="es-MX" w:eastAsia="ko-KR"/>
        </w:rPr>
      </w:pPr>
      <w:r w:rsidRPr="00557F15">
        <w:rPr>
          <w:rFonts w:ascii="Arial" w:eastAsia="Batang" w:hAnsi="Arial" w:cs="Arial"/>
          <w:b/>
          <w:kern w:val="2"/>
          <w:lang w:val="es-MX" w:eastAsia="ko-KR"/>
        </w:rPr>
        <w:t>DECIMA.- (INDEMNIZACION)</w:t>
      </w:r>
      <w:r>
        <w:rPr>
          <w:rFonts w:ascii="Arial" w:eastAsia="Batang" w:hAnsi="Arial" w:cs="Arial"/>
          <w:b/>
          <w:kern w:val="2"/>
          <w:lang w:val="es-MX" w:eastAsia="ko-KR"/>
        </w:rPr>
        <w:t>:</w:t>
      </w:r>
    </w:p>
    <w:p w:rsidR="00A70F85" w:rsidRPr="00557F15" w:rsidRDefault="00A70F85" w:rsidP="00A70F85">
      <w:pPr>
        <w:widowControl w:val="0"/>
        <w:autoSpaceDE w:val="0"/>
        <w:autoSpaceDN w:val="0"/>
        <w:spacing w:line="276" w:lineRule="auto"/>
        <w:ind w:left="800"/>
        <w:jc w:val="both"/>
        <w:rPr>
          <w:rFonts w:ascii="Arial" w:eastAsia="Batang" w:hAnsi="Arial" w:cs="Arial"/>
          <w:kern w:val="2"/>
          <w:lang w:val="es-MX" w:eastAsia="ko-KR"/>
        </w:rPr>
      </w:pPr>
    </w:p>
    <w:p w:rsidR="00A70F85" w:rsidRPr="00557F15" w:rsidRDefault="00A70F85" w:rsidP="00A70F85">
      <w:pPr>
        <w:widowControl w:val="0"/>
        <w:autoSpaceDE w:val="0"/>
        <w:autoSpaceDN w:val="0"/>
        <w:spacing w:line="276" w:lineRule="auto"/>
        <w:jc w:val="both"/>
        <w:rPr>
          <w:rFonts w:ascii="Arial" w:eastAsia="Batang" w:hAnsi="Arial" w:cs="Arial"/>
          <w:kern w:val="2"/>
          <w:lang w:val="es-MX" w:eastAsia="ko-KR"/>
        </w:rPr>
      </w:pPr>
      <w:r w:rsidRPr="00557F15">
        <w:rPr>
          <w:rFonts w:ascii="Arial" w:eastAsia="Batang" w:hAnsi="Arial" w:cs="Arial"/>
          <w:kern w:val="2"/>
          <w:lang w:eastAsia="ko-KR"/>
        </w:rPr>
        <w:t xml:space="preserve">Las Partes acuerdan que en caso de incumplimiento por el uso no autorizado o la divulgación de la Información Confidencial, </w:t>
      </w:r>
      <w:r w:rsidRPr="00FF7753">
        <w:rPr>
          <w:rFonts w:ascii="Arial" w:eastAsia="Batang" w:hAnsi="Arial" w:cs="Arial"/>
          <w:kern w:val="2"/>
          <w:lang w:eastAsia="ko-KR"/>
        </w:rPr>
        <w:t>el</w:t>
      </w:r>
      <w:r>
        <w:rPr>
          <w:rFonts w:ascii="Arial" w:eastAsia="Batang" w:hAnsi="Arial" w:cs="Arial"/>
          <w:b/>
          <w:kern w:val="2"/>
          <w:lang w:eastAsia="ko-KR"/>
        </w:rPr>
        <w:t xml:space="preserve"> CONSULTOR</w:t>
      </w:r>
      <w:r w:rsidRPr="00557F15">
        <w:rPr>
          <w:rFonts w:ascii="Arial" w:eastAsia="Batang" w:hAnsi="Arial" w:cs="Arial"/>
          <w:kern w:val="2"/>
          <w:lang w:eastAsia="ko-KR"/>
        </w:rPr>
        <w:t xml:space="preserve"> se obliga a indemnizar a </w:t>
      </w:r>
      <w:r w:rsidRPr="00557F15">
        <w:rPr>
          <w:rFonts w:ascii="Arial" w:eastAsia="Batang" w:hAnsi="Arial" w:cs="Arial"/>
          <w:b/>
          <w:kern w:val="2"/>
          <w:lang w:eastAsia="ko-KR"/>
        </w:rPr>
        <w:t>YPFB</w:t>
      </w:r>
      <w:r w:rsidRPr="00557F15">
        <w:rPr>
          <w:rFonts w:ascii="Arial" w:eastAsia="Batang" w:hAnsi="Arial" w:cs="Arial"/>
          <w:kern w:val="2"/>
          <w:lang w:eastAsia="ko-KR"/>
        </w:rPr>
        <w:t xml:space="preserve"> por los daños y perjuicios que dicha divulgación o revelación le hubieren ocasionado. Para este efecto, </w:t>
      </w:r>
      <w:r w:rsidRPr="00557F15">
        <w:rPr>
          <w:rFonts w:ascii="Arial" w:eastAsia="Batang" w:hAnsi="Arial" w:cs="Arial"/>
          <w:b/>
          <w:kern w:val="2"/>
          <w:lang w:eastAsia="ko-KR"/>
        </w:rPr>
        <w:t>YPFB</w:t>
      </w:r>
      <w:r w:rsidRPr="00557F15">
        <w:rPr>
          <w:rFonts w:ascii="Arial" w:eastAsia="Batang" w:hAnsi="Arial" w:cs="Arial"/>
          <w:kern w:val="2"/>
          <w:lang w:eastAsia="ko-KR"/>
        </w:rPr>
        <w:t xml:space="preserve"> contará con cuanta acción o recurso legal corresponda conforme a la legislación aplicable, pudiendo asimismo adoptar las medidas legales que resulten pertinentes para contener cualquier incumplimiento potencial, latente o continuo.  </w:t>
      </w:r>
    </w:p>
    <w:p w:rsidR="00A70F85" w:rsidRPr="00557F15" w:rsidRDefault="00A70F85" w:rsidP="00A70F85">
      <w:pPr>
        <w:widowControl w:val="0"/>
        <w:autoSpaceDE w:val="0"/>
        <w:autoSpaceDN w:val="0"/>
        <w:spacing w:line="276" w:lineRule="auto"/>
        <w:ind w:left="1600"/>
        <w:jc w:val="both"/>
        <w:rPr>
          <w:rFonts w:ascii="Arial" w:eastAsia="Batang" w:hAnsi="Arial" w:cs="Arial"/>
          <w:kern w:val="2"/>
          <w:lang w:val="es-MX" w:eastAsia="ko-KR"/>
        </w:rPr>
      </w:pPr>
    </w:p>
    <w:p w:rsidR="00A70F85" w:rsidRPr="00557F15" w:rsidRDefault="00A70F85" w:rsidP="00A70F85">
      <w:pPr>
        <w:widowControl w:val="0"/>
        <w:autoSpaceDE w:val="0"/>
        <w:autoSpaceDN w:val="0"/>
        <w:spacing w:line="276" w:lineRule="auto"/>
        <w:jc w:val="both"/>
        <w:rPr>
          <w:rFonts w:ascii="Arial" w:eastAsia="Batang" w:hAnsi="Arial" w:cs="Arial"/>
          <w:kern w:val="2"/>
          <w:lang w:val="es-MX" w:eastAsia="ko-KR"/>
        </w:rPr>
      </w:pPr>
      <w:r w:rsidRPr="00557F15">
        <w:rPr>
          <w:rFonts w:ascii="Arial" w:eastAsia="Batang" w:hAnsi="Arial" w:cs="Arial"/>
          <w:kern w:val="2"/>
          <w:lang w:eastAsia="ko-KR"/>
        </w:rPr>
        <w:t>Cuando la Información Confidencial sea proporcionada por vía electrónica, convertida o tra</w:t>
      </w:r>
      <w:r>
        <w:rPr>
          <w:rFonts w:ascii="Arial" w:eastAsia="Batang" w:hAnsi="Arial" w:cs="Arial"/>
          <w:kern w:val="2"/>
          <w:lang w:eastAsia="ko-KR"/>
        </w:rPr>
        <w:t xml:space="preserve">ducida a archivos electrónicos, el CONSULTOR, </w:t>
      </w:r>
      <w:r w:rsidRPr="00557F15">
        <w:rPr>
          <w:rFonts w:ascii="Arial" w:eastAsia="Batang" w:hAnsi="Arial" w:cs="Arial"/>
          <w:kern w:val="2"/>
          <w:lang w:eastAsia="ko-KR"/>
        </w:rPr>
        <w:t xml:space="preserve">asume la responsabilidad de adoptar medidas y procedimientos de seguridad que permitan restringir el acceso de su personal a dichos datos electrónicos o archivos, y protegerlos del uso no autorizado destinado a modificar, copiar, reproducir, reconstruir, o en cualquier otra forma duplicar la totalidad o parte de estos datos y archivos. Una vez cumplido el propósito específico de la Información Confidencial proporcionada, se obliga a </w:t>
      </w:r>
      <w:r>
        <w:rPr>
          <w:rFonts w:ascii="Arial" w:eastAsia="Batang" w:hAnsi="Arial" w:cs="Arial"/>
          <w:kern w:val="2"/>
          <w:lang w:eastAsia="ko-KR"/>
        </w:rPr>
        <w:t xml:space="preserve"> devolver y/o </w:t>
      </w:r>
      <w:r w:rsidRPr="00557F15">
        <w:rPr>
          <w:rFonts w:ascii="Arial" w:eastAsia="Batang" w:hAnsi="Arial" w:cs="Arial"/>
          <w:kern w:val="2"/>
          <w:lang w:eastAsia="ko-KR"/>
        </w:rPr>
        <w:t>eliminar de forma definitiva y permanente todos los datos electrónicos o archivos, incluyendo la Información Confidencial de cualquier medio de almacenamiento informático.</w:t>
      </w:r>
    </w:p>
    <w:p w:rsidR="00A70F85" w:rsidRPr="00557F15" w:rsidRDefault="00A70F85" w:rsidP="00A70F85">
      <w:pPr>
        <w:widowControl w:val="0"/>
        <w:autoSpaceDE w:val="0"/>
        <w:autoSpaceDN w:val="0"/>
        <w:spacing w:line="276" w:lineRule="auto"/>
        <w:jc w:val="both"/>
        <w:rPr>
          <w:rFonts w:ascii="Arial" w:eastAsia="Batang" w:hAnsi="Arial" w:cs="Arial"/>
          <w:kern w:val="2"/>
          <w:lang w:val="es-MX" w:eastAsia="ko-KR"/>
        </w:rPr>
      </w:pPr>
    </w:p>
    <w:p w:rsidR="00A70F85" w:rsidRPr="00557F15" w:rsidRDefault="00A70F85" w:rsidP="00A70F85">
      <w:pPr>
        <w:widowControl w:val="0"/>
        <w:autoSpaceDE w:val="0"/>
        <w:autoSpaceDN w:val="0"/>
        <w:spacing w:line="276" w:lineRule="auto"/>
        <w:jc w:val="both"/>
        <w:rPr>
          <w:rFonts w:ascii="Arial" w:eastAsia="Batang" w:hAnsi="Arial" w:cs="Arial"/>
          <w:b/>
          <w:kern w:val="2"/>
          <w:lang w:val="es-MX" w:eastAsia="ko-KR"/>
        </w:rPr>
      </w:pPr>
      <w:r w:rsidRPr="00557F15">
        <w:rPr>
          <w:rFonts w:ascii="Arial" w:eastAsia="Batang" w:hAnsi="Arial" w:cs="Arial"/>
          <w:b/>
          <w:kern w:val="2"/>
          <w:lang w:val="es-MX" w:eastAsia="ko-KR"/>
        </w:rPr>
        <w:t>DECIMA PRIMERA.- (ENMIENDAS, CAMBIOS O MODIFICACIONES)</w:t>
      </w:r>
      <w:r>
        <w:rPr>
          <w:rFonts w:ascii="Arial" w:eastAsia="Batang" w:hAnsi="Arial" w:cs="Arial"/>
          <w:b/>
          <w:kern w:val="2"/>
          <w:lang w:val="es-MX" w:eastAsia="ko-KR"/>
        </w:rPr>
        <w:t>:</w:t>
      </w:r>
    </w:p>
    <w:p w:rsidR="00A70F85" w:rsidRPr="00557F15" w:rsidRDefault="00A70F85" w:rsidP="00A70F85">
      <w:pPr>
        <w:widowControl w:val="0"/>
        <w:autoSpaceDE w:val="0"/>
        <w:autoSpaceDN w:val="0"/>
        <w:spacing w:line="276" w:lineRule="auto"/>
        <w:ind w:left="800"/>
        <w:jc w:val="both"/>
        <w:rPr>
          <w:rFonts w:ascii="Arial" w:eastAsia="Batang" w:hAnsi="Arial" w:cs="Arial"/>
          <w:kern w:val="2"/>
          <w:lang w:val="es-MX" w:eastAsia="ko-KR"/>
        </w:rPr>
      </w:pPr>
    </w:p>
    <w:p w:rsidR="00A70F85" w:rsidRPr="00557F15" w:rsidRDefault="00A70F85" w:rsidP="00A70F85">
      <w:pPr>
        <w:widowControl w:val="0"/>
        <w:autoSpaceDE w:val="0"/>
        <w:autoSpaceDN w:val="0"/>
        <w:spacing w:line="276" w:lineRule="auto"/>
        <w:jc w:val="both"/>
        <w:rPr>
          <w:rFonts w:ascii="Arial" w:eastAsia="Batang" w:hAnsi="Arial" w:cs="Arial"/>
          <w:kern w:val="2"/>
          <w:lang w:val="es-MX" w:eastAsia="ko-KR"/>
        </w:rPr>
      </w:pPr>
      <w:r w:rsidRPr="00557F15">
        <w:rPr>
          <w:rFonts w:ascii="Arial" w:eastAsia="Batang" w:hAnsi="Arial" w:cs="Arial"/>
          <w:kern w:val="2"/>
          <w:lang w:eastAsia="ko-KR"/>
        </w:rPr>
        <w:t>Ninguna enmienda, cambio o modificación a este Acuerdo de Confidencialidad será válida a menos que sea convenida por escrito, firmada y autorizada por cada una de las Partes intervinientes en el presente documento.</w:t>
      </w:r>
    </w:p>
    <w:p w:rsidR="00A70F85" w:rsidRPr="00557F15" w:rsidRDefault="00A70F85" w:rsidP="00A70F85">
      <w:pPr>
        <w:widowControl w:val="0"/>
        <w:autoSpaceDE w:val="0"/>
        <w:autoSpaceDN w:val="0"/>
        <w:spacing w:line="276" w:lineRule="auto"/>
        <w:ind w:left="1600"/>
        <w:jc w:val="both"/>
        <w:rPr>
          <w:rFonts w:ascii="Arial" w:eastAsia="Batang" w:hAnsi="Arial" w:cs="Arial"/>
          <w:kern w:val="2"/>
          <w:lang w:val="es-MX" w:eastAsia="ko-KR"/>
        </w:rPr>
      </w:pPr>
    </w:p>
    <w:p w:rsidR="00A70F85" w:rsidRPr="00557F15" w:rsidRDefault="00A70F85" w:rsidP="00A70F85">
      <w:pPr>
        <w:widowControl w:val="0"/>
        <w:autoSpaceDE w:val="0"/>
        <w:autoSpaceDN w:val="0"/>
        <w:spacing w:line="276" w:lineRule="auto"/>
        <w:jc w:val="both"/>
        <w:rPr>
          <w:rFonts w:ascii="Arial" w:eastAsia="Batang" w:hAnsi="Arial" w:cs="Arial"/>
          <w:b/>
          <w:kern w:val="2"/>
          <w:lang w:val="es-MX" w:eastAsia="ko-KR"/>
        </w:rPr>
      </w:pPr>
      <w:r w:rsidRPr="00557F15">
        <w:rPr>
          <w:rFonts w:ascii="Arial" w:eastAsia="Batang" w:hAnsi="Arial" w:cs="Arial"/>
          <w:b/>
          <w:kern w:val="2"/>
          <w:lang w:val="es-MX" w:eastAsia="ko-KR"/>
        </w:rPr>
        <w:t>DÉCIMA SEGUNDA.- (CESIÓN)</w:t>
      </w:r>
      <w:r>
        <w:rPr>
          <w:rFonts w:ascii="Arial" w:eastAsia="Batang" w:hAnsi="Arial" w:cs="Arial"/>
          <w:b/>
          <w:kern w:val="2"/>
          <w:lang w:val="es-MX" w:eastAsia="ko-KR"/>
        </w:rPr>
        <w:t>:</w:t>
      </w:r>
    </w:p>
    <w:p w:rsidR="00A70F85" w:rsidRPr="00557F15" w:rsidRDefault="00A70F85" w:rsidP="00A70F85">
      <w:pPr>
        <w:widowControl w:val="0"/>
        <w:autoSpaceDE w:val="0"/>
        <w:autoSpaceDN w:val="0"/>
        <w:spacing w:line="276" w:lineRule="auto"/>
        <w:jc w:val="both"/>
        <w:rPr>
          <w:rFonts w:ascii="Arial" w:eastAsia="Batang" w:hAnsi="Arial" w:cs="Arial"/>
          <w:kern w:val="2"/>
          <w:lang w:val="es-MX" w:eastAsia="ko-KR"/>
        </w:rPr>
      </w:pPr>
    </w:p>
    <w:p w:rsidR="00A70F85" w:rsidRPr="00557F15" w:rsidRDefault="00A70F85" w:rsidP="00A70F85">
      <w:pPr>
        <w:widowControl w:val="0"/>
        <w:autoSpaceDE w:val="0"/>
        <w:autoSpaceDN w:val="0"/>
        <w:spacing w:line="276" w:lineRule="auto"/>
        <w:jc w:val="both"/>
        <w:rPr>
          <w:rFonts w:ascii="Arial" w:eastAsia="Batang" w:hAnsi="Arial" w:cs="Arial"/>
          <w:kern w:val="2"/>
          <w:lang w:val="es-MX" w:eastAsia="ko-KR"/>
        </w:rPr>
      </w:pPr>
      <w:r w:rsidRPr="00557F15">
        <w:rPr>
          <w:rFonts w:ascii="Arial" w:eastAsia="Batang" w:hAnsi="Arial" w:cs="Arial"/>
          <w:kern w:val="2"/>
          <w:lang w:eastAsia="ko-KR"/>
        </w:rPr>
        <w:t>Ninguna de las Partes podrá ceder ningún derecho, interés, beneficio u obligación de este Acuerdo de Confidencialidad sin el consentimiento expreso y por escrito de la otra Parte.</w:t>
      </w:r>
    </w:p>
    <w:p w:rsidR="00A70F85" w:rsidRPr="00557F15" w:rsidRDefault="00A70F85" w:rsidP="00A70F85">
      <w:pPr>
        <w:widowControl w:val="0"/>
        <w:autoSpaceDE w:val="0"/>
        <w:autoSpaceDN w:val="0"/>
        <w:spacing w:line="276" w:lineRule="auto"/>
        <w:jc w:val="both"/>
        <w:rPr>
          <w:rFonts w:ascii="Arial" w:eastAsia="Batang" w:hAnsi="Arial" w:cs="Arial"/>
          <w:kern w:val="2"/>
          <w:lang w:val="es-MX" w:eastAsia="ko-KR"/>
        </w:rPr>
      </w:pPr>
    </w:p>
    <w:p w:rsidR="00A70F85" w:rsidRPr="00557F15" w:rsidRDefault="00A70F85" w:rsidP="00A70F85">
      <w:pPr>
        <w:widowControl w:val="0"/>
        <w:autoSpaceDE w:val="0"/>
        <w:autoSpaceDN w:val="0"/>
        <w:spacing w:line="276" w:lineRule="auto"/>
        <w:jc w:val="both"/>
        <w:rPr>
          <w:rFonts w:ascii="Arial" w:eastAsia="Batang" w:hAnsi="Arial" w:cs="Arial"/>
          <w:b/>
          <w:kern w:val="2"/>
          <w:lang w:val="es-MX" w:eastAsia="ko-KR"/>
        </w:rPr>
      </w:pPr>
      <w:r w:rsidRPr="00557F15">
        <w:rPr>
          <w:rFonts w:ascii="Arial" w:eastAsia="Batang" w:hAnsi="Arial" w:cs="Arial"/>
          <w:b/>
          <w:kern w:val="2"/>
          <w:lang w:val="es-MX" w:eastAsia="ko-KR"/>
        </w:rPr>
        <w:t>DÉCIMA TERCERA.- (NOTIFICACIONES)</w:t>
      </w:r>
      <w:r>
        <w:rPr>
          <w:rFonts w:ascii="Arial" w:eastAsia="Batang" w:hAnsi="Arial" w:cs="Arial"/>
          <w:b/>
          <w:kern w:val="2"/>
          <w:lang w:val="es-MX" w:eastAsia="ko-KR"/>
        </w:rPr>
        <w:t>:</w:t>
      </w:r>
    </w:p>
    <w:p w:rsidR="00A70F85" w:rsidRPr="00557F15" w:rsidRDefault="00A70F85" w:rsidP="00A70F85">
      <w:pPr>
        <w:widowControl w:val="0"/>
        <w:autoSpaceDE w:val="0"/>
        <w:autoSpaceDN w:val="0"/>
        <w:spacing w:line="276" w:lineRule="auto"/>
        <w:jc w:val="both"/>
        <w:rPr>
          <w:rFonts w:ascii="Arial" w:eastAsia="Batang" w:hAnsi="Arial" w:cs="Arial"/>
          <w:kern w:val="2"/>
          <w:lang w:val="es-MX" w:eastAsia="ko-KR"/>
        </w:rPr>
      </w:pPr>
    </w:p>
    <w:p w:rsidR="00A70F85" w:rsidRPr="00557F15" w:rsidRDefault="00A70F85" w:rsidP="00A70F85">
      <w:pPr>
        <w:widowControl w:val="0"/>
        <w:autoSpaceDE w:val="0"/>
        <w:autoSpaceDN w:val="0"/>
        <w:spacing w:line="276" w:lineRule="auto"/>
        <w:jc w:val="both"/>
        <w:rPr>
          <w:rFonts w:ascii="Arial" w:eastAsia="Batang" w:hAnsi="Arial" w:cs="Arial"/>
          <w:kern w:val="2"/>
          <w:lang w:eastAsia="ko-KR"/>
        </w:rPr>
      </w:pPr>
      <w:r w:rsidRPr="00557F15">
        <w:rPr>
          <w:rFonts w:ascii="Arial" w:eastAsia="Batang" w:hAnsi="Arial" w:cs="Arial"/>
          <w:kern w:val="2"/>
          <w:lang w:eastAsia="ko-KR"/>
        </w:rPr>
        <w:t xml:space="preserve">Las comunicaciones y notificaciones emergentes de este Acuerdo de Confidencialidad se enviarán y se tendrán como efectivamente realizadas, sólo si se encontraren por escrito y dirigidas a la persona </w:t>
      </w:r>
      <w:r w:rsidRPr="00557F15">
        <w:rPr>
          <w:rFonts w:ascii="Arial" w:eastAsia="Batang" w:hAnsi="Arial" w:cs="Arial"/>
          <w:kern w:val="2"/>
          <w:lang w:eastAsia="ko-KR"/>
        </w:rPr>
        <w:lastRenderedPageBreak/>
        <w:t>designada en la presente cláusula: (a) si fueren entregadas personalmente, o (b) en la transmisión, si se transmiten al número de la máquina de fax de la persona designada, o (c) en el envío, si se envía por correo electrónico a la dirección de correo electrónico de la persona designada. Las personas designadas por cada Parte a las que las notificaciones serán entregadas son las siguientes:</w:t>
      </w:r>
    </w:p>
    <w:p w:rsidR="00A70F85" w:rsidRPr="00557F15" w:rsidRDefault="00A70F85" w:rsidP="00A70F85">
      <w:pPr>
        <w:widowControl w:val="0"/>
        <w:autoSpaceDE w:val="0"/>
        <w:autoSpaceDN w:val="0"/>
        <w:spacing w:line="276" w:lineRule="auto"/>
        <w:jc w:val="both"/>
        <w:rPr>
          <w:rFonts w:ascii="Arial" w:eastAsia="Batang" w:hAnsi="Arial" w:cs="Arial"/>
          <w:kern w:val="2"/>
          <w:lang w:val="es-MX" w:eastAsia="ko-KR"/>
        </w:rPr>
      </w:pPr>
    </w:p>
    <w:p w:rsidR="00A70F85" w:rsidRPr="00557F15" w:rsidRDefault="00A70F85" w:rsidP="00A70F85">
      <w:pPr>
        <w:widowControl w:val="0"/>
        <w:autoSpaceDE w:val="0"/>
        <w:autoSpaceDN w:val="0"/>
        <w:spacing w:line="276" w:lineRule="auto"/>
        <w:jc w:val="both"/>
        <w:rPr>
          <w:rFonts w:ascii="Arial" w:eastAsia="Batang" w:hAnsi="Arial" w:cs="Arial"/>
          <w:kern w:val="2"/>
          <w:lang w:val="es-MX" w:eastAsia="ko-KR"/>
        </w:rPr>
      </w:pPr>
    </w:p>
    <w:p w:rsidR="00A70F85" w:rsidRPr="00557F15" w:rsidRDefault="00A70F85" w:rsidP="00A70F85">
      <w:pPr>
        <w:widowControl w:val="0"/>
        <w:autoSpaceDE w:val="0"/>
        <w:autoSpaceDN w:val="0"/>
        <w:spacing w:line="276" w:lineRule="auto"/>
        <w:ind w:left="800" w:firstLine="800"/>
        <w:jc w:val="both"/>
        <w:rPr>
          <w:rFonts w:ascii="Arial" w:eastAsia="Batang" w:hAnsi="Arial" w:cs="Arial"/>
          <w:kern w:val="2"/>
          <w:lang w:eastAsia="ko-KR"/>
        </w:rPr>
      </w:pPr>
      <w:r w:rsidRPr="00557F15">
        <w:rPr>
          <w:rFonts w:ascii="Arial" w:eastAsia="Batang" w:hAnsi="Arial" w:cs="Arial"/>
          <w:b/>
          <w:kern w:val="2"/>
          <w:lang w:eastAsia="ko-KR"/>
        </w:rPr>
        <w:t>A</w:t>
      </w:r>
      <w:r>
        <w:rPr>
          <w:rFonts w:ascii="Arial" w:eastAsia="Batang" w:hAnsi="Arial" w:cs="Arial"/>
          <w:b/>
          <w:kern w:val="2"/>
          <w:lang w:eastAsia="ko-KR"/>
        </w:rPr>
        <w:t>:</w:t>
      </w:r>
      <w:r w:rsidRPr="00557F15">
        <w:rPr>
          <w:rFonts w:ascii="Arial" w:eastAsia="Batang" w:hAnsi="Arial" w:cs="Arial"/>
          <w:b/>
          <w:kern w:val="2"/>
          <w:lang w:eastAsia="ko-KR"/>
        </w:rPr>
        <w:t xml:space="preserve"> YPFB:</w:t>
      </w:r>
      <w:r w:rsidRPr="00557F15">
        <w:rPr>
          <w:rFonts w:ascii="Arial" w:eastAsia="Batang" w:hAnsi="Arial" w:cs="Arial"/>
          <w:kern w:val="2"/>
          <w:lang w:eastAsia="ko-KR"/>
        </w:rPr>
        <w:tab/>
      </w:r>
    </w:p>
    <w:p w:rsidR="00A70F85" w:rsidRPr="00557F15" w:rsidRDefault="00A70F85" w:rsidP="00A70F85">
      <w:pPr>
        <w:widowControl w:val="0"/>
        <w:autoSpaceDE w:val="0"/>
        <w:autoSpaceDN w:val="0"/>
        <w:spacing w:line="276" w:lineRule="auto"/>
        <w:ind w:left="2124" w:firstLine="708"/>
        <w:jc w:val="both"/>
        <w:rPr>
          <w:rFonts w:ascii="Arial" w:eastAsia="Batang" w:hAnsi="Arial" w:cs="Arial"/>
          <w:kern w:val="2"/>
          <w:lang w:eastAsia="ko-KR"/>
        </w:rPr>
      </w:pPr>
      <w:r w:rsidRPr="00557F15">
        <w:rPr>
          <w:rFonts w:ascii="Arial" w:eastAsia="Batang" w:hAnsi="Arial" w:cs="Arial"/>
          <w:kern w:val="2"/>
          <w:lang w:eastAsia="ko-KR"/>
        </w:rPr>
        <w:t xml:space="preserve">Yacimientos Petrolíferos Fiscales Bolivianos - YPFB </w:t>
      </w:r>
    </w:p>
    <w:p w:rsidR="00A70F85" w:rsidRPr="00557F15" w:rsidRDefault="00A70F85" w:rsidP="00A70F85">
      <w:pPr>
        <w:widowControl w:val="0"/>
        <w:autoSpaceDE w:val="0"/>
        <w:autoSpaceDN w:val="0"/>
        <w:spacing w:line="276" w:lineRule="auto"/>
        <w:ind w:left="2124" w:firstLine="708"/>
        <w:jc w:val="both"/>
        <w:rPr>
          <w:rFonts w:ascii="Arial" w:eastAsia="Batang" w:hAnsi="Arial" w:cs="Arial"/>
          <w:kern w:val="2"/>
          <w:lang w:eastAsia="ko-KR"/>
        </w:rPr>
      </w:pPr>
      <w:r w:rsidRPr="00557F15">
        <w:rPr>
          <w:rFonts w:ascii="Arial" w:eastAsia="Batang" w:hAnsi="Arial" w:cs="Arial"/>
          <w:kern w:val="2"/>
          <w:lang w:eastAsia="ko-KR"/>
        </w:rPr>
        <w:t>Dirección: Calle Bueno Nº 185, La Paz - Bolivia.</w:t>
      </w:r>
    </w:p>
    <w:p w:rsidR="00A70F85" w:rsidRPr="00557F15" w:rsidRDefault="00A70F85" w:rsidP="00A70F85">
      <w:pPr>
        <w:spacing w:line="276" w:lineRule="auto"/>
        <w:ind w:left="2124" w:firstLine="708"/>
        <w:jc w:val="both"/>
        <w:rPr>
          <w:rFonts w:ascii="Arial" w:hAnsi="Arial" w:cs="Arial"/>
        </w:rPr>
      </w:pPr>
      <w:r w:rsidRPr="00557F15">
        <w:rPr>
          <w:rFonts w:ascii="Arial" w:hAnsi="Arial" w:cs="Arial"/>
        </w:rPr>
        <w:t>Teléfono - Fax: (591-2) 2373375</w:t>
      </w:r>
    </w:p>
    <w:p w:rsidR="00A70F85" w:rsidRPr="00557F15" w:rsidRDefault="00A70F85" w:rsidP="00A70F85">
      <w:pPr>
        <w:spacing w:line="276" w:lineRule="auto"/>
        <w:ind w:left="2124" w:firstLine="708"/>
        <w:jc w:val="both"/>
        <w:rPr>
          <w:rFonts w:ascii="Arial" w:hAnsi="Arial" w:cs="Arial"/>
        </w:rPr>
      </w:pPr>
      <w:r w:rsidRPr="00557F15">
        <w:rPr>
          <w:rFonts w:ascii="Arial" w:hAnsi="Arial" w:cs="Arial"/>
        </w:rPr>
        <w:t xml:space="preserve">e-mail: </w:t>
      </w:r>
      <w:r>
        <w:rPr>
          <w:rFonts w:ascii="Arial" w:hAnsi="Arial" w:cs="Arial"/>
        </w:rPr>
        <w:t>_____________________________</w:t>
      </w:r>
    </w:p>
    <w:p w:rsidR="00A70F85" w:rsidRPr="00557F15" w:rsidRDefault="00A70F85" w:rsidP="00A70F85">
      <w:pPr>
        <w:widowControl w:val="0"/>
        <w:autoSpaceDE w:val="0"/>
        <w:autoSpaceDN w:val="0"/>
        <w:spacing w:line="276" w:lineRule="auto"/>
        <w:ind w:left="800" w:firstLine="800"/>
        <w:jc w:val="both"/>
        <w:rPr>
          <w:rFonts w:ascii="Arial" w:eastAsia="Batang" w:hAnsi="Arial" w:cs="Arial"/>
          <w:b/>
          <w:kern w:val="2"/>
          <w:lang w:eastAsia="ko-KR"/>
        </w:rPr>
      </w:pPr>
    </w:p>
    <w:p w:rsidR="00A70F85" w:rsidRPr="006E2A3E" w:rsidRDefault="00A70F85" w:rsidP="00A70F85">
      <w:pPr>
        <w:widowControl w:val="0"/>
        <w:autoSpaceDE w:val="0"/>
        <w:autoSpaceDN w:val="0"/>
        <w:spacing w:line="276" w:lineRule="auto"/>
        <w:ind w:left="800" w:firstLine="800"/>
        <w:jc w:val="both"/>
        <w:rPr>
          <w:rFonts w:ascii="Arial" w:eastAsia="Batang" w:hAnsi="Arial" w:cs="Arial"/>
          <w:kern w:val="2"/>
          <w:lang w:val="es-BO" w:eastAsia="ko-KR"/>
        </w:rPr>
      </w:pPr>
      <w:r w:rsidRPr="006E2A3E">
        <w:rPr>
          <w:rFonts w:ascii="Arial" w:eastAsia="Batang" w:hAnsi="Arial" w:cs="Arial"/>
          <w:b/>
          <w:kern w:val="2"/>
          <w:lang w:val="es-BO" w:eastAsia="ko-KR"/>
        </w:rPr>
        <w:t>A: EL CONSULTOR:</w:t>
      </w:r>
      <w:r w:rsidRPr="006E2A3E">
        <w:rPr>
          <w:rFonts w:ascii="Arial" w:eastAsia="Batang" w:hAnsi="Arial" w:cs="Arial"/>
          <w:kern w:val="2"/>
          <w:lang w:val="es-BO" w:eastAsia="ko-KR"/>
        </w:rPr>
        <w:tab/>
      </w:r>
    </w:p>
    <w:p w:rsidR="00A70F85" w:rsidRPr="006E2A3E" w:rsidRDefault="00A70F85" w:rsidP="00A70F85">
      <w:pPr>
        <w:widowControl w:val="0"/>
        <w:autoSpaceDE w:val="0"/>
        <w:autoSpaceDN w:val="0"/>
        <w:spacing w:line="276" w:lineRule="auto"/>
        <w:ind w:left="800" w:firstLine="800"/>
        <w:jc w:val="both"/>
        <w:rPr>
          <w:rFonts w:ascii="Arial" w:eastAsia="Batang" w:hAnsi="Arial" w:cs="Arial"/>
          <w:kern w:val="2"/>
          <w:lang w:val="es-BO" w:eastAsia="ko-KR"/>
        </w:rPr>
      </w:pPr>
    </w:p>
    <w:p w:rsidR="00A70F85" w:rsidRPr="00557F15" w:rsidRDefault="00A70F85" w:rsidP="00A70F85">
      <w:pPr>
        <w:spacing w:line="276" w:lineRule="auto"/>
        <w:ind w:left="360"/>
        <w:jc w:val="both"/>
        <w:rPr>
          <w:rFonts w:ascii="Arial" w:hAnsi="Arial" w:cs="Arial"/>
        </w:rPr>
      </w:pPr>
      <w:r w:rsidRPr="006E2A3E">
        <w:rPr>
          <w:rFonts w:ascii="Arial" w:hAnsi="Arial" w:cs="Arial"/>
          <w:lang w:val="es-BO"/>
        </w:rPr>
        <w:t xml:space="preserve"> </w:t>
      </w:r>
      <w:r w:rsidRPr="006E2A3E">
        <w:rPr>
          <w:rFonts w:ascii="Arial" w:hAnsi="Arial" w:cs="Arial"/>
          <w:lang w:val="es-BO"/>
        </w:rPr>
        <w:tab/>
      </w:r>
      <w:r w:rsidRPr="006E2A3E">
        <w:rPr>
          <w:rFonts w:ascii="Arial" w:hAnsi="Arial" w:cs="Arial"/>
          <w:lang w:val="es-BO"/>
        </w:rPr>
        <w:tab/>
      </w:r>
      <w:r w:rsidRPr="006E2A3E">
        <w:rPr>
          <w:rFonts w:ascii="Arial" w:hAnsi="Arial" w:cs="Arial"/>
          <w:lang w:val="es-BO"/>
        </w:rPr>
        <w:tab/>
      </w:r>
      <w:r w:rsidRPr="006E2A3E">
        <w:rPr>
          <w:rFonts w:ascii="Arial" w:hAnsi="Arial" w:cs="Arial"/>
          <w:lang w:val="es-BO"/>
        </w:rPr>
        <w:tab/>
      </w:r>
      <w:r w:rsidRPr="00557F15">
        <w:rPr>
          <w:rFonts w:ascii="Arial" w:hAnsi="Arial" w:cs="Arial"/>
        </w:rPr>
        <w:t xml:space="preserve">Persona responsable: </w:t>
      </w:r>
      <w:r>
        <w:rPr>
          <w:rFonts w:ascii="Arial" w:hAnsi="Arial" w:cs="Arial"/>
        </w:rPr>
        <w:t>____________________</w:t>
      </w:r>
    </w:p>
    <w:p w:rsidR="00A70F85" w:rsidRPr="00557F15" w:rsidRDefault="00A70F85" w:rsidP="00A70F85">
      <w:pPr>
        <w:spacing w:line="276" w:lineRule="auto"/>
        <w:ind w:left="2832"/>
        <w:jc w:val="both"/>
        <w:rPr>
          <w:rFonts w:ascii="Arial" w:hAnsi="Arial" w:cs="Arial"/>
        </w:rPr>
      </w:pPr>
      <w:r w:rsidRPr="00557F15">
        <w:rPr>
          <w:rFonts w:ascii="Arial" w:hAnsi="Arial" w:cs="Arial"/>
        </w:rPr>
        <w:t xml:space="preserve">Dirección Principal: </w:t>
      </w:r>
      <w:r>
        <w:rPr>
          <w:rFonts w:ascii="Arial" w:hAnsi="Arial" w:cs="Arial"/>
        </w:rPr>
        <w:t>______________________</w:t>
      </w:r>
    </w:p>
    <w:p w:rsidR="00A70F85" w:rsidRPr="00557F15" w:rsidRDefault="00A70F85" w:rsidP="00A70F85">
      <w:pPr>
        <w:spacing w:line="276" w:lineRule="auto"/>
        <w:ind w:left="2832"/>
        <w:jc w:val="both"/>
        <w:rPr>
          <w:rFonts w:ascii="Arial" w:hAnsi="Arial" w:cs="Arial"/>
        </w:rPr>
      </w:pPr>
      <w:r w:rsidRPr="00557F15">
        <w:rPr>
          <w:rFonts w:ascii="Arial" w:hAnsi="Arial" w:cs="Arial"/>
        </w:rPr>
        <w:t xml:space="preserve">Teléfono y Fax: </w:t>
      </w:r>
      <w:r>
        <w:rPr>
          <w:rFonts w:ascii="Arial" w:hAnsi="Arial" w:cs="Arial"/>
        </w:rPr>
        <w:t>_________________________</w:t>
      </w:r>
    </w:p>
    <w:p w:rsidR="00A70F85" w:rsidRPr="00557F15" w:rsidRDefault="00A70F85" w:rsidP="00A70F85">
      <w:pPr>
        <w:spacing w:line="276" w:lineRule="auto"/>
        <w:ind w:left="2124" w:firstLine="708"/>
        <w:jc w:val="both"/>
        <w:rPr>
          <w:rFonts w:ascii="Arial" w:hAnsi="Arial" w:cs="Arial"/>
        </w:rPr>
      </w:pPr>
      <w:r w:rsidRPr="00557F15">
        <w:rPr>
          <w:rFonts w:ascii="Arial" w:hAnsi="Arial" w:cs="Arial"/>
        </w:rPr>
        <w:t xml:space="preserve">E-Mail: </w:t>
      </w:r>
      <w:r>
        <w:t>___________________________________________</w:t>
      </w:r>
    </w:p>
    <w:p w:rsidR="00A70F85" w:rsidRPr="00557F15" w:rsidRDefault="00A70F85" w:rsidP="00A70F85">
      <w:pPr>
        <w:widowControl w:val="0"/>
        <w:autoSpaceDE w:val="0"/>
        <w:autoSpaceDN w:val="0"/>
        <w:spacing w:line="276" w:lineRule="auto"/>
        <w:jc w:val="both"/>
        <w:rPr>
          <w:rFonts w:ascii="Arial" w:eastAsia="Batang" w:hAnsi="Arial" w:cs="Arial"/>
          <w:kern w:val="2"/>
          <w:lang w:eastAsia="ko-KR"/>
        </w:rPr>
      </w:pPr>
    </w:p>
    <w:p w:rsidR="00A70F85" w:rsidRPr="00557F15" w:rsidRDefault="00A70F85" w:rsidP="00A70F85">
      <w:pPr>
        <w:widowControl w:val="0"/>
        <w:autoSpaceDE w:val="0"/>
        <w:autoSpaceDN w:val="0"/>
        <w:spacing w:line="276" w:lineRule="auto"/>
        <w:jc w:val="both"/>
        <w:rPr>
          <w:rFonts w:ascii="Arial" w:eastAsia="Batang" w:hAnsi="Arial" w:cs="Arial"/>
          <w:b/>
          <w:kern w:val="2"/>
          <w:lang w:val="es-MX" w:eastAsia="ko-KR"/>
        </w:rPr>
      </w:pPr>
      <w:r w:rsidRPr="00557F15">
        <w:rPr>
          <w:rFonts w:ascii="Arial" w:eastAsia="Batang" w:hAnsi="Arial" w:cs="Arial"/>
          <w:b/>
          <w:kern w:val="2"/>
          <w:lang w:val="es-MX" w:eastAsia="ko-KR"/>
        </w:rPr>
        <w:t>DÉCIMA CUARTA.- (INDEPENDENCIA DE CLAUSULAS)</w:t>
      </w:r>
      <w:r>
        <w:rPr>
          <w:rFonts w:ascii="Arial" w:eastAsia="Batang" w:hAnsi="Arial" w:cs="Arial"/>
          <w:b/>
          <w:kern w:val="2"/>
          <w:lang w:val="es-MX" w:eastAsia="ko-KR"/>
        </w:rPr>
        <w:t>:</w:t>
      </w:r>
    </w:p>
    <w:p w:rsidR="00A70F85" w:rsidRPr="00557F15" w:rsidRDefault="00A70F85" w:rsidP="00A70F85">
      <w:pPr>
        <w:widowControl w:val="0"/>
        <w:autoSpaceDE w:val="0"/>
        <w:autoSpaceDN w:val="0"/>
        <w:spacing w:line="276" w:lineRule="auto"/>
        <w:ind w:left="800"/>
        <w:jc w:val="both"/>
        <w:rPr>
          <w:rFonts w:ascii="Arial" w:eastAsia="Batang" w:hAnsi="Arial" w:cs="Arial"/>
          <w:kern w:val="2"/>
          <w:lang w:val="es-MX" w:eastAsia="ko-KR"/>
        </w:rPr>
      </w:pPr>
    </w:p>
    <w:p w:rsidR="00A70F85" w:rsidRPr="00557F15" w:rsidRDefault="00A70F85" w:rsidP="00A70F85">
      <w:pPr>
        <w:widowControl w:val="0"/>
        <w:autoSpaceDE w:val="0"/>
        <w:autoSpaceDN w:val="0"/>
        <w:spacing w:line="276" w:lineRule="auto"/>
        <w:jc w:val="both"/>
        <w:rPr>
          <w:rFonts w:ascii="Arial" w:eastAsia="Batang" w:hAnsi="Arial" w:cs="Arial"/>
          <w:kern w:val="2"/>
          <w:lang w:val="es-MX" w:eastAsia="ko-KR"/>
        </w:rPr>
      </w:pPr>
      <w:r w:rsidRPr="00557F15">
        <w:rPr>
          <w:rFonts w:ascii="Arial" w:eastAsia="Batang" w:hAnsi="Arial" w:cs="Arial"/>
          <w:kern w:val="2"/>
          <w:lang w:val="es-MX" w:eastAsia="ko-KR"/>
        </w:rPr>
        <w:t>En caso de que una o más de las disposiciones o cláusulas del presente Acuerdo de Confidencialidad sean declaradas ilegales o inaplicables, las restantes disposiciones o cláusulas del mismo permanecerán en pleno vigor y efecto, y se considerarán totalmente independientes y legalmente válidas.</w:t>
      </w:r>
    </w:p>
    <w:p w:rsidR="00A70F85" w:rsidRPr="00557F15" w:rsidRDefault="00A70F85" w:rsidP="00A70F85">
      <w:pPr>
        <w:widowControl w:val="0"/>
        <w:autoSpaceDE w:val="0"/>
        <w:autoSpaceDN w:val="0"/>
        <w:spacing w:line="276" w:lineRule="auto"/>
        <w:jc w:val="both"/>
        <w:rPr>
          <w:rFonts w:ascii="Arial" w:eastAsia="Batang" w:hAnsi="Arial" w:cs="Arial"/>
          <w:kern w:val="2"/>
          <w:lang w:val="es-MX" w:eastAsia="ko-KR"/>
        </w:rPr>
      </w:pPr>
    </w:p>
    <w:p w:rsidR="00A70F85" w:rsidRPr="00557F15" w:rsidRDefault="00A70F85" w:rsidP="00A70F85">
      <w:pPr>
        <w:widowControl w:val="0"/>
        <w:autoSpaceDE w:val="0"/>
        <w:autoSpaceDN w:val="0"/>
        <w:spacing w:line="276" w:lineRule="auto"/>
        <w:jc w:val="both"/>
        <w:rPr>
          <w:rFonts w:ascii="Arial" w:eastAsia="Batang" w:hAnsi="Arial" w:cs="Arial"/>
          <w:b/>
          <w:kern w:val="2"/>
          <w:lang w:val="es-MX" w:eastAsia="ko-KR"/>
        </w:rPr>
      </w:pPr>
      <w:r w:rsidRPr="00557F15">
        <w:rPr>
          <w:rFonts w:ascii="Arial" w:eastAsia="Batang" w:hAnsi="Arial" w:cs="Arial"/>
          <w:b/>
          <w:kern w:val="2"/>
          <w:lang w:val="es-MX" w:eastAsia="ko-KR"/>
        </w:rPr>
        <w:t>DÉCIMA QUINTA.- (RESOLUCIÓN DE CONFLICTOS)</w:t>
      </w:r>
      <w:r>
        <w:rPr>
          <w:rFonts w:ascii="Arial" w:eastAsia="Batang" w:hAnsi="Arial" w:cs="Arial"/>
          <w:b/>
          <w:kern w:val="2"/>
          <w:lang w:val="es-MX" w:eastAsia="ko-KR"/>
        </w:rPr>
        <w:t>:</w:t>
      </w:r>
    </w:p>
    <w:p w:rsidR="00A70F85" w:rsidRPr="00557F15" w:rsidRDefault="00A70F85" w:rsidP="00A70F85">
      <w:pPr>
        <w:widowControl w:val="0"/>
        <w:autoSpaceDE w:val="0"/>
        <w:autoSpaceDN w:val="0"/>
        <w:spacing w:line="276" w:lineRule="auto"/>
        <w:jc w:val="both"/>
        <w:rPr>
          <w:rFonts w:ascii="Arial" w:eastAsia="Batang" w:hAnsi="Arial" w:cs="Arial"/>
          <w:kern w:val="2"/>
          <w:lang w:val="es-MX" w:eastAsia="ko-KR"/>
        </w:rPr>
      </w:pPr>
    </w:p>
    <w:p w:rsidR="00A70F85" w:rsidRPr="00557F15" w:rsidRDefault="00A70F85" w:rsidP="00A70F85">
      <w:pPr>
        <w:widowControl w:val="0"/>
        <w:autoSpaceDE w:val="0"/>
        <w:autoSpaceDN w:val="0"/>
        <w:spacing w:line="276" w:lineRule="auto"/>
        <w:jc w:val="both"/>
        <w:rPr>
          <w:rFonts w:ascii="Arial" w:eastAsia="Batang" w:hAnsi="Arial" w:cs="Arial"/>
          <w:kern w:val="2"/>
          <w:lang w:val="es-ES_tradnl" w:eastAsia="ko-KR"/>
        </w:rPr>
      </w:pPr>
      <w:r w:rsidRPr="00557F15">
        <w:rPr>
          <w:rFonts w:ascii="Arial" w:eastAsia="Batang" w:hAnsi="Arial" w:cs="Arial"/>
          <w:kern w:val="2"/>
          <w:lang w:eastAsia="ko-KR"/>
        </w:rPr>
        <w:t xml:space="preserve">Todas las controversias entre las Partes en relación con o como resultado de la existencia, validez, construcción, cumplimiento y finalización de este Acuerdo de Confidencialidad (o cualquiera de los términos de los mismos) que no pueda ser resuelta amigablemente dentro de los 30 días a partir de la fecha de recepción por cualquiera de las partes de la notificación de dicha controversia(s) se resolverá definitivamente mediante arbitraje nacional en derecho, </w:t>
      </w:r>
      <w:r w:rsidRPr="00557F15">
        <w:rPr>
          <w:rFonts w:ascii="Arial" w:eastAsia="Batang" w:hAnsi="Arial" w:cs="Arial"/>
          <w:color w:val="000000"/>
          <w:kern w:val="2"/>
          <w:lang w:eastAsia="ko-KR"/>
        </w:rPr>
        <w:t xml:space="preserve">de conformidad con las </w:t>
      </w:r>
      <w:r w:rsidRPr="00557F15">
        <w:rPr>
          <w:rFonts w:ascii="Arial" w:eastAsia="Batang" w:hAnsi="Arial" w:cs="Arial"/>
          <w:spacing w:val="-1"/>
          <w:kern w:val="2"/>
          <w:lang w:val="es-ES_tradnl" w:eastAsia="ko-KR"/>
        </w:rPr>
        <w:t xml:space="preserve">Normas de Arbitraje de la Cámara Nacional de Comercio de Bolivia (CNC) con sede en la ciudad de La Paz, Bolivia, de </w:t>
      </w:r>
      <w:r w:rsidRPr="00557F15">
        <w:rPr>
          <w:rFonts w:ascii="Arial" w:eastAsia="Batang" w:hAnsi="Arial" w:cs="Arial"/>
          <w:kern w:val="2"/>
          <w:lang w:val="es-ES_tradnl" w:eastAsia="ko-KR"/>
        </w:rPr>
        <w:t xml:space="preserve">conformidad con el Reglamento de Conciliación y Arbitraje de la CNC. </w:t>
      </w:r>
    </w:p>
    <w:p w:rsidR="00A70F85" w:rsidRPr="00557F15" w:rsidRDefault="00A70F85" w:rsidP="00A70F85">
      <w:pPr>
        <w:widowControl w:val="0"/>
        <w:autoSpaceDE w:val="0"/>
        <w:autoSpaceDN w:val="0"/>
        <w:spacing w:line="276" w:lineRule="auto"/>
        <w:jc w:val="both"/>
        <w:rPr>
          <w:rFonts w:ascii="Arial" w:eastAsia="Batang" w:hAnsi="Arial" w:cs="Arial"/>
          <w:kern w:val="2"/>
          <w:lang w:val="es-ES_tradnl" w:eastAsia="ko-KR"/>
        </w:rPr>
      </w:pPr>
    </w:p>
    <w:p w:rsidR="00A70F85" w:rsidRPr="00557F15" w:rsidRDefault="00A70F85" w:rsidP="00A70F85">
      <w:pPr>
        <w:widowControl w:val="0"/>
        <w:autoSpaceDE w:val="0"/>
        <w:autoSpaceDN w:val="0"/>
        <w:spacing w:line="276" w:lineRule="auto"/>
        <w:jc w:val="both"/>
        <w:rPr>
          <w:rFonts w:ascii="Arial" w:eastAsia="Batang" w:hAnsi="Arial" w:cs="Arial"/>
          <w:kern w:val="2"/>
          <w:lang w:val="es-MX" w:eastAsia="ko-KR"/>
        </w:rPr>
      </w:pPr>
      <w:r w:rsidRPr="00557F15">
        <w:rPr>
          <w:rFonts w:ascii="Arial" w:eastAsia="Batang" w:hAnsi="Arial" w:cs="Arial"/>
          <w:color w:val="000000"/>
          <w:kern w:val="2"/>
          <w:lang w:eastAsia="ko-KR"/>
        </w:rPr>
        <w:t xml:space="preserve">El número de árbitros será tres (3), uno (1) nombrado por </w:t>
      </w:r>
      <w:r w:rsidRPr="00557F15">
        <w:rPr>
          <w:rFonts w:ascii="Arial" w:eastAsia="Batang" w:hAnsi="Arial" w:cs="Arial"/>
          <w:b/>
          <w:color w:val="000000"/>
          <w:kern w:val="2"/>
          <w:lang w:eastAsia="ko-KR"/>
        </w:rPr>
        <w:t>YPFB</w:t>
      </w:r>
      <w:r w:rsidRPr="00557F15">
        <w:rPr>
          <w:rFonts w:ascii="Arial" w:eastAsia="Batang" w:hAnsi="Arial" w:cs="Arial"/>
          <w:color w:val="000000"/>
          <w:kern w:val="2"/>
          <w:lang w:eastAsia="ko-KR"/>
        </w:rPr>
        <w:t>, uno (1) nombrado por</w:t>
      </w:r>
      <w:r>
        <w:rPr>
          <w:rFonts w:ascii="Arial" w:eastAsia="Batang" w:hAnsi="Arial" w:cs="Arial"/>
          <w:color w:val="000000"/>
          <w:kern w:val="2"/>
          <w:lang w:eastAsia="ko-KR"/>
        </w:rPr>
        <w:t xml:space="preserve"> el </w:t>
      </w:r>
      <w:r w:rsidRPr="002C54C9">
        <w:rPr>
          <w:rFonts w:ascii="Arial" w:eastAsia="Batang" w:hAnsi="Arial" w:cs="Arial"/>
          <w:color w:val="000000"/>
          <w:kern w:val="2"/>
          <w:lang w:eastAsia="ko-KR"/>
        </w:rPr>
        <w:t xml:space="preserve">CONSULTOR </w:t>
      </w:r>
      <w:r w:rsidRPr="00557F15">
        <w:rPr>
          <w:rFonts w:ascii="Arial" w:eastAsia="Batang" w:hAnsi="Arial" w:cs="Arial"/>
          <w:color w:val="000000"/>
          <w:kern w:val="2"/>
          <w:lang w:eastAsia="ko-KR"/>
        </w:rPr>
        <w:t xml:space="preserve">y el tercero por los dos (2) árbitros nombrados anteriormente. Si el tercer árbitro no es nombrado dentro de un período de sesenta (60) días contados a partir del nombramiento del segundo árbitro, o si alguna de las Partes no nombra un árbitro en el plazo establecido en el Reglamento CNC, entonces dicho árbitro será nombrado de acuerdo con lo dispuesto en el Reglamento CNC. Los Árbitros a ser designados conforme esta Cláusula deberá contar con experiencia acreditada en el tema objeto de la controversia. La sede del arbitraje será la ciudad de La Paz, del Estado Plurinacional de Bolivia. Las leyes aplicables serán las leyes del Estado Plurinacional de Bolivia. El arbitraje se conducirá en idioma castellano. </w:t>
      </w:r>
    </w:p>
    <w:p w:rsidR="00A70F85" w:rsidRPr="00557F15" w:rsidRDefault="00A70F85" w:rsidP="00A70F85">
      <w:pPr>
        <w:widowControl w:val="0"/>
        <w:autoSpaceDE w:val="0"/>
        <w:autoSpaceDN w:val="0"/>
        <w:spacing w:line="276" w:lineRule="auto"/>
        <w:jc w:val="both"/>
        <w:rPr>
          <w:rFonts w:ascii="Arial" w:eastAsia="Batang" w:hAnsi="Arial" w:cs="Arial"/>
          <w:kern w:val="2"/>
          <w:lang w:val="es-MX" w:eastAsia="ko-KR"/>
        </w:rPr>
      </w:pPr>
    </w:p>
    <w:p w:rsidR="00A70F85" w:rsidRPr="00557F15" w:rsidRDefault="00A70F85" w:rsidP="00A70F85">
      <w:pPr>
        <w:widowControl w:val="0"/>
        <w:autoSpaceDE w:val="0"/>
        <w:autoSpaceDN w:val="0"/>
        <w:spacing w:line="276" w:lineRule="auto"/>
        <w:jc w:val="both"/>
        <w:rPr>
          <w:rFonts w:ascii="Arial" w:eastAsia="Calibri" w:hAnsi="Arial" w:cs="Arial"/>
        </w:rPr>
      </w:pPr>
      <w:r w:rsidRPr="00557F15">
        <w:rPr>
          <w:rFonts w:ascii="Arial" w:eastAsia="Batang" w:hAnsi="Arial" w:cs="Arial"/>
          <w:b/>
          <w:kern w:val="2"/>
          <w:lang w:val="es-MX" w:eastAsia="ko-KR"/>
        </w:rPr>
        <w:t xml:space="preserve">DÉCIMA SEXTA.- </w:t>
      </w:r>
      <w:r>
        <w:rPr>
          <w:rFonts w:ascii="Arial" w:eastAsia="Calibri" w:hAnsi="Arial" w:cs="Arial"/>
          <w:b/>
        </w:rPr>
        <w:t>(ACEPTACIÓN  Y CONFORMIDAD):</w:t>
      </w:r>
    </w:p>
    <w:p w:rsidR="00A70F85" w:rsidRPr="00557F15" w:rsidRDefault="00A70F85" w:rsidP="00A70F85">
      <w:pPr>
        <w:widowControl w:val="0"/>
        <w:autoSpaceDE w:val="0"/>
        <w:autoSpaceDN w:val="0"/>
        <w:spacing w:line="276" w:lineRule="auto"/>
        <w:jc w:val="both"/>
        <w:rPr>
          <w:rFonts w:ascii="Arial" w:eastAsia="Calibri" w:hAnsi="Arial" w:cs="Arial"/>
        </w:rPr>
      </w:pPr>
    </w:p>
    <w:p w:rsidR="00A70F85" w:rsidRDefault="00A70F85" w:rsidP="00A70F85">
      <w:pPr>
        <w:widowControl w:val="0"/>
        <w:autoSpaceDE w:val="0"/>
        <w:autoSpaceDN w:val="0"/>
        <w:spacing w:line="276" w:lineRule="auto"/>
        <w:jc w:val="both"/>
        <w:rPr>
          <w:rFonts w:ascii="Arial" w:eastAsia="Calibri" w:hAnsi="Arial" w:cs="Arial"/>
        </w:rPr>
      </w:pPr>
      <w:r w:rsidRPr="00557F15">
        <w:rPr>
          <w:rFonts w:ascii="Arial" w:eastAsia="Calibri" w:hAnsi="Arial" w:cs="Arial"/>
        </w:rPr>
        <w:t>En señal de aceptación y conformidad y para su fiel  y estricto cumplimiento firman el presente Acuerdo de Confidencialidad en cuatro (4)</w:t>
      </w:r>
      <w:r>
        <w:rPr>
          <w:rFonts w:ascii="Arial" w:eastAsia="Calibri" w:hAnsi="Arial" w:cs="Arial"/>
        </w:rPr>
        <w:t xml:space="preserve"> ejemplares de un mismo tenor, </w:t>
      </w:r>
      <w:r w:rsidRPr="00557F15">
        <w:rPr>
          <w:rFonts w:ascii="Arial" w:eastAsia="Calibri" w:hAnsi="Arial" w:cs="Arial"/>
        </w:rPr>
        <w:t>validez</w:t>
      </w:r>
      <w:r>
        <w:rPr>
          <w:rFonts w:ascii="Arial" w:eastAsia="Calibri" w:hAnsi="Arial" w:cs="Arial"/>
        </w:rPr>
        <w:t xml:space="preserve"> y efecto.</w:t>
      </w:r>
      <w:r w:rsidRPr="00557F15">
        <w:rPr>
          <w:rFonts w:ascii="Arial" w:eastAsia="Calibri" w:hAnsi="Arial" w:cs="Arial"/>
        </w:rPr>
        <w:t xml:space="preserve"> </w:t>
      </w:r>
    </w:p>
    <w:p w:rsidR="00A70F85" w:rsidRPr="00557F15" w:rsidRDefault="00A70F85" w:rsidP="00A70F85">
      <w:pPr>
        <w:widowControl w:val="0"/>
        <w:autoSpaceDE w:val="0"/>
        <w:autoSpaceDN w:val="0"/>
        <w:spacing w:line="276" w:lineRule="auto"/>
        <w:jc w:val="both"/>
        <w:rPr>
          <w:rFonts w:ascii="Arial" w:hAnsi="Arial" w:cs="Arial"/>
        </w:rPr>
      </w:pPr>
    </w:p>
    <w:p w:rsidR="00A70F85" w:rsidRPr="002C54C9" w:rsidRDefault="00A70F85" w:rsidP="00A70F85">
      <w:pPr>
        <w:widowControl w:val="0"/>
        <w:autoSpaceDE w:val="0"/>
        <w:autoSpaceDN w:val="0"/>
        <w:spacing w:line="276" w:lineRule="auto"/>
        <w:jc w:val="both"/>
        <w:rPr>
          <w:rFonts w:ascii="Arial" w:hAnsi="Arial" w:cs="Arial"/>
          <w:b/>
        </w:rPr>
      </w:pPr>
      <w:r w:rsidRPr="002C54C9">
        <w:rPr>
          <w:rFonts w:ascii="Arial" w:hAnsi="Arial" w:cs="Arial"/>
          <w:b/>
        </w:rPr>
        <w:t>(Lugar y Fecha.)</w:t>
      </w:r>
    </w:p>
    <w:p w:rsidR="00A70F85" w:rsidRPr="001A024D" w:rsidRDefault="00A70F85" w:rsidP="00A70F85">
      <w:pPr>
        <w:widowControl w:val="0"/>
        <w:autoSpaceDE w:val="0"/>
        <w:autoSpaceDN w:val="0"/>
        <w:spacing w:line="276" w:lineRule="auto"/>
        <w:jc w:val="both"/>
        <w:rPr>
          <w:rFonts w:ascii="Bookman Old Style" w:hAnsi="Bookman Old Style" w:cs="Arial"/>
          <w:b/>
        </w:rPr>
      </w:pPr>
    </w:p>
    <w:p w:rsidR="00A70F85" w:rsidRPr="001A024D" w:rsidRDefault="00A70F85" w:rsidP="00A70F85">
      <w:pPr>
        <w:widowControl w:val="0"/>
        <w:autoSpaceDE w:val="0"/>
        <w:autoSpaceDN w:val="0"/>
        <w:spacing w:line="276" w:lineRule="auto"/>
        <w:jc w:val="both"/>
        <w:rPr>
          <w:rFonts w:ascii="Bookman Old Style" w:hAnsi="Bookman Old Style" w:cs="Arial"/>
          <w:b/>
        </w:rPr>
      </w:pPr>
    </w:p>
    <w:p w:rsidR="00A70F85" w:rsidRDefault="00A70F85" w:rsidP="00A70F85">
      <w:pPr>
        <w:widowControl w:val="0"/>
        <w:autoSpaceDE w:val="0"/>
        <w:autoSpaceDN w:val="0"/>
        <w:spacing w:line="276" w:lineRule="auto"/>
        <w:jc w:val="both"/>
        <w:rPr>
          <w:rFonts w:ascii="Bookman Old Style" w:hAnsi="Bookman Old Style" w:cs="Arial"/>
          <w:b/>
        </w:rPr>
      </w:pPr>
    </w:p>
    <w:p w:rsidR="00A70F85" w:rsidRDefault="00A70F85" w:rsidP="00A70F85">
      <w:pPr>
        <w:widowControl w:val="0"/>
        <w:autoSpaceDE w:val="0"/>
        <w:autoSpaceDN w:val="0"/>
        <w:spacing w:line="276" w:lineRule="auto"/>
        <w:jc w:val="both"/>
        <w:rPr>
          <w:rFonts w:ascii="Bookman Old Style" w:hAnsi="Bookman Old Style" w:cs="Arial"/>
          <w:b/>
        </w:rPr>
      </w:pPr>
    </w:p>
    <w:p w:rsidR="00A70F85" w:rsidRDefault="00A70F85" w:rsidP="00A70F85">
      <w:pPr>
        <w:widowControl w:val="0"/>
        <w:autoSpaceDE w:val="0"/>
        <w:autoSpaceDN w:val="0"/>
        <w:spacing w:line="276" w:lineRule="auto"/>
        <w:jc w:val="both"/>
        <w:rPr>
          <w:rFonts w:ascii="Bookman Old Style" w:hAnsi="Bookman Old Style" w:cs="Arial"/>
          <w:b/>
        </w:rPr>
      </w:pPr>
    </w:p>
    <w:p w:rsidR="00A70F85" w:rsidRPr="00407344" w:rsidRDefault="00A70F85" w:rsidP="00A70F85">
      <w:pPr>
        <w:widowControl w:val="0"/>
        <w:autoSpaceDE w:val="0"/>
        <w:autoSpaceDN w:val="0"/>
        <w:spacing w:line="276" w:lineRule="auto"/>
        <w:jc w:val="both"/>
        <w:rPr>
          <w:rFonts w:ascii="Bookman Old Style" w:hAnsi="Bookman Old Style" w:cs="Arial"/>
          <w:b/>
        </w:rPr>
      </w:pPr>
    </w:p>
    <w:p w:rsidR="00A70F85" w:rsidRDefault="00A70F85" w:rsidP="00A70F85">
      <w:pPr>
        <w:autoSpaceDE w:val="0"/>
        <w:autoSpaceDN w:val="0"/>
        <w:adjustRightInd w:val="0"/>
        <w:spacing w:line="276" w:lineRule="auto"/>
        <w:jc w:val="both"/>
        <w:rPr>
          <w:rFonts w:ascii="Bookman Old Style" w:hAnsi="Bookman Old Style" w:cs="Arial"/>
          <w:b/>
          <w:sz w:val="18"/>
          <w:szCs w:val="18"/>
        </w:rPr>
      </w:pPr>
      <w:r w:rsidRPr="00407344">
        <w:rPr>
          <w:rFonts w:ascii="Bookman Old Style" w:hAnsi="Bookman Old Style" w:cs="Arial"/>
          <w:b/>
          <w:sz w:val="18"/>
          <w:szCs w:val="18"/>
        </w:rPr>
        <w:t xml:space="preserve">                                                </w:t>
      </w:r>
      <w:r>
        <w:rPr>
          <w:rFonts w:ascii="Bookman Old Style" w:hAnsi="Bookman Old Style" w:cs="Arial"/>
          <w:b/>
          <w:sz w:val="18"/>
          <w:szCs w:val="18"/>
        </w:rPr>
        <w:t xml:space="preserve">        </w:t>
      </w:r>
      <w:r>
        <w:rPr>
          <w:rFonts w:ascii="Bookman Old Style" w:hAnsi="Bookman Old Style" w:cs="Arial"/>
          <w:b/>
          <w:sz w:val="18"/>
          <w:szCs w:val="18"/>
        </w:rPr>
        <w:tab/>
      </w:r>
      <w:r>
        <w:rPr>
          <w:rFonts w:ascii="Bookman Old Style" w:hAnsi="Bookman Old Style" w:cs="Arial"/>
          <w:b/>
          <w:sz w:val="18"/>
          <w:szCs w:val="18"/>
        </w:rPr>
        <w:tab/>
      </w:r>
      <w:r>
        <w:rPr>
          <w:rFonts w:ascii="Bookman Old Style" w:hAnsi="Bookman Old Style" w:cs="Arial"/>
          <w:b/>
          <w:sz w:val="18"/>
          <w:szCs w:val="18"/>
        </w:rPr>
        <w:tab/>
      </w:r>
      <w:r>
        <w:rPr>
          <w:rFonts w:ascii="Bookman Old Style" w:hAnsi="Bookman Old Style" w:cs="Arial"/>
          <w:b/>
          <w:sz w:val="18"/>
          <w:szCs w:val="18"/>
        </w:rPr>
        <w:tab/>
      </w:r>
      <w:r>
        <w:rPr>
          <w:rFonts w:ascii="Bookman Old Style" w:hAnsi="Bookman Old Style" w:cs="Arial"/>
          <w:b/>
          <w:sz w:val="18"/>
          <w:szCs w:val="18"/>
        </w:rPr>
        <w:tab/>
      </w:r>
    </w:p>
    <w:p w:rsidR="00A70F85" w:rsidRDefault="00A70F85" w:rsidP="00A70F85">
      <w:pPr>
        <w:autoSpaceDE w:val="0"/>
        <w:autoSpaceDN w:val="0"/>
        <w:adjustRightInd w:val="0"/>
        <w:spacing w:line="276" w:lineRule="auto"/>
        <w:jc w:val="both"/>
        <w:rPr>
          <w:rFonts w:ascii="Bookman Old Style" w:hAnsi="Bookman Old Style" w:cs="Arial"/>
          <w:b/>
          <w:sz w:val="18"/>
          <w:szCs w:val="18"/>
        </w:rPr>
      </w:pPr>
    </w:p>
    <w:p w:rsidR="00A70F85" w:rsidRPr="00407344" w:rsidRDefault="00A70F85" w:rsidP="00A70F85">
      <w:pPr>
        <w:autoSpaceDE w:val="0"/>
        <w:autoSpaceDN w:val="0"/>
        <w:adjustRightInd w:val="0"/>
        <w:spacing w:line="276" w:lineRule="auto"/>
        <w:jc w:val="right"/>
        <w:rPr>
          <w:rFonts w:ascii="Bookman Old Style" w:hAnsi="Bookman Old Style" w:cs="Arial"/>
          <w:b/>
          <w:sz w:val="18"/>
          <w:szCs w:val="18"/>
        </w:rPr>
      </w:pPr>
      <w:r w:rsidRPr="00407344">
        <w:rPr>
          <w:rFonts w:ascii="Bookman Old Style" w:hAnsi="Bookman Old Style" w:cs="Arial"/>
          <w:b/>
          <w:sz w:val="18"/>
          <w:szCs w:val="18"/>
        </w:rPr>
        <w:t>REPRESENTANTE LEGAL</w:t>
      </w:r>
    </w:p>
    <w:p w:rsidR="00A70F85" w:rsidRPr="00EA1284" w:rsidRDefault="00A70F85" w:rsidP="00A70F85">
      <w:pPr>
        <w:widowControl w:val="0"/>
        <w:autoSpaceDE w:val="0"/>
        <w:autoSpaceDN w:val="0"/>
        <w:spacing w:line="276" w:lineRule="auto"/>
        <w:jc w:val="both"/>
        <w:rPr>
          <w:rFonts w:ascii="Bookman Old Style" w:eastAsia="Calibri" w:hAnsi="Bookman Old Style"/>
          <w:b/>
          <w:sz w:val="18"/>
          <w:szCs w:val="18"/>
          <w:lang w:val="es-BO"/>
        </w:rPr>
      </w:pPr>
      <w:r w:rsidRPr="00376C4F">
        <w:rPr>
          <w:rFonts w:ascii="Bookman Old Style" w:hAnsi="Bookman Old Style" w:cs="Arial"/>
          <w:b/>
          <w:bCs/>
          <w:sz w:val="18"/>
          <w:szCs w:val="18"/>
        </w:rPr>
        <w:t xml:space="preserve">           </w:t>
      </w:r>
      <w:r>
        <w:rPr>
          <w:rFonts w:ascii="Bookman Old Style" w:hAnsi="Bookman Old Style" w:cs="Arial"/>
          <w:b/>
          <w:bCs/>
          <w:sz w:val="18"/>
          <w:szCs w:val="18"/>
        </w:rPr>
        <w:tab/>
      </w:r>
      <w:r>
        <w:rPr>
          <w:rFonts w:ascii="Bookman Old Style" w:hAnsi="Bookman Old Style" w:cs="Arial"/>
          <w:b/>
          <w:bCs/>
          <w:sz w:val="18"/>
          <w:szCs w:val="18"/>
        </w:rPr>
        <w:tab/>
      </w:r>
      <w:r>
        <w:rPr>
          <w:rFonts w:ascii="Bookman Old Style" w:hAnsi="Bookman Old Style" w:cs="Arial"/>
          <w:b/>
          <w:bCs/>
          <w:sz w:val="18"/>
          <w:szCs w:val="18"/>
        </w:rPr>
        <w:tab/>
      </w:r>
      <w:r w:rsidRPr="00376C4F">
        <w:rPr>
          <w:rFonts w:ascii="Bookman Old Style" w:hAnsi="Bookman Old Style" w:cs="Arial"/>
          <w:b/>
          <w:bCs/>
          <w:sz w:val="18"/>
          <w:szCs w:val="18"/>
        </w:rPr>
        <w:t xml:space="preserve">    </w:t>
      </w:r>
      <w:r w:rsidRPr="00EA1284">
        <w:rPr>
          <w:rFonts w:ascii="Bookman Old Style" w:hAnsi="Bookman Old Style" w:cs="Arial"/>
          <w:b/>
          <w:bCs/>
          <w:sz w:val="18"/>
          <w:szCs w:val="18"/>
          <w:lang w:val="es-BO"/>
        </w:rPr>
        <w:t xml:space="preserve">YPFB                                                          </w:t>
      </w:r>
    </w:p>
    <w:p w:rsidR="00A70F85" w:rsidRPr="00EA1284" w:rsidRDefault="00A70F85" w:rsidP="00A70F85">
      <w:pPr>
        <w:autoSpaceDE w:val="0"/>
        <w:autoSpaceDN w:val="0"/>
        <w:adjustRightInd w:val="0"/>
        <w:spacing w:line="276" w:lineRule="auto"/>
        <w:jc w:val="both"/>
        <w:rPr>
          <w:rFonts w:ascii="Bookman Old Style" w:hAnsi="Bookman Old Style" w:cs="Arial"/>
          <w:b/>
          <w:bCs/>
          <w:lang w:val="es-BO"/>
        </w:rPr>
      </w:pPr>
    </w:p>
    <w:p w:rsidR="00A70F85" w:rsidRPr="00EA1284" w:rsidRDefault="00A70F85" w:rsidP="00A70F85">
      <w:pPr>
        <w:widowControl w:val="0"/>
        <w:autoSpaceDE w:val="0"/>
        <w:autoSpaceDN w:val="0"/>
        <w:spacing w:line="276" w:lineRule="auto"/>
        <w:jc w:val="both"/>
        <w:rPr>
          <w:rFonts w:ascii="Bookman Old Style" w:hAnsi="Bookman Old Style"/>
          <w:lang w:val="es-BO"/>
        </w:rPr>
      </w:pPr>
    </w:p>
    <w:p w:rsidR="00A70F85" w:rsidRPr="00EA1284" w:rsidRDefault="00A70F85" w:rsidP="00A70F85">
      <w:pPr>
        <w:rPr>
          <w:szCs w:val="18"/>
          <w:lang w:val="es-BO"/>
        </w:rPr>
      </w:pPr>
    </w:p>
    <w:p w:rsidR="00A70F85" w:rsidRPr="00EA1284" w:rsidRDefault="00A70F85" w:rsidP="00A70F85">
      <w:pPr>
        <w:rPr>
          <w:szCs w:val="18"/>
          <w:lang w:val="es-BO"/>
        </w:rPr>
      </w:pPr>
    </w:p>
    <w:p w:rsidR="00A70F85" w:rsidRPr="00EA1284" w:rsidRDefault="00A70F85" w:rsidP="00A70F85">
      <w:pPr>
        <w:rPr>
          <w:szCs w:val="18"/>
          <w:lang w:val="es-BO"/>
        </w:rPr>
      </w:pPr>
    </w:p>
    <w:p w:rsidR="00A70F85" w:rsidRPr="00EA1284" w:rsidRDefault="00A70F85" w:rsidP="00A70F85">
      <w:pPr>
        <w:rPr>
          <w:szCs w:val="18"/>
          <w:lang w:val="es-BO"/>
        </w:rPr>
      </w:pPr>
    </w:p>
    <w:p w:rsidR="00A70F85" w:rsidRPr="00EA1284" w:rsidRDefault="00A70F85" w:rsidP="00A70F85">
      <w:pPr>
        <w:rPr>
          <w:szCs w:val="18"/>
          <w:lang w:val="es-BO"/>
        </w:rPr>
      </w:pPr>
    </w:p>
    <w:p w:rsidR="00A70F85" w:rsidRPr="00EA1284" w:rsidRDefault="00A70F85" w:rsidP="00A70F85">
      <w:pPr>
        <w:rPr>
          <w:szCs w:val="18"/>
          <w:lang w:val="es-BO"/>
        </w:rPr>
      </w:pPr>
    </w:p>
    <w:p w:rsidR="00A70F85" w:rsidRPr="00EA1284" w:rsidRDefault="00A70F85" w:rsidP="00A70F85">
      <w:pPr>
        <w:rPr>
          <w:szCs w:val="18"/>
          <w:lang w:val="es-BO"/>
        </w:rPr>
      </w:pPr>
    </w:p>
    <w:p w:rsidR="00A70F85" w:rsidRPr="00EA1284" w:rsidRDefault="00A70F85" w:rsidP="00A70F85">
      <w:pPr>
        <w:rPr>
          <w:szCs w:val="18"/>
          <w:lang w:val="es-BO"/>
        </w:rPr>
      </w:pPr>
    </w:p>
    <w:p w:rsidR="00A70F85" w:rsidRPr="00EA1284" w:rsidRDefault="00A70F85" w:rsidP="00A70F85">
      <w:pPr>
        <w:rPr>
          <w:szCs w:val="18"/>
          <w:lang w:val="es-BO"/>
        </w:rPr>
      </w:pPr>
    </w:p>
    <w:p w:rsidR="00A70F85" w:rsidRPr="00EA1284" w:rsidRDefault="00A70F85" w:rsidP="00A70F85">
      <w:pPr>
        <w:jc w:val="center"/>
        <w:rPr>
          <w:szCs w:val="18"/>
          <w:lang w:val="es-BO"/>
        </w:rPr>
      </w:pPr>
    </w:p>
    <w:p w:rsidR="00BD420D" w:rsidRPr="00A70F85" w:rsidRDefault="00BD420D" w:rsidP="00BD420D">
      <w:pPr>
        <w:jc w:val="center"/>
        <w:rPr>
          <w:rFonts w:asciiTheme="minorHAnsi" w:hAnsiTheme="minorHAnsi" w:cstheme="minorHAnsi"/>
          <w:b/>
          <w:bCs/>
          <w:sz w:val="22"/>
          <w:szCs w:val="22"/>
          <w:lang w:val="es-BO"/>
        </w:rPr>
      </w:pPr>
    </w:p>
    <w:p w:rsidR="00BD420D" w:rsidRPr="006F470A" w:rsidRDefault="00BD420D" w:rsidP="00BD420D">
      <w:pPr>
        <w:tabs>
          <w:tab w:val="left" w:pos="2581"/>
        </w:tabs>
        <w:rPr>
          <w:rFonts w:asciiTheme="minorHAnsi" w:hAnsiTheme="minorHAnsi" w:cstheme="minorHAnsi"/>
          <w:b/>
          <w:bCs/>
          <w:sz w:val="22"/>
          <w:szCs w:val="22"/>
          <w:lang w:val="es-ES_tradnl"/>
        </w:rPr>
      </w:pPr>
      <w:r w:rsidRPr="006F470A">
        <w:rPr>
          <w:rFonts w:asciiTheme="minorHAnsi" w:hAnsiTheme="minorHAnsi" w:cstheme="minorHAnsi"/>
          <w:b/>
          <w:bCs/>
          <w:sz w:val="22"/>
          <w:szCs w:val="22"/>
          <w:lang w:val="es-ES_tradnl"/>
        </w:rPr>
        <w:tab/>
      </w: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8B234A">
      <w:footerReference w:type="default" r:id="rId20"/>
      <w:pgSz w:w="12242" w:h="15842" w:code="1"/>
      <w:pgMar w:top="1276"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236D" w:rsidRDefault="0087236D">
      <w:r>
        <w:separator/>
      </w:r>
    </w:p>
  </w:endnote>
  <w:endnote w:type="continuationSeparator" w:id="0">
    <w:p w:rsidR="0087236D" w:rsidRDefault="008723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Lucida Bright">
    <w:panose1 w:val="02040602050505020304"/>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64877644"/>
      <w:docPartObj>
        <w:docPartGallery w:val="Page Numbers (Bottom of Page)"/>
        <w:docPartUnique/>
      </w:docPartObj>
    </w:sdtPr>
    <w:sdtContent>
      <w:p w:rsidR="00F824CA" w:rsidRDefault="00F824CA">
        <w:pPr>
          <w:pStyle w:val="Piedepgina"/>
          <w:jc w:val="right"/>
        </w:pPr>
        <w:r>
          <w:fldChar w:fldCharType="begin"/>
        </w:r>
        <w:r>
          <w:instrText>PAGE   \* MERGEFORMAT</w:instrText>
        </w:r>
        <w:r>
          <w:fldChar w:fldCharType="separate"/>
        </w:r>
        <w:r w:rsidR="006D6693">
          <w:rPr>
            <w:noProof/>
          </w:rPr>
          <w:t>61</w:t>
        </w:r>
        <w:r>
          <w:fldChar w:fldCharType="end"/>
        </w:r>
      </w:p>
    </w:sdtContent>
  </w:sdt>
  <w:p w:rsidR="00F824CA" w:rsidRDefault="00F824C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236D" w:rsidRDefault="0087236D">
      <w:r>
        <w:separator/>
      </w:r>
    </w:p>
  </w:footnote>
  <w:footnote w:type="continuationSeparator" w:id="0">
    <w:p w:rsidR="0087236D" w:rsidRDefault="0087236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6B08A9F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D71DA2"/>
    <w:multiLevelType w:val="singleLevel"/>
    <w:tmpl w:val="89782900"/>
    <w:lvl w:ilvl="0">
      <w:start w:val="1"/>
      <w:numFmt w:val="lowerLetter"/>
      <w:lvlText w:val="%1)"/>
      <w:lvlJc w:val="left"/>
      <w:pPr>
        <w:tabs>
          <w:tab w:val="num" w:pos="1587"/>
        </w:tabs>
        <w:ind w:left="1587" w:hanging="435"/>
      </w:pPr>
      <w:rPr>
        <w:rFonts w:hint="default"/>
        <w:b/>
      </w:rPr>
    </w:lvl>
  </w:abstractNum>
  <w:abstractNum w:abstractNumId="4">
    <w:nsid w:val="0CC33519"/>
    <w:multiLevelType w:val="hybridMultilevel"/>
    <w:tmpl w:val="177086F8"/>
    <w:lvl w:ilvl="0" w:tplc="6AC0DBD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0DD2681F"/>
    <w:multiLevelType w:val="hybridMultilevel"/>
    <w:tmpl w:val="1D30060A"/>
    <w:lvl w:ilvl="0" w:tplc="B1B4BAD6">
      <w:start w:val="1"/>
      <w:numFmt w:val="decimal"/>
      <w:lvlText w:val="%1)"/>
      <w:lvlJc w:val="left"/>
      <w:pPr>
        <w:ind w:left="1428" w:hanging="360"/>
      </w:pPr>
      <w:rPr>
        <w:rFonts w:hint="default"/>
      </w:r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6">
    <w:nsid w:val="0F7B0B29"/>
    <w:multiLevelType w:val="multilevel"/>
    <w:tmpl w:val="6B08A9F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116E5FCA"/>
    <w:multiLevelType w:val="hybridMultilevel"/>
    <w:tmpl w:val="79E27902"/>
    <w:lvl w:ilvl="0" w:tplc="C78CBA82">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41224A98"/>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F4C6C27"/>
    <w:multiLevelType w:val="multilevel"/>
    <w:tmpl w:val="B500638A"/>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4">
    <w:nsid w:val="2101644E"/>
    <w:multiLevelType w:val="multilevel"/>
    <w:tmpl w:val="D3423A38"/>
    <w:lvl w:ilvl="0">
      <w:start w:val="1"/>
      <w:numFmt w:val="upperLetter"/>
      <w:lvlText w:val="%1)"/>
      <w:lvlJc w:val="left"/>
      <w:pPr>
        <w:tabs>
          <w:tab w:val="num" w:pos="720"/>
        </w:tabs>
        <w:ind w:left="720" w:hanging="360"/>
      </w:pPr>
      <w:rPr>
        <w:rFonts w:asciiTheme="minorHAnsi" w:eastAsia="Times New Roman" w:hAnsiTheme="minorHAnsi" w:cstheme="minorHAnsi" w:hint="default"/>
        <w:b w:val="0"/>
      </w:rPr>
    </w:lvl>
    <w:lvl w:ilvl="1">
      <w:start w:val="5"/>
      <w:numFmt w:val="lowerLetter"/>
      <w:lvlText w:val="%2)"/>
      <w:lvlJc w:val="left"/>
      <w:pPr>
        <w:tabs>
          <w:tab w:val="num" w:pos="720"/>
        </w:tabs>
        <w:ind w:left="720" w:hanging="360"/>
      </w:pPr>
      <w:rPr>
        <w:rFonts w:hint="default"/>
        <w:b w:val="0"/>
      </w:rPr>
    </w:lvl>
    <w:lvl w:ilvl="2">
      <w:start w:val="3"/>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val="0"/>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nsid w:val="230706A8"/>
    <w:multiLevelType w:val="multilevel"/>
    <w:tmpl w:val="F47E0F10"/>
    <w:lvl w:ilvl="0">
      <w:start w:val="5"/>
      <w:numFmt w:val="decimal"/>
      <w:lvlText w:val="%1"/>
      <w:lvlJc w:val="left"/>
      <w:pPr>
        <w:ind w:left="360" w:hanging="360"/>
      </w:pPr>
      <w:rPr>
        <w:rFonts w:hint="default"/>
      </w:rPr>
    </w:lvl>
    <w:lvl w:ilvl="1">
      <w:start w:val="1"/>
      <w:numFmt w:val="decimal"/>
      <w:lvlText w:val="%1.%2"/>
      <w:lvlJc w:val="left"/>
      <w:pPr>
        <w:ind w:left="785" w:hanging="360"/>
      </w:pPr>
      <w:rPr>
        <w:rFonts w:hint="default"/>
        <w:b/>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42842AB"/>
    <w:multiLevelType w:val="multilevel"/>
    <w:tmpl w:val="6B08A9F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75B19C4"/>
    <w:multiLevelType w:val="multilevel"/>
    <w:tmpl w:val="6B08A9F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A762314"/>
    <w:multiLevelType w:val="hybridMultilevel"/>
    <w:tmpl w:val="D9CE45A6"/>
    <w:lvl w:ilvl="0" w:tplc="19320032">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AEE1BF2"/>
    <w:multiLevelType w:val="multilevel"/>
    <w:tmpl w:val="B504CE1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B9A6185"/>
    <w:multiLevelType w:val="hybridMultilevel"/>
    <w:tmpl w:val="59AC7C24"/>
    <w:lvl w:ilvl="0" w:tplc="D89C7896">
      <w:start w:val="1"/>
      <w:numFmt w:val="lowerLetter"/>
      <w:lvlText w:val="%1)"/>
      <w:lvlJc w:val="left"/>
      <w:pPr>
        <w:tabs>
          <w:tab w:val="num" w:pos="1980"/>
        </w:tabs>
        <w:ind w:left="1980" w:hanging="360"/>
      </w:pPr>
      <w:rPr>
        <w:rFonts w:hint="default"/>
        <w:b/>
      </w:rPr>
    </w:lvl>
    <w:lvl w:ilvl="1" w:tplc="400A0019" w:tentative="1">
      <w:start w:val="1"/>
      <w:numFmt w:val="lowerLetter"/>
      <w:lvlText w:val="%2."/>
      <w:lvlJc w:val="left"/>
      <w:pPr>
        <w:tabs>
          <w:tab w:val="num" w:pos="2700"/>
        </w:tabs>
        <w:ind w:left="2700" w:hanging="360"/>
      </w:pPr>
    </w:lvl>
    <w:lvl w:ilvl="2" w:tplc="400A001B" w:tentative="1">
      <w:start w:val="1"/>
      <w:numFmt w:val="lowerRoman"/>
      <w:lvlText w:val="%3."/>
      <w:lvlJc w:val="right"/>
      <w:pPr>
        <w:tabs>
          <w:tab w:val="num" w:pos="3420"/>
        </w:tabs>
        <w:ind w:left="3420" w:hanging="180"/>
      </w:pPr>
    </w:lvl>
    <w:lvl w:ilvl="3" w:tplc="400A000F" w:tentative="1">
      <w:start w:val="1"/>
      <w:numFmt w:val="decimal"/>
      <w:lvlText w:val="%4."/>
      <w:lvlJc w:val="left"/>
      <w:pPr>
        <w:tabs>
          <w:tab w:val="num" w:pos="4140"/>
        </w:tabs>
        <w:ind w:left="4140" w:hanging="360"/>
      </w:pPr>
    </w:lvl>
    <w:lvl w:ilvl="4" w:tplc="400A0019" w:tentative="1">
      <w:start w:val="1"/>
      <w:numFmt w:val="lowerLetter"/>
      <w:lvlText w:val="%5."/>
      <w:lvlJc w:val="left"/>
      <w:pPr>
        <w:tabs>
          <w:tab w:val="num" w:pos="4860"/>
        </w:tabs>
        <w:ind w:left="4860" w:hanging="360"/>
      </w:pPr>
    </w:lvl>
    <w:lvl w:ilvl="5" w:tplc="400A001B" w:tentative="1">
      <w:start w:val="1"/>
      <w:numFmt w:val="lowerRoman"/>
      <w:lvlText w:val="%6."/>
      <w:lvlJc w:val="right"/>
      <w:pPr>
        <w:tabs>
          <w:tab w:val="num" w:pos="5580"/>
        </w:tabs>
        <w:ind w:left="5580" w:hanging="180"/>
      </w:pPr>
    </w:lvl>
    <w:lvl w:ilvl="6" w:tplc="400A000F" w:tentative="1">
      <w:start w:val="1"/>
      <w:numFmt w:val="decimal"/>
      <w:lvlText w:val="%7."/>
      <w:lvlJc w:val="left"/>
      <w:pPr>
        <w:tabs>
          <w:tab w:val="num" w:pos="6300"/>
        </w:tabs>
        <w:ind w:left="6300" w:hanging="360"/>
      </w:pPr>
    </w:lvl>
    <w:lvl w:ilvl="7" w:tplc="400A0019" w:tentative="1">
      <w:start w:val="1"/>
      <w:numFmt w:val="lowerLetter"/>
      <w:lvlText w:val="%8."/>
      <w:lvlJc w:val="left"/>
      <w:pPr>
        <w:tabs>
          <w:tab w:val="num" w:pos="7020"/>
        </w:tabs>
        <w:ind w:left="7020" w:hanging="360"/>
      </w:pPr>
    </w:lvl>
    <w:lvl w:ilvl="8" w:tplc="400A001B" w:tentative="1">
      <w:start w:val="1"/>
      <w:numFmt w:val="lowerRoman"/>
      <w:lvlText w:val="%9."/>
      <w:lvlJc w:val="right"/>
      <w:pPr>
        <w:tabs>
          <w:tab w:val="num" w:pos="7740"/>
        </w:tabs>
        <w:ind w:left="7740" w:hanging="180"/>
      </w:pPr>
    </w:lvl>
  </w:abstractNum>
  <w:abstractNum w:abstractNumId="25">
    <w:nsid w:val="2D886E96"/>
    <w:multiLevelType w:val="multilevel"/>
    <w:tmpl w:val="69B6F1DC"/>
    <w:lvl w:ilvl="0">
      <w:start w:val="1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30520778"/>
    <w:multiLevelType w:val="hybridMultilevel"/>
    <w:tmpl w:val="8BAE3786"/>
    <w:lvl w:ilvl="0" w:tplc="9954BCE8">
      <w:start w:val="1"/>
      <w:numFmt w:val="lowerLetter"/>
      <w:lvlText w:val="%1)"/>
      <w:lvlJc w:val="left"/>
      <w:pPr>
        <w:ind w:left="2584" w:hanging="360"/>
      </w:pPr>
      <w:rPr>
        <w:rFonts w:hint="default"/>
        <w:color w:val="auto"/>
      </w:rPr>
    </w:lvl>
    <w:lvl w:ilvl="1" w:tplc="0C0A0019" w:tentative="1">
      <w:start w:val="1"/>
      <w:numFmt w:val="lowerLetter"/>
      <w:lvlText w:val="%2."/>
      <w:lvlJc w:val="left"/>
      <w:pPr>
        <w:ind w:left="3304" w:hanging="360"/>
      </w:pPr>
    </w:lvl>
    <w:lvl w:ilvl="2" w:tplc="0C0A001B">
      <w:start w:val="1"/>
      <w:numFmt w:val="lowerRoman"/>
      <w:lvlText w:val="%3."/>
      <w:lvlJc w:val="right"/>
      <w:pPr>
        <w:ind w:left="4024" w:hanging="180"/>
      </w:pPr>
    </w:lvl>
    <w:lvl w:ilvl="3" w:tplc="0C0A000F" w:tentative="1">
      <w:start w:val="1"/>
      <w:numFmt w:val="decimal"/>
      <w:lvlText w:val="%4."/>
      <w:lvlJc w:val="left"/>
      <w:pPr>
        <w:ind w:left="4744" w:hanging="360"/>
      </w:pPr>
    </w:lvl>
    <w:lvl w:ilvl="4" w:tplc="0C0A0019" w:tentative="1">
      <w:start w:val="1"/>
      <w:numFmt w:val="lowerLetter"/>
      <w:lvlText w:val="%5."/>
      <w:lvlJc w:val="left"/>
      <w:pPr>
        <w:ind w:left="5464" w:hanging="360"/>
      </w:pPr>
    </w:lvl>
    <w:lvl w:ilvl="5" w:tplc="0C0A001B" w:tentative="1">
      <w:start w:val="1"/>
      <w:numFmt w:val="lowerRoman"/>
      <w:lvlText w:val="%6."/>
      <w:lvlJc w:val="right"/>
      <w:pPr>
        <w:ind w:left="6184" w:hanging="180"/>
      </w:pPr>
    </w:lvl>
    <w:lvl w:ilvl="6" w:tplc="0C0A000F" w:tentative="1">
      <w:start w:val="1"/>
      <w:numFmt w:val="decimal"/>
      <w:lvlText w:val="%7."/>
      <w:lvlJc w:val="left"/>
      <w:pPr>
        <w:ind w:left="6904" w:hanging="360"/>
      </w:pPr>
    </w:lvl>
    <w:lvl w:ilvl="7" w:tplc="0C0A0019" w:tentative="1">
      <w:start w:val="1"/>
      <w:numFmt w:val="lowerLetter"/>
      <w:lvlText w:val="%8."/>
      <w:lvlJc w:val="left"/>
      <w:pPr>
        <w:ind w:left="7624" w:hanging="360"/>
      </w:pPr>
    </w:lvl>
    <w:lvl w:ilvl="8" w:tplc="0C0A001B" w:tentative="1">
      <w:start w:val="1"/>
      <w:numFmt w:val="lowerRoman"/>
      <w:lvlText w:val="%9."/>
      <w:lvlJc w:val="right"/>
      <w:pPr>
        <w:ind w:left="8344" w:hanging="180"/>
      </w:pPr>
    </w:lvl>
  </w:abstractNum>
  <w:abstractNum w:abstractNumId="28">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6D66BC8"/>
    <w:multiLevelType w:val="hybridMultilevel"/>
    <w:tmpl w:val="5748D664"/>
    <w:lvl w:ilvl="0" w:tplc="0D1E7410">
      <w:start w:val="1"/>
      <w:numFmt w:val="decimal"/>
      <w:lvlText w:val="%1."/>
      <w:lvlJc w:val="left"/>
      <w:pPr>
        <w:ind w:left="3087"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91D54C6"/>
    <w:multiLevelType w:val="multilevel"/>
    <w:tmpl w:val="CC94E39A"/>
    <w:lvl w:ilvl="0">
      <w:start w:val="2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3A2F6727"/>
    <w:multiLevelType w:val="singleLevel"/>
    <w:tmpl w:val="C07A9196"/>
    <w:lvl w:ilvl="0">
      <w:start w:val="1"/>
      <w:numFmt w:val="lowerLetter"/>
      <w:lvlText w:val="%1)"/>
      <w:lvlJc w:val="left"/>
      <w:pPr>
        <w:tabs>
          <w:tab w:val="num" w:pos="2126"/>
        </w:tabs>
        <w:ind w:left="2126" w:hanging="567"/>
      </w:pPr>
      <w:rPr>
        <w:rFonts w:hint="default"/>
        <w:b/>
      </w:rPr>
    </w:lvl>
  </w:abstractNum>
  <w:abstractNum w:abstractNumId="35">
    <w:nsid w:val="431D74EA"/>
    <w:multiLevelType w:val="multilevel"/>
    <w:tmpl w:val="23F03B88"/>
    <w:lvl w:ilvl="0">
      <w:start w:val="29"/>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6">
    <w:nsid w:val="43E2029F"/>
    <w:multiLevelType w:val="hybridMultilevel"/>
    <w:tmpl w:val="4708690E"/>
    <w:lvl w:ilvl="0" w:tplc="0C0A0001">
      <w:start w:val="1"/>
      <w:numFmt w:val="bullet"/>
      <w:lvlText w:val=""/>
      <w:lvlJc w:val="left"/>
      <w:pPr>
        <w:tabs>
          <w:tab w:val="num" w:pos="2340"/>
        </w:tabs>
        <w:ind w:left="2340" w:hanging="360"/>
      </w:pPr>
      <w:rPr>
        <w:rFonts w:ascii="Symbol" w:hAnsi="Symbol" w:hint="default"/>
      </w:rPr>
    </w:lvl>
    <w:lvl w:ilvl="1" w:tplc="969C846A">
      <w:start w:val="1"/>
      <w:numFmt w:val="decimal"/>
      <w:lvlText w:val="%2."/>
      <w:lvlJc w:val="left"/>
      <w:pPr>
        <w:tabs>
          <w:tab w:val="num" w:pos="1440"/>
        </w:tabs>
        <w:ind w:left="1440" w:hanging="360"/>
      </w:pPr>
      <w:rPr>
        <w:b/>
      </w:r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7">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8">
    <w:nsid w:val="44DD1326"/>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4A3A46B2"/>
    <w:multiLevelType w:val="singleLevel"/>
    <w:tmpl w:val="EA0A1A64"/>
    <w:lvl w:ilvl="0">
      <w:start w:val="1"/>
      <w:numFmt w:val="lowerLetter"/>
      <w:lvlText w:val="%1)"/>
      <w:lvlJc w:val="left"/>
      <w:pPr>
        <w:tabs>
          <w:tab w:val="num" w:pos="723"/>
        </w:tabs>
        <w:ind w:left="723" w:hanging="435"/>
      </w:pPr>
      <w:rPr>
        <w:rFonts w:hint="default"/>
        <w:b w:val="0"/>
      </w:rPr>
    </w:lvl>
  </w:abstractNum>
  <w:abstractNum w:abstractNumId="41">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2">
    <w:nsid w:val="4E182D12"/>
    <w:multiLevelType w:val="multilevel"/>
    <w:tmpl w:val="6B08A9F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4">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09537B0"/>
    <w:multiLevelType w:val="multilevel"/>
    <w:tmpl w:val="6B08A9FE"/>
    <w:lvl w:ilvl="0">
      <w:start w:val="1"/>
      <w:numFmt w:val="upperLetter"/>
      <w:lvlText w:val="%1)"/>
      <w:lvlJc w:val="left"/>
      <w:pPr>
        <w:tabs>
          <w:tab w:val="num" w:pos="360"/>
        </w:tabs>
        <w:ind w:left="360" w:hanging="360"/>
      </w:pPr>
      <w:rPr>
        <w:rFonts w:asciiTheme="minorHAnsi" w:eastAsia="Times New Roman" w:hAnsiTheme="minorHAnsi" w:cstheme="minorHAnsi"/>
        <w:b w:val="0"/>
      </w:rPr>
    </w:lvl>
    <w:lvl w:ilvl="1">
      <w:start w:val="1"/>
      <w:numFmt w:val="lowerLetter"/>
      <w:lvlText w:val="%2)"/>
      <w:lvlJc w:val="left"/>
      <w:pPr>
        <w:tabs>
          <w:tab w:val="num" w:pos="360"/>
        </w:tabs>
        <w:ind w:left="360" w:hanging="360"/>
      </w:pPr>
      <w:rPr>
        <w:rFonts w:hint="default"/>
        <w:b w:val="0"/>
      </w:rPr>
    </w:lvl>
    <w:lvl w:ilvl="2">
      <w:start w:val="1"/>
      <w:numFmt w:val="decimal"/>
      <w:lvlText w:val="%3."/>
      <w:lvlJc w:val="left"/>
      <w:pPr>
        <w:tabs>
          <w:tab w:val="num" w:pos="1980"/>
        </w:tabs>
        <w:ind w:left="1980" w:hanging="360"/>
      </w:pPr>
      <w:rPr>
        <w:rFonts w:hint="default"/>
        <w:b/>
      </w:rPr>
    </w:lvl>
    <w:lvl w:ilvl="3">
      <w:start w:val="1"/>
      <w:numFmt w:val="upperRoman"/>
      <w:lvlText w:val="%4."/>
      <w:lvlJc w:val="left"/>
      <w:pPr>
        <w:tabs>
          <w:tab w:val="num" w:pos="2880"/>
        </w:tabs>
        <w:ind w:left="2880" w:hanging="720"/>
      </w:pPr>
      <w:rPr>
        <w:rFonts w:hint="default"/>
        <w:b/>
      </w:rPr>
    </w:lvl>
    <w:lvl w:ilvl="4">
      <w:start w:val="1"/>
      <w:numFmt w:val="lowerRoman"/>
      <w:lvlText w:val="%5)"/>
      <w:lvlJc w:val="left"/>
      <w:pPr>
        <w:tabs>
          <w:tab w:val="num" w:pos="3600"/>
        </w:tabs>
        <w:ind w:left="3600" w:hanging="720"/>
      </w:pPr>
      <w:rPr>
        <w:rFonts w:hint="default"/>
        <w:color w:val="auto"/>
      </w:r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rPr>
        <w:b w:val="0"/>
      </w:r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8">
    <w:nsid w:val="564842DE"/>
    <w:multiLevelType w:val="multilevel"/>
    <w:tmpl w:val="6B08A9F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0">
    <w:nsid w:val="5CEA56A7"/>
    <w:multiLevelType w:val="hybridMultilevel"/>
    <w:tmpl w:val="9FC27F0C"/>
    <w:lvl w:ilvl="0" w:tplc="A62EB1AC">
      <w:start w:val="1"/>
      <w:numFmt w:val="lowerLetter"/>
      <w:lvlText w:val="%1)"/>
      <w:lvlJc w:val="left"/>
      <w:pPr>
        <w:tabs>
          <w:tab w:val="num" w:pos="720"/>
        </w:tabs>
        <w:ind w:left="720" w:hanging="360"/>
      </w:pPr>
      <w:rPr>
        <w:rFonts w:hint="default"/>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5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62A9324A"/>
    <w:multiLevelType w:val="singleLevel"/>
    <w:tmpl w:val="1E26FA06"/>
    <w:lvl w:ilvl="0">
      <w:start w:val="1"/>
      <w:numFmt w:val="lowerLetter"/>
      <w:lvlText w:val="%1)"/>
      <w:lvlJc w:val="left"/>
      <w:pPr>
        <w:tabs>
          <w:tab w:val="num" w:pos="1698"/>
        </w:tabs>
        <w:ind w:left="1698" w:hanging="705"/>
      </w:pPr>
      <w:rPr>
        <w:rFonts w:hint="default"/>
      </w:rPr>
    </w:lvl>
  </w:abstractNum>
  <w:abstractNum w:abstractNumId="53">
    <w:nsid w:val="63C709EF"/>
    <w:multiLevelType w:val="multilevel"/>
    <w:tmpl w:val="6B08A9F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5">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6">
    <w:nsid w:val="6CA41DAC"/>
    <w:multiLevelType w:val="multilevel"/>
    <w:tmpl w:val="83CE1926"/>
    <w:lvl w:ilvl="0">
      <w:start w:val="24"/>
      <w:numFmt w:val="decimal"/>
      <w:lvlText w:val="%1"/>
      <w:lvlJc w:val="left"/>
      <w:pPr>
        <w:ind w:left="600" w:hanging="600"/>
      </w:pPr>
      <w:rPr>
        <w:rFonts w:hint="default"/>
      </w:rPr>
    </w:lvl>
    <w:lvl w:ilvl="1">
      <w:start w:val="1"/>
      <w:numFmt w:val="decimal"/>
      <w:lvlText w:val="%1.%2"/>
      <w:lvlJc w:val="left"/>
      <w:pPr>
        <w:ind w:left="930" w:hanging="600"/>
      </w:pPr>
      <w:rPr>
        <w:rFonts w:hint="default"/>
      </w:rPr>
    </w:lvl>
    <w:lvl w:ilvl="2">
      <w:start w:val="1"/>
      <w:numFmt w:val="decimal"/>
      <w:lvlText w:val="%1.%2.%3"/>
      <w:lvlJc w:val="left"/>
      <w:pPr>
        <w:ind w:left="1380" w:hanging="720"/>
      </w:pPr>
      <w:rPr>
        <w:rFonts w:hint="default"/>
        <w:b/>
      </w:rPr>
    </w:lvl>
    <w:lvl w:ilvl="3">
      <w:start w:val="1"/>
      <w:numFmt w:val="decimal"/>
      <w:lvlText w:val="%1.%2.%3.%4"/>
      <w:lvlJc w:val="left"/>
      <w:pPr>
        <w:ind w:left="1710" w:hanging="720"/>
      </w:pPr>
      <w:rPr>
        <w:rFonts w:hint="default"/>
      </w:rPr>
    </w:lvl>
    <w:lvl w:ilvl="4">
      <w:start w:val="1"/>
      <w:numFmt w:val="decimal"/>
      <w:lvlText w:val="%1.%2.%3.%4.%5"/>
      <w:lvlJc w:val="left"/>
      <w:pPr>
        <w:ind w:left="2400" w:hanging="1080"/>
      </w:pPr>
      <w:rPr>
        <w:rFonts w:hint="default"/>
      </w:rPr>
    </w:lvl>
    <w:lvl w:ilvl="5">
      <w:start w:val="1"/>
      <w:numFmt w:val="decimal"/>
      <w:lvlText w:val="%1.%2.%3.%4.%5.%6"/>
      <w:lvlJc w:val="left"/>
      <w:pPr>
        <w:ind w:left="2730" w:hanging="1080"/>
      </w:pPr>
      <w:rPr>
        <w:rFonts w:hint="default"/>
      </w:rPr>
    </w:lvl>
    <w:lvl w:ilvl="6">
      <w:start w:val="1"/>
      <w:numFmt w:val="decimal"/>
      <w:lvlText w:val="%1.%2.%3.%4.%5.%6.%7"/>
      <w:lvlJc w:val="left"/>
      <w:pPr>
        <w:ind w:left="3420" w:hanging="1440"/>
      </w:pPr>
      <w:rPr>
        <w:rFonts w:hint="default"/>
      </w:rPr>
    </w:lvl>
    <w:lvl w:ilvl="7">
      <w:start w:val="1"/>
      <w:numFmt w:val="decimal"/>
      <w:lvlText w:val="%1.%2.%3.%4.%5.%6.%7.%8"/>
      <w:lvlJc w:val="left"/>
      <w:pPr>
        <w:ind w:left="3750" w:hanging="1440"/>
      </w:pPr>
      <w:rPr>
        <w:rFonts w:hint="default"/>
      </w:rPr>
    </w:lvl>
    <w:lvl w:ilvl="8">
      <w:start w:val="1"/>
      <w:numFmt w:val="decimal"/>
      <w:lvlText w:val="%1.%2.%3.%4.%5.%6.%7.%8.%9"/>
      <w:lvlJc w:val="left"/>
      <w:pPr>
        <w:ind w:left="4440" w:hanging="1800"/>
      </w:pPr>
      <w:rPr>
        <w:rFonts w:hint="default"/>
      </w:rPr>
    </w:lvl>
  </w:abstractNum>
  <w:abstractNum w:abstractNumId="57">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8">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9">
    <w:nsid w:val="79190BA9"/>
    <w:multiLevelType w:val="multilevel"/>
    <w:tmpl w:val="72B62410"/>
    <w:lvl w:ilvl="0">
      <w:start w:val="36"/>
      <w:numFmt w:val="decimal"/>
      <w:lvlText w:val="%1."/>
      <w:lvlJc w:val="left"/>
      <w:pPr>
        <w:tabs>
          <w:tab w:val="num" w:pos="615"/>
        </w:tabs>
        <w:ind w:left="615" w:hanging="615"/>
      </w:pPr>
    </w:lvl>
    <w:lvl w:ilvl="1">
      <w:start w:val="4"/>
      <w:numFmt w:val="decimal"/>
      <w:lvlText w:val="%1.%2."/>
      <w:lvlJc w:val="left"/>
      <w:pPr>
        <w:tabs>
          <w:tab w:val="num" w:pos="615"/>
        </w:tabs>
        <w:ind w:left="615" w:hanging="615"/>
      </w:pPr>
    </w:lvl>
    <w:lvl w:ilvl="2">
      <w:start w:val="1"/>
      <w:numFmt w:val="lowerLetter"/>
      <w:lvlText w:val="%3."/>
      <w:lvlJc w:val="left"/>
      <w:pPr>
        <w:tabs>
          <w:tab w:val="num" w:pos="720"/>
        </w:tabs>
        <w:ind w:left="720" w:hanging="720"/>
      </w:pPr>
      <w:rPr>
        <w:b/>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0">
    <w:nsid w:val="7B511A42"/>
    <w:multiLevelType w:val="multilevel"/>
    <w:tmpl w:val="6854FCD6"/>
    <w:lvl w:ilvl="0">
      <w:start w:val="1"/>
      <w:numFmt w:val="decimal"/>
      <w:lvlText w:val="%1."/>
      <w:lvlJc w:val="left"/>
      <w:pPr>
        <w:ind w:left="720" w:hanging="360"/>
      </w:pPr>
      <w:rPr>
        <w:b/>
      </w:rPr>
    </w:lvl>
    <w:lvl w:ilvl="1">
      <w:start w:val="3"/>
      <w:numFmt w:val="decimal"/>
      <w:isLgl/>
      <w:lvlText w:val="%1.%2"/>
      <w:lvlJc w:val="left"/>
      <w:pPr>
        <w:ind w:left="1110" w:hanging="405"/>
      </w:pPr>
      <w:rPr>
        <w:b/>
      </w:rPr>
    </w:lvl>
    <w:lvl w:ilvl="2">
      <w:start w:val="1"/>
      <w:numFmt w:val="decimal"/>
      <w:isLgl/>
      <w:lvlText w:val="%1.%2.%3"/>
      <w:lvlJc w:val="left"/>
      <w:pPr>
        <w:ind w:left="1770" w:hanging="720"/>
      </w:pPr>
      <w:rPr>
        <w:b/>
      </w:rPr>
    </w:lvl>
    <w:lvl w:ilvl="3">
      <w:start w:val="1"/>
      <w:numFmt w:val="decimal"/>
      <w:isLgl/>
      <w:lvlText w:val="%1.%2.%3.%4"/>
      <w:lvlJc w:val="left"/>
      <w:pPr>
        <w:ind w:left="2115" w:hanging="720"/>
      </w:pPr>
      <w:rPr>
        <w:b/>
      </w:rPr>
    </w:lvl>
    <w:lvl w:ilvl="4">
      <w:start w:val="1"/>
      <w:numFmt w:val="decimal"/>
      <w:isLgl/>
      <w:lvlText w:val="%1.%2.%3.%4.%5"/>
      <w:lvlJc w:val="left"/>
      <w:pPr>
        <w:ind w:left="2820" w:hanging="1080"/>
      </w:pPr>
      <w:rPr>
        <w:b/>
      </w:rPr>
    </w:lvl>
    <w:lvl w:ilvl="5">
      <w:start w:val="1"/>
      <w:numFmt w:val="decimal"/>
      <w:isLgl/>
      <w:lvlText w:val="%1.%2.%3.%4.%5.%6"/>
      <w:lvlJc w:val="left"/>
      <w:pPr>
        <w:ind w:left="3165" w:hanging="1080"/>
      </w:pPr>
      <w:rPr>
        <w:b/>
      </w:rPr>
    </w:lvl>
    <w:lvl w:ilvl="6">
      <w:start w:val="1"/>
      <w:numFmt w:val="decimal"/>
      <w:isLgl/>
      <w:lvlText w:val="%1.%2.%3.%4.%5.%6.%7"/>
      <w:lvlJc w:val="left"/>
      <w:pPr>
        <w:ind w:left="3870" w:hanging="1440"/>
      </w:pPr>
      <w:rPr>
        <w:b/>
      </w:rPr>
    </w:lvl>
    <w:lvl w:ilvl="7">
      <w:start w:val="1"/>
      <w:numFmt w:val="decimal"/>
      <w:isLgl/>
      <w:lvlText w:val="%1.%2.%3.%4.%5.%6.%7.%8"/>
      <w:lvlJc w:val="left"/>
      <w:pPr>
        <w:ind w:left="4215" w:hanging="1440"/>
      </w:pPr>
      <w:rPr>
        <w:b/>
      </w:rPr>
    </w:lvl>
    <w:lvl w:ilvl="8">
      <w:start w:val="1"/>
      <w:numFmt w:val="decimal"/>
      <w:isLgl/>
      <w:lvlText w:val="%1.%2.%3.%4.%5.%6.%7.%8.%9"/>
      <w:lvlJc w:val="left"/>
      <w:pPr>
        <w:ind w:left="4920" w:hanging="1800"/>
      </w:pPr>
      <w:rPr>
        <w:b/>
      </w:rPr>
    </w:lvl>
  </w:abstractNum>
  <w:abstractNum w:abstractNumId="61">
    <w:nsid w:val="7BA670E0"/>
    <w:multiLevelType w:val="hybridMultilevel"/>
    <w:tmpl w:val="46E0841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2">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6"/>
  </w:num>
  <w:num w:numId="3">
    <w:abstractNumId w:val="51"/>
  </w:num>
  <w:num w:numId="4">
    <w:abstractNumId w:val="8"/>
  </w:num>
  <w:num w:numId="5">
    <w:abstractNumId w:val="29"/>
  </w:num>
  <w:num w:numId="6">
    <w:abstractNumId w:val="31"/>
  </w:num>
  <w:num w:numId="7">
    <w:abstractNumId w:val="0"/>
  </w:num>
  <w:num w:numId="8">
    <w:abstractNumId w:val="57"/>
  </w:num>
  <w:num w:numId="9">
    <w:abstractNumId w:val="7"/>
  </w:num>
  <w:num w:numId="10">
    <w:abstractNumId w:val="9"/>
  </w:num>
  <w:num w:numId="11">
    <w:abstractNumId w:val="45"/>
  </w:num>
  <w:num w:numId="12">
    <w:abstractNumId w:val="43"/>
  </w:num>
  <w:num w:numId="13">
    <w:abstractNumId w:val="47"/>
  </w:num>
  <w:num w:numId="14">
    <w:abstractNumId w:val="1"/>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49"/>
  </w:num>
  <w:num w:numId="18">
    <w:abstractNumId w:val="27"/>
  </w:num>
  <w:num w:numId="19">
    <w:abstractNumId w:val="44"/>
  </w:num>
  <w:num w:numId="20">
    <w:abstractNumId w:val="39"/>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num>
  <w:num w:numId="23">
    <w:abstractNumId w:val="38"/>
  </w:num>
  <w:num w:numId="24">
    <w:abstractNumId w:val="10"/>
  </w:num>
  <w:num w:numId="25">
    <w:abstractNumId w:val="62"/>
  </w:num>
  <w:num w:numId="26">
    <w:abstractNumId w:val="58"/>
  </w:num>
  <w:num w:numId="27">
    <w:abstractNumId w:val="18"/>
  </w:num>
  <w:num w:numId="28">
    <w:abstractNumId w:val="37"/>
  </w:num>
  <w:num w:numId="29">
    <w:abstractNumId w:val="14"/>
  </w:num>
  <w:num w:numId="30">
    <w:abstractNumId w:val="13"/>
  </w:num>
  <w:num w:numId="31">
    <w:abstractNumId w:val="28"/>
  </w:num>
  <w:num w:numId="32">
    <w:abstractNumId w:val="26"/>
  </w:num>
  <w:num w:numId="33">
    <w:abstractNumId w:val="32"/>
  </w:num>
  <w:num w:numId="34">
    <w:abstractNumId w:val="46"/>
  </w:num>
  <w:num w:numId="35">
    <w:abstractNumId w:val="19"/>
  </w:num>
  <w:num w:numId="36">
    <w:abstractNumId w:val="17"/>
  </w:num>
  <w:num w:numId="37">
    <w:abstractNumId w:val="48"/>
  </w:num>
  <w:num w:numId="38">
    <w:abstractNumId w:val="6"/>
  </w:num>
  <w:num w:numId="39">
    <w:abstractNumId w:val="53"/>
  </w:num>
  <w:num w:numId="40">
    <w:abstractNumId w:val="42"/>
  </w:num>
  <w:num w:numId="41">
    <w:abstractNumId w:val="41"/>
  </w:num>
  <w:num w:numId="42">
    <w:abstractNumId w:val="55"/>
  </w:num>
  <w:num w:numId="43">
    <w:abstractNumId w:val="54"/>
  </w:num>
  <w:num w:numId="44">
    <w:abstractNumId w:val="11"/>
  </w:num>
  <w:num w:numId="45">
    <w:abstractNumId w:val="30"/>
  </w:num>
  <w:num w:numId="46">
    <w:abstractNumId w:val="3"/>
  </w:num>
  <w:num w:numId="47">
    <w:abstractNumId w:val="24"/>
  </w:num>
  <w:num w:numId="48">
    <w:abstractNumId w:val="6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0"/>
  </w:num>
  <w:num w:numId="51">
    <w:abstractNumId w:val="23"/>
  </w:num>
  <w:num w:numId="52">
    <w:abstractNumId w:val="15"/>
  </w:num>
  <w:num w:numId="53">
    <w:abstractNumId w:val="61"/>
  </w:num>
  <w:num w:numId="54">
    <w:abstractNumId w:val="52"/>
  </w:num>
  <w:num w:numId="55">
    <w:abstractNumId w:val="50"/>
  </w:num>
  <w:num w:numId="56">
    <w:abstractNumId w:val="34"/>
    <w:lvlOverride w:ilvl="0">
      <w:startOverride w:val="1"/>
    </w:lvlOverride>
  </w:num>
  <w:num w:numId="57">
    <w:abstractNumId w:val="4"/>
  </w:num>
  <w:num w:numId="58">
    <w:abstractNumId w:val="25"/>
  </w:num>
  <w:num w:numId="59">
    <w:abstractNumId w:val="33"/>
  </w:num>
  <w:num w:numId="60">
    <w:abstractNumId w:val="56"/>
  </w:num>
  <w:num w:numId="61">
    <w:abstractNumId w:val="35"/>
  </w:num>
  <w:num w:numId="62">
    <w:abstractNumId w:val="20"/>
  </w:num>
  <w:num w:numId="63">
    <w:abstractNumId w:val="59"/>
    <w:lvlOverride w:ilvl="0">
      <w:startOverride w:val="3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5"/>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40"/>
    <w:rsid w:val="000057E7"/>
    <w:rsid w:val="00006133"/>
    <w:rsid w:val="00006F3A"/>
    <w:rsid w:val="0000706F"/>
    <w:rsid w:val="000073E2"/>
    <w:rsid w:val="000074CE"/>
    <w:rsid w:val="000076CC"/>
    <w:rsid w:val="00007AD8"/>
    <w:rsid w:val="00007D31"/>
    <w:rsid w:val="00010390"/>
    <w:rsid w:val="00010561"/>
    <w:rsid w:val="0001095E"/>
    <w:rsid w:val="00010E7A"/>
    <w:rsid w:val="00010F35"/>
    <w:rsid w:val="00011007"/>
    <w:rsid w:val="00011376"/>
    <w:rsid w:val="00011826"/>
    <w:rsid w:val="00011C62"/>
    <w:rsid w:val="00012141"/>
    <w:rsid w:val="0001227E"/>
    <w:rsid w:val="00012718"/>
    <w:rsid w:val="00012AA2"/>
    <w:rsid w:val="00013722"/>
    <w:rsid w:val="00013CD4"/>
    <w:rsid w:val="00013EC8"/>
    <w:rsid w:val="00014021"/>
    <w:rsid w:val="0001453D"/>
    <w:rsid w:val="000148C1"/>
    <w:rsid w:val="00014DCE"/>
    <w:rsid w:val="00014DF1"/>
    <w:rsid w:val="00015362"/>
    <w:rsid w:val="000157AC"/>
    <w:rsid w:val="00015B4A"/>
    <w:rsid w:val="00015F6E"/>
    <w:rsid w:val="000161CC"/>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2F8"/>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6DB5"/>
    <w:rsid w:val="000370F6"/>
    <w:rsid w:val="000371F4"/>
    <w:rsid w:val="000372F5"/>
    <w:rsid w:val="000374C4"/>
    <w:rsid w:val="00037F05"/>
    <w:rsid w:val="00037FB9"/>
    <w:rsid w:val="00040FAF"/>
    <w:rsid w:val="00041410"/>
    <w:rsid w:val="00041672"/>
    <w:rsid w:val="00041B15"/>
    <w:rsid w:val="000425C0"/>
    <w:rsid w:val="00042B73"/>
    <w:rsid w:val="00042C0E"/>
    <w:rsid w:val="00042E00"/>
    <w:rsid w:val="000434B3"/>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1E98"/>
    <w:rsid w:val="000721E6"/>
    <w:rsid w:val="000725C1"/>
    <w:rsid w:val="0007382F"/>
    <w:rsid w:val="00073885"/>
    <w:rsid w:val="000742EE"/>
    <w:rsid w:val="000744F9"/>
    <w:rsid w:val="00074BA1"/>
    <w:rsid w:val="00074BD9"/>
    <w:rsid w:val="0007506E"/>
    <w:rsid w:val="00075294"/>
    <w:rsid w:val="0007538C"/>
    <w:rsid w:val="0007589A"/>
    <w:rsid w:val="00075B6C"/>
    <w:rsid w:val="00075BD7"/>
    <w:rsid w:val="00075C80"/>
    <w:rsid w:val="00075F1F"/>
    <w:rsid w:val="0007639D"/>
    <w:rsid w:val="00076A7A"/>
    <w:rsid w:val="00076C3D"/>
    <w:rsid w:val="0007721D"/>
    <w:rsid w:val="0008015C"/>
    <w:rsid w:val="00080324"/>
    <w:rsid w:val="0008079A"/>
    <w:rsid w:val="00080C94"/>
    <w:rsid w:val="000810D3"/>
    <w:rsid w:val="00081199"/>
    <w:rsid w:val="000815C0"/>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4BE"/>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0216"/>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04C"/>
    <w:rsid w:val="000D1730"/>
    <w:rsid w:val="000D176E"/>
    <w:rsid w:val="000D183F"/>
    <w:rsid w:val="000D1E18"/>
    <w:rsid w:val="000D38AC"/>
    <w:rsid w:val="000D3E20"/>
    <w:rsid w:val="000D4475"/>
    <w:rsid w:val="000D475C"/>
    <w:rsid w:val="000D4F11"/>
    <w:rsid w:val="000D51F1"/>
    <w:rsid w:val="000D742F"/>
    <w:rsid w:val="000D7A22"/>
    <w:rsid w:val="000E0A01"/>
    <w:rsid w:val="000E1C77"/>
    <w:rsid w:val="000E1C8F"/>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34B"/>
    <w:rsid w:val="0011055C"/>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5EE"/>
    <w:rsid w:val="00120AA8"/>
    <w:rsid w:val="00122104"/>
    <w:rsid w:val="0012260B"/>
    <w:rsid w:val="00122868"/>
    <w:rsid w:val="001230E3"/>
    <w:rsid w:val="0012388B"/>
    <w:rsid w:val="00123B21"/>
    <w:rsid w:val="00123C4F"/>
    <w:rsid w:val="00123FEF"/>
    <w:rsid w:val="001240D6"/>
    <w:rsid w:val="001245E5"/>
    <w:rsid w:val="001253DA"/>
    <w:rsid w:val="00125C15"/>
    <w:rsid w:val="001267FE"/>
    <w:rsid w:val="00126BEB"/>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9F7"/>
    <w:rsid w:val="0013510E"/>
    <w:rsid w:val="001353FB"/>
    <w:rsid w:val="00135CA3"/>
    <w:rsid w:val="00135D7C"/>
    <w:rsid w:val="001363E0"/>
    <w:rsid w:val="0013653F"/>
    <w:rsid w:val="00136904"/>
    <w:rsid w:val="0014029B"/>
    <w:rsid w:val="001405E5"/>
    <w:rsid w:val="00140F80"/>
    <w:rsid w:val="001413A6"/>
    <w:rsid w:val="00141B5E"/>
    <w:rsid w:val="00141C46"/>
    <w:rsid w:val="00141D35"/>
    <w:rsid w:val="00141DA7"/>
    <w:rsid w:val="001420AC"/>
    <w:rsid w:val="00142229"/>
    <w:rsid w:val="0014238F"/>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C9D"/>
    <w:rsid w:val="00155CC1"/>
    <w:rsid w:val="00155D5D"/>
    <w:rsid w:val="00156882"/>
    <w:rsid w:val="00156A58"/>
    <w:rsid w:val="00156F63"/>
    <w:rsid w:val="001570DD"/>
    <w:rsid w:val="00157419"/>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4C45"/>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673"/>
    <w:rsid w:val="001819DC"/>
    <w:rsid w:val="00181B63"/>
    <w:rsid w:val="00181CB7"/>
    <w:rsid w:val="00181EEC"/>
    <w:rsid w:val="00181F70"/>
    <w:rsid w:val="00182166"/>
    <w:rsid w:val="00182964"/>
    <w:rsid w:val="00182978"/>
    <w:rsid w:val="00182D2D"/>
    <w:rsid w:val="00182F23"/>
    <w:rsid w:val="001833A4"/>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772"/>
    <w:rsid w:val="00191B40"/>
    <w:rsid w:val="00192A44"/>
    <w:rsid w:val="0019318A"/>
    <w:rsid w:val="0019353B"/>
    <w:rsid w:val="00193F70"/>
    <w:rsid w:val="001940C8"/>
    <w:rsid w:val="001940FC"/>
    <w:rsid w:val="0019468E"/>
    <w:rsid w:val="00194AED"/>
    <w:rsid w:val="00194CC7"/>
    <w:rsid w:val="0019507B"/>
    <w:rsid w:val="00195275"/>
    <w:rsid w:val="00195815"/>
    <w:rsid w:val="00195C5B"/>
    <w:rsid w:val="00196162"/>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01D"/>
    <w:rsid w:val="001A5142"/>
    <w:rsid w:val="001A5693"/>
    <w:rsid w:val="001A571E"/>
    <w:rsid w:val="001A58EB"/>
    <w:rsid w:val="001A5C51"/>
    <w:rsid w:val="001A63C1"/>
    <w:rsid w:val="001A711E"/>
    <w:rsid w:val="001A7D12"/>
    <w:rsid w:val="001A7D13"/>
    <w:rsid w:val="001A7D50"/>
    <w:rsid w:val="001B0878"/>
    <w:rsid w:val="001B0F06"/>
    <w:rsid w:val="001B1039"/>
    <w:rsid w:val="001B134E"/>
    <w:rsid w:val="001B1416"/>
    <w:rsid w:val="001B1B69"/>
    <w:rsid w:val="001B2272"/>
    <w:rsid w:val="001B254C"/>
    <w:rsid w:val="001B2D16"/>
    <w:rsid w:val="001B2EE2"/>
    <w:rsid w:val="001B34B8"/>
    <w:rsid w:val="001B3CAD"/>
    <w:rsid w:val="001B3CE1"/>
    <w:rsid w:val="001B4BAB"/>
    <w:rsid w:val="001B515E"/>
    <w:rsid w:val="001B5615"/>
    <w:rsid w:val="001B5C12"/>
    <w:rsid w:val="001B6006"/>
    <w:rsid w:val="001B615E"/>
    <w:rsid w:val="001B66AE"/>
    <w:rsid w:val="001B6F83"/>
    <w:rsid w:val="001B755A"/>
    <w:rsid w:val="001B7792"/>
    <w:rsid w:val="001B77E6"/>
    <w:rsid w:val="001B7816"/>
    <w:rsid w:val="001B7910"/>
    <w:rsid w:val="001B7F26"/>
    <w:rsid w:val="001C046E"/>
    <w:rsid w:val="001C09BE"/>
    <w:rsid w:val="001C0B10"/>
    <w:rsid w:val="001C103B"/>
    <w:rsid w:val="001C15B3"/>
    <w:rsid w:val="001C15EE"/>
    <w:rsid w:val="001C19F2"/>
    <w:rsid w:val="001C1F2B"/>
    <w:rsid w:val="001C21A2"/>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313"/>
    <w:rsid w:val="001D039C"/>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29"/>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4D27"/>
    <w:rsid w:val="001E4DDD"/>
    <w:rsid w:val="001E50A2"/>
    <w:rsid w:val="001E53BD"/>
    <w:rsid w:val="001E57C3"/>
    <w:rsid w:val="001E582B"/>
    <w:rsid w:val="001E58B8"/>
    <w:rsid w:val="001E5921"/>
    <w:rsid w:val="001E5BE4"/>
    <w:rsid w:val="001E5C9A"/>
    <w:rsid w:val="001E5EBA"/>
    <w:rsid w:val="001E635F"/>
    <w:rsid w:val="001E63D0"/>
    <w:rsid w:val="001E6511"/>
    <w:rsid w:val="001E6892"/>
    <w:rsid w:val="001E71D9"/>
    <w:rsid w:val="001E74F1"/>
    <w:rsid w:val="001E75BF"/>
    <w:rsid w:val="001E78CA"/>
    <w:rsid w:val="001E7CD6"/>
    <w:rsid w:val="001F154A"/>
    <w:rsid w:val="001F16A6"/>
    <w:rsid w:val="001F178A"/>
    <w:rsid w:val="001F1B13"/>
    <w:rsid w:val="001F1EC0"/>
    <w:rsid w:val="001F1F71"/>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802"/>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3D5"/>
    <w:rsid w:val="00215711"/>
    <w:rsid w:val="00216AAB"/>
    <w:rsid w:val="002201B4"/>
    <w:rsid w:val="0022251F"/>
    <w:rsid w:val="00222AA6"/>
    <w:rsid w:val="002233B1"/>
    <w:rsid w:val="00223986"/>
    <w:rsid w:val="00223B4F"/>
    <w:rsid w:val="00223B73"/>
    <w:rsid w:val="00223EFA"/>
    <w:rsid w:val="0022421D"/>
    <w:rsid w:val="0022421E"/>
    <w:rsid w:val="00225293"/>
    <w:rsid w:val="002255D6"/>
    <w:rsid w:val="00225B34"/>
    <w:rsid w:val="00225D4A"/>
    <w:rsid w:val="00225FF1"/>
    <w:rsid w:val="00226731"/>
    <w:rsid w:val="00226D23"/>
    <w:rsid w:val="0022723C"/>
    <w:rsid w:val="00227322"/>
    <w:rsid w:val="00227951"/>
    <w:rsid w:val="002304EA"/>
    <w:rsid w:val="00230EBC"/>
    <w:rsid w:val="002310EA"/>
    <w:rsid w:val="002312FC"/>
    <w:rsid w:val="00231472"/>
    <w:rsid w:val="00231BA3"/>
    <w:rsid w:val="00231F7A"/>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8C1"/>
    <w:rsid w:val="00241FDA"/>
    <w:rsid w:val="0024254B"/>
    <w:rsid w:val="002427BF"/>
    <w:rsid w:val="00242DC4"/>
    <w:rsid w:val="0024319A"/>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CB5"/>
    <w:rsid w:val="00251DED"/>
    <w:rsid w:val="00251FB3"/>
    <w:rsid w:val="002522C3"/>
    <w:rsid w:val="00253147"/>
    <w:rsid w:val="0025426D"/>
    <w:rsid w:val="002542E8"/>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C36"/>
    <w:rsid w:val="00261C67"/>
    <w:rsid w:val="00261F3F"/>
    <w:rsid w:val="00262032"/>
    <w:rsid w:val="00262224"/>
    <w:rsid w:val="00262417"/>
    <w:rsid w:val="00262495"/>
    <w:rsid w:val="002624A3"/>
    <w:rsid w:val="00262E54"/>
    <w:rsid w:val="00262F53"/>
    <w:rsid w:val="00263B42"/>
    <w:rsid w:val="00263C80"/>
    <w:rsid w:val="00264292"/>
    <w:rsid w:val="002647FC"/>
    <w:rsid w:val="00264D96"/>
    <w:rsid w:val="00264EAF"/>
    <w:rsid w:val="002650AA"/>
    <w:rsid w:val="00265242"/>
    <w:rsid w:val="002653DF"/>
    <w:rsid w:val="0026569C"/>
    <w:rsid w:val="00265864"/>
    <w:rsid w:val="00265B25"/>
    <w:rsid w:val="00265D4A"/>
    <w:rsid w:val="00265F0E"/>
    <w:rsid w:val="00265F4E"/>
    <w:rsid w:val="00266276"/>
    <w:rsid w:val="00266586"/>
    <w:rsid w:val="002667CD"/>
    <w:rsid w:val="0026703B"/>
    <w:rsid w:val="00270022"/>
    <w:rsid w:val="00271A13"/>
    <w:rsid w:val="00271B62"/>
    <w:rsid w:val="00271B8D"/>
    <w:rsid w:val="002729B6"/>
    <w:rsid w:val="00272E93"/>
    <w:rsid w:val="0027318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8CC"/>
    <w:rsid w:val="00283D25"/>
    <w:rsid w:val="00283DBB"/>
    <w:rsid w:val="0028424D"/>
    <w:rsid w:val="00284995"/>
    <w:rsid w:val="00284A42"/>
    <w:rsid w:val="00284F1B"/>
    <w:rsid w:val="002851CF"/>
    <w:rsid w:val="00285AA7"/>
    <w:rsid w:val="00285CA4"/>
    <w:rsid w:val="00286459"/>
    <w:rsid w:val="002865C3"/>
    <w:rsid w:val="00286B08"/>
    <w:rsid w:val="00287125"/>
    <w:rsid w:val="0028735A"/>
    <w:rsid w:val="0028743D"/>
    <w:rsid w:val="002876E1"/>
    <w:rsid w:val="00287FE2"/>
    <w:rsid w:val="002902F6"/>
    <w:rsid w:val="002907FD"/>
    <w:rsid w:val="00291134"/>
    <w:rsid w:val="002918FA"/>
    <w:rsid w:val="00291E36"/>
    <w:rsid w:val="002926A5"/>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020"/>
    <w:rsid w:val="002A25E7"/>
    <w:rsid w:val="002A2A10"/>
    <w:rsid w:val="002A2BC5"/>
    <w:rsid w:val="002A2F10"/>
    <w:rsid w:val="002A3476"/>
    <w:rsid w:val="002A34C9"/>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3CB6"/>
    <w:rsid w:val="002B4152"/>
    <w:rsid w:val="002B42C3"/>
    <w:rsid w:val="002B4650"/>
    <w:rsid w:val="002B473A"/>
    <w:rsid w:val="002B4768"/>
    <w:rsid w:val="002B47D7"/>
    <w:rsid w:val="002B4819"/>
    <w:rsid w:val="002B4EA6"/>
    <w:rsid w:val="002B5556"/>
    <w:rsid w:val="002B55A3"/>
    <w:rsid w:val="002B58C0"/>
    <w:rsid w:val="002B5A3C"/>
    <w:rsid w:val="002B5AFB"/>
    <w:rsid w:val="002B5C8F"/>
    <w:rsid w:val="002B5D92"/>
    <w:rsid w:val="002B6556"/>
    <w:rsid w:val="002B6A52"/>
    <w:rsid w:val="002B6CBA"/>
    <w:rsid w:val="002B7A40"/>
    <w:rsid w:val="002B7D28"/>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6EB"/>
    <w:rsid w:val="002C772A"/>
    <w:rsid w:val="002C7790"/>
    <w:rsid w:val="002C7FA5"/>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917"/>
    <w:rsid w:val="002E2A64"/>
    <w:rsid w:val="002E2F56"/>
    <w:rsid w:val="002E3116"/>
    <w:rsid w:val="002E3263"/>
    <w:rsid w:val="002E32EC"/>
    <w:rsid w:val="002E3633"/>
    <w:rsid w:val="002E3A80"/>
    <w:rsid w:val="002E446E"/>
    <w:rsid w:val="002E48BA"/>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FB"/>
    <w:rsid w:val="003041D2"/>
    <w:rsid w:val="003041E7"/>
    <w:rsid w:val="00304889"/>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4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30C"/>
    <w:rsid w:val="00331806"/>
    <w:rsid w:val="00331DC3"/>
    <w:rsid w:val="00332081"/>
    <w:rsid w:val="003322F6"/>
    <w:rsid w:val="003327EF"/>
    <w:rsid w:val="003329EC"/>
    <w:rsid w:val="00333A28"/>
    <w:rsid w:val="00334F6C"/>
    <w:rsid w:val="00335040"/>
    <w:rsid w:val="003351A3"/>
    <w:rsid w:val="00335D13"/>
    <w:rsid w:val="00335F35"/>
    <w:rsid w:val="00335F9E"/>
    <w:rsid w:val="0033714D"/>
    <w:rsid w:val="0033742C"/>
    <w:rsid w:val="003374AD"/>
    <w:rsid w:val="0033772D"/>
    <w:rsid w:val="00337996"/>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180"/>
    <w:rsid w:val="00361450"/>
    <w:rsid w:val="0036225A"/>
    <w:rsid w:val="00362312"/>
    <w:rsid w:val="003628EA"/>
    <w:rsid w:val="0036291A"/>
    <w:rsid w:val="00362A72"/>
    <w:rsid w:val="00362D12"/>
    <w:rsid w:val="00362DD7"/>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674D6"/>
    <w:rsid w:val="003701F4"/>
    <w:rsid w:val="003702C2"/>
    <w:rsid w:val="003703CF"/>
    <w:rsid w:val="00370EE2"/>
    <w:rsid w:val="003717BB"/>
    <w:rsid w:val="003719BB"/>
    <w:rsid w:val="00371F2B"/>
    <w:rsid w:val="0037212B"/>
    <w:rsid w:val="00372B27"/>
    <w:rsid w:val="00372C09"/>
    <w:rsid w:val="00373ABA"/>
    <w:rsid w:val="00374646"/>
    <w:rsid w:val="0037479A"/>
    <w:rsid w:val="00374840"/>
    <w:rsid w:val="0037485B"/>
    <w:rsid w:val="00374E19"/>
    <w:rsid w:val="00374FCB"/>
    <w:rsid w:val="00375255"/>
    <w:rsid w:val="0037542E"/>
    <w:rsid w:val="00375675"/>
    <w:rsid w:val="00375CF9"/>
    <w:rsid w:val="00376483"/>
    <w:rsid w:val="00376664"/>
    <w:rsid w:val="00376816"/>
    <w:rsid w:val="00376859"/>
    <w:rsid w:val="00376C72"/>
    <w:rsid w:val="00376F8A"/>
    <w:rsid w:val="003770C5"/>
    <w:rsid w:val="003770CC"/>
    <w:rsid w:val="00377134"/>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6F33"/>
    <w:rsid w:val="00387807"/>
    <w:rsid w:val="00387919"/>
    <w:rsid w:val="0039077F"/>
    <w:rsid w:val="003907FB"/>
    <w:rsid w:val="0039081B"/>
    <w:rsid w:val="003909B0"/>
    <w:rsid w:val="00390A81"/>
    <w:rsid w:val="00390C28"/>
    <w:rsid w:val="00390C54"/>
    <w:rsid w:val="00390D98"/>
    <w:rsid w:val="003913C6"/>
    <w:rsid w:val="00391811"/>
    <w:rsid w:val="00391FD4"/>
    <w:rsid w:val="00392340"/>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430"/>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04D"/>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6F4D"/>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0A4"/>
    <w:rsid w:val="003C742C"/>
    <w:rsid w:val="003C74D7"/>
    <w:rsid w:val="003C76E2"/>
    <w:rsid w:val="003C7DDB"/>
    <w:rsid w:val="003C7E69"/>
    <w:rsid w:val="003D09DB"/>
    <w:rsid w:val="003D1501"/>
    <w:rsid w:val="003D2165"/>
    <w:rsid w:val="003D26DC"/>
    <w:rsid w:val="003D271D"/>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7B7"/>
    <w:rsid w:val="003F0B0B"/>
    <w:rsid w:val="003F0DCE"/>
    <w:rsid w:val="003F11E2"/>
    <w:rsid w:val="003F12BE"/>
    <w:rsid w:val="003F144D"/>
    <w:rsid w:val="003F16FC"/>
    <w:rsid w:val="003F1899"/>
    <w:rsid w:val="003F1C7B"/>
    <w:rsid w:val="003F200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3F7D9A"/>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23"/>
    <w:rsid w:val="0041267A"/>
    <w:rsid w:val="004133FF"/>
    <w:rsid w:val="004136C0"/>
    <w:rsid w:val="004139F7"/>
    <w:rsid w:val="00414024"/>
    <w:rsid w:val="00414080"/>
    <w:rsid w:val="00414230"/>
    <w:rsid w:val="0041492C"/>
    <w:rsid w:val="00414B8D"/>
    <w:rsid w:val="00414D75"/>
    <w:rsid w:val="00414F4B"/>
    <w:rsid w:val="004157E0"/>
    <w:rsid w:val="00415B5B"/>
    <w:rsid w:val="00415EEE"/>
    <w:rsid w:val="004165BF"/>
    <w:rsid w:val="00416984"/>
    <w:rsid w:val="00416B37"/>
    <w:rsid w:val="004171D3"/>
    <w:rsid w:val="00417626"/>
    <w:rsid w:val="00417898"/>
    <w:rsid w:val="0041799F"/>
    <w:rsid w:val="0042072B"/>
    <w:rsid w:val="00421804"/>
    <w:rsid w:val="004219C3"/>
    <w:rsid w:val="00421BF6"/>
    <w:rsid w:val="00422841"/>
    <w:rsid w:val="004228B4"/>
    <w:rsid w:val="00422A5F"/>
    <w:rsid w:val="00423924"/>
    <w:rsid w:val="00423F35"/>
    <w:rsid w:val="00424979"/>
    <w:rsid w:val="00424C65"/>
    <w:rsid w:val="00424F72"/>
    <w:rsid w:val="00425240"/>
    <w:rsid w:val="00425648"/>
    <w:rsid w:val="00426141"/>
    <w:rsid w:val="00426410"/>
    <w:rsid w:val="004264B8"/>
    <w:rsid w:val="0042668B"/>
    <w:rsid w:val="00426E58"/>
    <w:rsid w:val="00427C11"/>
    <w:rsid w:val="00427CE7"/>
    <w:rsid w:val="00427ED1"/>
    <w:rsid w:val="004301A9"/>
    <w:rsid w:val="00430415"/>
    <w:rsid w:val="00430483"/>
    <w:rsid w:val="00430803"/>
    <w:rsid w:val="00430842"/>
    <w:rsid w:val="004308A8"/>
    <w:rsid w:val="00430B35"/>
    <w:rsid w:val="00430BD8"/>
    <w:rsid w:val="00430E42"/>
    <w:rsid w:val="00431634"/>
    <w:rsid w:val="00432064"/>
    <w:rsid w:val="00432F9E"/>
    <w:rsid w:val="00433638"/>
    <w:rsid w:val="00433C4A"/>
    <w:rsid w:val="00433E26"/>
    <w:rsid w:val="00434AF4"/>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6B9"/>
    <w:rsid w:val="0044485C"/>
    <w:rsid w:val="00444DED"/>
    <w:rsid w:val="0044569A"/>
    <w:rsid w:val="00445B24"/>
    <w:rsid w:val="00446387"/>
    <w:rsid w:val="0044652A"/>
    <w:rsid w:val="00446916"/>
    <w:rsid w:val="00446C07"/>
    <w:rsid w:val="00446EE2"/>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6D27"/>
    <w:rsid w:val="0045714B"/>
    <w:rsid w:val="00457190"/>
    <w:rsid w:val="0045731E"/>
    <w:rsid w:val="0045740E"/>
    <w:rsid w:val="00457795"/>
    <w:rsid w:val="00457CE7"/>
    <w:rsid w:val="00457D85"/>
    <w:rsid w:val="00457FDA"/>
    <w:rsid w:val="0046012E"/>
    <w:rsid w:val="004605FC"/>
    <w:rsid w:val="00460621"/>
    <w:rsid w:val="00460EC8"/>
    <w:rsid w:val="004613BD"/>
    <w:rsid w:val="0046161E"/>
    <w:rsid w:val="00461A06"/>
    <w:rsid w:val="00461BAA"/>
    <w:rsid w:val="00461E9D"/>
    <w:rsid w:val="00462174"/>
    <w:rsid w:val="0046265F"/>
    <w:rsid w:val="00462B27"/>
    <w:rsid w:val="00462CB5"/>
    <w:rsid w:val="00463092"/>
    <w:rsid w:val="00463337"/>
    <w:rsid w:val="00464AC8"/>
    <w:rsid w:val="00464E15"/>
    <w:rsid w:val="004658CC"/>
    <w:rsid w:val="00465B66"/>
    <w:rsid w:val="004665B2"/>
    <w:rsid w:val="004666DF"/>
    <w:rsid w:val="004669F9"/>
    <w:rsid w:val="00466F21"/>
    <w:rsid w:val="0046742C"/>
    <w:rsid w:val="00467468"/>
    <w:rsid w:val="00467593"/>
    <w:rsid w:val="004676EF"/>
    <w:rsid w:val="00467EC3"/>
    <w:rsid w:val="00470650"/>
    <w:rsid w:val="00470D3B"/>
    <w:rsid w:val="00470E55"/>
    <w:rsid w:val="0047195C"/>
    <w:rsid w:val="00471BA8"/>
    <w:rsid w:val="00471C38"/>
    <w:rsid w:val="0047258B"/>
    <w:rsid w:val="004727A8"/>
    <w:rsid w:val="00472833"/>
    <w:rsid w:val="00472B9F"/>
    <w:rsid w:val="00472CD0"/>
    <w:rsid w:val="00472D6C"/>
    <w:rsid w:val="004730EE"/>
    <w:rsid w:val="0047326A"/>
    <w:rsid w:val="00473BBC"/>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57B"/>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339B"/>
    <w:rsid w:val="004B3820"/>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4FBE"/>
    <w:rsid w:val="004C532F"/>
    <w:rsid w:val="004C54CF"/>
    <w:rsid w:val="004C6009"/>
    <w:rsid w:val="004C61F4"/>
    <w:rsid w:val="004C6476"/>
    <w:rsid w:val="004C6E36"/>
    <w:rsid w:val="004C777B"/>
    <w:rsid w:val="004C7CF1"/>
    <w:rsid w:val="004D0EFC"/>
    <w:rsid w:val="004D1419"/>
    <w:rsid w:val="004D1C2F"/>
    <w:rsid w:val="004D1E35"/>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2EF"/>
    <w:rsid w:val="004E0D5F"/>
    <w:rsid w:val="004E0EAE"/>
    <w:rsid w:val="004E11BF"/>
    <w:rsid w:val="004E1BF9"/>
    <w:rsid w:val="004E1D52"/>
    <w:rsid w:val="004E219A"/>
    <w:rsid w:val="004E2787"/>
    <w:rsid w:val="004E2872"/>
    <w:rsid w:val="004E2DC5"/>
    <w:rsid w:val="004E35D3"/>
    <w:rsid w:val="004E3709"/>
    <w:rsid w:val="004E3989"/>
    <w:rsid w:val="004E3BCA"/>
    <w:rsid w:val="004E41E6"/>
    <w:rsid w:val="004E4B25"/>
    <w:rsid w:val="004E4FE3"/>
    <w:rsid w:val="004E51D6"/>
    <w:rsid w:val="004E51EF"/>
    <w:rsid w:val="004E525E"/>
    <w:rsid w:val="004E56CE"/>
    <w:rsid w:val="004E5B00"/>
    <w:rsid w:val="004E610A"/>
    <w:rsid w:val="004E62C7"/>
    <w:rsid w:val="004E63E9"/>
    <w:rsid w:val="004E682C"/>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1C9"/>
    <w:rsid w:val="004F436F"/>
    <w:rsid w:val="004F438E"/>
    <w:rsid w:val="004F481F"/>
    <w:rsid w:val="004F4E27"/>
    <w:rsid w:val="004F4E37"/>
    <w:rsid w:val="004F5343"/>
    <w:rsid w:val="004F584E"/>
    <w:rsid w:val="004F6213"/>
    <w:rsid w:val="004F6449"/>
    <w:rsid w:val="004F6B55"/>
    <w:rsid w:val="004F7561"/>
    <w:rsid w:val="004F76C1"/>
    <w:rsid w:val="005018F6"/>
    <w:rsid w:val="00501B51"/>
    <w:rsid w:val="00501FCB"/>
    <w:rsid w:val="00501FF5"/>
    <w:rsid w:val="0050205A"/>
    <w:rsid w:val="00502ED4"/>
    <w:rsid w:val="00502FB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7A9"/>
    <w:rsid w:val="005128ED"/>
    <w:rsid w:val="00512CED"/>
    <w:rsid w:val="00512E6C"/>
    <w:rsid w:val="00512E83"/>
    <w:rsid w:val="00513654"/>
    <w:rsid w:val="005136B0"/>
    <w:rsid w:val="00513889"/>
    <w:rsid w:val="00513E12"/>
    <w:rsid w:val="005140A7"/>
    <w:rsid w:val="005140AC"/>
    <w:rsid w:val="00514184"/>
    <w:rsid w:val="0051449C"/>
    <w:rsid w:val="0051498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4E04"/>
    <w:rsid w:val="00525CC7"/>
    <w:rsid w:val="00526090"/>
    <w:rsid w:val="00526255"/>
    <w:rsid w:val="00526607"/>
    <w:rsid w:val="00526A18"/>
    <w:rsid w:val="00526C6A"/>
    <w:rsid w:val="00526D6B"/>
    <w:rsid w:val="00526DB5"/>
    <w:rsid w:val="00527525"/>
    <w:rsid w:val="00530180"/>
    <w:rsid w:val="00530703"/>
    <w:rsid w:val="00530EB9"/>
    <w:rsid w:val="00531903"/>
    <w:rsid w:val="005326ED"/>
    <w:rsid w:val="00532D7B"/>
    <w:rsid w:val="00532E52"/>
    <w:rsid w:val="005330EE"/>
    <w:rsid w:val="00533B59"/>
    <w:rsid w:val="00533FED"/>
    <w:rsid w:val="005346F3"/>
    <w:rsid w:val="00534C28"/>
    <w:rsid w:val="0053537E"/>
    <w:rsid w:val="00535F18"/>
    <w:rsid w:val="0053606D"/>
    <w:rsid w:val="00536091"/>
    <w:rsid w:val="00536F11"/>
    <w:rsid w:val="00537205"/>
    <w:rsid w:val="005372F3"/>
    <w:rsid w:val="0053752E"/>
    <w:rsid w:val="00537960"/>
    <w:rsid w:val="00537DD0"/>
    <w:rsid w:val="0054004B"/>
    <w:rsid w:val="00540306"/>
    <w:rsid w:val="005407F5"/>
    <w:rsid w:val="005411A5"/>
    <w:rsid w:val="00541618"/>
    <w:rsid w:val="00542AC6"/>
    <w:rsid w:val="00543019"/>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66C"/>
    <w:rsid w:val="00551CFF"/>
    <w:rsid w:val="00552079"/>
    <w:rsid w:val="005523C9"/>
    <w:rsid w:val="005525AB"/>
    <w:rsid w:val="0055292E"/>
    <w:rsid w:val="00552D89"/>
    <w:rsid w:val="00553000"/>
    <w:rsid w:val="00553212"/>
    <w:rsid w:val="00553246"/>
    <w:rsid w:val="0055369F"/>
    <w:rsid w:val="00553CAE"/>
    <w:rsid w:val="00554527"/>
    <w:rsid w:val="005550CA"/>
    <w:rsid w:val="005556CE"/>
    <w:rsid w:val="00555D52"/>
    <w:rsid w:val="00555E12"/>
    <w:rsid w:val="00555E7A"/>
    <w:rsid w:val="00556159"/>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6246"/>
    <w:rsid w:val="00586567"/>
    <w:rsid w:val="00586C3A"/>
    <w:rsid w:val="00586DB3"/>
    <w:rsid w:val="0058713B"/>
    <w:rsid w:val="00587332"/>
    <w:rsid w:val="00587A96"/>
    <w:rsid w:val="005900A9"/>
    <w:rsid w:val="00591037"/>
    <w:rsid w:val="00591690"/>
    <w:rsid w:val="00591752"/>
    <w:rsid w:val="00591C50"/>
    <w:rsid w:val="00591FE1"/>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6E6"/>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64C"/>
    <w:rsid w:val="005A4D64"/>
    <w:rsid w:val="005A4E8F"/>
    <w:rsid w:val="005A535B"/>
    <w:rsid w:val="005A5B1D"/>
    <w:rsid w:val="005A5FC4"/>
    <w:rsid w:val="005A606E"/>
    <w:rsid w:val="005A66A5"/>
    <w:rsid w:val="005A68B8"/>
    <w:rsid w:val="005A693D"/>
    <w:rsid w:val="005A741A"/>
    <w:rsid w:val="005A7BE8"/>
    <w:rsid w:val="005A7C22"/>
    <w:rsid w:val="005A7CBC"/>
    <w:rsid w:val="005B0327"/>
    <w:rsid w:val="005B089F"/>
    <w:rsid w:val="005B08C6"/>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4B"/>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131A"/>
    <w:rsid w:val="005E18C9"/>
    <w:rsid w:val="005E1BB7"/>
    <w:rsid w:val="005E20D6"/>
    <w:rsid w:val="005E2416"/>
    <w:rsid w:val="005E2FC0"/>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1A8"/>
    <w:rsid w:val="005F469D"/>
    <w:rsid w:val="005F46A9"/>
    <w:rsid w:val="005F4C8D"/>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F25"/>
    <w:rsid w:val="006151A9"/>
    <w:rsid w:val="00615310"/>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D88"/>
    <w:rsid w:val="0062797D"/>
    <w:rsid w:val="00627AC9"/>
    <w:rsid w:val="00627B24"/>
    <w:rsid w:val="00627EA5"/>
    <w:rsid w:val="00630563"/>
    <w:rsid w:val="00630725"/>
    <w:rsid w:val="00631326"/>
    <w:rsid w:val="00631E07"/>
    <w:rsid w:val="00631E32"/>
    <w:rsid w:val="00632077"/>
    <w:rsid w:val="006323A2"/>
    <w:rsid w:val="00632F38"/>
    <w:rsid w:val="00633037"/>
    <w:rsid w:val="006330F0"/>
    <w:rsid w:val="006338BC"/>
    <w:rsid w:val="00633963"/>
    <w:rsid w:val="00633A31"/>
    <w:rsid w:val="00633AFA"/>
    <w:rsid w:val="006340F8"/>
    <w:rsid w:val="0063465B"/>
    <w:rsid w:val="00635436"/>
    <w:rsid w:val="00635500"/>
    <w:rsid w:val="006358D4"/>
    <w:rsid w:val="00635DE3"/>
    <w:rsid w:val="006361E6"/>
    <w:rsid w:val="006362AE"/>
    <w:rsid w:val="00636527"/>
    <w:rsid w:val="006368E4"/>
    <w:rsid w:val="006369B8"/>
    <w:rsid w:val="00636E8C"/>
    <w:rsid w:val="00637301"/>
    <w:rsid w:val="00637B97"/>
    <w:rsid w:val="00637E1B"/>
    <w:rsid w:val="006406F5"/>
    <w:rsid w:val="00640737"/>
    <w:rsid w:val="00640B69"/>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36C"/>
    <w:rsid w:val="00663536"/>
    <w:rsid w:val="00663B64"/>
    <w:rsid w:val="00663CDB"/>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3107"/>
    <w:rsid w:val="00683542"/>
    <w:rsid w:val="006837F8"/>
    <w:rsid w:val="00684991"/>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E5C"/>
    <w:rsid w:val="006A6FC2"/>
    <w:rsid w:val="006A708C"/>
    <w:rsid w:val="006A72B9"/>
    <w:rsid w:val="006A7360"/>
    <w:rsid w:val="006A741F"/>
    <w:rsid w:val="006A773C"/>
    <w:rsid w:val="006A7A79"/>
    <w:rsid w:val="006A7EA0"/>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5FE4"/>
    <w:rsid w:val="006B60E2"/>
    <w:rsid w:val="006B6E27"/>
    <w:rsid w:val="006B6EEB"/>
    <w:rsid w:val="006B7221"/>
    <w:rsid w:val="006B735D"/>
    <w:rsid w:val="006B77DC"/>
    <w:rsid w:val="006B788C"/>
    <w:rsid w:val="006B79DD"/>
    <w:rsid w:val="006B7E1D"/>
    <w:rsid w:val="006C0612"/>
    <w:rsid w:val="006C0A6D"/>
    <w:rsid w:val="006C17AA"/>
    <w:rsid w:val="006C19EF"/>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4E74"/>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693"/>
    <w:rsid w:val="006D7655"/>
    <w:rsid w:val="006D7E35"/>
    <w:rsid w:val="006E006B"/>
    <w:rsid w:val="006E0450"/>
    <w:rsid w:val="006E1045"/>
    <w:rsid w:val="006E12BE"/>
    <w:rsid w:val="006E15A1"/>
    <w:rsid w:val="006E164A"/>
    <w:rsid w:val="006E16B4"/>
    <w:rsid w:val="006E1925"/>
    <w:rsid w:val="006E1BD0"/>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471B"/>
    <w:rsid w:val="006F5956"/>
    <w:rsid w:val="006F5990"/>
    <w:rsid w:val="006F5F5E"/>
    <w:rsid w:val="006F6482"/>
    <w:rsid w:val="006F69BE"/>
    <w:rsid w:val="006F6CC0"/>
    <w:rsid w:val="006F6EB8"/>
    <w:rsid w:val="006F6F09"/>
    <w:rsid w:val="006F7CE6"/>
    <w:rsid w:val="006F7DB0"/>
    <w:rsid w:val="00700591"/>
    <w:rsid w:val="00700AC9"/>
    <w:rsid w:val="007010F2"/>
    <w:rsid w:val="00701494"/>
    <w:rsid w:val="00701E28"/>
    <w:rsid w:val="0070204C"/>
    <w:rsid w:val="00702448"/>
    <w:rsid w:val="00702811"/>
    <w:rsid w:val="00702D16"/>
    <w:rsid w:val="00702DC6"/>
    <w:rsid w:val="00703989"/>
    <w:rsid w:val="00703996"/>
    <w:rsid w:val="00703B74"/>
    <w:rsid w:val="007051AB"/>
    <w:rsid w:val="00705E85"/>
    <w:rsid w:val="00706627"/>
    <w:rsid w:val="0070674C"/>
    <w:rsid w:val="00706E25"/>
    <w:rsid w:val="00706EA8"/>
    <w:rsid w:val="00707027"/>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6B7"/>
    <w:rsid w:val="00725F18"/>
    <w:rsid w:val="00726433"/>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362"/>
    <w:rsid w:val="00732736"/>
    <w:rsid w:val="0073292C"/>
    <w:rsid w:val="00733775"/>
    <w:rsid w:val="007342F6"/>
    <w:rsid w:val="00734494"/>
    <w:rsid w:val="0073452D"/>
    <w:rsid w:val="0073493A"/>
    <w:rsid w:val="00734B9F"/>
    <w:rsid w:val="007351BA"/>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DB3"/>
    <w:rsid w:val="00745F3A"/>
    <w:rsid w:val="00746126"/>
    <w:rsid w:val="00746715"/>
    <w:rsid w:val="007470BA"/>
    <w:rsid w:val="007470DB"/>
    <w:rsid w:val="007474A3"/>
    <w:rsid w:val="00747552"/>
    <w:rsid w:val="0074787B"/>
    <w:rsid w:val="00747B57"/>
    <w:rsid w:val="007504BA"/>
    <w:rsid w:val="0075064F"/>
    <w:rsid w:val="00750751"/>
    <w:rsid w:val="00750905"/>
    <w:rsid w:val="00751888"/>
    <w:rsid w:val="007519DC"/>
    <w:rsid w:val="00751A5A"/>
    <w:rsid w:val="00751D39"/>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BE"/>
    <w:rsid w:val="007610EF"/>
    <w:rsid w:val="007614F4"/>
    <w:rsid w:val="00761AA3"/>
    <w:rsid w:val="00761FC0"/>
    <w:rsid w:val="00762043"/>
    <w:rsid w:val="007621D2"/>
    <w:rsid w:val="00762BE6"/>
    <w:rsid w:val="00762F6D"/>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2C5"/>
    <w:rsid w:val="007756A8"/>
    <w:rsid w:val="007756EB"/>
    <w:rsid w:val="00775867"/>
    <w:rsid w:val="00775EAB"/>
    <w:rsid w:val="00776C4D"/>
    <w:rsid w:val="00776F31"/>
    <w:rsid w:val="007770FD"/>
    <w:rsid w:val="007773E2"/>
    <w:rsid w:val="00777CD3"/>
    <w:rsid w:val="0078067F"/>
    <w:rsid w:val="00780D93"/>
    <w:rsid w:val="00780F77"/>
    <w:rsid w:val="007815FF"/>
    <w:rsid w:val="007817D0"/>
    <w:rsid w:val="00782ED7"/>
    <w:rsid w:val="007830E8"/>
    <w:rsid w:val="0078312D"/>
    <w:rsid w:val="00783579"/>
    <w:rsid w:val="0078392E"/>
    <w:rsid w:val="007845B2"/>
    <w:rsid w:val="00784B5F"/>
    <w:rsid w:val="00784F04"/>
    <w:rsid w:val="00785458"/>
    <w:rsid w:val="00785C7D"/>
    <w:rsid w:val="00785E55"/>
    <w:rsid w:val="007861D5"/>
    <w:rsid w:val="00786580"/>
    <w:rsid w:val="0078663B"/>
    <w:rsid w:val="0078776A"/>
    <w:rsid w:val="0079099D"/>
    <w:rsid w:val="007909D4"/>
    <w:rsid w:val="00790C96"/>
    <w:rsid w:val="00790CF8"/>
    <w:rsid w:val="00790DB8"/>
    <w:rsid w:val="00791335"/>
    <w:rsid w:val="0079168E"/>
    <w:rsid w:val="00791D4C"/>
    <w:rsid w:val="00792560"/>
    <w:rsid w:val="0079268C"/>
    <w:rsid w:val="00792BA7"/>
    <w:rsid w:val="00794149"/>
    <w:rsid w:val="00794BBC"/>
    <w:rsid w:val="00794E57"/>
    <w:rsid w:val="00795601"/>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C77D7"/>
    <w:rsid w:val="007D05D4"/>
    <w:rsid w:val="007D0C3F"/>
    <w:rsid w:val="007D0E91"/>
    <w:rsid w:val="007D1694"/>
    <w:rsid w:val="007D16E8"/>
    <w:rsid w:val="007D17B3"/>
    <w:rsid w:val="007D240E"/>
    <w:rsid w:val="007D2AEA"/>
    <w:rsid w:val="007D31A4"/>
    <w:rsid w:val="007D3625"/>
    <w:rsid w:val="007D37FC"/>
    <w:rsid w:val="007D39D3"/>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BC7"/>
    <w:rsid w:val="007E7C1C"/>
    <w:rsid w:val="007E7D82"/>
    <w:rsid w:val="007E7F89"/>
    <w:rsid w:val="007F09B4"/>
    <w:rsid w:val="007F11DE"/>
    <w:rsid w:val="007F11E1"/>
    <w:rsid w:val="007F12D8"/>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1A3"/>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7D8"/>
    <w:rsid w:val="00806804"/>
    <w:rsid w:val="008074AF"/>
    <w:rsid w:val="00810045"/>
    <w:rsid w:val="0081042E"/>
    <w:rsid w:val="00811E5B"/>
    <w:rsid w:val="00811F56"/>
    <w:rsid w:val="00812E05"/>
    <w:rsid w:val="00812E51"/>
    <w:rsid w:val="008137AA"/>
    <w:rsid w:val="00813A50"/>
    <w:rsid w:val="00813ED1"/>
    <w:rsid w:val="00814095"/>
    <w:rsid w:val="00814483"/>
    <w:rsid w:val="008144B4"/>
    <w:rsid w:val="008144BF"/>
    <w:rsid w:val="008148A8"/>
    <w:rsid w:val="0081561A"/>
    <w:rsid w:val="0081594C"/>
    <w:rsid w:val="00815FF1"/>
    <w:rsid w:val="00816162"/>
    <w:rsid w:val="008161B3"/>
    <w:rsid w:val="00816A88"/>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5C1C"/>
    <w:rsid w:val="0082631E"/>
    <w:rsid w:val="008272D5"/>
    <w:rsid w:val="00827662"/>
    <w:rsid w:val="00827E32"/>
    <w:rsid w:val="00830046"/>
    <w:rsid w:val="00830672"/>
    <w:rsid w:val="008309A4"/>
    <w:rsid w:val="008309DF"/>
    <w:rsid w:val="00830BC6"/>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237"/>
    <w:rsid w:val="00842940"/>
    <w:rsid w:val="00842F0C"/>
    <w:rsid w:val="00843024"/>
    <w:rsid w:val="0084307A"/>
    <w:rsid w:val="0084355C"/>
    <w:rsid w:val="00843BC1"/>
    <w:rsid w:val="00843D23"/>
    <w:rsid w:val="008448B8"/>
    <w:rsid w:val="00844C43"/>
    <w:rsid w:val="00844F59"/>
    <w:rsid w:val="008451D6"/>
    <w:rsid w:val="00845E14"/>
    <w:rsid w:val="0084619D"/>
    <w:rsid w:val="00846249"/>
    <w:rsid w:val="008464E5"/>
    <w:rsid w:val="00846AA3"/>
    <w:rsid w:val="00846F4D"/>
    <w:rsid w:val="00846F51"/>
    <w:rsid w:val="0084767E"/>
    <w:rsid w:val="00847705"/>
    <w:rsid w:val="0084782E"/>
    <w:rsid w:val="00847A89"/>
    <w:rsid w:val="00847B00"/>
    <w:rsid w:val="00847BE8"/>
    <w:rsid w:val="008500F1"/>
    <w:rsid w:val="0085021C"/>
    <w:rsid w:val="0085033C"/>
    <w:rsid w:val="00850376"/>
    <w:rsid w:val="00850779"/>
    <w:rsid w:val="008507C5"/>
    <w:rsid w:val="00850A8D"/>
    <w:rsid w:val="00850A9D"/>
    <w:rsid w:val="008517DC"/>
    <w:rsid w:val="0085228F"/>
    <w:rsid w:val="00853947"/>
    <w:rsid w:val="00853B04"/>
    <w:rsid w:val="00853B85"/>
    <w:rsid w:val="00853C27"/>
    <w:rsid w:val="00854597"/>
    <w:rsid w:val="00854EE4"/>
    <w:rsid w:val="008552B9"/>
    <w:rsid w:val="00855310"/>
    <w:rsid w:val="008553F6"/>
    <w:rsid w:val="008555A7"/>
    <w:rsid w:val="00855EAD"/>
    <w:rsid w:val="00855EEB"/>
    <w:rsid w:val="0085600C"/>
    <w:rsid w:val="0085752B"/>
    <w:rsid w:val="00857BFD"/>
    <w:rsid w:val="00857FF2"/>
    <w:rsid w:val="0086023A"/>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242"/>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1BA"/>
    <w:rsid w:val="008715A5"/>
    <w:rsid w:val="00871DB1"/>
    <w:rsid w:val="0087236D"/>
    <w:rsid w:val="0087291F"/>
    <w:rsid w:val="00872E43"/>
    <w:rsid w:val="008731A8"/>
    <w:rsid w:val="00873591"/>
    <w:rsid w:val="00873A22"/>
    <w:rsid w:val="00873B45"/>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57"/>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234A"/>
    <w:rsid w:val="008B33A5"/>
    <w:rsid w:val="008B3549"/>
    <w:rsid w:val="008B3A2B"/>
    <w:rsid w:val="008B3C8C"/>
    <w:rsid w:val="008B3F19"/>
    <w:rsid w:val="008B45EB"/>
    <w:rsid w:val="008B559B"/>
    <w:rsid w:val="008B5837"/>
    <w:rsid w:val="008B5BBF"/>
    <w:rsid w:val="008B5CB0"/>
    <w:rsid w:val="008B5D30"/>
    <w:rsid w:val="008B6C4C"/>
    <w:rsid w:val="008B749B"/>
    <w:rsid w:val="008B7735"/>
    <w:rsid w:val="008B77C9"/>
    <w:rsid w:val="008B7941"/>
    <w:rsid w:val="008B7A1A"/>
    <w:rsid w:val="008B7DAA"/>
    <w:rsid w:val="008C0299"/>
    <w:rsid w:val="008C0616"/>
    <w:rsid w:val="008C06C0"/>
    <w:rsid w:val="008C085F"/>
    <w:rsid w:val="008C1060"/>
    <w:rsid w:val="008C206C"/>
    <w:rsid w:val="008C22F0"/>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0AC9"/>
    <w:rsid w:val="008D111C"/>
    <w:rsid w:val="008D1F5D"/>
    <w:rsid w:val="008D1F9D"/>
    <w:rsid w:val="008D2158"/>
    <w:rsid w:val="008D28E0"/>
    <w:rsid w:val="008D2F9D"/>
    <w:rsid w:val="008D3DB7"/>
    <w:rsid w:val="008D43F2"/>
    <w:rsid w:val="008D4811"/>
    <w:rsid w:val="008D4896"/>
    <w:rsid w:val="008D4DB1"/>
    <w:rsid w:val="008D4FED"/>
    <w:rsid w:val="008D5238"/>
    <w:rsid w:val="008D57BA"/>
    <w:rsid w:val="008D5891"/>
    <w:rsid w:val="008D598A"/>
    <w:rsid w:val="008D5BF3"/>
    <w:rsid w:val="008D6122"/>
    <w:rsid w:val="008D6BAD"/>
    <w:rsid w:val="008D6FF5"/>
    <w:rsid w:val="008D71BB"/>
    <w:rsid w:val="008D728A"/>
    <w:rsid w:val="008D7375"/>
    <w:rsid w:val="008D77C3"/>
    <w:rsid w:val="008D7C5F"/>
    <w:rsid w:val="008E0205"/>
    <w:rsid w:val="008E0292"/>
    <w:rsid w:val="008E04B1"/>
    <w:rsid w:val="008E077B"/>
    <w:rsid w:val="008E1186"/>
    <w:rsid w:val="008E134D"/>
    <w:rsid w:val="008E196B"/>
    <w:rsid w:val="008E1B89"/>
    <w:rsid w:val="008E1E9D"/>
    <w:rsid w:val="008E27EB"/>
    <w:rsid w:val="008E2AF1"/>
    <w:rsid w:val="008E2DA8"/>
    <w:rsid w:val="008E2FDD"/>
    <w:rsid w:val="008E3041"/>
    <w:rsid w:val="008E37E1"/>
    <w:rsid w:val="008E4472"/>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8D8"/>
    <w:rsid w:val="008F3A2A"/>
    <w:rsid w:val="008F3B75"/>
    <w:rsid w:val="008F5256"/>
    <w:rsid w:val="008F53AD"/>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285"/>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9BA"/>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BE9"/>
    <w:rsid w:val="00927D0E"/>
    <w:rsid w:val="00927FA4"/>
    <w:rsid w:val="00927FED"/>
    <w:rsid w:val="0093094E"/>
    <w:rsid w:val="009310E0"/>
    <w:rsid w:val="009312E3"/>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2F2"/>
    <w:rsid w:val="009368AC"/>
    <w:rsid w:val="00937369"/>
    <w:rsid w:val="00937972"/>
    <w:rsid w:val="00937BF3"/>
    <w:rsid w:val="009403BE"/>
    <w:rsid w:val="00941BB7"/>
    <w:rsid w:val="009421DF"/>
    <w:rsid w:val="009423D7"/>
    <w:rsid w:val="009424DE"/>
    <w:rsid w:val="009433D9"/>
    <w:rsid w:val="00943A8C"/>
    <w:rsid w:val="00943BA6"/>
    <w:rsid w:val="00944029"/>
    <w:rsid w:val="00944A40"/>
    <w:rsid w:val="00944A60"/>
    <w:rsid w:val="00944BC6"/>
    <w:rsid w:val="00944CA9"/>
    <w:rsid w:val="00944CD1"/>
    <w:rsid w:val="00944F79"/>
    <w:rsid w:val="0094552A"/>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0B67"/>
    <w:rsid w:val="00951011"/>
    <w:rsid w:val="00951090"/>
    <w:rsid w:val="00952100"/>
    <w:rsid w:val="00952BFC"/>
    <w:rsid w:val="00952F15"/>
    <w:rsid w:val="009538A3"/>
    <w:rsid w:val="00953A1A"/>
    <w:rsid w:val="00953FF8"/>
    <w:rsid w:val="00954133"/>
    <w:rsid w:val="009545AA"/>
    <w:rsid w:val="0095469A"/>
    <w:rsid w:val="00954FC3"/>
    <w:rsid w:val="00955C0C"/>
    <w:rsid w:val="00956840"/>
    <w:rsid w:val="00956916"/>
    <w:rsid w:val="00956D0C"/>
    <w:rsid w:val="00956F92"/>
    <w:rsid w:val="00957AB8"/>
    <w:rsid w:val="00957F68"/>
    <w:rsid w:val="0096051C"/>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4E8"/>
    <w:rsid w:val="0098183C"/>
    <w:rsid w:val="00981B85"/>
    <w:rsid w:val="00981EF5"/>
    <w:rsid w:val="009826B3"/>
    <w:rsid w:val="00982CC6"/>
    <w:rsid w:val="00982EFE"/>
    <w:rsid w:val="00983489"/>
    <w:rsid w:val="0098384C"/>
    <w:rsid w:val="009838FA"/>
    <w:rsid w:val="00983FBB"/>
    <w:rsid w:val="00984520"/>
    <w:rsid w:val="009848A3"/>
    <w:rsid w:val="00984F02"/>
    <w:rsid w:val="00984F60"/>
    <w:rsid w:val="009855E2"/>
    <w:rsid w:val="00986295"/>
    <w:rsid w:val="009869C1"/>
    <w:rsid w:val="009869DF"/>
    <w:rsid w:val="00986B08"/>
    <w:rsid w:val="00987138"/>
    <w:rsid w:val="009872D8"/>
    <w:rsid w:val="00987515"/>
    <w:rsid w:val="0098782D"/>
    <w:rsid w:val="00987E32"/>
    <w:rsid w:val="0099020F"/>
    <w:rsid w:val="00990234"/>
    <w:rsid w:val="00990648"/>
    <w:rsid w:val="00990673"/>
    <w:rsid w:val="009906CD"/>
    <w:rsid w:val="009912A6"/>
    <w:rsid w:val="00991D12"/>
    <w:rsid w:val="00991D14"/>
    <w:rsid w:val="00991D70"/>
    <w:rsid w:val="0099215B"/>
    <w:rsid w:val="00992301"/>
    <w:rsid w:val="00992338"/>
    <w:rsid w:val="00992444"/>
    <w:rsid w:val="009925AF"/>
    <w:rsid w:val="00992745"/>
    <w:rsid w:val="009927D3"/>
    <w:rsid w:val="00992C0D"/>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7046"/>
    <w:rsid w:val="009B789F"/>
    <w:rsid w:val="009B7F71"/>
    <w:rsid w:val="009C04BE"/>
    <w:rsid w:val="009C0A0A"/>
    <w:rsid w:val="009C0E54"/>
    <w:rsid w:val="009C10CB"/>
    <w:rsid w:val="009C123D"/>
    <w:rsid w:val="009C125E"/>
    <w:rsid w:val="009C1312"/>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294"/>
    <w:rsid w:val="009E1453"/>
    <w:rsid w:val="009E1C9E"/>
    <w:rsid w:val="009E1CAF"/>
    <w:rsid w:val="009E22F7"/>
    <w:rsid w:val="009E2B18"/>
    <w:rsid w:val="009E2DB0"/>
    <w:rsid w:val="009E3413"/>
    <w:rsid w:val="009E3E4A"/>
    <w:rsid w:val="009E45BB"/>
    <w:rsid w:val="009E5516"/>
    <w:rsid w:val="009E57B5"/>
    <w:rsid w:val="009E5CE8"/>
    <w:rsid w:val="009E6896"/>
    <w:rsid w:val="009E6935"/>
    <w:rsid w:val="009E7257"/>
    <w:rsid w:val="009E72DF"/>
    <w:rsid w:val="009E7617"/>
    <w:rsid w:val="009E783D"/>
    <w:rsid w:val="009E79E7"/>
    <w:rsid w:val="009E7C96"/>
    <w:rsid w:val="009E7D94"/>
    <w:rsid w:val="009E7DD0"/>
    <w:rsid w:val="009F0C4F"/>
    <w:rsid w:val="009F0D0A"/>
    <w:rsid w:val="009F13EC"/>
    <w:rsid w:val="009F1A8F"/>
    <w:rsid w:val="009F1BDB"/>
    <w:rsid w:val="009F2128"/>
    <w:rsid w:val="009F2F3D"/>
    <w:rsid w:val="009F3620"/>
    <w:rsid w:val="009F3682"/>
    <w:rsid w:val="009F3A9D"/>
    <w:rsid w:val="009F3F2A"/>
    <w:rsid w:val="009F4B42"/>
    <w:rsid w:val="009F68D3"/>
    <w:rsid w:val="009F697E"/>
    <w:rsid w:val="009F70B9"/>
    <w:rsid w:val="009F7DAB"/>
    <w:rsid w:val="009F7DAD"/>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241"/>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34BD"/>
    <w:rsid w:val="00A23D3C"/>
    <w:rsid w:val="00A248A0"/>
    <w:rsid w:val="00A25312"/>
    <w:rsid w:val="00A253C4"/>
    <w:rsid w:val="00A25742"/>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6F1F"/>
    <w:rsid w:val="00A374EC"/>
    <w:rsid w:val="00A40FB1"/>
    <w:rsid w:val="00A41278"/>
    <w:rsid w:val="00A41B99"/>
    <w:rsid w:val="00A41BBF"/>
    <w:rsid w:val="00A42128"/>
    <w:rsid w:val="00A4232A"/>
    <w:rsid w:val="00A42471"/>
    <w:rsid w:val="00A42538"/>
    <w:rsid w:val="00A42A16"/>
    <w:rsid w:val="00A42DD5"/>
    <w:rsid w:val="00A433A0"/>
    <w:rsid w:val="00A43711"/>
    <w:rsid w:val="00A43A64"/>
    <w:rsid w:val="00A440FD"/>
    <w:rsid w:val="00A4446E"/>
    <w:rsid w:val="00A444F0"/>
    <w:rsid w:val="00A44AD7"/>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922"/>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167"/>
    <w:rsid w:val="00A6762E"/>
    <w:rsid w:val="00A67932"/>
    <w:rsid w:val="00A7025D"/>
    <w:rsid w:val="00A70F85"/>
    <w:rsid w:val="00A71937"/>
    <w:rsid w:val="00A72373"/>
    <w:rsid w:val="00A729FE"/>
    <w:rsid w:val="00A72BBB"/>
    <w:rsid w:val="00A72D06"/>
    <w:rsid w:val="00A72EED"/>
    <w:rsid w:val="00A73638"/>
    <w:rsid w:val="00A73993"/>
    <w:rsid w:val="00A73C38"/>
    <w:rsid w:val="00A73FB4"/>
    <w:rsid w:val="00A7461F"/>
    <w:rsid w:val="00A74682"/>
    <w:rsid w:val="00A751CE"/>
    <w:rsid w:val="00A755DE"/>
    <w:rsid w:val="00A759BC"/>
    <w:rsid w:val="00A75C7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2DB4"/>
    <w:rsid w:val="00A8308F"/>
    <w:rsid w:val="00A83221"/>
    <w:rsid w:val="00A83521"/>
    <w:rsid w:val="00A8369B"/>
    <w:rsid w:val="00A83973"/>
    <w:rsid w:val="00A83D2F"/>
    <w:rsid w:val="00A842FE"/>
    <w:rsid w:val="00A84500"/>
    <w:rsid w:val="00A84757"/>
    <w:rsid w:val="00A84F3F"/>
    <w:rsid w:val="00A85695"/>
    <w:rsid w:val="00A85A91"/>
    <w:rsid w:val="00A86125"/>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1BBF"/>
    <w:rsid w:val="00A92203"/>
    <w:rsid w:val="00A92925"/>
    <w:rsid w:val="00A92995"/>
    <w:rsid w:val="00A92B6C"/>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2345"/>
    <w:rsid w:val="00AA308C"/>
    <w:rsid w:val="00AA373D"/>
    <w:rsid w:val="00AA3B29"/>
    <w:rsid w:val="00AA3E5D"/>
    <w:rsid w:val="00AA43B6"/>
    <w:rsid w:val="00AA4499"/>
    <w:rsid w:val="00AA469A"/>
    <w:rsid w:val="00AA4B1F"/>
    <w:rsid w:val="00AA4CEA"/>
    <w:rsid w:val="00AA55B1"/>
    <w:rsid w:val="00AA5BFC"/>
    <w:rsid w:val="00AA5FF9"/>
    <w:rsid w:val="00AA6F0D"/>
    <w:rsid w:val="00AA7358"/>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3FB5"/>
    <w:rsid w:val="00AB4BD5"/>
    <w:rsid w:val="00AB4ED4"/>
    <w:rsid w:val="00AB5D3D"/>
    <w:rsid w:val="00AB5FF7"/>
    <w:rsid w:val="00AB61A5"/>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1C87"/>
    <w:rsid w:val="00AD2402"/>
    <w:rsid w:val="00AD2546"/>
    <w:rsid w:val="00AD29E8"/>
    <w:rsid w:val="00AD3214"/>
    <w:rsid w:val="00AD3FDB"/>
    <w:rsid w:val="00AD4C7B"/>
    <w:rsid w:val="00AD4E0C"/>
    <w:rsid w:val="00AD4F69"/>
    <w:rsid w:val="00AD541F"/>
    <w:rsid w:val="00AD5ED8"/>
    <w:rsid w:val="00AD61AE"/>
    <w:rsid w:val="00AD65BC"/>
    <w:rsid w:val="00AD6748"/>
    <w:rsid w:val="00AD6863"/>
    <w:rsid w:val="00AD6A3B"/>
    <w:rsid w:val="00AD6A7E"/>
    <w:rsid w:val="00AD6AF2"/>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1A5"/>
    <w:rsid w:val="00B00651"/>
    <w:rsid w:val="00B0082C"/>
    <w:rsid w:val="00B00EF8"/>
    <w:rsid w:val="00B00F9F"/>
    <w:rsid w:val="00B0133B"/>
    <w:rsid w:val="00B0141F"/>
    <w:rsid w:val="00B015A7"/>
    <w:rsid w:val="00B01723"/>
    <w:rsid w:val="00B01BAA"/>
    <w:rsid w:val="00B02BF7"/>
    <w:rsid w:val="00B02C1A"/>
    <w:rsid w:val="00B02C26"/>
    <w:rsid w:val="00B02FB1"/>
    <w:rsid w:val="00B03145"/>
    <w:rsid w:val="00B03486"/>
    <w:rsid w:val="00B03531"/>
    <w:rsid w:val="00B0394C"/>
    <w:rsid w:val="00B039B9"/>
    <w:rsid w:val="00B03A8F"/>
    <w:rsid w:val="00B03F98"/>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A4"/>
    <w:rsid w:val="00B140BD"/>
    <w:rsid w:val="00B145D1"/>
    <w:rsid w:val="00B14E81"/>
    <w:rsid w:val="00B154B0"/>
    <w:rsid w:val="00B15735"/>
    <w:rsid w:val="00B16502"/>
    <w:rsid w:val="00B1654B"/>
    <w:rsid w:val="00B169F1"/>
    <w:rsid w:val="00B16AA3"/>
    <w:rsid w:val="00B17006"/>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F9C"/>
    <w:rsid w:val="00B24254"/>
    <w:rsid w:val="00B249B8"/>
    <w:rsid w:val="00B24E43"/>
    <w:rsid w:val="00B25307"/>
    <w:rsid w:val="00B25829"/>
    <w:rsid w:val="00B26014"/>
    <w:rsid w:val="00B268F5"/>
    <w:rsid w:val="00B26B7F"/>
    <w:rsid w:val="00B27CE5"/>
    <w:rsid w:val="00B3061B"/>
    <w:rsid w:val="00B319F4"/>
    <w:rsid w:val="00B31CAC"/>
    <w:rsid w:val="00B32A2D"/>
    <w:rsid w:val="00B32D5D"/>
    <w:rsid w:val="00B33130"/>
    <w:rsid w:val="00B33D30"/>
    <w:rsid w:val="00B342ED"/>
    <w:rsid w:val="00B34D39"/>
    <w:rsid w:val="00B35479"/>
    <w:rsid w:val="00B356DB"/>
    <w:rsid w:val="00B3570B"/>
    <w:rsid w:val="00B35813"/>
    <w:rsid w:val="00B35A56"/>
    <w:rsid w:val="00B35F71"/>
    <w:rsid w:val="00B3632E"/>
    <w:rsid w:val="00B36796"/>
    <w:rsid w:val="00B36F70"/>
    <w:rsid w:val="00B37050"/>
    <w:rsid w:val="00B378E5"/>
    <w:rsid w:val="00B37EA0"/>
    <w:rsid w:val="00B37FA8"/>
    <w:rsid w:val="00B40001"/>
    <w:rsid w:val="00B4049E"/>
    <w:rsid w:val="00B4052B"/>
    <w:rsid w:val="00B4062C"/>
    <w:rsid w:val="00B40AFC"/>
    <w:rsid w:val="00B40B0F"/>
    <w:rsid w:val="00B40BD5"/>
    <w:rsid w:val="00B40D0C"/>
    <w:rsid w:val="00B41804"/>
    <w:rsid w:val="00B41AC7"/>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A0E"/>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70EF6"/>
    <w:rsid w:val="00B7102C"/>
    <w:rsid w:val="00B71966"/>
    <w:rsid w:val="00B72290"/>
    <w:rsid w:val="00B72684"/>
    <w:rsid w:val="00B72A35"/>
    <w:rsid w:val="00B7303B"/>
    <w:rsid w:val="00B73CEC"/>
    <w:rsid w:val="00B74553"/>
    <w:rsid w:val="00B75320"/>
    <w:rsid w:val="00B7594B"/>
    <w:rsid w:val="00B75A92"/>
    <w:rsid w:val="00B75F32"/>
    <w:rsid w:val="00B76413"/>
    <w:rsid w:val="00B767BE"/>
    <w:rsid w:val="00B76854"/>
    <w:rsid w:val="00B77243"/>
    <w:rsid w:val="00B772B0"/>
    <w:rsid w:val="00B77511"/>
    <w:rsid w:val="00B77E8E"/>
    <w:rsid w:val="00B800B3"/>
    <w:rsid w:val="00B8021A"/>
    <w:rsid w:val="00B80A11"/>
    <w:rsid w:val="00B80B87"/>
    <w:rsid w:val="00B81302"/>
    <w:rsid w:val="00B8211F"/>
    <w:rsid w:val="00B822C2"/>
    <w:rsid w:val="00B830EF"/>
    <w:rsid w:val="00B83305"/>
    <w:rsid w:val="00B833B3"/>
    <w:rsid w:val="00B83FE5"/>
    <w:rsid w:val="00B84305"/>
    <w:rsid w:val="00B8434D"/>
    <w:rsid w:val="00B84437"/>
    <w:rsid w:val="00B84A8A"/>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5EE"/>
    <w:rsid w:val="00B91CD6"/>
    <w:rsid w:val="00B925ED"/>
    <w:rsid w:val="00B92FDE"/>
    <w:rsid w:val="00B93019"/>
    <w:rsid w:val="00B93070"/>
    <w:rsid w:val="00B9369E"/>
    <w:rsid w:val="00B936CD"/>
    <w:rsid w:val="00B9393B"/>
    <w:rsid w:val="00B93D1E"/>
    <w:rsid w:val="00B93D3D"/>
    <w:rsid w:val="00B9486A"/>
    <w:rsid w:val="00B9487D"/>
    <w:rsid w:val="00B94B53"/>
    <w:rsid w:val="00B94B9A"/>
    <w:rsid w:val="00B9567A"/>
    <w:rsid w:val="00B95DC2"/>
    <w:rsid w:val="00B965BD"/>
    <w:rsid w:val="00B96F05"/>
    <w:rsid w:val="00B973DB"/>
    <w:rsid w:val="00B974C2"/>
    <w:rsid w:val="00B975A1"/>
    <w:rsid w:val="00BA03A0"/>
    <w:rsid w:val="00BA0641"/>
    <w:rsid w:val="00BA09A5"/>
    <w:rsid w:val="00BA14B6"/>
    <w:rsid w:val="00BA17CD"/>
    <w:rsid w:val="00BA1C70"/>
    <w:rsid w:val="00BA26D9"/>
    <w:rsid w:val="00BA2A75"/>
    <w:rsid w:val="00BA2F36"/>
    <w:rsid w:val="00BA33E9"/>
    <w:rsid w:val="00BA42F8"/>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1EE"/>
    <w:rsid w:val="00BB2727"/>
    <w:rsid w:val="00BB291B"/>
    <w:rsid w:val="00BB3376"/>
    <w:rsid w:val="00BB3587"/>
    <w:rsid w:val="00BB39F3"/>
    <w:rsid w:val="00BB3DA7"/>
    <w:rsid w:val="00BB41E9"/>
    <w:rsid w:val="00BB45B5"/>
    <w:rsid w:val="00BB468D"/>
    <w:rsid w:val="00BB498B"/>
    <w:rsid w:val="00BB49D3"/>
    <w:rsid w:val="00BB4F56"/>
    <w:rsid w:val="00BB5206"/>
    <w:rsid w:val="00BB582F"/>
    <w:rsid w:val="00BB5B7F"/>
    <w:rsid w:val="00BB5C81"/>
    <w:rsid w:val="00BB5E1A"/>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2990"/>
    <w:rsid w:val="00BC336D"/>
    <w:rsid w:val="00BC3528"/>
    <w:rsid w:val="00BC3827"/>
    <w:rsid w:val="00BC3C2A"/>
    <w:rsid w:val="00BC3D55"/>
    <w:rsid w:val="00BC3E2A"/>
    <w:rsid w:val="00BC44D2"/>
    <w:rsid w:val="00BC4A52"/>
    <w:rsid w:val="00BC4B16"/>
    <w:rsid w:val="00BC4E8D"/>
    <w:rsid w:val="00BC520F"/>
    <w:rsid w:val="00BC5400"/>
    <w:rsid w:val="00BC5519"/>
    <w:rsid w:val="00BC5659"/>
    <w:rsid w:val="00BC58B7"/>
    <w:rsid w:val="00BC5BF9"/>
    <w:rsid w:val="00BC5CD1"/>
    <w:rsid w:val="00BC60A0"/>
    <w:rsid w:val="00BC6236"/>
    <w:rsid w:val="00BC6C77"/>
    <w:rsid w:val="00BC6EA3"/>
    <w:rsid w:val="00BC7027"/>
    <w:rsid w:val="00BC714C"/>
    <w:rsid w:val="00BC75F7"/>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321"/>
    <w:rsid w:val="00BD6674"/>
    <w:rsid w:val="00BD69A6"/>
    <w:rsid w:val="00BD6ACE"/>
    <w:rsid w:val="00BD720C"/>
    <w:rsid w:val="00BD7A2A"/>
    <w:rsid w:val="00BE07E2"/>
    <w:rsid w:val="00BE0A50"/>
    <w:rsid w:val="00BE0C04"/>
    <w:rsid w:val="00BE0EC1"/>
    <w:rsid w:val="00BE1427"/>
    <w:rsid w:val="00BE1E26"/>
    <w:rsid w:val="00BE1F70"/>
    <w:rsid w:val="00BE20FD"/>
    <w:rsid w:val="00BE2160"/>
    <w:rsid w:val="00BE27AB"/>
    <w:rsid w:val="00BE2A70"/>
    <w:rsid w:val="00BE2F08"/>
    <w:rsid w:val="00BE360A"/>
    <w:rsid w:val="00BE3843"/>
    <w:rsid w:val="00BE39AD"/>
    <w:rsid w:val="00BE3EAD"/>
    <w:rsid w:val="00BE415C"/>
    <w:rsid w:val="00BE43AD"/>
    <w:rsid w:val="00BE4516"/>
    <w:rsid w:val="00BE58A2"/>
    <w:rsid w:val="00BE5E43"/>
    <w:rsid w:val="00BE5F79"/>
    <w:rsid w:val="00BE604E"/>
    <w:rsid w:val="00BE61B1"/>
    <w:rsid w:val="00BE638C"/>
    <w:rsid w:val="00BE68A0"/>
    <w:rsid w:val="00BE6FC7"/>
    <w:rsid w:val="00BE7063"/>
    <w:rsid w:val="00BE71C0"/>
    <w:rsid w:val="00BE7366"/>
    <w:rsid w:val="00BE74EF"/>
    <w:rsid w:val="00BE7743"/>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509E"/>
    <w:rsid w:val="00BF536E"/>
    <w:rsid w:val="00BF5545"/>
    <w:rsid w:val="00BF58B6"/>
    <w:rsid w:val="00BF5F2D"/>
    <w:rsid w:val="00BF612D"/>
    <w:rsid w:val="00BF6275"/>
    <w:rsid w:val="00BF6A46"/>
    <w:rsid w:val="00BF6B49"/>
    <w:rsid w:val="00BF6FFF"/>
    <w:rsid w:val="00BF730C"/>
    <w:rsid w:val="00BF766D"/>
    <w:rsid w:val="00BF7A36"/>
    <w:rsid w:val="00BF7B8C"/>
    <w:rsid w:val="00BF7EA2"/>
    <w:rsid w:val="00C001B6"/>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72B"/>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753"/>
    <w:rsid w:val="00C3097F"/>
    <w:rsid w:val="00C30A19"/>
    <w:rsid w:val="00C310FE"/>
    <w:rsid w:val="00C3122A"/>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2E2"/>
    <w:rsid w:val="00C41721"/>
    <w:rsid w:val="00C41BD6"/>
    <w:rsid w:val="00C41F7E"/>
    <w:rsid w:val="00C420F1"/>
    <w:rsid w:val="00C42230"/>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7B"/>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50F"/>
    <w:rsid w:val="00C65971"/>
    <w:rsid w:val="00C65DF3"/>
    <w:rsid w:val="00C65FCF"/>
    <w:rsid w:val="00C66495"/>
    <w:rsid w:val="00C665C1"/>
    <w:rsid w:val="00C67504"/>
    <w:rsid w:val="00C70675"/>
    <w:rsid w:val="00C70BA9"/>
    <w:rsid w:val="00C70FB1"/>
    <w:rsid w:val="00C71AA7"/>
    <w:rsid w:val="00C71DEB"/>
    <w:rsid w:val="00C72169"/>
    <w:rsid w:val="00C723D0"/>
    <w:rsid w:val="00C73028"/>
    <w:rsid w:val="00C73680"/>
    <w:rsid w:val="00C73CAE"/>
    <w:rsid w:val="00C7470D"/>
    <w:rsid w:val="00C74849"/>
    <w:rsid w:val="00C7499B"/>
    <w:rsid w:val="00C74EE1"/>
    <w:rsid w:val="00C754F3"/>
    <w:rsid w:val="00C756A5"/>
    <w:rsid w:val="00C75BEC"/>
    <w:rsid w:val="00C76241"/>
    <w:rsid w:val="00C779EB"/>
    <w:rsid w:val="00C77ACD"/>
    <w:rsid w:val="00C77CEE"/>
    <w:rsid w:val="00C8009B"/>
    <w:rsid w:val="00C8018C"/>
    <w:rsid w:val="00C808CE"/>
    <w:rsid w:val="00C80BAE"/>
    <w:rsid w:val="00C80F96"/>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8D4"/>
    <w:rsid w:val="00C85C89"/>
    <w:rsid w:val="00C85F12"/>
    <w:rsid w:val="00C861DD"/>
    <w:rsid w:val="00C8643B"/>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1F7A"/>
    <w:rsid w:val="00C926E5"/>
    <w:rsid w:val="00C92D35"/>
    <w:rsid w:val="00C92E68"/>
    <w:rsid w:val="00C92F43"/>
    <w:rsid w:val="00C9344F"/>
    <w:rsid w:val="00C93FAA"/>
    <w:rsid w:val="00C94010"/>
    <w:rsid w:val="00C942F3"/>
    <w:rsid w:val="00C943EE"/>
    <w:rsid w:val="00C94491"/>
    <w:rsid w:val="00C95420"/>
    <w:rsid w:val="00C957F2"/>
    <w:rsid w:val="00C95B35"/>
    <w:rsid w:val="00C95E4D"/>
    <w:rsid w:val="00C963B5"/>
    <w:rsid w:val="00C96912"/>
    <w:rsid w:val="00C96D16"/>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983"/>
    <w:rsid w:val="00CA4CAF"/>
    <w:rsid w:val="00CA502B"/>
    <w:rsid w:val="00CA553A"/>
    <w:rsid w:val="00CA5804"/>
    <w:rsid w:val="00CA589B"/>
    <w:rsid w:val="00CA6025"/>
    <w:rsid w:val="00CA732F"/>
    <w:rsid w:val="00CA75D2"/>
    <w:rsid w:val="00CA78FA"/>
    <w:rsid w:val="00CA7ECB"/>
    <w:rsid w:val="00CB02B0"/>
    <w:rsid w:val="00CB0749"/>
    <w:rsid w:val="00CB0BE3"/>
    <w:rsid w:val="00CB21E6"/>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A47"/>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846"/>
    <w:rsid w:val="00CC7AC2"/>
    <w:rsid w:val="00CC7D56"/>
    <w:rsid w:val="00CD03F3"/>
    <w:rsid w:val="00CD05F8"/>
    <w:rsid w:val="00CD0706"/>
    <w:rsid w:val="00CD0C7A"/>
    <w:rsid w:val="00CD0FE2"/>
    <w:rsid w:val="00CD1062"/>
    <w:rsid w:val="00CD126E"/>
    <w:rsid w:val="00CD15C9"/>
    <w:rsid w:val="00CD1667"/>
    <w:rsid w:val="00CD20A3"/>
    <w:rsid w:val="00CD2317"/>
    <w:rsid w:val="00CD2BD1"/>
    <w:rsid w:val="00CD3004"/>
    <w:rsid w:val="00CD3075"/>
    <w:rsid w:val="00CD317C"/>
    <w:rsid w:val="00CD348A"/>
    <w:rsid w:val="00CD3B9B"/>
    <w:rsid w:val="00CD3CDF"/>
    <w:rsid w:val="00CD3D8E"/>
    <w:rsid w:val="00CD436C"/>
    <w:rsid w:val="00CD44AA"/>
    <w:rsid w:val="00CD4C1F"/>
    <w:rsid w:val="00CD50AB"/>
    <w:rsid w:val="00CD560C"/>
    <w:rsid w:val="00CD5D61"/>
    <w:rsid w:val="00CD5DEF"/>
    <w:rsid w:val="00CD63D7"/>
    <w:rsid w:val="00CD6511"/>
    <w:rsid w:val="00CD6724"/>
    <w:rsid w:val="00CD6ED1"/>
    <w:rsid w:val="00CD71EA"/>
    <w:rsid w:val="00CD7DE0"/>
    <w:rsid w:val="00CE06A1"/>
    <w:rsid w:val="00CE0881"/>
    <w:rsid w:val="00CE09EA"/>
    <w:rsid w:val="00CE1110"/>
    <w:rsid w:val="00CE1955"/>
    <w:rsid w:val="00CE1B5E"/>
    <w:rsid w:val="00CE203F"/>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1FB"/>
    <w:rsid w:val="00CF220A"/>
    <w:rsid w:val="00CF2C5A"/>
    <w:rsid w:val="00CF2CD9"/>
    <w:rsid w:val="00CF2E6D"/>
    <w:rsid w:val="00CF2FF3"/>
    <w:rsid w:val="00CF3230"/>
    <w:rsid w:val="00CF33B1"/>
    <w:rsid w:val="00CF3A47"/>
    <w:rsid w:val="00CF3B93"/>
    <w:rsid w:val="00CF40CF"/>
    <w:rsid w:val="00CF4A14"/>
    <w:rsid w:val="00CF4F6A"/>
    <w:rsid w:val="00CF5080"/>
    <w:rsid w:val="00CF50D7"/>
    <w:rsid w:val="00CF511F"/>
    <w:rsid w:val="00CF55A0"/>
    <w:rsid w:val="00CF56CD"/>
    <w:rsid w:val="00CF5925"/>
    <w:rsid w:val="00CF5B5A"/>
    <w:rsid w:val="00CF7101"/>
    <w:rsid w:val="00CF716A"/>
    <w:rsid w:val="00CF7204"/>
    <w:rsid w:val="00CF73E8"/>
    <w:rsid w:val="00CF750A"/>
    <w:rsid w:val="00CF794B"/>
    <w:rsid w:val="00CF7B1E"/>
    <w:rsid w:val="00CF7D8C"/>
    <w:rsid w:val="00CF7F0D"/>
    <w:rsid w:val="00D00084"/>
    <w:rsid w:val="00D00273"/>
    <w:rsid w:val="00D005BD"/>
    <w:rsid w:val="00D00E5E"/>
    <w:rsid w:val="00D01749"/>
    <w:rsid w:val="00D01978"/>
    <w:rsid w:val="00D019F1"/>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7AD"/>
    <w:rsid w:val="00D13D5C"/>
    <w:rsid w:val="00D13F04"/>
    <w:rsid w:val="00D14720"/>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5EA7"/>
    <w:rsid w:val="00D264A2"/>
    <w:rsid w:val="00D268FE"/>
    <w:rsid w:val="00D26D9E"/>
    <w:rsid w:val="00D26E57"/>
    <w:rsid w:val="00D27390"/>
    <w:rsid w:val="00D2778F"/>
    <w:rsid w:val="00D27949"/>
    <w:rsid w:val="00D27984"/>
    <w:rsid w:val="00D279D5"/>
    <w:rsid w:val="00D300C1"/>
    <w:rsid w:val="00D30674"/>
    <w:rsid w:val="00D30989"/>
    <w:rsid w:val="00D30B3A"/>
    <w:rsid w:val="00D310DA"/>
    <w:rsid w:val="00D31212"/>
    <w:rsid w:val="00D318CD"/>
    <w:rsid w:val="00D31A15"/>
    <w:rsid w:val="00D31B64"/>
    <w:rsid w:val="00D31B69"/>
    <w:rsid w:val="00D31C1C"/>
    <w:rsid w:val="00D321F1"/>
    <w:rsid w:val="00D335EA"/>
    <w:rsid w:val="00D336F5"/>
    <w:rsid w:val="00D33D10"/>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08C5"/>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582"/>
    <w:rsid w:val="00D456AC"/>
    <w:rsid w:val="00D45975"/>
    <w:rsid w:val="00D45C1C"/>
    <w:rsid w:val="00D45E77"/>
    <w:rsid w:val="00D45E93"/>
    <w:rsid w:val="00D46917"/>
    <w:rsid w:val="00D46EA0"/>
    <w:rsid w:val="00D477A0"/>
    <w:rsid w:val="00D4789E"/>
    <w:rsid w:val="00D50A1E"/>
    <w:rsid w:val="00D515E6"/>
    <w:rsid w:val="00D52164"/>
    <w:rsid w:val="00D52AFE"/>
    <w:rsid w:val="00D52D31"/>
    <w:rsid w:val="00D530E0"/>
    <w:rsid w:val="00D535AC"/>
    <w:rsid w:val="00D54605"/>
    <w:rsid w:val="00D54AAA"/>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1E7C"/>
    <w:rsid w:val="00D62070"/>
    <w:rsid w:val="00D62329"/>
    <w:rsid w:val="00D628A2"/>
    <w:rsid w:val="00D62D45"/>
    <w:rsid w:val="00D62DD9"/>
    <w:rsid w:val="00D63A55"/>
    <w:rsid w:val="00D641B5"/>
    <w:rsid w:val="00D644C8"/>
    <w:rsid w:val="00D6480A"/>
    <w:rsid w:val="00D6489A"/>
    <w:rsid w:val="00D6497A"/>
    <w:rsid w:val="00D6500B"/>
    <w:rsid w:val="00D655B9"/>
    <w:rsid w:val="00D658FE"/>
    <w:rsid w:val="00D65CA7"/>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D98"/>
    <w:rsid w:val="00D72DEC"/>
    <w:rsid w:val="00D734E8"/>
    <w:rsid w:val="00D73E19"/>
    <w:rsid w:val="00D73F87"/>
    <w:rsid w:val="00D74A51"/>
    <w:rsid w:val="00D75144"/>
    <w:rsid w:val="00D75257"/>
    <w:rsid w:val="00D7589D"/>
    <w:rsid w:val="00D75B1F"/>
    <w:rsid w:val="00D7649F"/>
    <w:rsid w:val="00D764B3"/>
    <w:rsid w:val="00D76A55"/>
    <w:rsid w:val="00D77306"/>
    <w:rsid w:val="00D7735A"/>
    <w:rsid w:val="00D77B28"/>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1B5"/>
    <w:rsid w:val="00D873E5"/>
    <w:rsid w:val="00D8755D"/>
    <w:rsid w:val="00D877F4"/>
    <w:rsid w:val="00D87A31"/>
    <w:rsid w:val="00D9014C"/>
    <w:rsid w:val="00D90794"/>
    <w:rsid w:val="00D909B1"/>
    <w:rsid w:val="00D90E5E"/>
    <w:rsid w:val="00D91096"/>
    <w:rsid w:val="00D9185F"/>
    <w:rsid w:val="00D9195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0AD"/>
    <w:rsid w:val="00DA426E"/>
    <w:rsid w:val="00DA47D3"/>
    <w:rsid w:val="00DA4D8B"/>
    <w:rsid w:val="00DA4E00"/>
    <w:rsid w:val="00DA5684"/>
    <w:rsid w:val="00DA5E81"/>
    <w:rsid w:val="00DA5FAF"/>
    <w:rsid w:val="00DA699D"/>
    <w:rsid w:val="00DA6A0C"/>
    <w:rsid w:val="00DA6E94"/>
    <w:rsid w:val="00DA707D"/>
    <w:rsid w:val="00DA72AE"/>
    <w:rsid w:val="00DA7ADB"/>
    <w:rsid w:val="00DA7CBB"/>
    <w:rsid w:val="00DB0329"/>
    <w:rsid w:val="00DB04D5"/>
    <w:rsid w:val="00DB0550"/>
    <w:rsid w:val="00DB05D0"/>
    <w:rsid w:val="00DB0A9E"/>
    <w:rsid w:val="00DB0B14"/>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6F90"/>
    <w:rsid w:val="00DB7056"/>
    <w:rsid w:val="00DB71A5"/>
    <w:rsid w:val="00DB7208"/>
    <w:rsid w:val="00DB7A66"/>
    <w:rsid w:val="00DB7EA5"/>
    <w:rsid w:val="00DC0164"/>
    <w:rsid w:val="00DC03C1"/>
    <w:rsid w:val="00DC0A20"/>
    <w:rsid w:val="00DC106A"/>
    <w:rsid w:val="00DC1436"/>
    <w:rsid w:val="00DC145F"/>
    <w:rsid w:val="00DC1E81"/>
    <w:rsid w:val="00DC22A8"/>
    <w:rsid w:val="00DC29BA"/>
    <w:rsid w:val="00DC2AD9"/>
    <w:rsid w:val="00DC2B4E"/>
    <w:rsid w:val="00DC32F6"/>
    <w:rsid w:val="00DC34D7"/>
    <w:rsid w:val="00DC38FD"/>
    <w:rsid w:val="00DC3DDD"/>
    <w:rsid w:val="00DC3F9E"/>
    <w:rsid w:val="00DC444B"/>
    <w:rsid w:val="00DC4513"/>
    <w:rsid w:val="00DC463A"/>
    <w:rsid w:val="00DC4D3E"/>
    <w:rsid w:val="00DC4E7A"/>
    <w:rsid w:val="00DC56B7"/>
    <w:rsid w:val="00DC59FF"/>
    <w:rsid w:val="00DC6062"/>
    <w:rsid w:val="00DC6385"/>
    <w:rsid w:val="00DC6AA0"/>
    <w:rsid w:val="00DC6B0E"/>
    <w:rsid w:val="00DC7DC9"/>
    <w:rsid w:val="00DC7E88"/>
    <w:rsid w:val="00DD0874"/>
    <w:rsid w:val="00DD0B60"/>
    <w:rsid w:val="00DD0DFE"/>
    <w:rsid w:val="00DD0EBA"/>
    <w:rsid w:val="00DD1499"/>
    <w:rsid w:val="00DD1556"/>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0BB"/>
    <w:rsid w:val="00DE1547"/>
    <w:rsid w:val="00DE19F3"/>
    <w:rsid w:val="00DE21AB"/>
    <w:rsid w:val="00DE230A"/>
    <w:rsid w:val="00DE2A43"/>
    <w:rsid w:val="00DE2F99"/>
    <w:rsid w:val="00DE2FF2"/>
    <w:rsid w:val="00DE34E4"/>
    <w:rsid w:val="00DE3718"/>
    <w:rsid w:val="00DE3C3D"/>
    <w:rsid w:val="00DE3C62"/>
    <w:rsid w:val="00DE42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15"/>
    <w:rsid w:val="00E044B5"/>
    <w:rsid w:val="00E04873"/>
    <w:rsid w:val="00E04FB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283"/>
    <w:rsid w:val="00E14DDA"/>
    <w:rsid w:val="00E15155"/>
    <w:rsid w:val="00E15728"/>
    <w:rsid w:val="00E1591E"/>
    <w:rsid w:val="00E15B83"/>
    <w:rsid w:val="00E15D47"/>
    <w:rsid w:val="00E15F29"/>
    <w:rsid w:val="00E161BD"/>
    <w:rsid w:val="00E162DF"/>
    <w:rsid w:val="00E16316"/>
    <w:rsid w:val="00E165D3"/>
    <w:rsid w:val="00E16990"/>
    <w:rsid w:val="00E169CD"/>
    <w:rsid w:val="00E16E9D"/>
    <w:rsid w:val="00E172C7"/>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2EC9"/>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5B"/>
    <w:rsid w:val="00E33FFA"/>
    <w:rsid w:val="00E34791"/>
    <w:rsid w:val="00E34B8A"/>
    <w:rsid w:val="00E34D2E"/>
    <w:rsid w:val="00E36090"/>
    <w:rsid w:val="00E36790"/>
    <w:rsid w:val="00E37117"/>
    <w:rsid w:val="00E3776A"/>
    <w:rsid w:val="00E37ABD"/>
    <w:rsid w:val="00E4013D"/>
    <w:rsid w:val="00E40461"/>
    <w:rsid w:val="00E4047F"/>
    <w:rsid w:val="00E40F0A"/>
    <w:rsid w:val="00E41713"/>
    <w:rsid w:val="00E41BB4"/>
    <w:rsid w:val="00E423E9"/>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EE8"/>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BC7"/>
    <w:rsid w:val="00E65E17"/>
    <w:rsid w:val="00E66B9F"/>
    <w:rsid w:val="00E66CB3"/>
    <w:rsid w:val="00E67026"/>
    <w:rsid w:val="00E702F9"/>
    <w:rsid w:val="00E7039F"/>
    <w:rsid w:val="00E703F8"/>
    <w:rsid w:val="00E70C9A"/>
    <w:rsid w:val="00E7125A"/>
    <w:rsid w:val="00E713EA"/>
    <w:rsid w:val="00E716E0"/>
    <w:rsid w:val="00E71F46"/>
    <w:rsid w:val="00E71F59"/>
    <w:rsid w:val="00E723CA"/>
    <w:rsid w:val="00E72B71"/>
    <w:rsid w:val="00E73459"/>
    <w:rsid w:val="00E7359E"/>
    <w:rsid w:val="00E736C9"/>
    <w:rsid w:val="00E73728"/>
    <w:rsid w:val="00E73744"/>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4C1D"/>
    <w:rsid w:val="00E8521E"/>
    <w:rsid w:val="00E853B1"/>
    <w:rsid w:val="00E85A3B"/>
    <w:rsid w:val="00E85B26"/>
    <w:rsid w:val="00E862B4"/>
    <w:rsid w:val="00E862F9"/>
    <w:rsid w:val="00E8643C"/>
    <w:rsid w:val="00E8689B"/>
    <w:rsid w:val="00E8699E"/>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3C"/>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D46"/>
    <w:rsid w:val="00EB6EAB"/>
    <w:rsid w:val="00EB7B8D"/>
    <w:rsid w:val="00EB7D6E"/>
    <w:rsid w:val="00EC0152"/>
    <w:rsid w:val="00EC097C"/>
    <w:rsid w:val="00EC0E3D"/>
    <w:rsid w:val="00EC131F"/>
    <w:rsid w:val="00EC1482"/>
    <w:rsid w:val="00EC1DA8"/>
    <w:rsid w:val="00EC21C3"/>
    <w:rsid w:val="00EC22F5"/>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184"/>
    <w:rsid w:val="00ED741F"/>
    <w:rsid w:val="00ED7EE7"/>
    <w:rsid w:val="00EE000F"/>
    <w:rsid w:val="00EE10A2"/>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6A4A"/>
    <w:rsid w:val="00EE7431"/>
    <w:rsid w:val="00EE74C4"/>
    <w:rsid w:val="00EE7A73"/>
    <w:rsid w:val="00EE7C67"/>
    <w:rsid w:val="00EE7CFD"/>
    <w:rsid w:val="00EE7EB4"/>
    <w:rsid w:val="00EF02F0"/>
    <w:rsid w:val="00EF0448"/>
    <w:rsid w:val="00EF0C82"/>
    <w:rsid w:val="00EF1674"/>
    <w:rsid w:val="00EF1735"/>
    <w:rsid w:val="00EF1762"/>
    <w:rsid w:val="00EF18A4"/>
    <w:rsid w:val="00EF1FAB"/>
    <w:rsid w:val="00EF21D2"/>
    <w:rsid w:val="00EF2C5D"/>
    <w:rsid w:val="00EF30A6"/>
    <w:rsid w:val="00EF3ACC"/>
    <w:rsid w:val="00EF3F25"/>
    <w:rsid w:val="00EF43E3"/>
    <w:rsid w:val="00EF52F9"/>
    <w:rsid w:val="00EF53D3"/>
    <w:rsid w:val="00EF576F"/>
    <w:rsid w:val="00EF5C92"/>
    <w:rsid w:val="00EF61F7"/>
    <w:rsid w:val="00EF6A1A"/>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605"/>
    <w:rsid w:val="00F10B49"/>
    <w:rsid w:val="00F11864"/>
    <w:rsid w:val="00F119DA"/>
    <w:rsid w:val="00F11EDA"/>
    <w:rsid w:val="00F1232E"/>
    <w:rsid w:val="00F12387"/>
    <w:rsid w:val="00F123D1"/>
    <w:rsid w:val="00F12CE5"/>
    <w:rsid w:val="00F12DD2"/>
    <w:rsid w:val="00F133D4"/>
    <w:rsid w:val="00F14348"/>
    <w:rsid w:val="00F14835"/>
    <w:rsid w:val="00F14C5A"/>
    <w:rsid w:val="00F14C7E"/>
    <w:rsid w:val="00F14D05"/>
    <w:rsid w:val="00F157D8"/>
    <w:rsid w:val="00F15C8D"/>
    <w:rsid w:val="00F15D91"/>
    <w:rsid w:val="00F166CC"/>
    <w:rsid w:val="00F16E26"/>
    <w:rsid w:val="00F17C85"/>
    <w:rsid w:val="00F17F94"/>
    <w:rsid w:val="00F2002A"/>
    <w:rsid w:val="00F20096"/>
    <w:rsid w:val="00F2016C"/>
    <w:rsid w:val="00F204C4"/>
    <w:rsid w:val="00F205EB"/>
    <w:rsid w:val="00F20ED6"/>
    <w:rsid w:val="00F21503"/>
    <w:rsid w:val="00F2191F"/>
    <w:rsid w:val="00F21D98"/>
    <w:rsid w:val="00F21E31"/>
    <w:rsid w:val="00F21F0C"/>
    <w:rsid w:val="00F22103"/>
    <w:rsid w:val="00F230D2"/>
    <w:rsid w:val="00F231E7"/>
    <w:rsid w:val="00F23D83"/>
    <w:rsid w:val="00F248A8"/>
    <w:rsid w:val="00F24A30"/>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44A"/>
    <w:rsid w:val="00F47E37"/>
    <w:rsid w:val="00F5028C"/>
    <w:rsid w:val="00F503DA"/>
    <w:rsid w:val="00F50667"/>
    <w:rsid w:val="00F50A73"/>
    <w:rsid w:val="00F50C94"/>
    <w:rsid w:val="00F50E60"/>
    <w:rsid w:val="00F50F6D"/>
    <w:rsid w:val="00F51510"/>
    <w:rsid w:val="00F51693"/>
    <w:rsid w:val="00F51AF5"/>
    <w:rsid w:val="00F51D29"/>
    <w:rsid w:val="00F51F12"/>
    <w:rsid w:val="00F52269"/>
    <w:rsid w:val="00F52401"/>
    <w:rsid w:val="00F52600"/>
    <w:rsid w:val="00F52896"/>
    <w:rsid w:val="00F528B9"/>
    <w:rsid w:val="00F528BD"/>
    <w:rsid w:val="00F529C8"/>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DBD"/>
    <w:rsid w:val="00F6018F"/>
    <w:rsid w:val="00F6024F"/>
    <w:rsid w:val="00F604AF"/>
    <w:rsid w:val="00F60F32"/>
    <w:rsid w:val="00F612CA"/>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85"/>
    <w:rsid w:val="00F817AD"/>
    <w:rsid w:val="00F81B57"/>
    <w:rsid w:val="00F81D2E"/>
    <w:rsid w:val="00F81F41"/>
    <w:rsid w:val="00F824CA"/>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E0"/>
    <w:rsid w:val="00F9080D"/>
    <w:rsid w:val="00F9102A"/>
    <w:rsid w:val="00F91B01"/>
    <w:rsid w:val="00F91B34"/>
    <w:rsid w:val="00F91C3B"/>
    <w:rsid w:val="00F92094"/>
    <w:rsid w:val="00F937E3"/>
    <w:rsid w:val="00F94023"/>
    <w:rsid w:val="00F9454B"/>
    <w:rsid w:val="00F94E13"/>
    <w:rsid w:val="00F952DC"/>
    <w:rsid w:val="00F955C1"/>
    <w:rsid w:val="00F956F1"/>
    <w:rsid w:val="00F957F9"/>
    <w:rsid w:val="00F959EA"/>
    <w:rsid w:val="00F95C08"/>
    <w:rsid w:val="00F9617A"/>
    <w:rsid w:val="00F961F2"/>
    <w:rsid w:val="00F9650D"/>
    <w:rsid w:val="00F9669E"/>
    <w:rsid w:val="00F966BD"/>
    <w:rsid w:val="00F96FB8"/>
    <w:rsid w:val="00F9739D"/>
    <w:rsid w:val="00F97611"/>
    <w:rsid w:val="00FA104D"/>
    <w:rsid w:val="00FA10CF"/>
    <w:rsid w:val="00FA118A"/>
    <w:rsid w:val="00FA16BA"/>
    <w:rsid w:val="00FA29DD"/>
    <w:rsid w:val="00FA2D49"/>
    <w:rsid w:val="00FA3338"/>
    <w:rsid w:val="00FA3DC3"/>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0EDD"/>
    <w:rsid w:val="00FB10ED"/>
    <w:rsid w:val="00FB11B5"/>
    <w:rsid w:val="00FB1518"/>
    <w:rsid w:val="00FB190B"/>
    <w:rsid w:val="00FB219E"/>
    <w:rsid w:val="00FB24AC"/>
    <w:rsid w:val="00FB3174"/>
    <w:rsid w:val="00FB41FC"/>
    <w:rsid w:val="00FB449E"/>
    <w:rsid w:val="00FB4BE8"/>
    <w:rsid w:val="00FB4C2D"/>
    <w:rsid w:val="00FB4C78"/>
    <w:rsid w:val="00FB4E5D"/>
    <w:rsid w:val="00FB680A"/>
    <w:rsid w:val="00FB6E43"/>
    <w:rsid w:val="00FB74EC"/>
    <w:rsid w:val="00FB7A62"/>
    <w:rsid w:val="00FB7A89"/>
    <w:rsid w:val="00FB7DF1"/>
    <w:rsid w:val="00FC037E"/>
    <w:rsid w:val="00FC0489"/>
    <w:rsid w:val="00FC07B0"/>
    <w:rsid w:val="00FC0C68"/>
    <w:rsid w:val="00FC13B8"/>
    <w:rsid w:val="00FC156A"/>
    <w:rsid w:val="00FC23C9"/>
    <w:rsid w:val="00FC305B"/>
    <w:rsid w:val="00FC404F"/>
    <w:rsid w:val="00FC4063"/>
    <w:rsid w:val="00FC5F5A"/>
    <w:rsid w:val="00FC6B96"/>
    <w:rsid w:val="00FC6C10"/>
    <w:rsid w:val="00FC7E20"/>
    <w:rsid w:val="00FD0281"/>
    <w:rsid w:val="00FD06FE"/>
    <w:rsid w:val="00FD0D37"/>
    <w:rsid w:val="00FD14B7"/>
    <w:rsid w:val="00FD14F5"/>
    <w:rsid w:val="00FD1AC3"/>
    <w:rsid w:val="00FD3420"/>
    <w:rsid w:val="00FD36AB"/>
    <w:rsid w:val="00FD4274"/>
    <w:rsid w:val="00FD4753"/>
    <w:rsid w:val="00FD58EF"/>
    <w:rsid w:val="00FD59E7"/>
    <w:rsid w:val="00FD5BEA"/>
    <w:rsid w:val="00FD5C17"/>
    <w:rsid w:val="00FD5CCD"/>
    <w:rsid w:val="00FD6D61"/>
    <w:rsid w:val="00FD732D"/>
    <w:rsid w:val="00FD73A2"/>
    <w:rsid w:val="00FD7A5E"/>
    <w:rsid w:val="00FD7F49"/>
    <w:rsid w:val="00FD7F91"/>
    <w:rsid w:val="00FE0990"/>
    <w:rsid w:val="00FE0B24"/>
    <w:rsid w:val="00FE0BAF"/>
    <w:rsid w:val="00FE17C4"/>
    <w:rsid w:val="00FE1B90"/>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6C6DA36-1218-499C-81DA-0D1497B92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prrafodelista0">
    <w:name w:val="prrafodelista"/>
    <w:basedOn w:val="Normal"/>
    <w:rsid w:val="00A70F85"/>
    <w:pPr>
      <w:ind w:left="708"/>
    </w:pPr>
    <w:rPr>
      <w:rFonts w:eastAsia="Calibri"/>
      <w:lang w:eastAsia="es-ES"/>
    </w:rPr>
  </w:style>
  <w:style w:type="paragraph" w:customStyle="1" w:styleId="corporate1l2">
    <w:name w:val="corporate1l2"/>
    <w:basedOn w:val="Normal"/>
    <w:rsid w:val="00A70F85"/>
    <w:pPr>
      <w:autoSpaceDE w:val="0"/>
      <w:autoSpaceDN w:val="0"/>
      <w:spacing w:after="240"/>
      <w:ind w:firstLine="1440"/>
      <w:jc w:val="both"/>
    </w:pPr>
    <w:rPr>
      <w:rFonts w:eastAsia="Calibri"/>
      <w:lang w:eastAsia="es-ES"/>
    </w:rPr>
  </w:style>
  <w:style w:type="paragraph" w:customStyle="1" w:styleId="CM37">
    <w:name w:val="CM37"/>
    <w:basedOn w:val="Normal"/>
    <w:next w:val="Normal"/>
    <w:rsid w:val="00A70F85"/>
    <w:pPr>
      <w:widowControl w:val="0"/>
      <w:autoSpaceDE w:val="0"/>
      <w:autoSpaceDN w:val="0"/>
      <w:adjustRightInd w:val="0"/>
      <w:spacing w:after="220"/>
    </w:pPr>
    <w:rPr>
      <w:rFonts w:ascii="MECOND+Verdana" w:hAnsi="MECOND+Verdana"/>
      <w:sz w:val="24"/>
      <w:szCs w:val="24"/>
      <w:lang w:eastAsia="es-ES"/>
    </w:rPr>
  </w:style>
  <w:style w:type="table" w:customStyle="1" w:styleId="Listaclara-nfasis11">
    <w:name w:val="Lista clara - Énfasis 11"/>
    <w:basedOn w:val="Tablanormal"/>
    <w:uiPriority w:val="61"/>
    <w:rsid w:val="00A70F85"/>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A70F8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A70F8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A70F85"/>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11877092">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4107159">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mailto:claffertt@ypfb.gob.bo" TargetMode="External"/><Relationship Id="rId19"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5EC883-A7E4-4182-AA32-58B2C0824A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62</Pages>
  <Words>20621</Words>
  <Characters>117542</Characters>
  <Application>Microsoft Office Word</Application>
  <DocSecurity>0</DocSecurity>
  <Lines>979</Lines>
  <Paragraphs>275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137888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Claudia Stephanie Laffertt Caballero</cp:lastModifiedBy>
  <cp:revision>5</cp:revision>
  <cp:lastPrinted>2017-10-09T21:51:00Z</cp:lastPrinted>
  <dcterms:created xsi:type="dcterms:W3CDTF">2017-10-10T14:25:00Z</dcterms:created>
  <dcterms:modified xsi:type="dcterms:W3CDTF">2017-10-10T21:05:00Z</dcterms:modified>
</cp:coreProperties>
</file>