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55880</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754" w:rsidRDefault="002C775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754" w:rsidRDefault="002C7754" w:rsidP="00B8304E">
                            <w:pPr>
                              <w:ind w:left="142"/>
                              <w:jc w:val="center"/>
                              <w:rPr>
                                <w:rFonts w:ascii="Verdana" w:hAnsi="Verdana"/>
                                <w:b/>
                              </w:rPr>
                            </w:pPr>
                          </w:p>
                          <w:p w:rsidR="002C7754" w:rsidRDefault="002C775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754" w:rsidRPr="00103622" w:rsidRDefault="002C7754" w:rsidP="00B8304E">
                            <w:pPr>
                              <w:ind w:left="142"/>
                              <w:jc w:val="center"/>
                              <w:rPr>
                                <w:rFonts w:ascii="Century Gothic" w:hAnsi="Century Gothic" w:cs="Arial"/>
                                <w:b/>
                                <w:sz w:val="32"/>
                                <w:szCs w:val="32"/>
                                <w:lang w:val="es-MX"/>
                              </w:rPr>
                            </w:pPr>
                          </w:p>
                          <w:p w:rsidR="002C7754" w:rsidRPr="00103622" w:rsidRDefault="002C775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754" w:rsidRDefault="002C775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C7754" w:rsidRDefault="002C7754" w:rsidP="00B8304E">
                            <w:pPr>
                              <w:jc w:val="center"/>
                              <w:rPr>
                                <w:rFonts w:ascii="Century Gothic" w:hAnsi="Century Gothic" w:cs="Arial"/>
                                <w:b/>
                                <w:sz w:val="28"/>
                                <w:szCs w:val="32"/>
                              </w:rPr>
                            </w:pPr>
                          </w:p>
                          <w:p w:rsidR="002C7754" w:rsidRDefault="002C7754" w:rsidP="00B8304E">
                            <w:pPr>
                              <w:jc w:val="center"/>
                              <w:rPr>
                                <w:rFonts w:ascii="Century Gothic" w:hAnsi="Century Gothic" w:cs="Arial"/>
                                <w:b/>
                                <w:sz w:val="28"/>
                                <w:szCs w:val="32"/>
                              </w:rPr>
                            </w:pPr>
                          </w:p>
                          <w:p w:rsidR="002C7754" w:rsidRPr="00D94CE2" w:rsidRDefault="002C775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754" w:rsidRPr="00D94CE2" w:rsidRDefault="002C775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C7754" w:rsidRPr="00F40D69" w:rsidRDefault="002C7754" w:rsidP="00B8304E">
                            <w:pPr>
                              <w:ind w:left="142"/>
                              <w:jc w:val="center"/>
                              <w:rPr>
                                <w:rFonts w:ascii="Century Gothic" w:hAnsi="Century Gothic" w:cs="Arial"/>
                                <w:b/>
                                <w:sz w:val="28"/>
                                <w:szCs w:val="28"/>
                              </w:rPr>
                            </w:pPr>
                          </w:p>
                          <w:p w:rsidR="002C7754" w:rsidRDefault="002C7754" w:rsidP="00B8304E">
                            <w:pPr>
                              <w:ind w:left="142"/>
                              <w:jc w:val="center"/>
                              <w:rPr>
                                <w:rFonts w:ascii="Century Gothic" w:hAnsi="Century Gothic" w:cs="Arial"/>
                                <w:b/>
                                <w:sz w:val="28"/>
                                <w:szCs w:val="28"/>
                                <w:lang w:val="es-MX"/>
                              </w:rPr>
                            </w:pPr>
                          </w:p>
                          <w:p w:rsidR="002C7754" w:rsidRPr="00103622" w:rsidRDefault="002C775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754" w:rsidRPr="005F6C94" w:rsidRDefault="002C7754" w:rsidP="00B8304E">
                            <w:pPr>
                              <w:ind w:left="142"/>
                              <w:rPr>
                                <w:rFonts w:ascii="Century Gothic" w:hAnsi="Century Gothic"/>
                                <w:b/>
                                <w:sz w:val="28"/>
                                <w:szCs w:val="28"/>
                                <w:lang w:val="es-MX"/>
                              </w:rPr>
                            </w:pPr>
                          </w:p>
                          <w:p w:rsidR="002C7754" w:rsidRPr="00B662CB" w:rsidRDefault="002C7754" w:rsidP="00B8304E">
                            <w:pPr>
                              <w:jc w:val="center"/>
                              <w:rPr>
                                <w:rFonts w:ascii="Century Gothic" w:hAnsi="Century Gothic" w:cs="Century Gothic"/>
                                <w:b/>
                                <w:bCs/>
                                <w:sz w:val="28"/>
                                <w:szCs w:val="28"/>
                              </w:rPr>
                            </w:pPr>
                            <w:r w:rsidRPr="00B662CB">
                              <w:rPr>
                                <w:rFonts w:ascii="Century Gothic" w:hAnsi="Century Gothic" w:cs="Century Gothic"/>
                                <w:b/>
                                <w:bCs/>
                                <w:sz w:val="28"/>
                                <w:szCs w:val="28"/>
                              </w:rPr>
                              <w:t>OBJETO: SERVICIOS ASOCIADOS A LA REGISTRACIÓN DEL POZO SIPOTINDI-X1</w:t>
                            </w: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cs="Century Gothic"/>
                                <w:b/>
                                <w:bCs/>
                                <w:sz w:val="28"/>
                                <w:szCs w:val="28"/>
                              </w:rPr>
                            </w:pPr>
                            <w:r w:rsidRPr="00B662CB">
                              <w:rPr>
                                <w:rFonts w:ascii="Century Gothic" w:hAnsi="Century Gothic" w:cs="Century Gothic"/>
                                <w:b/>
                                <w:bCs/>
                                <w:sz w:val="28"/>
                                <w:szCs w:val="28"/>
                              </w:rPr>
                              <w:t>CODIGO: GCC-CDL-GNEE-14-17</w:t>
                            </w: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b/>
                                <w:sz w:val="28"/>
                                <w:szCs w:val="28"/>
                                <w:lang w:val="es-ES_tradnl"/>
                              </w:rPr>
                            </w:pPr>
                            <w:r w:rsidRPr="00B662CB">
                              <w:rPr>
                                <w:rFonts w:ascii="Century Gothic" w:hAnsi="Century Gothic"/>
                                <w:b/>
                                <w:sz w:val="28"/>
                                <w:szCs w:val="28"/>
                                <w:lang w:val="es-ES_tradnl"/>
                              </w:rPr>
                              <w:t>SEGUNDA CONVOCATORIA</w:t>
                            </w:r>
                          </w:p>
                          <w:p w:rsidR="002C7754" w:rsidRPr="00103622" w:rsidRDefault="002C7754" w:rsidP="00B8304E">
                            <w:pPr>
                              <w:jc w:val="center"/>
                              <w:rPr>
                                <w:rFonts w:ascii="Century Gothic" w:hAnsi="Century Gothic"/>
                                <w:sz w:val="32"/>
                                <w:szCs w:val="32"/>
                                <w:lang w:val="es-ES_tradnl"/>
                              </w:rPr>
                            </w:pPr>
                          </w:p>
                          <w:p w:rsidR="002C7754" w:rsidRPr="00103622" w:rsidRDefault="002C7754" w:rsidP="00B8304E">
                            <w:pPr>
                              <w:ind w:right="930"/>
                              <w:jc w:val="center"/>
                              <w:rPr>
                                <w:rFonts w:ascii="Century Gothic" w:hAnsi="Century Gothic"/>
                                <w:sz w:val="32"/>
                                <w:szCs w:val="32"/>
                                <w:lang w:val="es-ES_tradnl"/>
                              </w:rPr>
                            </w:pPr>
                          </w:p>
                          <w:p w:rsidR="002C7754" w:rsidRPr="00103622" w:rsidRDefault="002C7754" w:rsidP="00B8304E">
                            <w:pPr>
                              <w:ind w:right="930"/>
                              <w:jc w:val="center"/>
                              <w:rPr>
                                <w:rFonts w:ascii="Century Gothic" w:hAnsi="Century Gothic"/>
                                <w:sz w:val="32"/>
                                <w:szCs w:val="32"/>
                                <w:lang w:val="es-ES_tradnl"/>
                              </w:rPr>
                            </w:pPr>
                          </w:p>
                          <w:p w:rsidR="002C7754" w:rsidRDefault="002C7754" w:rsidP="00B8304E">
                            <w:pPr>
                              <w:ind w:right="930"/>
                              <w:jc w:val="center"/>
                              <w:rPr>
                                <w:rFonts w:ascii="Century Gothic" w:hAnsi="Century Gothic"/>
                                <w:lang w:val="es-ES_tradnl"/>
                              </w:rPr>
                            </w:pPr>
                          </w:p>
                          <w:p w:rsidR="002C7754" w:rsidRPr="009C5A35" w:rsidRDefault="002C775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2C7754" w:rsidRDefault="002C775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754" w:rsidRDefault="002C7754" w:rsidP="00B8304E">
                      <w:pPr>
                        <w:ind w:left="142"/>
                        <w:jc w:val="center"/>
                        <w:rPr>
                          <w:rFonts w:ascii="Verdana" w:hAnsi="Verdana"/>
                          <w:b/>
                        </w:rPr>
                      </w:pPr>
                    </w:p>
                    <w:p w:rsidR="002C7754" w:rsidRDefault="002C775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754" w:rsidRPr="00103622" w:rsidRDefault="002C7754" w:rsidP="00B8304E">
                      <w:pPr>
                        <w:ind w:left="142"/>
                        <w:jc w:val="center"/>
                        <w:rPr>
                          <w:rFonts w:ascii="Century Gothic" w:hAnsi="Century Gothic" w:cs="Arial"/>
                          <w:b/>
                          <w:sz w:val="32"/>
                          <w:szCs w:val="32"/>
                          <w:lang w:val="es-MX"/>
                        </w:rPr>
                      </w:pPr>
                    </w:p>
                    <w:p w:rsidR="002C7754" w:rsidRPr="00103622" w:rsidRDefault="002C775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754" w:rsidRDefault="002C775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C7754" w:rsidRDefault="002C7754" w:rsidP="00B8304E">
                      <w:pPr>
                        <w:jc w:val="center"/>
                        <w:rPr>
                          <w:rFonts w:ascii="Century Gothic" w:hAnsi="Century Gothic" w:cs="Arial"/>
                          <w:b/>
                          <w:sz w:val="28"/>
                          <w:szCs w:val="32"/>
                        </w:rPr>
                      </w:pPr>
                    </w:p>
                    <w:p w:rsidR="002C7754" w:rsidRDefault="002C7754" w:rsidP="00B8304E">
                      <w:pPr>
                        <w:jc w:val="center"/>
                        <w:rPr>
                          <w:rFonts w:ascii="Century Gothic" w:hAnsi="Century Gothic" w:cs="Arial"/>
                          <w:b/>
                          <w:sz w:val="28"/>
                          <w:szCs w:val="32"/>
                        </w:rPr>
                      </w:pPr>
                    </w:p>
                    <w:p w:rsidR="002C7754" w:rsidRPr="00D94CE2" w:rsidRDefault="002C775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754" w:rsidRPr="00D94CE2" w:rsidRDefault="002C775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C7754" w:rsidRPr="00F40D69" w:rsidRDefault="002C7754" w:rsidP="00B8304E">
                      <w:pPr>
                        <w:ind w:left="142"/>
                        <w:jc w:val="center"/>
                        <w:rPr>
                          <w:rFonts w:ascii="Century Gothic" w:hAnsi="Century Gothic" w:cs="Arial"/>
                          <w:b/>
                          <w:sz w:val="28"/>
                          <w:szCs w:val="28"/>
                        </w:rPr>
                      </w:pPr>
                    </w:p>
                    <w:p w:rsidR="002C7754" w:rsidRDefault="002C7754" w:rsidP="00B8304E">
                      <w:pPr>
                        <w:ind w:left="142"/>
                        <w:jc w:val="center"/>
                        <w:rPr>
                          <w:rFonts w:ascii="Century Gothic" w:hAnsi="Century Gothic" w:cs="Arial"/>
                          <w:b/>
                          <w:sz w:val="28"/>
                          <w:szCs w:val="28"/>
                          <w:lang w:val="es-MX"/>
                        </w:rPr>
                      </w:pPr>
                    </w:p>
                    <w:p w:rsidR="002C7754" w:rsidRPr="00103622" w:rsidRDefault="002C775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754" w:rsidRPr="005F6C94" w:rsidRDefault="002C7754" w:rsidP="00B8304E">
                      <w:pPr>
                        <w:ind w:left="142"/>
                        <w:rPr>
                          <w:rFonts w:ascii="Century Gothic" w:hAnsi="Century Gothic"/>
                          <w:b/>
                          <w:sz w:val="28"/>
                          <w:szCs w:val="28"/>
                          <w:lang w:val="es-MX"/>
                        </w:rPr>
                      </w:pPr>
                    </w:p>
                    <w:p w:rsidR="002C7754" w:rsidRPr="00B662CB" w:rsidRDefault="002C7754" w:rsidP="00B8304E">
                      <w:pPr>
                        <w:jc w:val="center"/>
                        <w:rPr>
                          <w:rFonts w:ascii="Century Gothic" w:hAnsi="Century Gothic" w:cs="Century Gothic"/>
                          <w:b/>
                          <w:bCs/>
                          <w:sz w:val="28"/>
                          <w:szCs w:val="28"/>
                        </w:rPr>
                      </w:pPr>
                      <w:r w:rsidRPr="00B662CB">
                        <w:rPr>
                          <w:rFonts w:ascii="Century Gothic" w:hAnsi="Century Gothic" w:cs="Century Gothic"/>
                          <w:b/>
                          <w:bCs/>
                          <w:sz w:val="28"/>
                          <w:szCs w:val="28"/>
                        </w:rPr>
                        <w:t>OBJETO: SERVICIOS ASOCIADOS A LA REGISTRACIÓN DEL POZO SIPOTINDI-X1</w:t>
                      </w: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cs="Century Gothic"/>
                          <w:b/>
                          <w:bCs/>
                          <w:sz w:val="28"/>
                          <w:szCs w:val="28"/>
                        </w:rPr>
                      </w:pPr>
                      <w:r w:rsidRPr="00B662CB">
                        <w:rPr>
                          <w:rFonts w:ascii="Century Gothic" w:hAnsi="Century Gothic" w:cs="Century Gothic"/>
                          <w:b/>
                          <w:bCs/>
                          <w:sz w:val="28"/>
                          <w:szCs w:val="28"/>
                        </w:rPr>
                        <w:t>CODIGO: GCC-CDL-GNEE-14-17</w:t>
                      </w: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cs="Century Gothic"/>
                          <w:b/>
                          <w:bCs/>
                          <w:sz w:val="28"/>
                          <w:szCs w:val="28"/>
                        </w:rPr>
                      </w:pPr>
                    </w:p>
                    <w:p w:rsidR="002C7754" w:rsidRPr="00B662CB" w:rsidRDefault="002C7754" w:rsidP="00B8304E">
                      <w:pPr>
                        <w:jc w:val="center"/>
                        <w:rPr>
                          <w:rFonts w:ascii="Century Gothic" w:hAnsi="Century Gothic"/>
                          <w:b/>
                          <w:sz w:val="28"/>
                          <w:szCs w:val="28"/>
                          <w:lang w:val="es-ES_tradnl"/>
                        </w:rPr>
                      </w:pPr>
                      <w:r w:rsidRPr="00B662CB">
                        <w:rPr>
                          <w:rFonts w:ascii="Century Gothic" w:hAnsi="Century Gothic"/>
                          <w:b/>
                          <w:sz w:val="28"/>
                          <w:szCs w:val="28"/>
                          <w:lang w:val="es-ES_tradnl"/>
                        </w:rPr>
                        <w:t>SEGUNDA CONVOCATORIA</w:t>
                      </w:r>
                    </w:p>
                    <w:p w:rsidR="002C7754" w:rsidRPr="00103622" w:rsidRDefault="002C7754" w:rsidP="00B8304E">
                      <w:pPr>
                        <w:jc w:val="center"/>
                        <w:rPr>
                          <w:rFonts w:ascii="Century Gothic" w:hAnsi="Century Gothic"/>
                          <w:sz w:val="32"/>
                          <w:szCs w:val="32"/>
                          <w:lang w:val="es-ES_tradnl"/>
                        </w:rPr>
                      </w:pPr>
                    </w:p>
                    <w:p w:rsidR="002C7754" w:rsidRPr="00103622" w:rsidRDefault="002C7754" w:rsidP="00B8304E">
                      <w:pPr>
                        <w:ind w:right="930"/>
                        <w:jc w:val="center"/>
                        <w:rPr>
                          <w:rFonts w:ascii="Century Gothic" w:hAnsi="Century Gothic"/>
                          <w:sz w:val="32"/>
                          <w:szCs w:val="32"/>
                          <w:lang w:val="es-ES_tradnl"/>
                        </w:rPr>
                      </w:pPr>
                    </w:p>
                    <w:p w:rsidR="002C7754" w:rsidRPr="00103622" w:rsidRDefault="002C7754" w:rsidP="00B8304E">
                      <w:pPr>
                        <w:ind w:right="930"/>
                        <w:jc w:val="center"/>
                        <w:rPr>
                          <w:rFonts w:ascii="Century Gothic" w:hAnsi="Century Gothic"/>
                          <w:sz w:val="32"/>
                          <w:szCs w:val="32"/>
                          <w:lang w:val="es-ES_tradnl"/>
                        </w:rPr>
                      </w:pPr>
                    </w:p>
                    <w:p w:rsidR="002C7754" w:rsidRDefault="002C7754" w:rsidP="00B8304E">
                      <w:pPr>
                        <w:ind w:right="930"/>
                        <w:jc w:val="center"/>
                        <w:rPr>
                          <w:rFonts w:ascii="Century Gothic" w:hAnsi="Century Gothic"/>
                          <w:lang w:val="es-ES_tradnl"/>
                        </w:rPr>
                      </w:pPr>
                    </w:p>
                    <w:p w:rsidR="002C7754" w:rsidRPr="009C5A35" w:rsidRDefault="002C775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2E331"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754" w:rsidRPr="00AD6AF2" w:rsidRDefault="002C7754" w:rsidP="00B26F20">
                            <w:pPr>
                              <w:ind w:right="930"/>
                              <w:jc w:val="center"/>
                              <w:rPr>
                                <w:rFonts w:ascii="Century Gothic" w:hAnsi="Century Gothic"/>
                                <w:sz w:val="14"/>
                                <w:lang w:val="es-ES_tradnl"/>
                              </w:rPr>
                            </w:pPr>
                          </w:p>
                          <w:p w:rsidR="002C7754" w:rsidRDefault="002C77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C7754" w:rsidRPr="00AD6AF2" w:rsidRDefault="002C775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C7754" w:rsidRPr="00AD6AF2" w:rsidRDefault="002C7754" w:rsidP="00B26F20">
                      <w:pPr>
                        <w:ind w:right="930"/>
                        <w:jc w:val="center"/>
                        <w:rPr>
                          <w:rFonts w:ascii="Century Gothic" w:hAnsi="Century Gothic"/>
                          <w:sz w:val="14"/>
                          <w:lang w:val="es-ES_tradnl"/>
                        </w:rPr>
                      </w:pPr>
                    </w:p>
                    <w:p w:rsidR="002C7754" w:rsidRDefault="002C77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C7754" w:rsidRPr="00AD6AF2" w:rsidRDefault="002C775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0DE2D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1058E3">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E2FBE" w:rsidRDefault="00CE2FBE" w:rsidP="005029F9">
            <w:pPr>
              <w:rPr>
                <w:rFonts w:asciiTheme="minorHAnsi" w:eastAsia="Calibri" w:hAnsiTheme="minorHAnsi" w:cstheme="minorHAnsi"/>
                <w:b/>
                <w:sz w:val="22"/>
                <w:szCs w:val="22"/>
              </w:rPr>
            </w:pPr>
            <w:r w:rsidRPr="00CE2FBE">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E2FBE" w:rsidRDefault="00CE2FBE" w:rsidP="005029F9">
            <w:pPr>
              <w:rPr>
                <w:rFonts w:asciiTheme="minorHAnsi" w:eastAsia="Calibri" w:hAnsiTheme="minorHAnsi" w:cstheme="minorHAnsi"/>
                <w:b/>
                <w:sz w:val="22"/>
                <w:szCs w:val="22"/>
              </w:rPr>
            </w:pPr>
            <w:r w:rsidRPr="00CE2FBE">
              <w:rPr>
                <w:rFonts w:asciiTheme="minorHAnsi" w:eastAsia="Calibri" w:hAnsiTheme="minorHAnsi" w:cstheme="minorHAnsi"/>
                <w:b/>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E2FBE" w:rsidRDefault="00CE2FBE" w:rsidP="005029F9">
            <w:pPr>
              <w:rPr>
                <w:rFonts w:asciiTheme="minorHAnsi" w:eastAsia="Calibri" w:hAnsiTheme="minorHAnsi" w:cstheme="minorHAnsi"/>
                <w:b/>
                <w:sz w:val="22"/>
                <w:szCs w:val="22"/>
              </w:rPr>
            </w:pPr>
            <w:r w:rsidRPr="00CE2FBE">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CE2FBE" w:rsidRDefault="00CE2FBE" w:rsidP="00480436">
            <w:pPr>
              <w:rPr>
                <w:rFonts w:asciiTheme="minorHAnsi" w:eastAsia="Calibri" w:hAnsiTheme="minorHAnsi" w:cstheme="minorHAnsi"/>
                <w:b/>
                <w:sz w:val="22"/>
                <w:szCs w:val="22"/>
              </w:rPr>
            </w:pPr>
            <w:r w:rsidRPr="00CE2FBE">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1058E3">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1058E3">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1058E3">
        <w:trPr>
          <w:trHeight w:val="29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CE2FBE">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BA6B3C" w:rsidRDefault="00CE2FBE" w:rsidP="00F77699">
            <w:pPr>
              <w:jc w:val="both"/>
              <w:rPr>
                <w:rFonts w:asciiTheme="minorHAnsi" w:hAnsiTheme="minorHAnsi" w:cstheme="minorHAnsi"/>
                <w:sz w:val="22"/>
                <w:szCs w:val="22"/>
                <w:lang w:val="es-ES_tradnl"/>
              </w:rPr>
            </w:pPr>
            <w:r w:rsidRPr="00BA6B3C">
              <w:rPr>
                <w:rFonts w:ascii="Calibri" w:hAnsi="Calibri"/>
                <w:b/>
                <w:sz w:val="16"/>
                <w:szCs w:val="16"/>
              </w:rPr>
              <w:t>NO APLICA</w:t>
            </w:r>
            <w:r w:rsidR="007C1F40" w:rsidRPr="00BA6B3C">
              <w:rPr>
                <w:rFonts w:asciiTheme="minorHAnsi" w:hAnsiTheme="minorHAnsi" w:cstheme="minorHAnsi"/>
                <w:sz w:val="22"/>
                <w:szCs w:val="22"/>
                <w:lang w:val="es-ES_tradnl"/>
              </w:rPr>
              <w:t xml:space="preserve"> </w:t>
            </w:r>
          </w:p>
        </w:tc>
      </w:tr>
      <w:tr w:rsidR="00CE7B5F" w:rsidRPr="00552079" w:rsidTr="001058E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BA6B3C" w:rsidRDefault="00CE7B5F" w:rsidP="00F77699">
            <w:pPr>
              <w:jc w:val="both"/>
              <w:rPr>
                <w:rFonts w:asciiTheme="minorHAnsi" w:hAnsiTheme="minorHAnsi" w:cstheme="minorHAnsi"/>
                <w:sz w:val="22"/>
                <w:szCs w:val="22"/>
              </w:rPr>
            </w:pPr>
          </w:p>
        </w:tc>
      </w:tr>
      <w:tr w:rsidR="00CE7B5F" w:rsidRPr="00552079" w:rsidTr="001058E3">
        <w:trPr>
          <w:trHeight w:val="302"/>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BA6B3C" w:rsidRDefault="00CE2FBE" w:rsidP="00F77699">
            <w:pPr>
              <w:jc w:val="both"/>
              <w:rPr>
                <w:rFonts w:asciiTheme="minorHAnsi" w:hAnsiTheme="minorHAnsi" w:cstheme="minorHAnsi"/>
                <w:b/>
                <w:sz w:val="18"/>
                <w:szCs w:val="22"/>
              </w:rPr>
            </w:pPr>
            <w:r w:rsidRPr="00BA6B3C">
              <w:rPr>
                <w:rFonts w:ascii="Calibri" w:hAnsi="Calibri"/>
                <w:b/>
                <w:sz w:val="16"/>
                <w:szCs w:val="16"/>
              </w:rPr>
              <w:t>NO APLICA</w:t>
            </w:r>
          </w:p>
        </w:tc>
      </w:tr>
      <w:tr w:rsidR="00CE7B5F" w:rsidRPr="00552079" w:rsidTr="001058E3">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600094" w:rsidRDefault="00CE7B5F" w:rsidP="00F77699">
            <w:pPr>
              <w:rPr>
                <w:rFonts w:asciiTheme="minorHAnsi" w:hAnsiTheme="minorHAnsi" w:cstheme="minorHAnsi"/>
                <w:sz w:val="22"/>
                <w:szCs w:val="22"/>
              </w:rPr>
            </w:pPr>
            <w:r w:rsidRPr="00600094">
              <w:rPr>
                <w:rFonts w:asciiTheme="minorHAnsi" w:hAnsiTheme="minorHAnsi" w:cstheme="minorHAnsi"/>
                <w:sz w:val="22"/>
                <w:szCs w:val="22"/>
              </w:rPr>
              <w:t>Fecha:</w:t>
            </w:r>
            <w:r w:rsidR="007B459F" w:rsidRPr="00600094">
              <w:rPr>
                <w:rFonts w:asciiTheme="minorHAnsi" w:hAnsiTheme="minorHAnsi" w:cstheme="minorHAnsi"/>
                <w:sz w:val="22"/>
                <w:szCs w:val="22"/>
              </w:rPr>
              <w:t xml:space="preserve"> </w:t>
            </w:r>
            <w:r w:rsidR="00203361">
              <w:rPr>
                <w:rFonts w:asciiTheme="minorHAnsi" w:hAnsiTheme="minorHAnsi" w:cstheme="minorHAnsi"/>
                <w:sz w:val="22"/>
                <w:szCs w:val="22"/>
              </w:rPr>
              <w:t>20</w:t>
            </w:r>
            <w:r w:rsidR="007B459F" w:rsidRPr="00600094">
              <w:rPr>
                <w:rFonts w:asciiTheme="minorHAnsi" w:hAnsiTheme="minorHAnsi" w:cstheme="minorHAnsi"/>
                <w:sz w:val="22"/>
                <w:szCs w:val="22"/>
              </w:rPr>
              <w:t>/10/17</w:t>
            </w:r>
          </w:p>
          <w:p w:rsidR="00CE7B5F" w:rsidRPr="00600094" w:rsidRDefault="00CE7B5F" w:rsidP="00F77699">
            <w:pPr>
              <w:rPr>
                <w:rFonts w:asciiTheme="minorHAnsi" w:hAnsiTheme="minorHAnsi" w:cstheme="minorHAnsi"/>
                <w:sz w:val="22"/>
                <w:szCs w:val="22"/>
              </w:rPr>
            </w:pPr>
          </w:p>
        </w:tc>
        <w:tc>
          <w:tcPr>
            <w:tcW w:w="1088" w:type="dxa"/>
            <w:vAlign w:val="center"/>
          </w:tcPr>
          <w:p w:rsidR="00CE7B5F" w:rsidRPr="00600094" w:rsidRDefault="00CE7B5F" w:rsidP="00600094">
            <w:pPr>
              <w:rPr>
                <w:rFonts w:asciiTheme="minorHAnsi" w:hAnsiTheme="minorHAnsi" w:cstheme="minorHAnsi"/>
                <w:sz w:val="22"/>
                <w:szCs w:val="22"/>
              </w:rPr>
            </w:pPr>
            <w:r w:rsidRPr="00600094">
              <w:rPr>
                <w:rFonts w:asciiTheme="minorHAnsi" w:hAnsiTheme="minorHAnsi" w:cstheme="minorHAnsi"/>
                <w:sz w:val="22"/>
                <w:szCs w:val="22"/>
              </w:rPr>
              <w:t>Hasta hora:</w:t>
            </w:r>
          </w:p>
          <w:p w:rsidR="00CE7B5F" w:rsidRPr="00600094" w:rsidRDefault="007B459F" w:rsidP="002C7754">
            <w:pPr>
              <w:rPr>
                <w:rFonts w:asciiTheme="minorHAnsi" w:hAnsiTheme="minorHAnsi" w:cstheme="minorHAnsi"/>
                <w:sz w:val="22"/>
                <w:szCs w:val="22"/>
              </w:rPr>
            </w:pPr>
            <w:r w:rsidRPr="00600094">
              <w:rPr>
                <w:rFonts w:asciiTheme="minorHAnsi" w:hAnsiTheme="minorHAnsi" w:cstheme="minorHAnsi"/>
                <w:sz w:val="22"/>
                <w:szCs w:val="22"/>
              </w:rPr>
              <w:t>1</w:t>
            </w:r>
            <w:r w:rsidR="006B38CB">
              <w:rPr>
                <w:rFonts w:asciiTheme="minorHAnsi" w:hAnsiTheme="minorHAnsi" w:cstheme="minorHAnsi"/>
                <w:sz w:val="22"/>
                <w:szCs w:val="22"/>
              </w:rPr>
              <w:t>7</w:t>
            </w:r>
            <w:bookmarkStart w:id="0" w:name="_GoBack"/>
            <w:bookmarkEnd w:id="0"/>
            <w:r w:rsidRPr="00600094">
              <w:rPr>
                <w:rFonts w:asciiTheme="minorHAnsi" w:hAnsiTheme="minorHAnsi" w:cstheme="minorHAnsi"/>
                <w:sz w:val="22"/>
                <w:szCs w:val="22"/>
              </w:rPr>
              <w:t>:00</w:t>
            </w:r>
          </w:p>
        </w:tc>
        <w:tc>
          <w:tcPr>
            <w:tcW w:w="3337" w:type="dxa"/>
            <w:vAlign w:val="center"/>
          </w:tcPr>
          <w:p w:rsidR="00CE7B5F" w:rsidRPr="00405640" w:rsidRDefault="00BA6B3C" w:rsidP="00F77699">
            <w:pPr>
              <w:jc w:val="both"/>
              <w:rPr>
                <w:rFonts w:asciiTheme="minorHAnsi" w:hAnsiTheme="minorHAnsi" w:cstheme="minorHAnsi"/>
                <w:color w:val="000000"/>
                <w:sz w:val="22"/>
                <w:szCs w:val="22"/>
              </w:rPr>
            </w:pPr>
            <w:r w:rsidRPr="00BA6B3C">
              <w:rPr>
                <w:rFonts w:asciiTheme="minorHAnsi" w:hAnsiTheme="minorHAnsi" w:cstheme="minorHAnsi"/>
                <w:sz w:val="18"/>
                <w:szCs w:val="22"/>
              </w:rPr>
              <w:t>Enviar a: cguevara@ypfb.gob.bo</w:t>
            </w:r>
          </w:p>
        </w:tc>
      </w:tr>
      <w:tr w:rsidR="00CE7B5F" w:rsidRPr="00552079" w:rsidTr="001058E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600094"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BA6B3C" w:rsidRPr="00552079" w:rsidTr="001058E3">
        <w:trPr>
          <w:trHeight w:val="370"/>
        </w:trPr>
        <w:tc>
          <w:tcPr>
            <w:tcW w:w="433" w:type="dxa"/>
            <w:vAlign w:val="center"/>
          </w:tcPr>
          <w:p w:rsidR="00BA6B3C" w:rsidRPr="00552079" w:rsidRDefault="00BA6B3C" w:rsidP="00BA6B3C">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BA6B3C" w:rsidRPr="00A72F2D" w:rsidRDefault="00BA6B3C" w:rsidP="00BA6B3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BA6B3C" w:rsidRPr="00A72F2D" w:rsidRDefault="00BA6B3C" w:rsidP="00BA6B3C">
            <w:pPr>
              <w:jc w:val="both"/>
              <w:rPr>
                <w:rFonts w:asciiTheme="minorHAnsi" w:hAnsiTheme="minorHAnsi" w:cstheme="minorHAnsi"/>
                <w:sz w:val="22"/>
                <w:szCs w:val="22"/>
              </w:rPr>
            </w:pPr>
          </w:p>
        </w:tc>
        <w:tc>
          <w:tcPr>
            <w:tcW w:w="1143" w:type="dxa"/>
            <w:vAlign w:val="center"/>
          </w:tcPr>
          <w:p w:rsidR="00BA6B3C" w:rsidRPr="00600094" w:rsidRDefault="00BA6B3C" w:rsidP="00BA6B3C">
            <w:pPr>
              <w:rPr>
                <w:rFonts w:asciiTheme="minorHAnsi" w:hAnsiTheme="minorHAnsi" w:cstheme="minorHAnsi"/>
                <w:sz w:val="22"/>
                <w:szCs w:val="22"/>
              </w:rPr>
            </w:pPr>
            <w:r w:rsidRPr="00600094">
              <w:rPr>
                <w:rFonts w:asciiTheme="minorHAnsi" w:hAnsiTheme="minorHAnsi" w:cstheme="minorHAnsi"/>
                <w:sz w:val="22"/>
                <w:szCs w:val="22"/>
              </w:rPr>
              <w:t>Fecha:</w:t>
            </w:r>
          </w:p>
          <w:p w:rsidR="007B459F" w:rsidRPr="00600094" w:rsidRDefault="00203361" w:rsidP="007B459F">
            <w:pPr>
              <w:rPr>
                <w:rFonts w:asciiTheme="minorHAnsi" w:hAnsiTheme="minorHAnsi" w:cstheme="minorHAnsi"/>
                <w:sz w:val="22"/>
                <w:szCs w:val="22"/>
              </w:rPr>
            </w:pPr>
            <w:r>
              <w:rPr>
                <w:rFonts w:asciiTheme="minorHAnsi" w:hAnsiTheme="minorHAnsi" w:cstheme="minorHAnsi"/>
                <w:sz w:val="22"/>
                <w:szCs w:val="22"/>
              </w:rPr>
              <w:t>23</w:t>
            </w:r>
            <w:r w:rsidR="007B459F" w:rsidRPr="00600094">
              <w:rPr>
                <w:rFonts w:asciiTheme="minorHAnsi" w:hAnsiTheme="minorHAnsi" w:cstheme="minorHAnsi"/>
                <w:sz w:val="22"/>
                <w:szCs w:val="22"/>
              </w:rPr>
              <w:t>/10/17</w:t>
            </w:r>
          </w:p>
          <w:p w:rsidR="00BA6B3C" w:rsidRPr="00600094" w:rsidRDefault="00BA6B3C" w:rsidP="00BA6B3C">
            <w:pPr>
              <w:rPr>
                <w:rFonts w:asciiTheme="minorHAnsi" w:hAnsiTheme="minorHAnsi" w:cstheme="minorHAnsi"/>
                <w:sz w:val="22"/>
                <w:szCs w:val="22"/>
              </w:rPr>
            </w:pPr>
          </w:p>
        </w:tc>
        <w:tc>
          <w:tcPr>
            <w:tcW w:w="1088" w:type="dxa"/>
            <w:vAlign w:val="center"/>
          </w:tcPr>
          <w:p w:rsidR="00BA6B3C" w:rsidRPr="00600094" w:rsidRDefault="00BA6B3C" w:rsidP="00600094">
            <w:pPr>
              <w:rPr>
                <w:rFonts w:asciiTheme="minorHAnsi" w:hAnsiTheme="minorHAnsi" w:cstheme="minorHAnsi"/>
                <w:sz w:val="22"/>
                <w:szCs w:val="22"/>
              </w:rPr>
            </w:pPr>
            <w:r w:rsidRPr="00600094">
              <w:rPr>
                <w:rFonts w:asciiTheme="minorHAnsi" w:hAnsiTheme="minorHAnsi" w:cstheme="minorHAnsi"/>
                <w:sz w:val="22"/>
                <w:szCs w:val="22"/>
              </w:rPr>
              <w:t>Hora:</w:t>
            </w:r>
          </w:p>
          <w:p w:rsidR="00BA6B3C" w:rsidRPr="00600094" w:rsidRDefault="007B459F" w:rsidP="00BA6B3C">
            <w:pPr>
              <w:rPr>
                <w:rFonts w:asciiTheme="minorHAnsi" w:hAnsiTheme="minorHAnsi" w:cstheme="minorHAnsi"/>
                <w:sz w:val="22"/>
                <w:szCs w:val="22"/>
              </w:rPr>
            </w:pPr>
            <w:r w:rsidRPr="00600094">
              <w:rPr>
                <w:rFonts w:asciiTheme="minorHAnsi" w:hAnsiTheme="minorHAnsi" w:cstheme="minorHAnsi"/>
                <w:sz w:val="22"/>
                <w:szCs w:val="22"/>
              </w:rPr>
              <w:t>16:00</w:t>
            </w:r>
          </w:p>
        </w:tc>
        <w:tc>
          <w:tcPr>
            <w:tcW w:w="3337" w:type="dxa"/>
          </w:tcPr>
          <w:p w:rsidR="00BA6B3C" w:rsidRPr="0085725B" w:rsidRDefault="00BA6B3C" w:rsidP="00BA6B3C">
            <w:pPr>
              <w:jc w:val="both"/>
              <w:rPr>
                <w:rFonts w:ascii="Calibri" w:hAnsi="Calibri" w:cs="Arial"/>
                <w:sz w:val="16"/>
                <w:szCs w:val="16"/>
              </w:rPr>
            </w:pPr>
            <w:r w:rsidRPr="0085725B">
              <w:rPr>
                <w:rFonts w:ascii="Calibri" w:hAnsi="Calibri" w:cs="Arial"/>
                <w:b/>
                <w:sz w:val="16"/>
                <w:szCs w:val="16"/>
              </w:rPr>
              <w:t xml:space="preserve">Lugar: </w:t>
            </w:r>
            <w:r w:rsidRPr="0085725B">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BA6B3C" w:rsidRPr="0085725B" w:rsidRDefault="00BA6B3C" w:rsidP="00BA6B3C">
            <w:pPr>
              <w:jc w:val="both"/>
              <w:rPr>
                <w:rFonts w:asciiTheme="minorHAnsi" w:hAnsiTheme="minorHAnsi" w:cstheme="minorHAnsi"/>
                <w:sz w:val="22"/>
                <w:szCs w:val="22"/>
              </w:rPr>
            </w:pPr>
            <w:r w:rsidRPr="0085725B">
              <w:rPr>
                <w:rFonts w:ascii="Calibri" w:hAnsi="Calibri"/>
                <w:b/>
                <w:sz w:val="16"/>
                <w:szCs w:val="16"/>
              </w:rPr>
              <w:t>Responsable:</w:t>
            </w:r>
            <w:r w:rsidRPr="0085725B">
              <w:rPr>
                <w:rFonts w:ascii="Calibri" w:hAnsi="Calibri"/>
                <w:sz w:val="16"/>
                <w:szCs w:val="16"/>
              </w:rPr>
              <w:t xml:space="preserve"> </w:t>
            </w:r>
            <w:r w:rsidRPr="0085725B">
              <w:rPr>
                <w:rFonts w:ascii="Calibri" w:hAnsi="Calibri" w:cs="Arial"/>
                <w:sz w:val="16"/>
                <w:szCs w:val="16"/>
              </w:rPr>
              <w:t>Lic. Carola Guevara Ortega</w:t>
            </w:r>
          </w:p>
        </w:tc>
      </w:tr>
      <w:tr w:rsidR="00BA6B3C" w:rsidRPr="00552079" w:rsidTr="001058E3">
        <w:trPr>
          <w:trHeight w:val="64"/>
        </w:trPr>
        <w:tc>
          <w:tcPr>
            <w:tcW w:w="433" w:type="dxa"/>
            <w:vAlign w:val="center"/>
          </w:tcPr>
          <w:p w:rsidR="00BA6B3C" w:rsidRPr="00552079" w:rsidRDefault="00BA6B3C" w:rsidP="00BA6B3C">
            <w:pPr>
              <w:jc w:val="center"/>
              <w:rPr>
                <w:rFonts w:asciiTheme="minorHAnsi" w:hAnsiTheme="minorHAnsi" w:cstheme="minorHAnsi"/>
                <w:sz w:val="22"/>
                <w:szCs w:val="22"/>
              </w:rPr>
            </w:pPr>
          </w:p>
        </w:tc>
        <w:tc>
          <w:tcPr>
            <w:tcW w:w="3038" w:type="dxa"/>
            <w:vAlign w:val="center"/>
          </w:tcPr>
          <w:p w:rsidR="00BA6B3C" w:rsidRPr="00552079" w:rsidRDefault="00BA6B3C" w:rsidP="00BA6B3C">
            <w:pPr>
              <w:jc w:val="center"/>
              <w:rPr>
                <w:rFonts w:asciiTheme="minorHAnsi" w:hAnsiTheme="minorHAnsi" w:cstheme="minorHAnsi"/>
                <w:sz w:val="22"/>
                <w:szCs w:val="22"/>
              </w:rPr>
            </w:pPr>
          </w:p>
        </w:tc>
        <w:tc>
          <w:tcPr>
            <w:tcW w:w="2231" w:type="dxa"/>
            <w:gridSpan w:val="2"/>
            <w:vAlign w:val="center"/>
          </w:tcPr>
          <w:p w:rsidR="00BA6B3C" w:rsidRPr="00600094" w:rsidRDefault="00BA6B3C" w:rsidP="00BA6B3C">
            <w:pPr>
              <w:jc w:val="center"/>
              <w:rPr>
                <w:rFonts w:asciiTheme="minorHAnsi" w:hAnsiTheme="minorHAnsi" w:cstheme="minorHAnsi"/>
                <w:sz w:val="22"/>
                <w:szCs w:val="22"/>
              </w:rPr>
            </w:pPr>
          </w:p>
        </w:tc>
        <w:tc>
          <w:tcPr>
            <w:tcW w:w="3337" w:type="dxa"/>
            <w:vAlign w:val="center"/>
          </w:tcPr>
          <w:p w:rsidR="00BA6B3C" w:rsidRPr="001B5615" w:rsidRDefault="00BA6B3C" w:rsidP="00BA6B3C">
            <w:pPr>
              <w:jc w:val="both"/>
              <w:rPr>
                <w:rFonts w:asciiTheme="minorHAnsi" w:hAnsiTheme="minorHAnsi" w:cstheme="minorHAnsi"/>
                <w:color w:val="FF0000"/>
                <w:sz w:val="22"/>
                <w:szCs w:val="22"/>
              </w:rPr>
            </w:pPr>
          </w:p>
        </w:tc>
      </w:tr>
      <w:tr w:rsidR="00BA6B3C" w:rsidRPr="00552079" w:rsidTr="001058E3">
        <w:trPr>
          <w:trHeight w:val="370"/>
        </w:trPr>
        <w:tc>
          <w:tcPr>
            <w:tcW w:w="433" w:type="dxa"/>
            <w:vAlign w:val="center"/>
          </w:tcPr>
          <w:p w:rsidR="00BA6B3C" w:rsidRPr="00552079" w:rsidRDefault="00BA6B3C" w:rsidP="00BA6B3C">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BA6B3C" w:rsidRPr="00552079" w:rsidRDefault="00BA6B3C" w:rsidP="00BA6B3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BA6B3C" w:rsidRPr="00600094" w:rsidRDefault="00BA6B3C" w:rsidP="00BA6B3C">
            <w:pPr>
              <w:rPr>
                <w:rFonts w:asciiTheme="minorHAnsi" w:hAnsiTheme="minorHAnsi" w:cstheme="minorHAnsi"/>
                <w:sz w:val="22"/>
                <w:szCs w:val="22"/>
              </w:rPr>
            </w:pPr>
            <w:r w:rsidRPr="00600094">
              <w:rPr>
                <w:rFonts w:asciiTheme="minorHAnsi" w:hAnsiTheme="minorHAnsi" w:cstheme="minorHAnsi"/>
                <w:sz w:val="22"/>
                <w:szCs w:val="22"/>
              </w:rPr>
              <w:t>Fecha:</w:t>
            </w:r>
          </w:p>
          <w:p w:rsidR="007B459F" w:rsidRPr="00600094" w:rsidRDefault="00203361" w:rsidP="007B459F">
            <w:pPr>
              <w:rPr>
                <w:rFonts w:asciiTheme="minorHAnsi" w:hAnsiTheme="minorHAnsi" w:cstheme="minorHAnsi"/>
                <w:sz w:val="22"/>
                <w:szCs w:val="22"/>
              </w:rPr>
            </w:pPr>
            <w:r>
              <w:rPr>
                <w:rFonts w:asciiTheme="minorHAnsi" w:hAnsiTheme="minorHAnsi" w:cstheme="minorHAnsi"/>
                <w:sz w:val="22"/>
                <w:szCs w:val="22"/>
              </w:rPr>
              <w:t>30</w:t>
            </w:r>
            <w:r w:rsidR="007B459F" w:rsidRPr="00600094">
              <w:rPr>
                <w:rFonts w:asciiTheme="minorHAnsi" w:hAnsiTheme="minorHAnsi" w:cstheme="minorHAnsi"/>
                <w:sz w:val="22"/>
                <w:szCs w:val="22"/>
              </w:rPr>
              <w:t>/10/17</w:t>
            </w:r>
          </w:p>
          <w:p w:rsidR="00BA6B3C" w:rsidRPr="00600094" w:rsidRDefault="00BA6B3C" w:rsidP="00BA6B3C">
            <w:pPr>
              <w:rPr>
                <w:rFonts w:asciiTheme="minorHAnsi" w:hAnsiTheme="minorHAnsi" w:cstheme="minorHAnsi"/>
                <w:sz w:val="22"/>
                <w:szCs w:val="22"/>
              </w:rPr>
            </w:pPr>
          </w:p>
        </w:tc>
        <w:tc>
          <w:tcPr>
            <w:tcW w:w="1088" w:type="dxa"/>
            <w:vAlign w:val="center"/>
          </w:tcPr>
          <w:p w:rsidR="00BA6B3C" w:rsidRPr="00600094" w:rsidRDefault="00BA6B3C" w:rsidP="00600094">
            <w:pPr>
              <w:rPr>
                <w:rFonts w:asciiTheme="minorHAnsi" w:hAnsiTheme="minorHAnsi" w:cstheme="minorHAnsi"/>
                <w:sz w:val="22"/>
                <w:szCs w:val="22"/>
              </w:rPr>
            </w:pPr>
            <w:r w:rsidRPr="00600094">
              <w:rPr>
                <w:rFonts w:asciiTheme="minorHAnsi" w:hAnsiTheme="minorHAnsi" w:cstheme="minorHAnsi"/>
                <w:sz w:val="22"/>
                <w:szCs w:val="22"/>
              </w:rPr>
              <w:t>Hasta hora:</w:t>
            </w:r>
          </w:p>
          <w:p w:rsidR="00BA6B3C" w:rsidRPr="00600094" w:rsidRDefault="007B459F" w:rsidP="00203361">
            <w:pPr>
              <w:rPr>
                <w:rFonts w:asciiTheme="minorHAnsi" w:hAnsiTheme="minorHAnsi" w:cstheme="minorHAnsi"/>
                <w:sz w:val="22"/>
                <w:szCs w:val="22"/>
              </w:rPr>
            </w:pPr>
            <w:r w:rsidRPr="00600094">
              <w:rPr>
                <w:rFonts w:asciiTheme="minorHAnsi" w:hAnsiTheme="minorHAnsi" w:cstheme="minorHAnsi"/>
                <w:sz w:val="22"/>
                <w:szCs w:val="22"/>
              </w:rPr>
              <w:t>1</w:t>
            </w:r>
            <w:r w:rsidR="00203361">
              <w:rPr>
                <w:rFonts w:asciiTheme="minorHAnsi" w:hAnsiTheme="minorHAnsi" w:cstheme="minorHAnsi"/>
                <w:sz w:val="22"/>
                <w:szCs w:val="22"/>
              </w:rPr>
              <w:t>6</w:t>
            </w:r>
            <w:r w:rsidRPr="00600094">
              <w:rPr>
                <w:rFonts w:asciiTheme="minorHAnsi" w:hAnsiTheme="minorHAnsi" w:cstheme="minorHAnsi"/>
                <w:sz w:val="22"/>
                <w:szCs w:val="22"/>
              </w:rPr>
              <w:t>:</w:t>
            </w:r>
            <w:r w:rsidR="00203361">
              <w:rPr>
                <w:rFonts w:asciiTheme="minorHAnsi" w:hAnsiTheme="minorHAnsi" w:cstheme="minorHAnsi"/>
                <w:sz w:val="22"/>
                <w:szCs w:val="22"/>
              </w:rPr>
              <w:t>0</w:t>
            </w:r>
            <w:r w:rsidRPr="00600094">
              <w:rPr>
                <w:rFonts w:asciiTheme="minorHAnsi" w:hAnsiTheme="minorHAnsi" w:cstheme="minorHAnsi"/>
                <w:sz w:val="22"/>
                <w:szCs w:val="22"/>
              </w:rPr>
              <w:t>0</w:t>
            </w:r>
          </w:p>
        </w:tc>
        <w:tc>
          <w:tcPr>
            <w:tcW w:w="3337" w:type="dxa"/>
          </w:tcPr>
          <w:p w:rsidR="00BA6B3C" w:rsidRPr="0085725B" w:rsidRDefault="00BA6B3C" w:rsidP="00BA6B3C">
            <w:pPr>
              <w:jc w:val="both"/>
              <w:rPr>
                <w:rFonts w:ascii="Calibri" w:hAnsi="Calibri" w:cs="Arial"/>
                <w:sz w:val="16"/>
                <w:szCs w:val="16"/>
              </w:rPr>
            </w:pPr>
            <w:r w:rsidRPr="0085725B">
              <w:rPr>
                <w:rFonts w:ascii="Calibri" w:hAnsi="Calibri" w:cs="Arial"/>
                <w:b/>
                <w:sz w:val="16"/>
                <w:szCs w:val="16"/>
              </w:rPr>
              <w:t xml:space="preserve">Lugar: </w:t>
            </w:r>
            <w:r w:rsidRPr="0085725B">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BA6B3C" w:rsidRPr="0085725B" w:rsidRDefault="00BA6B3C" w:rsidP="00BA6B3C">
            <w:pPr>
              <w:jc w:val="both"/>
              <w:rPr>
                <w:rFonts w:asciiTheme="minorHAnsi" w:hAnsiTheme="minorHAnsi" w:cstheme="minorHAnsi"/>
                <w:sz w:val="22"/>
                <w:szCs w:val="22"/>
              </w:rPr>
            </w:pPr>
            <w:r w:rsidRPr="0085725B">
              <w:rPr>
                <w:rFonts w:ascii="Calibri" w:hAnsi="Calibri"/>
                <w:b/>
                <w:sz w:val="16"/>
                <w:szCs w:val="16"/>
              </w:rPr>
              <w:t>Responsable:</w:t>
            </w:r>
            <w:r w:rsidRPr="0085725B">
              <w:rPr>
                <w:rFonts w:ascii="Calibri" w:hAnsi="Calibri"/>
                <w:sz w:val="16"/>
                <w:szCs w:val="16"/>
              </w:rPr>
              <w:t xml:space="preserve"> </w:t>
            </w:r>
            <w:r w:rsidRPr="0085725B">
              <w:rPr>
                <w:rFonts w:ascii="Calibri" w:hAnsi="Calibri" w:cs="Arial"/>
                <w:sz w:val="16"/>
                <w:szCs w:val="16"/>
              </w:rPr>
              <w:t>Lic. Carola Guevara Ortega</w:t>
            </w:r>
          </w:p>
        </w:tc>
      </w:tr>
      <w:tr w:rsidR="00BA6B3C" w:rsidRPr="00552079" w:rsidTr="001058E3">
        <w:trPr>
          <w:trHeight w:val="64"/>
        </w:trPr>
        <w:tc>
          <w:tcPr>
            <w:tcW w:w="433" w:type="dxa"/>
            <w:vAlign w:val="center"/>
          </w:tcPr>
          <w:p w:rsidR="00BA6B3C" w:rsidRPr="00552079" w:rsidRDefault="00BA6B3C" w:rsidP="00BA6B3C">
            <w:pPr>
              <w:jc w:val="center"/>
              <w:rPr>
                <w:rFonts w:asciiTheme="minorHAnsi" w:hAnsiTheme="minorHAnsi" w:cstheme="minorHAnsi"/>
                <w:sz w:val="22"/>
                <w:szCs w:val="22"/>
              </w:rPr>
            </w:pPr>
          </w:p>
        </w:tc>
        <w:tc>
          <w:tcPr>
            <w:tcW w:w="3038" w:type="dxa"/>
            <w:vAlign w:val="center"/>
          </w:tcPr>
          <w:p w:rsidR="00BA6B3C" w:rsidRPr="00552079" w:rsidRDefault="00BA6B3C" w:rsidP="00BA6B3C">
            <w:pPr>
              <w:rPr>
                <w:rFonts w:asciiTheme="minorHAnsi" w:hAnsiTheme="minorHAnsi" w:cstheme="minorHAnsi"/>
                <w:sz w:val="22"/>
                <w:szCs w:val="22"/>
              </w:rPr>
            </w:pPr>
          </w:p>
        </w:tc>
        <w:tc>
          <w:tcPr>
            <w:tcW w:w="2231" w:type="dxa"/>
            <w:gridSpan w:val="2"/>
            <w:vAlign w:val="center"/>
          </w:tcPr>
          <w:p w:rsidR="00BA6B3C" w:rsidRPr="00600094" w:rsidRDefault="00BA6B3C" w:rsidP="00BA6B3C">
            <w:pPr>
              <w:jc w:val="center"/>
              <w:rPr>
                <w:rFonts w:asciiTheme="minorHAnsi" w:hAnsiTheme="minorHAnsi" w:cstheme="minorHAnsi"/>
                <w:sz w:val="22"/>
                <w:szCs w:val="22"/>
              </w:rPr>
            </w:pPr>
          </w:p>
        </w:tc>
        <w:tc>
          <w:tcPr>
            <w:tcW w:w="3337" w:type="dxa"/>
          </w:tcPr>
          <w:p w:rsidR="00BA6B3C" w:rsidRPr="001B5615" w:rsidRDefault="00BA6B3C" w:rsidP="00BA6B3C">
            <w:pPr>
              <w:jc w:val="both"/>
              <w:rPr>
                <w:rFonts w:asciiTheme="minorHAnsi" w:hAnsiTheme="minorHAnsi" w:cstheme="minorHAnsi"/>
                <w:color w:val="FF0000"/>
                <w:sz w:val="22"/>
                <w:szCs w:val="22"/>
              </w:rPr>
            </w:pPr>
          </w:p>
        </w:tc>
      </w:tr>
      <w:tr w:rsidR="00BA6B3C" w:rsidRPr="00552079" w:rsidTr="001058E3">
        <w:trPr>
          <w:trHeight w:val="601"/>
        </w:trPr>
        <w:tc>
          <w:tcPr>
            <w:tcW w:w="433" w:type="dxa"/>
            <w:vAlign w:val="center"/>
          </w:tcPr>
          <w:p w:rsidR="00BA6B3C" w:rsidRPr="00552079" w:rsidRDefault="00BA6B3C" w:rsidP="00BA6B3C">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BA6B3C" w:rsidRPr="00552079" w:rsidRDefault="00BA6B3C" w:rsidP="00BA6B3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BA6B3C" w:rsidRPr="00600094" w:rsidRDefault="00BA6B3C" w:rsidP="00BA6B3C">
            <w:pPr>
              <w:rPr>
                <w:rFonts w:asciiTheme="minorHAnsi" w:hAnsiTheme="minorHAnsi" w:cstheme="minorHAnsi"/>
                <w:sz w:val="22"/>
                <w:szCs w:val="22"/>
              </w:rPr>
            </w:pPr>
            <w:r w:rsidRPr="00600094">
              <w:rPr>
                <w:rFonts w:asciiTheme="minorHAnsi" w:hAnsiTheme="minorHAnsi" w:cstheme="minorHAnsi"/>
                <w:sz w:val="22"/>
                <w:szCs w:val="22"/>
              </w:rPr>
              <w:t>Fecha:</w:t>
            </w:r>
          </w:p>
          <w:p w:rsidR="007B459F" w:rsidRPr="00600094" w:rsidRDefault="00203361" w:rsidP="007B459F">
            <w:pPr>
              <w:rPr>
                <w:rFonts w:asciiTheme="minorHAnsi" w:hAnsiTheme="minorHAnsi" w:cstheme="minorHAnsi"/>
                <w:sz w:val="22"/>
                <w:szCs w:val="22"/>
              </w:rPr>
            </w:pPr>
            <w:r>
              <w:rPr>
                <w:rFonts w:asciiTheme="minorHAnsi" w:hAnsiTheme="minorHAnsi" w:cstheme="minorHAnsi"/>
                <w:sz w:val="22"/>
                <w:szCs w:val="22"/>
              </w:rPr>
              <w:t>30</w:t>
            </w:r>
            <w:r w:rsidR="007B459F" w:rsidRPr="00600094">
              <w:rPr>
                <w:rFonts w:asciiTheme="minorHAnsi" w:hAnsiTheme="minorHAnsi" w:cstheme="minorHAnsi"/>
                <w:sz w:val="22"/>
                <w:szCs w:val="22"/>
              </w:rPr>
              <w:t>/10/17</w:t>
            </w:r>
          </w:p>
          <w:p w:rsidR="00BA6B3C" w:rsidRPr="00600094" w:rsidRDefault="00BA6B3C" w:rsidP="00BA6B3C">
            <w:pPr>
              <w:rPr>
                <w:rFonts w:asciiTheme="minorHAnsi" w:hAnsiTheme="minorHAnsi" w:cstheme="minorHAnsi"/>
                <w:sz w:val="22"/>
                <w:szCs w:val="22"/>
              </w:rPr>
            </w:pPr>
          </w:p>
        </w:tc>
        <w:tc>
          <w:tcPr>
            <w:tcW w:w="1088" w:type="dxa"/>
            <w:vAlign w:val="center"/>
          </w:tcPr>
          <w:p w:rsidR="00BA6B3C" w:rsidRPr="00600094" w:rsidRDefault="00BA6B3C" w:rsidP="00600094">
            <w:pPr>
              <w:rPr>
                <w:rFonts w:asciiTheme="minorHAnsi" w:hAnsiTheme="minorHAnsi" w:cstheme="minorHAnsi"/>
                <w:sz w:val="22"/>
                <w:szCs w:val="22"/>
              </w:rPr>
            </w:pPr>
            <w:r w:rsidRPr="00600094">
              <w:rPr>
                <w:rFonts w:asciiTheme="minorHAnsi" w:hAnsiTheme="minorHAnsi" w:cstheme="minorHAnsi"/>
                <w:sz w:val="22"/>
                <w:szCs w:val="22"/>
              </w:rPr>
              <w:t>Hora:</w:t>
            </w:r>
          </w:p>
          <w:p w:rsidR="00BA6B3C" w:rsidRPr="00600094" w:rsidRDefault="007B459F" w:rsidP="00203361">
            <w:pPr>
              <w:rPr>
                <w:rFonts w:asciiTheme="minorHAnsi" w:hAnsiTheme="minorHAnsi" w:cstheme="minorHAnsi"/>
                <w:sz w:val="22"/>
                <w:szCs w:val="22"/>
              </w:rPr>
            </w:pPr>
            <w:r w:rsidRPr="00600094">
              <w:rPr>
                <w:rFonts w:asciiTheme="minorHAnsi" w:hAnsiTheme="minorHAnsi" w:cstheme="minorHAnsi"/>
                <w:sz w:val="22"/>
                <w:szCs w:val="22"/>
              </w:rPr>
              <w:t>1</w:t>
            </w:r>
            <w:r w:rsidR="00203361">
              <w:rPr>
                <w:rFonts w:asciiTheme="minorHAnsi" w:hAnsiTheme="minorHAnsi" w:cstheme="minorHAnsi"/>
                <w:sz w:val="22"/>
                <w:szCs w:val="22"/>
              </w:rPr>
              <w:t>6</w:t>
            </w:r>
            <w:r w:rsidRPr="00600094">
              <w:rPr>
                <w:rFonts w:asciiTheme="minorHAnsi" w:hAnsiTheme="minorHAnsi" w:cstheme="minorHAnsi"/>
                <w:sz w:val="22"/>
                <w:szCs w:val="22"/>
              </w:rPr>
              <w:t>:</w:t>
            </w:r>
            <w:r w:rsidR="00203361">
              <w:rPr>
                <w:rFonts w:asciiTheme="minorHAnsi" w:hAnsiTheme="minorHAnsi" w:cstheme="minorHAnsi"/>
                <w:sz w:val="22"/>
                <w:szCs w:val="22"/>
              </w:rPr>
              <w:t>3</w:t>
            </w:r>
            <w:r w:rsidRPr="00600094">
              <w:rPr>
                <w:rFonts w:asciiTheme="minorHAnsi" w:hAnsiTheme="minorHAnsi" w:cstheme="minorHAnsi"/>
                <w:sz w:val="22"/>
                <w:szCs w:val="22"/>
              </w:rPr>
              <w:t>0</w:t>
            </w:r>
          </w:p>
        </w:tc>
        <w:tc>
          <w:tcPr>
            <w:tcW w:w="3337" w:type="dxa"/>
          </w:tcPr>
          <w:p w:rsidR="00BA6B3C" w:rsidRPr="0085725B" w:rsidRDefault="00BA6B3C" w:rsidP="00BA6B3C">
            <w:pPr>
              <w:jc w:val="both"/>
              <w:rPr>
                <w:rFonts w:ascii="Calibri" w:hAnsi="Calibri" w:cs="Arial"/>
                <w:sz w:val="16"/>
                <w:szCs w:val="16"/>
              </w:rPr>
            </w:pPr>
            <w:r w:rsidRPr="0085725B">
              <w:rPr>
                <w:rFonts w:ascii="Calibri" w:hAnsi="Calibri" w:cs="Arial"/>
                <w:b/>
                <w:sz w:val="16"/>
                <w:szCs w:val="16"/>
              </w:rPr>
              <w:t xml:space="preserve">Lugar: </w:t>
            </w:r>
            <w:r w:rsidRPr="0085725B">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BA6B3C" w:rsidRPr="0085725B" w:rsidRDefault="00BA6B3C" w:rsidP="00BA6B3C">
            <w:pPr>
              <w:jc w:val="both"/>
              <w:rPr>
                <w:rFonts w:asciiTheme="minorHAnsi" w:hAnsiTheme="minorHAnsi" w:cstheme="minorHAnsi"/>
                <w:sz w:val="22"/>
                <w:szCs w:val="22"/>
              </w:rPr>
            </w:pPr>
            <w:r w:rsidRPr="0085725B">
              <w:rPr>
                <w:rFonts w:ascii="Calibri" w:hAnsi="Calibri"/>
                <w:b/>
                <w:sz w:val="16"/>
                <w:szCs w:val="16"/>
              </w:rPr>
              <w:t>Responsable:</w:t>
            </w:r>
            <w:r w:rsidRPr="0085725B">
              <w:rPr>
                <w:rFonts w:ascii="Calibri" w:hAnsi="Calibri"/>
                <w:sz w:val="16"/>
                <w:szCs w:val="16"/>
              </w:rPr>
              <w:t xml:space="preserve"> </w:t>
            </w:r>
            <w:r w:rsidRPr="0085725B">
              <w:rPr>
                <w:rFonts w:ascii="Calibri" w:hAnsi="Calibri" w:cs="Arial"/>
                <w:sz w:val="16"/>
                <w:szCs w:val="16"/>
              </w:rPr>
              <w:t>Lic. Carola Guevara Ortega</w:t>
            </w:r>
          </w:p>
        </w:tc>
      </w:tr>
      <w:tr w:rsidR="00BA6B3C" w:rsidRPr="00552079" w:rsidTr="00600094">
        <w:trPr>
          <w:trHeight w:val="83"/>
        </w:trPr>
        <w:tc>
          <w:tcPr>
            <w:tcW w:w="433" w:type="dxa"/>
            <w:vAlign w:val="center"/>
          </w:tcPr>
          <w:p w:rsidR="00BA6B3C" w:rsidRPr="00600094" w:rsidRDefault="00BA6B3C" w:rsidP="00BA6B3C">
            <w:pPr>
              <w:jc w:val="center"/>
              <w:rPr>
                <w:rFonts w:asciiTheme="minorHAnsi" w:hAnsiTheme="minorHAnsi" w:cstheme="minorHAnsi"/>
                <w:sz w:val="16"/>
                <w:szCs w:val="16"/>
              </w:rPr>
            </w:pPr>
          </w:p>
        </w:tc>
        <w:tc>
          <w:tcPr>
            <w:tcW w:w="3038" w:type="dxa"/>
            <w:vAlign w:val="center"/>
          </w:tcPr>
          <w:p w:rsidR="00BA6B3C" w:rsidRPr="00600094" w:rsidRDefault="00BA6B3C" w:rsidP="00BA6B3C">
            <w:pPr>
              <w:rPr>
                <w:rFonts w:asciiTheme="minorHAnsi" w:hAnsiTheme="minorHAnsi" w:cstheme="minorHAnsi"/>
                <w:sz w:val="16"/>
                <w:szCs w:val="16"/>
              </w:rPr>
            </w:pPr>
          </w:p>
        </w:tc>
        <w:tc>
          <w:tcPr>
            <w:tcW w:w="2231" w:type="dxa"/>
            <w:gridSpan w:val="2"/>
            <w:vAlign w:val="center"/>
          </w:tcPr>
          <w:p w:rsidR="00BA6B3C" w:rsidRPr="00600094" w:rsidRDefault="00BA6B3C" w:rsidP="00BA6B3C">
            <w:pPr>
              <w:jc w:val="center"/>
              <w:rPr>
                <w:rFonts w:asciiTheme="minorHAnsi" w:hAnsiTheme="minorHAnsi" w:cstheme="minorHAnsi"/>
                <w:sz w:val="16"/>
                <w:szCs w:val="16"/>
              </w:rPr>
            </w:pPr>
          </w:p>
        </w:tc>
        <w:tc>
          <w:tcPr>
            <w:tcW w:w="3337" w:type="dxa"/>
            <w:vAlign w:val="center"/>
          </w:tcPr>
          <w:p w:rsidR="00BA6B3C" w:rsidRPr="00600094" w:rsidRDefault="00BA6B3C" w:rsidP="00BA6B3C">
            <w:pPr>
              <w:jc w:val="both"/>
              <w:rPr>
                <w:rFonts w:asciiTheme="minorHAnsi" w:hAnsiTheme="minorHAnsi" w:cstheme="minorHAnsi"/>
                <w:color w:val="000000"/>
                <w:sz w:val="16"/>
                <w:szCs w:val="16"/>
                <w:lang w:val="es-BO"/>
              </w:rPr>
            </w:pPr>
          </w:p>
        </w:tc>
      </w:tr>
      <w:tr w:rsidR="00BA6B3C" w:rsidRPr="00552079" w:rsidTr="001058E3">
        <w:trPr>
          <w:trHeight w:val="246"/>
        </w:trPr>
        <w:tc>
          <w:tcPr>
            <w:tcW w:w="433" w:type="dxa"/>
            <w:vAlign w:val="center"/>
          </w:tcPr>
          <w:p w:rsidR="00BA6B3C" w:rsidRPr="00552079" w:rsidRDefault="00BA6B3C" w:rsidP="00BA6B3C">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BA6B3C" w:rsidRPr="00552079" w:rsidRDefault="00BA6B3C" w:rsidP="00BA6B3C">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BA6B3C" w:rsidRPr="00600094" w:rsidRDefault="00BA6B3C" w:rsidP="00BA6B3C">
            <w:pPr>
              <w:jc w:val="both"/>
              <w:rPr>
                <w:rFonts w:asciiTheme="minorHAnsi" w:hAnsiTheme="minorHAnsi" w:cstheme="minorHAnsi"/>
              </w:rPr>
            </w:pPr>
            <w:r w:rsidRPr="00600094">
              <w:rPr>
                <w:rFonts w:asciiTheme="minorHAnsi" w:hAnsiTheme="minorHAnsi" w:cstheme="minorHAnsi"/>
              </w:rPr>
              <w:t>Fecha Estimada:</w:t>
            </w:r>
          </w:p>
          <w:p w:rsidR="00BA6B3C" w:rsidRPr="00600094" w:rsidRDefault="00203361" w:rsidP="00A73B34">
            <w:pPr>
              <w:jc w:val="both"/>
              <w:rPr>
                <w:rFonts w:asciiTheme="minorHAnsi" w:hAnsiTheme="minorHAnsi" w:cstheme="minorHAnsi"/>
              </w:rPr>
            </w:pPr>
            <w:r>
              <w:rPr>
                <w:rFonts w:asciiTheme="minorHAnsi" w:hAnsiTheme="minorHAnsi" w:cstheme="minorHAnsi"/>
              </w:rPr>
              <w:t>30</w:t>
            </w:r>
            <w:r w:rsidR="007B459F" w:rsidRPr="00600094">
              <w:rPr>
                <w:rFonts w:asciiTheme="minorHAnsi" w:hAnsiTheme="minorHAnsi" w:cstheme="minorHAnsi"/>
              </w:rPr>
              <w:t>/1</w:t>
            </w:r>
            <w:r w:rsidR="00A73B34">
              <w:rPr>
                <w:rFonts w:asciiTheme="minorHAnsi" w:hAnsiTheme="minorHAnsi" w:cstheme="minorHAnsi"/>
              </w:rPr>
              <w:t>2</w:t>
            </w:r>
            <w:r w:rsidR="007B459F" w:rsidRPr="00600094">
              <w:rPr>
                <w:rFonts w:asciiTheme="minorHAnsi" w:hAnsiTheme="minorHAnsi" w:cstheme="minorHAnsi"/>
              </w:rPr>
              <w:t>/2017</w:t>
            </w:r>
          </w:p>
        </w:tc>
        <w:tc>
          <w:tcPr>
            <w:tcW w:w="3337" w:type="dxa"/>
            <w:vAlign w:val="center"/>
          </w:tcPr>
          <w:p w:rsidR="00BA6B3C" w:rsidRPr="00600094" w:rsidRDefault="00BA6B3C" w:rsidP="00BA6B3C">
            <w:pPr>
              <w:jc w:val="both"/>
              <w:rPr>
                <w:rFonts w:asciiTheme="minorHAnsi" w:hAnsiTheme="minorHAnsi" w:cstheme="minorHAnsi"/>
                <w:sz w:val="18"/>
                <w:szCs w:val="18"/>
                <w:lang w:val="es-BO"/>
              </w:rPr>
            </w:pPr>
            <w:r w:rsidRPr="00600094">
              <w:rPr>
                <w:rFonts w:asciiTheme="minorHAnsi" w:hAnsiTheme="minorHAnsi" w:cstheme="minorHAnsi"/>
                <w:sz w:val="18"/>
                <w:szCs w:val="18"/>
                <w:lang w:val="es-BO"/>
              </w:rPr>
              <w:t xml:space="preserve">Página web de YPFB: </w:t>
            </w:r>
            <w:hyperlink r:id="rId11" w:history="1">
              <w:r w:rsidRPr="00600094">
                <w:rPr>
                  <w:rStyle w:val="Hipervnculo"/>
                  <w:rFonts w:asciiTheme="minorHAnsi" w:hAnsiTheme="minorHAnsi" w:cstheme="minorHAnsi"/>
                  <w:color w:val="auto"/>
                  <w:sz w:val="18"/>
                  <w:szCs w:val="18"/>
                  <w:lang w:val="es-BO"/>
                </w:rPr>
                <w:t>www.ypfb.gob.bo</w:t>
              </w:r>
            </w:hyperlink>
            <w:r w:rsidRPr="00600094">
              <w:rPr>
                <w:rFonts w:asciiTheme="minorHAnsi" w:hAnsiTheme="minorHAnsi" w:cstheme="minorHAnsi"/>
                <w:sz w:val="18"/>
                <w:szCs w:val="18"/>
                <w:lang w:val="es-BO"/>
              </w:rPr>
              <w:t xml:space="preserve">  </w:t>
            </w:r>
          </w:p>
        </w:tc>
      </w:tr>
      <w:tr w:rsidR="00BA6B3C" w:rsidRPr="00552079" w:rsidTr="001058E3">
        <w:trPr>
          <w:trHeight w:val="70"/>
        </w:trPr>
        <w:tc>
          <w:tcPr>
            <w:tcW w:w="433" w:type="dxa"/>
            <w:vAlign w:val="center"/>
          </w:tcPr>
          <w:p w:rsidR="00BA6B3C" w:rsidRPr="001058E3" w:rsidRDefault="00BA6B3C" w:rsidP="00BA6B3C">
            <w:pPr>
              <w:jc w:val="center"/>
              <w:rPr>
                <w:rFonts w:asciiTheme="minorHAnsi" w:hAnsiTheme="minorHAnsi" w:cstheme="minorHAnsi"/>
                <w:sz w:val="14"/>
                <w:szCs w:val="14"/>
              </w:rPr>
            </w:pPr>
          </w:p>
        </w:tc>
        <w:tc>
          <w:tcPr>
            <w:tcW w:w="3038" w:type="dxa"/>
            <w:vAlign w:val="center"/>
          </w:tcPr>
          <w:p w:rsidR="00BA6B3C" w:rsidRPr="001058E3" w:rsidRDefault="00BA6B3C" w:rsidP="00BA6B3C">
            <w:pPr>
              <w:rPr>
                <w:rFonts w:asciiTheme="minorHAnsi" w:hAnsiTheme="minorHAnsi" w:cstheme="minorHAnsi"/>
                <w:sz w:val="14"/>
                <w:szCs w:val="14"/>
              </w:rPr>
            </w:pPr>
          </w:p>
        </w:tc>
        <w:tc>
          <w:tcPr>
            <w:tcW w:w="2231" w:type="dxa"/>
            <w:gridSpan w:val="2"/>
            <w:vAlign w:val="center"/>
          </w:tcPr>
          <w:p w:rsidR="00BA6B3C" w:rsidRPr="00600094" w:rsidRDefault="00BA6B3C" w:rsidP="00BA6B3C">
            <w:pPr>
              <w:jc w:val="center"/>
              <w:rPr>
                <w:rFonts w:asciiTheme="minorHAnsi" w:hAnsiTheme="minorHAnsi" w:cstheme="minorHAnsi"/>
              </w:rPr>
            </w:pPr>
          </w:p>
        </w:tc>
        <w:tc>
          <w:tcPr>
            <w:tcW w:w="3337" w:type="dxa"/>
            <w:vAlign w:val="center"/>
          </w:tcPr>
          <w:p w:rsidR="00BA6B3C" w:rsidRPr="00600094" w:rsidRDefault="00BA6B3C" w:rsidP="00BA6B3C">
            <w:pPr>
              <w:rPr>
                <w:rFonts w:asciiTheme="minorHAnsi" w:hAnsiTheme="minorHAnsi" w:cstheme="minorHAnsi"/>
                <w:sz w:val="14"/>
                <w:szCs w:val="14"/>
                <w:lang w:val="es-BO"/>
              </w:rPr>
            </w:pPr>
          </w:p>
        </w:tc>
      </w:tr>
      <w:tr w:rsidR="00BA6B3C" w:rsidRPr="00552079" w:rsidTr="001058E3">
        <w:trPr>
          <w:trHeight w:val="295"/>
        </w:trPr>
        <w:tc>
          <w:tcPr>
            <w:tcW w:w="433" w:type="dxa"/>
            <w:vAlign w:val="center"/>
          </w:tcPr>
          <w:p w:rsidR="00BA6B3C" w:rsidRDefault="00BA6B3C" w:rsidP="00BA6B3C">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BA6B3C" w:rsidRDefault="00BA6B3C" w:rsidP="00BA6B3C">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BA6B3C" w:rsidRPr="00600094" w:rsidRDefault="00BA6B3C" w:rsidP="00A73B34">
            <w:pPr>
              <w:rPr>
                <w:rFonts w:asciiTheme="minorHAnsi" w:hAnsiTheme="minorHAnsi" w:cstheme="minorHAnsi"/>
                <w:lang w:val="es-BO"/>
              </w:rPr>
            </w:pPr>
            <w:r w:rsidRPr="00600094">
              <w:rPr>
                <w:rFonts w:asciiTheme="minorHAnsi" w:hAnsiTheme="minorHAnsi" w:cstheme="minorHAnsi"/>
              </w:rPr>
              <w:t xml:space="preserve">Fecha Estimada: </w:t>
            </w:r>
            <w:r w:rsidR="00A73B34">
              <w:rPr>
                <w:rFonts w:asciiTheme="minorHAnsi" w:hAnsiTheme="minorHAnsi" w:cstheme="minorHAnsi"/>
              </w:rPr>
              <w:t>09</w:t>
            </w:r>
            <w:r w:rsidR="007B459F" w:rsidRPr="00600094">
              <w:rPr>
                <w:rFonts w:asciiTheme="minorHAnsi" w:hAnsiTheme="minorHAnsi" w:cstheme="minorHAnsi"/>
              </w:rPr>
              <w:t>/</w:t>
            </w:r>
            <w:r w:rsidR="00A73B34">
              <w:rPr>
                <w:rFonts w:asciiTheme="minorHAnsi" w:hAnsiTheme="minorHAnsi" w:cstheme="minorHAnsi"/>
              </w:rPr>
              <w:t>0</w:t>
            </w:r>
            <w:r w:rsidR="00203361">
              <w:rPr>
                <w:rFonts w:asciiTheme="minorHAnsi" w:hAnsiTheme="minorHAnsi" w:cstheme="minorHAnsi"/>
              </w:rPr>
              <w:t>2</w:t>
            </w:r>
            <w:r w:rsidR="007B459F" w:rsidRPr="00600094">
              <w:rPr>
                <w:rFonts w:asciiTheme="minorHAnsi" w:hAnsiTheme="minorHAnsi" w:cstheme="minorHAnsi"/>
              </w:rPr>
              <w:t>/2018</w:t>
            </w:r>
          </w:p>
        </w:tc>
      </w:tr>
      <w:tr w:rsidR="00BA6B3C" w:rsidRPr="00552079" w:rsidTr="00A73B34">
        <w:trPr>
          <w:trHeight w:val="148"/>
        </w:trPr>
        <w:tc>
          <w:tcPr>
            <w:tcW w:w="433" w:type="dxa"/>
            <w:vAlign w:val="center"/>
          </w:tcPr>
          <w:p w:rsidR="00BA6B3C" w:rsidRDefault="00BA6B3C" w:rsidP="00BA6B3C">
            <w:pPr>
              <w:jc w:val="center"/>
              <w:rPr>
                <w:rFonts w:asciiTheme="minorHAnsi" w:hAnsiTheme="minorHAnsi" w:cstheme="minorHAnsi"/>
                <w:sz w:val="22"/>
                <w:szCs w:val="22"/>
              </w:rPr>
            </w:pPr>
          </w:p>
        </w:tc>
        <w:tc>
          <w:tcPr>
            <w:tcW w:w="3038" w:type="dxa"/>
            <w:vAlign w:val="center"/>
          </w:tcPr>
          <w:p w:rsidR="00BA6B3C" w:rsidRDefault="00BA6B3C" w:rsidP="00BA6B3C">
            <w:pPr>
              <w:rPr>
                <w:rFonts w:asciiTheme="minorHAnsi" w:hAnsiTheme="minorHAnsi" w:cstheme="minorHAnsi"/>
                <w:sz w:val="22"/>
                <w:szCs w:val="22"/>
              </w:rPr>
            </w:pPr>
          </w:p>
        </w:tc>
        <w:tc>
          <w:tcPr>
            <w:tcW w:w="5568" w:type="dxa"/>
            <w:gridSpan w:val="3"/>
            <w:vAlign w:val="center"/>
          </w:tcPr>
          <w:p w:rsidR="00BA6B3C" w:rsidRDefault="00BA6B3C" w:rsidP="00BA6B3C">
            <w:pPr>
              <w:jc w:val="center"/>
              <w:rPr>
                <w:rFonts w:asciiTheme="minorHAnsi" w:hAnsiTheme="minorHAnsi" w:cstheme="minorHAnsi"/>
                <w:sz w:val="22"/>
                <w:szCs w:val="22"/>
              </w:rPr>
            </w:pPr>
          </w:p>
        </w:tc>
      </w:tr>
    </w:tbl>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CD7DE0" w:rsidP="00CE2FBE">
            <w:pPr>
              <w:ind w:left="705"/>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lastRenderedPageBreak/>
              <w:tab/>
            </w:r>
            <w:r w:rsidR="004668B6" w:rsidRPr="00365997">
              <w:rPr>
                <w:rFonts w:asciiTheme="minorHAnsi" w:hAnsiTheme="minorHAnsi" w:cstheme="minorHAnsi"/>
                <w:b/>
                <w:sz w:val="22"/>
                <w:szCs w:val="22"/>
              </w:rPr>
              <w:t xml:space="preserve">PRECIO REFERENCIAL DE ACUERDO A LA MONEDA ESTABLECIDA EN EL PROCESO DE CONTRATACIÓN </w:t>
            </w:r>
          </w:p>
        </w:tc>
      </w:tr>
    </w:tbl>
    <w:p w:rsidR="001058E3" w:rsidRDefault="001058E3" w:rsidP="00D66AA4">
      <w:pPr>
        <w:spacing w:after="120" w:line="276" w:lineRule="auto"/>
        <w:jc w:val="both"/>
        <w:rPr>
          <w:rFonts w:ascii="Verdana" w:hAnsi="Verdana" w:cs="Arial"/>
          <w:b/>
          <w:bCs/>
          <w:sz w:val="18"/>
          <w:szCs w:val="18"/>
        </w:rPr>
      </w:pPr>
    </w:p>
    <w:p w:rsidR="001058E3" w:rsidRPr="00B10A61" w:rsidRDefault="001058E3" w:rsidP="001058E3">
      <w:pPr>
        <w:jc w:val="center"/>
        <w:rPr>
          <w:rFonts w:ascii="Calibri" w:hAnsi="Calibri" w:cs="Calibri"/>
          <w:b/>
          <w:sz w:val="24"/>
          <w:szCs w:val="24"/>
        </w:rPr>
      </w:pPr>
      <w:r w:rsidRPr="00B10A61">
        <w:rPr>
          <w:rFonts w:ascii="Calibri" w:hAnsi="Calibri" w:cs="Calibri"/>
          <w:b/>
          <w:sz w:val="24"/>
          <w:szCs w:val="24"/>
        </w:rPr>
        <w:t>PAQUETE 1. SERVICIO DE MUDLOGGING POZO SIP-X1</w:t>
      </w:r>
    </w:p>
    <w:p w:rsidR="001058E3" w:rsidRDefault="001058E3" w:rsidP="001058E3">
      <w:pPr>
        <w:rPr>
          <w:rFonts w:ascii="Calibri" w:hAnsi="Calibri" w:cs="Calibri"/>
          <w:sz w:val="22"/>
          <w:szCs w:val="22"/>
        </w:rPr>
      </w:pPr>
    </w:p>
    <w:tbl>
      <w:tblPr>
        <w:tblW w:w="9113" w:type="dxa"/>
        <w:jc w:val="center"/>
        <w:tblCellMar>
          <w:left w:w="70" w:type="dxa"/>
          <w:right w:w="70" w:type="dxa"/>
        </w:tblCellMar>
        <w:tblLook w:val="04A0" w:firstRow="1" w:lastRow="0" w:firstColumn="1" w:lastColumn="0" w:noHBand="0" w:noVBand="1"/>
      </w:tblPr>
      <w:tblGrid>
        <w:gridCol w:w="562"/>
        <w:gridCol w:w="4678"/>
        <w:gridCol w:w="1134"/>
        <w:gridCol w:w="1359"/>
        <w:gridCol w:w="1380"/>
      </w:tblGrid>
      <w:tr w:rsidR="009251D4" w:rsidTr="009251D4">
        <w:trPr>
          <w:trHeight w:val="689"/>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cPr>
          <w:p w:rsidR="009251D4" w:rsidRDefault="009251D4" w:rsidP="001058E3">
            <w:pPr>
              <w:jc w:val="center"/>
              <w:rPr>
                <w:rFonts w:ascii="Calibri" w:hAnsi="Calibri"/>
                <w:b/>
                <w:bCs/>
                <w:color w:val="000000"/>
              </w:rPr>
            </w:pPr>
            <w:r>
              <w:rPr>
                <w:rFonts w:ascii="Calibri" w:hAnsi="Calibri"/>
                <w:b/>
                <w:bCs/>
                <w:color w:val="000000"/>
              </w:rPr>
              <w:t>N°</w:t>
            </w:r>
          </w:p>
        </w:tc>
        <w:tc>
          <w:tcPr>
            <w:tcW w:w="46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1D4" w:rsidRDefault="009251D4" w:rsidP="001058E3">
            <w:pPr>
              <w:jc w:val="center"/>
              <w:rPr>
                <w:rFonts w:ascii="Calibri" w:hAnsi="Calibri"/>
                <w:b/>
                <w:bCs/>
                <w:color w:val="000000"/>
                <w:lang w:val="es-BO" w:eastAsia="es-BO"/>
              </w:rPr>
            </w:pPr>
            <w:r>
              <w:rPr>
                <w:rFonts w:ascii="Calibri" w:hAnsi="Calibri"/>
                <w:b/>
                <w:bCs/>
                <w:color w:val="000000"/>
              </w:rPr>
              <w:t>DETALLE DEL SERVICIO</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9251D4" w:rsidRDefault="009251D4" w:rsidP="001058E3">
            <w:pPr>
              <w:jc w:val="center"/>
              <w:rPr>
                <w:rFonts w:ascii="Calibri" w:hAnsi="Calibri"/>
                <w:b/>
                <w:bCs/>
                <w:color w:val="000000"/>
              </w:rPr>
            </w:pPr>
            <w:r>
              <w:rPr>
                <w:rFonts w:ascii="Calibri" w:hAnsi="Calibri"/>
                <w:b/>
                <w:bCs/>
                <w:color w:val="000000"/>
              </w:rPr>
              <w:t>CANTIDAD</w:t>
            </w:r>
          </w:p>
        </w:tc>
        <w:tc>
          <w:tcPr>
            <w:tcW w:w="1359" w:type="dxa"/>
            <w:tcBorders>
              <w:top w:val="single" w:sz="4" w:space="0" w:color="auto"/>
              <w:left w:val="nil"/>
              <w:bottom w:val="single" w:sz="4" w:space="0" w:color="auto"/>
              <w:right w:val="single" w:sz="4" w:space="0" w:color="auto"/>
            </w:tcBorders>
            <w:shd w:val="clear" w:color="auto" w:fill="D9D9D9"/>
            <w:vAlign w:val="center"/>
            <w:hideMark/>
          </w:tcPr>
          <w:p w:rsidR="009251D4" w:rsidRDefault="009251D4" w:rsidP="001058E3">
            <w:pPr>
              <w:jc w:val="center"/>
              <w:rPr>
                <w:rFonts w:ascii="Calibri" w:hAnsi="Calibri"/>
                <w:b/>
                <w:bCs/>
                <w:color w:val="000000"/>
              </w:rPr>
            </w:pPr>
            <w:r>
              <w:rPr>
                <w:rFonts w:ascii="Calibri" w:hAnsi="Calibri"/>
                <w:b/>
                <w:bCs/>
                <w:color w:val="000000"/>
              </w:rPr>
              <w:t>UNIDAD DE MEDIDA</w:t>
            </w:r>
          </w:p>
        </w:tc>
        <w:tc>
          <w:tcPr>
            <w:tcW w:w="1380" w:type="dxa"/>
            <w:tcBorders>
              <w:top w:val="single" w:sz="4" w:space="0" w:color="auto"/>
              <w:left w:val="nil"/>
              <w:bottom w:val="single" w:sz="4" w:space="0" w:color="auto"/>
              <w:right w:val="single" w:sz="4" w:space="0" w:color="auto"/>
            </w:tcBorders>
            <w:shd w:val="clear" w:color="auto" w:fill="D9D9D9"/>
            <w:vAlign w:val="center"/>
            <w:hideMark/>
          </w:tcPr>
          <w:p w:rsidR="009251D4" w:rsidRDefault="009251D4" w:rsidP="001058E3">
            <w:pPr>
              <w:jc w:val="center"/>
              <w:rPr>
                <w:rFonts w:ascii="Calibri" w:hAnsi="Calibri"/>
                <w:b/>
                <w:bCs/>
                <w:color w:val="000000"/>
              </w:rPr>
            </w:pPr>
            <w:r>
              <w:rPr>
                <w:rFonts w:ascii="Calibri" w:hAnsi="Calibri"/>
                <w:b/>
                <w:bCs/>
                <w:color w:val="000000"/>
              </w:rPr>
              <w:t>PRECIO UNITARIO (Bs)</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1</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Movilización y Desmovilización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Global</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lang w:val="es-BO" w:eastAsia="es-BO"/>
              </w:rPr>
            </w:pPr>
            <w:r>
              <w:rPr>
                <w:rFonts w:ascii="Calibri" w:hAnsi="Calibri"/>
                <w:color w:val="000000"/>
                <w:sz w:val="22"/>
                <w:szCs w:val="22"/>
              </w:rPr>
              <w:t xml:space="preserve"> 37.700,00 </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2</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Montaje y Desmontaje</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Global</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  32.550,00 </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3</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Operación de Perforación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15.350,00 </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4</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Stand </w:t>
            </w:r>
            <w:proofErr w:type="spellStart"/>
            <w:r>
              <w:rPr>
                <w:rFonts w:ascii="Calibri" w:hAnsi="Calibri"/>
                <w:color w:val="000000"/>
              </w:rPr>
              <w:t>By</w:t>
            </w:r>
            <w:proofErr w:type="spellEnd"/>
            <w:r>
              <w:rPr>
                <w:rFonts w:ascii="Calibri" w:hAnsi="Calibri"/>
                <w:color w:val="000000"/>
              </w:rPr>
              <w:t xml:space="preserve"> con Personal en Locación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 11.900,00 </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5</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Geólogo </w:t>
            </w:r>
            <w:proofErr w:type="spellStart"/>
            <w:r>
              <w:rPr>
                <w:rFonts w:ascii="Calibri" w:hAnsi="Calibri"/>
                <w:color w:val="000000"/>
              </w:rPr>
              <w:t>Well</w:t>
            </w:r>
            <w:proofErr w:type="spellEnd"/>
            <w:r>
              <w:rPr>
                <w:rFonts w:ascii="Calibri" w:hAnsi="Calibri"/>
                <w:color w:val="000000"/>
              </w:rPr>
              <w:t xml:space="preserve"> </w:t>
            </w:r>
            <w:proofErr w:type="spellStart"/>
            <w:r>
              <w:rPr>
                <w:rFonts w:ascii="Calibri" w:hAnsi="Calibri"/>
                <w:color w:val="000000"/>
              </w:rPr>
              <w:t>Site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   4.725,00 </w:t>
            </w:r>
          </w:p>
        </w:tc>
      </w:tr>
      <w:tr w:rsidR="009251D4" w:rsidTr="009251D4">
        <w:trPr>
          <w:trHeight w:val="217"/>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6</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Consumibles Geológicos (Sólo etapa de Perforación)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center"/>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720,00</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7</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Magnetos en Zaranda </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   1.410,00 </w:t>
            </w:r>
          </w:p>
        </w:tc>
      </w:tr>
      <w:tr w:rsidR="009251D4" w:rsidTr="009251D4">
        <w:trPr>
          <w:trHeight w:val="300"/>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8</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Operación de Terminación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nil"/>
              <w:left w:val="nil"/>
              <w:bottom w:val="single" w:sz="4" w:space="0" w:color="auto"/>
              <w:right w:val="single" w:sz="4" w:space="0" w:color="auto"/>
            </w:tcBorders>
            <w:shd w:val="clear" w:color="auto" w:fill="auto"/>
            <w:noWrap/>
            <w:vAlign w:val="bottom"/>
            <w:hideMark/>
          </w:tcPr>
          <w:p w:rsidR="009251D4" w:rsidRDefault="009251D4" w:rsidP="001058E3">
            <w:pPr>
              <w:ind w:firstLineChars="100" w:firstLine="220"/>
              <w:jc w:val="right"/>
              <w:rPr>
                <w:rFonts w:ascii="Calibri" w:hAnsi="Calibri"/>
                <w:color w:val="000000"/>
                <w:sz w:val="22"/>
                <w:szCs w:val="22"/>
                <w:lang w:val="es-BO" w:eastAsia="es-BO"/>
              </w:rPr>
            </w:pPr>
            <w:r>
              <w:rPr>
                <w:rFonts w:ascii="Calibri" w:hAnsi="Calibri"/>
                <w:color w:val="000000"/>
                <w:sz w:val="22"/>
                <w:szCs w:val="22"/>
              </w:rPr>
              <w:t xml:space="preserve">  11.850,00 </w:t>
            </w:r>
          </w:p>
        </w:tc>
      </w:tr>
      <w:tr w:rsidR="009251D4" w:rsidTr="009251D4">
        <w:trPr>
          <w:trHeight w:val="510"/>
          <w:jc w:val="center"/>
        </w:trPr>
        <w:tc>
          <w:tcPr>
            <w:tcW w:w="562" w:type="dxa"/>
            <w:tcBorders>
              <w:top w:val="single" w:sz="4" w:space="0" w:color="auto"/>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9</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Transmisión de Datos en tiempo real (Etapa de Perforación) + Comunicación Pozo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359"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9251D4" w:rsidRDefault="009251D4" w:rsidP="001058E3">
            <w:pPr>
              <w:ind w:firstLineChars="100" w:firstLine="220"/>
              <w:jc w:val="right"/>
              <w:rPr>
                <w:rFonts w:ascii="Calibri" w:hAnsi="Calibri"/>
                <w:color w:val="000000"/>
                <w:sz w:val="22"/>
                <w:szCs w:val="22"/>
              </w:rPr>
            </w:pPr>
            <w:r>
              <w:rPr>
                <w:rFonts w:ascii="Calibri" w:hAnsi="Calibri"/>
                <w:color w:val="000000"/>
                <w:sz w:val="22"/>
                <w:szCs w:val="22"/>
              </w:rPr>
              <w:t xml:space="preserve">    2.655,00 </w:t>
            </w:r>
          </w:p>
        </w:tc>
      </w:tr>
      <w:tr w:rsidR="009251D4" w:rsidTr="007A3C3F">
        <w:trPr>
          <w:trHeight w:val="270"/>
          <w:jc w:val="center"/>
        </w:trPr>
        <w:tc>
          <w:tcPr>
            <w:tcW w:w="7733" w:type="dxa"/>
            <w:gridSpan w:val="4"/>
            <w:tcBorders>
              <w:top w:val="single" w:sz="4" w:space="0" w:color="auto"/>
              <w:left w:val="single" w:sz="4" w:space="0" w:color="auto"/>
              <w:bottom w:val="single" w:sz="4" w:space="0" w:color="auto"/>
              <w:right w:val="single" w:sz="4" w:space="0" w:color="auto"/>
            </w:tcBorders>
          </w:tcPr>
          <w:p w:rsidR="009251D4" w:rsidRPr="002900B7" w:rsidRDefault="009251D4" w:rsidP="001058E3">
            <w:pPr>
              <w:jc w:val="center"/>
              <w:rPr>
                <w:rFonts w:ascii="Calibri" w:hAnsi="Calibri"/>
                <w:b/>
                <w:color w:val="000000"/>
                <w:sz w:val="22"/>
                <w:szCs w:val="22"/>
              </w:rPr>
            </w:pPr>
            <w:r w:rsidRPr="002900B7">
              <w:rPr>
                <w:rFonts w:ascii="Calibri" w:hAnsi="Calibri"/>
                <w:b/>
                <w:color w:val="000000"/>
                <w:sz w:val="22"/>
                <w:szCs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9251D4" w:rsidRPr="002900B7" w:rsidRDefault="009251D4" w:rsidP="001058E3">
            <w:pPr>
              <w:jc w:val="right"/>
              <w:rPr>
                <w:rFonts w:ascii="Calibri" w:hAnsi="Calibri"/>
                <w:b/>
                <w:color w:val="000000"/>
                <w:sz w:val="22"/>
                <w:szCs w:val="22"/>
              </w:rPr>
            </w:pPr>
            <w:r w:rsidRPr="002900B7">
              <w:rPr>
                <w:rFonts w:ascii="Calibri" w:hAnsi="Calibri"/>
                <w:b/>
                <w:color w:val="000000"/>
                <w:sz w:val="22"/>
                <w:szCs w:val="22"/>
              </w:rPr>
              <w:t>118.860,00</w:t>
            </w:r>
          </w:p>
        </w:tc>
      </w:tr>
    </w:tbl>
    <w:p w:rsidR="001058E3" w:rsidRDefault="001058E3" w:rsidP="001058E3">
      <w:pPr>
        <w:rPr>
          <w:rFonts w:ascii="Calibri" w:hAnsi="Calibri" w:cs="Calibri"/>
          <w:sz w:val="22"/>
          <w:szCs w:val="22"/>
        </w:rPr>
      </w:pPr>
    </w:p>
    <w:p w:rsidR="00D66AA4" w:rsidRDefault="00D66AA4" w:rsidP="00D66AA4">
      <w:pPr>
        <w:spacing w:after="120" w:line="276" w:lineRule="auto"/>
        <w:jc w:val="both"/>
        <w:rPr>
          <w:rFonts w:ascii="Verdana" w:hAnsi="Verdana" w:cs="Arial"/>
          <w:bCs/>
          <w:sz w:val="18"/>
          <w:szCs w:val="18"/>
        </w:rPr>
      </w:pPr>
      <w:r>
        <w:rPr>
          <w:rFonts w:ascii="Verdana" w:hAnsi="Verdana" w:cs="Arial"/>
          <w:b/>
          <w:bCs/>
          <w:sz w:val="18"/>
          <w:szCs w:val="18"/>
        </w:rPr>
        <w:t>NOTA:</w:t>
      </w:r>
      <w:r>
        <w:rPr>
          <w:rFonts w:ascii="Verdana" w:hAnsi="Verdana" w:cs="Arial"/>
          <w:bCs/>
          <w:sz w:val="18"/>
          <w:szCs w:val="18"/>
        </w:rPr>
        <w:t xml:space="preserve"> Se realizará el </w:t>
      </w:r>
      <w:r>
        <w:rPr>
          <w:rFonts w:ascii="Calibri" w:hAnsi="Calibri" w:cs="Calibri"/>
          <w:sz w:val="22"/>
          <w:szCs w:val="22"/>
        </w:rPr>
        <w:t xml:space="preserve">SERVICIO DE MUDLOGGING POZO SIP-X1 </w:t>
      </w:r>
      <w:r>
        <w:rPr>
          <w:rFonts w:ascii="Verdana" w:hAnsi="Verdana" w:cs="Arial"/>
          <w:bCs/>
          <w:sz w:val="18"/>
          <w:szCs w:val="18"/>
        </w:rPr>
        <w:t xml:space="preserve">a requerimiento de YPFB, en función a los precios unitarios, hasta un monto máximo de Bs. </w:t>
      </w:r>
      <w:r>
        <w:rPr>
          <w:rFonts w:ascii="Verdana" w:hAnsi="Verdana" w:cs="Arial"/>
          <w:b/>
          <w:bCs/>
          <w:sz w:val="18"/>
          <w:szCs w:val="18"/>
        </w:rPr>
        <w:t>10.541.340,00</w:t>
      </w:r>
      <w:r>
        <w:rPr>
          <w:rFonts w:ascii="Verdana" w:hAnsi="Verdana" w:cs="Arial"/>
          <w:bCs/>
          <w:sz w:val="18"/>
          <w:szCs w:val="18"/>
        </w:rPr>
        <w:t xml:space="preserve"> (Diez Millones Quinientos Cuarenta Y Un Mil Tres Cientos Cuarenta 00/100 Bolivianos). </w:t>
      </w:r>
    </w:p>
    <w:p w:rsidR="00B10A61" w:rsidRDefault="00B10A61" w:rsidP="00D66AA4">
      <w:pPr>
        <w:spacing w:after="120" w:line="276" w:lineRule="auto"/>
        <w:jc w:val="both"/>
        <w:rPr>
          <w:rFonts w:ascii="Verdana" w:hAnsi="Verdana" w:cs="Arial"/>
          <w:bCs/>
          <w:sz w:val="18"/>
          <w:szCs w:val="18"/>
        </w:rPr>
      </w:pPr>
    </w:p>
    <w:p w:rsidR="001058E3" w:rsidRPr="00B10A61" w:rsidRDefault="001058E3" w:rsidP="001058E3">
      <w:pPr>
        <w:jc w:val="center"/>
        <w:rPr>
          <w:rFonts w:ascii="Calibri" w:hAnsi="Calibri" w:cs="Calibri"/>
          <w:b/>
          <w:sz w:val="24"/>
          <w:szCs w:val="24"/>
        </w:rPr>
      </w:pPr>
      <w:r w:rsidRPr="00B10A61">
        <w:rPr>
          <w:rFonts w:ascii="Calibri" w:hAnsi="Calibri" w:cs="Calibri"/>
          <w:b/>
          <w:sz w:val="24"/>
          <w:szCs w:val="24"/>
        </w:rPr>
        <w:t>PAQUETE 2. SERVICIO DE REGISTROS Y VSP PARA EL POZO SIP-X1.</w:t>
      </w:r>
    </w:p>
    <w:p w:rsidR="001058E3" w:rsidRDefault="001058E3" w:rsidP="001058E3">
      <w:pPr>
        <w:jc w:val="center"/>
        <w:rPr>
          <w:rFonts w:ascii="Calibri" w:hAnsi="Calibri" w:cs="Calibri"/>
          <w:b/>
          <w:sz w:val="22"/>
          <w:szCs w:val="22"/>
        </w:rPr>
      </w:pPr>
    </w:p>
    <w:tbl>
      <w:tblPr>
        <w:tblW w:w="9037" w:type="dxa"/>
        <w:tblInd w:w="10" w:type="dxa"/>
        <w:tblCellMar>
          <w:left w:w="70" w:type="dxa"/>
          <w:right w:w="70" w:type="dxa"/>
        </w:tblCellMar>
        <w:tblLook w:val="04A0" w:firstRow="1" w:lastRow="0" w:firstColumn="1" w:lastColumn="0" w:noHBand="0" w:noVBand="1"/>
      </w:tblPr>
      <w:tblGrid>
        <w:gridCol w:w="505"/>
        <w:gridCol w:w="4966"/>
        <w:gridCol w:w="1025"/>
        <w:gridCol w:w="1129"/>
        <w:gridCol w:w="1412"/>
      </w:tblGrid>
      <w:tr w:rsidR="001058E3" w:rsidTr="009251D4">
        <w:trPr>
          <w:trHeight w:val="615"/>
        </w:trPr>
        <w:tc>
          <w:tcPr>
            <w:tcW w:w="505"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058E3" w:rsidRDefault="001058E3" w:rsidP="001058E3">
            <w:pPr>
              <w:jc w:val="center"/>
              <w:rPr>
                <w:rFonts w:ascii="Calibri" w:hAnsi="Calibri"/>
                <w:b/>
                <w:bCs/>
                <w:color w:val="000000"/>
                <w:lang w:val="es-BO" w:eastAsia="es-BO"/>
              </w:rPr>
            </w:pPr>
            <w:r>
              <w:rPr>
                <w:rFonts w:ascii="Calibri" w:hAnsi="Calibri"/>
                <w:b/>
                <w:bCs/>
                <w:color w:val="000000"/>
              </w:rPr>
              <w:t>N°</w:t>
            </w:r>
          </w:p>
        </w:tc>
        <w:tc>
          <w:tcPr>
            <w:tcW w:w="4966" w:type="dxa"/>
            <w:tcBorders>
              <w:top w:val="single" w:sz="8" w:space="0" w:color="auto"/>
              <w:left w:val="nil"/>
              <w:bottom w:val="single" w:sz="8" w:space="0" w:color="auto"/>
              <w:right w:val="single" w:sz="8" w:space="0" w:color="auto"/>
            </w:tcBorders>
            <w:shd w:val="clear" w:color="000000" w:fill="D9D9D9"/>
            <w:vAlign w:val="center"/>
            <w:hideMark/>
          </w:tcPr>
          <w:p w:rsidR="001058E3" w:rsidRDefault="001058E3" w:rsidP="001058E3">
            <w:pPr>
              <w:jc w:val="center"/>
              <w:rPr>
                <w:rFonts w:ascii="Calibri" w:hAnsi="Calibri"/>
                <w:b/>
                <w:bCs/>
                <w:color w:val="000000"/>
              </w:rPr>
            </w:pPr>
            <w:r>
              <w:rPr>
                <w:rFonts w:ascii="Calibri" w:hAnsi="Calibri"/>
                <w:b/>
                <w:bCs/>
                <w:color w:val="000000"/>
              </w:rPr>
              <w:t>DETALLE DEL SERVICIO</w:t>
            </w:r>
          </w:p>
        </w:tc>
        <w:tc>
          <w:tcPr>
            <w:tcW w:w="1025" w:type="dxa"/>
            <w:tcBorders>
              <w:top w:val="single" w:sz="8" w:space="0" w:color="auto"/>
              <w:left w:val="nil"/>
              <w:bottom w:val="single" w:sz="8" w:space="0" w:color="auto"/>
              <w:right w:val="single" w:sz="8" w:space="0" w:color="auto"/>
            </w:tcBorders>
            <w:shd w:val="clear" w:color="000000" w:fill="D9D9D9"/>
            <w:vAlign w:val="center"/>
            <w:hideMark/>
          </w:tcPr>
          <w:p w:rsidR="001058E3" w:rsidRDefault="009251D4" w:rsidP="001058E3">
            <w:pPr>
              <w:jc w:val="center"/>
              <w:rPr>
                <w:rFonts w:ascii="Calibri" w:hAnsi="Calibri"/>
                <w:b/>
                <w:bCs/>
                <w:color w:val="000000"/>
              </w:rPr>
            </w:pPr>
            <w:r>
              <w:rPr>
                <w:rFonts w:ascii="Calibri" w:hAnsi="Calibri"/>
                <w:b/>
                <w:bCs/>
                <w:color w:val="000000"/>
              </w:rPr>
              <w:t xml:space="preserve">CANTIDAD </w:t>
            </w:r>
          </w:p>
        </w:tc>
        <w:tc>
          <w:tcPr>
            <w:tcW w:w="1129" w:type="dxa"/>
            <w:tcBorders>
              <w:top w:val="single" w:sz="8" w:space="0" w:color="auto"/>
              <w:left w:val="nil"/>
              <w:bottom w:val="single" w:sz="8" w:space="0" w:color="auto"/>
              <w:right w:val="single" w:sz="8" w:space="0" w:color="auto"/>
            </w:tcBorders>
            <w:shd w:val="clear" w:color="000000" w:fill="D9D9D9"/>
            <w:vAlign w:val="center"/>
            <w:hideMark/>
          </w:tcPr>
          <w:p w:rsidR="001058E3" w:rsidRDefault="001058E3" w:rsidP="001058E3">
            <w:pPr>
              <w:jc w:val="center"/>
              <w:rPr>
                <w:rFonts w:ascii="Calibri" w:hAnsi="Calibri"/>
                <w:b/>
                <w:bCs/>
                <w:color w:val="000000"/>
              </w:rPr>
            </w:pPr>
            <w:r>
              <w:rPr>
                <w:rFonts w:ascii="Calibri" w:hAnsi="Calibri"/>
                <w:b/>
                <w:bCs/>
                <w:color w:val="000000"/>
              </w:rPr>
              <w:t>UNIDAD DE MEDIDA</w:t>
            </w:r>
          </w:p>
        </w:tc>
        <w:tc>
          <w:tcPr>
            <w:tcW w:w="1412" w:type="dxa"/>
            <w:tcBorders>
              <w:top w:val="single" w:sz="8" w:space="0" w:color="auto"/>
              <w:left w:val="nil"/>
              <w:bottom w:val="single" w:sz="8" w:space="0" w:color="auto"/>
              <w:right w:val="single" w:sz="8" w:space="0" w:color="auto"/>
            </w:tcBorders>
            <w:shd w:val="clear" w:color="000000" w:fill="D9D9D9"/>
            <w:vAlign w:val="center"/>
            <w:hideMark/>
          </w:tcPr>
          <w:p w:rsidR="009251D4" w:rsidRDefault="001058E3" w:rsidP="001058E3">
            <w:pPr>
              <w:jc w:val="center"/>
              <w:rPr>
                <w:rFonts w:ascii="Calibri" w:hAnsi="Calibri"/>
                <w:b/>
                <w:bCs/>
                <w:color w:val="000000"/>
              </w:rPr>
            </w:pPr>
            <w:r>
              <w:rPr>
                <w:rFonts w:ascii="Calibri" w:hAnsi="Calibri"/>
                <w:b/>
                <w:bCs/>
                <w:color w:val="000000"/>
              </w:rPr>
              <w:t xml:space="preserve">PRECIO </w:t>
            </w:r>
          </w:p>
          <w:p w:rsidR="001058E3" w:rsidRDefault="001058E3" w:rsidP="001058E3">
            <w:pPr>
              <w:jc w:val="center"/>
              <w:rPr>
                <w:rFonts w:ascii="Calibri" w:hAnsi="Calibri"/>
                <w:b/>
                <w:bCs/>
                <w:color w:val="000000"/>
              </w:rPr>
            </w:pPr>
            <w:r>
              <w:rPr>
                <w:rFonts w:ascii="Calibri" w:hAnsi="Calibri"/>
                <w:b/>
                <w:bCs/>
                <w:color w:val="000000"/>
              </w:rPr>
              <w:t>UNITARIO (BS)</w:t>
            </w:r>
          </w:p>
        </w:tc>
      </w:tr>
      <w:tr w:rsidR="001058E3" w:rsidTr="009251D4">
        <w:trPr>
          <w:trHeight w:val="43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4966" w:type="dxa"/>
            <w:tcBorders>
              <w:top w:val="single" w:sz="4" w:space="0" w:color="auto"/>
              <w:left w:val="nil"/>
              <w:bottom w:val="single" w:sz="4" w:space="0" w:color="auto"/>
              <w:right w:val="nil"/>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Cualquier Fase. Movilización/Desmovilización. Camión de registros, camioneta, herramientas, personal</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single" w:sz="4" w:space="0" w:color="auto"/>
              <w:left w:val="nil"/>
              <w:bottom w:val="nil"/>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Km</w:t>
            </w:r>
          </w:p>
        </w:tc>
        <w:tc>
          <w:tcPr>
            <w:tcW w:w="1412" w:type="dxa"/>
            <w:tcBorders>
              <w:top w:val="single" w:sz="4" w:space="0" w:color="auto"/>
              <w:left w:val="nil"/>
              <w:bottom w:val="nil"/>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lang w:val="es-BO" w:eastAsia="es-BO"/>
              </w:rPr>
            </w:pPr>
            <w:r>
              <w:rPr>
                <w:rFonts w:ascii="Calibri" w:hAnsi="Calibri"/>
                <w:color w:val="000000"/>
                <w:sz w:val="18"/>
                <w:szCs w:val="18"/>
              </w:rPr>
              <w:t xml:space="preserve">             139,90 </w:t>
            </w:r>
          </w:p>
        </w:tc>
      </w:tr>
      <w:tr w:rsidR="001058E3" w:rsidTr="009251D4">
        <w:trPr>
          <w:trHeight w:val="53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Cargo por Servicio, Camión de registros + personal por fase</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Global</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81.457,50 </w:t>
            </w:r>
          </w:p>
        </w:tc>
      </w:tr>
      <w:tr w:rsidR="001058E3" w:rsidTr="009251D4">
        <w:trPr>
          <w:trHeight w:val="57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Registro Rayos Gamma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13,92 </w:t>
            </w:r>
          </w:p>
        </w:tc>
      </w:tr>
      <w:tr w:rsidR="001058E3" w:rsidTr="009251D4">
        <w:trPr>
          <w:trHeight w:val="41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Registro Rayos Gamma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 </w:t>
            </w:r>
          </w:p>
        </w:tc>
      </w:tr>
      <w:tr w:rsidR="001058E3" w:rsidTr="009251D4">
        <w:trPr>
          <w:trHeight w:val="38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Registro resistividad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50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Registro resistividad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42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Calibre 4 brazos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136"/>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Calibre 4 brazos cargo por registros.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42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17 1/2", 12 1/4". Registro Sónico, Registro </w:t>
            </w:r>
            <w:proofErr w:type="spellStart"/>
            <w:r>
              <w:rPr>
                <w:rFonts w:ascii="Calibri" w:hAnsi="Calibri"/>
                <w:color w:val="000000"/>
                <w:sz w:val="18"/>
                <w:szCs w:val="18"/>
              </w:rPr>
              <w:t>Monopolar</w:t>
            </w:r>
            <w:proofErr w:type="spellEnd"/>
            <w:r>
              <w:rPr>
                <w:rFonts w:ascii="Calibri" w:hAnsi="Calibri"/>
                <w:color w:val="000000"/>
                <w:sz w:val="18"/>
                <w:szCs w:val="18"/>
              </w:rPr>
              <w:t xml:space="preserve">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32,02 </w:t>
            </w:r>
          </w:p>
        </w:tc>
      </w:tr>
      <w:tr w:rsidR="001058E3" w:rsidTr="009251D4">
        <w:trPr>
          <w:trHeight w:val="61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lastRenderedPageBreak/>
              <w:t>10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17 1/2", 12 1/4". Registro Sónico, Registro </w:t>
            </w:r>
            <w:proofErr w:type="spellStart"/>
            <w:r>
              <w:rPr>
                <w:rFonts w:ascii="Calibri" w:hAnsi="Calibri"/>
                <w:color w:val="000000"/>
                <w:sz w:val="18"/>
                <w:szCs w:val="18"/>
              </w:rPr>
              <w:t>Monopolar</w:t>
            </w:r>
            <w:proofErr w:type="spellEnd"/>
            <w:r>
              <w:rPr>
                <w:rFonts w:ascii="Calibri" w:hAnsi="Calibri"/>
                <w:color w:val="000000"/>
                <w:sz w:val="18"/>
                <w:szCs w:val="18"/>
              </w:rPr>
              <w:t xml:space="preserve">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32,02 </w:t>
            </w:r>
          </w:p>
        </w:tc>
      </w:tr>
      <w:tr w:rsidR="001058E3" w:rsidTr="009251D4">
        <w:trPr>
          <w:trHeight w:val="36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Perfil de Buzamiento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47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Perfil de Buzamiento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48,72 </w:t>
            </w:r>
          </w:p>
        </w:tc>
      </w:tr>
      <w:tr w:rsidR="001058E3" w:rsidTr="009251D4">
        <w:trPr>
          <w:trHeight w:val="42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17 1/2", 12 1/4". Punto Débil Eléctrico Cargo por profundidad </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 </w:t>
            </w:r>
          </w:p>
        </w:tc>
      </w:tr>
      <w:tr w:rsidR="001058E3" w:rsidTr="009251D4">
        <w:trPr>
          <w:trHeight w:val="54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Punto Débil Eléctrico Cargo por punto.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17.400,00 </w:t>
            </w:r>
          </w:p>
        </w:tc>
      </w:tr>
      <w:tr w:rsidR="001058E3" w:rsidTr="009251D4">
        <w:trPr>
          <w:trHeight w:val="69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17 1/2", 12 1/4". Procesamiento e Interpretación perfil de Buzamiento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194,25 </w:t>
            </w:r>
          </w:p>
        </w:tc>
      </w:tr>
      <w:tr w:rsidR="001058E3" w:rsidTr="009251D4">
        <w:trPr>
          <w:trHeight w:val="43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Rayos Gamma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13,92 </w:t>
            </w:r>
          </w:p>
        </w:tc>
      </w:tr>
      <w:tr w:rsidR="001058E3" w:rsidTr="009251D4">
        <w:trPr>
          <w:trHeight w:val="41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Rayos Gamma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 </w:t>
            </w:r>
          </w:p>
        </w:tc>
      </w:tr>
      <w:tr w:rsidR="001058E3" w:rsidTr="009251D4">
        <w:trPr>
          <w:trHeight w:val="51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resistividad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42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resistividad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40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Sónico Onda Completa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48,62 </w:t>
            </w:r>
          </w:p>
        </w:tc>
      </w:tr>
      <w:tr w:rsidR="001058E3" w:rsidTr="009251D4">
        <w:trPr>
          <w:trHeight w:val="51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Sónico Onda Completa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 </w:t>
            </w:r>
          </w:p>
        </w:tc>
      </w:tr>
      <w:tr w:rsidR="001058E3" w:rsidTr="009251D4">
        <w:trPr>
          <w:trHeight w:val="41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Densidad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52,20 </w:t>
            </w:r>
          </w:p>
        </w:tc>
      </w:tr>
      <w:tr w:rsidR="001058E3" w:rsidTr="009251D4">
        <w:trPr>
          <w:trHeight w:val="39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Densidad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52,20 </w:t>
            </w:r>
          </w:p>
        </w:tc>
      </w:tr>
      <w:tr w:rsidR="001058E3" w:rsidTr="009251D4">
        <w:trPr>
          <w:trHeight w:val="35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Neutrón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42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Neutrón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316"/>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Calibre 4 brazos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43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Calibre 4 brazos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41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Imagen de Pozo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70,00 </w:t>
            </w:r>
          </w:p>
        </w:tc>
      </w:tr>
      <w:tr w:rsidR="001058E3" w:rsidTr="009251D4">
        <w:trPr>
          <w:trHeight w:val="37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29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Imagen de Pozo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136,42 </w:t>
            </w:r>
          </w:p>
        </w:tc>
      </w:tr>
      <w:tr w:rsidR="001058E3" w:rsidTr="009251D4">
        <w:trPr>
          <w:trHeight w:val="49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Perfil de Buzamiento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42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Perfil de Buzamiento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48,72 </w:t>
            </w:r>
          </w:p>
        </w:tc>
      </w:tr>
      <w:tr w:rsidR="001058E3" w:rsidTr="009251D4">
        <w:trPr>
          <w:trHeight w:val="7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Resonancia Magnética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27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Resonancia Magnética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132,24 </w:t>
            </w:r>
          </w:p>
        </w:tc>
      </w:tr>
      <w:tr w:rsidR="001058E3" w:rsidTr="009251D4">
        <w:trPr>
          <w:trHeight w:val="27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Rayos Gamma Espectral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27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Rayos Gamma Espectral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412"/>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de Presiones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137,11 </w:t>
            </w:r>
          </w:p>
        </w:tc>
      </w:tr>
      <w:tr w:rsidR="001058E3" w:rsidTr="009251D4">
        <w:trPr>
          <w:trHeight w:val="39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Registro de Presiones cargo por punto registrado.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14.616,00 </w:t>
            </w:r>
          </w:p>
        </w:tc>
      </w:tr>
      <w:tr w:rsidR="001058E3" w:rsidTr="009251D4">
        <w:trPr>
          <w:trHeight w:val="36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lastRenderedPageBreak/>
              <w:t>38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Punto Débil Eléctrico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 </w:t>
            </w:r>
          </w:p>
        </w:tc>
      </w:tr>
      <w:tr w:rsidR="001058E3" w:rsidTr="009251D4">
        <w:trPr>
          <w:trHeight w:val="47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39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Punto Débil Eléctrico cargo por punto.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17.400,00 </w:t>
            </w:r>
          </w:p>
        </w:tc>
      </w:tr>
      <w:tr w:rsidR="001058E3" w:rsidTr="009251D4">
        <w:trPr>
          <w:trHeight w:val="56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Procesamiento e Interpretación perfil de Buzamiento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194,25 </w:t>
            </w:r>
          </w:p>
        </w:tc>
      </w:tr>
      <w:tr w:rsidR="001058E3" w:rsidTr="009251D4">
        <w:trPr>
          <w:trHeight w:val="60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Procesamiento e Interpretación básica perfil de Resonancia Magnética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174,25 </w:t>
            </w:r>
          </w:p>
        </w:tc>
      </w:tr>
      <w:tr w:rsidR="001058E3" w:rsidTr="009251D4">
        <w:trPr>
          <w:trHeight w:val="47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Procesamiento e Interpretación perfil de Imagen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254,25 </w:t>
            </w:r>
          </w:p>
        </w:tc>
      </w:tr>
      <w:tr w:rsidR="001058E3" w:rsidTr="009251D4">
        <w:trPr>
          <w:trHeight w:val="53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8 1/2", Procesamiento e Interpretación perfil sónico onda completa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350,00 </w:t>
            </w:r>
          </w:p>
        </w:tc>
      </w:tr>
      <w:tr w:rsidR="001058E3" w:rsidTr="009251D4">
        <w:trPr>
          <w:trHeight w:val="43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Registro Rayos Gamma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13,92 </w:t>
            </w:r>
          </w:p>
        </w:tc>
      </w:tr>
      <w:tr w:rsidR="001058E3" w:rsidTr="009251D4">
        <w:trPr>
          <w:trHeight w:val="40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Registro Rayos Gamma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 </w:t>
            </w:r>
          </w:p>
        </w:tc>
      </w:tr>
      <w:tr w:rsidR="001058E3" w:rsidTr="009251D4">
        <w:trPr>
          <w:trHeight w:val="41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Resistividad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39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Resistividad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40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Sónico onda completa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48,62 </w:t>
            </w:r>
          </w:p>
        </w:tc>
      </w:tr>
      <w:tr w:rsidR="001058E3" w:rsidTr="009251D4">
        <w:trPr>
          <w:trHeight w:val="48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49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Sónico onda completa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 </w:t>
            </w:r>
          </w:p>
        </w:tc>
      </w:tr>
      <w:tr w:rsidR="001058E3" w:rsidTr="009251D4">
        <w:trPr>
          <w:trHeight w:val="41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Densidad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52,20 </w:t>
            </w:r>
          </w:p>
        </w:tc>
      </w:tr>
      <w:tr w:rsidR="001058E3" w:rsidTr="009251D4">
        <w:trPr>
          <w:trHeight w:val="39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Densidad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52,20 </w:t>
            </w:r>
          </w:p>
        </w:tc>
      </w:tr>
      <w:tr w:rsidR="001058E3" w:rsidTr="009251D4">
        <w:trPr>
          <w:trHeight w:val="32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Neutrón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26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Neutrón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38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Calibre 4 brazos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36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Calibre 4 brazos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27,84 </w:t>
            </w:r>
          </w:p>
        </w:tc>
      </w:tr>
      <w:tr w:rsidR="001058E3" w:rsidTr="009251D4">
        <w:trPr>
          <w:trHeight w:val="47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Imagen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70,00 </w:t>
            </w:r>
          </w:p>
        </w:tc>
      </w:tr>
      <w:tr w:rsidR="001058E3" w:rsidTr="009251D4">
        <w:trPr>
          <w:trHeight w:val="42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Imagen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136,42 </w:t>
            </w:r>
          </w:p>
        </w:tc>
      </w:tr>
      <w:tr w:rsidR="001058E3" w:rsidTr="009251D4">
        <w:trPr>
          <w:trHeight w:val="44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Perfil de Buzamiento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39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59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Perfil de Buzamiento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48,72 </w:t>
            </w:r>
          </w:p>
        </w:tc>
      </w:tr>
      <w:tr w:rsidR="001058E3" w:rsidTr="009251D4">
        <w:trPr>
          <w:trHeight w:val="27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Resonancia Magnética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48,02 </w:t>
            </w:r>
          </w:p>
        </w:tc>
      </w:tr>
      <w:tr w:rsidR="001058E3" w:rsidTr="009251D4">
        <w:trPr>
          <w:trHeight w:val="412"/>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Resonancia Magnética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132,24 </w:t>
            </w:r>
          </w:p>
        </w:tc>
      </w:tr>
      <w:tr w:rsidR="001058E3" w:rsidTr="009251D4">
        <w:trPr>
          <w:trHeight w:val="39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Rayos Gamma Espectral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36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Rayos Gamma Espectral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41,76 </w:t>
            </w:r>
          </w:p>
        </w:tc>
      </w:tr>
      <w:tr w:rsidR="001058E3" w:rsidTr="009251D4">
        <w:trPr>
          <w:trHeight w:val="47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Registro de Presiones cargo por profundidad</w:t>
            </w:r>
            <w:proofErr w:type="gramStart"/>
            <w:r>
              <w:rPr>
                <w:rFonts w:ascii="Calibri" w:hAnsi="Calibri"/>
                <w:color w:val="000000"/>
                <w:sz w:val="18"/>
                <w:szCs w:val="18"/>
              </w:rPr>
              <w:t>..</w:t>
            </w:r>
            <w:proofErr w:type="gramEnd"/>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137,11 </w:t>
            </w:r>
          </w:p>
        </w:tc>
      </w:tr>
      <w:tr w:rsidR="001058E3" w:rsidTr="009251D4">
        <w:trPr>
          <w:trHeight w:val="37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Registro de Presiones cargo por punto registrado.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14.616,00 </w:t>
            </w:r>
          </w:p>
        </w:tc>
      </w:tr>
      <w:tr w:rsidR="001058E3" w:rsidTr="009251D4">
        <w:trPr>
          <w:trHeight w:val="40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Punto Débil Eléctrico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 </w:t>
            </w:r>
          </w:p>
        </w:tc>
      </w:tr>
      <w:tr w:rsidR="001058E3" w:rsidTr="009251D4">
        <w:trPr>
          <w:trHeight w:val="38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lastRenderedPageBreak/>
              <w:t>67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Punto Débil Eléctrico Cargo por punto.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17.400,00 </w:t>
            </w:r>
          </w:p>
        </w:tc>
      </w:tr>
      <w:tr w:rsidR="001058E3" w:rsidTr="009251D4">
        <w:trPr>
          <w:trHeight w:val="50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Procesamiento e Interpretación perfil de Buzamiento (Incluye todos los cargos), precio por metro.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194,25 </w:t>
            </w:r>
          </w:p>
        </w:tc>
      </w:tr>
      <w:tr w:rsidR="001058E3" w:rsidTr="009251D4">
        <w:trPr>
          <w:trHeight w:val="69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69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Procesamiento e Interpretación básica perfil de Resonancia Magnética (Incluye todos los cargos), precio por metro.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174,25 </w:t>
            </w:r>
          </w:p>
        </w:tc>
      </w:tr>
      <w:tr w:rsidR="001058E3" w:rsidTr="009251D4">
        <w:trPr>
          <w:trHeight w:val="49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Procesamiento e Interpretación perfil de Imagen (Incluye todos los cargos), precio por metro.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254,25 </w:t>
            </w:r>
          </w:p>
        </w:tc>
      </w:tr>
      <w:tr w:rsidR="001058E3" w:rsidTr="009251D4">
        <w:trPr>
          <w:trHeight w:val="68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Procesamiento e Interpretación sónico onda completa (Incluye todos los cargos), precio por metro.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350,00 </w:t>
            </w:r>
          </w:p>
        </w:tc>
      </w:tr>
      <w:tr w:rsidR="001058E3" w:rsidTr="009251D4">
        <w:trPr>
          <w:trHeight w:val="48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Testigos Laterales rotados.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66,12 </w:t>
            </w:r>
          </w:p>
        </w:tc>
      </w:tr>
      <w:tr w:rsidR="001058E3" w:rsidTr="009251D4">
        <w:trPr>
          <w:trHeight w:val="40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Testigos Laterales rotados. Cargo por testigo cortado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Testigo cortado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13.920,00 </w:t>
            </w:r>
          </w:p>
        </w:tc>
      </w:tr>
      <w:tr w:rsidR="001058E3" w:rsidTr="009251D4">
        <w:trPr>
          <w:trHeight w:val="52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6", Registro VSP,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por Profundidad (Operador, Personal, Camión, Herramientas).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57,07 </w:t>
            </w:r>
          </w:p>
        </w:tc>
      </w:tr>
      <w:tr w:rsidR="001058E3" w:rsidTr="009251D4">
        <w:trPr>
          <w:trHeight w:val="42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6",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básico por (40 estaciones)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Global</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75.000,00 </w:t>
            </w:r>
          </w:p>
        </w:tc>
      </w:tr>
      <w:tr w:rsidR="001058E3" w:rsidTr="009251D4">
        <w:trPr>
          <w:trHeight w:val="39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Agujero Abierto 6",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por estación adicional</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Estación</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1.500,00 </w:t>
            </w:r>
          </w:p>
        </w:tc>
      </w:tr>
      <w:tr w:rsidR="001058E3" w:rsidTr="009251D4">
        <w:trPr>
          <w:trHeight w:val="41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Camión Vibro cargo por tiempo.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Hora</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3.480,00 </w:t>
            </w:r>
          </w:p>
        </w:tc>
      </w:tr>
      <w:tr w:rsidR="001058E3" w:rsidTr="009251D4">
        <w:trPr>
          <w:trHeight w:val="55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Agujero Abierto 6", Procesamiento e Interpretación VSP, Interpretación por nivel (Incluye todos los cargos).</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Nivel</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2.500,00 </w:t>
            </w:r>
          </w:p>
        </w:tc>
      </w:tr>
      <w:tr w:rsidR="001058E3" w:rsidTr="009251D4">
        <w:trPr>
          <w:trHeight w:val="560"/>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79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Evaluación de Cemento Convencional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19,07 </w:t>
            </w:r>
          </w:p>
        </w:tc>
      </w:tr>
      <w:tr w:rsidR="001058E3" w:rsidTr="009251D4">
        <w:trPr>
          <w:trHeight w:val="458"/>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Evaluación de Cemento Convencional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19,07 </w:t>
            </w:r>
          </w:p>
        </w:tc>
      </w:tr>
      <w:tr w:rsidR="001058E3" w:rsidTr="009251D4">
        <w:trPr>
          <w:trHeight w:val="136"/>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Evaluación de Cemento con Registro Ultrasónico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45,24 </w:t>
            </w:r>
          </w:p>
        </w:tc>
      </w:tr>
      <w:tr w:rsidR="001058E3" w:rsidTr="009251D4">
        <w:trPr>
          <w:trHeight w:val="61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Evaluación de Cemento con Registro Ultrasónico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52,20 </w:t>
            </w:r>
          </w:p>
        </w:tc>
      </w:tr>
      <w:tr w:rsidR="001058E3" w:rsidTr="009251D4">
        <w:trPr>
          <w:trHeight w:val="49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Registro de Rayos Gamma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13,92 </w:t>
            </w:r>
          </w:p>
        </w:tc>
      </w:tr>
      <w:tr w:rsidR="001058E3" w:rsidTr="009251D4">
        <w:trPr>
          <w:trHeight w:val="56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Registros Agujero entubado, Registro de Rayos Gamma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 </w:t>
            </w:r>
          </w:p>
        </w:tc>
      </w:tr>
      <w:tr w:rsidR="001058E3" w:rsidTr="009251D4">
        <w:trPr>
          <w:trHeight w:val="41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85</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Correlaciones.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39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86</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Correlaciones.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34,10 </w:t>
            </w:r>
          </w:p>
        </w:tc>
      </w:tr>
      <w:tr w:rsidR="001058E3" w:rsidTr="009251D4">
        <w:trPr>
          <w:trHeight w:val="51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87</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Corrosión, Evaluación Ultrasónica de Corrosión.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45,24 </w:t>
            </w:r>
          </w:p>
        </w:tc>
      </w:tr>
      <w:tr w:rsidR="001058E3" w:rsidTr="009251D4">
        <w:trPr>
          <w:trHeight w:val="484"/>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88</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Corrosión, Evaluación Ultrasónica de Corrosión.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73,08 </w:t>
            </w:r>
          </w:p>
        </w:tc>
      </w:tr>
      <w:tr w:rsidR="001058E3" w:rsidTr="009251D4">
        <w:trPr>
          <w:trHeight w:val="44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89</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Punto Débil Eléctrico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13,22 </w:t>
            </w:r>
          </w:p>
        </w:tc>
      </w:tr>
      <w:tr w:rsidR="001058E3" w:rsidTr="009251D4">
        <w:trPr>
          <w:trHeight w:val="425"/>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90</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Cañerías 9 5/8", 7", 5", Punto Débil Eléctrico cargo por punto.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17.400,00 </w:t>
            </w:r>
          </w:p>
        </w:tc>
      </w:tr>
      <w:tr w:rsidR="001058E3" w:rsidTr="009251D4">
        <w:trPr>
          <w:trHeight w:val="419"/>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91</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Secciones 9 5/8", 7", 5", Cortador de Tubería.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48,70 </w:t>
            </w:r>
          </w:p>
        </w:tc>
      </w:tr>
      <w:tr w:rsidR="001058E3" w:rsidTr="009251D4">
        <w:trPr>
          <w:trHeight w:val="441"/>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lastRenderedPageBreak/>
              <w:t>92</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Secciones 9 5/8", 7", 5", Cortador de Tubería.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59.500,00 </w:t>
            </w:r>
          </w:p>
        </w:tc>
      </w:tr>
      <w:tr w:rsidR="001058E3" w:rsidTr="009251D4">
        <w:trPr>
          <w:trHeight w:val="547"/>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93</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Secciones 9 5/8", 7", 5", Desenrosque Mecánico. Cargo por profundidad.</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m</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35,00 </w:t>
            </w:r>
          </w:p>
        </w:tc>
      </w:tr>
      <w:tr w:rsidR="001058E3" w:rsidTr="009251D4">
        <w:trPr>
          <w:trHeight w:val="413"/>
        </w:trPr>
        <w:tc>
          <w:tcPr>
            <w:tcW w:w="505" w:type="dxa"/>
            <w:tcBorders>
              <w:top w:val="nil"/>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94</w:t>
            </w:r>
          </w:p>
        </w:tc>
        <w:tc>
          <w:tcPr>
            <w:tcW w:w="4966"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Secciones 9 5/8", 7", 5", Desenrosque Mecánico. Cargo por registro.</w:t>
            </w:r>
          </w:p>
        </w:tc>
        <w:tc>
          <w:tcPr>
            <w:tcW w:w="1025"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Punto</w:t>
            </w:r>
          </w:p>
        </w:tc>
        <w:tc>
          <w:tcPr>
            <w:tcW w:w="1412" w:type="dxa"/>
            <w:tcBorders>
              <w:top w:val="nil"/>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10.500,00 </w:t>
            </w:r>
          </w:p>
        </w:tc>
      </w:tr>
      <w:tr w:rsidR="001058E3" w:rsidTr="009251D4">
        <w:trPr>
          <w:trHeight w:val="422"/>
        </w:trPr>
        <w:tc>
          <w:tcPr>
            <w:tcW w:w="5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95</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Cualquier fase Stand </w:t>
            </w:r>
            <w:proofErr w:type="spellStart"/>
            <w:r>
              <w:rPr>
                <w:rFonts w:ascii="Calibri" w:hAnsi="Calibri"/>
                <w:color w:val="000000"/>
                <w:sz w:val="18"/>
                <w:szCs w:val="18"/>
              </w:rPr>
              <w:t>by</w:t>
            </w:r>
            <w:proofErr w:type="spellEnd"/>
            <w:r>
              <w:rPr>
                <w:rFonts w:ascii="Calibri" w:hAnsi="Calibri"/>
                <w:color w:val="000000"/>
                <w:sz w:val="18"/>
                <w:szCs w:val="18"/>
              </w:rPr>
              <w:t xml:space="preserve"> Camión de registros + personal por fase</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1</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día</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1058E3" w:rsidRDefault="001058E3" w:rsidP="001058E3">
            <w:pPr>
              <w:jc w:val="center"/>
              <w:rPr>
                <w:rFonts w:ascii="Calibri" w:hAnsi="Calibri"/>
                <w:color w:val="000000"/>
                <w:sz w:val="18"/>
                <w:szCs w:val="18"/>
              </w:rPr>
            </w:pPr>
            <w:r>
              <w:rPr>
                <w:rFonts w:ascii="Calibri" w:hAnsi="Calibri"/>
                <w:color w:val="000000"/>
                <w:sz w:val="18"/>
                <w:szCs w:val="18"/>
              </w:rPr>
              <w:t xml:space="preserve">        56.000,00 </w:t>
            </w:r>
          </w:p>
        </w:tc>
      </w:tr>
      <w:tr w:rsidR="002900B7" w:rsidTr="009251D4">
        <w:trPr>
          <w:trHeight w:val="302"/>
        </w:trPr>
        <w:tc>
          <w:tcPr>
            <w:tcW w:w="76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900B7" w:rsidRPr="002900B7" w:rsidRDefault="002900B7" w:rsidP="001058E3">
            <w:pPr>
              <w:jc w:val="center"/>
              <w:rPr>
                <w:rFonts w:ascii="Calibri" w:hAnsi="Calibri"/>
                <w:b/>
                <w:color w:val="000000"/>
                <w:sz w:val="22"/>
                <w:szCs w:val="22"/>
              </w:rPr>
            </w:pPr>
            <w:r w:rsidRPr="002900B7">
              <w:rPr>
                <w:rFonts w:ascii="Calibri" w:hAnsi="Calibri"/>
                <w:b/>
                <w:color w:val="000000"/>
                <w:sz w:val="22"/>
                <w:szCs w:val="22"/>
              </w:rPr>
              <w:t>TOTAL</w:t>
            </w:r>
          </w:p>
        </w:tc>
        <w:tc>
          <w:tcPr>
            <w:tcW w:w="1412" w:type="dxa"/>
            <w:tcBorders>
              <w:top w:val="single" w:sz="4" w:space="0" w:color="auto"/>
              <w:left w:val="nil"/>
              <w:bottom w:val="single" w:sz="4" w:space="0" w:color="auto"/>
              <w:right w:val="single" w:sz="4" w:space="0" w:color="auto"/>
            </w:tcBorders>
            <w:shd w:val="clear" w:color="auto" w:fill="auto"/>
            <w:vAlign w:val="center"/>
          </w:tcPr>
          <w:p w:rsidR="002900B7" w:rsidRPr="002900B7" w:rsidRDefault="002900B7" w:rsidP="002900B7">
            <w:pPr>
              <w:jc w:val="center"/>
              <w:rPr>
                <w:rFonts w:ascii="Calibri" w:hAnsi="Calibri"/>
                <w:b/>
                <w:color w:val="000000"/>
                <w:sz w:val="22"/>
                <w:szCs w:val="22"/>
              </w:rPr>
            </w:pPr>
            <w:r>
              <w:rPr>
                <w:rFonts w:ascii="Calibri" w:hAnsi="Calibri"/>
                <w:b/>
                <w:color w:val="000000"/>
                <w:sz w:val="22"/>
                <w:szCs w:val="22"/>
              </w:rPr>
              <w:t xml:space="preserve">   </w:t>
            </w:r>
            <w:r w:rsidRPr="002900B7">
              <w:rPr>
                <w:rFonts w:ascii="Calibri" w:hAnsi="Calibri"/>
                <w:b/>
                <w:color w:val="000000"/>
                <w:sz w:val="22"/>
                <w:szCs w:val="22"/>
              </w:rPr>
              <w:t>408.472,00</w:t>
            </w:r>
          </w:p>
        </w:tc>
      </w:tr>
    </w:tbl>
    <w:p w:rsidR="001058E3" w:rsidRPr="00B16883" w:rsidRDefault="001058E3" w:rsidP="001058E3">
      <w:pPr>
        <w:jc w:val="both"/>
        <w:rPr>
          <w:rFonts w:ascii="Calibri" w:hAnsi="Calibri" w:cs="Calibri"/>
          <w:sz w:val="22"/>
          <w:szCs w:val="22"/>
        </w:rPr>
      </w:pPr>
    </w:p>
    <w:p w:rsidR="001058E3" w:rsidRDefault="001058E3" w:rsidP="001058E3">
      <w:pPr>
        <w:ind w:right="-375"/>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6042D">
        <w:rPr>
          <w:rFonts w:ascii="Calibri" w:hAnsi="Calibri" w:cs="Calibri"/>
          <w:sz w:val="22"/>
          <w:szCs w:val="22"/>
        </w:rPr>
        <w:t>SERVICIO</w:t>
      </w:r>
      <w:r>
        <w:rPr>
          <w:rFonts w:ascii="Calibri" w:hAnsi="Calibri" w:cs="Calibri"/>
          <w:sz w:val="22"/>
          <w:szCs w:val="22"/>
        </w:rPr>
        <w:t xml:space="preserve"> DE REGISTROS Y VSP PARA EL POZO SIP-X1</w:t>
      </w:r>
      <w:r w:rsidRPr="0016042D">
        <w:rPr>
          <w:rFonts w:ascii="Calibri" w:hAnsi="Calibri" w:cs="Calibri"/>
          <w:sz w:val="22"/>
          <w:szCs w:val="22"/>
        </w:rPr>
        <w:t>,</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w:t>
      </w:r>
      <w:r w:rsidRPr="00436AF4">
        <w:rPr>
          <w:rFonts w:ascii="Verdana" w:hAnsi="Verdana" w:cs="Arial"/>
          <w:b/>
          <w:bCs/>
          <w:sz w:val="18"/>
          <w:szCs w:val="18"/>
        </w:rPr>
        <w:t>Bs. 12</w:t>
      </w:r>
      <w:r>
        <w:rPr>
          <w:rFonts w:ascii="Verdana" w:hAnsi="Verdana" w:cs="Arial"/>
          <w:b/>
          <w:bCs/>
          <w:sz w:val="18"/>
          <w:szCs w:val="18"/>
        </w:rPr>
        <w:t>.</w:t>
      </w:r>
      <w:r w:rsidRPr="00436AF4">
        <w:rPr>
          <w:rFonts w:ascii="Verdana" w:hAnsi="Verdana" w:cs="Arial"/>
          <w:b/>
          <w:bCs/>
          <w:sz w:val="18"/>
          <w:szCs w:val="18"/>
        </w:rPr>
        <w:t>797</w:t>
      </w:r>
      <w:r>
        <w:rPr>
          <w:rFonts w:ascii="Verdana" w:hAnsi="Verdana" w:cs="Arial"/>
          <w:b/>
          <w:bCs/>
          <w:sz w:val="18"/>
          <w:szCs w:val="18"/>
        </w:rPr>
        <w:t>.</w:t>
      </w:r>
      <w:r w:rsidRPr="00436AF4">
        <w:rPr>
          <w:rFonts w:ascii="Verdana" w:hAnsi="Verdana" w:cs="Arial"/>
          <w:b/>
          <w:bCs/>
          <w:sz w:val="18"/>
          <w:szCs w:val="18"/>
        </w:rPr>
        <w:t>010</w:t>
      </w:r>
      <w:r>
        <w:rPr>
          <w:rFonts w:ascii="Verdana" w:hAnsi="Verdana" w:cs="Arial"/>
          <w:b/>
          <w:bCs/>
          <w:sz w:val="18"/>
          <w:szCs w:val="18"/>
        </w:rPr>
        <w:t>,50</w:t>
      </w:r>
      <w:r w:rsidRPr="00B16883">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Doce Millones Setecientos Noventa Y Siete Mil Diez 50/100 Bolivianos).</w:t>
      </w:r>
    </w:p>
    <w:p w:rsidR="00B10A61" w:rsidRDefault="00B10A61" w:rsidP="001058E3">
      <w:pPr>
        <w:jc w:val="center"/>
        <w:rPr>
          <w:rFonts w:ascii="Calibri" w:hAnsi="Calibri" w:cs="Calibri"/>
          <w:b/>
          <w:sz w:val="22"/>
          <w:szCs w:val="22"/>
        </w:rPr>
      </w:pPr>
    </w:p>
    <w:p w:rsidR="00B10A61" w:rsidRDefault="00B10A61" w:rsidP="001058E3">
      <w:pPr>
        <w:jc w:val="center"/>
        <w:rPr>
          <w:rFonts w:ascii="Calibri" w:hAnsi="Calibri" w:cs="Calibri"/>
          <w:b/>
          <w:sz w:val="22"/>
          <w:szCs w:val="22"/>
        </w:rPr>
      </w:pPr>
    </w:p>
    <w:p w:rsidR="001058E3" w:rsidRPr="00B10A61" w:rsidRDefault="001058E3" w:rsidP="001058E3">
      <w:pPr>
        <w:jc w:val="center"/>
        <w:rPr>
          <w:rFonts w:ascii="Calibri" w:hAnsi="Calibri" w:cs="Calibri"/>
          <w:b/>
          <w:sz w:val="24"/>
          <w:szCs w:val="24"/>
        </w:rPr>
      </w:pPr>
      <w:r w:rsidRPr="00B10A61">
        <w:rPr>
          <w:rFonts w:ascii="Calibri" w:hAnsi="Calibri" w:cs="Calibri"/>
          <w:b/>
          <w:sz w:val="24"/>
          <w:szCs w:val="24"/>
        </w:rPr>
        <w:t>PAQUETE 3.- SERVICIO DE TOMA DE TESTIGOS DE CORONA PARA EL POZO SIP-X1</w:t>
      </w:r>
    </w:p>
    <w:p w:rsidR="001058E3" w:rsidRDefault="001058E3" w:rsidP="001058E3">
      <w:pPr>
        <w:jc w:val="both"/>
        <w:rPr>
          <w:rFonts w:ascii="Calibri" w:hAnsi="Calibri" w:cs="Calibri"/>
          <w:sz w:val="22"/>
          <w:szCs w:val="22"/>
        </w:rPr>
      </w:pPr>
    </w:p>
    <w:tbl>
      <w:tblPr>
        <w:tblW w:w="9113" w:type="dxa"/>
        <w:jc w:val="center"/>
        <w:tblCellMar>
          <w:left w:w="70" w:type="dxa"/>
          <w:right w:w="70" w:type="dxa"/>
        </w:tblCellMar>
        <w:tblLook w:val="04A0" w:firstRow="1" w:lastRow="0" w:firstColumn="1" w:lastColumn="0" w:noHBand="0" w:noVBand="1"/>
      </w:tblPr>
      <w:tblGrid>
        <w:gridCol w:w="562"/>
        <w:gridCol w:w="4536"/>
        <w:gridCol w:w="1134"/>
        <w:gridCol w:w="1276"/>
        <w:gridCol w:w="1605"/>
      </w:tblGrid>
      <w:tr w:rsidR="009251D4" w:rsidTr="009251D4">
        <w:trPr>
          <w:trHeight w:val="439"/>
          <w:jc w:val="center"/>
        </w:trPr>
        <w:tc>
          <w:tcPr>
            <w:tcW w:w="562" w:type="dxa"/>
            <w:tcBorders>
              <w:top w:val="single" w:sz="4" w:space="0" w:color="auto"/>
              <w:left w:val="single" w:sz="4" w:space="0" w:color="auto"/>
              <w:bottom w:val="single" w:sz="4" w:space="0" w:color="auto"/>
              <w:right w:val="single" w:sz="4" w:space="0" w:color="auto"/>
            </w:tcBorders>
          </w:tcPr>
          <w:p w:rsidR="009251D4" w:rsidRDefault="009251D4" w:rsidP="001058E3">
            <w:pPr>
              <w:jc w:val="center"/>
              <w:rPr>
                <w:rFonts w:ascii="Calibri" w:hAnsi="Calibri"/>
                <w:b/>
                <w:bCs/>
                <w:color w:val="000000"/>
              </w:rPr>
            </w:pPr>
            <w:r>
              <w:rPr>
                <w:rFonts w:ascii="Calibri" w:hAnsi="Calibri"/>
                <w:b/>
                <w:bCs/>
                <w:color w:val="000000"/>
              </w:rPr>
              <w:t>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b/>
                <w:bCs/>
                <w:color w:val="000000"/>
                <w:lang w:val="es-BO" w:eastAsia="es-BO"/>
              </w:rPr>
            </w:pPr>
            <w:r>
              <w:rPr>
                <w:rFonts w:ascii="Calibri" w:hAnsi="Calibri"/>
                <w:b/>
                <w:bCs/>
                <w:color w:val="000000"/>
              </w:rPr>
              <w:t>DETALLE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b/>
                <w:bCs/>
                <w:color w:val="000000"/>
              </w:rPr>
            </w:pPr>
            <w:r>
              <w:rPr>
                <w:rFonts w:ascii="Calibri" w:hAnsi="Calibri"/>
                <w:b/>
                <w:bCs/>
                <w:color w:val="000000"/>
              </w:rPr>
              <w:t>CANTIDAD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b/>
                <w:bCs/>
                <w:color w:val="000000"/>
              </w:rPr>
            </w:pPr>
            <w:r>
              <w:rPr>
                <w:rFonts w:ascii="Calibri" w:hAnsi="Calibri"/>
                <w:b/>
                <w:bCs/>
                <w:color w:val="000000"/>
              </w:rPr>
              <w:t>UNIDAD</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b/>
                <w:bCs/>
                <w:color w:val="000000"/>
              </w:rPr>
            </w:pPr>
            <w:r>
              <w:rPr>
                <w:rFonts w:ascii="Calibri" w:hAnsi="Calibri"/>
                <w:b/>
                <w:bCs/>
                <w:color w:val="000000"/>
              </w:rPr>
              <w:t>COSTO UNITARIO (Bs)</w:t>
            </w:r>
          </w:p>
        </w:tc>
      </w:tr>
      <w:tr w:rsidR="009251D4"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tcPr>
          <w:p w:rsidR="009251D4" w:rsidRDefault="009251D4" w:rsidP="001058E3">
            <w:pPr>
              <w:jc w:val="center"/>
              <w:rPr>
                <w:rFonts w:ascii="Calibri" w:hAnsi="Calibri"/>
                <w:color w:val="000000"/>
              </w:rPr>
            </w:pPr>
            <w:r>
              <w:rPr>
                <w:rFonts w:ascii="Calibri" w:hAnsi="Calibri"/>
                <w:color w:val="000000"/>
              </w:rPr>
              <w:t xml:space="preserve">Carrera#1 (2845-2854 m) Fm. </w:t>
            </w:r>
            <w:proofErr w:type="spellStart"/>
            <w:r>
              <w:rPr>
                <w:rFonts w:ascii="Calibri" w:hAnsi="Calibri"/>
                <w:color w:val="000000"/>
              </w:rPr>
              <w:t>Huamampampa</w:t>
            </w:r>
            <w:proofErr w:type="spellEnd"/>
          </w:p>
        </w:tc>
      </w:tr>
      <w:tr w:rsidR="009251D4" w:rsidTr="009251D4">
        <w:trPr>
          <w:trHeight w:val="258"/>
          <w:jc w:val="center"/>
        </w:trPr>
        <w:tc>
          <w:tcPr>
            <w:tcW w:w="562" w:type="dxa"/>
            <w:tcBorders>
              <w:top w:val="nil"/>
              <w:left w:val="single" w:sz="4" w:space="0" w:color="auto"/>
              <w:bottom w:val="single" w:sz="4" w:space="0" w:color="auto"/>
              <w:right w:val="nil"/>
            </w:tcBorders>
            <w:vAlign w:val="center"/>
          </w:tcPr>
          <w:p w:rsidR="009251D4" w:rsidRDefault="009251D4" w:rsidP="009251D4">
            <w:pPr>
              <w:jc w:val="center"/>
              <w:rPr>
                <w:rFonts w:ascii="Calibri" w:hAnsi="Calibri"/>
                <w:color w:val="000000"/>
              </w:rPr>
            </w:pPr>
            <w:r>
              <w:rPr>
                <w:rFonts w:ascii="Calibri" w:hAnsi="Calibri"/>
                <w:color w:val="000000"/>
              </w:rPr>
              <w:t>1</w:t>
            </w:r>
          </w:p>
        </w:tc>
        <w:tc>
          <w:tcPr>
            <w:tcW w:w="4536" w:type="dxa"/>
            <w:tcBorders>
              <w:top w:val="nil"/>
              <w:left w:val="single" w:sz="4" w:space="0" w:color="auto"/>
              <w:bottom w:val="single" w:sz="4" w:space="0" w:color="auto"/>
              <w:right w:val="nil"/>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bajada de herramienta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20,00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2</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metro recuperado de Testigo</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16.008,00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3</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Stand </w:t>
            </w:r>
            <w:proofErr w:type="spellStart"/>
            <w:r>
              <w:rPr>
                <w:rFonts w:ascii="Calibri" w:hAnsi="Calibri"/>
                <w:color w:val="000000"/>
              </w:rPr>
              <w:t>By</w:t>
            </w:r>
            <w:proofErr w:type="spellEnd"/>
            <w:r>
              <w:rPr>
                <w:rFonts w:ascii="Calibri" w:hAnsi="Calibri"/>
                <w:color w:val="000000"/>
              </w:rPr>
              <w:t xml:space="preserve"> de equipos en pozos </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4.872,00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4</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Personal (Operador + Ayudante)</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10.440,00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5</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Movilización y Desmovilización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Global</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26.030,00 </w:t>
            </w:r>
          </w:p>
        </w:tc>
      </w:tr>
      <w:tr w:rsidR="009251D4"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vAlign w:val="center"/>
          </w:tcPr>
          <w:p w:rsidR="009251D4" w:rsidRDefault="009251D4" w:rsidP="001058E3">
            <w:pPr>
              <w:jc w:val="center"/>
              <w:rPr>
                <w:rFonts w:ascii="Calibri" w:hAnsi="Calibri"/>
                <w:color w:val="000000"/>
              </w:rPr>
            </w:pPr>
            <w:r>
              <w:rPr>
                <w:rFonts w:ascii="Calibri" w:hAnsi="Calibri"/>
                <w:color w:val="000000"/>
              </w:rPr>
              <w:t xml:space="preserve">Carrera#2 (3230-3239 m) Fm. </w:t>
            </w:r>
            <w:proofErr w:type="spellStart"/>
            <w:r>
              <w:rPr>
                <w:rFonts w:ascii="Calibri" w:hAnsi="Calibri"/>
                <w:color w:val="000000"/>
              </w:rPr>
              <w:t>Icla</w:t>
            </w:r>
            <w:proofErr w:type="spellEnd"/>
          </w:p>
        </w:tc>
      </w:tr>
      <w:tr w:rsidR="009251D4" w:rsidTr="009251D4">
        <w:trPr>
          <w:trHeight w:val="258"/>
          <w:jc w:val="center"/>
        </w:trPr>
        <w:tc>
          <w:tcPr>
            <w:tcW w:w="562" w:type="dxa"/>
            <w:tcBorders>
              <w:top w:val="nil"/>
              <w:left w:val="single" w:sz="4" w:space="0" w:color="auto"/>
              <w:bottom w:val="single" w:sz="4" w:space="0" w:color="auto"/>
              <w:right w:val="nil"/>
            </w:tcBorders>
            <w:vAlign w:val="center"/>
          </w:tcPr>
          <w:p w:rsidR="009251D4" w:rsidRDefault="009251D4" w:rsidP="009251D4">
            <w:pPr>
              <w:jc w:val="center"/>
              <w:rPr>
                <w:rFonts w:ascii="Calibri" w:hAnsi="Calibri"/>
                <w:color w:val="000000"/>
              </w:rPr>
            </w:pPr>
            <w:r>
              <w:rPr>
                <w:rFonts w:ascii="Calibri" w:hAnsi="Calibri"/>
                <w:color w:val="000000"/>
              </w:rPr>
              <w:t>1</w:t>
            </w:r>
          </w:p>
        </w:tc>
        <w:tc>
          <w:tcPr>
            <w:tcW w:w="4536" w:type="dxa"/>
            <w:tcBorders>
              <w:top w:val="nil"/>
              <w:left w:val="single" w:sz="4" w:space="0" w:color="auto"/>
              <w:bottom w:val="single" w:sz="4" w:space="0" w:color="auto"/>
              <w:right w:val="nil"/>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bajada de herramienta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20,00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2</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metro recuperado de Testigo</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16.008,00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3</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Stand </w:t>
            </w:r>
            <w:proofErr w:type="spellStart"/>
            <w:r>
              <w:rPr>
                <w:rFonts w:ascii="Calibri" w:hAnsi="Calibri"/>
                <w:color w:val="000000"/>
              </w:rPr>
              <w:t>By</w:t>
            </w:r>
            <w:proofErr w:type="spellEnd"/>
            <w:r>
              <w:rPr>
                <w:rFonts w:ascii="Calibri" w:hAnsi="Calibri"/>
                <w:color w:val="000000"/>
              </w:rPr>
              <w:t xml:space="preserve"> de equipos en pozos </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4.872,00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4</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Personal (Operador + Ayudante)</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10.440,00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5</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Movilización y Desmovilización</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Global</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26.030,00 </w:t>
            </w:r>
          </w:p>
        </w:tc>
      </w:tr>
      <w:tr w:rsidR="009251D4"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vAlign w:val="center"/>
          </w:tcPr>
          <w:p w:rsidR="009251D4" w:rsidRDefault="009251D4" w:rsidP="001058E3">
            <w:pPr>
              <w:jc w:val="center"/>
              <w:rPr>
                <w:rFonts w:ascii="Calibri" w:hAnsi="Calibri"/>
                <w:color w:val="000000"/>
              </w:rPr>
            </w:pPr>
            <w:r>
              <w:rPr>
                <w:rFonts w:ascii="Calibri" w:hAnsi="Calibri"/>
                <w:color w:val="000000"/>
              </w:rPr>
              <w:t>Carrera#3 (3445-3454 m) Fm. Santa Rosa</w:t>
            </w:r>
          </w:p>
        </w:tc>
      </w:tr>
      <w:tr w:rsidR="009251D4" w:rsidTr="009251D4">
        <w:trPr>
          <w:trHeight w:val="258"/>
          <w:jc w:val="center"/>
        </w:trPr>
        <w:tc>
          <w:tcPr>
            <w:tcW w:w="562" w:type="dxa"/>
            <w:tcBorders>
              <w:top w:val="nil"/>
              <w:left w:val="single" w:sz="4" w:space="0" w:color="auto"/>
              <w:bottom w:val="single" w:sz="4" w:space="0" w:color="auto"/>
              <w:right w:val="nil"/>
            </w:tcBorders>
            <w:vAlign w:val="center"/>
          </w:tcPr>
          <w:p w:rsidR="009251D4" w:rsidRDefault="009251D4" w:rsidP="009251D4">
            <w:pPr>
              <w:jc w:val="center"/>
              <w:rPr>
                <w:rFonts w:ascii="Calibri" w:hAnsi="Calibri"/>
                <w:color w:val="000000"/>
              </w:rPr>
            </w:pPr>
            <w:r>
              <w:rPr>
                <w:rFonts w:ascii="Calibri" w:hAnsi="Calibri"/>
                <w:color w:val="000000"/>
              </w:rPr>
              <w:t>1</w:t>
            </w:r>
          </w:p>
        </w:tc>
        <w:tc>
          <w:tcPr>
            <w:tcW w:w="4536" w:type="dxa"/>
            <w:tcBorders>
              <w:top w:val="nil"/>
              <w:left w:val="single" w:sz="4" w:space="0" w:color="auto"/>
              <w:bottom w:val="single" w:sz="4" w:space="0" w:color="auto"/>
              <w:right w:val="nil"/>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bajada de herramienta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20,00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2</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Cargo por metro recuperado de Testigo</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metros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16.008,00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3</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 xml:space="preserve">Stand </w:t>
            </w:r>
            <w:proofErr w:type="spellStart"/>
            <w:r>
              <w:rPr>
                <w:rFonts w:ascii="Calibri" w:hAnsi="Calibri"/>
                <w:color w:val="000000"/>
              </w:rPr>
              <w:t>By</w:t>
            </w:r>
            <w:proofErr w:type="spellEnd"/>
            <w:r>
              <w:rPr>
                <w:rFonts w:ascii="Calibri" w:hAnsi="Calibri"/>
                <w:color w:val="000000"/>
              </w:rPr>
              <w:t xml:space="preserve"> de equipos en pozos </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4.872,00 </w:t>
            </w:r>
          </w:p>
        </w:tc>
      </w:tr>
      <w:tr w:rsidR="009251D4" w:rsidTr="009251D4">
        <w:trPr>
          <w:trHeight w:val="258"/>
          <w:jc w:val="center"/>
        </w:trPr>
        <w:tc>
          <w:tcPr>
            <w:tcW w:w="562" w:type="dxa"/>
            <w:tcBorders>
              <w:top w:val="nil"/>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4</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Personal (Operador + Ayudante)</w:t>
            </w:r>
          </w:p>
        </w:tc>
        <w:tc>
          <w:tcPr>
            <w:tcW w:w="1134"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días</w:t>
            </w:r>
          </w:p>
        </w:tc>
        <w:tc>
          <w:tcPr>
            <w:tcW w:w="1605" w:type="dxa"/>
            <w:tcBorders>
              <w:top w:val="nil"/>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10.440,00 </w:t>
            </w:r>
          </w:p>
        </w:tc>
      </w:tr>
      <w:tr w:rsidR="009251D4" w:rsidTr="009251D4">
        <w:trPr>
          <w:trHeight w:val="258"/>
          <w:jc w:val="center"/>
        </w:trPr>
        <w:tc>
          <w:tcPr>
            <w:tcW w:w="562" w:type="dxa"/>
            <w:tcBorders>
              <w:top w:val="single" w:sz="4" w:space="0" w:color="auto"/>
              <w:left w:val="single" w:sz="4" w:space="0" w:color="auto"/>
              <w:bottom w:val="single" w:sz="4" w:space="0" w:color="auto"/>
              <w:right w:val="single" w:sz="4" w:space="0" w:color="auto"/>
            </w:tcBorders>
            <w:vAlign w:val="center"/>
          </w:tcPr>
          <w:p w:rsidR="009251D4" w:rsidRDefault="009251D4" w:rsidP="009251D4">
            <w:pPr>
              <w:jc w:val="center"/>
              <w:rPr>
                <w:rFonts w:ascii="Calibri" w:hAnsi="Calibri"/>
                <w:color w:val="000000"/>
              </w:rPr>
            </w:pPr>
            <w:r>
              <w:rPr>
                <w:rFonts w:ascii="Calibri" w:hAnsi="Calibri"/>
                <w:color w:val="000000"/>
              </w:rPr>
              <w:t>5</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1D4" w:rsidRDefault="009251D4" w:rsidP="001058E3">
            <w:pPr>
              <w:rPr>
                <w:rFonts w:ascii="Calibri" w:hAnsi="Calibri"/>
                <w:color w:val="000000"/>
              </w:rPr>
            </w:pPr>
            <w:r>
              <w:rPr>
                <w:rFonts w:ascii="Calibri" w:hAnsi="Calibri"/>
                <w:color w:val="000000"/>
              </w:rPr>
              <w:t>Movilización y Desmovilización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Global</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rsidR="009251D4" w:rsidRDefault="009251D4" w:rsidP="001058E3">
            <w:pPr>
              <w:jc w:val="center"/>
              <w:rPr>
                <w:rFonts w:ascii="Calibri" w:hAnsi="Calibri"/>
                <w:color w:val="000000"/>
              </w:rPr>
            </w:pPr>
            <w:r>
              <w:rPr>
                <w:rFonts w:ascii="Calibri" w:hAnsi="Calibri"/>
                <w:color w:val="000000"/>
              </w:rPr>
              <w:t xml:space="preserve">         26.030,00 </w:t>
            </w:r>
          </w:p>
        </w:tc>
      </w:tr>
      <w:tr w:rsidR="009251D4" w:rsidTr="007A3C3F">
        <w:trPr>
          <w:trHeight w:val="258"/>
          <w:jc w:val="center"/>
        </w:trPr>
        <w:tc>
          <w:tcPr>
            <w:tcW w:w="7508" w:type="dxa"/>
            <w:gridSpan w:val="4"/>
            <w:tcBorders>
              <w:top w:val="single" w:sz="4" w:space="0" w:color="auto"/>
              <w:left w:val="single" w:sz="4" w:space="0" w:color="auto"/>
              <w:bottom w:val="single" w:sz="4" w:space="0" w:color="auto"/>
              <w:right w:val="single" w:sz="4" w:space="0" w:color="auto"/>
            </w:tcBorders>
          </w:tcPr>
          <w:p w:rsidR="009251D4" w:rsidRPr="002900B7" w:rsidRDefault="009251D4" w:rsidP="001058E3">
            <w:pPr>
              <w:jc w:val="center"/>
              <w:rPr>
                <w:rFonts w:ascii="Calibri" w:hAnsi="Calibri"/>
                <w:b/>
                <w:color w:val="000000"/>
                <w:sz w:val="22"/>
                <w:szCs w:val="22"/>
              </w:rPr>
            </w:pPr>
            <w:r w:rsidRPr="002900B7">
              <w:rPr>
                <w:rFonts w:ascii="Calibri" w:hAnsi="Calibri"/>
                <w:b/>
                <w:color w:val="000000"/>
                <w:sz w:val="22"/>
                <w:szCs w:val="22"/>
              </w:rPr>
              <w:t>TOTAL</w:t>
            </w:r>
          </w:p>
        </w:tc>
        <w:tc>
          <w:tcPr>
            <w:tcW w:w="1605" w:type="dxa"/>
            <w:tcBorders>
              <w:top w:val="single" w:sz="4" w:space="0" w:color="auto"/>
              <w:left w:val="nil"/>
              <w:bottom w:val="single" w:sz="4" w:space="0" w:color="auto"/>
              <w:right w:val="single" w:sz="4" w:space="0" w:color="auto"/>
            </w:tcBorders>
            <w:shd w:val="clear" w:color="auto" w:fill="auto"/>
            <w:vAlign w:val="center"/>
          </w:tcPr>
          <w:p w:rsidR="009251D4" w:rsidRPr="002900B7" w:rsidRDefault="009251D4" w:rsidP="002900B7">
            <w:pPr>
              <w:jc w:val="right"/>
              <w:rPr>
                <w:rFonts w:ascii="Calibri" w:hAnsi="Calibri"/>
                <w:b/>
                <w:color w:val="000000"/>
                <w:sz w:val="22"/>
                <w:szCs w:val="22"/>
              </w:rPr>
            </w:pPr>
            <w:r w:rsidRPr="002900B7">
              <w:rPr>
                <w:rFonts w:ascii="Calibri" w:hAnsi="Calibri"/>
                <w:b/>
                <w:color w:val="000000"/>
                <w:sz w:val="22"/>
                <w:szCs w:val="22"/>
              </w:rPr>
              <w:t>172.110,00</w:t>
            </w:r>
          </w:p>
        </w:tc>
      </w:tr>
    </w:tbl>
    <w:p w:rsidR="001058E3" w:rsidRDefault="001058E3" w:rsidP="001058E3">
      <w:pPr>
        <w:jc w:val="both"/>
        <w:rPr>
          <w:rFonts w:ascii="Calibri" w:hAnsi="Calibri" w:cs="Calibri"/>
          <w:sz w:val="22"/>
          <w:szCs w:val="22"/>
        </w:rPr>
      </w:pPr>
    </w:p>
    <w:p w:rsidR="00442728" w:rsidRDefault="001058E3" w:rsidP="00B10A61">
      <w:pPr>
        <w:ind w:right="-375"/>
        <w:jc w:val="both"/>
        <w:rPr>
          <w:rFonts w:asciiTheme="minorHAnsi" w:hAnsiTheme="minorHAnsi" w:cstheme="minorHAnsi"/>
          <w:b/>
          <w:sz w:val="22"/>
          <w:szCs w:val="22"/>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E58F6">
        <w:rPr>
          <w:rFonts w:ascii="Calibri" w:hAnsi="Calibri" w:cs="Calibri"/>
          <w:sz w:val="22"/>
          <w:szCs w:val="22"/>
        </w:rPr>
        <w:t xml:space="preserve">SERVICIO </w:t>
      </w:r>
      <w:r>
        <w:rPr>
          <w:rFonts w:ascii="Calibri" w:hAnsi="Calibri" w:cs="Calibri"/>
          <w:sz w:val="22"/>
          <w:szCs w:val="22"/>
        </w:rPr>
        <w:t xml:space="preserve">DE TOMA DE TESTIGOS DE CORONA PARA EL POZO </w:t>
      </w:r>
      <w:r w:rsidRPr="001E58F6">
        <w:rPr>
          <w:rFonts w:ascii="Calibri" w:hAnsi="Calibri" w:cs="Calibri"/>
          <w:sz w:val="22"/>
          <w:szCs w:val="22"/>
        </w:rPr>
        <w:t>SIP-X1</w:t>
      </w:r>
      <w:r>
        <w:rPr>
          <w:rFonts w:ascii="Calibri" w:hAnsi="Calibri" w:cs="Calibri"/>
          <w:sz w:val="22"/>
          <w:szCs w:val="22"/>
        </w:rPr>
        <w:t>,</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w:t>
      </w:r>
      <w:r w:rsidRPr="00FF4396">
        <w:rPr>
          <w:rFonts w:ascii="Verdana" w:hAnsi="Verdana" w:cs="Arial"/>
          <w:b/>
          <w:bCs/>
          <w:sz w:val="18"/>
          <w:szCs w:val="18"/>
        </w:rPr>
        <w:t>Bs. 841.142</w:t>
      </w:r>
      <w:r>
        <w:rPr>
          <w:rFonts w:ascii="Verdana" w:hAnsi="Verdana" w:cs="Arial"/>
          <w:b/>
          <w:bCs/>
          <w:sz w:val="18"/>
          <w:szCs w:val="18"/>
        </w:rPr>
        <w:t>,00</w:t>
      </w:r>
      <w:r>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Ochocientos Cuarenta Y Un Mil Ciento Cuarenta Y Dos 00/100 Bolivianos)</w:t>
      </w:r>
      <w:r w:rsidRPr="0080249A">
        <w:rPr>
          <w:rFonts w:ascii="Verdana" w:hAnsi="Verdana" w:cs="Arial"/>
          <w:bCs/>
          <w:sz w:val="18"/>
          <w:szCs w:val="18"/>
        </w:rPr>
        <w:t>.</w:t>
      </w: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9251D4" w:rsidRDefault="009251D4"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25BA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25BA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B10A61" w:rsidRDefault="004668B6" w:rsidP="00C25BA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lang w:val="es-BO"/>
        </w:rPr>
        <w:t>Empresas extranjeras</w:t>
      </w:r>
      <w:r w:rsidRPr="00B10A61">
        <w:rPr>
          <w:rFonts w:asciiTheme="minorHAnsi" w:hAnsiTheme="minorHAnsi" w:cstheme="minorHAnsi"/>
          <w:sz w:val="22"/>
          <w:szCs w:val="22"/>
          <w:lang w:val="es-BO"/>
        </w:rPr>
        <w:t xml:space="preserve">. </w:t>
      </w:r>
      <w:r w:rsidR="00D171F4" w:rsidRPr="00B10A61">
        <w:rPr>
          <w:rFonts w:asciiTheme="minorHAnsi" w:hAnsiTheme="minorHAnsi" w:cstheme="minorHAnsi"/>
          <w:i/>
          <w:sz w:val="22"/>
          <w:szCs w:val="22"/>
          <w:lang w:val="es-BO"/>
        </w:rPr>
        <w:t>(NO APLICA)</w:t>
      </w:r>
    </w:p>
    <w:p w:rsidR="004668B6" w:rsidRPr="00B10A61" w:rsidRDefault="004668B6" w:rsidP="00C25BA7">
      <w:pPr>
        <w:pStyle w:val="Prrafodelista"/>
        <w:numPr>
          <w:ilvl w:val="0"/>
          <w:numId w:val="17"/>
        </w:numPr>
        <w:ind w:left="851"/>
        <w:jc w:val="both"/>
        <w:rPr>
          <w:rFonts w:asciiTheme="minorHAnsi" w:hAnsiTheme="minorHAnsi" w:cstheme="minorHAnsi"/>
          <w:sz w:val="22"/>
          <w:szCs w:val="22"/>
          <w:lang w:val="es-BO"/>
        </w:rPr>
      </w:pPr>
      <w:r w:rsidRPr="00B10A61">
        <w:rPr>
          <w:rFonts w:asciiTheme="minorHAnsi" w:hAnsiTheme="minorHAnsi" w:cstheme="minorHAnsi"/>
          <w:sz w:val="22"/>
          <w:szCs w:val="22"/>
          <w:lang w:val="es-BO"/>
        </w:rPr>
        <w:t>Asociaciones Accidentales conformadas por empresas nacionales.</w:t>
      </w:r>
    </w:p>
    <w:p w:rsidR="004668B6" w:rsidRPr="00B10A61" w:rsidRDefault="004668B6" w:rsidP="00C25BA7">
      <w:pPr>
        <w:pStyle w:val="Prrafodelista"/>
        <w:numPr>
          <w:ilvl w:val="0"/>
          <w:numId w:val="17"/>
        </w:numPr>
        <w:ind w:left="851"/>
        <w:jc w:val="both"/>
        <w:rPr>
          <w:rFonts w:asciiTheme="minorHAnsi" w:hAnsiTheme="minorHAnsi" w:cstheme="minorHAnsi"/>
          <w:i/>
          <w:sz w:val="22"/>
          <w:szCs w:val="22"/>
          <w:lang w:val="es-BO"/>
        </w:rPr>
      </w:pPr>
      <w:r w:rsidRPr="00B10A61">
        <w:rPr>
          <w:rFonts w:asciiTheme="minorHAnsi" w:hAnsiTheme="minorHAnsi" w:cstheme="minorHAnsi"/>
          <w:sz w:val="22"/>
          <w:szCs w:val="22"/>
          <w:lang w:val="es-BO"/>
        </w:rPr>
        <w:t>Asociaciones Accidentales conformadas por empresas nacionales y extranjeras.</w:t>
      </w:r>
      <w:r w:rsidR="00D171F4" w:rsidRPr="00B10A61">
        <w:rPr>
          <w:rFonts w:asciiTheme="minorHAnsi" w:hAnsiTheme="minorHAnsi" w:cstheme="minorHAnsi"/>
          <w:sz w:val="22"/>
          <w:szCs w:val="22"/>
          <w:lang w:val="es-BO"/>
        </w:rPr>
        <w:t xml:space="preserve"> </w:t>
      </w:r>
      <w:r w:rsidR="00D171F4" w:rsidRPr="00B10A61">
        <w:rPr>
          <w:rFonts w:asciiTheme="minorHAnsi" w:hAnsiTheme="minorHAnsi" w:cstheme="minorHAnsi"/>
          <w:i/>
          <w:sz w:val="22"/>
          <w:szCs w:val="22"/>
          <w:lang w:val="es-BO"/>
        </w:rPr>
        <w:t>(</w:t>
      </w:r>
      <w:r w:rsidR="00FE4E4A" w:rsidRPr="00B10A61">
        <w:rPr>
          <w:rFonts w:asciiTheme="minorHAnsi" w:hAnsiTheme="minorHAnsi" w:cstheme="minorHAnsi"/>
          <w:i/>
          <w:sz w:val="22"/>
          <w:szCs w:val="22"/>
          <w:lang w:val="es-BO"/>
        </w:rPr>
        <w:t>CUANDO LA ASOCIACION SEA CONSTITUIDA EN TERRITORIO NACIONAL Y LA EMPRESA LIDER SEA NACIONAL</w:t>
      </w:r>
      <w:r w:rsidR="00D171F4" w:rsidRPr="00B10A61">
        <w:rPr>
          <w:rFonts w:asciiTheme="minorHAnsi" w:hAnsiTheme="minorHAnsi" w:cstheme="minorHAnsi"/>
          <w:i/>
          <w:sz w:val="22"/>
          <w:szCs w:val="22"/>
          <w:lang w:val="es-BO"/>
        </w:rPr>
        <w:t>)</w:t>
      </w:r>
    </w:p>
    <w:p w:rsidR="004668B6" w:rsidRPr="00B10A61" w:rsidRDefault="004668B6" w:rsidP="00C25BA7">
      <w:pPr>
        <w:pStyle w:val="Prrafodelista"/>
        <w:numPr>
          <w:ilvl w:val="0"/>
          <w:numId w:val="17"/>
        </w:numPr>
        <w:ind w:left="851"/>
        <w:jc w:val="both"/>
        <w:rPr>
          <w:rFonts w:asciiTheme="minorHAnsi" w:hAnsiTheme="minorHAnsi" w:cstheme="minorHAnsi"/>
          <w:sz w:val="22"/>
          <w:szCs w:val="22"/>
          <w:lang w:val="es-BO"/>
        </w:rPr>
      </w:pPr>
      <w:r w:rsidRPr="00B10A61">
        <w:rPr>
          <w:rFonts w:asciiTheme="minorHAnsi" w:hAnsiTheme="minorHAnsi" w:cstheme="minorHAnsi"/>
          <w:sz w:val="22"/>
          <w:szCs w:val="22"/>
          <w:lang w:val="es-BO"/>
        </w:rPr>
        <w:t>Asociaciones Accidentales conformadas por empresas extranjeras.</w:t>
      </w:r>
      <w:r w:rsidR="00D171F4" w:rsidRPr="00B10A61">
        <w:rPr>
          <w:rFonts w:asciiTheme="minorHAnsi" w:hAnsiTheme="minorHAnsi" w:cstheme="minorHAnsi"/>
          <w:sz w:val="22"/>
          <w:szCs w:val="22"/>
          <w:lang w:val="es-BO"/>
        </w:rPr>
        <w:t xml:space="preserve"> </w:t>
      </w:r>
      <w:r w:rsidR="00D171F4" w:rsidRPr="00B10A61">
        <w:rPr>
          <w:rFonts w:asciiTheme="minorHAnsi" w:hAnsiTheme="minorHAnsi" w:cstheme="minorHAnsi"/>
          <w:i/>
          <w:sz w:val="22"/>
          <w:szCs w:val="22"/>
          <w:lang w:val="es-BO"/>
        </w:rPr>
        <w:t>(NO APLICA)</w:t>
      </w:r>
    </w:p>
    <w:p w:rsidR="004668B6" w:rsidRPr="00365997" w:rsidRDefault="004668B6" w:rsidP="00C25BA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25BA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 xml:space="preserve">Cooperativas </w:t>
      </w:r>
      <w:r w:rsidRPr="00B10A61">
        <w:rPr>
          <w:rFonts w:asciiTheme="minorHAnsi" w:hAnsiTheme="minorHAnsi" w:cstheme="minorHAnsi"/>
          <w:i/>
          <w:sz w:val="22"/>
          <w:szCs w:val="22"/>
          <w:lang w:val="es-BO"/>
        </w:rPr>
        <w:t>(cuando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8372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83725">
      <w:pPr>
        <w:pStyle w:val="Sinespaciado4"/>
        <w:numPr>
          <w:ilvl w:val="0"/>
          <w:numId w:val="21"/>
        </w:numPr>
        <w:ind w:left="851"/>
        <w:jc w:val="both"/>
      </w:pPr>
      <w:r w:rsidRPr="008842A3">
        <w:t>Que tengan sentencia ejecutoriada, con impedimento para ejercer el comercio.</w:t>
      </w:r>
    </w:p>
    <w:p w:rsidR="00983825" w:rsidRDefault="00983825" w:rsidP="0008372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8372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8372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83725">
      <w:pPr>
        <w:pStyle w:val="Sinespaciado4"/>
        <w:numPr>
          <w:ilvl w:val="0"/>
          <w:numId w:val="21"/>
        </w:numPr>
        <w:ind w:left="851"/>
        <w:jc w:val="both"/>
      </w:pPr>
      <w:r w:rsidRPr="008842A3">
        <w:t>Que hubiesen declarado su disolución o quiebra.</w:t>
      </w:r>
    </w:p>
    <w:p w:rsidR="00983825" w:rsidRDefault="00983825" w:rsidP="0008372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83725">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08372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8372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8372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FD357C">
      <w:pPr>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CE2FB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CE2FBE" w:rsidRPr="00CE2FBE">
        <w:rPr>
          <w:rFonts w:asciiTheme="minorHAnsi" w:hAnsiTheme="minorHAnsi" w:cstheme="minorHAnsi"/>
          <w:sz w:val="22"/>
          <w:szCs w:val="22"/>
        </w:rPr>
        <w:t>bolivianos.</w:t>
      </w:r>
    </w:p>
    <w:p w:rsidR="00B8304E" w:rsidRPr="00CE2FBE" w:rsidRDefault="00D06B73" w:rsidP="00D06B73">
      <w:pPr>
        <w:ind w:left="426"/>
        <w:jc w:val="both"/>
        <w:rPr>
          <w:rFonts w:asciiTheme="minorHAnsi" w:hAnsiTheme="minorHAnsi" w:cstheme="minorHAnsi"/>
          <w:sz w:val="22"/>
          <w:szCs w:val="22"/>
        </w:rPr>
      </w:pPr>
      <w:r w:rsidRPr="00CE2FBE">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B10A61" w:rsidRDefault="00B10A61" w:rsidP="00D06B73">
      <w:pPr>
        <w:ind w:left="426"/>
        <w:jc w:val="both"/>
        <w:rPr>
          <w:rFonts w:asciiTheme="minorHAnsi" w:hAnsiTheme="minorHAnsi" w:cstheme="minorHAnsi"/>
          <w:sz w:val="22"/>
          <w:szCs w:val="22"/>
        </w:rPr>
      </w:pPr>
    </w:p>
    <w:p w:rsidR="00B10A61" w:rsidRDefault="00B10A61" w:rsidP="00D06B73">
      <w:pPr>
        <w:ind w:left="426"/>
        <w:jc w:val="both"/>
        <w:rPr>
          <w:rFonts w:asciiTheme="minorHAnsi" w:hAnsiTheme="minorHAnsi" w:cstheme="minorHAnsi"/>
          <w:sz w:val="22"/>
          <w:szCs w:val="22"/>
        </w:rPr>
      </w:pPr>
    </w:p>
    <w:p w:rsidR="00B10A61" w:rsidRDefault="00B10A61" w:rsidP="00D06B73">
      <w:pPr>
        <w:ind w:left="426"/>
        <w:jc w:val="both"/>
        <w:rPr>
          <w:rFonts w:asciiTheme="minorHAnsi" w:hAnsiTheme="minorHAnsi" w:cstheme="minorHAnsi"/>
          <w:sz w:val="22"/>
          <w:szCs w:val="22"/>
        </w:rPr>
      </w:pPr>
    </w:p>
    <w:p w:rsidR="00B10A61" w:rsidRDefault="00B10A61"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847985">
          <w:rPr>
            <w:rStyle w:val="Hipervnculo"/>
            <w:rFonts w:asciiTheme="minorHAnsi" w:hAnsiTheme="minorHAnsi" w:cstheme="minorHAnsi"/>
            <w:color w:val="auto"/>
            <w:sz w:val="22"/>
            <w:szCs w:val="22"/>
          </w:rPr>
          <w:t>www.ypfb.gob.bo</w:t>
        </w:r>
      </w:hyperlink>
      <w:r w:rsidRPr="00847985">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8372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8372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8372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8372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8372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8372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8372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8372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B10A61" w:rsidRDefault="00B10A61" w:rsidP="00452B99">
      <w:pPr>
        <w:ind w:left="426"/>
        <w:jc w:val="both"/>
        <w:rPr>
          <w:rFonts w:asciiTheme="minorHAnsi" w:hAnsiTheme="minorHAnsi" w:cstheme="minorHAnsi"/>
          <w:sz w:val="22"/>
          <w:szCs w:val="22"/>
        </w:rPr>
      </w:pPr>
    </w:p>
    <w:p w:rsidR="00B10A61" w:rsidRDefault="00B10A61" w:rsidP="00452B99">
      <w:pPr>
        <w:ind w:left="426"/>
        <w:jc w:val="both"/>
        <w:rPr>
          <w:rFonts w:asciiTheme="minorHAnsi" w:hAnsiTheme="minorHAnsi" w:cstheme="minorHAnsi"/>
          <w:sz w:val="22"/>
          <w:szCs w:val="22"/>
        </w:rPr>
      </w:pPr>
    </w:p>
    <w:p w:rsidR="00B10A61" w:rsidRDefault="00B10A61" w:rsidP="00452B99">
      <w:pPr>
        <w:ind w:left="426"/>
        <w:jc w:val="both"/>
        <w:rPr>
          <w:rFonts w:asciiTheme="minorHAnsi" w:hAnsiTheme="minorHAnsi" w:cstheme="minorHAnsi"/>
          <w:sz w:val="22"/>
          <w:szCs w:val="22"/>
        </w:rPr>
      </w:pPr>
    </w:p>
    <w:p w:rsidR="00452B99" w:rsidRDefault="00452B99" w:rsidP="00C25BA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25BA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25BA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25BA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25BA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25BA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E2FBE">
        <w:rPr>
          <w:rFonts w:asciiTheme="minorHAnsi" w:hAnsiTheme="minorHAnsi" w:cstheme="minorHAnsi"/>
          <w:b/>
          <w:sz w:val="22"/>
          <w:szCs w:val="22"/>
        </w:rPr>
        <w:t xml:space="preserve"> </w:t>
      </w:r>
      <w:r w:rsidR="00CE2FBE" w:rsidRPr="00B10A61">
        <w:rPr>
          <w:rFonts w:asciiTheme="minorHAnsi" w:hAnsiTheme="minorHAnsi" w:cstheme="minorHAnsi"/>
          <w:b/>
          <w:i/>
          <w:sz w:val="22"/>
          <w:szCs w:val="22"/>
        </w:rPr>
        <w:t>“NO CORRESPONDE”</w:t>
      </w:r>
    </w:p>
    <w:p w:rsidR="00CE2FBE" w:rsidRPr="00302C25" w:rsidRDefault="00CE2FBE" w:rsidP="00CE2FBE">
      <w:pPr>
        <w:ind w:left="426"/>
        <w:jc w:val="both"/>
        <w:rPr>
          <w:rFonts w:asciiTheme="minorHAnsi" w:hAnsiTheme="minorHAnsi" w:cstheme="minorHAnsi"/>
          <w:b/>
          <w:sz w:val="22"/>
          <w:szCs w:val="22"/>
        </w:rPr>
      </w:pPr>
    </w:p>
    <w:p w:rsidR="00900663" w:rsidRPr="00B10A61" w:rsidRDefault="00900663" w:rsidP="002750AD">
      <w:pPr>
        <w:pStyle w:val="Prrafodelista"/>
        <w:numPr>
          <w:ilvl w:val="0"/>
          <w:numId w:val="3"/>
        </w:numPr>
        <w:ind w:left="426" w:hanging="426"/>
        <w:jc w:val="both"/>
        <w:rPr>
          <w:rFonts w:asciiTheme="minorHAnsi" w:hAnsiTheme="minorHAnsi" w:cstheme="minorHAnsi"/>
          <w:b/>
          <w:i/>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E2FBE">
        <w:rPr>
          <w:rFonts w:asciiTheme="minorHAnsi" w:hAnsiTheme="minorHAnsi" w:cstheme="minorHAnsi"/>
          <w:b/>
          <w:sz w:val="22"/>
          <w:szCs w:val="22"/>
        </w:rPr>
        <w:t xml:space="preserve"> </w:t>
      </w:r>
      <w:r w:rsidR="00CE2FBE" w:rsidRPr="00B10A61">
        <w:rPr>
          <w:rFonts w:asciiTheme="minorHAnsi" w:hAnsiTheme="minorHAnsi" w:cstheme="minorHAnsi"/>
          <w:b/>
          <w:i/>
          <w:sz w:val="22"/>
          <w:szCs w:val="22"/>
        </w:rPr>
        <w:t>“NO CORRESPONDE”</w:t>
      </w:r>
    </w:p>
    <w:p w:rsidR="00900663" w:rsidRDefault="00900663" w:rsidP="00B37050">
      <w:pPr>
        <w:jc w:val="both"/>
        <w:rPr>
          <w:rFonts w:asciiTheme="minorHAnsi" w:hAnsiTheme="minorHAnsi" w:cstheme="minorHAnsi"/>
          <w:sz w:val="22"/>
          <w:szCs w:val="22"/>
          <w:lang w:val="es-ES_tradnl"/>
        </w:rPr>
      </w:pPr>
    </w:p>
    <w:p w:rsidR="00442728" w:rsidRDefault="00442728"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2FBE" w:rsidRDefault="00CE2FB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B10A61"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B10A61">
          <w:rPr>
            <w:rStyle w:val="Hipervnculo"/>
            <w:rFonts w:asciiTheme="minorHAnsi" w:hAnsiTheme="minorHAnsi" w:cstheme="minorHAnsi"/>
            <w:color w:val="auto"/>
            <w:sz w:val="22"/>
            <w:szCs w:val="22"/>
          </w:rPr>
          <w:t>www.ypfb.gob.bo</w:t>
        </w:r>
      </w:hyperlink>
      <w:r w:rsidRPr="00B10A61">
        <w:rPr>
          <w:rFonts w:asciiTheme="minorHAnsi" w:hAnsiTheme="minorHAnsi" w:cstheme="minorHAnsi"/>
          <w:sz w:val="22"/>
          <w:szCs w:val="22"/>
        </w:rPr>
        <w:t>.</w:t>
      </w:r>
    </w:p>
    <w:p w:rsidR="00701146" w:rsidRPr="00B10A61" w:rsidRDefault="00701146" w:rsidP="00701146">
      <w:pPr>
        <w:tabs>
          <w:tab w:val="num" w:pos="993"/>
        </w:tabs>
        <w:ind w:left="426"/>
        <w:jc w:val="both"/>
        <w:rPr>
          <w:rFonts w:asciiTheme="minorHAnsi" w:hAnsiTheme="minorHAnsi" w:cstheme="minorHAnsi"/>
          <w:sz w:val="22"/>
          <w:szCs w:val="22"/>
        </w:rPr>
      </w:pPr>
    </w:p>
    <w:p w:rsidR="005A4C8F" w:rsidRPr="00B10A61" w:rsidRDefault="005A4C8F" w:rsidP="005A4C8F">
      <w:pPr>
        <w:tabs>
          <w:tab w:val="num" w:pos="993"/>
        </w:tabs>
        <w:ind w:left="426"/>
        <w:jc w:val="both"/>
        <w:rPr>
          <w:rFonts w:asciiTheme="minorHAnsi" w:hAnsiTheme="minorHAnsi" w:cstheme="minorHAnsi"/>
          <w:sz w:val="22"/>
          <w:szCs w:val="22"/>
        </w:rPr>
      </w:pPr>
      <w:r w:rsidRPr="00B10A61">
        <w:rPr>
          <w:rFonts w:asciiTheme="minorHAnsi" w:hAnsiTheme="minorHAnsi" w:cstheme="minorHAnsi"/>
          <w:sz w:val="22"/>
          <w:szCs w:val="22"/>
        </w:rPr>
        <w:t xml:space="preserve">Toda consulta y/o comunicación deberá ser canalizada por el </w:t>
      </w:r>
      <w:r w:rsidR="003B2039" w:rsidRPr="00B10A61">
        <w:rPr>
          <w:rFonts w:asciiTheme="minorHAnsi" w:hAnsiTheme="minorHAnsi" w:cstheme="minorHAnsi"/>
          <w:sz w:val="22"/>
          <w:szCs w:val="22"/>
        </w:rPr>
        <w:t>Personal de Contrataciones</w:t>
      </w:r>
      <w:r w:rsidRPr="00B10A61">
        <w:rPr>
          <w:rFonts w:asciiTheme="minorHAnsi" w:hAnsiTheme="minorHAnsi" w:cstheme="minorHAnsi"/>
          <w:sz w:val="22"/>
          <w:szCs w:val="22"/>
        </w:rPr>
        <w:t xml:space="preserve"> asignado al proceso de contratación</w:t>
      </w:r>
      <w:r w:rsidR="00466DDC" w:rsidRPr="00B10A61">
        <w:rPr>
          <w:rFonts w:asciiTheme="minorHAnsi" w:hAnsiTheme="minorHAnsi" w:cstheme="minorHAnsi"/>
          <w:sz w:val="22"/>
          <w:szCs w:val="22"/>
        </w:rPr>
        <w:t>, en conocimiento del RPC.</w:t>
      </w:r>
    </w:p>
    <w:p w:rsidR="00BF5D45" w:rsidRPr="00B10A61" w:rsidRDefault="00BF5D45" w:rsidP="00701146">
      <w:pPr>
        <w:tabs>
          <w:tab w:val="num" w:pos="993"/>
        </w:tabs>
        <w:jc w:val="both"/>
        <w:rPr>
          <w:rFonts w:asciiTheme="minorHAnsi" w:hAnsiTheme="minorHAnsi" w:cstheme="minorHAnsi"/>
          <w:sz w:val="22"/>
          <w:szCs w:val="22"/>
        </w:rPr>
      </w:pPr>
    </w:p>
    <w:p w:rsidR="00900663" w:rsidRPr="00B10A61" w:rsidRDefault="005F6C94" w:rsidP="002750AD">
      <w:pPr>
        <w:pStyle w:val="Prrafodelista"/>
        <w:numPr>
          <w:ilvl w:val="0"/>
          <w:numId w:val="3"/>
        </w:numPr>
        <w:ind w:left="426" w:hanging="426"/>
        <w:jc w:val="both"/>
        <w:rPr>
          <w:rFonts w:asciiTheme="minorHAnsi" w:hAnsiTheme="minorHAnsi" w:cstheme="minorHAnsi"/>
          <w:b/>
          <w:sz w:val="22"/>
          <w:szCs w:val="22"/>
        </w:rPr>
      </w:pPr>
      <w:r w:rsidRPr="00B10A61">
        <w:rPr>
          <w:rFonts w:asciiTheme="minorHAnsi" w:hAnsiTheme="minorHAnsi" w:cstheme="minorHAnsi"/>
          <w:b/>
          <w:sz w:val="22"/>
          <w:szCs w:val="22"/>
        </w:rPr>
        <w:t>REUNIÓN DE ACLARACIÓN</w:t>
      </w:r>
      <w:r w:rsidR="00A35855" w:rsidRPr="00B10A61">
        <w:rPr>
          <w:rFonts w:asciiTheme="minorHAnsi" w:hAnsiTheme="minorHAnsi" w:cstheme="minorHAnsi"/>
          <w:b/>
          <w:sz w:val="22"/>
          <w:szCs w:val="22"/>
        </w:rPr>
        <w:t>.-</w:t>
      </w:r>
    </w:p>
    <w:p w:rsidR="00CE2FBE" w:rsidRPr="00B10A61" w:rsidRDefault="00CE2FBE" w:rsidP="00701146">
      <w:pPr>
        <w:tabs>
          <w:tab w:val="num" w:pos="993"/>
        </w:tabs>
        <w:ind w:left="426"/>
        <w:jc w:val="both"/>
        <w:rPr>
          <w:rFonts w:asciiTheme="minorHAnsi" w:hAnsiTheme="minorHAnsi" w:cstheme="minorHAnsi"/>
          <w:sz w:val="22"/>
          <w:szCs w:val="22"/>
        </w:rPr>
      </w:pPr>
    </w:p>
    <w:p w:rsidR="00701146" w:rsidRPr="00B10A61" w:rsidRDefault="00701146" w:rsidP="00701146">
      <w:pPr>
        <w:tabs>
          <w:tab w:val="num" w:pos="993"/>
        </w:tabs>
        <w:ind w:left="426"/>
        <w:jc w:val="both"/>
        <w:rPr>
          <w:rFonts w:asciiTheme="minorHAnsi" w:hAnsiTheme="minorHAnsi" w:cstheme="minorHAnsi"/>
          <w:sz w:val="22"/>
          <w:szCs w:val="22"/>
        </w:rPr>
      </w:pPr>
      <w:r w:rsidRPr="00B10A61">
        <w:rPr>
          <w:rFonts w:asciiTheme="minorHAnsi" w:hAnsiTheme="minorHAnsi" w:cstheme="minorHAnsi"/>
          <w:sz w:val="22"/>
          <w:szCs w:val="22"/>
        </w:rPr>
        <w:t>Se realizará la Reunión de Aclaración en la fecha, hora y lugar señalados en el presente DBC, en la que los potenciales proponentes podrán expresar sus consultas sobre el proceso de contratación.</w:t>
      </w:r>
    </w:p>
    <w:p w:rsidR="00701146" w:rsidRPr="00B10A61" w:rsidRDefault="00701146" w:rsidP="00701146">
      <w:pPr>
        <w:tabs>
          <w:tab w:val="num" w:pos="993"/>
        </w:tabs>
        <w:ind w:left="426"/>
        <w:jc w:val="both"/>
        <w:rPr>
          <w:rFonts w:asciiTheme="minorHAnsi" w:hAnsiTheme="minorHAnsi" w:cstheme="minorHAnsi"/>
          <w:sz w:val="22"/>
          <w:szCs w:val="22"/>
        </w:rPr>
      </w:pPr>
    </w:p>
    <w:p w:rsidR="00701146" w:rsidRPr="00B10A61" w:rsidRDefault="00701146" w:rsidP="00701146">
      <w:pPr>
        <w:ind w:left="426"/>
        <w:jc w:val="both"/>
        <w:rPr>
          <w:rFonts w:asciiTheme="minorHAnsi" w:hAnsiTheme="minorHAnsi" w:cstheme="minorHAnsi"/>
          <w:sz w:val="22"/>
          <w:szCs w:val="22"/>
        </w:rPr>
      </w:pPr>
      <w:r w:rsidRPr="00B10A61">
        <w:rPr>
          <w:rFonts w:asciiTheme="minorHAnsi" w:hAnsiTheme="minorHAnsi" w:cstheme="minorHAnsi"/>
          <w:sz w:val="22"/>
          <w:szCs w:val="22"/>
        </w:rPr>
        <w:t xml:space="preserve">El acta de la reunión de aclaración, será publicada en el sitio web de YPFB, </w:t>
      </w:r>
      <w:hyperlink r:id="rId15" w:history="1">
        <w:r w:rsidRPr="00B10A61">
          <w:rPr>
            <w:rStyle w:val="Hipervnculo"/>
            <w:rFonts w:asciiTheme="minorHAnsi" w:hAnsiTheme="minorHAnsi" w:cstheme="minorHAnsi"/>
            <w:color w:val="auto"/>
            <w:sz w:val="22"/>
            <w:szCs w:val="22"/>
          </w:rPr>
          <w:t>www.ypfb.gob.bo</w:t>
        </w:r>
      </w:hyperlink>
      <w:r w:rsidRPr="00B10A61">
        <w:rPr>
          <w:rStyle w:val="Hipervnculo"/>
          <w:rFonts w:asciiTheme="minorHAnsi" w:hAnsiTheme="minorHAnsi" w:cstheme="minorHAnsi"/>
          <w:color w:val="auto"/>
          <w:sz w:val="22"/>
          <w:szCs w:val="22"/>
        </w:rPr>
        <w:t xml:space="preserve">. </w:t>
      </w:r>
    </w:p>
    <w:p w:rsidR="00701146" w:rsidRPr="00B10A61" w:rsidRDefault="00701146" w:rsidP="00701146">
      <w:pPr>
        <w:ind w:left="426"/>
        <w:jc w:val="both"/>
        <w:rPr>
          <w:rFonts w:asciiTheme="minorHAnsi" w:hAnsiTheme="minorHAnsi" w:cstheme="minorHAnsi"/>
          <w:sz w:val="22"/>
          <w:szCs w:val="22"/>
        </w:rPr>
      </w:pPr>
    </w:p>
    <w:p w:rsidR="00900663" w:rsidRPr="00B10A61" w:rsidRDefault="00900663" w:rsidP="002750AD">
      <w:pPr>
        <w:pStyle w:val="Prrafodelista"/>
        <w:numPr>
          <w:ilvl w:val="0"/>
          <w:numId w:val="3"/>
        </w:numPr>
        <w:ind w:left="426" w:hanging="426"/>
        <w:jc w:val="both"/>
        <w:rPr>
          <w:rFonts w:asciiTheme="minorHAnsi" w:hAnsiTheme="minorHAnsi" w:cstheme="minorHAnsi"/>
          <w:b/>
          <w:sz w:val="22"/>
          <w:szCs w:val="22"/>
        </w:rPr>
      </w:pPr>
      <w:r w:rsidRPr="00B10A61">
        <w:rPr>
          <w:rFonts w:asciiTheme="minorHAnsi" w:hAnsiTheme="minorHAnsi" w:cstheme="minorHAnsi"/>
          <w:b/>
          <w:sz w:val="22"/>
          <w:szCs w:val="22"/>
        </w:rPr>
        <w:t>ENMIENDAS AL DOCUMENTO BASE DE CONTRATACIÓN</w:t>
      </w:r>
      <w:r w:rsidR="00A35855" w:rsidRPr="00B10A61">
        <w:rPr>
          <w:rFonts w:asciiTheme="minorHAnsi" w:hAnsiTheme="minorHAnsi" w:cstheme="minorHAnsi"/>
          <w:b/>
          <w:sz w:val="22"/>
          <w:szCs w:val="22"/>
        </w:rPr>
        <w:t>.-</w:t>
      </w:r>
    </w:p>
    <w:p w:rsidR="00900663" w:rsidRPr="00B10A61" w:rsidRDefault="00900663" w:rsidP="00B37050">
      <w:pPr>
        <w:pStyle w:val="Prrafodelista"/>
        <w:ind w:left="426"/>
        <w:jc w:val="both"/>
        <w:rPr>
          <w:rFonts w:asciiTheme="minorHAnsi" w:hAnsiTheme="minorHAnsi" w:cstheme="minorHAnsi"/>
          <w:b/>
          <w:sz w:val="22"/>
          <w:szCs w:val="22"/>
        </w:rPr>
      </w:pPr>
    </w:p>
    <w:p w:rsidR="007B7B6C" w:rsidRPr="00B10A61" w:rsidRDefault="007B7B6C" w:rsidP="007B7B6C">
      <w:pPr>
        <w:ind w:left="426"/>
        <w:jc w:val="both"/>
        <w:rPr>
          <w:rFonts w:asciiTheme="minorHAnsi" w:hAnsiTheme="minorHAnsi" w:cstheme="minorHAnsi"/>
          <w:sz w:val="22"/>
          <w:szCs w:val="22"/>
        </w:rPr>
      </w:pPr>
      <w:r w:rsidRPr="00B10A61">
        <w:rPr>
          <w:rFonts w:asciiTheme="minorHAnsi" w:hAnsiTheme="minorHAnsi" w:cstheme="minorHAnsi"/>
          <w:sz w:val="22"/>
          <w:szCs w:val="22"/>
        </w:rPr>
        <w:t xml:space="preserve">YPFB podrá </w:t>
      </w:r>
      <w:r w:rsidR="005A0B2A" w:rsidRPr="00B10A61">
        <w:rPr>
          <w:rFonts w:asciiTheme="minorHAnsi" w:hAnsiTheme="minorHAnsi" w:cstheme="minorHAnsi"/>
          <w:sz w:val="22"/>
          <w:szCs w:val="22"/>
        </w:rPr>
        <w:t>ajustar</w:t>
      </w:r>
      <w:r w:rsidR="008F5298" w:rsidRPr="00B10A61">
        <w:rPr>
          <w:rFonts w:asciiTheme="minorHAnsi" w:hAnsiTheme="minorHAnsi" w:cstheme="minorHAnsi"/>
          <w:sz w:val="22"/>
          <w:szCs w:val="22"/>
        </w:rPr>
        <w:t xml:space="preserve"> el DBC</w:t>
      </w:r>
      <w:r w:rsidR="005A0B2A" w:rsidRPr="00B10A61">
        <w:rPr>
          <w:rFonts w:asciiTheme="minorHAnsi" w:hAnsiTheme="minorHAnsi" w:cstheme="minorHAnsi"/>
          <w:sz w:val="22"/>
          <w:szCs w:val="22"/>
        </w:rPr>
        <w:t xml:space="preserve"> con enmiendas</w:t>
      </w:r>
      <w:r w:rsidRPr="00B10A61">
        <w:rPr>
          <w:rFonts w:asciiTheme="minorHAnsi" w:hAnsiTheme="minorHAnsi" w:cstheme="minorHAnsi"/>
          <w:sz w:val="22"/>
          <w:szCs w:val="22"/>
        </w:rPr>
        <w:t>, por ini</w:t>
      </w:r>
      <w:r w:rsidR="008F5298" w:rsidRPr="00B10A61">
        <w:rPr>
          <w:rFonts w:asciiTheme="minorHAnsi" w:hAnsiTheme="minorHAnsi" w:cstheme="minorHAnsi"/>
          <w:sz w:val="22"/>
          <w:szCs w:val="22"/>
        </w:rPr>
        <w:t>ciativa propia y/o</w:t>
      </w:r>
      <w:r w:rsidRPr="00B10A61">
        <w:rPr>
          <w:rFonts w:asciiTheme="minorHAnsi" w:hAnsiTheme="minorHAnsi" w:cstheme="minorHAnsi"/>
          <w:sz w:val="22"/>
          <w:szCs w:val="22"/>
        </w:rPr>
        <w:t xml:space="preserve"> como resultado de la reunión de aclaración, en cualquier momento hasta </w:t>
      </w:r>
      <w:r w:rsidR="00A671E1" w:rsidRPr="00B10A61">
        <w:rPr>
          <w:rFonts w:asciiTheme="minorHAnsi" w:hAnsiTheme="minorHAnsi" w:cstheme="minorHAnsi"/>
          <w:sz w:val="22"/>
          <w:szCs w:val="22"/>
        </w:rPr>
        <w:t xml:space="preserve">tres (3) días hábiles </w:t>
      </w:r>
      <w:r w:rsidRPr="00B10A61">
        <w:rPr>
          <w:rFonts w:asciiTheme="minorHAnsi" w:hAnsiTheme="minorHAnsi" w:cstheme="minorHAnsi"/>
          <w:sz w:val="22"/>
          <w:szCs w:val="22"/>
        </w:rPr>
        <w:t xml:space="preserve">antes de la presentación de propuestas. </w:t>
      </w:r>
    </w:p>
    <w:p w:rsidR="007B7B6C" w:rsidRPr="00B10A61" w:rsidRDefault="007B7B6C" w:rsidP="007B7B6C">
      <w:pPr>
        <w:ind w:left="426"/>
        <w:jc w:val="both"/>
        <w:rPr>
          <w:rFonts w:asciiTheme="minorHAnsi" w:hAnsiTheme="minorHAnsi" w:cstheme="minorHAnsi"/>
          <w:sz w:val="22"/>
          <w:szCs w:val="22"/>
        </w:rPr>
      </w:pPr>
    </w:p>
    <w:p w:rsidR="007B7B6C" w:rsidRPr="00B10A61" w:rsidRDefault="007B7B6C" w:rsidP="007B7B6C">
      <w:pPr>
        <w:pStyle w:val="Prrafodelista"/>
        <w:ind w:left="426"/>
        <w:jc w:val="both"/>
        <w:rPr>
          <w:rStyle w:val="Hipervnculo"/>
          <w:rFonts w:asciiTheme="minorHAnsi" w:hAnsiTheme="minorHAnsi" w:cstheme="minorHAnsi"/>
          <w:color w:val="auto"/>
          <w:sz w:val="22"/>
          <w:szCs w:val="22"/>
        </w:rPr>
      </w:pPr>
      <w:r w:rsidRPr="00B10A61">
        <w:rPr>
          <w:rFonts w:asciiTheme="minorHAnsi" w:hAnsiTheme="minorHAnsi" w:cstheme="minorHAnsi"/>
          <w:sz w:val="22"/>
          <w:szCs w:val="22"/>
        </w:rPr>
        <w:t xml:space="preserve">Las enmiendas serán publicadas en el sitio web de YPFB </w:t>
      </w:r>
      <w:hyperlink r:id="rId16" w:history="1">
        <w:r w:rsidRPr="00B10A61">
          <w:rPr>
            <w:rStyle w:val="Hipervnculo"/>
            <w:rFonts w:asciiTheme="minorHAnsi" w:hAnsiTheme="minorHAnsi" w:cstheme="minorHAnsi"/>
            <w:color w:val="auto"/>
            <w:sz w:val="22"/>
            <w:szCs w:val="22"/>
          </w:rPr>
          <w:t>www.ypfb.gob.bo</w:t>
        </w:r>
      </w:hyperlink>
      <w:r w:rsidRPr="00B10A61">
        <w:rPr>
          <w:rStyle w:val="Hipervnculo"/>
          <w:rFonts w:asciiTheme="minorHAnsi" w:hAnsiTheme="minorHAnsi" w:cstheme="minorHAnsi"/>
          <w:color w:val="auto"/>
          <w:sz w:val="22"/>
          <w:szCs w:val="22"/>
        </w:rPr>
        <w:t>.</w:t>
      </w:r>
    </w:p>
    <w:p w:rsidR="001B1268" w:rsidRPr="00B10A61"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8372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8372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8372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B10A61"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B10A61">
          <w:rPr>
            <w:rStyle w:val="Hipervnculo"/>
            <w:rFonts w:asciiTheme="minorHAnsi" w:hAnsiTheme="minorHAnsi" w:cstheme="minorHAnsi"/>
            <w:color w:val="auto"/>
            <w:sz w:val="22"/>
            <w:szCs w:val="22"/>
          </w:rPr>
          <w:t>www.ypfb.gob.bo</w:t>
        </w:r>
      </w:hyperlink>
      <w:r w:rsidRPr="00B10A61">
        <w:rPr>
          <w:rStyle w:val="Hipervnculo"/>
          <w:rFonts w:asciiTheme="minorHAnsi" w:hAnsiTheme="minorHAnsi" w:cstheme="minorHAnsi"/>
          <w:color w:val="auto"/>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CE2FBE" w:rsidRDefault="00CE2FBE">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E2FBE" w:rsidRDefault="00CE2FBE">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B10A61" w:rsidRDefault="00FD0D37" w:rsidP="003A1C43">
      <w:pPr>
        <w:ind w:left="426"/>
        <w:jc w:val="both"/>
        <w:rPr>
          <w:rFonts w:asciiTheme="minorHAnsi" w:hAnsiTheme="minorHAnsi" w:cstheme="minorHAnsi"/>
          <w:sz w:val="22"/>
          <w:szCs w:val="22"/>
        </w:rPr>
      </w:pPr>
      <w:r w:rsidRPr="00B10A61">
        <w:rPr>
          <w:rFonts w:asciiTheme="minorHAnsi" w:hAnsiTheme="minorHAnsi" w:cstheme="minorHAnsi"/>
          <w:sz w:val="22"/>
          <w:szCs w:val="22"/>
        </w:rPr>
        <w:t xml:space="preserve">Los resultados del </w:t>
      </w:r>
      <w:r w:rsidR="00DB2126" w:rsidRPr="00B10A61">
        <w:rPr>
          <w:rFonts w:asciiTheme="minorHAnsi" w:hAnsiTheme="minorHAnsi" w:cstheme="minorHAnsi"/>
          <w:sz w:val="22"/>
          <w:szCs w:val="22"/>
        </w:rPr>
        <w:t>proceso de contratación</w:t>
      </w:r>
      <w:r w:rsidRPr="00B10A61">
        <w:rPr>
          <w:rFonts w:asciiTheme="minorHAnsi" w:hAnsiTheme="minorHAnsi" w:cstheme="minorHAnsi"/>
          <w:sz w:val="22"/>
          <w:szCs w:val="22"/>
        </w:rPr>
        <w:t xml:space="preserve"> serán publicados</w:t>
      </w:r>
      <w:r w:rsidR="009216CD" w:rsidRPr="00B10A61">
        <w:rPr>
          <w:rFonts w:asciiTheme="minorHAnsi" w:hAnsiTheme="minorHAnsi" w:cstheme="minorHAnsi"/>
          <w:sz w:val="22"/>
          <w:szCs w:val="22"/>
        </w:rPr>
        <w:t xml:space="preserve"> en el sitio web de YPFB </w:t>
      </w:r>
      <w:hyperlink r:id="rId19" w:history="1">
        <w:r w:rsidR="009216CD" w:rsidRPr="00B10A61">
          <w:rPr>
            <w:rStyle w:val="Hipervnculo"/>
            <w:rFonts w:asciiTheme="minorHAnsi" w:hAnsiTheme="minorHAnsi" w:cstheme="minorHAnsi"/>
            <w:color w:val="auto"/>
            <w:sz w:val="22"/>
            <w:szCs w:val="22"/>
          </w:rPr>
          <w:t>www.ypfb.gob.bo</w:t>
        </w:r>
      </w:hyperlink>
      <w:r w:rsidR="00925A8C" w:rsidRPr="00B10A61">
        <w:rPr>
          <w:rStyle w:val="Hipervnculo"/>
          <w:rFonts w:asciiTheme="minorHAnsi" w:hAnsiTheme="minorHAnsi" w:cstheme="minorHAnsi"/>
          <w:color w:val="auto"/>
          <w:sz w:val="22"/>
          <w:szCs w:val="22"/>
        </w:rPr>
        <w:t>.</w:t>
      </w:r>
      <w:r w:rsidR="009216CD" w:rsidRPr="00B10A61">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E2FBE" w:rsidRDefault="00CE2FBE">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8372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8372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83725">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 xml:space="preserve">Certificado electrónico o fotocopia simple del Número de Identificación Tributaria (NIT) </w:t>
      </w:r>
    </w:p>
    <w:p w:rsidR="00A671E1" w:rsidRPr="00DC16D6" w:rsidRDefault="00A671E1" w:rsidP="0008372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Pr="00B12DE8" w:rsidRDefault="004A3439" w:rsidP="004A3439">
      <w:pPr>
        <w:ind w:left="708"/>
        <w:jc w:val="both"/>
        <w:rPr>
          <w:rFonts w:asciiTheme="minorHAnsi" w:hAnsiTheme="minorHAnsi" w:cstheme="minorHAnsi"/>
          <w:sz w:val="22"/>
          <w:szCs w:val="22"/>
          <w:lang w:eastAsia="es-ES"/>
        </w:rPr>
      </w:pPr>
      <w:r w:rsidRPr="00B12DE8">
        <w:rPr>
          <w:rFonts w:asciiTheme="minorHAnsi" w:hAnsiTheme="minorHAnsi" w:cstheme="minorHAnsi"/>
          <w:sz w:val="22"/>
          <w:szCs w:val="22"/>
          <w:lang w:eastAsia="es-ES"/>
        </w:rPr>
        <w:t>Cada una de las empresas que conforman la Asociación Accidental (socios)</w:t>
      </w:r>
      <w:r w:rsidR="00CC274B" w:rsidRPr="00B12DE8">
        <w:rPr>
          <w:rFonts w:asciiTheme="minorHAnsi" w:hAnsiTheme="minorHAnsi" w:cstheme="minorHAnsi"/>
          <w:sz w:val="22"/>
          <w:szCs w:val="22"/>
          <w:lang w:eastAsia="es-ES"/>
        </w:rPr>
        <w:t xml:space="preserve"> deberá presentar </w:t>
      </w:r>
      <w:r w:rsidRPr="00B12DE8">
        <w:rPr>
          <w:rFonts w:asciiTheme="minorHAnsi" w:hAnsiTheme="minorHAnsi" w:cstheme="minorHAnsi"/>
          <w:sz w:val="22"/>
          <w:szCs w:val="22"/>
          <w:lang w:eastAsia="es-ES"/>
        </w:rPr>
        <w:t>la siguiente documentación:</w:t>
      </w:r>
    </w:p>
    <w:p w:rsidR="004A3439" w:rsidRPr="00B12DE8" w:rsidRDefault="004A3439" w:rsidP="004A3439">
      <w:pPr>
        <w:ind w:firstLine="708"/>
        <w:jc w:val="both"/>
        <w:rPr>
          <w:rFonts w:asciiTheme="minorHAnsi" w:hAnsiTheme="minorHAnsi" w:cstheme="minorHAnsi"/>
          <w:sz w:val="22"/>
          <w:szCs w:val="22"/>
        </w:rPr>
      </w:pPr>
    </w:p>
    <w:p w:rsidR="007E23D9" w:rsidRPr="00B12DE8" w:rsidRDefault="007E23D9" w:rsidP="007E23D9">
      <w:pPr>
        <w:ind w:firstLine="708"/>
        <w:jc w:val="both"/>
        <w:rPr>
          <w:rFonts w:asciiTheme="minorHAnsi" w:hAnsiTheme="minorHAnsi" w:cstheme="minorHAnsi"/>
          <w:sz w:val="22"/>
          <w:szCs w:val="22"/>
        </w:rPr>
      </w:pPr>
      <w:r w:rsidRPr="00B12DE8">
        <w:rPr>
          <w:rFonts w:asciiTheme="minorHAnsi" w:hAnsiTheme="minorHAnsi" w:cstheme="minorHAnsi"/>
          <w:sz w:val="22"/>
          <w:szCs w:val="22"/>
        </w:rPr>
        <w:t>2.3 Documentos/Formularios Administrativos:</w:t>
      </w:r>
    </w:p>
    <w:p w:rsidR="007E23D9" w:rsidRPr="00B12DE8" w:rsidRDefault="007E23D9" w:rsidP="007E23D9">
      <w:pPr>
        <w:ind w:firstLine="708"/>
        <w:jc w:val="both"/>
        <w:rPr>
          <w:rFonts w:asciiTheme="minorHAnsi" w:hAnsiTheme="minorHAnsi" w:cstheme="minorHAnsi"/>
          <w:sz w:val="22"/>
          <w:szCs w:val="22"/>
        </w:rPr>
      </w:pPr>
    </w:p>
    <w:p w:rsidR="007E23D9" w:rsidRPr="00B12DE8" w:rsidRDefault="007E23D9" w:rsidP="007E23D9">
      <w:pPr>
        <w:numPr>
          <w:ilvl w:val="2"/>
          <w:numId w:val="9"/>
        </w:numPr>
        <w:jc w:val="both"/>
        <w:rPr>
          <w:rFonts w:asciiTheme="minorHAnsi" w:hAnsiTheme="minorHAnsi" w:cstheme="minorHAnsi"/>
          <w:sz w:val="22"/>
          <w:szCs w:val="22"/>
        </w:rPr>
      </w:pPr>
      <w:r w:rsidRPr="00B12DE8">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7E23D9" w:rsidRPr="00B12DE8" w:rsidRDefault="007E23D9" w:rsidP="007E23D9">
      <w:pPr>
        <w:ind w:firstLine="708"/>
        <w:jc w:val="both"/>
        <w:rPr>
          <w:rFonts w:asciiTheme="minorHAnsi" w:hAnsiTheme="minorHAnsi" w:cstheme="minorHAnsi"/>
          <w:sz w:val="22"/>
          <w:szCs w:val="22"/>
        </w:rPr>
      </w:pPr>
    </w:p>
    <w:p w:rsidR="007E23D9" w:rsidRPr="00B12DE8" w:rsidRDefault="007E23D9" w:rsidP="007E23D9">
      <w:pPr>
        <w:ind w:firstLine="708"/>
        <w:jc w:val="both"/>
        <w:rPr>
          <w:rFonts w:asciiTheme="minorHAnsi" w:hAnsiTheme="minorHAnsi" w:cstheme="minorHAnsi"/>
          <w:sz w:val="22"/>
          <w:szCs w:val="22"/>
        </w:rPr>
      </w:pPr>
      <w:r w:rsidRPr="00B12DE8">
        <w:rPr>
          <w:rFonts w:asciiTheme="minorHAnsi" w:hAnsiTheme="minorHAnsi" w:cstheme="minorHAnsi"/>
          <w:sz w:val="22"/>
          <w:szCs w:val="22"/>
        </w:rPr>
        <w:t>2.4 Documentos Legales:</w:t>
      </w:r>
    </w:p>
    <w:p w:rsidR="007E23D9" w:rsidRPr="00B12DE8" w:rsidRDefault="007E23D9" w:rsidP="007E23D9">
      <w:pPr>
        <w:ind w:firstLine="708"/>
        <w:jc w:val="both"/>
        <w:rPr>
          <w:rFonts w:asciiTheme="minorHAnsi" w:hAnsiTheme="minorHAnsi" w:cstheme="minorHAnsi"/>
          <w:sz w:val="22"/>
          <w:szCs w:val="22"/>
        </w:rPr>
      </w:pPr>
    </w:p>
    <w:p w:rsidR="007E23D9" w:rsidRPr="00B12DE8" w:rsidRDefault="007E23D9" w:rsidP="00083725">
      <w:pPr>
        <w:numPr>
          <w:ilvl w:val="0"/>
          <w:numId w:val="27"/>
        </w:numPr>
        <w:jc w:val="both"/>
        <w:rPr>
          <w:rFonts w:asciiTheme="minorHAnsi" w:hAnsiTheme="minorHAnsi" w:cstheme="minorHAnsi"/>
          <w:sz w:val="22"/>
          <w:szCs w:val="22"/>
        </w:rPr>
      </w:pPr>
      <w:r w:rsidRPr="00B12DE8">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7E23D9" w:rsidRPr="00B12DE8" w:rsidRDefault="007E23D9" w:rsidP="007E23D9">
      <w:pPr>
        <w:ind w:firstLine="708"/>
        <w:jc w:val="both"/>
        <w:rPr>
          <w:rFonts w:asciiTheme="minorHAnsi" w:hAnsiTheme="minorHAnsi" w:cstheme="minorHAnsi"/>
          <w:sz w:val="22"/>
          <w:szCs w:val="22"/>
        </w:rPr>
      </w:pPr>
    </w:p>
    <w:p w:rsidR="007E23D9" w:rsidRPr="00B12DE8" w:rsidRDefault="007E23D9" w:rsidP="007E23D9">
      <w:pPr>
        <w:ind w:firstLine="708"/>
        <w:jc w:val="both"/>
        <w:rPr>
          <w:rFonts w:asciiTheme="minorHAnsi" w:hAnsiTheme="minorHAnsi" w:cstheme="minorHAnsi"/>
          <w:sz w:val="22"/>
          <w:szCs w:val="22"/>
        </w:rPr>
      </w:pPr>
      <w:r w:rsidRPr="00B12DE8">
        <w:rPr>
          <w:rFonts w:asciiTheme="minorHAnsi" w:hAnsiTheme="minorHAnsi" w:cstheme="minorHAnsi"/>
          <w:sz w:val="22"/>
          <w:szCs w:val="22"/>
        </w:rPr>
        <w:t xml:space="preserve">Consideraciones para proponentes extranjeros: </w:t>
      </w:r>
    </w:p>
    <w:p w:rsidR="007E23D9" w:rsidRPr="00B12DE8" w:rsidRDefault="007E23D9" w:rsidP="007E23D9">
      <w:pPr>
        <w:ind w:firstLine="708"/>
        <w:jc w:val="both"/>
        <w:rPr>
          <w:rFonts w:asciiTheme="minorHAnsi" w:hAnsiTheme="minorHAnsi" w:cstheme="minorHAnsi"/>
          <w:sz w:val="22"/>
          <w:szCs w:val="22"/>
        </w:rPr>
      </w:pPr>
    </w:p>
    <w:p w:rsidR="007E23D9" w:rsidRPr="00B12DE8" w:rsidRDefault="007E23D9" w:rsidP="00B12DE8">
      <w:pPr>
        <w:ind w:left="708"/>
        <w:jc w:val="both"/>
        <w:rPr>
          <w:rFonts w:asciiTheme="minorHAnsi" w:hAnsiTheme="minorHAnsi" w:cstheme="minorHAnsi"/>
          <w:sz w:val="22"/>
          <w:szCs w:val="22"/>
        </w:rPr>
      </w:pPr>
      <w:r w:rsidRPr="00B12DE8">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C25BA7" w:rsidRDefault="00C25BA7" w:rsidP="00DB414D">
      <w:pPr>
        <w:ind w:left="2410" w:hanging="1702"/>
        <w:jc w:val="both"/>
        <w:rPr>
          <w:rFonts w:asciiTheme="minorHAnsi" w:hAnsiTheme="minorHAnsi" w:cstheme="minorHAnsi"/>
          <w:sz w:val="22"/>
          <w:szCs w:val="22"/>
          <w:lang w:val="es-BO"/>
        </w:rPr>
      </w:pPr>
    </w:p>
    <w:p w:rsidR="00C25BA7" w:rsidRPr="001C15EE" w:rsidRDefault="00C25BA7" w:rsidP="00DB414D">
      <w:pPr>
        <w:ind w:left="2410" w:hanging="1702"/>
        <w:jc w:val="both"/>
        <w:rPr>
          <w:rFonts w:asciiTheme="minorHAnsi" w:hAnsiTheme="minorHAnsi" w:cstheme="minorHAnsi"/>
          <w:sz w:val="22"/>
          <w:szCs w:val="22"/>
          <w:lang w:val="es-BO"/>
        </w:rPr>
      </w:pPr>
      <w:r>
        <w:rPr>
          <w:rFonts w:asciiTheme="minorHAnsi" w:hAnsiTheme="minorHAnsi" w:cstheme="minorHAnsi"/>
          <w:sz w:val="22"/>
          <w:szCs w:val="22"/>
          <w:lang w:val="es-BO"/>
        </w:rPr>
        <w:t>Formulario C – 4     Experiencia del personal</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436D2F" w:rsidRDefault="00436D2F">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8372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8372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8372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8372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8372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8372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8372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8372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8372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8372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8372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CE2FBE">
        <w:rPr>
          <w:rFonts w:asciiTheme="minorHAnsi" w:hAnsiTheme="minorHAnsi" w:cstheme="minorHAnsi"/>
          <w:sz w:val="22"/>
          <w:szCs w:val="22"/>
        </w:rPr>
        <w:t>(presentar cuando el proponente hubiese solicitado la aplicación del margen de preferencia).</w:t>
      </w:r>
    </w:p>
    <w:p w:rsidR="00FE00FF" w:rsidRPr="00CE2FBE" w:rsidRDefault="00FE00FF" w:rsidP="0008372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Contrato de </w:t>
      </w:r>
      <w:r w:rsidRPr="00CE2FBE">
        <w:rPr>
          <w:rFonts w:asciiTheme="minorHAnsi" w:hAnsiTheme="minorHAnsi" w:cstheme="minorHAnsi"/>
          <w:sz w:val="22"/>
          <w:szCs w:val="22"/>
        </w:rPr>
        <w:t>Adhesión (Cuando corresponda)</w:t>
      </w:r>
    </w:p>
    <w:p w:rsidR="00FE00FF" w:rsidRPr="00CE2FBE" w:rsidRDefault="00FE00FF" w:rsidP="00083725">
      <w:pPr>
        <w:pStyle w:val="Prrafodelista"/>
        <w:numPr>
          <w:ilvl w:val="0"/>
          <w:numId w:val="30"/>
        </w:numPr>
        <w:ind w:left="567"/>
        <w:contextualSpacing/>
        <w:jc w:val="both"/>
        <w:rPr>
          <w:rFonts w:asciiTheme="minorHAnsi" w:hAnsiTheme="minorHAnsi" w:cstheme="minorHAnsi"/>
          <w:sz w:val="22"/>
          <w:szCs w:val="22"/>
        </w:rPr>
      </w:pPr>
      <w:r w:rsidRPr="00CE2FBE">
        <w:rPr>
          <w:rFonts w:asciiTheme="minorHAnsi" w:hAnsiTheme="minorHAnsi" w:cstheme="minorHAnsi"/>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8372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8372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8372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8372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8372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8372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8372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8372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8372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8372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B10A61" w:rsidRDefault="00B10A61" w:rsidP="00FA78A9">
      <w:pPr>
        <w:jc w:val="center"/>
        <w:rPr>
          <w:rFonts w:asciiTheme="minorHAnsi" w:hAnsiTheme="minorHAnsi" w:cstheme="minorHAnsi"/>
          <w:b/>
          <w:sz w:val="22"/>
          <w:szCs w:val="22"/>
        </w:rPr>
      </w:pPr>
    </w:p>
    <w:p w:rsidR="00B10A61" w:rsidRDefault="00B10A61" w:rsidP="00FA78A9">
      <w:pPr>
        <w:jc w:val="center"/>
        <w:rPr>
          <w:rFonts w:asciiTheme="minorHAnsi" w:hAnsiTheme="minorHAnsi" w:cstheme="minorHAnsi"/>
          <w:b/>
          <w:sz w:val="22"/>
          <w:szCs w:val="22"/>
        </w:rPr>
      </w:pPr>
    </w:p>
    <w:p w:rsidR="00B10A61" w:rsidRDefault="00B10A6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r w:rsidR="00737C76">
        <w:rPr>
          <w:rFonts w:asciiTheme="minorHAnsi" w:hAnsiTheme="minorHAnsi" w:cstheme="minorHAnsi"/>
          <w:b/>
          <w:sz w:val="22"/>
          <w:szCs w:val="22"/>
        </w:rPr>
        <w:t xml:space="preserve"> </w:t>
      </w:r>
    </w:p>
    <w:p w:rsidR="00737C76"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6C7885" w:rsidRDefault="00737C76" w:rsidP="00FA78A9">
      <w:pPr>
        <w:jc w:val="center"/>
        <w:rPr>
          <w:rFonts w:asciiTheme="minorHAnsi" w:hAnsiTheme="minorHAnsi" w:cstheme="minorHAnsi"/>
          <w:b/>
          <w:sz w:val="24"/>
          <w:szCs w:val="24"/>
          <w:lang w:val="es-BO"/>
        </w:rPr>
      </w:pPr>
      <w:r w:rsidRPr="006C7885">
        <w:rPr>
          <w:rFonts w:asciiTheme="minorHAnsi" w:hAnsiTheme="minorHAnsi" w:cstheme="minorHAnsi"/>
          <w:b/>
          <w:sz w:val="24"/>
          <w:szCs w:val="24"/>
        </w:rPr>
        <w:t>PAQUETE N° 1</w:t>
      </w:r>
      <w:r w:rsidR="00112FD4" w:rsidRPr="006C7885">
        <w:rPr>
          <w:rFonts w:asciiTheme="minorHAnsi" w:hAnsiTheme="minorHAnsi" w:cstheme="minorHAnsi"/>
          <w:b/>
          <w:sz w:val="24"/>
          <w:szCs w:val="24"/>
        </w:rPr>
        <w:t xml:space="preserve"> </w:t>
      </w:r>
      <w:r w:rsidR="003E7C15" w:rsidRPr="006C7885">
        <w:rPr>
          <w:rFonts w:asciiTheme="minorHAnsi" w:hAnsiTheme="minorHAnsi" w:cstheme="minorHAnsi"/>
          <w:b/>
          <w:sz w:val="24"/>
          <w:szCs w:val="24"/>
        </w:rPr>
        <w:t>“SERVICIO DE MUD LOGGING POZO SIP-X1”</w:t>
      </w:r>
    </w:p>
    <w:p w:rsidR="009E0B3E" w:rsidRPr="00CE2FBE" w:rsidRDefault="009E0B3E" w:rsidP="009E0B3E">
      <w:pPr>
        <w:jc w:val="center"/>
        <w:rPr>
          <w:rFonts w:asciiTheme="minorHAnsi" w:hAnsiTheme="minorHAnsi" w:cstheme="minorHAnsi"/>
          <w:b/>
          <w:sz w:val="22"/>
          <w:szCs w:val="22"/>
          <w:lang w:val="es-BO"/>
        </w:rPr>
      </w:pPr>
      <w:r w:rsidRPr="00CE2FBE">
        <w:rPr>
          <w:rFonts w:asciiTheme="minorHAnsi" w:hAnsiTheme="minorHAnsi" w:cstheme="minorHAnsi"/>
          <w:b/>
          <w:sz w:val="22"/>
          <w:szCs w:val="22"/>
          <w:lang w:val="es-BO"/>
        </w:rPr>
        <w:t>(De acuerdo al tipo de moneda establecida en el proceso de contratación)</w:t>
      </w:r>
    </w:p>
    <w:tbl>
      <w:tblPr>
        <w:tblW w:w="9113" w:type="dxa"/>
        <w:jc w:val="center"/>
        <w:tblCellMar>
          <w:left w:w="70" w:type="dxa"/>
          <w:right w:w="70" w:type="dxa"/>
        </w:tblCellMar>
        <w:tblLook w:val="04A0" w:firstRow="1" w:lastRow="0" w:firstColumn="1" w:lastColumn="0" w:noHBand="0" w:noVBand="1"/>
      </w:tblPr>
      <w:tblGrid>
        <w:gridCol w:w="562"/>
        <w:gridCol w:w="4983"/>
        <w:gridCol w:w="1132"/>
        <w:gridCol w:w="1056"/>
        <w:gridCol w:w="1380"/>
      </w:tblGrid>
      <w:tr w:rsidR="00371880" w:rsidTr="00847985">
        <w:trPr>
          <w:trHeight w:val="689"/>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71880" w:rsidRDefault="00371880">
            <w:pPr>
              <w:jc w:val="center"/>
              <w:rPr>
                <w:rFonts w:ascii="Calibri" w:hAnsi="Calibri"/>
                <w:b/>
                <w:bCs/>
                <w:color w:val="000000"/>
                <w:lang w:eastAsia="es-BO"/>
              </w:rPr>
            </w:pPr>
            <w:r>
              <w:rPr>
                <w:rFonts w:ascii="Calibri" w:hAnsi="Calibri"/>
                <w:b/>
                <w:bCs/>
                <w:color w:val="000000"/>
                <w:lang w:eastAsia="es-BO"/>
              </w:rPr>
              <w:t>N°</w:t>
            </w:r>
          </w:p>
        </w:tc>
        <w:tc>
          <w:tcPr>
            <w:tcW w:w="4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1880" w:rsidRDefault="00371880">
            <w:pPr>
              <w:jc w:val="center"/>
              <w:rPr>
                <w:rFonts w:ascii="Calibri" w:hAnsi="Calibri"/>
                <w:b/>
                <w:bCs/>
                <w:color w:val="000000"/>
                <w:lang w:val="es-BO" w:eastAsia="es-BO"/>
              </w:rPr>
            </w:pPr>
            <w:r>
              <w:rPr>
                <w:rFonts w:ascii="Calibri" w:hAnsi="Calibri"/>
                <w:b/>
                <w:bCs/>
                <w:color w:val="000000"/>
                <w:lang w:eastAsia="es-BO"/>
              </w:rPr>
              <w:t>DETALLE</w:t>
            </w:r>
            <w:r w:rsidR="00847985">
              <w:rPr>
                <w:rFonts w:ascii="Calibri" w:hAnsi="Calibri"/>
                <w:b/>
                <w:bCs/>
                <w:color w:val="000000"/>
                <w:lang w:eastAsia="es-BO"/>
              </w:rPr>
              <w:t xml:space="preserve"> DEL SERVICIO</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CANTIDAD</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UNIDAD</w:t>
            </w:r>
            <w:r w:rsidR="00847985">
              <w:rPr>
                <w:rFonts w:ascii="Calibri" w:hAnsi="Calibri"/>
                <w:b/>
                <w:bCs/>
                <w:color w:val="000000"/>
                <w:lang w:eastAsia="es-BO"/>
              </w:rPr>
              <w:t xml:space="preserve"> DE MEDIDA</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PRECIO</w:t>
            </w:r>
          </w:p>
          <w:p w:rsidR="00371880" w:rsidRDefault="00371880">
            <w:pPr>
              <w:jc w:val="center"/>
              <w:rPr>
                <w:rFonts w:ascii="Calibri" w:hAnsi="Calibri"/>
                <w:b/>
                <w:bCs/>
                <w:color w:val="000000"/>
                <w:lang w:eastAsia="es-BO"/>
              </w:rPr>
            </w:pPr>
            <w:r>
              <w:rPr>
                <w:rFonts w:ascii="Calibri" w:hAnsi="Calibri"/>
                <w:b/>
                <w:bCs/>
                <w:color w:val="000000"/>
                <w:lang w:eastAsia="es-BO"/>
              </w:rPr>
              <w:t>UNITARIO (Bs)</w:t>
            </w: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1</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Movilización y Desmovilización</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Global</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val="es-BO"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2</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Montaje y Desmontaje</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Global</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3</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Operación de Perforación</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4</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Stand </w:t>
            </w:r>
            <w:proofErr w:type="spellStart"/>
            <w:r>
              <w:rPr>
                <w:rFonts w:ascii="Calibri" w:hAnsi="Calibri"/>
                <w:color w:val="000000"/>
                <w:lang w:eastAsia="es-BO"/>
              </w:rPr>
              <w:t>By</w:t>
            </w:r>
            <w:proofErr w:type="spellEnd"/>
            <w:r>
              <w:rPr>
                <w:rFonts w:ascii="Calibri" w:hAnsi="Calibri"/>
                <w:color w:val="000000"/>
                <w:lang w:eastAsia="es-BO"/>
              </w:rPr>
              <w:t xml:space="preserve"> con Personal en Locación</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5</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Geólogo </w:t>
            </w:r>
            <w:proofErr w:type="spellStart"/>
            <w:r>
              <w:rPr>
                <w:rFonts w:ascii="Calibri" w:hAnsi="Calibri"/>
                <w:color w:val="000000"/>
                <w:lang w:eastAsia="es-BO"/>
              </w:rPr>
              <w:t>Well</w:t>
            </w:r>
            <w:proofErr w:type="spellEnd"/>
            <w:r>
              <w:rPr>
                <w:rFonts w:ascii="Calibri" w:hAnsi="Calibri"/>
                <w:color w:val="000000"/>
                <w:lang w:eastAsia="es-BO"/>
              </w:rPr>
              <w:t xml:space="preserve"> </w:t>
            </w:r>
            <w:proofErr w:type="spellStart"/>
            <w:r>
              <w:rPr>
                <w:rFonts w:ascii="Calibri" w:hAnsi="Calibri"/>
                <w:color w:val="000000"/>
                <w:lang w:eastAsia="es-BO"/>
              </w:rPr>
              <w:t>Site</w:t>
            </w:r>
            <w:proofErr w:type="spellEnd"/>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25"/>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6</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Consumibles Geológicos (Sólo etapa de Perforación)</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center"/>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7</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Magnetos en Zaranda </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eastAsia="es-BO"/>
              </w:rPr>
            </w:pPr>
          </w:p>
        </w:tc>
      </w:tr>
      <w:tr w:rsidR="00371880" w:rsidTr="00371880">
        <w:trPr>
          <w:trHeight w:val="300"/>
          <w:jc w:val="center"/>
        </w:trPr>
        <w:tc>
          <w:tcPr>
            <w:tcW w:w="562" w:type="dxa"/>
            <w:tcBorders>
              <w:top w:val="nil"/>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8</w:t>
            </w:r>
          </w:p>
        </w:tc>
        <w:tc>
          <w:tcPr>
            <w:tcW w:w="4983"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Operación de Terminación</w:t>
            </w:r>
          </w:p>
        </w:tc>
        <w:tc>
          <w:tcPr>
            <w:tcW w:w="113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nil"/>
              <w:left w:val="nil"/>
              <w:bottom w:val="single" w:sz="4" w:space="0" w:color="auto"/>
              <w:right w:val="single" w:sz="4" w:space="0" w:color="auto"/>
            </w:tcBorders>
            <w:vAlign w:val="center"/>
            <w:hideMark/>
          </w:tcPr>
          <w:p w:rsidR="00371880" w:rsidRDefault="00371880" w:rsidP="00F15C8A">
            <w:pPr>
              <w:jc w:val="center"/>
              <w:rPr>
                <w:rFonts w:ascii="Calibri" w:hAnsi="Calibri"/>
                <w:color w:val="000000"/>
                <w:lang w:eastAsia="es-BO"/>
              </w:rPr>
            </w:pPr>
            <w:r>
              <w:rPr>
                <w:rFonts w:ascii="Calibri" w:hAnsi="Calibri"/>
                <w:color w:val="000000"/>
                <w:lang w:eastAsia="es-BO"/>
              </w:rPr>
              <w:t>Día</w:t>
            </w:r>
          </w:p>
        </w:tc>
        <w:tc>
          <w:tcPr>
            <w:tcW w:w="1380" w:type="dxa"/>
            <w:tcBorders>
              <w:top w:val="nil"/>
              <w:left w:val="nil"/>
              <w:bottom w:val="single" w:sz="4" w:space="0" w:color="auto"/>
              <w:right w:val="single" w:sz="4" w:space="0" w:color="auto"/>
            </w:tcBorders>
            <w:noWrap/>
            <w:vAlign w:val="bottom"/>
          </w:tcPr>
          <w:p w:rsidR="00371880" w:rsidRDefault="00371880">
            <w:pPr>
              <w:ind w:firstLineChars="100" w:firstLine="220"/>
              <w:jc w:val="right"/>
              <w:rPr>
                <w:rFonts w:ascii="Calibri" w:hAnsi="Calibri"/>
                <w:color w:val="000000"/>
                <w:sz w:val="22"/>
                <w:szCs w:val="22"/>
                <w:lang w:val="es-BO" w:eastAsia="es-BO"/>
              </w:rPr>
            </w:pPr>
          </w:p>
        </w:tc>
      </w:tr>
      <w:tr w:rsidR="00371880" w:rsidTr="00371880">
        <w:trPr>
          <w:trHeight w:val="510"/>
          <w:jc w:val="center"/>
        </w:trPr>
        <w:tc>
          <w:tcPr>
            <w:tcW w:w="562" w:type="dxa"/>
            <w:tcBorders>
              <w:top w:val="single" w:sz="4" w:space="0" w:color="auto"/>
              <w:left w:val="single" w:sz="4" w:space="0" w:color="auto"/>
              <w:bottom w:val="single" w:sz="4" w:space="0" w:color="auto"/>
              <w:right w:val="single" w:sz="4" w:space="0" w:color="auto"/>
            </w:tcBorders>
            <w:vAlign w:val="center"/>
          </w:tcPr>
          <w:p w:rsidR="00371880" w:rsidRDefault="00371880" w:rsidP="00371880">
            <w:pPr>
              <w:jc w:val="center"/>
              <w:rPr>
                <w:rFonts w:ascii="Calibri" w:hAnsi="Calibri"/>
                <w:color w:val="000000"/>
                <w:lang w:eastAsia="es-BO"/>
              </w:rPr>
            </w:pPr>
            <w:r>
              <w:rPr>
                <w:rFonts w:ascii="Calibri" w:hAnsi="Calibri"/>
                <w:color w:val="000000"/>
                <w:lang w:eastAsia="es-BO"/>
              </w:rPr>
              <w:t>9</w:t>
            </w:r>
          </w:p>
        </w:tc>
        <w:tc>
          <w:tcPr>
            <w:tcW w:w="4983" w:type="dxa"/>
            <w:tcBorders>
              <w:top w:val="single" w:sz="4" w:space="0" w:color="auto"/>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Transmisión de Datos en tiempo real (Etapa de Perforación) + Comunicación Pozo</w:t>
            </w:r>
          </w:p>
        </w:tc>
        <w:tc>
          <w:tcPr>
            <w:tcW w:w="1132"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56" w:type="dxa"/>
            <w:tcBorders>
              <w:top w:val="single" w:sz="4" w:space="0" w:color="auto"/>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380" w:type="dxa"/>
            <w:tcBorders>
              <w:top w:val="single" w:sz="4" w:space="0" w:color="auto"/>
              <w:left w:val="nil"/>
              <w:bottom w:val="single" w:sz="4" w:space="0" w:color="auto"/>
              <w:right w:val="single" w:sz="4" w:space="0" w:color="auto"/>
            </w:tcBorders>
            <w:noWrap/>
            <w:vAlign w:val="center"/>
          </w:tcPr>
          <w:p w:rsidR="00371880" w:rsidRDefault="00371880">
            <w:pPr>
              <w:ind w:firstLineChars="100" w:firstLine="220"/>
              <w:jc w:val="right"/>
              <w:rPr>
                <w:rFonts w:ascii="Calibri" w:hAnsi="Calibri"/>
                <w:color w:val="000000"/>
                <w:sz w:val="22"/>
                <w:szCs w:val="22"/>
                <w:lang w:eastAsia="es-BO"/>
              </w:rPr>
            </w:pPr>
          </w:p>
        </w:tc>
      </w:tr>
      <w:tr w:rsidR="00371880" w:rsidTr="007A3C3F">
        <w:trPr>
          <w:trHeight w:val="270"/>
          <w:jc w:val="center"/>
        </w:trPr>
        <w:tc>
          <w:tcPr>
            <w:tcW w:w="7733" w:type="dxa"/>
            <w:gridSpan w:val="4"/>
            <w:tcBorders>
              <w:top w:val="single" w:sz="4" w:space="0" w:color="auto"/>
              <w:left w:val="single" w:sz="4" w:space="0" w:color="auto"/>
              <w:bottom w:val="single" w:sz="4" w:space="0" w:color="auto"/>
              <w:right w:val="single" w:sz="4" w:space="0" w:color="auto"/>
            </w:tcBorders>
          </w:tcPr>
          <w:p w:rsidR="00371880" w:rsidRDefault="00371880">
            <w:pPr>
              <w:jc w:val="center"/>
              <w:rPr>
                <w:rFonts w:ascii="Calibri" w:hAnsi="Calibri"/>
                <w:b/>
                <w:color w:val="000000"/>
                <w:sz w:val="22"/>
                <w:szCs w:val="22"/>
                <w:lang w:eastAsia="es-BO"/>
              </w:rPr>
            </w:pPr>
            <w:r>
              <w:rPr>
                <w:rFonts w:ascii="Calibri" w:hAnsi="Calibri"/>
                <w:b/>
                <w:color w:val="000000"/>
                <w:sz w:val="22"/>
                <w:szCs w:val="22"/>
                <w:lang w:eastAsia="es-BO"/>
              </w:rPr>
              <w:t>TOTAL</w:t>
            </w:r>
          </w:p>
        </w:tc>
        <w:tc>
          <w:tcPr>
            <w:tcW w:w="1380" w:type="dxa"/>
            <w:tcBorders>
              <w:top w:val="single" w:sz="4" w:space="0" w:color="auto"/>
              <w:left w:val="nil"/>
              <w:bottom w:val="single" w:sz="4" w:space="0" w:color="auto"/>
              <w:right w:val="single" w:sz="4" w:space="0" w:color="auto"/>
            </w:tcBorders>
            <w:noWrap/>
            <w:vAlign w:val="center"/>
          </w:tcPr>
          <w:p w:rsidR="00371880" w:rsidRDefault="00371880">
            <w:pPr>
              <w:jc w:val="right"/>
              <w:rPr>
                <w:rFonts w:ascii="Calibri" w:hAnsi="Calibri"/>
                <w:b/>
                <w:color w:val="000000"/>
                <w:sz w:val="22"/>
                <w:szCs w:val="22"/>
                <w:lang w:eastAsia="es-BO"/>
              </w:rPr>
            </w:pPr>
          </w:p>
        </w:tc>
      </w:tr>
    </w:tbl>
    <w:p w:rsidR="00FA78A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E2FBE" w:rsidRDefault="00CE2FBE">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CE2FBE" w:rsidRPr="00552079" w:rsidRDefault="00CE2FBE" w:rsidP="00CE2FB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r>
        <w:rPr>
          <w:rFonts w:asciiTheme="minorHAnsi" w:hAnsiTheme="minorHAnsi" w:cstheme="minorHAnsi"/>
          <w:b/>
          <w:sz w:val="22"/>
          <w:szCs w:val="22"/>
        </w:rPr>
        <w:t xml:space="preserve">  </w:t>
      </w:r>
    </w:p>
    <w:p w:rsidR="00737C76" w:rsidRDefault="00CE2FBE" w:rsidP="00CE2F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E2FBE" w:rsidRPr="006C7885" w:rsidRDefault="00737C76" w:rsidP="00CE2FBE">
      <w:pPr>
        <w:jc w:val="center"/>
        <w:rPr>
          <w:rFonts w:asciiTheme="minorHAnsi" w:hAnsiTheme="minorHAnsi" w:cstheme="minorHAnsi"/>
          <w:b/>
          <w:sz w:val="24"/>
          <w:szCs w:val="24"/>
          <w:lang w:val="es-BO"/>
        </w:rPr>
      </w:pPr>
      <w:r w:rsidRPr="006C7885">
        <w:rPr>
          <w:rFonts w:asciiTheme="minorHAnsi" w:hAnsiTheme="minorHAnsi" w:cstheme="minorHAnsi"/>
          <w:b/>
          <w:sz w:val="24"/>
          <w:szCs w:val="24"/>
        </w:rPr>
        <w:t>PAQUETE N° 2</w:t>
      </w:r>
      <w:r w:rsidR="00112FD4" w:rsidRPr="006C7885">
        <w:rPr>
          <w:rFonts w:asciiTheme="minorHAnsi" w:hAnsiTheme="minorHAnsi" w:cstheme="minorHAnsi"/>
          <w:b/>
          <w:sz w:val="24"/>
          <w:szCs w:val="24"/>
        </w:rPr>
        <w:t xml:space="preserve"> </w:t>
      </w:r>
      <w:r w:rsidR="003E7C15" w:rsidRPr="006C7885">
        <w:rPr>
          <w:rFonts w:asciiTheme="minorHAnsi" w:hAnsiTheme="minorHAnsi" w:cstheme="minorHAnsi"/>
          <w:b/>
          <w:sz w:val="24"/>
          <w:szCs w:val="24"/>
        </w:rPr>
        <w:t>“SERVICIO DE REGISTROS Y VSP PARA EL POZO SIP-X1”</w:t>
      </w:r>
    </w:p>
    <w:p w:rsidR="00CE2FBE" w:rsidRDefault="00CE2FBE" w:rsidP="00CE2FBE">
      <w:pPr>
        <w:jc w:val="center"/>
        <w:rPr>
          <w:rFonts w:asciiTheme="minorHAnsi" w:hAnsiTheme="minorHAnsi" w:cstheme="minorHAnsi"/>
          <w:b/>
          <w:sz w:val="22"/>
          <w:szCs w:val="22"/>
          <w:lang w:val="es-BO"/>
        </w:rPr>
      </w:pPr>
      <w:r w:rsidRPr="00CE2FBE">
        <w:rPr>
          <w:rFonts w:asciiTheme="minorHAnsi" w:hAnsiTheme="minorHAnsi" w:cstheme="minorHAnsi"/>
          <w:b/>
          <w:sz w:val="22"/>
          <w:szCs w:val="22"/>
          <w:lang w:val="es-BO"/>
        </w:rPr>
        <w:t>(De acuerdo al tipo de moneda establecida en el proceso de contratación)</w:t>
      </w:r>
    </w:p>
    <w:tbl>
      <w:tblPr>
        <w:tblW w:w="8789" w:type="dxa"/>
        <w:tblInd w:w="20" w:type="dxa"/>
        <w:tblCellMar>
          <w:left w:w="70" w:type="dxa"/>
          <w:right w:w="70" w:type="dxa"/>
        </w:tblCellMar>
        <w:tblLook w:val="04A0" w:firstRow="1" w:lastRow="0" w:firstColumn="1" w:lastColumn="0" w:noHBand="0" w:noVBand="1"/>
      </w:tblPr>
      <w:tblGrid>
        <w:gridCol w:w="505"/>
        <w:gridCol w:w="4404"/>
        <w:gridCol w:w="1025"/>
        <w:gridCol w:w="1117"/>
        <w:gridCol w:w="1738"/>
      </w:tblGrid>
      <w:tr w:rsidR="006C7885" w:rsidTr="00847985">
        <w:trPr>
          <w:trHeight w:val="615"/>
        </w:trPr>
        <w:tc>
          <w:tcPr>
            <w:tcW w:w="5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C7885" w:rsidRDefault="006C7885">
            <w:pPr>
              <w:jc w:val="center"/>
              <w:rPr>
                <w:rFonts w:ascii="Calibri" w:hAnsi="Calibri"/>
                <w:b/>
                <w:bCs/>
                <w:color w:val="000000"/>
                <w:lang w:val="es-BO" w:eastAsia="es-BO"/>
              </w:rPr>
            </w:pPr>
            <w:r>
              <w:rPr>
                <w:rFonts w:ascii="Calibri" w:hAnsi="Calibri"/>
                <w:b/>
                <w:bCs/>
                <w:color w:val="000000"/>
                <w:lang w:eastAsia="es-BO"/>
              </w:rPr>
              <w:t>N°</w:t>
            </w:r>
          </w:p>
        </w:tc>
        <w:tc>
          <w:tcPr>
            <w:tcW w:w="4493" w:type="dxa"/>
            <w:tcBorders>
              <w:top w:val="single" w:sz="8" w:space="0" w:color="auto"/>
              <w:left w:val="nil"/>
              <w:bottom w:val="single" w:sz="8" w:space="0" w:color="auto"/>
              <w:right w:val="single" w:sz="8" w:space="0" w:color="auto"/>
            </w:tcBorders>
            <w:shd w:val="clear" w:color="auto" w:fill="auto"/>
            <w:vAlign w:val="center"/>
            <w:hideMark/>
          </w:tcPr>
          <w:p w:rsidR="006C7885" w:rsidRDefault="006C7885">
            <w:pPr>
              <w:jc w:val="center"/>
              <w:rPr>
                <w:rFonts w:ascii="Calibri" w:hAnsi="Calibri"/>
                <w:b/>
                <w:bCs/>
                <w:color w:val="000000"/>
                <w:lang w:eastAsia="es-BO"/>
              </w:rPr>
            </w:pPr>
            <w:r>
              <w:rPr>
                <w:rFonts w:ascii="Calibri" w:hAnsi="Calibri"/>
                <w:b/>
                <w:bCs/>
                <w:color w:val="000000"/>
                <w:lang w:eastAsia="es-BO"/>
              </w:rPr>
              <w:t>DETALLE DEL SERVICIO</w:t>
            </w:r>
          </w:p>
        </w:tc>
        <w:tc>
          <w:tcPr>
            <w:tcW w:w="884" w:type="dxa"/>
            <w:tcBorders>
              <w:top w:val="single" w:sz="8" w:space="0" w:color="auto"/>
              <w:left w:val="nil"/>
              <w:bottom w:val="single" w:sz="8" w:space="0" w:color="auto"/>
              <w:right w:val="single" w:sz="8" w:space="0" w:color="auto"/>
            </w:tcBorders>
            <w:shd w:val="clear" w:color="auto" w:fill="auto"/>
            <w:vAlign w:val="center"/>
            <w:hideMark/>
          </w:tcPr>
          <w:p w:rsidR="006C7885" w:rsidRDefault="00847985">
            <w:pPr>
              <w:jc w:val="center"/>
              <w:rPr>
                <w:rFonts w:ascii="Calibri" w:hAnsi="Calibri"/>
                <w:b/>
                <w:bCs/>
                <w:color w:val="000000"/>
                <w:lang w:eastAsia="es-BO"/>
              </w:rPr>
            </w:pPr>
            <w:r>
              <w:rPr>
                <w:rFonts w:ascii="Calibri" w:hAnsi="Calibri"/>
                <w:b/>
                <w:bCs/>
                <w:color w:val="000000"/>
                <w:lang w:eastAsia="es-BO"/>
              </w:rPr>
              <w:t xml:space="preserve">CANTIDAD </w:t>
            </w:r>
          </w:p>
        </w:tc>
        <w:tc>
          <w:tcPr>
            <w:tcW w:w="1129" w:type="dxa"/>
            <w:tcBorders>
              <w:top w:val="single" w:sz="8" w:space="0" w:color="auto"/>
              <w:left w:val="nil"/>
              <w:bottom w:val="single" w:sz="8" w:space="0" w:color="auto"/>
              <w:right w:val="single" w:sz="8" w:space="0" w:color="auto"/>
            </w:tcBorders>
            <w:shd w:val="clear" w:color="auto" w:fill="auto"/>
            <w:vAlign w:val="center"/>
            <w:hideMark/>
          </w:tcPr>
          <w:p w:rsidR="006C7885" w:rsidRDefault="006C7885">
            <w:pPr>
              <w:jc w:val="center"/>
              <w:rPr>
                <w:rFonts w:ascii="Calibri" w:hAnsi="Calibri"/>
                <w:b/>
                <w:bCs/>
                <w:color w:val="000000"/>
                <w:lang w:eastAsia="es-BO"/>
              </w:rPr>
            </w:pPr>
            <w:r>
              <w:rPr>
                <w:rFonts w:ascii="Calibri" w:hAnsi="Calibri"/>
                <w:b/>
                <w:bCs/>
                <w:color w:val="000000"/>
                <w:lang w:eastAsia="es-BO"/>
              </w:rPr>
              <w:t>UNIDAD DE MEDIDA</w:t>
            </w:r>
          </w:p>
        </w:tc>
        <w:tc>
          <w:tcPr>
            <w:tcW w:w="1771" w:type="dxa"/>
            <w:tcBorders>
              <w:top w:val="single" w:sz="8" w:space="0" w:color="auto"/>
              <w:left w:val="nil"/>
              <w:bottom w:val="single" w:sz="8" w:space="0" w:color="auto"/>
              <w:right w:val="single" w:sz="8" w:space="0" w:color="auto"/>
            </w:tcBorders>
            <w:shd w:val="clear" w:color="auto" w:fill="auto"/>
            <w:vAlign w:val="center"/>
            <w:hideMark/>
          </w:tcPr>
          <w:p w:rsidR="006C7885" w:rsidRDefault="006C7885">
            <w:pPr>
              <w:jc w:val="center"/>
              <w:rPr>
                <w:rFonts w:ascii="Calibri" w:hAnsi="Calibri"/>
                <w:b/>
                <w:bCs/>
                <w:color w:val="000000"/>
                <w:lang w:eastAsia="es-BO"/>
              </w:rPr>
            </w:pPr>
            <w:r>
              <w:rPr>
                <w:rFonts w:ascii="Calibri" w:hAnsi="Calibri"/>
                <w:b/>
                <w:bCs/>
                <w:color w:val="000000"/>
                <w:lang w:eastAsia="es-BO"/>
              </w:rPr>
              <w:t>PRECIO UNITARIO (BS)</w:t>
            </w:r>
          </w:p>
        </w:tc>
      </w:tr>
      <w:tr w:rsidR="006C7885" w:rsidTr="00F15C8A">
        <w:trPr>
          <w:trHeight w:val="439"/>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4493" w:type="dxa"/>
            <w:tcBorders>
              <w:top w:val="single" w:sz="4" w:space="0" w:color="auto"/>
              <w:left w:val="nil"/>
              <w:bottom w:val="single" w:sz="4" w:space="0" w:color="auto"/>
              <w:right w:val="nil"/>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Cualquier Fase. Movilización/Desmovilización. Camión de registros, camioneta, herramientas, personal</w:t>
            </w:r>
          </w:p>
        </w:tc>
        <w:tc>
          <w:tcPr>
            <w:tcW w:w="884" w:type="dxa"/>
            <w:tcBorders>
              <w:top w:val="single" w:sz="4" w:space="0" w:color="auto"/>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single" w:sz="4" w:space="0" w:color="auto"/>
              <w:left w:val="nil"/>
              <w:bottom w:val="nil"/>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Km</w:t>
            </w:r>
          </w:p>
        </w:tc>
        <w:tc>
          <w:tcPr>
            <w:tcW w:w="1771" w:type="dxa"/>
            <w:tcBorders>
              <w:top w:val="single" w:sz="4" w:space="0" w:color="auto"/>
              <w:left w:val="nil"/>
              <w:bottom w:val="nil"/>
              <w:right w:val="single" w:sz="4" w:space="0" w:color="auto"/>
            </w:tcBorders>
            <w:vAlign w:val="center"/>
          </w:tcPr>
          <w:p w:rsidR="006C7885" w:rsidRDefault="006C7885">
            <w:pPr>
              <w:jc w:val="center"/>
              <w:rPr>
                <w:rFonts w:ascii="Calibri" w:hAnsi="Calibri"/>
                <w:color w:val="000000"/>
                <w:sz w:val="18"/>
                <w:szCs w:val="18"/>
                <w:lang w:val="es-BO" w:eastAsia="es-BO"/>
              </w:rPr>
            </w:pPr>
          </w:p>
        </w:tc>
      </w:tr>
      <w:tr w:rsidR="006C7885" w:rsidTr="00F15C8A">
        <w:trPr>
          <w:trHeight w:val="533"/>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2</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17 1/2", 12 1/4". Cargo por Servicio, Camión de registros + personal por fase</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single" w:sz="4" w:space="0" w:color="auto"/>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Global</w:t>
            </w:r>
          </w:p>
        </w:tc>
        <w:tc>
          <w:tcPr>
            <w:tcW w:w="1771" w:type="dxa"/>
            <w:tcBorders>
              <w:top w:val="single" w:sz="4" w:space="0" w:color="auto"/>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571"/>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3</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17 1/2", 12 1/4". Registro Rayos Gamma cargo por profundidad</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m</w:t>
            </w:r>
            <w:r w:rsidR="00F15C8A">
              <w:rPr>
                <w:rFonts w:ascii="Calibri" w:hAnsi="Calibri"/>
                <w:color w:val="000000"/>
                <w:sz w:val="18"/>
                <w:szCs w:val="18"/>
                <w:lang w:eastAsia="es-BO"/>
              </w:rPr>
              <w:t>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F15C8A" w:rsidTr="00F15C8A">
        <w:trPr>
          <w:trHeight w:val="41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Registro Rayos Gamma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8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Registro resistividad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0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Registro resistividad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Calibre 4 brazos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136"/>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Calibre 4 brazos cargo por registros.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17 1/2", 12 1/4". Registro Sónico, Registro </w:t>
            </w:r>
            <w:proofErr w:type="spellStart"/>
            <w:r>
              <w:rPr>
                <w:rFonts w:ascii="Calibri" w:hAnsi="Calibri"/>
                <w:color w:val="000000"/>
                <w:sz w:val="18"/>
                <w:szCs w:val="18"/>
                <w:lang w:eastAsia="es-BO"/>
              </w:rPr>
              <w:t>Monopolar</w:t>
            </w:r>
            <w:proofErr w:type="spellEnd"/>
            <w:r>
              <w:rPr>
                <w:rFonts w:ascii="Calibri" w:hAnsi="Calibri"/>
                <w:color w:val="000000"/>
                <w:sz w:val="18"/>
                <w:szCs w:val="18"/>
                <w:lang w:eastAsia="es-BO"/>
              </w:rPr>
              <w:t xml:space="preserve">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614"/>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17 1/2", 12 1/4". Registro Sónico, Registro </w:t>
            </w:r>
            <w:proofErr w:type="spellStart"/>
            <w:r>
              <w:rPr>
                <w:rFonts w:ascii="Calibri" w:hAnsi="Calibri"/>
                <w:color w:val="000000"/>
                <w:sz w:val="18"/>
                <w:szCs w:val="18"/>
                <w:lang w:eastAsia="es-BO"/>
              </w:rPr>
              <w:t>Monopolar</w:t>
            </w:r>
            <w:proofErr w:type="spellEnd"/>
            <w:r>
              <w:rPr>
                <w:rFonts w:ascii="Calibri" w:hAnsi="Calibri"/>
                <w:color w:val="000000"/>
                <w:sz w:val="18"/>
                <w:szCs w:val="18"/>
                <w:lang w:eastAsia="es-BO"/>
              </w:rPr>
              <w:t xml:space="preserve">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6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Perfil de Buzamiento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7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Perfil de Buzamiento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17 1/2", 12 1/4". Punto Débil Eléctrico Cargo por profundidad </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D172D6">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6C7885" w:rsidTr="00F15C8A">
        <w:trPr>
          <w:trHeight w:val="543"/>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14</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17 1/2", 12 1/4". Punto Débil Eléctrico Cargo por punto.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F15C8A" w:rsidTr="00F15C8A">
        <w:trPr>
          <w:trHeight w:val="69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17 1/2", 12 1/4". Procesamiento e Interpretación perfil de Buzamiento (Incluye todos los cargos).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3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Registro Rayos Gamma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Registro Rayos Gamma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1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Registro resistividad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Registro resistividad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0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Sónico Onda Completa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1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Sónico Onda Completa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Densidad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lastRenderedPageBreak/>
              <w:t>23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Densidad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59"/>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Neutrón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Neutrón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16"/>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Calibre 4 brazos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3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Calibre 4 brazos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Imagen de Pozo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7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29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Imagen de Pozo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9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Perfil de Buzamiento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Perfil de Buzamiento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7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Resonancia Magnética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27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Resonancia Magnética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27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Rayos Gamma Espectral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27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Rayos Gamma Espectral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2"/>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36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Registro de Presiones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B4B41">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6C7885" w:rsidTr="00F15C8A">
        <w:trPr>
          <w:trHeight w:val="390"/>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37</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8 1/2", Registro de Presiones cargo por punto registrado.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369"/>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38</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8 1/2", Punto Débil Eléctrico cargo por profundidad.</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F15C8A">
            <w:pPr>
              <w:jc w:val="center"/>
              <w:rPr>
                <w:rFonts w:ascii="Calibri" w:hAnsi="Calibri"/>
                <w:color w:val="000000"/>
                <w:sz w:val="18"/>
                <w:szCs w:val="18"/>
                <w:lang w:eastAsia="es-BO"/>
              </w:rPr>
            </w:pPr>
            <w:r>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74"/>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39</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8 1/2", Punto Débil Eléctrico cargo por punto.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F15C8A" w:rsidTr="00F15C8A">
        <w:trPr>
          <w:trHeight w:val="56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Procesamiento e Interpretación perfil de Buzamiento (Incluye todos los cargos).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60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Procesamiento e Interpretación básica perfil de Resonancia Magnética (Incluye todos los cargos)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7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Procesamiento e Interpretación perfil de Imagen (Incluye todos los cargos).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3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8 1/2", Procesamiento e Interpretación perfil sónico onda completa (Incluye todos los cargos).</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3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Registro Rayos Gamma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0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Registro Rayos Gamma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9"/>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Resistividad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Resistividad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0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Sónico onda completa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8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49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Sónico onda completa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lastRenderedPageBreak/>
              <w:t>50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Densidad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Densidad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29"/>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Neutrón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264"/>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Neutrón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8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Calibre 4 brazos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6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Calibre 4 brazos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7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Imagen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2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Imagen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4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Perfil de Buzamiento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59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Perfil de Buzamiento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27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Resonancia Magnética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2"/>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Resonancia Magnética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Rayos Gamma Espectral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6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Rayos Gamma Espectral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74"/>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Registro de Presiones cargo por profundidad</w:t>
            </w:r>
            <w:proofErr w:type="gramStart"/>
            <w:r>
              <w:rPr>
                <w:rFonts w:ascii="Calibri" w:hAnsi="Calibri"/>
                <w:color w:val="000000"/>
                <w:sz w:val="18"/>
                <w:szCs w:val="18"/>
                <w:lang w:eastAsia="es-BO"/>
              </w:rPr>
              <w:t>..</w:t>
            </w:r>
            <w:proofErr w:type="gramEnd"/>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C24EDC">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6C7885" w:rsidTr="00F15C8A">
        <w:trPr>
          <w:trHeight w:val="370"/>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65</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Registro de Presiones cargo por punto registrado.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04"/>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66</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Punto Débil Eléctrico Cargo por profundidad.</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F15C8A">
            <w:pPr>
              <w:jc w:val="center"/>
              <w:rPr>
                <w:rFonts w:ascii="Calibri" w:hAnsi="Calibri"/>
                <w:color w:val="000000"/>
                <w:sz w:val="18"/>
                <w:szCs w:val="18"/>
                <w:lang w:eastAsia="es-BO"/>
              </w:rPr>
            </w:pPr>
            <w:r>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381"/>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67</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Punto Débil Eléctrico Cargo por punto.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F15C8A" w:rsidTr="00F15C8A">
        <w:trPr>
          <w:trHeight w:val="501"/>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Procesamiento e Interpretación perfil de Buzamiento (Incluye todos los cargos), precio por metro.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50AA2">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69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69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Procesamiento e Interpretación básica perfil de Resonancia Magnética (Incluye todos los cargos), precio por metro.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50AA2">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9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70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Procesamiento e Interpretación perfil de Imagen (Incluye todos los cargos), precio por metro.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50AA2">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689"/>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71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Procesamiento e Interpretación sónico onda completa (Incluye todos los cargos), precio por metro.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50AA2">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8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72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Agujero Abierto 6", Testigos Laterales rotados.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850AA2">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6C7885" w:rsidTr="00F15C8A">
        <w:trPr>
          <w:trHeight w:val="409"/>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73</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Testigos Laterales rotados. Cargo por testigo cortado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Testigo cortado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529"/>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74</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6", Registro VSP, </w:t>
            </w:r>
            <w:proofErr w:type="spellStart"/>
            <w:r>
              <w:rPr>
                <w:rFonts w:ascii="Calibri" w:hAnsi="Calibri"/>
                <w:color w:val="000000"/>
                <w:sz w:val="18"/>
                <w:szCs w:val="18"/>
                <w:lang w:eastAsia="es-BO"/>
              </w:rPr>
              <w:t>Check</w:t>
            </w:r>
            <w:proofErr w:type="spellEnd"/>
            <w:r>
              <w:rPr>
                <w:rFonts w:ascii="Calibri" w:hAnsi="Calibri"/>
                <w:color w:val="000000"/>
                <w:sz w:val="18"/>
                <w:szCs w:val="18"/>
                <w:lang w:eastAsia="es-BO"/>
              </w:rPr>
              <w:t xml:space="preserve"> </w:t>
            </w:r>
            <w:proofErr w:type="spellStart"/>
            <w:r>
              <w:rPr>
                <w:rFonts w:ascii="Calibri" w:hAnsi="Calibri"/>
                <w:color w:val="000000"/>
                <w:sz w:val="18"/>
                <w:szCs w:val="18"/>
                <w:lang w:eastAsia="es-BO"/>
              </w:rPr>
              <w:t>Shot</w:t>
            </w:r>
            <w:proofErr w:type="spellEnd"/>
            <w:r>
              <w:rPr>
                <w:rFonts w:ascii="Calibri" w:hAnsi="Calibri"/>
                <w:color w:val="000000"/>
                <w:sz w:val="18"/>
                <w:szCs w:val="18"/>
                <w:lang w:eastAsia="es-BO"/>
              </w:rPr>
              <w:t>, Cargo por Profundidad (Operador, Personal, Camión, Herramientas).</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F15C8A">
            <w:pPr>
              <w:jc w:val="center"/>
              <w:rPr>
                <w:rFonts w:ascii="Calibri" w:hAnsi="Calibri"/>
                <w:color w:val="000000"/>
                <w:sz w:val="18"/>
                <w:szCs w:val="18"/>
                <w:lang w:eastAsia="es-BO"/>
              </w:rPr>
            </w:pPr>
            <w:r>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25"/>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75</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6", </w:t>
            </w:r>
            <w:proofErr w:type="spellStart"/>
            <w:r>
              <w:rPr>
                <w:rFonts w:ascii="Calibri" w:hAnsi="Calibri"/>
                <w:color w:val="000000"/>
                <w:sz w:val="18"/>
                <w:szCs w:val="18"/>
                <w:lang w:eastAsia="es-BO"/>
              </w:rPr>
              <w:t>Check</w:t>
            </w:r>
            <w:proofErr w:type="spellEnd"/>
            <w:r>
              <w:rPr>
                <w:rFonts w:ascii="Calibri" w:hAnsi="Calibri"/>
                <w:color w:val="000000"/>
                <w:sz w:val="18"/>
                <w:szCs w:val="18"/>
                <w:lang w:eastAsia="es-BO"/>
              </w:rPr>
              <w:t xml:space="preserve"> </w:t>
            </w:r>
            <w:proofErr w:type="spellStart"/>
            <w:r>
              <w:rPr>
                <w:rFonts w:ascii="Calibri" w:hAnsi="Calibri"/>
                <w:color w:val="000000"/>
                <w:sz w:val="18"/>
                <w:szCs w:val="18"/>
                <w:lang w:eastAsia="es-BO"/>
              </w:rPr>
              <w:t>Shot</w:t>
            </w:r>
            <w:proofErr w:type="spellEnd"/>
            <w:r>
              <w:rPr>
                <w:rFonts w:ascii="Calibri" w:hAnsi="Calibri"/>
                <w:color w:val="000000"/>
                <w:sz w:val="18"/>
                <w:szCs w:val="18"/>
                <w:lang w:eastAsia="es-BO"/>
              </w:rPr>
              <w:t>, Cargo básico por (40 estaciones)</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Global</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397"/>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76</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 xml:space="preserve">Agujero Abierto 6", </w:t>
            </w:r>
            <w:proofErr w:type="spellStart"/>
            <w:r>
              <w:rPr>
                <w:rFonts w:ascii="Calibri" w:hAnsi="Calibri"/>
                <w:color w:val="000000"/>
                <w:sz w:val="18"/>
                <w:szCs w:val="18"/>
                <w:lang w:eastAsia="es-BO"/>
              </w:rPr>
              <w:t>Check</w:t>
            </w:r>
            <w:proofErr w:type="spellEnd"/>
            <w:r>
              <w:rPr>
                <w:rFonts w:ascii="Calibri" w:hAnsi="Calibri"/>
                <w:color w:val="000000"/>
                <w:sz w:val="18"/>
                <w:szCs w:val="18"/>
                <w:lang w:eastAsia="es-BO"/>
              </w:rPr>
              <w:t xml:space="preserve"> </w:t>
            </w:r>
            <w:proofErr w:type="spellStart"/>
            <w:r>
              <w:rPr>
                <w:rFonts w:ascii="Calibri" w:hAnsi="Calibri"/>
                <w:color w:val="000000"/>
                <w:sz w:val="18"/>
                <w:szCs w:val="18"/>
                <w:lang w:eastAsia="es-BO"/>
              </w:rPr>
              <w:t>Shot</w:t>
            </w:r>
            <w:proofErr w:type="spellEnd"/>
            <w:r>
              <w:rPr>
                <w:rFonts w:ascii="Calibri" w:hAnsi="Calibri"/>
                <w:color w:val="000000"/>
                <w:sz w:val="18"/>
                <w:szCs w:val="18"/>
                <w:lang w:eastAsia="es-BO"/>
              </w:rPr>
              <w:t>. Cargo por estación adicional</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Estación</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11"/>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lastRenderedPageBreak/>
              <w:t>77</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Camión Vibro cargo por tiempo.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Hora</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554"/>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78</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Agujero Abierto 6", Procesamiento e Interpretación VSP, Interpretación por nivel (Incluye todos los cargos).</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Nivel</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F15C8A" w:rsidTr="00F15C8A">
        <w:trPr>
          <w:trHeight w:val="560"/>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79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Evaluación de Cemento Convencional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58"/>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80</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Evaluación de Cemento Convencional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136"/>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81</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Evaluación de Cemento con Registro Ultrasónico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614"/>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82</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Evaluación de Cemento con Registro Ultrasónico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99"/>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83</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Registro de Rayos Gamma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6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84</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Registros Agujero entubado, Registro de Rayos Gamma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15"/>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85</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Correlaciones.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39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86</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Correlaciones.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513"/>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87</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Corrosión, Evaluación Ultrasónica de Corrosión.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84"/>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88</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Corrosión, Evaluación Ultrasónica de Corrosión. Cargo por registro.</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F15C8A" w:rsidTr="00F15C8A">
        <w:trPr>
          <w:trHeight w:val="447"/>
        </w:trPr>
        <w:tc>
          <w:tcPr>
            <w:tcW w:w="512" w:type="dxa"/>
            <w:tcBorders>
              <w:top w:val="nil"/>
              <w:left w:val="single" w:sz="4" w:space="0" w:color="auto"/>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89</w:t>
            </w:r>
          </w:p>
        </w:tc>
        <w:tc>
          <w:tcPr>
            <w:tcW w:w="4493"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Cañerías 9 5/8", 7", 5", Punto Débil Eléctrico cargo por profundidad.</w:t>
            </w:r>
          </w:p>
        </w:tc>
        <w:tc>
          <w:tcPr>
            <w:tcW w:w="884" w:type="dxa"/>
            <w:tcBorders>
              <w:top w:val="nil"/>
              <w:left w:val="nil"/>
              <w:bottom w:val="single" w:sz="4" w:space="0" w:color="auto"/>
              <w:right w:val="single" w:sz="4" w:space="0" w:color="auto"/>
            </w:tcBorders>
            <w:vAlign w:val="center"/>
            <w:hideMark/>
          </w:tcPr>
          <w:p w:rsidR="00F15C8A" w:rsidRDefault="00F15C8A" w:rsidP="00F15C8A">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F15C8A" w:rsidRDefault="00F15C8A" w:rsidP="00F15C8A">
            <w:pPr>
              <w:jc w:val="center"/>
            </w:pPr>
            <w:r w:rsidRPr="003634E8">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F15C8A" w:rsidRDefault="00F15C8A" w:rsidP="00F15C8A">
            <w:pPr>
              <w:jc w:val="center"/>
              <w:rPr>
                <w:rFonts w:ascii="Calibri" w:hAnsi="Calibri"/>
                <w:color w:val="000000"/>
                <w:sz w:val="18"/>
                <w:szCs w:val="18"/>
                <w:lang w:eastAsia="es-BO"/>
              </w:rPr>
            </w:pPr>
          </w:p>
        </w:tc>
      </w:tr>
      <w:tr w:rsidR="006C7885" w:rsidTr="00F15C8A">
        <w:trPr>
          <w:trHeight w:val="425"/>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90</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Cañerías 9 5/8", 7", 5", Punto Débil Eléctrico cargo por punto.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19"/>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91</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Secciones 9 5/8", 7", 5", Cortador de Tubería. Cargo por profundidad.</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F15C8A">
            <w:pPr>
              <w:jc w:val="center"/>
              <w:rPr>
                <w:rFonts w:ascii="Calibri" w:hAnsi="Calibri"/>
                <w:color w:val="000000"/>
                <w:sz w:val="18"/>
                <w:szCs w:val="18"/>
                <w:lang w:eastAsia="es-BO"/>
              </w:rPr>
            </w:pPr>
            <w:r>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41"/>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92</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Secciones 9 5/8", 7", 5", Cortador de Tubería. Cargo por registro.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547"/>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93</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Secciones 9 5/8", 7", 5", Desenrosque Mecánico. Cargo por profundidad.</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F15C8A">
            <w:pPr>
              <w:jc w:val="center"/>
              <w:rPr>
                <w:rFonts w:ascii="Calibri" w:hAnsi="Calibri"/>
                <w:color w:val="000000"/>
                <w:sz w:val="18"/>
                <w:szCs w:val="18"/>
                <w:lang w:eastAsia="es-BO"/>
              </w:rPr>
            </w:pPr>
            <w:r>
              <w:rPr>
                <w:rFonts w:ascii="Calibri" w:hAnsi="Calibri"/>
                <w:color w:val="000000"/>
                <w:sz w:val="18"/>
                <w:szCs w:val="18"/>
                <w:lang w:eastAsia="es-BO"/>
              </w:rPr>
              <w:t>metro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13"/>
        </w:trPr>
        <w:tc>
          <w:tcPr>
            <w:tcW w:w="512" w:type="dxa"/>
            <w:tcBorders>
              <w:top w:val="nil"/>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94</w:t>
            </w:r>
          </w:p>
        </w:tc>
        <w:tc>
          <w:tcPr>
            <w:tcW w:w="4493"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Secciones 9 5/8", 7", 5", Desenrosque Mecánico. Cargo por registro.</w:t>
            </w:r>
          </w:p>
        </w:tc>
        <w:tc>
          <w:tcPr>
            <w:tcW w:w="884"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nil"/>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Punto</w:t>
            </w:r>
          </w:p>
        </w:tc>
        <w:tc>
          <w:tcPr>
            <w:tcW w:w="1771" w:type="dxa"/>
            <w:tcBorders>
              <w:top w:val="nil"/>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422"/>
        </w:trPr>
        <w:tc>
          <w:tcPr>
            <w:tcW w:w="512" w:type="dxa"/>
            <w:tcBorders>
              <w:top w:val="single" w:sz="4" w:space="0" w:color="auto"/>
              <w:left w:val="single" w:sz="4" w:space="0" w:color="auto"/>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95</w:t>
            </w:r>
          </w:p>
        </w:tc>
        <w:tc>
          <w:tcPr>
            <w:tcW w:w="4493" w:type="dxa"/>
            <w:tcBorders>
              <w:top w:val="single" w:sz="4" w:space="0" w:color="auto"/>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 xml:space="preserve">Cualquier fase Stand </w:t>
            </w:r>
            <w:proofErr w:type="spellStart"/>
            <w:r>
              <w:rPr>
                <w:rFonts w:ascii="Calibri" w:hAnsi="Calibri"/>
                <w:color w:val="000000"/>
                <w:sz w:val="18"/>
                <w:szCs w:val="18"/>
                <w:lang w:eastAsia="es-BO"/>
              </w:rPr>
              <w:t>by</w:t>
            </w:r>
            <w:proofErr w:type="spellEnd"/>
            <w:r>
              <w:rPr>
                <w:rFonts w:ascii="Calibri" w:hAnsi="Calibri"/>
                <w:color w:val="000000"/>
                <w:sz w:val="18"/>
                <w:szCs w:val="18"/>
                <w:lang w:eastAsia="es-BO"/>
              </w:rPr>
              <w:t xml:space="preserve"> Camión de registros + personal por fase</w:t>
            </w:r>
          </w:p>
        </w:tc>
        <w:tc>
          <w:tcPr>
            <w:tcW w:w="884" w:type="dxa"/>
            <w:tcBorders>
              <w:top w:val="single" w:sz="4" w:space="0" w:color="auto"/>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1</w:t>
            </w:r>
          </w:p>
        </w:tc>
        <w:tc>
          <w:tcPr>
            <w:tcW w:w="1129" w:type="dxa"/>
            <w:tcBorders>
              <w:top w:val="single" w:sz="4" w:space="0" w:color="auto"/>
              <w:left w:val="nil"/>
              <w:bottom w:val="single" w:sz="4" w:space="0" w:color="auto"/>
              <w:right w:val="single" w:sz="4" w:space="0" w:color="auto"/>
            </w:tcBorders>
            <w:vAlign w:val="center"/>
            <w:hideMark/>
          </w:tcPr>
          <w:p w:rsidR="006C7885" w:rsidRDefault="006C7885">
            <w:pPr>
              <w:jc w:val="center"/>
              <w:rPr>
                <w:rFonts w:ascii="Calibri" w:hAnsi="Calibri"/>
                <w:color w:val="000000"/>
                <w:sz w:val="18"/>
                <w:szCs w:val="18"/>
                <w:lang w:eastAsia="es-BO"/>
              </w:rPr>
            </w:pPr>
            <w:r>
              <w:rPr>
                <w:rFonts w:ascii="Calibri" w:hAnsi="Calibri"/>
                <w:color w:val="000000"/>
                <w:sz w:val="18"/>
                <w:szCs w:val="18"/>
                <w:lang w:eastAsia="es-BO"/>
              </w:rPr>
              <w:t>día</w:t>
            </w:r>
          </w:p>
        </w:tc>
        <w:tc>
          <w:tcPr>
            <w:tcW w:w="1771" w:type="dxa"/>
            <w:tcBorders>
              <w:top w:val="single" w:sz="4" w:space="0" w:color="auto"/>
              <w:left w:val="nil"/>
              <w:bottom w:val="single" w:sz="4" w:space="0" w:color="auto"/>
              <w:right w:val="single" w:sz="4" w:space="0" w:color="auto"/>
            </w:tcBorders>
            <w:vAlign w:val="center"/>
          </w:tcPr>
          <w:p w:rsidR="006C7885" w:rsidRDefault="006C7885">
            <w:pPr>
              <w:jc w:val="center"/>
              <w:rPr>
                <w:rFonts w:ascii="Calibri" w:hAnsi="Calibri"/>
                <w:color w:val="000000"/>
                <w:sz w:val="18"/>
                <w:szCs w:val="18"/>
                <w:lang w:eastAsia="es-BO"/>
              </w:rPr>
            </w:pPr>
          </w:p>
        </w:tc>
      </w:tr>
      <w:tr w:rsidR="006C7885" w:rsidTr="00F15C8A">
        <w:trPr>
          <w:trHeight w:val="302"/>
        </w:trPr>
        <w:tc>
          <w:tcPr>
            <w:tcW w:w="7018" w:type="dxa"/>
            <w:gridSpan w:val="4"/>
            <w:tcBorders>
              <w:top w:val="single" w:sz="4" w:space="0" w:color="auto"/>
              <w:left w:val="single" w:sz="4" w:space="0" w:color="auto"/>
              <w:bottom w:val="single" w:sz="4" w:space="0" w:color="auto"/>
              <w:right w:val="single" w:sz="4" w:space="0" w:color="auto"/>
            </w:tcBorders>
            <w:vAlign w:val="center"/>
            <w:hideMark/>
          </w:tcPr>
          <w:p w:rsidR="006C7885" w:rsidRDefault="006C7885">
            <w:pPr>
              <w:jc w:val="center"/>
              <w:rPr>
                <w:rFonts w:ascii="Calibri" w:hAnsi="Calibri"/>
                <w:b/>
                <w:color w:val="000000"/>
                <w:sz w:val="22"/>
                <w:szCs w:val="22"/>
                <w:lang w:eastAsia="es-BO"/>
              </w:rPr>
            </w:pPr>
            <w:r>
              <w:rPr>
                <w:rFonts w:ascii="Calibri" w:hAnsi="Calibri"/>
                <w:b/>
                <w:color w:val="000000"/>
                <w:sz w:val="22"/>
                <w:szCs w:val="22"/>
                <w:lang w:eastAsia="es-BO"/>
              </w:rPr>
              <w:t>TOTAL</w:t>
            </w:r>
          </w:p>
        </w:tc>
        <w:tc>
          <w:tcPr>
            <w:tcW w:w="1771" w:type="dxa"/>
            <w:tcBorders>
              <w:top w:val="single" w:sz="4" w:space="0" w:color="auto"/>
              <w:left w:val="nil"/>
              <w:bottom w:val="single" w:sz="4" w:space="0" w:color="auto"/>
              <w:right w:val="single" w:sz="4" w:space="0" w:color="auto"/>
            </w:tcBorders>
            <w:vAlign w:val="center"/>
          </w:tcPr>
          <w:p w:rsidR="006C7885" w:rsidRDefault="006C7885">
            <w:pPr>
              <w:jc w:val="center"/>
              <w:rPr>
                <w:rFonts w:ascii="Calibri" w:hAnsi="Calibri"/>
                <w:b/>
                <w:color w:val="000000"/>
                <w:sz w:val="22"/>
                <w:szCs w:val="22"/>
                <w:lang w:eastAsia="es-BO"/>
              </w:rPr>
            </w:pPr>
          </w:p>
        </w:tc>
      </w:tr>
    </w:tbl>
    <w:p w:rsidR="00112FD4" w:rsidRDefault="00112FD4" w:rsidP="00CE2FBE">
      <w:pPr>
        <w:jc w:val="center"/>
        <w:rPr>
          <w:rFonts w:asciiTheme="minorHAnsi" w:hAnsiTheme="minorHAnsi" w:cstheme="minorHAnsi"/>
          <w:b/>
          <w:sz w:val="22"/>
          <w:szCs w:val="22"/>
          <w:lang w:val="es-BO"/>
        </w:rPr>
      </w:pPr>
    </w:p>
    <w:p w:rsidR="00CE2FBE" w:rsidRPr="00552079" w:rsidRDefault="00CE2FBE" w:rsidP="00CE2F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E2FBE" w:rsidRPr="00552079" w:rsidRDefault="00CE2FBE" w:rsidP="00CE2FBE">
      <w:pPr>
        <w:rPr>
          <w:rFonts w:asciiTheme="minorHAnsi" w:hAnsiTheme="minorHAnsi" w:cstheme="minorHAnsi"/>
          <w:sz w:val="22"/>
          <w:szCs w:val="22"/>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6C7885">
      <w:pPr>
        <w:jc w:val="center"/>
        <w:rPr>
          <w:rFonts w:asciiTheme="minorHAnsi" w:hAnsiTheme="minorHAnsi" w:cstheme="minorHAnsi"/>
          <w:b/>
          <w:sz w:val="22"/>
          <w:szCs w:val="22"/>
        </w:rPr>
      </w:pPr>
      <w:r>
        <w:rPr>
          <w:rFonts w:asciiTheme="minorHAnsi" w:hAnsiTheme="minorHAnsi" w:cstheme="minorHAnsi"/>
          <w:sz w:val="22"/>
          <w:szCs w:val="22"/>
          <w:lang w:val="es-MX"/>
        </w:rPr>
        <w:br w:type="page"/>
      </w: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737C76" w:rsidRDefault="00CE2FBE" w:rsidP="00CE2F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E2FBE" w:rsidRPr="006C7885" w:rsidRDefault="00737C76" w:rsidP="00CE2FBE">
      <w:pPr>
        <w:jc w:val="center"/>
        <w:rPr>
          <w:rFonts w:asciiTheme="minorHAnsi" w:hAnsiTheme="minorHAnsi" w:cstheme="minorHAnsi"/>
          <w:b/>
          <w:sz w:val="24"/>
          <w:szCs w:val="24"/>
          <w:lang w:val="es-BO"/>
        </w:rPr>
      </w:pPr>
      <w:r w:rsidRPr="006C7885">
        <w:rPr>
          <w:rFonts w:asciiTheme="minorHAnsi" w:hAnsiTheme="minorHAnsi" w:cstheme="minorHAnsi"/>
          <w:b/>
          <w:sz w:val="24"/>
          <w:szCs w:val="24"/>
        </w:rPr>
        <w:t>PAQUETE N° 3</w:t>
      </w:r>
      <w:r w:rsidR="00112FD4" w:rsidRPr="006C7885">
        <w:rPr>
          <w:rFonts w:asciiTheme="minorHAnsi" w:hAnsiTheme="minorHAnsi" w:cstheme="minorHAnsi"/>
          <w:b/>
          <w:sz w:val="24"/>
          <w:szCs w:val="24"/>
        </w:rPr>
        <w:t xml:space="preserve">   </w:t>
      </w:r>
      <w:r w:rsidR="003E7C15" w:rsidRPr="006C7885">
        <w:rPr>
          <w:rFonts w:asciiTheme="minorHAnsi" w:hAnsiTheme="minorHAnsi" w:cstheme="minorHAnsi"/>
          <w:b/>
          <w:sz w:val="24"/>
          <w:szCs w:val="24"/>
        </w:rPr>
        <w:t>“SERVICIO DE TOMA DE TESTIGOS DE CORONA PARA EL POZO SIP-X1”</w:t>
      </w:r>
    </w:p>
    <w:p w:rsidR="00CE2FBE" w:rsidRPr="00CE2FBE" w:rsidRDefault="00CE2FBE" w:rsidP="00CE2FBE">
      <w:pPr>
        <w:jc w:val="center"/>
        <w:rPr>
          <w:rFonts w:asciiTheme="minorHAnsi" w:hAnsiTheme="minorHAnsi" w:cstheme="minorHAnsi"/>
          <w:b/>
          <w:sz w:val="22"/>
          <w:szCs w:val="22"/>
          <w:lang w:val="es-BO"/>
        </w:rPr>
      </w:pPr>
      <w:r w:rsidRPr="00CE2FBE">
        <w:rPr>
          <w:rFonts w:asciiTheme="minorHAnsi" w:hAnsiTheme="minorHAnsi" w:cstheme="minorHAnsi"/>
          <w:b/>
          <w:sz w:val="22"/>
          <w:szCs w:val="22"/>
          <w:lang w:val="es-BO"/>
        </w:rPr>
        <w:t>(De acuerdo al tipo de moneda establecida en el proceso de contratación)</w:t>
      </w:r>
    </w:p>
    <w:p w:rsidR="00CE2FBE" w:rsidRDefault="00CE2FBE" w:rsidP="00CE2FBE">
      <w:pPr>
        <w:jc w:val="center"/>
        <w:rPr>
          <w:rFonts w:asciiTheme="minorHAnsi" w:hAnsiTheme="minorHAnsi" w:cstheme="minorHAnsi"/>
          <w:b/>
          <w:sz w:val="22"/>
          <w:szCs w:val="22"/>
          <w:lang w:val="es-BO"/>
        </w:rPr>
      </w:pPr>
    </w:p>
    <w:tbl>
      <w:tblPr>
        <w:tblW w:w="9113" w:type="dxa"/>
        <w:jc w:val="center"/>
        <w:tblCellMar>
          <w:left w:w="70" w:type="dxa"/>
          <w:right w:w="70" w:type="dxa"/>
        </w:tblCellMar>
        <w:tblLook w:val="04A0" w:firstRow="1" w:lastRow="0" w:firstColumn="1" w:lastColumn="0" w:noHBand="0" w:noVBand="1"/>
      </w:tblPr>
      <w:tblGrid>
        <w:gridCol w:w="562"/>
        <w:gridCol w:w="5124"/>
        <w:gridCol w:w="1133"/>
        <w:gridCol w:w="1062"/>
        <w:gridCol w:w="1232"/>
      </w:tblGrid>
      <w:tr w:rsidR="00371880" w:rsidTr="00847985">
        <w:trPr>
          <w:trHeight w:val="439"/>
          <w:jc w:val="center"/>
        </w:trPr>
        <w:tc>
          <w:tcPr>
            <w:tcW w:w="562" w:type="dxa"/>
            <w:tcBorders>
              <w:top w:val="single" w:sz="4" w:space="0" w:color="auto"/>
              <w:left w:val="single" w:sz="4" w:space="0" w:color="auto"/>
              <w:bottom w:val="single" w:sz="4" w:space="0" w:color="auto"/>
              <w:right w:val="single" w:sz="4" w:space="0" w:color="auto"/>
            </w:tcBorders>
            <w:vAlign w:val="center"/>
          </w:tcPr>
          <w:p w:rsidR="00371880" w:rsidRDefault="00371880">
            <w:pPr>
              <w:jc w:val="center"/>
              <w:rPr>
                <w:rFonts w:ascii="Calibri" w:hAnsi="Calibri"/>
                <w:b/>
                <w:bCs/>
                <w:color w:val="000000"/>
                <w:lang w:eastAsia="es-BO"/>
              </w:rPr>
            </w:pPr>
            <w:r>
              <w:rPr>
                <w:rFonts w:ascii="Calibri" w:hAnsi="Calibri"/>
                <w:b/>
                <w:bCs/>
                <w:color w:val="000000"/>
                <w:lang w:eastAsia="es-BO"/>
              </w:rPr>
              <w:t>N°</w:t>
            </w:r>
          </w:p>
        </w:tc>
        <w:tc>
          <w:tcPr>
            <w:tcW w:w="5124" w:type="dxa"/>
            <w:tcBorders>
              <w:top w:val="single" w:sz="4" w:space="0" w:color="auto"/>
              <w:left w:val="single" w:sz="4" w:space="0" w:color="auto"/>
              <w:bottom w:val="single" w:sz="4" w:space="0" w:color="auto"/>
              <w:right w:val="single" w:sz="4" w:space="0" w:color="auto"/>
            </w:tcBorders>
            <w:vAlign w:val="center"/>
            <w:hideMark/>
          </w:tcPr>
          <w:p w:rsidR="00371880" w:rsidRDefault="00371880">
            <w:pPr>
              <w:jc w:val="center"/>
              <w:rPr>
                <w:rFonts w:ascii="Calibri" w:hAnsi="Calibri"/>
                <w:b/>
                <w:bCs/>
                <w:color w:val="000000"/>
                <w:lang w:val="es-BO" w:eastAsia="es-BO"/>
              </w:rPr>
            </w:pPr>
            <w:r>
              <w:rPr>
                <w:rFonts w:ascii="Calibri" w:hAnsi="Calibri"/>
                <w:b/>
                <w:bCs/>
                <w:color w:val="000000"/>
                <w:lang w:eastAsia="es-BO"/>
              </w:rPr>
              <w:t>DETALLE</w:t>
            </w:r>
            <w:r w:rsidR="00847985">
              <w:rPr>
                <w:rFonts w:ascii="Calibri" w:hAnsi="Calibri"/>
                <w:b/>
                <w:bCs/>
                <w:color w:val="000000"/>
                <w:lang w:eastAsia="es-BO"/>
              </w:rPr>
              <w:t xml:space="preserve"> DEL SERVICIO</w:t>
            </w:r>
          </w:p>
        </w:tc>
        <w:tc>
          <w:tcPr>
            <w:tcW w:w="1133"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CANTIDAD</w:t>
            </w:r>
          </w:p>
        </w:tc>
        <w:tc>
          <w:tcPr>
            <w:tcW w:w="1062"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UNIDAD</w:t>
            </w:r>
            <w:r w:rsidR="00847985">
              <w:rPr>
                <w:rFonts w:ascii="Calibri" w:hAnsi="Calibri"/>
                <w:b/>
                <w:bCs/>
                <w:color w:val="000000"/>
                <w:lang w:eastAsia="es-BO"/>
              </w:rPr>
              <w:t xml:space="preserve"> DE MEDIDA</w:t>
            </w:r>
          </w:p>
        </w:tc>
        <w:tc>
          <w:tcPr>
            <w:tcW w:w="1232"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b/>
                <w:bCs/>
                <w:color w:val="000000"/>
                <w:lang w:eastAsia="es-BO"/>
              </w:rPr>
            </w:pPr>
            <w:r>
              <w:rPr>
                <w:rFonts w:ascii="Calibri" w:hAnsi="Calibri"/>
                <w:b/>
                <w:bCs/>
                <w:color w:val="000000"/>
                <w:lang w:eastAsia="es-BO"/>
              </w:rPr>
              <w:t>PRECIO</w:t>
            </w:r>
          </w:p>
          <w:p w:rsidR="00371880" w:rsidRDefault="00371880">
            <w:pPr>
              <w:jc w:val="center"/>
              <w:rPr>
                <w:rFonts w:ascii="Calibri" w:hAnsi="Calibri"/>
                <w:b/>
                <w:bCs/>
                <w:color w:val="000000"/>
                <w:lang w:eastAsia="es-BO"/>
              </w:rPr>
            </w:pPr>
            <w:r>
              <w:rPr>
                <w:rFonts w:ascii="Calibri" w:hAnsi="Calibri"/>
                <w:b/>
                <w:bCs/>
                <w:color w:val="000000"/>
                <w:lang w:eastAsia="es-BO"/>
              </w:rPr>
              <w:t>UNITARIO (Bs)</w:t>
            </w:r>
          </w:p>
        </w:tc>
      </w:tr>
      <w:tr w:rsidR="00371880"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tcPr>
          <w:p w:rsidR="00371880" w:rsidRDefault="00371880">
            <w:pPr>
              <w:jc w:val="center"/>
              <w:rPr>
                <w:rFonts w:ascii="Calibri" w:hAnsi="Calibri"/>
                <w:color w:val="000000"/>
                <w:lang w:eastAsia="es-BO"/>
              </w:rPr>
            </w:pPr>
            <w:r>
              <w:rPr>
                <w:rFonts w:ascii="Calibri" w:hAnsi="Calibri"/>
                <w:color w:val="000000"/>
                <w:lang w:eastAsia="es-BO"/>
              </w:rPr>
              <w:t xml:space="preserve">Carrera#1 (2845-2854 m) Fm. </w:t>
            </w:r>
            <w:proofErr w:type="spellStart"/>
            <w:r>
              <w:rPr>
                <w:rFonts w:ascii="Calibri" w:hAnsi="Calibri"/>
                <w:color w:val="000000"/>
                <w:lang w:eastAsia="es-BO"/>
              </w:rPr>
              <w:t>Huamampampa</w:t>
            </w:r>
            <w:proofErr w:type="spellEnd"/>
          </w:p>
        </w:tc>
      </w:tr>
      <w:tr w:rsidR="00371880" w:rsidTr="00371880">
        <w:trPr>
          <w:trHeight w:val="258"/>
          <w:jc w:val="center"/>
        </w:trPr>
        <w:tc>
          <w:tcPr>
            <w:tcW w:w="562" w:type="dxa"/>
            <w:tcBorders>
              <w:top w:val="nil"/>
              <w:left w:val="single" w:sz="4" w:space="0" w:color="auto"/>
              <w:bottom w:val="single" w:sz="4" w:space="0" w:color="auto"/>
              <w:right w:val="nil"/>
            </w:tcBorders>
          </w:tcPr>
          <w:p w:rsidR="00371880" w:rsidRDefault="00371880">
            <w:pPr>
              <w:rPr>
                <w:rFonts w:ascii="Calibri" w:hAnsi="Calibri"/>
                <w:color w:val="000000"/>
                <w:lang w:eastAsia="es-BO"/>
              </w:rPr>
            </w:pPr>
            <w:r>
              <w:rPr>
                <w:rFonts w:ascii="Calibri" w:hAnsi="Calibri"/>
                <w:color w:val="000000"/>
                <w:lang w:eastAsia="es-BO"/>
              </w:rPr>
              <w:t>1</w:t>
            </w:r>
          </w:p>
        </w:tc>
        <w:tc>
          <w:tcPr>
            <w:tcW w:w="5124" w:type="dxa"/>
            <w:tcBorders>
              <w:top w:val="nil"/>
              <w:left w:val="single" w:sz="4" w:space="0" w:color="auto"/>
              <w:bottom w:val="single" w:sz="4" w:space="0" w:color="auto"/>
              <w:right w:val="nil"/>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bajada de herramienta</w:t>
            </w:r>
          </w:p>
        </w:tc>
        <w:tc>
          <w:tcPr>
            <w:tcW w:w="1133" w:type="dxa"/>
            <w:tcBorders>
              <w:top w:val="nil"/>
              <w:left w:val="single" w:sz="4" w:space="0" w:color="auto"/>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2</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metro recuperado de Testigo</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3</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Stand </w:t>
            </w:r>
            <w:proofErr w:type="spellStart"/>
            <w:r>
              <w:rPr>
                <w:rFonts w:ascii="Calibri" w:hAnsi="Calibri"/>
                <w:color w:val="000000"/>
                <w:lang w:eastAsia="es-BO"/>
              </w:rPr>
              <w:t>By</w:t>
            </w:r>
            <w:proofErr w:type="spellEnd"/>
            <w:r>
              <w:rPr>
                <w:rFonts w:ascii="Calibri" w:hAnsi="Calibri"/>
                <w:color w:val="000000"/>
                <w:lang w:eastAsia="es-BO"/>
              </w:rPr>
              <w:t xml:space="preserve"> de equipos en pozos </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4</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Personal (Operador + Ayudante)</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5</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Movilización y Desmovilización</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Global</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tcPr>
          <w:p w:rsidR="00371880" w:rsidRDefault="00371880">
            <w:pPr>
              <w:jc w:val="center"/>
              <w:rPr>
                <w:rFonts w:ascii="Calibri" w:hAnsi="Calibri"/>
                <w:color w:val="000000"/>
                <w:lang w:eastAsia="es-BO"/>
              </w:rPr>
            </w:pPr>
            <w:r>
              <w:rPr>
                <w:rFonts w:ascii="Calibri" w:hAnsi="Calibri"/>
                <w:color w:val="000000"/>
                <w:lang w:eastAsia="es-BO"/>
              </w:rPr>
              <w:t xml:space="preserve">Carrera#2 (3230-3239 m) Fm. </w:t>
            </w:r>
            <w:proofErr w:type="spellStart"/>
            <w:r>
              <w:rPr>
                <w:rFonts w:ascii="Calibri" w:hAnsi="Calibri"/>
                <w:color w:val="000000"/>
                <w:lang w:eastAsia="es-BO"/>
              </w:rPr>
              <w:t>Icla</w:t>
            </w:r>
            <w:proofErr w:type="spellEnd"/>
          </w:p>
        </w:tc>
      </w:tr>
      <w:tr w:rsidR="00371880" w:rsidTr="00371880">
        <w:trPr>
          <w:trHeight w:val="258"/>
          <w:jc w:val="center"/>
        </w:trPr>
        <w:tc>
          <w:tcPr>
            <w:tcW w:w="562" w:type="dxa"/>
            <w:tcBorders>
              <w:top w:val="nil"/>
              <w:left w:val="single" w:sz="4" w:space="0" w:color="auto"/>
              <w:bottom w:val="single" w:sz="4" w:space="0" w:color="auto"/>
              <w:right w:val="nil"/>
            </w:tcBorders>
          </w:tcPr>
          <w:p w:rsidR="00371880" w:rsidRDefault="00371880">
            <w:pPr>
              <w:rPr>
                <w:rFonts w:ascii="Calibri" w:hAnsi="Calibri"/>
                <w:color w:val="000000"/>
                <w:lang w:eastAsia="es-BO"/>
              </w:rPr>
            </w:pPr>
            <w:r>
              <w:rPr>
                <w:rFonts w:ascii="Calibri" w:hAnsi="Calibri"/>
                <w:color w:val="000000"/>
                <w:lang w:eastAsia="es-BO"/>
              </w:rPr>
              <w:t>1</w:t>
            </w:r>
          </w:p>
        </w:tc>
        <w:tc>
          <w:tcPr>
            <w:tcW w:w="5124" w:type="dxa"/>
            <w:tcBorders>
              <w:top w:val="nil"/>
              <w:left w:val="single" w:sz="4" w:space="0" w:color="auto"/>
              <w:bottom w:val="single" w:sz="4" w:space="0" w:color="auto"/>
              <w:right w:val="nil"/>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bajada de herramienta</w:t>
            </w:r>
          </w:p>
        </w:tc>
        <w:tc>
          <w:tcPr>
            <w:tcW w:w="1133" w:type="dxa"/>
            <w:tcBorders>
              <w:top w:val="nil"/>
              <w:left w:val="single" w:sz="4" w:space="0" w:color="auto"/>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2</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metro recuperado de Testigo</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3</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Stand </w:t>
            </w:r>
            <w:proofErr w:type="spellStart"/>
            <w:r>
              <w:rPr>
                <w:rFonts w:ascii="Calibri" w:hAnsi="Calibri"/>
                <w:color w:val="000000"/>
                <w:lang w:eastAsia="es-BO"/>
              </w:rPr>
              <w:t>By</w:t>
            </w:r>
            <w:proofErr w:type="spellEnd"/>
            <w:r>
              <w:rPr>
                <w:rFonts w:ascii="Calibri" w:hAnsi="Calibri"/>
                <w:color w:val="000000"/>
                <w:lang w:eastAsia="es-BO"/>
              </w:rPr>
              <w:t xml:space="preserve"> de equipos en pozos </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4</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Personal (Operador + Ayudante)</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5</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Movilización y Desmovilización</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Global</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RPr="006C7885" w:rsidTr="007A3C3F">
        <w:trPr>
          <w:trHeight w:val="258"/>
          <w:jc w:val="center"/>
        </w:trPr>
        <w:tc>
          <w:tcPr>
            <w:tcW w:w="9113" w:type="dxa"/>
            <w:gridSpan w:val="5"/>
            <w:tcBorders>
              <w:top w:val="single" w:sz="4" w:space="0" w:color="auto"/>
              <w:left w:val="single" w:sz="4" w:space="0" w:color="auto"/>
              <w:bottom w:val="single" w:sz="4" w:space="0" w:color="auto"/>
              <w:right w:val="single" w:sz="4" w:space="0" w:color="auto"/>
            </w:tcBorders>
          </w:tcPr>
          <w:p w:rsidR="00371880" w:rsidRDefault="00371880">
            <w:pPr>
              <w:jc w:val="center"/>
              <w:rPr>
                <w:rFonts w:ascii="Calibri" w:hAnsi="Calibri"/>
                <w:color w:val="000000"/>
                <w:lang w:eastAsia="es-BO"/>
              </w:rPr>
            </w:pPr>
            <w:r>
              <w:rPr>
                <w:rFonts w:ascii="Calibri" w:hAnsi="Calibri"/>
                <w:color w:val="000000"/>
                <w:lang w:eastAsia="es-BO"/>
              </w:rPr>
              <w:t>Carrera#3 (3445-3454 m) Fm. Santa Rosa</w:t>
            </w:r>
          </w:p>
        </w:tc>
      </w:tr>
      <w:tr w:rsidR="00371880" w:rsidTr="00371880">
        <w:trPr>
          <w:trHeight w:val="258"/>
          <w:jc w:val="center"/>
        </w:trPr>
        <w:tc>
          <w:tcPr>
            <w:tcW w:w="562" w:type="dxa"/>
            <w:tcBorders>
              <w:top w:val="nil"/>
              <w:left w:val="single" w:sz="4" w:space="0" w:color="auto"/>
              <w:bottom w:val="single" w:sz="4" w:space="0" w:color="auto"/>
              <w:right w:val="nil"/>
            </w:tcBorders>
          </w:tcPr>
          <w:p w:rsidR="00371880" w:rsidRDefault="00371880">
            <w:pPr>
              <w:rPr>
                <w:rFonts w:ascii="Calibri" w:hAnsi="Calibri"/>
                <w:color w:val="000000"/>
                <w:lang w:eastAsia="es-BO"/>
              </w:rPr>
            </w:pPr>
            <w:r>
              <w:rPr>
                <w:rFonts w:ascii="Calibri" w:hAnsi="Calibri"/>
                <w:color w:val="000000"/>
                <w:lang w:eastAsia="es-BO"/>
              </w:rPr>
              <w:t>1</w:t>
            </w:r>
          </w:p>
        </w:tc>
        <w:tc>
          <w:tcPr>
            <w:tcW w:w="5124" w:type="dxa"/>
            <w:tcBorders>
              <w:top w:val="nil"/>
              <w:left w:val="single" w:sz="4" w:space="0" w:color="auto"/>
              <w:bottom w:val="single" w:sz="4" w:space="0" w:color="auto"/>
              <w:right w:val="nil"/>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bajada de herramienta</w:t>
            </w:r>
          </w:p>
        </w:tc>
        <w:tc>
          <w:tcPr>
            <w:tcW w:w="1133" w:type="dxa"/>
            <w:tcBorders>
              <w:top w:val="nil"/>
              <w:left w:val="single" w:sz="4" w:space="0" w:color="auto"/>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2</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Cargo por metro recuperado de Testigo</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metro</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3</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 xml:space="preserve">Stand </w:t>
            </w:r>
            <w:proofErr w:type="spellStart"/>
            <w:r>
              <w:rPr>
                <w:rFonts w:ascii="Calibri" w:hAnsi="Calibri"/>
                <w:color w:val="000000"/>
                <w:lang w:eastAsia="es-BO"/>
              </w:rPr>
              <w:t>By</w:t>
            </w:r>
            <w:proofErr w:type="spellEnd"/>
            <w:r>
              <w:rPr>
                <w:rFonts w:ascii="Calibri" w:hAnsi="Calibri"/>
                <w:color w:val="000000"/>
                <w:lang w:eastAsia="es-BO"/>
              </w:rPr>
              <w:t xml:space="preserve"> de equipos en pozos </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nil"/>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4</w:t>
            </w:r>
          </w:p>
        </w:tc>
        <w:tc>
          <w:tcPr>
            <w:tcW w:w="5124" w:type="dxa"/>
            <w:tcBorders>
              <w:top w:val="nil"/>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Personal (Operador + Ayudante)</w:t>
            </w:r>
          </w:p>
        </w:tc>
        <w:tc>
          <w:tcPr>
            <w:tcW w:w="1133" w:type="dxa"/>
            <w:tcBorders>
              <w:top w:val="nil"/>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nil"/>
              <w:left w:val="nil"/>
              <w:bottom w:val="single" w:sz="4" w:space="0" w:color="auto"/>
              <w:right w:val="single" w:sz="4" w:space="0" w:color="auto"/>
            </w:tcBorders>
            <w:vAlign w:val="center"/>
            <w:hideMark/>
          </w:tcPr>
          <w:p w:rsidR="00371880" w:rsidRDefault="00F15C8A">
            <w:pPr>
              <w:jc w:val="center"/>
              <w:rPr>
                <w:rFonts w:ascii="Calibri" w:hAnsi="Calibri"/>
                <w:color w:val="000000"/>
                <w:lang w:eastAsia="es-BO"/>
              </w:rPr>
            </w:pPr>
            <w:r>
              <w:rPr>
                <w:rFonts w:ascii="Calibri" w:hAnsi="Calibri"/>
                <w:color w:val="000000"/>
                <w:lang w:eastAsia="es-BO"/>
              </w:rPr>
              <w:t>día</w:t>
            </w:r>
          </w:p>
        </w:tc>
        <w:tc>
          <w:tcPr>
            <w:tcW w:w="1232" w:type="dxa"/>
            <w:tcBorders>
              <w:top w:val="nil"/>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371880">
        <w:trPr>
          <w:trHeight w:val="258"/>
          <w:jc w:val="center"/>
        </w:trPr>
        <w:tc>
          <w:tcPr>
            <w:tcW w:w="562" w:type="dxa"/>
            <w:tcBorders>
              <w:top w:val="single" w:sz="4" w:space="0" w:color="auto"/>
              <w:left w:val="single" w:sz="4" w:space="0" w:color="auto"/>
              <w:bottom w:val="single" w:sz="4" w:space="0" w:color="auto"/>
              <w:right w:val="single" w:sz="4" w:space="0" w:color="auto"/>
            </w:tcBorders>
          </w:tcPr>
          <w:p w:rsidR="00371880" w:rsidRDefault="00371880">
            <w:pPr>
              <w:rPr>
                <w:rFonts w:ascii="Calibri" w:hAnsi="Calibri"/>
                <w:color w:val="000000"/>
                <w:lang w:eastAsia="es-BO"/>
              </w:rPr>
            </w:pPr>
            <w:r>
              <w:rPr>
                <w:rFonts w:ascii="Calibri" w:hAnsi="Calibri"/>
                <w:color w:val="000000"/>
                <w:lang w:eastAsia="es-BO"/>
              </w:rPr>
              <w:t>5</w:t>
            </w:r>
          </w:p>
        </w:tc>
        <w:tc>
          <w:tcPr>
            <w:tcW w:w="5124" w:type="dxa"/>
            <w:tcBorders>
              <w:top w:val="single" w:sz="4" w:space="0" w:color="auto"/>
              <w:left w:val="single" w:sz="4" w:space="0" w:color="auto"/>
              <w:bottom w:val="single" w:sz="4" w:space="0" w:color="auto"/>
              <w:right w:val="single" w:sz="4" w:space="0" w:color="auto"/>
            </w:tcBorders>
            <w:vAlign w:val="center"/>
            <w:hideMark/>
          </w:tcPr>
          <w:p w:rsidR="00371880" w:rsidRDefault="00371880">
            <w:pPr>
              <w:rPr>
                <w:rFonts w:ascii="Calibri" w:hAnsi="Calibri"/>
                <w:color w:val="000000"/>
                <w:lang w:eastAsia="es-BO"/>
              </w:rPr>
            </w:pPr>
            <w:r>
              <w:rPr>
                <w:rFonts w:ascii="Calibri" w:hAnsi="Calibri"/>
                <w:color w:val="000000"/>
                <w:lang w:eastAsia="es-BO"/>
              </w:rPr>
              <w:t>Movilización y Desmovilización</w:t>
            </w:r>
          </w:p>
        </w:tc>
        <w:tc>
          <w:tcPr>
            <w:tcW w:w="1133"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1</w:t>
            </w:r>
          </w:p>
        </w:tc>
        <w:tc>
          <w:tcPr>
            <w:tcW w:w="1062" w:type="dxa"/>
            <w:tcBorders>
              <w:top w:val="single" w:sz="4" w:space="0" w:color="auto"/>
              <w:left w:val="nil"/>
              <w:bottom w:val="single" w:sz="4" w:space="0" w:color="auto"/>
              <w:right w:val="single" w:sz="4" w:space="0" w:color="auto"/>
            </w:tcBorders>
            <w:vAlign w:val="center"/>
            <w:hideMark/>
          </w:tcPr>
          <w:p w:rsidR="00371880" w:rsidRDefault="00371880">
            <w:pPr>
              <w:jc w:val="center"/>
              <w:rPr>
                <w:rFonts w:ascii="Calibri" w:hAnsi="Calibri"/>
                <w:color w:val="000000"/>
                <w:lang w:eastAsia="es-BO"/>
              </w:rPr>
            </w:pPr>
            <w:r>
              <w:rPr>
                <w:rFonts w:ascii="Calibri" w:hAnsi="Calibri"/>
                <w:color w:val="000000"/>
                <w:lang w:eastAsia="es-BO"/>
              </w:rPr>
              <w:t>Global</w:t>
            </w:r>
          </w:p>
        </w:tc>
        <w:tc>
          <w:tcPr>
            <w:tcW w:w="1232" w:type="dxa"/>
            <w:tcBorders>
              <w:top w:val="single" w:sz="4" w:space="0" w:color="auto"/>
              <w:left w:val="nil"/>
              <w:bottom w:val="single" w:sz="4" w:space="0" w:color="auto"/>
              <w:right w:val="single" w:sz="4" w:space="0" w:color="auto"/>
            </w:tcBorders>
            <w:vAlign w:val="center"/>
          </w:tcPr>
          <w:p w:rsidR="00371880" w:rsidRDefault="00371880">
            <w:pPr>
              <w:jc w:val="center"/>
              <w:rPr>
                <w:rFonts w:ascii="Calibri" w:hAnsi="Calibri"/>
                <w:color w:val="000000"/>
                <w:lang w:eastAsia="es-BO"/>
              </w:rPr>
            </w:pPr>
          </w:p>
        </w:tc>
      </w:tr>
      <w:tr w:rsidR="00371880" w:rsidTr="007A3C3F">
        <w:trPr>
          <w:trHeight w:val="258"/>
          <w:jc w:val="center"/>
        </w:trPr>
        <w:tc>
          <w:tcPr>
            <w:tcW w:w="7881" w:type="dxa"/>
            <w:gridSpan w:val="4"/>
            <w:tcBorders>
              <w:top w:val="single" w:sz="4" w:space="0" w:color="auto"/>
              <w:left w:val="single" w:sz="4" w:space="0" w:color="auto"/>
              <w:bottom w:val="single" w:sz="4" w:space="0" w:color="auto"/>
              <w:right w:val="single" w:sz="4" w:space="0" w:color="auto"/>
            </w:tcBorders>
          </w:tcPr>
          <w:p w:rsidR="00371880" w:rsidRDefault="00371880">
            <w:pPr>
              <w:jc w:val="center"/>
              <w:rPr>
                <w:rFonts w:ascii="Calibri" w:hAnsi="Calibri"/>
                <w:b/>
                <w:color w:val="000000"/>
                <w:sz w:val="22"/>
                <w:szCs w:val="22"/>
                <w:lang w:eastAsia="es-BO"/>
              </w:rPr>
            </w:pPr>
            <w:r>
              <w:rPr>
                <w:rFonts w:ascii="Calibri" w:hAnsi="Calibri"/>
                <w:b/>
                <w:color w:val="000000"/>
                <w:sz w:val="22"/>
                <w:szCs w:val="22"/>
                <w:lang w:eastAsia="es-BO"/>
              </w:rPr>
              <w:t>TOTAL</w:t>
            </w:r>
          </w:p>
        </w:tc>
        <w:tc>
          <w:tcPr>
            <w:tcW w:w="1232" w:type="dxa"/>
            <w:tcBorders>
              <w:top w:val="single" w:sz="4" w:space="0" w:color="auto"/>
              <w:left w:val="nil"/>
              <w:bottom w:val="single" w:sz="4" w:space="0" w:color="auto"/>
              <w:right w:val="single" w:sz="4" w:space="0" w:color="auto"/>
            </w:tcBorders>
            <w:vAlign w:val="center"/>
          </w:tcPr>
          <w:p w:rsidR="00371880" w:rsidRDefault="00371880">
            <w:pPr>
              <w:jc w:val="right"/>
              <w:rPr>
                <w:rFonts w:ascii="Calibri" w:hAnsi="Calibri"/>
                <w:b/>
                <w:color w:val="000000"/>
                <w:sz w:val="22"/>
                <w:szCs w:val="22"/>
                <w:lang w:eastAsia="es-BO"/>
              </w:rPr>
            </w:pPr>
          </w:p>
        </w:tc>
      </w:tr>
    </w:tbl>
    <w:p w:rsidR="00112FD4" w:rsidRDefault="00112FD4" w:rsidP="00CE2FBE">
      <w:pPr>
        <w:jc w:val="center"/>
        <w:rPr>
          <w:rFonts w:asciiTheme="minorHAnsi" w:hAnsiTheme="minorHAnsi" w:cstheme="minorHAnsi"/>
          <w:b/>
          <w:sz w:val="22"/>
          <w:szCs w:val="22"/>
          <w:lang w:val="es-BO"/>
        </w:rPr>
      </w:pPr>
    </w:p>
    <w:p w:rsidR="00112FD4" w:rsidRPr="00552079" w:rsidRDefault="00112FD4" w:rsidP="00CE2FBE">
      <w:pPr>
        <w:jc w:val="center"/>
        <w:rPr>
          <w:rFonts w:asciiTheme="minorHAnsi" w:hAnsiTheme="minorHAnsi" w:cstheme="minorHAnsi"/>
          <w:b/>
          <w:sz w:val="22"/>
          <w:szCs w:val="22"/>
          <w:lang w:val="es-BO"/>
        </w:rPr>
      </w:pPr>
    </w:p>
    <w:p w:rsidR="00CE2FBE" w:rsidRPr="00552079" w:rsidRDefault="00CE2FBE" w:rsidP="00CE2F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E2FBE" w:rsidRPr="00552079" w:rsidRDefault="00CE2FBE" w:rsidP="00CE2FBE">
      <w:pPr>
        <w:rPr>
          <w:rFonts w:asciiTheme="minorHAnsi" w:hAnsiTheme="minorHAnsi" w:cstheme="minorHAnsi"/>
          <w:sz w:val="22"/>
          <w:szCs w:val="22"/>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Pr="00552079"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CE2FBE" w:rsidRDefault="00CE2FBE" w:rsidP="00CE2FBE">
      <w:pPr>
        <w:rPr>
          <w:rFonts w:asciiTheme="minorHAnsi" w:hAnsiTheme="minorHAnsi" w:cstheme="minorHAnsi"/>
          <w:sz w:val="22"/>
          <w:szCs w:val="22"/>
          <w:lang w:val="es-MX"/>
        </w:rPr>
      </w:pPr>
    </w:p>
    <w:p w:rsidR="00737C76"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r w:rsidR="00CE2FBE">
        <w:rPr>
          <w:rFonts w:ascii="Calibri" w:hAnsi="Calibri" w:cs="Calibri"/>
          <w:b/>
          <w:sz w:val="22"/>
          <w:szCs w:val="22"/>
        </w:rPr>
        <w:t xml:space="preserve"> </w:t>
      </w:r>
    </w:p>
    <w:p w:rsidR="00596B5C" w:rsidRPr="006C7885" w:rsidRDefault="00CE2FBE" w:rsidP="009C66A8">
      <w:pPr>
        <w:jc w:val="center"/>
        <w:rPr>
          <w:rFonts w:ascii="Calibri" w:hAnsi="Calibri" w:cs="Calibri"/>
          <w:b/>
          <w:sz w:val="24"/>
          <w:szCs w:val="24"/>
        </w:rPr>
      </w:pPr>
      <w:r w:rsidRPr="006C7885">
        <w:rPr>
          <w:rFonts w:ascii="Calibri" w:hAnsi="Calibri" w:cs="Calibri"/>
          <w:b/>
          <w:sz w:val="24"/>
          <w:szCs w:val="24"/>
        </w:rPr>
        <w:t xml:space="preserve"> PAQUETE N° 1</w:t>
      </w:r>
      <w:r w:rsidR="00307647" w:rsidRPr="006C7885">
        <w:rPr>
          <w:rFonts w:ascii="Calibri" w:hAnsi="Calibri" w:cs="Calibri"/>
          <w:b/>
          <w:sz w:val="24"/>
          <w:szCs w:val="24"/>
        </w:rPr>
        <w:t xml:space="preserve"> </w:t>
      </w:r>
      <w:r w:rsidR="003E7C15" w:rsidRPr="006C7885">
        <w:rPr>
          <w:rFonts w:ascii="Calibri" w:hAnsi="Calibri" w:cs="Calibri"/>
          <w:b/>
          <w:sz w:val="24"/>
          <w:szCs w:val="24"/>
        </w:rPr>
        <w:t>“SERVICIO DE MUD LOGGING POZO SIP-X1”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0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4"/>
        <w:gridCol w:w="3698"/>
      </w:tblGrid>
      <w:tr w:rsidR="00BF66A0" w:rsidRPr="008842A3" w:rsidTr="006C7885">
        <w:trPr>
          <w:trHeight w:val="236"/>
          <w:tblHeader/>
          <w:jc w:val="center"/>
        </w:trPr>
        <w:tc>
          <w:tcPr>
            <w:tcW w:w="636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69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C7885">
        <w:trPr>
          <w:cantSplit/>
          <w:trHeight w:val="708"/>
          <w:jc w:val="center"/>
        </w:trPr>
        <w:tc>
          <w:tcPr>
            <w:tcW w:w="636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69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6C7885">
        <w:trPr>
          <w:trHeight w:val="233"/>
          <w:jc w:val="center"/>
        </w:trPr>
        <w:tc>
          <w:tcPr>
            <w:tcW w:w="6364" w:type="dxa"/>
            <w:vAlign w:val="center"/>
          </w:tcPr>
          <w:p w:rsidR="006C7885" w:rsidRDefault="006C7885" w:rsidP="006C7885">
            <w:pPr>
              <w:pStyle w:val="A2"/>
              <w:numPr>
                <w:ilvl w:val="0"/>
                <w:numId w:val="0"/>
              </w:numPr>
            </w:pPr>
            <w:r>
              <w:t>EXPERIENCIA DE LA EMPRESA.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Pr>
                <w:rFonts w:ascii="Verdana" w:hAnsi="Verdana" w:cs="Calibri"/>
                <w:b/>
                <w:bCs/>
                <w:sz w:val="18"/>
                <w:szCs w:val="18"/>
                <w:lang w:val="es-BO"/>
              </w:rPr>
              <w:t>PROPONENTE</w:t>
            </w:r>
            <w:r>
              <w:rPr>
                <w:rFonts w:ascii="Verdana" w:hAnsi="Verdana" w:cs="Calibri"/>
                <w:bCs/>
                <w:sz w:val="18"/>
                <w:szCs w:val="18"/>
                <w:lang w:val="es-BO"/>
              </w:rPr>
              <w:t xml:space="preserve"> deberá cumplir mínimamente con la siguiente experiencia:</w:t>
            </w:r>
          </w:p>
          <w:p w:rsidR="006C7885" w:rsidRDefault="006C7885" w:rsidP="006C7885">
            <w:pPr>
              <w:autoSpaceDE w:val="0"/>
              <w:autoSpaceDN w:val="0"/>
              <w:adjustRightInd w:val="0"/>
              <w:spacing w:line="360" w:lineRule="auto"/>
              <w:jc w:val="both"/>
              <w:rPr>
                <w:rFonts w:ascii="Verdana" w:hAnsi="Verdana" w:cs="Calibri"/>
                <w:b/>
                <w:bCs/>
                <w:i/>
                <w:sz w:val="18"/>
                <w:szCs w:val="18"/>
                <w:u w:val="single"/>
                <w:lang w:val="es-BO"/>
              </w:rPr>
            </w:pP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sidRPr="006C7885">
              <w:rPr>
                <w:rFonts w:ascii="Verdana" w:hAnsi="Verdana" w:cs="Calibri"/>
                <w:b/>
                <w:bCs/>
                <w:sz w:val="18"/>
                <w:szCs w:val="18"/>
                <w:u w:val="single"/>
                <w:lang w:val="es-BO"/>
              </w:rPr>
              <w:t>Experiencia Específica:</w:t>
            </w:r>
            <w:r>
              <w:rPr>
                <w:rFonts w:ascii="Verdana" w:hAnsi="Verdana" w:cs="Calibri"/>
                <w:bCs/>
                <w:sz w:val="18"/>
                <w:szCs w:val="18"/>
                <w:lang w:val="es-BO"/>
              </w:rPr>
              <w:t xml:space="preserve"> Mínimamente en 10 pozos en los últimos diez 10 años en Bolivia en Registro de </w:t>
            </w:r>
            <w:proofErr w:type="spellStart"/>
            <w:r>
              <w:rPr>
                <w:rFonts w:ascii="Verdana" w:hAnsi="Verdana" w:cs="Calibri"/>
                <w:bCs/>
                <w:sz w:val="18"/>
                <w:szCs w:val="18"/>
                <w:lang w:val="es-BO"/>
              </w:rPr>
              <w:t>Mud</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Logging</w:t>
            </w:r>
            <w:proofErr w:type="spellEnd"/>
            <w:r>
              <w:rPr>
                <w:rFonts w:ascii="Verdana" w:hAnsi="Verdana" w:cs="Calibri"/>
                <w:bCs/>
                <w:sz w:val="18"/>
                <w:szCs w:val="18"/>
                <w:lang w:val="es-BO"/>
              </w:rPr>
              <w:t xml:space="preserve"> o Control Geológico de Pozo.</w:t>
            </w:r>
          </w:p>
          <w:p w:rsidR="00BF66A0" w:rsidRPr="00307647" w:rsidRDefault="006C7885" w:rsidP="006C7885">
            <w:pPr>
              <w:spacing w:before="240" w:line="360" w:lineRule="auto"/>
              <w:jc w:val="both"/>
              <w:rPr>
                <w:rFonts w:ascii="Calibri" w:hAnsi="Calibri" w:cs="Calibri"/>
                <w:b/>
                <w:sz w:val="18"/>
                <w:szCs w:val="18"/>
                <w:lang w:val="es-BO"/>
              </w:rPr>
            </w:pPr>
            <w:r>
              <w:rPr>
                <w:rFonts w:ascii="Verdana" w:hAnsi="Verdana" w:cs="Calibri"/>
                <w:bCs/>
                <w:sz w:val="18"/>
                <w:szCs w:val="18"/>
                <w:lang w:val="es-BO"/>
              </w:rPr>
              <w:t xml:space="preserve">El </w:t>
            </w:r>
            <w:r>
              <w:rPr>
                <w:rFonts w:ascii="Verdana" w:hAnsi="Verdana" w:cs="Calibri"/>
                <w:b/>
                <w:bCs/>
                <w:sz w:val="18"/>
                <w:szCs w:val="18"/>
                <w:lang w:val="es-BO"/>
              </w:rPr>
              <w:t>PROPONENTE</w:t>
            </w:r>
            <w:r>
              <w:rPr>
                <w:rFonts w:ascii="Verdana" w:hAnsi="Verdana" w:cs="Calibri"/>
                <w:bCs/>
                <w:sz w:val="18"/>
                <w:szCs w:val="18"/>
                <w:lang w:val="es-BO"/>
              </w:rPr>
              <w:t xml:space="preserve"> deberá presentar en fotocopia simple toda la documentación que acredite su experiencia a través de actas o informes de conformidad, actas o certificados de cumplimiento de contrato, perfil de control geológico o equivalentes, certificados de trabajo, reportes diarios, informes mensuales o informes finales. </w:t>
            </w:r>
          </w:p>
        </w:tc>
        <w:tc>
          <w:tcPr>
            <w:tcW w:w="3698" w:type="dxa"/>
            <w:vAlign w:val="center"/>
          </w:tcPr>
          <w:p w:rsidR="00BF66A0" w:rsidRPr="008842A3" w:rsidRDefault="00BF66A0" w:rsidP="00822B2E">
            <w:pPr>
              <w:rPr>
                <w:rFonts w:ascii="Calibri" w:hAnsi="Calibri" w:cs="Calibri"/>
                <w:b/>
                <w:sz w:val="18"/>
                <w:szCs w:val="18"/>
              </w:rPr>
            </w:pPr>
          </w:p>
        </w:tc>
      </w:tr>
      <w:tr w:rsidR="00283857" w:rsidRPr="008842A3" w:rsidTr="006C7885">
        <w:trPr>
          <w:trHeight w:val="233"/>
          <w:jc w:val="center"/>
        </w:trPr>
        <w:tc>
          <w:tcPr>
            <w:tcW w:w="6364" w:type="dxa"/>
            <w:vAlign w:val="center"/>
          </w:tcPr>
          <w:p w:rsidR="006C7885" w:rsidRDefault="006C7885" w:rsidP="006C7885">
            <w:pPr>
              <w:pStyle w:val="A2"/>
              <w:numPr>
                <w:ilvl w:val="0"/>
                <w:numId w:val="0"/>
              </w:numPr>
            </w:pPr>
            <w:r>
              <w:t>SERVICIO DE GEÓLOGO WELLSITE</w:t>
            </w:r>
          </w:p>
          <w:p w:rsidR="006C7885" w:rsidRDefault="006C7885" w:rsidP="006C7885">
            <w:pPr>
              <w:spacing w:before="240" w:line="360" w:lineRule="auto"/>
              <w:jc w:val="both"/>
              <w:rPr>
                <w:rFonts w:ascii="Verdana" w:hAnsi="Verdana" w:cs="Calibri"/>
                <w:bCs/>
                <w:sz w:val="18"/>
                <w:szCs w:val="18"/>
                <w:lang w:val="es-BO"/>
              </w:rPr>
            </w:pPr>
            <w:r>
              <w:rPr>
                <w:rFonts w:ascii="Verdana" w:hAnsi="Verdana" w:cs="Calibri"/>
                <w:bCs/>
                <w:sz w:val="18"/>
                <w:szCs w:val="18"/>
                <w:lang w:val="es-BO"/>
              </w:rPr>
              <w:t>Para la realización del servicio, se requiere un profesional de formación Ingeniero Geólogo o Geólogo.</w:t>
            </w:r>
          </w:p>
          <w:p w:rsidR="006C7885" w:rsidRDefault="006C7885" w:rsidP="006C7885">
            <w:pPr>
              <w:spacing w:before="240" w:line="360" w:lineRule="auto"/>
              <w:jc w:val="both"/>
              <w:rPr>
                <w:rFonts w:ascii="Verdana" w:hAnsi="Verdana" w:cs="Calibri"/>
                <w:bCs/>
                <w:sz w:val="18"/>
                <w:szCs w:val="18"/>
                <w:lang w:val="es-BO"/>
              </w:rPr>
            </w:pPr>
            <w:r w:rsidRPr="006C7885">
              <w:rPr>
                <w:rFonts w:ascii="Verdana" w:hAnsi="Verdana" w:cs="Calibri"/>
                <w:b/>
                <w:bCs/>
                <w:sz w:val="18"/>
                <w:szCs w:val="18"/>
                <w:u w:val="single"/>
                <w:lang w:val="es-BO"/>
              </w:rPr>
              <w:t>Experiencia específica:</w:t>
            </w:r>
            <w:r>
              <w:rPr>
                <w:rFonts w:ascii="Verdana" w:hAnsi="Verdana" w:cs="Calibri"/>
                <w:bCs/>
                <w:sz w:val="18"/>
                <w:szCs w:val="18"/>
                <w:lang w:val="es-BO"/>
              </w:rPr>
              <w:t xml:space="preserve"> Mínimo cinco (5) trabajos de experiencia como </w:t>
            </w:r>
            <w:proofErr w:type="spellStart"/>
            <w:r>
              <w:rPr>
                <w:rFonts w:ascii="Verdana" w:hAnsi="Verdana" w:cs="Calibri"/>
                <w:bCs/>
                <w:sz w:val="18"/>
                <w:szCs w:val="18"/>
                <w:lang w:val="es-BO"/>
              </w:rPr>
              <w:t>wellsite</w:t>
            </w:r>
            <w:proofErr w:type="spellEnd"/>
            <w:r>
              <w:rPr>
                <w:rFonts w:ascii="Verdana" w:hAnsi="Verdana" w:cs="Calibri"/>
                <w:bCs/>
                <w:sz w:val="18"/>
                <w:szCs w:val="18"/>
                <w:lang w:val="es-BO"/>
              </w:rPr>
              <w:t xml:space="preserve"> o geólogo de pozo en pozos de Bolivia.</w:t>
            </w:r>
          </w:p>
          <w:p w:rsidR="00283857" w:rsidRDefault="006C7885" w:rsidP="006C7885">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Pr="006C7885">
              <w:rPr>
                <w:rFonts w:ascii="Verdana" w:hAnsi="Verdana" w:cs="Calibri"/>
                <w:b/>
                <w:bCs/>
                <w:sz w:val="18"/>
                <w:szCs w:val="18"/>
                <w:lang w:val="es-BO"/>
              </w:rPr>
              <w:t xml:space="preserve">PROPONENTE </w:t>
            </w:r>
            <w:r>
              <w:rPr>
                <w:rFonts w:ascii="Verdana" w:hAnsi="Verdana" w:cs="Calibri"/>
                <w:bCs/>
                <w:sz w:val="18"/>
                <w:szCs w:val="18"/>
                <w:lang w:val="es-BO"/>
              </w:rPr>
              <w:t>deberá respaldar la formación con una fotocopia simple del título académico o título en provisión nacional o título 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p w:rsidR="006C7885" w:rsidRPr="006C7885" w:rsidRDefault="006C7885" w:rsidP="006C7885">
            <w:pPr>
              <w:spacing w:before="240" w:line="360" w:lineRule="auto"/>
              <w:jc w:val="both"/>
              <w:rPr>
                <w:rFonts w:ascii="Verdana" w:hAnsi="Verdana" w:cs="Calibri"/>
                <w:bCs/>
                <w:sz w:val="18"/>
                <w:szCs w:val="18"/>
                <w:lang w:val="es-BO"/>
              </w:rPr>
            </w:pPr>
          </w:p>
        </w:tc>
        <w:tc>
          <w:tcPr>
            <w:tcW w:w="3698" w:type="dxa"/>
            <w:vAlign w:val="center"/>
          </w:tcPr>
          <w:p w:rsidR="00283857" w:rsidRPr="008842A3" w:rsidRDefault="00283857" w:rsidP="00822B2E">
            <w:pPr>
              <w:rPr>
                <w:rFonts w:ascii="Calibri" w:hAnsi="Calibri" w:cs="Calibri"/>
                <w:b/>
                <w:sz w:val="18"/>
                <w:szCs w:val="18"/>
              </w:rPr>
            </w:pPr>
          </w:p>
        </w:tc>
      </w:tr>
      <w:tr w:rsidR="006C7885" w:rsidRPr="008842A3" w:rsidTr="006C7885">
        <w:trPr>
          <w:trHeight w:val="233"/>
          <w:jc w:val="center"/>
        </w:trPr>
        <w:tc>
          <w:tcPr>
            <w:tcW w:w="6364" w:type="dxa"/>
            <w:vAlign w:val="center"/>
          </w:tcPr>
          <w:p w:rsidR="006C7885" w:rsidRDefault="006C7885" w:rsidP="006C7885">
            <w:pPr>
              <w:pStyle w:val="A2"/>
              <w:numPr>
                <w:ilvl w:val="0"/>
                <w:numId w:val="0"/>
              </w:numPr>
            </w:pPr>
            <w:r>
              <w:lastRenderedPageBreak/>
              <w:t>PERSONAL REQUERIDO</w:t>
            </w:r>
          </w:p>
          <w:p w:rsidR="006C7885" w:rsidRDefault="006C7885" w:rsidP="006C7885">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Servicio técnico requerido durante la ejecución del Servicio de </w:t>
            </w:r>
            <w:proofErr w:type="spellStart"/>
            <w:r>
              <w:rPr>
                <w:rFonts w:ascii="Verdana" w:hAnsi="Verdana" w:cs="Calibri"/>
                <w:bCs/>
                <w:sz w:val="18"/>
                <w:szCs w:val="18"/>
                <w:lang w:val="es-BO"/>
              </w:rPr>
              <w:t>Mud</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Logging</w:t>
            </w:r>
            <w:proofErr w:type="spellEnd"/>
            <w:r>
              <w:rPr>
                <w:rFonts w:ascii="Verdana" w:hAnsi="Verdana" w:cs="Calibri"/>
                <w:bCs/>
                <w:sz w:val="18"/>
                <w:szCs w:val="18"/>
                <w:lang w:val="es-BO"/>
              </w:rPr>
              <w:t xml:space="preserve"> para la Perforación del Pozo SIP-X1 consta de:</w:t>
            </w:r>
          </w:p>
          <w:tbl>
            <w:tblPr>
              <w:tblW w:w="6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992"/>
              <w:gridCol w:w="996"/>
            </w:tblGrid>
            <w:tr w:rsidR="006C7885" w:rsidTr="009251D4">
              <w:trPr>
                <w:trHeight w:val="312"/>
                <w:jc w:val="center"/>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6C7885" w:rsidRDefault="006C7885" w:rsidP="006C7885">
                  <w:pPr>
                    <w:autoSpaceDE w:val="0"/>
                    <w:autoSpaceDN w:val="0"/>
                    <w:adjustRightInd w:val="0"/>
                    <w:jc w:val="both"/>
                    <w:rPr>
                      <w:rFonts w:ascii="Verdana" w:hAnsi="Verdana" w:cs="Calibri"/>
                      <w:b/>
                      <w:sz w:val="18"/>
                      <w:szCs w:val="18"/>
                    </w:rPr>
                  </w:pPr>
                  <w:r>
                    <w:rPr>
                      <w:rFonts w:ascii="Verdana" w:hAnsi="Verdana" w:cs="Calibri"/>
                      <w:b/>
                      <w:sz w:val="18"/>
                      <w:szCs w:val="18"/>
                    </w:rPr>
                    <w:t>Personal de Campo</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6C7885" w:rsidRDefault="006C7885" w:rsidP="006C7885">
                  <w:pPr>
                    <w:autoSpaceDE w:val="0"/>
                    <w:autoSpaceDN w:val="0"/>
                    <w:adjustRightInd w:val="0"/>
                    <w:jc w:val="both"/>
                    <w:rPr>
                      <w:rFonts w:ascii="Verdana" w:hAnsi="Verdana" w:cs="Calibri"/>
                      <w:b/>
                      <w:sz w:val="18"/>
                      <w:szCs w:val="18"/>
                    </w:rPr>
                  </w:pPr>
                  <w:r>
                    <w:rPr>
                      <w:rFonts w:ascii="Verdana" w:hAnsi="Verdana" w:cs="Calibri"/>
                      <w:b/>
                      <w:sz w:val="18"/>
                      <w:szCs w:val="18"/>
                    </w:rPr>
                    <w:t>Titular</w:t>
                  </w:r>
                </w:p>
              </w:tc>
              <w:tc>
                <w:tcPr>
                  <w:tcW w:w="996" w:type="dxa"/>
                  <w:tcBorders>
                    <w:top w:val="single" w:sz="4" w:space="0" w:color="auto"/>
                    <w:left w:val="single" w:sz="4" w:space="0" w:color="auto"/>
                    <w:bottom w:val="single" w:sz="4" w:space="0" w:color="auto"/>
                    <w:right w:val="single" w:sz="4" w:space="0" w:color="auto"/>
                  </w:tcBorders>
                  <w:shd w:val="clear" w:color="auto" w:fill="auto"/>
                  <w:hideMark/>
                </w:tcPr>
                <w:p w:rsidR="006C7885" w:rsidRDefault="006C7885" w:rsidP="006C7885">
                  <w:pPr>
                    <w:autoSpaceDE w:val="0"/>
                    <w:autoSpaceDN w:val="0"/>
                    <w:adjustRightInd w:val="0"/>
                    <w:jc w:val="both"/>
                    <w:rPr>
                      <w:rFonts w:ascii="Verdana" w:hAnsi="Verdana" w:cs="Calibri"/>
                      <w:b/>
                      <w:sz w:val="18"/>
                      <w:szCs w:val="18"/>
                    </w:rPr>
                  </w:pPr>
                  <w:r>
                    <w:rPr>
                      <w:rFonts w:ascii="Verdana" w:hAnsi="Verdana" w:cs="Calibri"/>
                      <w:b/>
                      <w:sz w:val="18"/>
                      <w:szCs w:val="18"/>
                    </w:rPr>
                    <w:t>Relevo</w:t>
                  </w:r>
                </w:p>
              </w:tc>
            </w:tr>
            <w:tr w:rsidR="006C7885" w:rsidTr="006C7885">
              <w:trPr>
                <w:trHeight w:val="306"/>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 xml:space="preserve">Supervisor o Coordinador del Servicio </w:t>
                  </w:r>
                </w:p>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(Representante del servicio ante YPFB)</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w:t>
                  </w:r>
                </w:p>
              </w:tc>
            </w:tr>
            <w:tr w:rsidR="006C7885" w:rsidRPr="006C7885" w:rsidTr="006C7885">
              <w:trPr>
                <w:trHeight w:val="306"/>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Ingeniero de Datos (Responsable en el Lugar de trabajo)</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r>
            <w:tr w:rsidR="006C7885" w:rsidRPr="006C7885" w:rsidTr="006C7885">
              <w:trPr>
                <w:trHeight w:val="312"/>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proofErr w:type="spellStart"/>
                  <w:r>
                    <w:rPr>
                      <w:rFonts w:ascii="Verdana" w:hAnsi="Verdana" w:cs="Calibri"/>
                      <w:sz w:val="18"/>
                      <w:szCs w:val="18"/>
                    </w:rPr>
                    <w:t>Logger</w:t>
                  </w:r>
                  <w:proofErr w:type="spellEnd"/>
                  <w:r>
                    <w:rPr>
                      <w:rFonts w:ascii="Verdana" w:hAnsi="Verdana" w:cs="Calibri"/>
                      <w:sz w:val="18"/>
                      <w:szCs w:val="18"/>
                    </w:rPr>
                    <w:t xml:space="preserve"> 1 </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r>
            <w:tr w:rsidR="006C7885" w:rsidRPr="006C7885" w:rsidTr="006C7885">
              <w:trPr>
                <w:trHeight w:val="312"/>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proofErr w:type="spellStart"/>
                  <w:r>
                    <w:rPr>
                      <w:rFonts w:ascii="Verdana" w:hAnsi="Verdana" w:cs="Calibri"/>
                      <w:sz w:val="18"/>
                      <w:szCs w:val="18"/>
                    </w:rPr>
                    <w:t>Logger</w:t>
                  </w:r>
                  <w:proofErr w:type="spellEnd"/>
                  <w:r>
                    <w:rPr>
                      <w:rFonts w:ascii="Verdana" w:hAnsi="Verdana" w:cs="Calibri"/>
                      <w:sz w:val="18"/>
                      <w:szCs w:val="18"/>
                    </w:rPr>
                    <w:t xml:space="preserve"> 2 </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r>
            <w:tr w:rsidR="006C7885" w:rsidRPr="006C7885" w:rsidTr="006C7885">
              <w:trPr>
                <w:trHeight w:val="306"/>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Pr="004534D9" w:rsidRDefault="006C7885" w:rsidP="006C7885">
                  <w:pPr>
                    <w:autoSpaceDE w:val="0"/>
                    <w:autoSpaceDN w:val="0"/>
                    <w:adjustRightInd w:val="0"/>
                    <w:jc w:val="both"/>
                    <w:rPr>
                      <w:rFonts w:ascii="Verdana" w:hAnsi="Verdana" w:cs="Calibri"/>
                      <w:sz w:val="18"/>
                      <w:szCs w:val="18"/>
                    </w:rPr>
                  </w:pPr>
                  <w:r w:rsidRPr="004534D9">
                    <w:rPr>
                      <w:rFonts w:ascii="Verdana" w:hAnsi="Verdana" w:cs="Calibri"/>
                      <w:sz w:val="18"/>
                      <w:szCs w:val="18"/>
                    </w:rPr>
                    <w:t>Recolector de Muestras 1</w:t>
                  </w:r>
                  <w:r w:rsidR="00811C1D" w:rsidRPr="004534D9">
                    <w:rPr>
                      <w:rFonts w:ascii="Verdana" w:hAnsi="Verdana" w:cs="Calibri"/>
                      <w:sz w:val="18"/>
                      <w:szCs w:val="18"/>
                    </w:rPr>
                    <w:t xml:space="preserve"> </w:t>
                  </w:r>
                  <w:r w:rsidR="004534D9" w:rsidRPr="004534D9">
                    <w:rPr>
                      <w:rFonts w:ascii="Verdana" w:hAnsi="Verdana" w:cs="Calibri"/>
                      <w:sz w:val="18"/>
                      <w:szCs w:val="18"/>
                    </w:rPr>
                    <w:t>(No evaluable)</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r>
            <w:tr w:rsidR="006C7885" w:rsidRPr="006C7885" w:rsidTr="006C7885">
              <w:trPr>
                <w:trHeight w:val="312"/>
                <w:jc w:val="center"/>
              </w:trPr>
              <w:tc>
                <w:tcPr>
                  <w:tcW w:w="4253" w:type="dxa"/>
                  <w:tcBorders>
                    <w:top w:val="single" w:sz="4" w:space="0" w:color="auto"/>
                    <w:left w:val="single" w:sz="4" w:space="0" w:color="auto"/>
                    <w:bottom w:val="single" w:sz="4" w:space="0" w:color="auto"/>
                    <w:right w:val="single" w:sz="4" w:space="0" w:color="auto"/>
                  </w:tcBorders>
                  <w:hideMark/>
                </w:tcPr>
                <w:p w:rsidR="006C7885" w:rsidRPr="004534D9" w:rsidRDefault="006C7885" w:rsidP="006C7885">
                  <w:pPr>
                    <w:autoSpaceDE w:val="0"/>
                    <w:autoSpaceDN w:val="0"/>
                    <w:adjustRightInd w:val="0"/>
                    <w:jc w:val="both"/>
                    <w:rPr>
                      <w:rFonts w:ascii="Verdana" w:hAnsi="Verdana" w:cs="Calibri"/>
                      <w:sz w:val="18"/>
                      <w:szCs w:val="18"/>
                    </w:rPr>
                  </w:pPr>
                  <w:r w:rsidRPr="004534D9">
                    <w:rPr>
                      <w:rFonts w:ascii="Verdana" w:hAnsi="Verdana" w:cs="Calibri"/>
                      <w:sz w:val="18"/>
                      <w:szCs w:val="18"/>
                    </w:rPr>
                    <w:t>Recolector de Muestras 2</w:t>
                  </w:r>
                  <w:r w:rsidR="004534D9" w:rsidRPr="004534D9">
                    <w:rPr>
                      <w:rFonts w:ascii="Verdana" w:hAnsi="Verdana" w:cs="Calibri"/>
                      <w:sz w:val="18"/>
                      <w:szCs w:val="18"/>
                    </w:rPr>
                    <w:t xml:space="preserve"> (No evaluable)</w:t>
                  </w:r>
                </w:p>
              </w:tc>
              <w:tc>
                <w:tcPr>
                  <w:tcW w:w="992"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c>
                <w:tcPr>
                  <w:tcW w:w="996" w:type="dxa"/>
                  <w:tcBorders>
                    <w:top w:val="single" w:sz="4" w:space="0" w:color="auto"/>
                    <w:left w:val="single" w:sz="4" w:space="0" w:color="auto"/>
                    <w:bottom w:val="single" w:sz="4" w:space="0" w:color="auto"/>
                    <w:right w:val="single" w:sz="4" w:space="0" w:color="auto"/>
                  </w:tcBorders>
                  <w:hideMark/>
                </w:tcPr>
                <w:p w:rsidR="006C7885" w:rsidRDefault="006C7885" w:rsidP="006C7885">
                  <w:pPr>
                    <w:autoSpaceDE w:val="0"/>
                    <w:autoSpaceDN w:val="0"/>
                    <w:adjustRightInd w:val="0"/>
                    <w:jc w:val="both"/>
                    <w:rPr>
                      <w:rFonts w:ascii="Verdana" w:hAnsi="Verdana" w:cs="Calibri"/>
                      <w:sz w:val="18"/>
                      <w:szCs w:val="18"/>
                    </w:rPr>
                  </w:pPr>
                  <w:r>
                    <w:rPr>
                      <w:rFonts w:ascii="Verdana" w:hAnsi="Verdana" w:cs="Calibri"/>
                      <w:sz w:val="18"/>
                      <w:szCs w:val="18"/>
                    </w:rPr>
                    <w:t>1</w:t>
                  </w:r>
                </w:p>
              </w:tc>
            </w:tr>
          </w:tbl>
          <w:p w:rsidR="006C7885" w:rsidRDefault="006C7885" w:rsidP="006C7885">
            <w:pPr>
              <w:autoSpaceDE w:val="0"/>
              <w:autoSpaceDN w:val="0"/>
              <w:adjustRightInd w:val="0"/>
              <w:spacing w:line="360" w:lineRule="auto"/>
              <w:jc w:val="both"/>
              <w:rPr>
                <w:rFonts w:ascii="Verdana" w:hAnsi="Verdana" w:cs="Calibri"/>
                <w:sz w:val="18"/>
                <w:szCs w:val="18"/>
                <w:lang w:val="es-BO" w:eastAsia="es-ES"/>
              </w:rPr>
            </w:pPr>
          </w:p>
          <w:p w:rsidR="006C7885" w:rsidRDefault="006C7885" w:rsidP="006C7885">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 xml:space="preserve">SUPERVISOR O COORDINADOR DEL SERVICIO </w:t>
            </w:r>
          </w:p>
          <w:p w:rsidR="006C7885" w:rsidRDefault="006C7885" w:rsidP="006C7885">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(REPRESENTANTE DEL SERVICIO ANTE EL YPFB)</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Formación:</w:t>
            </w:r>
            <w:r>
              <w:rPr>
                <w:rFonts w:ascii="Verdana" w:hAnsi="Verdana" w:cs="Calibri"/>
                <w:bCs/>
                <w:sz w:val="18"/>
                <w:szCs w:val="18"/>
                <w:lang w:val="es-BO"/>
              </w:rPr>
              <w:t xml:space="preserve"> Ingeniero Geólogo o Geólogo o Ingeniero Petrolero o Ingeniero Industrial o Ingeniero Químico o Ingeniero Electrónico. </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Experiencia específica:</w:t>
            </w:r>
            <w:r>
              <w:rPr>
                <w:rFonts w:ascii="Verdana" w:hAnsi="Verdana" w:cs="Calibri"/>
                <w:bCs/>
                <w:sz w:val="18"/>
                <w:szCs w:val="18"/>
                <w:lang w:val="es-BO"/>
              </w:rPr>
              <w:t xml:space="preserve"> Mínimo cinco (5) trabajos de experiencia como </w:t>
            </w:r>
            <w:proofErr w:type="spellStart"/>
            <w:r>
              <w:rPr>
                <w:rFonts w:ascii="Verdana" w:hAnsi="Verdana" w:cs="Calibri"/>
                <w:bCs/>
                <w:sz w:val="18"/>
                <w:szCs w:val="18"/>
                <w:lang w:val="es-BO"/>
              </w:rPr>
              <w:t>logger</w:t>
            </w:r>
            <w:proofErr w:type="spellEnd"/>
            <w:r>
              <w:rPr>
                <w:rFonts w:ascii="Verdana" w:hAnsi="Verdana" w:cs="Calibri"/>
                <w:bCs/>
                <w:sz w:val="18"/>
                <w:szCs w:val="18"/>
                <w:lang w:val="es-BO"/>
              </w:rPr>
              <w:t xml:space="preserve"> o ingeniero de datos o supervisor o </w:t>
            </w:r>
            <w:proofErr w:type="spellStart"/>
            <w:r>
              <w:rPr>
                <w:rFonts w:ascii="Verdana" w:hAnsi="Verdana" w:cs="Calibri"/>
                <w:bCs/>
                <w:sz w:val="18"/>
                <w:szCs w:val="18"/>
                <w:lang w:val="es-BO"/>
              </w:rPr>
              <w:t>wellsite</w:t>
            </w:r>
            <w:proofErr w:type="spellEnd"/>
            <w:r>
              <w:rPr>
                <w:rFonts w:ascii="Verdana" w:hAnsi="Verdana" w:cs="Calibri"/>
                <w:bCs/>
                <w:sz w:val="18"/>
                <w:szCs w:val="18"/>
                <w:lang w:val="es-BO"/>
              </w:rPr>
              <w:t xml:space="preserve"> en pozos de Bolivia. </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PROPONENTE deberá respaldar la formación con una fotocopia simple del título académico o título en provisión nacional o título 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p>
          <w:p w:rsidR="006C7885" w:rsidRDefault="006C7885" w:rsidP="006C7885">
            <w:pPr>
              <w:autoSpaceDE w:val="0"/>
              <w:autoSpaceDN w:val="0"/>
              <w:adjustRightInd w:val="0"/>
              <w:spacing w:line="360" w:lineRule="auto"/>
              <w:jc w:val="both"/>
              <w:rPr>
                <w:rFonts w:ascii="Verdana" w:hAnsi="Verdana" w:cs="Calibri"/>
                <w:b/>
                <w:sz w:val="18"/>
                <w:szCs w:val="18"/>
                <w:lang w:val="es-BO"/>
              </w:rPr>
            </w:pPr>
            <w:r w:rsidRPr="004534D9">
              <w:rPr>
                <w:rFonts w:ascii="Verdana" w:hAnsi="Verdana" w:cs="Calibri"/>
                <w:b/>
                <w:sz w:val="18"/>
                <w:szCs w:val="18"/>
                <w:lang w:val="es-BO"/>
              </w:rPr>
              <w:t xml:space="preserve">INGENIERO DE DATOS </w:t>
            </w:r>
            <w:r w:rsidR="00811C1D" w:rsidRPr="004534D9">
              <w:rPr>
                <w:rFonts w:ascii="Verdana" w:hAnsi="Verdana" w:cs="Calibri"/>
                <w:b/>
                <w:sz w:val="18"/>
                <w:szCs w:val="18"/>
                <w:lang w:val="es-BO"/>
              </w:rPr>
              <w:t>(</w:t>
            </w:r>
            <w:r w:rsidR="004534D9" w:rsidRPr="004534D9">
              <w:rPr>
                <w:rFonts w:ascii="Verdana" w:hAnsi="Verdana" w:cs="Calibri"/>
                <w:b/>
                <w:sz w:val="18"/>
                <w:szCs w:val="18"/>
                <w:lang w:val="es-BO"/>
              </w:rPr>
              <w:t>titular</w:t>
            </w:r>
            <w:r w:rsidR="00811C1D" w:rsidRPr="004534D9">
              <w:rPr>
                <w:rFonts w:ascii="Verdana" w:hAnsi="Verdana" w:cs="Calibri"/>
                <w:b/>
                <w:sz w:val="18"/>
                <w:szCs w:val="18"/>
                <w:lang w:val="es-BO"/>
              </w:rPr>
              <w:t>)</w:t>
            </w:r>
          </w:p>
          <w:p w:rsidR="006C7885" w:rsidRDefault="006C7885" w:rsidP="006C7885">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(RESPONSABLE EN LUGAR DE TRABAJO)</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Formación:</w:t>
            </w:r>
            <w:r>
              <w:rPr>
                <w:rFonts w:ascii="Verdana" w:hAnsi="Verdana" w:cs="Calibri"/>
                <w:bCs/>
                <w:sz w:val="18"/>
                <w:szCs w:val="18"/>
                <w:lang w:val="es-BO"/>
              </w:rPr>
              <w:t xml:space="preserve"> Ingeniero Geólogo o Ingeniero Petrolero</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Experiencia específica:</w:t>
            </w:r>
            <w:r>
              <w:rPr>
                <w:rFonts w:ascii="Verdana" w:hAnsi="Verdana" w:cs="Calibri"/>
                <w:bCs/>
                <w:sz w:val="18"/>
                <w:szCs w:val="18"/>
                <w:lang w:val="es-BO"/>
              </w:rPr>
              <w:t xml:space="preserve"> Mínimo cinco (5) trabajos de experiencia como ingeniero de datos en pozos de Bolivia.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El PROPONENTE deberá respaldar la formación con una fotocopia simple del título académico o título en provisión nacional o título </w:t>
            </w:r>
            <w:r>
              <w:rPr>
                <w:rFonts w:ascii="Verdana" w:hAnsi="Verdana" w:cs="Calibri"/>
                <w:bCs/>
                <w:sz w:val="18"/>
                <w:szCs w:val="18"/>
                <w:lang w:val="es-BO"/>
              </w:rPr>
              <w:lastRenderedPageBreak/>
              <w:t>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p>
          <w:p w:rsidR="006C7885" w:rsidRDefault="006C7885" w:rsidP="006C7885">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LOGGER. 1</w:t>
            </w:r>
            <w:r w:rsidR="00485C7B">
              <w:rPr>
                <w:rFonts w:ascii="Verdana" w:hAnsi="Verdana" w:cs="Calibri"/>
                <w:b/>
                <w:sz w:val="18"/>
                <w:szCs w:val="18"/>
                <w:lang w:val="es-BO"/>
              </w:rPr>
              <w:t xml:space="preserve"> (titular)</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Formación:</w:t>
            </w:r>
            <w:r>
              <w:rPr>
                <w:rFonts w:ascii="Verdana" w:hAnsi="Verdana" w:cs="Calibri"/>
                <w:bCs/>
                <w:sz w:val="18"/>
                <w:szCs w:val="18"/>
                <w:lang w:val="es-BO"/>
              </w:rPr>
              <w:t xml:space="preserve"> Geólogo o Ingeniero Geólogo.</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 xml:space="preserve">Experiencia específica: </w:t>
            </w:r>
            <w:r>
              <w:rPr>
                <w:rFonts w:ascii="Verdana" w:hAnsi="Verdana" w:cs="Calibri"/>
                <w:bCs/>
                <w:sz w:val="18"/>
                <w:szCs w:val="18"/>
                <w:lang w:val="es-BO"/>
              </w:rPr>
              <w:t xml:space="preserve">Mínimo cinco (5) trabajos de experiencia como </w:t>
            </w:r>
            <w:proofErr w:type="spellStart"/>
            <w:r>
              <w:rPr>
                <w:rFonts w:ascii="Verdana" w:hAnsi="Verdana" w:cs="Calibri"/>
                <w:bCs/>
                <w:sz w:val="18"/>
                <w:szCs w:val="18"/>
                <w:lang w:val="es-BO"/>
              </w:rPr>
              <w:t>Logger</w:t>
            </w:r>
            <w:proofErr w:type="spellEnd"/>
            <w:r>
              <w:rPr>
                <w:rFonts w:ascii="Verdana" w:hAnsi="Verdana" w:cs="Calibri"/>
                <w:bCs/>
                <w:sz w:val="18"/>
                <w:szCs w:val="18"/>
                <w:lang w:val="es-BO"/>
              </w:rPr>
              <w:t xml:space="preserve"> en pozos de Bolivia.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PROPONENTE deberá respaldar la formación con una fotocopia simple del título académico o título en provisión nacional o título 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p w:rsidR="006C7885" w:rsidRDefault="006C7885" w:rsidP="006C7885">
            <w:pPr>
              <w:autoSpaceDE w:val="0"/>
              <w:autoSpaceDN w:val="0"/>
              <w:adjustRightInd w:val="0"/>
              <w:spacing w:line="360" w:lineRule="auto"/>
              <w:jc w:val="both"/>
              <w:rPr>
                <w:rFonts w:ascii="Verdana" w:hAnsi="Verdana" w:cs="Calibri"/>
                <w:b/>
                <w:sz w:val="18"/>
                <w:szCs w:val="18"/>
                <w:lang w:val="es-BO"/>
              </w:rPr>
            </w:pPr>
          </w:p>
          <w:p w:rsidR="006C7885" w:rsidRDefault="006C7885" w:rsidP="006C7885">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LOGGER. 2</w:t>
            </w:r>
            <w:r w:rsidR="00485C7B">
              <w:rPr>
                <w:rFonts w:ascii="Verdana" w:hAnsi="Verdana" w:cs="Calibri"/>
                <w:b/>
                <w:sz w:val="18"/>
                <w:szCs w:val="18"/>
                <w:lang w:val="es-BO"/>
              </w:rPr>
              <w:t xml:space="preserve"> (titular)</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Formación:</w:t>
            </w:r>
            <w:r>
              <w:rPr>
                <w:rFonts w:ascii="Verdana" w:hAnsi="Verdana" w:cs="Calibri"/>
                <w:bCs/>
                <w:sz w:val="18"/>
                <w:szCs w:val="18"/>
                <w:lang w:val="es-BO"/>
              </w:rPr>
              <w:t xml:space="preserve"> Geólogo o Ingeniero Geólogo o Ingeniero petrolero.</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 xml:space="preserve">Experiencia específica: </w:t>
            </w:r>
            <w:r>
              <w:rPr>
                <w:rFonts w:ascii="Verdana" w:hAnsi="Verdana" w:cs="Calibri"/>
                <w:bCs/>
                <w:sz w:val="18"/>
                <w:szCs w:val="18"/>
                <w:lang w:val="es-BO"/>
              </w:rPr>
              <w:t xml:space="preserve">Mínimo cinco (5) trabajos de experiencia como </w:t>
            </w:r>
            <w:proofErr w:type="spellStart"/>
            <w:r>
              <w:rPr>
                <w:rFonts w:ascii="Verdana" w:hAnsi="Verdana" w:cs="Calibri"/>
                <w:bCs/>
                <w:sz w:val="18"/>
                <w:szCs w:val="18"/>
                <w:lang w:val="es-BO"/>
              </w:rPr>
              <w:t>logger</w:t>
            </w:r>
            <w:proofErr w:type="spellEnd"/>
            <w:r>
              <w:rPr>
                <w:rFonts w:ascii="Verdana" w:hAnsi="Verdana" w:cs="Calibri"/>
                <w:bCs/>
                <w:sz w:val="18"/>
                <w:szCs w:val="18"/>
                <w:lang w:val="es-BO"/>
              </w:rPr>
              <w:t xml:space="preserve"> en pozos de Bolivia.</w:t>
            </w:r>
          </w:p>
          <w:p w:rsidR="006C7885" w:rsidRP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PROPONENTE deberá respaldar la formación con una fotocopia simple del título académico o título en provisión nacional o título profesional u otro documento que respalde la formación; y la experiencia especifica de su personal con la presentación de: certificado de trabajo, actas, reportes diarios, partes diarios, cabezales de perfil geológico o cualquier otro documento que acredite la experiencia en fotocopia simple, adjuntos en su propuesta.</w:t>
            </w:r>
          </w:p>
        </w:tc>
        <w:tc>
          <w:tcPr>
            <w:tcW w:w="3698" w:type="dxa"/>
            <w:vAlign w:val="center"/>
          </w:tcPr>
          <w:p w:rsidR="006C7885" w:rsidRPr="008842A3" w:rsidRDefault="006C7885"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37C76" w:rsidRDefault="00CE2FBE" w:rsidP="00CE2FBE">
      <w:pPr>
        <w:jc w:val="center"/>
        <w:rPr>
          <w:rFonts w:ascii="Calibri" w:hAnsi="Calibri" w:cs="Calibri"/>
          <w:b/>
          <w:sz w:val="22"/>
          <w:szCs w:val="22"/>
        </w:rPr>
      </w:pPr>
      <w:r w:rsidRPr="009C66A8">
        <w:rPr>
          <w:rFonts w:ascii="Calibri" w:hAnsi="Calibri" w:cs="Calibri"/>
          <w:b/>
          <w:sz w:val="22"/>
          <w:szCs w:val="22"/>
        </w:rPr>
        <w:lastRenderedPageBreak/>
        <w:t>FORMULARIO C-1</w:t>
      </w:r>
      <w:r>
        <w:rPr>
          <w:rFonts w:ascii="Calibri" w:hAnsi="Calibri" w:cs="Calibri"/>
          <w:b/>
          <w:sz w:val="22"/>
          <w:szCs w:val="22"/>
        </w:rPr>
        <w:t xml:space="preserve"> </w:t>
      </w:r>
    </w:p>
    <w:p w:rsidR="00CE2FBE" w:rsidRPr="006C7885" w:rsidRDefault="00CE2FBE" w:rsidP="00CE2FBE">
      <w:pPr>
        <w:jc w:val="center"/>
        <w:rPr>
          <w:rFonts w:ascii="Calibri" w:hAnsi="Calibri" w:cs="Calibri"/>
          <w:b/>
          <w:sz w:val="24"/>
          <w:szCs w:val="24"/>
        </w:rPr>
      </w:pPr>
      <w:r w:rsidRPr="006C7885">
        <w:rPr>
          <w:rFonts w:ascii="Calibri" w:hAnsi="Calibri" w:cs="Calibri"/>
          <w:b/>
          <w:sz w:val="24"/>
          <w:szCs w:val="24"/>
        </w:rPr>
        <w:t xml:space="preserve"> PAQUETE N° 2</w:t>
      </w:r>
      <w:r w:rsidR="00E02BAC" w:rsidRPr="006C7885">
        <w:rPr>
          <w:rFonts w:ascii="Calibri" w:hAnsi="Calibri" w:cs="Calibri"/>
          <w:b/>
          <w:sz w:val="24"/>
          <w:szCs w:val="24"/>
        </w:rPr>
        <w:t xml:space="preserve"> </w:t>
      </w:r>
      <w:r w:rsidR="003E7C15" w:rsidRPr="006C7885">
        <w:rPr>
          <w:rFonts w:ascii="Calibri" w:hAnsi="Calibri" w:cs="Calibri"/>
          <w:b/>
          <w:sz w:val="24"/>
          <w:szCs w:val="24"/>
        </w:rPr>
        <w:t>“SERVICIO DE REGISTROS Y VSP PARA EL POZO SIP-X1”</w:t>
      </w:r>
    </w:p>
    <w:p w:rsidR="00CE2FBE" w:rsidRPr="009C66A8" w:rsidRDefault="00CE2FBE" w:rsidP="00CE2F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E2FBE" w:rsidRPr="00DB5AAF" w:rsidRDefault="00CE2FBE" w:rsidP="00CE2FBE">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E2FBE" w:rsidRPr="008842A3" w:rsidTr="00CE2FBE">
        <w:trPr>
          <w:trHeight w:val="236"/>
          <w:tblHeader/>
          <w:jc w:val="center"/>
        </w:trPr>
        <w:tc>
          <w:tcPr>
            <w:tcW w:w="4663" w:type="dxa"/>
            <w:vMerge w:val="restart"/>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E2FBE" w:rsidRDefault="00CE2FBE" w:rsidP="00CE2FB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E2FBE" w:rsidRPr="00316D4A" w:rsidRDefault="00CE2FBE" w:rsidP="00CE2FB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E2FBE" w:rsidRPr="008842A3" w:rsidTr="00CE2FBE">
        <w:trPr>
          <w:cantSplit/>
          <w:trHeight w:val="708"/>
          <w:jc w:val="center"/>
        </w:trPr>
        <w:tc>
          <w:tcPr>
            <w:tcW w:w="4663" w:type="dxa"/>
            <w:vMerge/>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p>
        </w:tc>
        <w:tc>
          <w:tcPr>
            <w:tcW w:w="4618" w:type="dxa"/>
            <w:vMerge/>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p>
        </w:tc>
      </w:tr>
      <w:tr w:rsidR="00CE2FBE" w:rsidRPr="008842A3" w:rsidTr="00CE2FBE">
        <w:trPr>
          <w:trHeight w:val="233"/>
          <w:jc w:val="center"/>
        </w:trPr>
        <w:tc>
          <w:tcPr>
            <w:tcW w:w="4663" w:type="dxa"/>
            <w:vAlign w:val="center"/>
          </w:tcPr>
          <w:p w:rsidR="006C7885" w:rsidRDefault="006C7885" w:rsidP="007A3C3F">
            <w:pPr>
              <w:pStyle w:val="A2"/>
              <w:numPr>
                <w:ilvl w:val="0"/>
                <w:numId w:val="0"/>
              </w:numPr>
            </w:pPr>
            <w:r>
              <w:t>EXPERIENCIA DE LA EMPRESA.</w:t>
            </w:r>
          </w:p>
          <w:p w:rsidR="006C7885" w:rsidRDefault="006C7885" w:rsidP="007A3C3F">
            <w:pPr>
              <w:pStyle w:val="A3"/>
              <w:numPr>
                <w:ilvl w:val="0"/>
                <w:numId w:val="0"/>
              </w:numPr>
            </w:pPr>
            <w:r>
              <w:t>Experiencia Específica:</w:t>
            </w:r>
          </w:p>
          <w:p w:rsidR="006C7885" w:rsidRDefault="006C7885" w:rsidP="006C7885">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Mínimamente registros de 12 pozos corridos en agujero abierto o entubado (Registros que podrían ser de: Potencial Espontáneo, Perfil de Temperatura, Perfil de Resistividades, Perfil de Rayos Gamma Natural, Perfil de imagen de pozo resistiva y acústica, Perfil de Espectrometría de Rayos Gamma Natural, Perfil Sónico de onda completa (</w:t>
            </w:r>
            <w:proofErr w:type="spellStart"/>
            <w:r>
              <w:rPr>
                <w:rFonts w:ascii="Verdana" w:hAnsi="Verdana" w:cs="Calibri"/>
                <w:bCs/>
                <w:sz w:val="18"/>
                <w:szCs w:val="18"/>
                <w:lang w:val="es-BO"/>
              </w:rPr>
              <w:t>Compresional</w:t>
            </w:r>
            <w:proofErr w:type="spellEnd"/>
            <w:r>
              <w:rPr>
                <w:rFonts w:ascii="Verdana" w:hAnsi="Verdana" w:cs="Calibri"/>
                <w:bCs/>
                <w:sz w:val="18"/>
                <w:szCs w:val="18"/>
                <w:lang w:val="es-BO"/>
              </w:rPr>
              <w:t xml:space="preserve">, corte y </w:t>
            </w:r>
            <w:proofErr w:type="spellStart"/>
            <w:r>
              <w:rPr>
                <w:rFonts w:ascii="Verdana" w:hAnsi="Verdana" w:cs="Calibri"/>
                <w:bCs/>
                <w:sz w:val="18"/>
                <w:szCs w:val="18"/>
                <w:lang w:val="es-BO"/>
              </w:rPr>
              <w:t>Stoneley</w:t>
            </w:r>
            <w:proofErr w:type="spellEnd"/>
            <w:r>
              <w:rPr>
                <w:rFonts w:ascii="Verdana" w:hAnsi="Verdana" w:cs="Calibri"/>
                <w:bCs/>
                <w:sz w:val="18"/>
                <w:szCs w:val="18"/>
                <w:lang w:val="es-BO"/>
              </w:rPr>
              <w:t xml:space="preserve">), Perfil de Densidad y factor fotoeléctrico, Perfil Neutrónico, Ensayador de presión de formación y toma de muestras, Perfil de Resonancia Magnética Nuclear, Perfil de buzamiento, Perfil de orientación de pozo, Perfil Sísmico Vertical, Toma de testigos laterales, Calibre de pozo, Perfil de evaluación de cementación, Equipos para anclar tapones mecánicos y </w:t>
            </w:r>
            <w:proofErr w:type="spellStart"/>
            <w:r>
              <w:rPr>
                <w:rFonts w:ascii="Verdana" w:hAnsi="Verdana" w:cs="Calibri"/>
                <w:bCs/>
                <w:sz w:val="18"/>
                <w:szCs w:val="18"/>
                <w:lang w:val="es-BO"/>
              </w:rPr>
              <w:t>packers</w:t>
            </w:r>
            <w:proofErr w:type="spellEnd"/>
            <w:r>
              <w:rPr>
                <w:rFonts w:ascii="Verdana" w:hAnsi="Verdana" w:cs="Calibri"/>
                <w:bCs/>
                <w:sz w:val="18"/>
                <w:szCs w:val="18"/>
                <w:lang w:val="es-BO"/>
              </w:rPr>
              <w:t xml:space="preserve">, Cortadores de tubería, Herramientas para efectuar desenrosque de sarta de perforación, producción y equipos relacionados, Herramientas de corte de sarta de perforación y producción, Herramientas de punto libre, equipos y materiales relacionados, Herramientas de calibración de cañerías y tuberías, Herramientas de medición de corrosión de cañerías y tuberías.) </w:t>
            </w:r>
          </w:p>
          <w:p w:rsidR="00CE2FBE" w:rsidRPr="00283857" w:rsidRDefault="006C7885" w:rsidP="00811C1D">
            <w:pPr>
              <w:autoSpaceDE w:val="0"/>
              <w:autoSpaceDN w:val="0"/>
              <w:adjustRightInd w:val="0"/>
              <w:spacing w:line="360" w:lineRule="auto"/>
              <w:jc w:val="both"/>
              <w:rPr>
                <w:rFonts w:ascii="Calibri" w:hAnsi="Calibri" w:cs="Calibri"/>
                <w:b/>
                <w:sz w:val="18"/>
                <w:szCs w:val="18"/>
                <w:lang w:val="es-BO"/>
              </w:rPr>
            </w:pPr>
            <w:r>
              <w:rPr>
                <w:rFonts w:ascii="Verdana" w:hAnsi="Verdana" w:cs="Calibri"/>
                <w:bCs/>
                <w:sz w:val="18"/>
                <w:szCs w:val="18"/>
                <w:lang w:val="es-BO"/>
              </w:rPr>
              <w:t xml:space="preserve">El </w:t>
            </w:r>
            <w:r>
              <w:rPr>
                <w:rFonts w:ascii="Verdana" w:hAnsi="Verdana" w:cs="Calibri"/>
                <w:b/>
                <w:bCs/>
                <w:sz w:val="18"/>
                <w:szCs w:val="18"/>
                <w:lang w:val="es-BO"/>
              </w:rPr>
              <w:t>PROPONENTE</w:t>
            </w:r>
            <w:r>
              <w:rPr>
                <w:rFonts w:ascii="Verdana" w:hAnsi="Verdana" w:cs="Calibri"/>
                <w:bCs/>
                <w:sz w:val="18"/>
                <w:szCs w:val="18"/>
                <w:lang w:val="es-BO"/>
              </w:rPr>
              <w:t xml:space="preserve"> deberá presentar toda la documentación que acredite su experiencia a través de actas o informes de conformidad, actas o certificados de cumplimiento de contrato, cabezales de registros, reportes diarios, informes </w:t>
            </w:r>
            <w:r>
              <w:rPr>
                <w:rFonts w:ascii="Verdana" w:hAnsi="Verdana" w:cs="Calibri"/>
                <w:bCs/>
                <w:sz w:val="18"/>
                <w:szCs w:val="18"/>
                <w:lang w:val="es-BO"/>
              </w:rPr>
              <w:lastRenderedPageBreak/>
              <w:t>mensuales, informes finales, u otros documentos equivalentes en fotocopia simple.</w:t>
            </w:r>
          </w:p>
        </w:tc>
        <w:tc>
          <w:tcPr>
            <w:tcW w:w="4618" w:type="dxa"/>
            <w:vAlign w:val="center"/>
          </w:tcPr>
          <w:p w:rsidR="00CE2FBE" w:rsidRPr="008842A3" w:rsidRDefault="00CE2FBE" w:rsidP="00CE2FBE">
            <w:pPr>
              <w:rPr>
                <w:rFonts w:ascii="Calibri" w:hAnsi="Calibri" w:cs="Calibri"/>
                <w:b/>
                <w:sz w:val="18"/>
                <w:szCs w:val="18"/>
              </w:rPr>
            </w:pPr>
          </w:p>
        </w:tc>
      </w:tr>
      <w:tr w:rsidR="00CE2FBE" w:rsidRPr="008842A3" w:rsidTr="00CE2FBE">
        <w:trPr>
          <w:trHeight w:val="215"/>
          <w:jc w:val="center"/>
        </w:trPr>
        <w:tc>
          <w:tcPr>
            <w:tcW w:w="4663" w:type="dxa"/>
            <w:vAlign w:val="center"/>
          </w:tcPr>
          <w:p w:rsidR="00754EFD" w:rsidRDefault="00754EFD" w:rsidP="00754EFD">
            <w:pPr>
              <w:pStyle w:val="A2"/>
              <w:numPr>
                <w:ilvl w:val="0"/>
                <w:numId w:val="0"/>
              </w:numPr>
            </w:pPr>
            <w:r>
              <w:lastRenderedPageBreak/>
              <w:t>PERSONAL CLAVE.</w:t>
            </w:r>
          </w:p>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 xml:space="preserve">El </w:t>
            </w:r>
            <w:r>
              <w:rPr>
                <w:rFonts w:ascii="Verdana" w:hAnsi="Verdana" w:cs="Calibri"/>
                <w:b/>
                <w:sz w:val="18"/>
                <w:szCs w:val="18"/>
              </w:rPr>
              <w:t>CONTRATISTA</w:t>
            </w:r>
            <w:r>
              <w:rPr>
                <w:rFonts w:ascii="Verdana" w:hAnsi="Verdana" w:cs="Calibri"/>
                <w:sz w:val="18"/>
                <w:szCs w:val="18"/>
              </w:rPr>
              <w:t xml:space="preserve"> debe contar imprescindiblemente con el siguiente Personal de Campo:</w:t>
            </w:r>
          </w:p>
          <w:p w:rsidR="00754EFD" w:rsidRDefault="00754EFD" w:rsidP="00754EFD">
            <w:pPr>
              <w:autoSpaceDE w:val="0"/>
              <w:autoSpaceDN w:val="0"/>
              <w:adjustRightInd w:val="0"/>
              <w:spacing w:line="276" w:lineRule="auto"/>
              <w:jc w:val="both"/>
              <w:rPr>
                <w:rFonts w:ascii="Verdana" w:hAnsi="Verdana" w:cs="Calibri"/>
                <w:sz w:val="18"/>
                <w:szCs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808"/>
              <w:gridCol w:w="823"/>
            </w:tblGrid>
            <w:tr w:rsidR="00754EFD" w:rsidTr="00811C1D">
              <w:trPr>
                <w:trHeight w:val="400"/>
              </w:trPr>
              <w:tc>
                <w:tcPr>
                  <w:tcW w:w="2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EFD" w:rsidRPr="00811C1D" w:rsidRDefault="00754EFD" w:rsidP="00754EFD">
                  <w:pPr>
                    <w:autoSpaceDE w:val="0"/>
                    <w:autoSpaceDN w:val="0"/>
                    <w:adjustRightInd w:val="0"/>
                    <w:spacing w:line="276" w:lineRule="auto"/>
                    <w:rPr>
                      <w:rFonts w:ascii="Verdana" w:hAnsi="Verdana" w:cs="Calibri"/>
                      <w:b/>
                      <w:sz w:val="16"/>
                      <w:szCs w:val="16"/>
                    </w:rPr>
                  </w:pPr>
                  <w:r w:rsidRPr="00811C1D">
                    <w:rPr>
                      <w:rFonts w:ascii="Verdana" w:hAnsi="Verdana" w:cs="Calibri"/>
                      <w:b/>
                      <w:sz w:val="16"/>
                      <w:szCs w:val="16"/>
                    </w:rPr>
                    <w:t>Personal de Campo</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EFD" w:rsidRPr="00811C1D" w:rsidRDefault="00754EFD" w:rsidP="00754EFD">
                  <w:pPr>
                    <w:autoSpaceDE w:val="0"/>
                    <w:autoSpaceDN w:val="0"/>
                    <w:adjustRightInd w:val="0"/>
                    <w:spacing w:line="276" w:lineRule="auto"/>
                    <w:jc w:val="center"/>
                    <w:rPr>
                      <w:rFonts w:ascii="Verdana" w:hAnsi="Verdana" w:cs="Calibri"/>
                      <w:b/>
                      <w:sz w:val="16"/>
                      <w:szCs w:val="16"/>
                    </w:rPr>
                  </w:pPr>
                  <w:r w:rsidRPr="00811C1D">
                    <w:rPr>
                      <w:rFonts w:ascii="Verdana" w:hAnsi="Verdana" w:cs="Calibri"/>
                      <w:b/>
                      <w:sz w:val="16"/>
                      <w:szCs w:val="16"/>
                    </w:rPr>
                    <w:t>Titular</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EFD" w:rsidRPr="00811C1D" w:rsidRDefault="00754EFD" w:rsidP="00754EFD">
                  <w:pPr>
                    <w:autoSpaceDE w:val="0"/>
                    <w:autoSpaceDN w:val="0"/>
                    <w:adjustRightInd w:val="0"/>
                    <w:spacing w:line="276" w:lineRule="auto"/>
                    <w:jc w:val="center"/>
                    <w:rPr>
                      <w:rFonts w:ascii="Verdana" w:hAnsi="Verdana" w:cs="Calibri"/>
                      <w:b/>
                      <w:sz w:val="16"/>
                      <w:szCs w:val="16"/>
                    </w:rPr>
                  </w:pPr>
                  <w:r w:rsidRPr="00811C1D">
                    <w:rPr>
                      <w:rFonts w:ascii="Verdana" w:hAnsi="Verdana" w:cs="Calibri"/>
                      <w:b/>
                      <w:sz w:val="16"/>
                      <w:szCs w:val="16"/>
                    </w:rPr>
                    <w:t>Relevo</w:t>
                  </w:r>
                </w:p>
              </w:tc>
            </w:tr>
            <w:tr w:rsidR="00754EFD" w:rsidTr="00811C1D">
              <w:trPr>
                <w:trHeight w:val="410"/>
              </w:trPr>
              <w:tc>
                <w:tcPr>
                  <w:tcW w:w="2958"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rPr>
                      <w:rFonts w:ascii="Verdana" w:hAnsi="Verdana" w:cs="Calibri"/>
                      <w:sz w:val="16"/>
                      <w:szCs w:val="16"/>
                    </w:rPr>
                  </w:pPr>
                  <w:r w:rsidRPr="00811C1D">
                    <w:rPr>
                      <w:rFonts w:ascii="Verdana" w:hAnsi="Verdana" w:cs="Calibri"/>
                      <w:sz w:val="16"/>
                      <w:szCs w:val="16"/>
                    </w:rPr>
                    <w:t>COORDINADOR DEL SERVICIO (REPRESENTANTE ANTE EL SERVICIO).</w:t>
                  </w:r>
                </w:p>
              </w:tc>
              <w:tc>
                <w:tcPr>
                  <w:tcW w:w="70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1</w:t>
                  </w:r>
                </w:p>
              </w:tc>
              <w:tc>
                <w:tcPr>
                  <w:tcW w:w="82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w:t>
                  </w:r>
                </w:p>
              </w:tc>
            </w:tr>
            <w:tr w:rsidR="00754EFD" w:rsidRPr="00754EFD" w:rsidTr="00811C1D">
              <w:trPr>
                <w:trHeight w:val="410"/>
              </w:trPr>
              <w:tc>
                <w:tcPr>
                  <w:tcW w:w="2958"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rPr>
                      <w:rFonts w:ascii="Verdana" w:hAnsi="Verdana" w:cs="Calibri"/>
                      <w:sz w:val="16"/>
                      <w:szCs w:val="16"/>
                    </w:rPr>
                  </w:pPr>
                  <w:r w:rsidRPr="00811C1D">
                    <w:rPr>
                      <w:rFonts w:ascii="Verdana" w:hAnsi="Verdana" w:cs="Calibri"/>
                      <w:sz w:val="16"/>
                      <w:szCs w:val="16"/>
                    </w:rPr>
                    <w:t>ESPECIALISTA EN PERFILAJE DE POZOS.</w:t>
                  </w:r>
                </w:p>
              </w:tc>
              <w:tc>
                <w:tcPr>
                  <w:tcW w:w="70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1</w:t>
                  </w:r>
                </w:p>
              </w:tc>
              <w:tc>
                <w:tcPr>
                  <w:tcW w:w="82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1</w:t>
                  </w:r>
                </w:p>
              </w:tc>
            </w:tr>
            <w:tr w:rsidR="00754EFD" w:rsidRPr="00754EFD" w:rsidTr="00811C1D">
              <w:trPr>
                <w:trHeight w:val="207"/>
              </w:trPr>
              <w:tc>
                <w:tcPr>
                  <w:tcW w:w="2958"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rPr>
                      <w:rFonts w:ascii="Verdana" w:hAnsi="Verdana" w:cs="Calibri"/>
                      <w:sz w:val="16"/>
                      <w:szCs w:val="16"/>
                    </w:rPr>
                  </w:pPr>
                  <w:r w:rsidRPr="00811C1D">
                    <w:rPr>
                      <w:rFonts w:ascii="Verdana" w:hAnsi="Verdana" w:cs="Calibri"/>
                      <w:sz w:val="16"/>
                      <w:szCs w:val="16"/>
                    </w:rPr>
                    <w:t>ESPECIALISTA EN CHECK SHOT</w:t>
                  </w:r>
                </w:p>
              </w:tc>
              <w:tc>
                <w:tcPr>
                  <w:tcW w:w="70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1</w:t>
                  </w:r>
                </w:p>
              </w:tc>
              <w:tc>
                <w:tcPr>
                  <w:tcW w:w="82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1</w:t>
                  </w:r>
                </w:p>
              </w:tc>
            </w:tr>
            <w:tr w:rsidR="00754EFD" w:rsidRPr="00754EFD" w:rsidTr="00811C1D">
              <w:trPr>
                <w:trHeight w:val="240"/>
              </w:trPr>
              <w:tc>
                <w:tcPr>
                  <w:tcW w:w="2958"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485C7B">
                  <w:pPr>
                    <w:autoSpaceDE w:val="0"/>
                    <w:autoSpaceDN w:val="0"/>
                    <w:adjustRightInd w:val="0"/>
                    <w:spacing w:line="276" w:lineRule="auto"/>
                    <w:rPr>
                      <w:rFonts w:ascii="Verdana" w:hAnsi="Verdana" w:cs="Calibri"/>
                      <w:sz w:val="16"/>
                      <w:szCs w:val="16"/>
                    </w:rPr>
                  </w:pPr>
                  <w:r w:rsidRPr="00485C7B">
                    <w:rPr>
                      <w:rFonts w:ascii="Verdana" w:hAnsi="Verdana" w:cs="Calibri"/>
                      <w:sz w:val="16"/>
                      <w:szCs w:val="16"/>
                    </w:rPr>
                    <w:t>AYUDANTES</w:t>
                  </w:r>
                  <w:r w:rsidR="00811C1D" w:rsidRPr="00485C7B">
                    <w:rPr>
                      <w:rFonts w:ascii="Verdana" w:hAnsi="Verdana" w:cs="Calibri"/>
                      <w:sz w:val="16"/>
                      <w:szCs w:val="16"/>
                    </w:rPr>
                    <w:t xml:space="preserve"> (no evaluable)</w:t>
                  </w:r>
                </w:p>
              </w:tc>
              <w:tc>
                <w:tcPr>
                  <w:tcW w:w="70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4</w:t>
                  </w:r>
                </w:p>
              </w:tc>
              <w:tc>
                <w:tcPr>
                  <w:tcW w:w="823" w:type="dxa"/>
                  <w:tcBorders>
                    <w:top w:val="single" w:sz="4" w:space="0" w:color="auto"/>
                    <w:left w:val="single" w:sz="4" w:space="0" w:color="auto"/>
                    <w:bottom w:val="single" w:sz="4" w:space="0" w:color="auto"/>
                    <w:right w:val="single" w:sz="4" w:space="0" w:color="auto"/>
                  </w:tcBorders>
                  <w:vAlign w:val="center"/>
                  <w:hideMark/>
                </w:tcPr>
                <w:p w:rsidR="00754EFD" w:rsidRPr="00811C1D" w:rsidRDefault="00754EFD" w:rsidP="00754EFD">
                  <w:pPr>
                    <w:autoSpaceDE w:val="0"/>
                    <w:autoSpaceDN w:val="0"/>
                    <w:adjustRightInd w:val="0"/>
                    <w:spacing w:line="276" w:lineRule="auto"/>
                    <w:jc w:val="center"/>
                    <w:rPr>
                      <w:rFonts w:ascii="Verdana" w:hAnsi="Verdana" w:cs="Calibri"/>
                      <w:sz w:val="16"/>
                      <w:szCs w:val="16"/>
                    </w:rPr>
                  </w:pPr>
                  <w:r w:rsidRPr="00811C1D">
                    <w:rPr>
                      <w:rFonts w:ascii="Verdana" w:hAnsi="Verdana" w:cs="Calibri"/>
                      <w:sz w:val="16"/>
                      <w:szCs w:val="16"/>
                    </w:rPr>
                    <w:t>-----</w:t>
                  </w:r>
                </w:p>
              </w:tc>
            </w:tr>
          </w:tbl>
          <w:p w:rsidR="00754EFD" w:rsidRDefault="00754EFD" w:rsidP="00754EFD">
            <w:pPr>
              <w:autoSpaceDE w:val="0"/>
              <w:autoSpaceDN w:val="0"/>
              <w:adjustRightInd w:val="0"/>
              <w:spacing w:line="276" w:lineRule="auto"/>
              <w:jc w:val="both"/>
              <w:rPr>
                <w:rFonts w:ascii="Verdana" w:hAnsi="Verdana" w:cs="Calibri"/>
                <w:sz w:val="18"/>
                <w:szCs w:val="18"/>
                <w:lang w:eastAsia="es-ES"/>
              </w:rPr>
            </w:pPr>
          </w:p>
          <w:p w:rsidR="00485C7B" w:rsidRDefault="00485C7B" w:rsidP="00485C7B">
            <w:pPr>
              <w:autoSpaceDE w:val="0"/>
              <w:autoSpaceDN w:val="0"/>
              <w:adjustRightInd w:val="0"/>
              <w:spacing w:line="360" w:lineRule="auto"/>
              <w:jc w:val="both"/>
              <w:rPr>
                <w:rFonts w:ascii="Verdana" w:hAnsi="Verdana" w:cs="Calibri"/>
                <w:sz w:val="18"/>
                <w:szCs w:val="18"/>
              </w:rPr>
            </w:pPr>
            <w:r w:rsidRPr="00485C7B">
              <w:rPr>
                <w:rFonts w:ascii="Verdana" w:hAnsi="Verdana" w:cs="Calibri"/>
                <w:sz w:val="18"/>
                <w:szCs w:val="18"/>
              </w:rPr>
              <w:t xml:space="preserve">El coordinador del servicio mantendrá comunicación continua con YPFB, coordinando paulatinamente información de programación y requerimientos del servicio y represente al </w:t>
            </w:r>
            <w:r w:rsidRPr="00485C7B">
              <w:rPr>
                <w:rFonts w:ascii="Verdana" w:hAnsi="Verdana" w:cs="Calibri"/>
                <w:b/>
                <w:sz w:val="18"/>
                <w:szCs w:val="18"/>
              </w:rPr>
              <w:t>CONTRATISTA</w:t>
            </w:r>
            <w:r w:rsidRPr="00485C7B">
              <w:rPr>
                <w:rFonts w:ascii="Verdana" w:hAnsi="Verdana" w:cs="Calibri"/>
                <w:sz w:val="18"/>
                <w:szCs w:val="18"/>
              </w:rPr>
              <w:t xml:space="preserve"> como responsable del servicio.</w:t>
            </w:r>
          </w:p>
          <w:p w:rsidR="00754EFD" w:rsidRDefault="00754EFD" w:rsidP="00754EFD">
            <w:pPr>
              <w:autoSpaceDE w:val="0"/>
              <w:autoSpaceDN w:val="0"/>
              <w:adjustRightInd w:val="0"/>
              <w:spacing w:line="360" w:lineRule="auto"/>
              <w:jc w:val="both"/>
              <w:rPr>
                <w:rFonts w:ascii="Verdana" w:hAnsi="Verdana" w:cs="Calibri"/>
                <w:sz w:val="18"/>
                <w:szCs w:val="18"/>
              </w:rPr>
            </w:pPr>
          </w:p>
          <w:p w:rsidR="00754EFD" w:rsidRDefault="00754EFD" w:rsidP="00754EFD">
            <w:pPr>
              <w:autoSpaceDE w:val="0"/>
              <w:autoSpaceDN w:val="0"/>
              <w:adjustRightInd w:val="0"/>
              <w:spacing w:line="360" w:lineRule="auto"/>
              <w:jc w:val="both"/>
              <w:rPr>
                <w:rFonts w:ascii="Verdana" w:hAnsi="Verdana" w:cs="Calibri"/>
                <w:b/>
                <w:bCs/>
                <w:sz w:val="18"/>
                <w:szCs w:val="18"/>
              </w:rPr>
            </w:pPr>
          </w:p>
          <w:p w:rsidR="00754EFD" w:rsidRDefault="00754EFD" w:rsidP="00754EFD">
            <w:pPr>
              <w:autoSpaceDE w:val="0"/>
              <w:autoSpaceDN w:val="0"/>
              <w:adjustRightInd w:val="0"/>
              <w:spacing w:line="360" w:lineRule="auto"/>
              <w:jc w:val="both"/>
              <w:rPr>
                <w:rFonts w:ascii="Verdana" w:hAnsi="Verdana" w:cs="Calibri"/>
                <w:b/>
                <w:bCs/>
                <w:sz w:val="18"/>
                <w:szCs w:val="18"/>
              </w:rPr>
            </w:pPr>
            <w:r>
              <w:rPr>
                <w:rFonts w:ascii="Verdana" w:hAnsi="Verdana" w:cs="Calibri"/>
                <w:b/>
                <w:bCs/>
                <w:sz w:val="18"/>
                <w:szCs w:val="18"/>
              </w:rPr>
              <w:t>COORDINADOR DEL SERVICIO (REPRESENTANTE ANTE EL SERVICIO).</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rPr>
              <w:t>Experiencia:</w:t>
            </w:r>
            <w:r>
              <w:rPr>
                <w:rFonts w:ascii="Verdana" w:hAnsi="Verdana" w:cs="Calibri"/>
                <w:bCs/>
                <w:sz w:val="18"/>
                <w:szCs w:val="18"/>
              </w:rPr>
              <w:t xml:space="preserve"> M</w:t>
            </w:r>
            <w:proofErr w:type="spellStart"/>
            <w:r>
              <w:rPr>
                <w:rFonts w:ascii="Verdana" w:hAnsi="Verdana" w:cs="Calibri"/>
                <w:bCs/>
                <w:sz w:val="18"/>
                <w:szCs w:val="18"/>
                <w:lang w:val="es-BO"/>
              </w:rPr>
              <w:t>ínimo</w:t>
            </w:r>
            <w:proofErr w:type="spellEnd"/>
            <w:r>
              <w:rPr>
                <w:rFonts w:ascii="Verdana" w:hAnsi="Verdana" w:cs="Calibri"/>
                <w:bCs/>
                <w:sz w:val="18"/>
                <w:szCs w:val="18"/>
                <w:lang w:val="es-BO"/>
              </w:rPr>
              <w:t xml:space="preserve"> cinco (5) trabajos en pozos de Bolivia. </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El PROPONENTE</w:t>
            </w:r>
            <w:r>
              <w:rPr>
                <w:rFonts w:ascii="Verdana" w:hAnsi="Verdana" w:cs="Calibri"/>
                <w:bCs/>
                <w:sz w:val="18"/>
                <w:szCs w:val="18"/>
                <w:lang w:val="es-BO"/>
              </w:rPr>
              <w:t xml:space="preserve"> deberá respaldar la experiencia del personal requerido con la presentación de actas, reportes diarios, partes diarios, certificados de trabajo u otros documentos equivalentes en fotocopia simple, adjuntos en su propuesta.</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p>
          <w:p w:rsidR="00754EFD" w:rsidRPr="00754EFD" w:rsidRDefault="00754EFD" w:rsidP="00754EFD">
            <w:pPr>
              <w:autoSpaceDE w:val="0"/>
              <w:autoSpaceDN w:val="0"/>
              <w:adjustRightInd w:val="0"/>
              <w:spacing w:line="360" w:lineRule="auto"/>
              <w:jc w:val="both"/>
              <w:rPr>
                <w:rFonts w:ascii="Verdana" w:hAnsi="Verdana" w:cs="Calibri"/>
                <w:b/>
                <w:bCs/>
                <w:sz w:val="18"/>
                <w:szCs w:val="18"/>
              </w:rPr>
            </w:pPr>
            <w:r w:rsidRPr="00754EFD">
              <w:rPr>
                <w:rFonts w:ascii="Verdana" w:hAnsi="Verdana" w:cs="Calibri"/>
                <w:b/>
                <w:bCs/>
                <w:sz w:val="18"/>
                <w:szCs w:val="18"/>
              </w:rPr>
              <w:t>ESPECIALISTA EN PERFILAJE DE POZOS. (Titular)</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rPr>
              <w:t>Formación:</w:t>
            </w:r>
            <w:r>
              <w:rPr>
                <w:rFonts w:ascii="Verdana" w:hAnsi="Verdana" w:cs="Calibri"/>
                <w:bCs/>
                <w:sz w:val="18"/>
                <w:szCs w:val="18"/>
              </w:rPr>
              <w:t xml:space="preserve"> </w:t>
            </w:r>
            <w:r>
              <w:rPr>
                <w:rFonts w:ascii="Verdana" w:hAnsi="Verdana" w:cs="Calibri"/>
                <w:bCs/>
                <w:sz w:val="18"/>
                <w:szCs w:val="18"/>
                <w:lang w:val="es-BO"/>
              </w:rPr>
              <w:t xml:space="preserve">Ingeniero Geólogo, Ingeniero Petrolero. </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lastRenderedPageBreak/>
              <w:t>Experiencia:</w:t>
            </w:r>
            <w:r>
              <w:rPr>
                <w:rFonts w:ascii="Verdana" w:hAnsi="Verdana" w:cs="Calibri"/>
                <w:bCs/>
                <w:sz w:val="18"/>
                <w:szCs w:val="18"/>
                <w:lang w:val="es-BO"/>
              </w:rPr>
              <w:t xml:space="preserve"> Mínimo con cinco (5) trabajos de experiencia en pozos de Bolivia </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PROPONENTE deberá respaldar la formación con una fotocopia simple del título académico o título en provisión nacional o título profesional u otro documento que respalde la formación; y la experiencia del personal requerido con la presentación de actas, reportes diarios, partes diarios, certificados de trabajo u otros documentos equivalentes en fotocopia simple, adjuntos en su propuesta.</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p>
          <w:p w:rsidR="00754EFD" w:rsidRPr="00754EFD" w:rsidRDefault="00754EFD" w:rsidP="00754EFD">
            <w:pPr>
              <w:autoSpaceDE w:val="0"/>
              <w:autoSpaceDN w:val="0"/>
              <w:adjustRightInd w:val="0"/>
              <w:spacing w:line="360" w:lineRule="auto"/>
              <w:jc w:val="both"/>
              <w:rPr>
                <w:rFonts w:ascii="Verdana" w:hAnsi="Verdana" w:cs="Calibri"/>
                <w:b/>
                <w:sz w:val="18"/>
                <w:szCs w:val="18"/>
                <w:lang w:val="es-BO"/>
              </w:rPr>
            </w:pPr>
            <w:r w:rsidRPr="00754EFD">
              <w:rPr>
                <w:rFonts w:ascii="Verdana" w:hAnsi="Verdana" w:cs="Calibri"/>
                <w:b/>
                <w:bCs/>
                <w:sz w:val="18"/>
                <w:szCs w:val="18"/>
              </w:rPr>
              <w:t>ESPECIALISTA EN CHECK SHOT (Titular)</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Formación:</w:t>
            </w:r>
            <w:r>
              <w:rPr>
                <w:rFonts w:ascii="Verdana" w:hAnsi="Verdana" w:cs="Calibri"/>
                <w:bCs/>
                <w:sz w:val="18"/>
                <w:szCs w:val="18"/>
                <w:lang w:val="es-BO"/>
              </w:rPr>
              <w:t xml:space="preserve"> Ingeniero Geólogo o Geofísico o Ingeniero Petrolero. </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
                <w:bCs/>
                <w:sz w:val="18"/>
                <w:szCs w:val="18"/>
                <w:lang w:val="es-BO"/>
              </w:rPr>
              <w:t>Experiencia:</w:t>
            </w:r>
            <w:r>
              <w:rPr>
                <w:rFonts w:ascii="Verdana" w:hAnsi="Verdana" w:cs="Calibri"/>
                <w:bCs/>
                <w:sz w:val="18"/>
                <w:szCs w:val="18"/>
                <w:lang w:val="es-BO"/>
              </w:rPr>
              <w:t xml:space="preserve"> mínimo con cinco (5) trabajos pozos de Bolivia.</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PROPONENTE deberá respaldar la formación con una fotocopia simple del título académico o título en provisión nacional o título profesional u otro documento que respalde la formación; y la experiencia del personal requerido con la presentación de actas, reportes diarios, partes diarios, certificados de trabajo u otros documentos equivalentes en fotocopia simple, adjuntos en su propuesta.</w:t>
            </w:r>
          </w:p>
          <w:p w:rsidR="00754EFD" w:rsidRDefault="00754EFD" w:rsidP="00754EFD">
            <w:pPr>
              <w:autoSpaceDE w:val="0"/>
              <w:autoSpaceDN w:val="0"/>
              <w:adjustRightInd w:val="0"/>
              <w:spacing w:line="360" w:lineRule="auto"/>
              <w:jc w:val="both"/>
              <w:rPr>
                <w:rFonts w:ascii="Verdana" w:hAnsi="Verdana" w:cs="Calibri"/>
                <w:bCs/>
                <w:sz w:val="18"/>
                <w:szCs w:val="18"/>
                <w:lang w:val="es-BO"/>
              </w:rPr>
            </w:pPr>
          </w:p>
          <w:p w:rsidR="00CE2FBE" w:rsidRPr="00283857" w:rsidRDefault="00CE2FBE" w:rsidP="00485C7B">
            <w:pPr>
              <w:autoSpaceDE w:val="0"/>
              <w:autoSpaceDN w:val="0"/>
              <w:adjustRightInd w:val="0"/>
              <w:spacing w:line="360" w:lineRule="auto"/>
              <w:jc w:val="both"/>
              <w:rPr>
                <w:rFonts w:ascii="Calibri" w:hAnsi="Calibri" w:cs="Calibri"/>
                <w:sz w:val="18"/>
                <w:szCs w:val="18"/>
                <w:lang w:val="es-BO"/>
              </w:rPr>
            </w:pPr>
          </w:p>
        </w:tc>
        <w:tc>
          <w:tcPr>
            <w:tcW w:w="4618" w:type="dxa"/>
            <w:vAlign w:val="center"/>
          </w:tcPr>
          <w:p w:rsidR="00CE2FBE" w:rsidRPr="008842A3" w:rsidRDefault="00CE2FBE" w:rsidP="00CE2FBE">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251160" w:rsidRDefault="00251160" w:rsidP="00FA78A9">
      <w:pPr>
        <w:jc w:val="center"/>
        <w:rPr>
          <w:rFonts w:asciiTheme="minorHAnsi" w:hAnsiTheme="minorHAnsi" w:cstheme="minorHAnsi"/>
          <w:b/>
          <w:sz w:val="22"/>
          <w:szCs w:val="22"/>
        </w:rPr>
      </w:pPr>
    </w:p>
    <w:p w:rsidR="00251160" w:rsidRDefault="00251160"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E94CE3" w:rsidRDefault="00E94CE3" w:rsidP="00FA78A9">
      <w:pPr>
        <w:jc w:val="center"/>
        <w:rPr>
          <w:rFonts w:asciiTheme="minorHAnsi" w:hAnsiTheme="minorHAnsi" w:cstheme="minorHAnsi"/>
          <w:b/>
          <w:sz w:val="22"/>
          <w:szCs w:val="22"/>
        </w:rPr>
      </w:pPr>
    </w:p>
    <w:p w:rsidR="00737C76" w:rsidRDefault="00CE2FBE" w:rsidP="00CE2FBE">
      <w:pPr>
        <w:jc w:val="center"/>
        <w:rPr>
          <w:rFonts w:ascii="Calibri" w:hAnsi="Calibri" w:cs="Calibri"/>
          <w:b/>
          <w:sz w:val="22"/>
          <w:szCs w:val="22"/>
        </w:rPr>
      </w:pPr>
      <w:r w:rsidRPr="009C66A8">
        <w:rPr>
          <w:rFonts w:ascii="Calibri" w:hAnsi="Calibri" w:cs="Calibri"/>
          <w:b/>
          <w:sz w:val="22"/>
          <w:szCs w:val="22"/>
        </w:rPr>
        <w:lastRenderedPageBreak/>
        <w:t>FORMULARIO C-1</w:t>
      </w:r>
      <w:r>
        <w:rPr>
          <w:rFonts w:ascii="Calibri" w:hAnsi="Calibri" w:cs="Calibri"/>
          <w:b/>
          <w:sz w:val="22"/>
          <w:szCs w:val="22"/>
        </w:rPr>
        <w:t xml:space="preserve">  </w:t>
      </w:r>
    </w:p>
    <w:p w:rsidR="00CE2FBE" w:rsidRPr="00754EFD" w:rsidRDefault="00CE2FBE" w:rsidP="00CE2FBE">
      <w:pPr>
        <w:jc w:val="center"/>
        <w:rPr>
          <w:rFonts w:ascii="Calibri" w:hAnsi="Calibri" w:cs="Calibri"/>
          <w:b/>
          <w:sz w:val="24"/>
          <w:szCs w:val="24"/>
        </w:rPr>
      </w:pPr>
      <w:r w:rsidRPr="00754EFD">
        <w:rPr>
          <w:rFonts w:ascii="Calibri" w:hAnsi="Calibri" w:cs="Calibri"/>
          <w:b/>
          <w:sz w:val="24"/>
          <w:szCs w:val="24"/>
        </w:rPr>
        <w:t>PAQUETE N° 3</w:t>
      </w:r>
      <w:r w:rsidR="00E02BAC" w:rsidRPr="00754EFD">
        <w:rPr>
          <w:rFonts w:ascii="Calibri" w:hAnsi="Calibri" w:cs="Calibri"/>
          <w:b/>
          <w:sz w:val="24"/>
          <w:szCs w:val="24"/>
        </w:rPr>
        <w:t xml:space="preserve"> </w:t>
      </w:r>
      <w:r w:rsidR="003E7C15" w:rsidRPr="00754EFD">
        <w:rPr>
          <w:rFonts w:ascii="Calibri" w:hAnsi="Calibri" w:cs="Calibri"/>
          <w:b/>
          <w:sz w:val="24"/>
          <w:szCs w:val="24"/>
        </w:rPr>
        <w:t>“SERVICIO DE TOMA DE TESTIGOS DE CORONA PARA EL POZO SIP-X1”</w:t>
      </w:r>
    </w:p>
    <w:p w:rsidR="00CE2FBE" w:rsidRPr="009C66A8" w:rsidRDefault="00CE2FBE" w:rsidP="00CE2F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E2FBE" w:rsidRPr="00DB5AAF" w:rsidRDefault="00CE2FBE" w:rsidP="00CE2FBE">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E2FBE" w:rsidRPr="008842A3" w:rsidTr="00CE2FBE">
        <w:trPr>
          <w:trHeight w:val="236"/>
          <w:tblHeader/>
          <w:jc w:val="center"/>
        </w:trPr>
        <w:tc>
          <w:tcPr>
            <w:tcW w:w="4663" w:type="dxa"/>
            <w:vMerge w:val="restart"/>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E2FBE" w:rsidRDefault="00CE2FBE" w:rsidP="00CE2FB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E2FBE" w:rsidRPr="00316D4A" w:rsidRDefault="00CE2FBE" w:rsidP="00CE2FB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E2FBE" w:rsidRPr="008842A3" w:rsidTr="00CE2FBE">
        <w:trPr>
          <w:cantSplit/>
          <w:trHeight w:val="708"/>
          <w:jc w:val="center"/>
        </w:trPr>
        <w:tc>
          <w:tcPr>
            <w:tcW w:w="4663" w:type="dxa"/>
            <w:vMerge/>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p>
        </w:tc>
        <w:tc>
          <w:tcPr>
            <w:tcW w:w="4618" w:type="dxa"/>
            <w:vMerge/>
            <w:shd w:val="clear" w:color="auto" w:fill="D9D9D9" w:themeFill="background1" w:themeFillShade="D9"/>
            <w:vAlign w:val="center"/>
          </w:tcPr>
          <w:p w:rsidR="00CE2FBE" w:rsidRPr="008842A3" w:rsidRDefault="00CE2FBE" w:rsidP="00CE2FBE">
            <w:pPr>
              <w:jc w:val="center"/>
              <w:rPr>
                <w:rFonts w:ascii="Calibri" w:hAnsi="Calibri" w:cs="Calibri"/>
                <w:b/>
                <w:sz w:val="18"/>
                <w:szCs w:val="18"/>
              </w:rPr>
            </w:pPr>
          </w:p>
        </w:tc>
      </w:tr>
      <w:tr w:rsidR="00CE2FBE" w:rsidRPr="008842A3" w:rsidTr="00CE2FBE">
        <w:trPr>
          <w:trHeight w:val="233"/>
          <w:jc w:val="center"/>
        </w:trPr>
        <w:tc>
          <w:tcPr>
            <w:tcW w:w="4663" w:type="dxa"/>
            <w:vAlign w:val="center"/>
          </w:tcPr>
          <w:p w:rsidR="00754EFD" w:rsidRDefault="00754EFD" w:rsidP="00754EFD">
            <w:pPr>
              <w:pStyle w:val="A2"/>
              <w:numPr>
                <w:ilvl w:val="0"/>
                <w:numId w:val="0"/>
              </w:numPr>
            </w:pPr>
            <w:r>
              <w:t>EXPERIENCIA DE LA EMPRESA.</w:t>
            </w:r>
          </w:p>
          <w:p w:rsidR="00754EFD" w:rsidRDefault="00754EFD" w:rsidP="00754EFD">
            <w:pPr>
              <w:autoSpaceDE w:val="0"/>
              <w:autoSpaceDN w:val="0"/>
              <w:adjustRightInd w:val="0"/>
              <w:spacing w:after="240" w:line="360" w:lineRule="auto"/>
              <w:jc w:val="both"/>
              <w:rPr>
                <w:rFonts w:ascii="Verdana" w:hAnsi="Verdana" w:cs="Calibri"/>
                <w:sz w:val="18"/>
                <w:szCs w:val="18"/>
              </w:rPr>
            </w:pPr>
            <w:r>
              <w:rPr>
                <w:rFonts w:ascii="Verdana" w:hAnsi="Verdana" w:cs="Calibri"/>
                <w:sz w:val="18"/>
                <w:szCs w:val="18"/>
              </w:rPr>
              <w:t xml:space="preserve">El </w:t>
            </w:r>
            <w:r>
              <w:rPr>
                <w:rFonts w:ascii="Verdana" w:hAnsi="Verdana" w:cs="Calibri"/>
                <w:b/>
                <w:sz w:val="18"/>
                <w:szCs w:val="18"/>
              </w:rPr>
              <w:t>PROPONENTE</w:t>
            </w:r>
            <w:r>
              <w:rPr>
                <w:rFonts w:ascii="Verdana" w:hAnsi="Verdana" w:cs="Calibri"/>
                <w:sz w:val="18"/>
                <w:szCs w:val="18"/>
              </w:rPr>
              <w:t xml:space="preserve"> del Servicio de Toma de Testigos de Corona para el Pozo SIP-X1, deberá cumplir mínimamente con el siguiente detalle:</w:t>
            </w:r>
          </w:p>
          <w:p w:rsidR="00754EFD" w:rsidRDefault="00754EFD" w:rsidP="00754EFD">
            <w:pPr>
              <w:autoSpaceDE w:val="0"/>
              <w:autoSpaceDN w:val="0"/>
              <w:adjustRightInd w:val="0"/>
              <w:spacing w:after="240" w:line="360" w:lineRule="auto"/>
              <w:jc w:val="both"/>
              <w:rPr>
                <w:rFonts w:ascii="Verdana" w:hAnsi="Verdana" w:cs="Calibri"/>
                <w:sz w:val="18"/>
                <w:szCs w:val="18"/>
              </w:rPr>
            </w:pPr>
            <w:r>
              <w:rPr>
                <w:rFonts w:ascii="Verdana" w:hAnsi="Verdana" w:cs="Calibri"/>
                <w:b/>
                <w:sz w:val="18"/>
                <w:szCs w:val="18"/>
              </w:rPr>
              <w:t>Experiencia Específica:</w:t>
            </w:r>
            <w:r>
              <w:rPr>
                <w:rFonts w:ascii="Verdana" w:hAnsi="Verdana" w:cs="Calibri"/>
                <w:sz w:val="18"/>
                <w:szCs w:val="18"/>
              </w:rPr>
              <w:t xml:space="preserve"> Mínimamente (5) trabajos en los últimos diez (10) años en Toma de Testigos de Corona (</w:t>
            </w:r>
            <w:proofErr w:type="spellStart"/>
            <w:r>
              <w:rPr>
                <w:rFonts w:ascii="Verdana" w:hAnsi="Verdana" w:cs="Calibri"/>
                <w:sz w:val="18"/>
                <w:szCs w:val="18"/>
              </w:rPr>
              <w:t>coroneo</w:t>
            </w:r>
            <w:proofErr w:type="spellEnd"/>
            <w:r>
              <w:rPr>
                <w:rFonts w:ascii="Verdana" w:hAnsi="Verdana" w:cs="Calibri"/>
                <w:sz w:val="18"/>
                <w:szCs w:val="18"/>
              </w:rPr>
              <w:t xml:space="preserve">, toma de </w:t>
            </w:r>
            <w:proofErr w:type="spellStart"/>
            <w:r>
              <w:rPr>
                <w:rFonts w:ascii="Verdana" w:hAnsi="Verdana" w:cs="Calibri"/>
                <w:sz w:val="18"/>
                <w:szCs w:val="18"/>
              </w:rPr>
              <w:t>nucleos</w:t>
            </w:r>
            <w:proofErr w:type="spellEnd"/>
            <w:r>
              <w:rPr>
                <w:rFonts w:ascii="Verdana" w:hAnsi="Verdana" w:cs="Calibri"/>
                <w:sz w:val="18"/>
                <w:szCs w:val="18"/>
              </w:rPr>
              <w:t xml:space="preserve">). </w:t>
            </w:r>
          </w:p>
          <w:p w:rsidR="00CE2FBE" w:rsidRPr="00E94CE3" w:rsidRDefault="00754EFD" w:rsidP="00C349C2">
            <w:pPr>
              <w:autoSpaceDE w:val="0"/>
              <w:autoSpaceDN w:val="0"/>
              <w:adjustRightInd w:val="0"/>
              <w:spacing w:after="240" w:line="360" w:lineRule="auto"/>
              <w:jc w:val="both"/>
              <w:rPr>
                <w:rFonts w:ascii="Calibri" w:hAnsi="Calibri" w:cs="Calibri"/>
                <w:b/>
                <w:sz w:val="18"/>
                <w:szCs w:val="18"/>
                <w:lang w:val="es-BO"/>
              </w:rPr>
            </w:pPr>
            <w:r>
              <w:rPr>
                <w:rFonts w:ascii="Verdana" w:hAnsi="Verdana" w:cs="Calibri"/>
                <w:bCs/>
                <w:sz w:val="18"/>
                <w:szCs w:val="18"/>
                <w:lang w:val="es-BO"/>
              </w:rPr>
              <w:t xml:space="preserve">El </w:t>
            </w:r>
            <w:r>
              <w:rPr>
                <w:rFonts w:ascii="Verdana" w:hAnsi="Verdana" w:cs="Calibri"/>
                <w:b/>
                <w:bCs/>
                <w:sz w:val="18"/>
                <w:szCs w:val="18"/>
                <w:lang w:val="es-BO"/>
              </w:rPr>
              <w:t>PROPONENTE</w:t>
            </w:r>
            <w:r>
              <w:rPr>
                <w:rFonts w:ascii="Verdana" w:hAnsi="Verdana" w:cs="Calibri"/>
                <w:bCs/>
                <w:sz w:val="18"/>
                <w:szCs w:val="18"/>
                <w:lang w:val="es-BO"/>
              </w:rPr>
              <w:t xml:space="preserve"> deberá presentar toda la documentación que acredite su experiencia a través de actas o informes de conformidad, actas o certificados de cumplimiento de contrato, reportes diarios, reportes de operación, partes diarios, informes mensuales, informes finales, u otros documentos equivalentes en fotocopia simple.</w:t>
            </w:r>
          </w:p>
        </w:tc>
        <w:tc>
          <w:tcPr>
            <w:tcW w:w="4618" w:type="dxa"/>
            <w:vAlign w:val="center"/>
          </w:tcPr>
          <w:p w:rsidR="00CE2FBE" w:rsidRPr="008842A3" w:rsidRDefault="00CE2FBE" w:rsidP="00CE2FBE">
            <w:pPr>
              <w:rPr>
                <w:rFonts w:ascii="Calibri" w:hAnsi="Calibri" w:cs="Calibri"/>
                <w:b/>
                <w:sz w:val="18"/>
                <w:szCs w:val="18"/>
              </w:rPr>
            </w:pPr>
          </w:p>
        </w:tc>
      </w:tr>
      <w:tr w:rsidR="00CE2FBE" w:rsidRPr="008842A3" w:rsidTr="00CE2FBE">
        <w:trPr>
          <w:trHeight w:val="215"/>
          <w:jc w:val="center"/>
        </w:trPr>
        <w:tc>
          <w:tcPr>
            <w:tcW w:w="4663" w:type="dxa"/>
            <w:vAlign w:val="center"/>
          </w:tcPr>
          <w:p w:rsidR="00754EFD" w:rsidRDefault="00754EFD" w:rsidP="00754EFD">
            <w:pPr>
              <w:pStyle w:val="A2"/>
              <w:numPr>
                <w:ilvl w:val="0"/>
                <w:numId w:val="0"/>
              </w:numPr>
              <w:rPr>
                <w:rFonts w:cs="Verdana"/>
              </w:rPr>
            </w:pPr>
            <w:r>
              <w:t>PERSONAL CLAVE.</w:t>
            </w:r>
          </w:p>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 xml:space="preserve">El </w:t>
            </w:r>
            <w:r>
              <w:rPr>
                <w:rFonts w:ascii="Verdana" w:hAnsi="Verdana" w:cs="Calibri"/>
                <w:b/>
                <w:sz w:val="18"/>
                <w:szCs w:val="18"/>
              </w:rPr>
              <w:t>CONTRATISTA</w:t>
            </w:r>
            <w:r>
              <w:rPr>
                <w:rFonts w:ascii="Verdana" w:hAnsi="Verdana" w:cs="Calibri"/>
                <w:sz w:val="18"/>
                <w:szCs w:val="18"/>
              </w:rPr>
              <w:t xml:space="preserve"> debe contar imprescindiblemente con el siguiente Personal de Campo:</w:t>
            </w:r>
          </w:p>
          <w:p w:rsidR="00754EFD" w:rsidRDefault="00754EFD" w:rsidP="00754EFD">
            <w:pPr>
              <w:autoSpaceDE w:val="0"/>
              <w:autoSpaceDN w:val="0"/>
              <w:adjustRightInd w:val="0"/>
              <w:spacing w:line="276" w:lineRule="auto"/>
              <w:jc w:val="both"/>
              <w:rPr>
                <w:rFonts w:ascii="Verdana" w:hAnsi="Verdana" w:cs="Calibri"/>
                <w:sz w:val="18"/>
                <w:szCs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882"/>
              <w:gridCol w:w="898"/>
            </w:tblGrid>
            <w:tr w:rsidR="00754EFD" w:rsidTr="00811C1D">
              <w:trPr>
                <w:trHeight w:val="400"/>
              </w:trPr>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754EFD" w:rsidRDefault="00754EFD" w:rsidP="00754EFD">
                  <w:pPr>
                    <w:autoSpaceDE w:val="0"/>
                    <w:autoSpaceDN w:val="0"/>
                    <w:adjustRightInd w:val="0"/>
                    <w:spacing w:line="276" w:lineRule="auto"/>
                    <w:jc w:val="both"/>
                    <w:rPr>
                      <w:rFonts w:ascii="Verdana" w:hAnsi="Verdana" w:cs="Calibri"/>
                      <w:b/>
                      <w:sz w:val="18"/>
                      <w:szCs w:val="18"/>
                    </w:rPr>
                  </w:pPr>
                  <w:r>
                    <w:rPr>
                      <w:rFonts w:ascii="Verdana" w:hAnsi="Verdana" w:cs="Calibri"/>
                      <w:b/>
                      <w:sz w:val="18"/>
                      <w:szCs w:val="18"/>
                    </w:rPr>
                    <w:t>Personal de Campo</w:t>
                  </w:r>
                </w:p>
              </w:tc>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754EFD" w:rsidRDefault="00754EFD" w:rsidP="00754EFD">
                  <w:pPr>
                    <w:autoSpaceDE w:val="0"/>
                    <w:autoSpaceDN w:val="0"/>
                    <w:adjustRightInd w:val="0"/>
                    <w:spacing w:line="276" w:lineRule="auto"/>
                    <w:jc w:val="both"/>
                    <w:rPr>
                      <w:rFonts w:ascii="Verdana" w:hAnsi="Verdana" w:cs="Calibri"/>
                      <w:b/>
                      <w:sz w:val="18"/>
                      <w:szCs w:val="18"/>
                    </w:rPr>
                  </w:pPr>
                  <w:r>
                    <w:rPr>
                      <w:rFonts w:ascii="Verdana" w:hAnsi="Verdana" w:cs="Calibri"/>
                      <w:b/>
                      <w:sz w:val="18"/>
                      <w:szCs w:val="18"/>
                    </w:rPr>
                    <w:t>Titular</w:t>
                  </w:r>
                </w:p>
              </w:tc>
              <w:tc>
                <w:tcPr>
                  <w:tcW w:w="898" w:type="dxa"/>
                  <w:tcBorders>
                    <w:top w:val="single" w:sz="4" w:space="0" w:color="auto"/>
                    <w:left w:val="single" w:sz="4" w:space="0" w:color="auto"/>
                    <w:bottom w:val="single" w:sz="4" w:space="0" w:color="auto"/>
                    <w:right w:val="single" w:sz="4" w:space="0" w:color="auto"/>
                  </w:tcBorders>
                  <w:shd w:val="clear" w:color="auto" w:fill="auto"/>
                  <w:hideMark/>
                </w:tcPr>
                <w:p w:rsidR="00754EFD" w:rsidRDefault="00754EFD" w:rsidP="00754EFD">
                  <w:pPr>
                    <w:autoSpaceDE w:val="0"/>
                    <w:autoSpaceDN w:val="0"/>
                    <w:adjustRightInd w:val="0"/>
                    <w:spacing w:line="276" w:lineRule="auto"/>
                    <w:jc w:val="both"/>
                    <w:rPr>
                      <w:rFonts w:ascii="Verdana" w:hAnsi="Verdana" w:cs="Calibri"/>
                      <w:b/>
                      <w:sz w:val="18"/>
                      <w:szCs w:val="18"/>
                    </w:rPr>
                  </w:pPr>
                  <w:r>
                    <w:rPr>
                      <w:rFonts w:ascii="Verdana" w:hAnsi="Verdana" w:cs="Calibri"/>
                      <w:b/>
                      <w:sz w:val="18"/>
                      <w:szCs w:val="18"/>
                    </w:rPr>
                    <w:t>Relevo</w:t>
                  </w:r>
                </w:p>
              </w:tc>
            </w:tr>
            <w:tr w:rsidR="00754EFD" w:rsidTr="00811C1D">
              <w:trPr>
                <w:trHeight w:val="418"/>
              </w:trPr>
              <w:tc>
                <w:tcPr>
                  <w:tcW w:w="295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Operador de toma de Testigo</w:t>
                  </w:r>
                </w:p>
              </w:tc>
              <w:tc>
                <w:tcPr>
                  <w:tcW w:w="62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1</w:t>
                  </w:r>
                </w:p>
              </w:tc>
              <w:tc>
                <w:tcPr>
                  <w:tcW w:w="89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1</w:t>
                  </w:r>
                </w:p>
              </w:tc>
            </w:tr>
            <w:tr w:rsidR="00754EFD" w:rsidRPr="00754EFD" w:rsidTr="00811C1D">
              <w:trPr>
                <w:trHeight w:val="410"/>
              </w:trPr>
              <w:tc>
                <w:tcPr>
                  <w:tcW w:w="295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Ayudantes del Operador (No evaluable)</w:t>
                  </w:r>
                </w:p>
              </w:tc>
              <w:tc>
                <w:tcPr>
                  <w:tcW w:w="62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1</w:t>
                  </w:r>
                </w:p>
              </w:tc>
              <w:tc>
                <w:tcPr>
                  <w:tcW w:w="898" w:type="dxa"/>
                  <w:tcBorders>
                    <w:top w:val="single" w:sz="4" w:space="0" w:color="auto"/>
                    <w:left w:val="single" w:sz="4" w:space="0" w:color="auto"/>
                    <w:bottom w:val="single" w:sz="4" w:space="0" w:color="auto"/>
                    <w:right w:val="single" w:sz="4" w:space="0" w:color="auto"/>
                  </w:tcBorders>
                  <w:hideMark/>
                </w:tcPr>
                <w:p w:rsidR="00754EFD" w:rsidRDefault="00754EFD" w:rsidP="00754EFD">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w:t>
                  </w:r>
                </w:p>
              </w:tc>
            </w:tr>
          </w:tbl>
          <w:p w:rsidR="00754EFD" w:rsidRDefault="00754EFD" w:rsidP="00754EFD">
            <w:pPr>
              <w:autoSpaceDE w:val="0"/>
              <w:autoSpaceDN w:val="0"/>
              <w:adjustRightInd w:val="0"/>
              <w:spacing w:line="276" w:lineRule="auto"/>
              <w:jc w:val="both"/>
              <w:rPr>
                <w:rFonts w:ascii="Verdana" w:hAnsi="Verdana" w:cs="Calibri"/>
                <w:sz w:val="18"/>
                <w:szCs w:val="18"/>
                <w:lang w:eastAsia="es-ES"/>
              </w:rPr>
            </w:pPr>
          </w:p>
          <w:p w:rsidR="00485C7B" w:rsidRDefault="00485C7B" w:rsidP="00485C7B">
            <w:pPr>
              <w:autoSpaceDE w:val="0"/>
              <w:autoSpaceDN w:val="0"/>
              <w:adjustRightInd w:val="0"/>
              <w:spacing w:line="360" w:lineRule="auto"/>
              <w:jc w:val="both"/>
              <w:rPr>
                <w:rFonts w:ascii="Verdana" w:hAnsi="Verdana" w:cs="Calibri"/>
                <w:sz w:val="18"/>
                <w:szCs w:val="18"/>
              </w:rPr>
            </w:pPr>
            <w:r w:rsidRPr="00485C7B">
              <w:rPr>
                <w:rFonts w:ascii="Verdana" w:hAnsi="Verdana" w:cs="Calibri"/>
                <w:sz w:val="18"/>
                <w:szCs w:val="18"/>
              </w:rPr>
              <w:t xml:space="preserve">Además deberá contar con un profesional coordinador y/o gerente que mantendrá comunicación continua con YPFB, coordinando paulatinamente información de programación y </w:t>
            </w:r>
            <w:r w:rsidRPr="00485C7B">
              <w:rPr>
                <w:rFonts w:ascii="Verdana" w:hAnsi="Verdana" w:cs="Calibri"/>
                <w:sz w:val="18"/>
                <w:szCs w:val="18"/>
              </w:rPr>
              <w:lastRenderedPageBreak/>
              <w:t xml:space="preserve">requerimientos del servicio y represente al </w:t>
            </w:r>
            <w:r w:rsidRPr="00485C7B">
              <w:rPr>
                <w:rFonts w:ascii="Verdana" w:hAnsi="Verdana" w:cs="Calibri"/>
                <w:b/>
                <w:sz w:val="18"/>
                <w:szCs w:val="18"/>
              </w:rPr>
              <w:t>CONTRATISTA</w:t>
            </w:r>
            <w:r w:rsidRPr="00485C7B">
              <w:rPr>
                <w:rFonts w:ascii="Verdana" w:hAnsi="Verdana" w:cs="Calibri"/>
                <w:sz w:val="18"/>
                <w:szCs w:val="18"/>
              </w:rPr>
              <w:t xml:space="preserve"> como responsable del servicio.</w:t>
            </w:r>
          </w:p>
          <w:p w:rsidR="00754EFD" w:rsidRDefault="00754EFD" w:rsidP="00754EFD">
            <w:pPr>
              <w:autoSpaceDE w:val="0"/>
              <w:autoSpaceDN w:val="0"/>
              <w:adjustRightInd w:val="0"/>
              <w:spacing w:line="360" w:lineRule="auto"/>
              <w:jc w:val="both"/>
              <w:rPr>
                <w:rFonts w:ascii="Verdana" w:hAnsi="Verdana" w:cs="Calibri"/>
                <w:sz w:val="18"/>
                <w:szCs w:val="18"/>
              </w:rPr>
            </w:pPr>
          </w:p>
          <w:p w:rsidR="00754EFD" w:rsidRPr="00754EFD" w:rsidRDefault="00754EFD" w:rsidP="00754EFD">
            <w:pPr>
              <w:autoSpaceDE w:val="0"/>
              <w:autoSpaceDN w:val="0"/>
              <w:adjustRightInd w:val="0"/>
              <w:spacing w:line="360" w:lineRule="auto"/>
              <w:jc w:val="both"/>
              <w:rPr>
                <w:rFonts w:ascii="Verdana" w:hAnsi="Verdana" w:cs="Calibri"/>
                <w:b/>
                <w:bCs/>
                <w:sz w:val="18"/>
                <w:szCs w:val="18"/>
              </w:rPr>
            </w:pPr>
            <w:r w:rsidRPr="00754EFD">
              <w:rPr>
                <w:rFonts w:ascii="Verdana" w:hAnsi="Verdana" w:cs="Calibri"/>
                <w:b/>
                <w:bCs/>
                <w:sz w:val="18"/>
                <w:szCs w:val="18"/>
              </w:rPr>
              <w:t>OPERADOR DE TOMA DE TESTIGOS DE CORONA.</w:t>
            </w:r>
            <w:r w:rsidR="002904F1">
              <w:rPr>
                <w:rFonts w:ascii="Verdana" w:hAnsi="Verdana" w:cs="Calibri"/>
                <w:b/>
                <w:bCs/>
                <w:sz w:val="18"/>
                <w:szCs w:val="18"/>
              </w:rPr>
              <w:t xml:space="preserve"> (</w:t>
            </w:r>
            <w:r w:rsidR="00485C7B">
              <w:rPr>
                <w:rFonts w:ascii="Verdana" w:hAnsi="Verdana" w:cs="Calibri"/>
                <w:b/>
                <w:bCs/>
                <w:sz w:val="18"/>
                <w:szCs w:val="18"/>
              </w:rPr>
              <w:t>titular</w:t>
            </w:r>
            <w:r w:rsidR="002904F1">
              <w:rPr>
                <w:rFonts w:ascii="Verdana" w:hAnsi="Verdana" w:cs="Calibri"/>
                <w:b/>
                <w:bCs/>
                <w:sz w:val="18"/>
                <w:szCs w:val="18"/>
              </w:rPr>
              <w:t>)</w:t>
            </w:r>
          </w:p>
          <w:p w:rsidR="00754EFD" w:rsidRDefault="00754EFD" w:rsidP="00754EFD">
            <w:pPr>
              <w:autoSpaceDE w:val="0"/>
              <w:autoSpaceDN w:val="0"/>
              <w:adjustRightInd w:val="0"/>
              <w:spacing w:line="360" w:lineRule="auto"/>
              <w:jc w:val="both"/>
              <w:rPr>
                <w:rFonts w:ascii="Verdana" w:hAnsi="Verdana" w:cs="Calibri"/>
                <w:bCs/>
                <w:sz w:val="18"/>
                <w:szCs w:val="18"/>
              </w:rPr>
            </w:pPr>
            <w:r>
              <w:rPr>
                <w:rFonts w:ascii="Verdana" w:hAnsi="Verdana" w:cs="Calibri"/>
                <w:bCs/>
                <w:sz w:val="18"/>
                <w:szCs w:val="18"/>
              </w:rPr>
              <w:t xml:space="preserve">Experiencia específica: Experto en toma de testigos corona. Debe acreditar al menos cinco (5) trabajos de toma de testigos en pozos de Bolivia y/o el extranjero.   </w:t>
            </w:r>
          </w:p>
          <w:p w:rsidR="00754EFD" w:rsidRDefault="00754EFD" w:rsidP="00754EFD">
            <w:pPr>
              <w:pStyle w:val="Prrafodelista"/>
              <w:spacing w:before="240" w:after="120" w:line="360" w:lineRule="auto"/>
              <w:ind w:left="0"/>
              <w:jc w:val="both"/>
              <w:rPr>
                <w:rFonts w:ascii="Verdana" w:hAnsi="Verdana" w:cs="Arial"/>
                <w:bCs/>
                <w:sz w:val="18"/>
                <w:szCs w:val="18"/>
              </w:rPr>
            </w:pPr>
            <w:r>
              <w:rPr>
                <w:rFonts w:ascii="Verdana" w:hAnsi="Verdana" w:cs="Calibri"/>
                <w:bCs/>
                <w:sz w:val="18"/>
                <w:szCs w:val="18"/>
                <w:lang w:val="es-BO"/>
              </w:rPr>
              <w:t xml:space="preserve">El </w:t>
            </w:r>
            <w:r>
              <w:rPr>
                <w:rFonts w:ascii="Verdana" w:hAnsi="Verdana" w:cs="Calibri"/>
                <w:b/>
                <w:bCs/>
                <w:sz w:val="18"/>
                <w:szCs w:val="18"/>
                <w:lang w:val="es-BO"/>
              </w:rPr>
              <w:t>PROPONENTE</w:t>
            </w:r>
            <w:r>
              <w:rPr>
                <w:rFonts w:ascii="Verdana" w:hAnsi="Verdana" w:cs="Calibri"/>
                <w:bCs/>
                <w:sz w:val="18"/>
                <w:szCs w:val="18"/>
                <w:lang w:val="es-BO"/>
              </w:rPr>
              <w:t xml:space="preserve"> deberá respaldar la experiencia específica con la presentación de contratos, actas, certificados de trabajos, informes finales u otros documentos equivalentes en fotocopia simple, adjuntos en su propuesta</w:t>
            </w:r>
            <w:r>
              <w:rPr>
                <w:rFonts w:ascii="Verdana" w:hAnsi="Verdana" w:cs="Arial"/>
                <w:bCs/>
                <w:sz w:val="18"/>
                <w:szCs w:val="18"/>
              </w:rPr>
              <w:t>.</w:t>
            </w:r>
          </w:p>
          <w:p w:rsidR="00CE2FBE" w:rsidRPr="008842A3" w:rsidRDefault="00CE2FBE" w:rsidP="00CE2FBE">
            <w:pPr>
              <w:autoSpaceDE w:val="0"/>
              <w:autoSpaceDN w:val="0"/>
              <w:adjustRightInd w:val="0"/>
              <w:rPr>
                <w:rFonts w:ascii="Calibri" w:hAnsi="Calibri" w:cs="Calibri"/>
                <w:sz w:val="18"/>
                <w:szCs w:val="18"/>
              </w:rPr>
            </w:pPr>
          </w:p>
        </w:tc>
        <w:tc>
          <w:tcPr>
            <w:tcW w:w="4618" w:type="dxa"/>
            <w:vAlign w:val="center"/>
          </w:tcPr>
          <w:p w:rsidR="00CE2FBE" w:rsidRPr="008842A3" w:rsidRDefault="00CE2FBE" w:rsidP="00CE2FBE">
            <w:pPr>
              <w:rPr>
                <w:rFonts w:ascii="Calibri" w:hAnsi="Calibri" w:cs="Calibri"/>
                <w:b/>
                <w:sz w:val="18"/>
                <w:szCs w:val="18"/>
              </w:rPr>
            </w:pPr>
          </w:p>
        </w:tc>
      </w:tr>
    </w:tbl>
    <w:p w:rsidR="00CE2FBE" w:rsidRDefault="00CE2FBE"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E2FBE" w:rsidRDefault="00CE2FBE" w:rsidP="00FA78A9">
      <w:pPr>
        <w:jc w:val="center"/>
        <w:rPr>
          <w:rFonts w:asciiTheme="minorHAnsi" w:hAnsiTheme="minorHAnsi" w:cstheme="minorHAnsi"/>
          <w:b/>
          <w:sz w:val="22"/>
          <w:szCs w:val="22"/>
        </w:rPr>
      </w:pPr>
    </w:p>
    <w:p w:rsidR="00C349C2" w:rsidRDefault="00C349C2" w:rsidP="00FA78A9">
      <w:pPr>
        <w:jc w:val="center"/>
        <w:rPr>
          <w:rFonts w:asciiTheme="minorHAnsi" w:hAnsiTheme="minorHAnsi" w:cstheme="minorHAnsi"/>
          <w:b/>
          <w:sz w:val="22"/>
          <w:szCs w:val="22"/>
        </w:rPr>
      </w:pPr>
    </w:p>
    <w:p w:rsidR="00C349C2" w:rsidRDefault="00C349C2" w:rsidP="00FA78A9">
      <w:pPr>
        <w:jc w:val="center"/>
        <w:rPr>
          <w:rFonts w:asciiTheme="minorHAnsi" w:hAnsiTheme="minorHAnsi" w:cstheme="minorHAnsi"/>
          <w:b/>
          <w:sz w:val="22"/>
          <w:szCs w:val="22"/>
        </w:rPr>
      </w:pPr>
    </w:p>
    <w:p w:rsidR="00C349C2" w:rsidRDefault="00C349C2" w:rsidP="00FA78A9">
      <w:pPr>
        <w:jc w:val="center"/>
        <w:rPr>
          <w:rFonts w:asciiTheme="minorHAnsi" w:hAnsiTheme="minorHAnsi" w:cstheme="minorHAnsi"/>
          <w:b/>
          <w:sz w:val="22"/>
          <w:szCs w:val="22"/>
        </w:rPr>
      </w:pPr>
    </w:p>
    <w:p w:rsidR="00C349C2" w:rsidRDefault="00C349C2" w:rsidP="00FA78A9">
      <w:pPr>
        <w:jc w:val="center"/>
        <w:rPr>
          <w:rFonts w:asciiTheme="minorHAnsi" w:hAnsiTheme="minorHAnsi" w:cstheme="minorHAnsi"/>
          <w:b/>
          <w:sz w:val="22"/>
          <w:szCs w:val="22"/>
        </w:rPr>
      </w:pPr>
    </w:p>
    <w:p w:rsidR="00485C7B" w:rsidRDefault="00485C7B" w:rsidP="00FA78A9">
      <w:pPr>
        <w:jc w:val="center"/>
        <w:rPr>
          <w:rFonts w:asciiTheme="minorHAnsi" w:hAnsiTheme="minorHAnsi" w:cstheme="minorHAnsi"/>
          <w:b/>
          <w:sz w:val="22"/>
          <w:szCs w:val="22"/>
        </w:rPr>
      </w:pPr>
    </w:p>
    <w:p w:rsidR="00485C7B" w:rsidRDefault="00485C7B" w:rsidP="00FA78A9">
      <w:pPr>
        <w:jc w:val="center"/>
        <w:rPr>
          <w:rFonts w:asciiTheme="minorHAnsi" w:hAnsiTheme="minorHAnsi" w:cstheme="minorHAnsi"/>
          <w:b/>
          <w:sz w:val="22"/>
          <w:szCs w:val="22"/>
        </w:rPr>
      </w:pPr>
    </w:p>
    <w:p w:rsidR="00B12DE8"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r w:rsidR="00E02BAC">
        <w:rPr>
          <w:rFonts w:asciiTheme="minorHAnsi" w:hAnsiTheme="minorHAnsi" w:cstheme="minorHAnsi"/>
          <w:b/>
          <w:sz w:val="22"/>
          <w:szCs w:val="22"/>
        </w:rPr>
        <w:t xml:space="preserve"> </w:t>
      </w:r>
    </w:p>
    <w:p w:rsidR="00BF66A0" w:rsidRPr="00754EFD" w:rsidRDefault="00E02BAC" w:rsidP="00BF66A0">
      <w:pPr>
        <w:jc w:val="center"/>
        <w:rPr>
          <w:rFonts w:asciiTheme="minorHAnsi" w:hAnsiTheme="minorHAnsi" w:cstheme="minorHAnsi"/>
          <w:b/>
          <w:sz w:val="24"/>
          <w:szCs w:val="24"/>
        </w:rPr>
      </w:pPr>
      <w:r w:rsidRPr="00754EFD">
        <w:rPr>
          <w:rFonts w:asciiTheme="minorHAnsi" w:hAnsiTheme="minorHAnsi" w:cstheme="minorHAnsi"/>
          <w:b/>
          <w:sz w:val="24"/>
          <w:szCs w:val="24"/>
        </w:rPr>
        <w:t>PAQUETE N° 1</w:t>
      </w:r>
      <w:r w:rsidR="003E7C15" w:rsidRPr="00754EFD">
        <w:rPr>
          <w:rFonts w:asciiTheme="minorHAnsi" w:hAnsiTheme="minorHAnsi" w:cstheme="minorHAnsi"/>
          <w:b/>
          <w:sz w:val="24"/>
          <w:szCs w:val="24"/>
        </w:rPr>
        <w:t xml:space="preserve"> “SERVICIO DE MUD LOGGING POZO SIP-X1”</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E02BAC" w:rsidRDefault="00E02BAC">
      <w:pPr>
        <w:rPr>
          <w:rFonts w:asciiTheme="minorHAnsi" w:hAnsiTheme="minorHAnsi" w:cstheme="minorHAnsi"/>
          <w:b/>
          <w:sz w:val="22"/>
          <w:szCs w:val="22"/>
        </w:rPr>
      </w:pPr>
      <w:r>
        <w:rPr>
          <w:rFonts w:asciiTheme="minorHAnsi" w:hAnsiTheme="minorHAnsi" w:cstheme="minorHAnsi"/>
          <w:b/>
          <w:sz w:val="22"/>
          <w:szCs w:val="22"/>
        </w:rPr>
        <w:br w:type="page"/>
      </w:r>
    </w:p>
    <w:p w:rsidR="00B12DE8" w:rsidRDefault="00E02BAC" w:rsidP="00E02BAC">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C-2 </w:t>
      </w:r>
    </w:p>
    <w:p w:rsidR="00E02BAC" w:rsidRPr="00754EFD" w:rsidRDefault="00E02BAC" w:rsidP="00D66AA4">
      <w:pPr>
        <w:jc w:val="center"/>
        <w:rPr>
          <w:rFonts w:ascii="Calibri" w:hAnsi="Calibri" w:cs="Calibri"/>
          <w:b/>
          <w:sz w:val="24"/>
          <w:szCs w:val="24"/>
        </w:rPr>
      </w:pPr>
      <w:r w:rsidRPr="00754EFD">
        <w:rPr>
          <w:rFonts w:asciiTheme="minorHAnsi" w:hAnsiTheme="minorHAnsi" w:cstheme="minorHAnsi"/>
          <w:b/>
          <w:sz w:val="24"/>
          <w:szCs w:val="24"/>
        </w:rPr>
        <w:t>PAQUETE N° 2</w:t>
      </w:r>
      <w:r w:rsidR="003E7C15" w:rsidRPr="00754EFD">
        <w:rPr>
          <w:rFonts w:asciiTheme="minorHAnsi" w:hAnsiTheme="minorHAnsi" w:cstheme="minorHAnsi"/>
          <w:b/>
          <w:sz w:val="24"/>
          <w:szCs w:val="24"/>
        </w:rPr>
        <w:t xml:space="preserve"> “</w:t>
      </w:r>
      <w:r w:rsidR="00D66AA4" w:rsidRPr="00754EFD">
        <w:rPr>
          <w:rFonts w:ascii="Calibri" w:hAnsi="Calibri" w:cs="Calibri"/>
          <w:b/>
          <w:sz w:val="24"/>
          <w:szCs w:val="24"/>
        </w:rPr>
        <w:t>SERVICIO DE REGISTROS Y VSP PARA EL POZO SIP-X1</w:t>
      </w:r>
      <w:r w:rsidR="003E7C15" w:rsidRPr="00754EFD">
        <w:rPr>
          <w:rFonts w:asciiTheme="minorHAnsi" w:hAnsiTheme="minorHAnsi" w:cstheme="minorHAnsi"/>
          <w:b/>
          <w:sz w:val="24"/>
          <w:szCs w:val="24"/>
        </w:rPr>
        <w:t>”</w:t>
      </w:r>
    </w:p>
    <w:p w:rsidR="00B12DE8" w:rsidRDefault="00B12DE8" w:rsidP="00B12DE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12DE8" w:rsidRPr="009C66A8" w:rsidRDefault="00B12DE8" w:rsidP="00B12DE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12DE8" w:rsidRPr="00E308B3" w:rsidTr="00B12DE8">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2DE8" w:rsidRPr="00E308B3" w:rsidRDefault="00B12DE8" w:rsidP="00B12DE8">
            <w:pPr>
              <w:jc w:val="center"/>
              <w:rPr>
                <w:rFonts w:asciiTheme="minorHAnsi" w:hAnsiTheme="minorHAnsi" w:cstheme="minorHAnsi"/>
                <w:sz w:val="22"/>
                <w:szCs w:val="22"/>
              </w:rPr>
            </w:pPr>
          </w:p>
          <w:p w:rsidR="00B12DE8" w:rsidRPr="00E308B3" w:rsidRDefault="00B12DE8" w:rsidP="00B12DE8">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2DE8" w:rsidRPr="00E308B3" w:rsidRDefault="00B12DE8" w:rsidP="00B12DE8">
            <w:pPr>
              <w:rPr>
                <w:rFonts w:asciiTheme="minorHAnsi" w:hAnsiTheme="minorHAnsi" w:cstheme="minorHAnsi"/>
                <w:sz w:val="22"/>
                <w:szCs w:val="22"/>
              </w:rPr>
            </w:pPr>
          </w:p>
          <w:p w:rsidR="00B12DE8" w:rsidRPr="00E308B3" w:rsidRDefault="00B12DE8" w:rsidP="00B12DE8">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r>
    </w:tbl>
    <w:p w:rsidR="00B12DE8" w:rsidRPr="00E308B3" w:rsidRDefault="00B12DE8" w:rsidP="00B12DE8">
      <w:pPr>
        <w:jc w:val="center"/>
        <w:rPr>
          <w:rFonts w:asciiTheme="minorHAnsi" w:hAnsiTheme="minorHAnsi" w:cstheme="minorHAnsi"/>
          <w:sz w:val="22"/>
          <w:szCs w:val="22"/>
        </w:rPr>
      </w:pPr>
    </w:p>
    <w:p w:rsidR="00B12DE8" w:rsidRPr="005D2936" w:rsidRDefault="00B12DE8" w:rsidP="00B12DE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12DE8" w:rsidRPr="005D2936" w:rsidRDefault="00B12DE8" w:rsidP="00B12DE8">
      <w:pPr>
        <w:ind w:left="360"/>
        <w:jc w:val="both"/>
        <w:rPr>
          <w:rFonts w:asciiTheme="minorHAnsi" w:hAnsiTheme="minorHAnsi" w:cs="Calibri"/>
          <w:szCs w:val="18"/>
        </w:rPr>
      </w:pPr>
    </w:p>
    <w:p w:rsidR="00B12DE8" w:rsidRPr="005D2936" w:rsidRDefault="00B12DE8" w:rsidP="00B12DE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12DE8" w:rsidRPr="002C22EC" w:rsidRDefault="00B12DE8" w:rsidP="00B12DE8">
      <w:pPr>
        <w:jc w:val="both"/>
        <w:rPr>
          <w:rFonts w:asciiTheme="minorHAnsi" w:hAnsiTheme="minorHAnsi" w:cs="Calibri"/>
          <w:sz w:val="18"/>
          <w:szCs w:val="18"/>
        </w:rPr>
      </w:pPr>
    </w:p>
    <w:p w:rsidR="00B12DE8" w:rsidRPr="002C22EC" w:rsidRDefault="00B12DE8" w:rsidP="00B12DE8">
      <w:pPr>
        <w:jc w:val="both"/>
        <w:rPr>
          <w:rFonts w:asciiTheme="minorHAnsi" w:hAnsiTheme="minorHAnsi" w:cs="Arial"/>
          <w:sz w:val="18"/>
          <w:szCs w:val="18"/>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Calibri"/>
          <w:b/>
        </w:rPr>
      </w:pPr>
      <w:r w:rsidRPr="002C22EC">
        <w:rPr>
          <w:rFonts w:asciiTheme="minorHAnsi" w:hAnsiTheme="minorHAnsi" w:cs="Calibri"/>
          <w:b/>
        </w:rPr>
        <w:t>-------------------------------------------------------------------------------</w:t>
      </w:r>
    </w:p>
    <w:p w:rsidR="00B12DE8" w:rsidRPr="002C22EC" w:rsidRDefault="00B12DE8" w:rsidP="00B12DE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12DE8" w:rsidRPr="002C22EC" w:rsidRDefault="00B12DE8" w:rsidP="00B12DE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12DE8" w:rsidRDefault="00B12DE8" w:rsidP="00B12DE8">
      <w:pPr>
        <w:jc w:val="center"/>
        <w:rPr>
          <w:rFonts w:asciiTheme="minorHAnsi" w:hAnsiTheme="minorHAnsi" w:cstheme="minorHAnsi"/>
          <w:b/>
          <w:sz w:val="22"/>
          <w:szCs w:val="22"/>
        </w:rPr>
      </w:pPr>
    </w:p>
    <w:p w:rsidR="00B12DE8" w:rsidRDefault="00B12DE8" w:rsidP="00B12DE8">
      <w:pPr>
        <w:rPr>
          <w:rFonts w:asciiTheme="minorHAnsi" w:hAnsiTheme="minorHAnsi" w:cstheme="minorHAnsi"/>
          <w:b/>
          <w:sz w:val="22"/>
          <w:szCs w:val="22"/>
        </w:rPr>
      </w:pPr>
      <w:r>
        <w:rPr>
          <w:rFonts w:asciiTheme="minorHAnsi" w:hAnsiTheme="minorHAnsi" w:cstheme="minorHAnsi"/>
          <w:b/>
          <w:sz w:val="22"/>
          <w:szCs w:val="22"/>
        </w:rPr>
        <w:br w:type="page"/>
      </w:r>
    </w:p>
    <w:p w:rsidR="00B12DE8" w:rsidRDefault="00E02BAC" w:rsidP="00E02BAC">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C-2 </w:t>
      </w:r>
    </w:p>
    <w:p w:rsidR="00E02BAC" w:rsidRPr="00754EFD" w:rsidRDefault="00E02BAC" w:rsidP="00E02BAC">
      <w:pPr>
        <w:jc w:val="center"/>
        <w:rPr>
          <w:rFonts w:asciiTheme="minorHAnsi" w:hAnsiTheme="minorHAnsi" w:cstheme="minorHAnsi"/>
          <w:b/>
          <w:sz w:val="24"/>
          <w:szCs w:val="24"/>
        </w:rPr>
      </w:pPr>
      <w:r w:rsidRPr="00754EFD">
        <w:rPr>
          <w:rFonts w:asciiTheme="minorHAnsi" w:hAnsiTheme="minorHAnsi" w:cstheme="minorHAnsi"/>
          <w:b/>
          <w:sz w:val="24"/>
          <w:szCs w:val="24"/>
        </w:rPr>
        <w:t>PAQUETE N° 3</w:t>
      </w:r>
      <w:r w:rsidR="003E7C15" w:rsidRPr="00754EFD">
        <w:rPr>
          <w:rFonts w:asciiTheme="minorHAnsi" w:hAnsiTheme="minorHAnsi" w:cstheme="minorHAnsi"/>
          <w:b/>
          <w:sz w:val="24"/>
          <w:szCs w:val="24"/>
        </w:rPr>
        <w:t xml:space="preserve"> “</w:t>
      </w:r>
      <w:r w:rsidR="00D66AA4" w:rsidRPr="00754EFD">
        <w:rPr>
          <w:rFonts w:ascii="Calibri" w:hAnsi="Calibri" w:cs="Calibri"/>
          <w:b/>
          <w:sz w:val="24"/>
          <w:szCs w:val="24"/>
        </w:rPr>
        <w:t>SERVICIO DE TOMA DE TESTIGOS DE CORONA PARA EL POZO SIP-X1</w:t>
      </w:r>
      <w:r w:rsidR="003E7C15" w:rsidRPr="00754EFD">
        <w:rPr>
          <w:rFonts w:asciiTheme="minorHAnsi" w:hAnsiTheme="minorHAnsi" w:cstheme="minorHAnsi"/>
          <w:b/>
          <w:sz w:val="24"/>
          <w:szCs w:val="24"/>
        </w:rPr>
        <w:t>”</w:t>
      </w:r>
    </w:p>
    <w:p w:rsidR="00B12DE8" w:rsidRDefault="00B12DE8" w:rsidP="00B12DE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12DE8" w:rsidRPr="009C66A8" w:rsidRDefault="00B12DE8" w:rsidP="00B12DE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12DE8" w:rsidRPr="00E308B3" w:rsidTr="00B12DE8">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2DE8" w:rsidRPr="00E308B3" w:rsidRDefault="00B12DE8" w:rsidP="00B12DE8">
            <w:pPr>
              <w:jc w:val="center"/>
              <w:rPr>
                <w:rFonts w:asciiTheme="minorHAnsi" w:hAnsiTheme="minorHAnsi" w:cstheme="minorHAnsi"/>
                <w:sz w:val="22"/>
                <w:szCs w:val="22"/>
              </w:rPr>
            </w:pPr>
          </w:p>
          <w:p w:rsidR="00B12DE8" w:rsidRPr="00E308B3" w:rsidRDefault="00B12DE8" w:rsidP="00B12DE8">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2DE8" w:rsidRPr="00E308B3" w:rsidRDefault="00B12DE8" w:rsidP="00B12DE8">
            <w:pPr>
              <w:rPr>
                <w:rFonts w:asciiTheme="minorHAnsi" w:hAnsiTheme="minorHAnsi" w:cstheme="minorHAnsi"/>
                <w:sz w:val="22"/>
                <w:szCs w:val="22"/>
              </w:rPr>
            </w:pPr>
          </w:p>
          <w:p w:rsidR="00B12DE8" w:rsidRPr="00E308B3" w:rsidRDefault="00B12DE8" w:rsidP="00B12DE8">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2DE8" w:rsidRPr="00E308B3" w:rsidRDefault="00B12DE8" w:rsidP="00B12DE8">
            <w:pPr>
              <w:rPr>
                <w:rFonts w:asciiTheme="minorHAnsi" w:hAnsiTheme="minorHAnsi" w:cstheme="minorHAnsi"/>
                <w:sz w:val="22"/>
                <w:szCs w:val="22"/>
              </w:rPr>
            </w:pPr>
          </w:p>
        </w:tc>
      </w:tr>
      <w:tr w:rsidR="00B12DE8" w:rsidRPr="00E308B3" w:rsidTr="00B12DE8">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12DE8" w:rsidRPr="00E308B3" w:rsidRDefault="00B12DE8" w:rsidP="00B12DE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12DE8" w:rsidRPr="00E308B3" w:rsidRDefault="00B12DE8" w:rsidP="00B12DE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12DE8" w:rsidRPr="00E308B3" w:rsidRDefault="00B12DE8" w:rsidP="00B12DE8">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12DE8" w:rsidRPr="00E308B3" w:rsidRDefault="00B12DE8" w:rsidP="00B12DE8">
            <w:pPr>
              <w:rPr>
                <w:rFonts w:asciiTheme="minorHAnsi" w:hAnsiTheme="minorHAnsi" w:cstheme="minorHAnsi"/>
                <w:sz w:val="22"/>
                <w:szCs w:val="22"/>
              </w:rPr>
            </w:pPr>
          </w:p>
        </w:tc>
      </w:tr>
    </w:tbl>
    <w:p w:rsidR="00B12DE8" w:rsidRPr="00E308B3" w:rsidRDefault="00B12DE8" w:rsidP="00B12DE8">
      <w:pPr>
        <w:jc w:val="center"/>
        <w:rPr>
          <w:rFonts w:asciiTheme="minorHAnsi" w:hAnsiTheme="minorHAnsi" w:cstheme="minorHAnsi"/>
          <w:sz w:val="22"/>
          <w:szCs w:val="22"/>
        </w:rPr>
      </w:pPr>
    </w:p>
    <w:p w:rsidR="00B12DE8" w:rsidRPr="005D2936" w:rsidRDefault="00B12DE8" w:rsidP="00B12DE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12DE8" w:rsidRPr="005D2936" w:rsidRDefault="00B12DE8" w:rsidP="00B12DE8">
      <w:pPr>
        <w:ind w:left="360"/>
        <w:jc w:val="both"/>
        <w:rPr>
          <w:rFonts w:asciiTheme="minorHAnsi" w:hAnsiTheme="minorHAnsi" w:cs="Calibri"/>
          <w:szCs w:val="18"/>
        </w:rPr>
      </w:pPr>
    </w:p>
    <w:p w:rsidR="00B12DE8" w:rsidRPr="005D2936" w:rsidRDefault="00B12DE8" w:rsidP="00B12DE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12DE8" w:rsidRPr="002C22EC" w:rsidRDefault="00B12DE8" w:rsidP="00B12DE8">
      <w:pPr>
        <w:jc w:val="both"/>
        <w:rPr>
          <w:rFonts w:asciiTheme="minorHAnsi" w:hAnsiTheme="minorHAnsi" w:cs="Calibri"/>
          <w:sz w:val="18"/>
          <w:szCs w:val="18"/>
        </w:rPr>
      </w:pPr>
    </w:p>
    <w:p w:rsidR="00B12DE8" w:rsidRPr="002C22EC" w:rsidRDefault="00B12DE8" w:rsidP="00B12DE8">
      <w:pPr>
        <w:jc w:val="both"/>
        <w:rPr>
          <w:rFonts w:asciiTheme="minorHAnsi" w:hAnsiTheme="minorHAnsi" w:cs="Arial"/>
          <w:sz w:val="18"/>
          <w:szCs w:val="18"/>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Arial"/>
          <w:sz w:val="16"/>
          <w:szCs w:val="16"/>
          <w:lang w:val="es-BO"/>
        </w:rPr>
      </w:pPr>
    </w:p>
    <w:p w:rsidR="00B12DE8" w:rsidRPr="002C22EC" w:rsidRDefault="00B12DE8" w:rsidP="00B12DE8">
      <w:pPr>
        <w:jc w:val="center"/>
        <w:rPr>
          <w:rFonts w:asciiTheme="minorHAnsi" w:hAnsiTheme="minorHAnsi" w:cs="Calibri"/>
          <w:b/>
        </w:rPr>
      </w:pPr>
      <w:r w:rsidRPr="002C22EC">
        <w:rPr>
          <w:rFonts w:asciiTheme="minorHAnsi" w:hAnsiTheme="minorHAnsi" w:cs="Calibri"/>
          <w:b/>
        </w:rPr>
        <w:t>-------------------------------------------------------------------------------</w:t>
      </w:r>
    </w:p>
    <w:p w:rsidR="00B12DE8" w:rsidRPr="002C22EC" w:rsidRDefault="00B12DE8" w:rsidP="00B12DE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12DE8" w:rsidRPr="002C22EC" w:rsidRDefault="00B12DE8" w:rsidP="00B12DE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12DE8" w:rsidRDefault="00B12DE8" w:rsidP="00B12DE8">
      <w:pPr>
        <w:jc w:val="center"/>
        <w:rPr>
          <w:rFonts w:asciiTheme="minorHAnsi" w:hAnsiTheme="minorHAnsi" w:cstheme="minorHAnsi"/>
          <w:b/>
          <w:sz w:val="22"/>
          <w:szCs w:val="22"/>
        </w:rPr>
      </w:pPr>
    </w:p>
    <w:p w:rsidR="00B12DE8" w:rsidRDefault="00B12DE8" w:rsidP="00B12DE8">
      <w:pPr>
        <w:rPr>
          <w:rFonts w:asciiTheme="minorHAnsi" w:hAnsiTheme="minorHAnsi" w:cstheme="minorHAnsi"/>
          <w:b/>
          <w:sz w:val="22"/>
          <w:szCs w:val="22"/>
        </w:rPr>
      </w:pPr>
      <w:r>
        <w:rPr>
          <w:rFonts w:asciiTheme="minorHAnsi" w:hAnsiTheme="minorHAnsi" w:cstheme="minorHAnsi"/>
          <w:b/>
          <w:sz w:val="22"/>
          <w:szCs w:val="22"/>
        </w:rPr>
        <w:br w:type="page"/>
      </w:r>
    </w:p>
    <w:p w:rsidR="00B12DE8"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r w:rsidR="00E02BAC">
        <w:rPr>
          <w:rFonts w:asciiTheme="minorHAnsi" w:hAnsiTheme="minorHAnsi" w:cstheme="minorHAnsi"/>
          <w:b/>
          <w:sz w:val="22"/>
          <w:szCs w:val="22"/>
        </w:rPr>
        <w:t xml:space="preserve"> </w:t>
      </w:r>
    </w:p>
    <w:p w:rsidR="00AF2036" w:rsidRPr="00754EFD" w:rsidRDefault="00E02BAC" w:rsidP="00AF2036">
      <w:pPr>
        <w:jc w:val="center"/>
        <w:rPr>
          <w:rFonts w:asciiTheme="minorHAnsi" w:hAnsiTheme="minorHAnsi" w:cstheme="minorHAnsi"/>
          <w:b/>
          <w:sz w:val="24"/>
          <w:szCs w:val="24"/>
        </w:rPr>
      </w:pPr>
      <w:r w:rsidRPr="00754EFD">
        <w:rPr>
          <w:rFonts w:asciiTheme="minorHAnsi" w:hAnsiTheme="minorHAnsi" w:cstheme="minorHAnsi"/>
          <w:b/>
          <w:sz w:val="24"/>
          <w:szCs w:val="24"/>
        </w:rPr>
        <w:t>PAQUETE N°1</w:t>
      </w:r>
      <w:r w:rsidR="003E7C15" w:rsidRPr="00754EFD">
        <w:rPr>
          <w:rFonts w:asciiTheme="minorHAnsi" w:hAnsiTheme="minorHAnsi" w:cstheme="minorHAnsi"/>
          <w:b/>
          <w:sz w:val="24"/>
          <w:szCs w:val="24"/>
        </w:rPr>
        <w:t xml:space="preserve"> “SERVICIO DE MUD LOGGING POZO SIP-X1”</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Pr="00283857">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E02BAC" w:rsidRDefault="00E02BAC" w:rsidP="006D0B90">
      <w:pPr>
        <w:ind w:left="-709" w:firstLine="709"/>
        <w:rPr>
          <w:lang w:val="es-BO" w:eastAsia="es-BO"/>
        </w:rPr>
      </w:pPr>
      <w:r>
        <w:rPr>
          <w:rFonts w:asciiTheme="minorHAnsi" w:hAnsiTheme="minorHAnsi" w:cstheme="minorHAnsi"/>
          <w:b/>
          <w:sz w:val="22"/>
          <w:szCs w:val="22"/>
          <w:lang w:val="es-BO"/>
        </w:rPr>
        <w:fldChar w:fldCharType="begin"/>
      </w:r>
      <w:r>
        <w:rPr>
          <w:rFonts w:asciiTheme="minorHAnsi" w:hAnsiTheme="minorHAnsi" w:cstheme="minorHAnsi"/>
          <w:b/>
          <w:sz w:val="22"/>
          <w:szCs w:val="22"/>
          <w:lang w:val="es-BO"/>
        </w:rPr>
        <w:instrText xml:space="preserve"> LINK Excel.Sheet.12 "Libro1" "Hoja2!F1C1:F20C6" \a \f 5 \h  \* MERGEFORMAT </w:instrText>
      </w:r>
      <w:r>
        <w:rPr>
          <w:rFonts w:asciiTheme="minorHAnsi" w:hAnsiTheme="minorHAnsi" w:cstheme="minorHAnsi"/>
          <w:b/>
          <w:sz w:val="22"/>
          <w:szCs w:val="22"/>
          <w:lang w:val="es-BO"/>
        </w:rPr>
        <w:fldChar w:fldCharType="separate"/>
      </w:r>
    </w:p>
    <w:tbl>
      <w:tblPr>
        <w:tblStyle w:val="Tablaconcuadrcula"/>
        <w:tblW w:w="9039" w:type="dxa"/>
        <w:tblLook w:val="04A0" w:firstRow="1" w:lastRow="0" w:firstColumn="1" w:lastColumn="0" w:noHBand="0" w:noVBand="1"/>
      </w:tblPr>
      <w:tblGrid>
        <w:gridCol w:w="534"/>
        <w:gridCol w:w="2126"/>
        <w:gridCol w:w="1984"/>
        <w:gridCol w:w="1701"/>
        <w:gridCol w:w="1560"/>
        <w:gridCol w:w="1134"/>
      </w:tblGrid>
      <w:tr w:rsidR="00E02BAC" w:rsidRPr="00E02BAC" w:rsidTr="00B12DE8">
        <w:trPr>
          <w:trHeight w:val="510"/>
        </w:trPr>
        <w:tc>
          <w:tcPr>
            <w:tcW w:w="534" w:type="dxa"/>
            <w:vMerge w:val="restart"/>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N°</w:t>
            </w:r>
          </w:p>
        </w:tc>
        <w:tc>
          <w:tcPr>
            <w:tcW w:w="2126" w:type="dxa"/>
            <w:vMerge w:val="restart"/>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Entidad Contratante</w:t>
            </w:r>
          </w:p>
        </w:tc>
        <w:tc>
          <w:tcPr>
            <w:tcW w:w="1984" w:type="dxa"/>
            <w:vMerge w:val="restart"/>
            <w:vAlign w:val="center"/>
            <w:hideMark/>
          </w:tcPr>
          <w:p w:rsidR="00E02BAC" w:rsidRPr="00E02BAC" w:rsidRDefault="00E02BAC" w:rsidP="00B12DE8">
            <w:pPr>
              <w:jc w:val="center"/>
              <w:rPr>
                <w:rFonts w:asciiTheme="minorHAnsi" w:hAnsiTheme="minorHAnsi" w:cstheme="minorHAnsi"/>
                <w:b/>
                <w:bCs/>
                <w:sz w:val="22"/>
                <w:szCs w:val="22"/>
              </w:rPr>
            </w:pPr>
            <w:r w:rsidRPr="00E02BAC">
              <w:rPr>
                <w:rFonts w:asciiTheme="minorHAnsi" w:hAnsiTheme="minorHAnsi" w:cstheme="minorHAnsi"/>
                <w:b/>
                <w:bCs/>
                <w:sz w:val="22"/>
                <w:szCs w:val="22"/>
              </w:rPr>
              <w:t>Objeto de la Contratación</w:t>
            </w:r>
          </w:p>
        </w:tc>
        <w:tc>
          <w:tcPr>
            <w:tcW w:w="1701" w:type="dxa"/>
            <w:vMerge w:val="restart"/>
            <w:vAlign w:val="center"/>
            <w:hideMark/>
          </w:tcPr>
          <w:p w:rsidR="00E02BAC" w:rsidRPr="00E02BAC" w:rsidRDefault="00E02BAC" w:rsidP="00B12DE8">
            <w:pPr>
              <w:ind w:left="-44" w:firstLine="44"/>
              <w:jc w:val="center"/>
              <w:rPr>
                <w:rFonts w:asciiTheme="minorHAnsi" w:hAnsiTheme="minorHAnsi" w:cstheme="minorHAnsi"/>
                <w:b/>
                <w:bCs/>
                <w:sz w:val="22"/>
                <w:szCs w:val="22"/>
              </w:rPr>
            </w:pPr>
            <w:r w:rsidRPr="00E02BAC">
              <w:rPr>
                <w:rFonts w:asciiTheme="minorHAnsi" w:hAnsiTheme="minorHAnsi" w:cstheme="minorHAnsi"/>
                <w:b/>
                <w:bCs/>
                <w:sz w:val="22"/>
                <w:szCs w:val="22"/>
              </w:rPr>
              <w:t>Detalle de documento de respaldo</w:t>
            </w:r>
          </w:p>
        </w:tc>
        <w:tc>
          <w:tcPr>
            <w:tcW w:w="2694" w:type="dxa"/>
            <w:gridSpan w:val="2"/>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Periodo de Ejecución</w:t>
            </w:r>
          </w:p>
        </w:tc>
      </w:tr>
      <w:tr w:rsidR="00E02BAC" w:rsidRPr="00E02BAC" w:rsidTr="00B12DE8">
        <w:trPr>
          <w:trHeight w:val="300"/>
        </w:trPr>
        <w:tc>
          <w:tcPr>
            <w:tcW w:w="534"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2126"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984"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701"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560" w:type="dxa"/>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Inicio</w:t>
            </w:r>
          </w:p>
        </w:tc>
        <w:tc>
          <w:tcPr>
            <w:tcW w:w="1134" w:type="dxa"/>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Fin</w:t>
            </w:r>
          </w:p>
        </w:tc>
      </w:tr>
      <w:tr w:rsidR="00E02BAC" w:rsidRPr="00E02BAC" w:rsidTr="00B12DE8">
        <w:trPr>
          <w:trHeight w:val="315"/>
        </w:trPr>
        <w:tc>
          <w:tcPr>
            <w:tcW w:w="534"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2126"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984"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701" w:type="dxa"/>
            <w:vMerge/>
            <w:vAlign w:val="center"/>
            <w:hideMark/>
          </w:tcPr>
          <w:p w:rsidR="00E02BAC" w:rsidRPr="00E02BAC" w:rsidRDefault="00E02BAC" w:rsidP="00B12DE8">
            <w:pPr>
              <w:ind w:left="-709" w:firstLine="709"/>
              <w:jc w:val="center"/>
              <w:rPr>
                <w:rFonts w:asciiTheme="minorHAnsi" w:hAnsiTheme="minorHAnsi" w:cstheme="minorHAnsi"/>
                <w:b/>
                <w:bCs/>
                <w:sz w:val="22"/>
                <w:szCs w:val="22"/>
              </w:rPr>
            </w:pPr>
          </w:p>
        </w:tc>
        <w:tc>
          <w:tcPr>
            <w:tcW w:w="1560" w:type="dxa"/>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Año</w:t>
            </w:r>
          </w:p>
        </w:tc>
        <w:tc>
          <w:tcPr>
            <w:tcW w:w="1134" w:type="dxa"/>
            <w:vAlign w:val="center"/>
            <w:hideMark/>
          </w:tcPr>
          <w:p w:rsidR="00E02BAC" w:rsidRPr="00E02BAC" w:rsidRDefault="00E02BAC" w:rsidP="00B12DE8">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Año</w:t>
            </w:r>
          </w:p>
        </w:tc>
      </w:tr>
      <w:tr w:rsidR="00E02BAC" w:rsidRPr="00E02BAC" w:rsidTr="00C20E94">
        <w:trPr>
          <w:trHeight w:val="315"/>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1</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00"/>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2</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00"/>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3</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00"/>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4</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00"/>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00"/>
        </w:trPr>
        <w:tc>
          <w:tcPr>
            <w:tcW w:w="5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N</w:t>
            </w:r>
          </w:p>
        </w:tc>
        <w:tc>
          <w:tcPr>
            <w:tcW w:w="2126"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E02BAC" w:rsidRPr="00E02BAC" w:rsidRDefault="00E02BAC" w:rsidP="00E02BAC">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E02BAC" w:rsidRPr="00E02BAC" w:rsidTr="00C20E94">
        <w:trPr>
          <w:trHeight w:val="315"/>
        </w:trPr>
        <w:tc>
          <w:tcPr>
            <w:tcW w:w="534" w:type="dxa"/>
            <w:vMerge/>
            <w:hideMark/>
          </w:tcPr>
          <w:p w:rsidR="00E02BAC" w:rsidRPr="00E02BAC" w:rsidRDefault="00E02BAC" w:rsidP="00E02BAC">
            <w:pPr>
              <w:ind w:left="-709" w:firstLine="709"/>
              <w:rPr>
                <w:rFonts w:asciiTheme="minorHAnsi" w:hAnsiTheme="minorHAnsi" w:cstheme="minorHAnsi"/>
                <w:b/>
                <w:sz w:val="22"/>
                <w:szCs w:val="22"/>
              </w:rPr>
            </w:pPr>
          </w:p>
        </w:tc>
        <w:tc>
          <w:tcPr>
            <w:tcW w:w="2126" w:type="dxa"/>
            <w:vMerge/>
            <w:hideMark/>
          </w:tcPr>
          <w:p w:rsidR="00E02BAC" w:rsidRPr="00E02BAC" w:rsidRDefault="00E02BAC" w:rsidP="00E02BAC">
            <w:pPr>
              <w:ind w:left="-709" w:firstLine="709"/>
              <w:rPr>
                <w:rFonts w:asciiTheme="minorHAnsi" w:hAnsiTheme="minorHAnsi" w:cstheme="minorHAnsi"/>
                <w:b/>
                <w:sz w:val="22"/>
                <w:szCs w:val="22"/>
              </w:rPr>
            </w:pPr>
          </w:p>
        </w:tc>
        <w:tc>
          <w:tcPr>
            <w:tcW w:w="1984" w:type="dxa"/>
            <w:vMerge/>
            <w:hideMark/>
          </w:tcPr>
          <w:p w:rsidR="00E02BAC" w:rsidRPr="00E02BAC" w:rsidRDefault="00E02BAC" w:rsidP="00E02BAC">
            <w:pPr>
              <w:ind w:left="-709" w:firstLine="709"/>
              <w:rPr>
                <w:rFonts w:asciiTheme="minorHAnsi" w:hAnsiTheme="minorHAnsi" w:cstheme="minorHAnsi"/>
                <w:b/>
                <w:sz w:val="22"/>
                <w:szCs w:val="22"/>
              </w:rPr>
            </w:pPr>
          </w:p>
        </w:tc>
        <w:tc>
          <w:tcPr>
            <w:tcW w:w="1701" w:type="dxa"/>
            <w:vMerge/>
            <w:hideMark/>
          </w:tcPr>
          <w:p w:rsidR="00E02BAC" w:rsidRPr="00E02BAC" w:rsidRDefault="00E02BAC" w:rsidP="00E02BAC">
            <w:pPr>
              <w:ind w:left="-709" w:firstLine="709"/>
              <w:rPr>
                <w:rFonts w:asciiTheme="minorHAnsi" w:hAnsiTheme="minorHAnsi" w:cstheme="minorHAnsi"/>
                <w:b/>
                <w:sz w:val="22"/>
                <w:szCs w:val="22"/>
              </w:rPr>
            </w:pPr>
          </w:p>
        </w:tc>
        <w:tc>
          <w:tcPr>
            <w:tcW w:w="1560" w:type="dxa"/>
            <w:vMerge/>
            <w:hideMark/>
          </w:tcPr>
          <w:p w:rsidR="00E02BAC" w:rsidRPr="00E02BAC" w:rsidRDefault="00E02BAC" w:rsidP="00E02BAC">
            <w:pPr>
              <w:ind w:left="-709" w:firstLine="709"/>
              <w:rPr>
                <w:rFonts w:asciiTheme="minorHAnsi" w:hAnsiTheme="minorHAnsi" w:cstheme="minorHAnsi"/>
                <w:b/>
                <w:sz w:val="22"/>
                <w:szCs w:val="22"/>
              </w:rPr>
            </w:pPr>
          </w:p>
        </w:tc>
        <w:tc>
          <w:tcPr>
            <w:tcW w:w="1134" w:type="dxa"/>
            <w:vMerge/>
            <w:hideMark/>
          </w:tcPr>
          <w:p w:rsidR="00E02BAC" w:rsidRPr="00E02BAC" w:rsidRDefault="00E02BAC" w:rsidP="00E02BAC">
            <w:pPr>
              <w:ind w:left="-709" w:firstLine="709"/>
              <w:rPr>
                <w:rFonts w:asciiTheme="minorHAnsi" w:hAnsiTheme="minorHAnsi" w:cstheme="minorHAnsi"/>
                <w:b/>
                <w:sz w:val="22"/>
                <w:szCs w:val="22"/>
              </w:rPr>
            </w:pPr>
          </w:p>
        </w:tc>
      </w:tr>
      <w:tr w:rsidR="00E02BAC" w:rsidRPr="00E02BAC" w:rsidTr="00C20E94">
        <w:trPr>
          <w:trHeight w:val="315"/>
        </w:trPr>
        <w:tc>
          <w:tcPr>
            <w:tcW w:w="9039" w:type="dxa"/>
            <w:gridSpan w:val="6"/>
            <w:hideMark/>
          </w:tcPr>
          <w:p w:rsidR="00E02BAC" w:rsidRPr="00E02BAC" w:rsidRDefault="00E02BAC" w:rsidP="00E02BAC">
            <w:pPr>
              <w:ind w:left="-709" w:firstLine="709"/>
              <w:rPr>
                <w:rFonts w:asciiTheme="minorHAnsi" w:hAnsiTheme="minorHAnsi" w:cstheme="minorHAnsi"/>
                <w:b/>
                <w:bCs/>
                <w:sz w:val="22"/>
                <w:szCs w:val="22"/>
              </w:rPr>
            </w:pPr>
            <w:r w:rsidRPr="00E02BAC">
              <w:rPr>
                <w:rFonts w:asciiTheme="minorHAnsi" w:hAnsiTheme="minorHAnsi" w:cstheme="minorHAnsi"/>
                <w:b/>
                <w:bCs/>
                <w:sz w:val="22"/>
                <w:szCs w:val="22"/>
              </w:rPr>
              <w:t xml:space="preserve">Nota.- </w:t>
            </w:r>
          </w:p>
        </w:tc>
      </w:tr>
      <w:tr w:rsidR="00E02BAC" w:rsidRPr="00E02BAC" w:rsidTr="00C20E94">
        <w:trPr>
          <w:trHeight w:val="300"/>
        </w:trPr>
        <w:tc>
          <w:tcPr>
            <w:tcW w:w="9039" w:type="dxa"/>
            <w:gridSpan w:val="6"/>
            <w:hideMark/>
          </w:tcPr>
          <w:p w:rsidR="00E02BAC" w:rsidRPr="00E02BAC" w:rsidRDefault="00E02BAC" w:rsidP="00E02BAC">
            <w:pPr>
              <w:ind w:left="-709" w:firstLine="709"/>
              <w:rPr>
                <w:rFonts w:asciiTheme="minorHAnsi" w:hAnsiTheme="minorHAnsi" w:cstheme="minorHAnsi"/>
                <w:b/>
                <w:bCs/>
                <w:sz w:val="22"/>
                <w:szCs w:val="22"/>
              </w:rPr>
            </w:pPr>
            <w:r w:rsidRPr="00E02BAC">
              <w:rPr>
                <w:rFonts w:asciiTheme="minorHAnsi" w:hAnsiTheme="minorHAnsi" w:cstheme="minorHAnsi"/>
                <w:b/>
                <w:bCs/>
                <w:sz w:val="22"/>
                <w:szCs w:val="22"/>
              </w:rPr>
              <w:t> </w:t>
            </w:r>
          </w:p>
        </w:tc>
      </w:tr>
      <w:tr w:rsidR="00E02BAC" w:rsidRPr="00E02BAC" w:rsidTr="00C20E94">
        <w:trPr>
          <w:trHeight w:val="765"/>
        </w:trPr>
        <w:tc>
          <w:tcPr>
            <w:tcW w:w="9039" w:type="dxa"/>
            <w:gridSpan w:val="6"/>
            <w:hideMark/>
          </w:tcPr>
          <w:p w:rsidR="00E02BAC" w:rsidRPr="00B12DE8" w:rsidRDefault="00E02BAC" w:rsidP="00E02BAC">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xml:space="preserve">1.       </w:t>
            </w:r>
            <w:r w:rsidRPr="00B12DE8">
              <w:rPr>
                <w:rFonts w:asciiTheme="minorHAnsi" w:hAnsiTheme="minorHAnsi" w:cstheme="minorHAnsi"/>
                <w:sz w:val="22"/>
                <w:szCs w:val="22"/>
              </w:rPr>
              <w:t>Adjuntar a la propuesta la documentación de respaldo (conforme a las especificaciones técnicas) de la experiencia declarada en el presente formulario, siempre y cuando haya sido solicitado en las especificaciones técnicas.</w:t>
            </w:r>
          </w:p>
        </w:tc>
      </w:tr>
      <w:tr w:rsidR="00E02BAC" w:rsidRPr="00E02BAC" w:rsidTr="00C20E94">
        <w:trPr>
          <w:trHeight w:val="300"/>
        </w:trPr>
        <w:tc>
          <w:tcPr>
            <w:tcW w:w="9039" w:type="dxa"/>
            <w:gridSpan w:val="6"/>
            <w:hideMark/>
          </w:tcPr>
          <w:p w:rsidR="00E02BAC" w:rsidRPr="00B12DE8" w:rsidRDefault="00E02BAC" w:rsidP="00E02BAC">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w:t>
            </w:r>
          </w:p>
        </w:tc>
      </w:tr>
      <w:tr w:rsidR="00E02BAC" w:rsidRPr="00E02BAC" w:rsidTr="00427857">
        <w:trPr>
          <w:trHeight w:val="892"/>
        </w:trPr>
        <w:tc>
          <w:tcPr>
            <w:tcW w:w="9039" w:type="dxa"/>
            <w:gridSpan w:val="6"/>
            <w:hideMark/>
          </w:tcPr>
          <w:p w:rsidR="00E02BAC" w:rsidRPr="00B12DE8" w:rsidRDefault="00E02BAC" w:rsidP="00E02BAC">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xml:space="preserve">2.        </w:t>
            </w:r>
            <w:r w:rsidRPr="00B12DE8">
              <w:rPr>
                <w:rFonts w:asciiTheme="minorHAnsi" w:hAnsiTheme="minorHAnsi" w:cstheme="minorHAnsi"/>
                <w:sz w:val="22"/>
                <w:szCs w:val="22"/>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02BAC" w:rsidRPr="00E02BAC" w:rsidRDefault="00E02BAC" w:rsidP="006D0B90">
      <w:pPr>
        <w:ind w:left="-709" w:firstLine="709"/>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E02BAC" w:rsidRDefault="00427857" w:rsidP="00427857">
      <w:pPr>
        <w:rPr>
          <w:rFonts w:asciiTheme="minorHAnsi" w:hAnsiTheme="minorHAnsi" w:cstheme="minorHAnsi"/>
          <w:b/>
          <w:sz w:val="22"/>
          <w:szCs w:val="22"/>
        </w:rPr>
      </w:pPr>
      <w:r>
        <w:rPr>
          <w:rFonts w:asciiTheme="minorHAnsi" w:hAnsiTheme="minorHAnsi" w:cstheme="minorHAnsi"/>
          <w:b/>
          <w:sz w:val="22"/>
          <w:szCs w:val="22"/>
        </w:rPr>
        <w:t xml:space="preserve">  </w:t>
      </w:r>
    </w:p>
    <w:p w:rsidR="00AF2036" w:rsidRPr="00EB5ED3" w:rsidRDefault="00AF2036" w:rsidP="00AF2036">
      <w:pPr>
        <w:ind w:left="-709"/>
        <w:rPr>
          <w:rFonts w:asciiTheme="minorHAnsi" w:hAnsiTheme="minorHAnsi" w:cstheme="minorHAnsi"/>
          <w:b/>
          <w:sz w:val="8"/>
          <w:szCs w:val="22"/>
        </w:rPr>
      </w:pPr>
    </w:p>
    <w:p w:rsidR="00D66AA4" w:rsidRDefault="00436D2F" w:rsidP="003E7C15">
      <w:pPr>
        <w:jc w:val="center"/>
        <w:rPr>
          <w:rFonts w:asciiTheme="minorHAnsi" w:hAnsiTheme="minorHAnsi" w:cstheme="minorHAnsi"/>
          <w:b/>
          <w:sz w:val="22"/>
          <w:szCs w:val="22"/>
        </w:rPr>
      </w:pPr>
      <w:r>
        <w:rPr>
          <w:rFonts w:asciiTheme="minorHAnsi" w:hAnsiTheme="minorHAnsi" w:cstheme="minorHAnsi"/>
          <w:b/>
          <w:sz w:val="22"/>
          <w:szCs w:val="22"/>
        </w:rPr>
        <w:br w:type="page"/>
      </w:r>
    </w:p>
    <w:p w:rsidR="00D66AA4" w:rsidRDefault="00D66AA4" w:rsidP="003E7C15">
      <w:pPr>
        <w:jc w:val="center"/>
        <w:rPr>
          <w:rFonts w:asciiTheme="minorHAnsi" w:hAnsiTheme="minorHAnsi" w:cstheme="minorHAnsi"/>
          <w:sz w:val="22"/>
          <w:szCs w:val="22"/>
        </w:rPr>
      </w:pPr>
    </w:p>
    <w:p w:rsidR="003E7C15" w:rsidRDefault="003E7C15" w:rsidP="003E7C15">
      <w:pPr>
        <w:jc w:val="center"/>
        <w:rPr>
          <w:rFonts w:asciiTheme="minorHAnsi" w:hAnsiTheme="minorHAnsi" w:cstheme="minorHAnsi"/>
          <w:b/>
          <w:sz w:val="22"/>
          <w:szCs w:val="22"/>
        </w:rPr>
      </w:pPr>
      <w:r>
        <w:rPr>
          <w:rFonts w:asciiTheme="minorHAnsi" w:hAnsiTheme="minorHAnsi" w:cstheme="minorHAnsi"/>
          <w:b/>
          <w:sz w:val="22"/>
          <w:szCs w:val="22"/>
        </w:rPr>
        <w:t xml:space="preserve">FORMULARIO C-3 </w:t>
      </w:r>
    </w:p>
    <w:p w:rsidR="003E7C15" w:rsidRPr="00754EFD" w:rsidRDefault="003E7C15" w:rsidP="00D66AA4">
      <w:pPr>
        <w:jc w:val="center"/>
        <w:rPr>
          <w:rFonts w:ascii="Calibri" w:hAnsi="Calibri" w:cs="Calibri"/>
          <w:b/>
          <w:sz w:val="24"/>
          <w:szCs w:val="24"/>
        </w:rPr>
      </w:pPr>
      <w:r w:rsidRPr="00754EFD">
        <w:rPr>
          <w:rFonts w:asciiTheme="minorHAnsi" w:hAnsiTheme="minorHAnsi" w:cstheme="minorHAnsi"/>
          <w:b/>
          <w:sz w:val="24"/>
          <w:szCs w:val="24"/>
        </w:rPr>
        <w:t>PAQUETE N°2 “</w:t>
      </w:r>
      <w:r w:rsidR="00D66AA4" w:rsidRPr="00754EFD">
        <w:rPr>
          <w:rFonts w:ascii="Calibri" w:hAnsi="Calibri" w:cs="Calibri"/>
          <w:b/>
          <w:sz w:val="24"/>
          <w:szCs w:val="24"/>
        </w:rPr>
        <w:t>SERVICIO DE REGISTROS Y VSP PARA EL POZO SIP-X1</w:t>
      </w:r>
      <w:r w:rsidRPr="00754EFD">
        <w:rPr>
          <w:rFonts w:asciiTheme="minorHAnsi" w:hAnsiTheme="minorHAnsi" w:cstheme="minorHAnsi"/>
          <w:b/>
          <w:sz w:val="24"/>
          <w:szCs w:val="24"/>
        </w:rPr>
        <w:t>”</w:t>
      </w:r>
    </w:p>
    <w:p w:rsidR="003E7C15" w:rsidRDefault="003E7C15" w:rsidP="003E7C1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Pr="00283857">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3E7C15" w:rsidRPr="00552079" w:rsidRDefault="003E7C15" w:rsidP="003E7C15">
      <w:pPr>
        <w:jc w:val="center"/>
        <w:rPr>
          <w:rFonts w:asciiTheme="minorHAnsi" w:hAnsiTheme="minorHAnsi" w:cstheme="minorHAnsi"/>
          <w:b/>
          <w:bCs/>
          <w:sz w:val="22"/>
          <w:szCs w:val="22"/>
          <w:lang w:eastAsia="es-BO"/>
        </w:rPr>
      </w:pPr>
    </w:p>
    <w:p w:rsidR="003E7C15" w:rsidRDefault="003E7C15" w:rsidP="003E7C1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E7C15" w:rsidRDefault="003E7C15" w:rsidP="003E7C15">
      <w:pPr>
        <w:ind w:left="-709" w:firstLine="709"/>
        <w:rPr>
          <w:lang w:val="es-BO" w:eastAsia="es-BO"/>
        </w:rPr>
      </w:pPr>
      <w:r>
        <w:rPr>
          <w:rFonts w:asciiTheme="minorHAnsi" w:hAnsiTheme="minorHAnsi" w:cstheme="minorHAnsi"/>
          <w:b/>
          <w:sz w:val="22"/>
          <w:szCs w:val="22"/>
          <w:lang w:val="es-BO"/>
        </w:rPr>
        <w:fldChar w:fldCharType="begin"/>
      </w:r>
      <w:r>
        <w:rPr>
          <w:rFonts w:asciiTheme="minorHAnsi" w:hAnsiTheme="minorHAnsi" w:cstheme="minorHAnsi"/>
          <w:b/>
          <w:sz w:val="22"/>
          <w:szCs w:val="22"/>
          <w:lang w:val="es-BO"/>
        </w:rPr>
        <w:instrText xml:space="preserve"> LINK Excel.Sheet.12 "Libro1" "Hoja2!F1C1:F20C6" \a \f 5 \h  \* MERGEFORMAT </w:instrText>
      </w:r>
      <w:r>
        <w:rPr>
          <w:rFonts w:asciiTheme="minorHAnsi" w:hAnsiTheme="minorHAnsi" w:cstheme="minorHAnsi"/>
          <w:b/>
          <w:sz w:val="22"/>
          <w:szCs w:val="22"/>
          <w:lang w:val="es-BO"/>
        </w:rPr>
        <w:fldChar w:fldCharType="separate"/>
      </w:r>
    </w:p>
    <w:tbl>
      <w:tblPr>
        <w:tblStyle w:val="Tablaconcuadrcula"/>
        <w:tblW w:w="9039" w:type="dxa"/>
        <w:tblLook w:val="04A0" w:firstRow="1" w:lastRow="0" w:firstColumn="1" w:lastColumn="0" w:noHBand="0" w:noVBand="1"/>
      </w:tblPr>
      <w:tblGrid>
        <w:gridCol w:w="534"/>
        <w:gridCol w:w="2126"/>
        <w:gridCol w:w="1984"/>
        <w:gridCol w:w="1701"/>
        <w:gridCol w:w="1560"/>
        <w:gridCol w:w="1134"/>
      </w:tblGrid>
      <w:tr w:rsidR="003E7C15" w:rsidRPr="00E02BAC" w:rsidTr="006E0770">
        <w:trPr>
          <w:trHeight w:val="510"/>
        </w:trPr>
        <w:tc>
          <w:tcPr>
            <w:tcW w:w="534" w:type="dxa"/>
            <w:vMerge w:val="restart"/>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N°</w:t>
            </w:r>
          </w:p>
        </w:tc>
        <w:tc>
          <w:tcPr>
            <w:tcW w:w="2126" w:type="dxa"/>
            <w:vMerge w:val="restart"/>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Entidad Contratante</w:t>
            </w:r>
          </w:p>
        </w:tc>
        <w:tc>
          <w:tcPr>
            <w:tcW w:w="1984" w:type="dxa"/>
            <w:vMerge w:val="restart"/>
            <w:vAlign w:val="center"/>
            <w:hideMark/>
          </w:tcPr>
          <w:p w:rsidR="003E7C15" w:rsidRPr="00E02BAC" w:rsidRDefault="003E7C15" w:rsidP="006E0770">
            <w:pPr>
              <w:jc w:val="center"/>
              <w:rPr>
                <w:rFonts w:asciiTheme="minorHAnsi" w:hAnsiTheme="minorHAnsi" w:cstheme="minorHAnsi"/>
                <w:b/>
                <w:bCs/>
                <w:sz w:val="22"/>
                <w:szCs w:val="22"/>
              </w:rPr>
            </w:pPr>
            <w:r w:rsidRPr="00E02BAC">
              <w:rPr>
                <w:rFonts w:asciiTheme="minorHAnsi" w:hAnsiTheme="minorHAnsi" w:cstheme="minorHAnsi"/>
                <w:b/>
                <w:bCs/>
                <w:sz w:val="22"/>
                <w:szCs w:val="22"/>
              </w:rPr>
              <w:t>Objeto de la Contratación</w:t>
            </w:r>
          </w:p>
        </w:tc>
        <w:tc>
          <w:tcPr>
            <w:tcW w:w="1701" w:type="dxa"/>
            <w:vMerge w:val="restart"/>
            <w:vAlign w:val="center"/>
            <w:hideMark/>
          </w:tcPr>
          <w:p w:rsidR="003E7C15" w:rsidRPr="00E02BAC" w:rsidRDefault="003E7C15" w:rsidP="006E0770">
            <w:pPr>
              <w:ind w:left="-44" w:firstLine="44"/>
              <w:jc w:val="center"/>
              <w:rPr>
                <w:rFonts w:asciiTheme="minorHAnsi" w:hAnsiTheme="minorHAnsi" w:cstheme="minorHAnsi"/>
                <w:b/>
                <w:bCs/>
                <w:sz w:val="22"/>
                <w:szCs w:val="22"/>
              </w:rPr>
            </w:pPr>
            <w:r w:rsidRPr="00E02BAC">
              <w:rPr>
                <w:rFonts w:asciiTheme="minorHAnsi" w:hAnsiTheme="minorHAnsi" w:cstheme="minorHAnsi"/>
                <w:b/>
                <w:bCs/>
                <w:sz w:val="22"/>
                <w:szCs w:val="22"/>
              </w:rPr>
              <w:t>Detalle de documento de respaldo</w:t>
            </w:r>
          </w:p>
        </w:tc>
        <w:tc>
          <w:tcPr>
            <w:tcW w:w="2694" w:type="dxa"/>
            <w:gridSpan w:val="2"/>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Periodo de Ejecución</w:t>
            </w:r>
          </w:p>
        </w:tc>
      </w:tr>
      <w:tr w:rsidR="003E7C15" w:rsidRPr="00E02BAC" w:rsidTr="006E0770">
        <w:trPr>
          <w:trHeight w:val="300"/>
        </w:trPr>
        <w:tc>
          <w:tcPr>
            <w:tcW w:w="534"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2126"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984"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701"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560" w:type="dxa"/>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Inicio</w:t>
            </w:r>
          </w:p>
        </w:tc>
        <w:tc>
          <w:tcPr>
            <w:tcW w:w="1134" w:type="dxa"/>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Fin</w:t>
            </w:r>
          </w:p>
        </w:tc>
      </w:tr>
      <w:tr w:rsidR="003E7C15" w:rsidRPr="00E02BAC" w:rsidTr="006E0770">
        <w:trPr>
          <w:trHeight w:val="315"/>
        </w:trPr>
        <w:tc>
          <w:tcPr>
            <w:tcW w:w="534"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2126"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984"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701" w:type="dxa"/>
            <w:vMerge/>
            <w:vAlign w:val="center"/>
            <w:hideMark/>
          </w:tcPr>
          <w:p w:rsidR="003E7C15" w:rsidRPr="00E02BAC" w:rsidRDefault="003E7C15" w:rsidP="006E0770">
            <w:pPr>
              <w:ind w:left="-709" w:firstLine="709"/>
              <w:jc w:val="center"/>
              <w:rPr>
                <w:rFonts w:asciiTheme="minorHAnsi" w:hAnsiTheme="minorHAnsi" w:cstheme="minorHAnsi"/>
                <w:b/>
                <w:bCs/>
                <w:sz w:val="22"/>
                <w:szCs w:val="22"/>
              </w:rPr>
            </w:pPr>
          </w:p>
        </w:tc>
        <w:tc>
          <w:tcPr>
            <w:tcW w:w="1560" w:type="dxa"/>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Año</w:t>
            </w:r>
          </w:p>
        </w:tc>
        <w:tc>
          <w:tcPr>
            <w:tcW w:w="1134" w:type="dxa"/>
            <w:vAlign w:val="center"/>
            <w:hideMark/>
          </w:tcPr>
          <w:p w:rsidR="003E7C15" w:rsidRPr="00E02BAC" w:rsidRDefault="003E7C15" w:rsidP="006E0770">
            <w:pPr>
              <w:ind w:left="-709" w:firstLine="709"/>
              <w:jc w:val="center"/>
              <w:rPr>
                <w:rFonts w:asciiTheme="minorHAnsi" w:hAnsiTheme="minorHAnsi" w:cstheme="minorHAnsi"/>
                <w:b/>
                <w:bCs/>
                <w:sz w:val="22"/>
                <w:szCs w:val="22"/>
              </w:rPr>
            </w:pPr>
            <w:r w:rsidRPr="00E02BAC">
              <w:rPr>
                <w:rFonts w:asciiTheme="minorHAnsi" w:hAnsiTheme="minorHAnsi" w:cstheme="minorHAnsi"/>
                <w:b/>
                <w:bCs/>
                <w:sz w:val="22"/>
                <w:szCs w:val="22"/>
              </w:rPr>
              <w:t>Año</w:t>
            </w:r>
          </w:p>
        </w:tc>
      </w:tr>
      <w:tr w:rsidR="003E7C15" w:rsidRPr="00E02BAC" w:rsidTr="006E0770">
        <w:trPr>
          <w:trHeight w:val="315"/>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1</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00"/>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2</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00"/>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3</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00"/>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4</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00"/>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00"/>
        </w:trPr>
        <w:tc>
          <w:tcPr>
            <w:tcW w:w="5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N</w:t>
            </w:r>
          </w:p>
        </w:tc>
        <w:tc>
          <w:tcPr>
            <w:tcW w:w="2126"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98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701"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560"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c>
          <w:tcPr>
            <w:tcW w:w="1134" w:type="dxa"/>
            <w:vMerge w:val="restart"/>
            <w:hideMark/>
          </w:tcPr>
          <w:p w:rsidR="003E7C15" w:rsidRPr="00E02BAC" w:rsidRDefault="003E7C15" w:rsidP="006E0770">
            <w:pPr>
              <w:ind w:left="-709" w:firstLine="709"/>
              <w:rPr>
                <w:rFonts w:asciiTheme="minorHAnsi" w:hAnsiTheme="minorHAnsi" w:cstheme="minorHAnsi"/>
                <w:b/>
                <w:sz w:val="22"/>
                <w:szCs w:val="22"/>
              </w:rPr>
            </w:pPr>
            <w:r w:rsidRPr="00E02BAC">
              <w:rPr>
                <w:rFonts w:asciiTheme="minorHAnsi" w:hAnsiTheme="minorHAnsi" w:cstheme="minorHAnsi"/>
                <w:b/>
                <w:sz w:val="22"/>
                <w:szCs w:val="22"/>
              </w:rPr>
              <w:t> </w:t>
            </w:r>
          </w:p>
        </w:tc>
      </w:tr>
      <w:tr w:rsidR="003E7C15" w:rsidRPr="00E02BAC" w:rsidTr="006E0770">
        <w:trPr>
          <w:trHeight w:val="315"/>
        </w:trPr>
        <w:tc>
          <w:tcPr>
            <w:tcW w:w="534" w:type="dxa"/>
            <w:vMerge/>
            <w:hideMark/>
          </w:tcPr>
          <w:p w:rsidR="003E7C15" w:rsidRPr="00E02BAC" w:rsidRDefault="003E7C15" w:rsidP="006E0770">
            <w:pPr>
              <w:ind w:left="-709" w:firstLine="709"/>
              <w:rPr>
                <w:rFonts w:asciiTheme="minorHAnsi" w:hAnsiTheme="minorHAnsi" w:cstheme="minorHAnsi"/>
                <w:b/>
                <w:sz w:val="22"/>
                <w:szCs w:val="22"/>
              </w:rPr>
            </w:pPr>
          </w:p>
        </w:tc>
        <w:tc>
          <w:tcPr>
            <w:tcW w:w="2126" w:type="dxa"/>
            <w:vMerge/>
            <w:hideMark/>
          </w:tcPr>
          <w:p w:rsidR="003E7C15" w:rsidRPr="00E02BAC" w:rsidRDefault="003E7C15" w:rsidP="006E0770">
            <w:pPr>
              <w:ind w:left="-709" w:firstLine="709"/>
              <w:rPr>
                <w:rFonts w:asciiTheme="minorHAnsi" w:hAnsiTheme="minorHAnsi" w:cstheme="minorHAnsi"/>
                <w:b/>
                <w:sz w:val="22"/>
                <w:szCs w:val="22"/>
              </w:rPr>
            </w:pPr>
          </w:p>
        </w:tc>
        <w:tc>
          <w:tcPr>
            <w:tcW w:w="1984" w:type="dxa"/>
            <w:vMerge/>
            <w:hideMark/>
          </w:tcPr>
          <w:p w:rsidR="003E7C15" w:rsidRPr="00E02BAC" w:rsidRDefault="003E7C15" w:rsidP="006E0770">
            <w:pPr>
              <w:ind w:left="-709" w:firstLine="709"/>
              <w:rPr>
                <w:rFonts w:asciiTheme="minorHAnsi" w:hAnsiTheme="minorHAnsi" w:cstheme="minorHAnsi"/>
                <w:b/>
                <w:sz w:val="22"/>
                <w:szCs w:val="22"/>
              </w:rPr>
            </w:pPr>
          </w:p>
        </w:tc>
        <w:tc>
          <w:tcPr>
            <w:tcW w:w="1701" w:type="dxa"/>
            <w:vMerge/>
            <w:hideMark/>
          </w:tcPr>
          <w:p w:rsidR="003E7C15" w:rsidRPr="00E02BAC" w:rsidRDefault="003E7C15" w:rsidP="006E0770">
            <w:pPr>
              <w:ind w:left="-709" w:firstLine="709"/>
              <w:rPr>
                <w:rFonts w:asciiTheme="minorHAnsi" w:hAnsiTheme="minorHAnsi" w:cstheme="minorHAnsi"/>
                <w:b/>
                <w:sz w:val="22"/>
                <w:szCs w:val="22"/>
              </w:rPr>
            </w:pPr>
          </w:p>
        </w:tc>
        <w:tc>
          <w:tcPr>
            <w:tcW w:w="1560" w:type="dxa"/>
            <w:vMerge/>
            <w:hideMark/>
          </w:tcPr>
          <w:p w:rsidR="003E7C15" w:rsidRPr="00E02BAC" w:rsidRDefault="003E7C15" w:rsidP="006E0770">
            <w:pPr>
              <w:ind w:left="-709" w:firstLine="709"/>
              <w:rPr>
                <w:rFonts w:asciiTheme="minorHAnsi" w:hAnsiTheme="minorHAnsi" w:cstheme="minorHAnsi"/>
                <w:b/>
                <w:sz w:val="22"/>
                <w:szCs w:val="22"/>
              </w:rPr>
            </w:pPr>
          </w:p>
        </w:tc>
        <w:tc>
          <w:tcPr>
            <w:tcW w:w="1134" w:type="dxa"/>
            <w:vMerge/>
            <w:hideMark/>
          </w:tcPr>
          <w:p w:rsidR="003E7C15" w:rsidRPr="00E02BAC" w:rsidRDefault="003E7C15" w:rsidP="006E0770">
            <w:pPr>
              <w:ind w:left="-709" w:firstLine="709"/>
              <w:rPr>
                <w:rFonts w:asciiTheme="minorHAnsi" w:hAnsiTheme="minorHAnsi" w:cstheme="minorHAnsi"/>
                <w:b/>
                <w:sz w:val="22"/>
                <w:szCs w:val="22"/>
              </w:rPr>
            </w:pPr>
          </w:p>
        </w:tc>
      </w:tr>
      <w:tr w:rsidR="003E7C15" w:rsidRPr="00E02BAC" w:rsidTr="006E0770">
        <w:trPr>
          <w:trHeight w:val="315"/>
        </w:trPr>
        <w:tc>
          <w:tcPr>
            <w:tcW w:w="9039" w:type="dxa"/>
            <w:gridSpan w:val="6"/>
            <w:hideMark/>
          </w:tcPr>
          <w:p w:rsidR="003E7C15" w:rsidRPr="00E02BAC" w:rsidRDefault="003E7C15" w:rsidP="006E0770">
            <w:pPr>
              <w:ind w:left="-709" w:firstLine="709"/>
              <w:rPr>
                <w:rFonts w:asciiTheme="minorHAnsi" w:hAnsiTheme="minorHAnsi" w:cstheme="minorHAnsi"/>
                <w:b/>
                <w:bCs/>
                <w:sz w:val="22"/>
                <w:szCs w:val="22"/>
              </w:rPr>
            </w:pPr>
            <w:r w:rsidRPr="00E02BAC">
              <w:rPr>
                <w:rFonts w:asciiTheme="minorHAnsi" w:hAnsiTheme="minorHAnsi" w:cstheme="minorHAnsi"/>
                <w:b/>
                <w:bCs/>
                <w:sz w:val="22"/>
                <w:szCs w:val="22"/>
              </w:rPr>
              <w:t xml:space="preserve">Nota.- </w:t>
            </w:r>
          </w:p>
        </w:tc>
      </w:tr>
      <w:tr w:rsidR="003E7C15" w:rsidRPr="00E02BAC" w:rsidTr="006E0770">
        <w:trPr>
          <w:trHeight w:val="300"/>
        </w:trPr>
        <w:tc>
          <w:tcPr>
            <w:tcW w:w="9039" w:type="dxa"/>
            <w:gridSpan w:val="6"/>
            <w:hideMark/>
          </w:tcPr>
          <w:p w:rsidR="003E7C15" w:rsidRPr="00E02BAC" w:rsidRDefault="003E7C15" w:rsidP="006E0770">
            <w:pPr>
              <w:ind w:left="-709" w:firstLine="709"/>
              <w:rPr>
                <w:rFonts w:asciiTheme="minorHAnsi" w:hAnsiTheme="minorHAnsi" w:cstheme="minorHAnsi"/>
                <w:b/>
                <w:bCs/>
                <w:sz w:val="22"/>
                <w:szCs w:val="22"/>
              </w:rPr>
            </w:pPr>
            <w:r w:rsidRPr="00E02BAC">
              <w:rPr>
                <w:rFonts w:asciiTheme="minorHAnsi" w:hAnsiTheme="minorHAnsi" w:cstheme="minorHAnsi"/>
                <w:b/>
                <w:bCs/>
                <w:sz w:val="22"/>
                <w:szCs w:val="22"/>
              </w:rPr>
              <w:t> </w:t>
            </w:r>
          </w:p>
        </w:tc>
      </w:tr>
      <w:tr w:rsidR="003E7C15" w:rsidRPr="00E02BAC" w:rsidTr="006E0770">
        <w:trPr>
          <w:trHeight w:val="765"/>
        </w:trPr>
        <w:tc>
          <w:tcPr>
            <w:tcW w:w="9039" w:type="dxa"/>
            <w:gridSpan w:val="6"/>
            <w:hideMark/>
          </w:tcPr>
          <w:p w:rsidR="003E7C15" w:rsidRPr="00B12DE8" w:rsidRDefault="003E7C15" w:rsidP="006E0770">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xml:space="preserve">1.       </w:t>
            </w:r>
            <w:r w:rsidRPr="00B12DE8">
              <w:rPr>
                <w:rFonts w:asciiTheme="minorHAnsi" w:hAnsiTheme="minorHAnsi" w:cstheme="minorHAnsi"/>
                <w:sz w:val="22"/>
                <w:szCs w:val="22"/>
              </w:rPr>
              <w:t>Adjuntar a la propuesta la documentación de respaldo (conforme a las especificaciones técnicas) de la experiencia declarada en el presente formulario, siempre y cuando haya sido solicitado en las especificaciones técnicas.</w:t>
            </w:r>
          </w:p>
        </w:tc>
      </w:tr>
      <w:tr w:rsidR="003E7C15" w:rsidRPr="00E02BAC" w:rsidTr="006E0770">
        <w:trPr>
          <w:trHeight w:val="300"/>
        </w:trPr>
        <w:tc>
          <w:tcPr>
            <w:tcW w:w="9039" w:type="dxa"/>
            <w:gridSpan w:val="6"/>
            <w:hideMark/>
          </w:tcPr>
          <w:p w:rsidR="003E7C15" w:rsidRPr="00B12DE8" w:rsidRDefault="003E7C15" w:rsidP="006E0770">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w:t>
            </w:r>
          </w:p>
        </w:tc>
      </w:tr>
      <w:tr w:rsidR="003E7C15" w:rsidRPr="00E02BAC" w:rsidTr="006E0770">
        <w:trPr>
          <w:trHeight w:val="892"/>
        </w:trPr>
        <w:tc>
          <w:tcPr>
            <w:tcW w:w="9039" w:type="dxa"/>
            <w:gridSpan w:val="6"/>
            <w:hideMark/>
          </w:tcPr>
          <w:p w:rsidR="003E7C15" w:rsidRPr="00B12DE8" w:rsidRDefault="003E7C15" w:rsidP="006E0770">
            <w:pPr>
              <w:ind w:left="-709" w:firstLine="709"/>
              <w:rPr>
                <w:rFonts w:asciiTheme="minorHAnsi" w:hAnsiTheme="minorHAnsi" w:cstheme="minorHAnsi"/>
                <w:bCs/>
                <w:sz w:val="22"/>
                <w:szCs w:val="22"/>
              </w:rPr>
            </w:pPr>
            <w:r w:rsidRPr="00B12DE8">
              <w:rPr>
                <w:rFonts w:asciiTheme="minorHAnsi" w:hAnsiTheme="minorHAnsi" w:cstheme="minorHAnsi"/>
                <w:bCs/>
                <w:sz w:val="22"/>
                <w:szCs w:val="22"/>
              </w:rPr>
              <w:t xml:space="preserve">2.        </w:t>
            </w:r>
            <w:r w:rsidRPr="00B12DE8">
              <w:rPr>
                <w:rFonts w:asciiTheme="minorHAnsi" w:hAnsiTheme="minorHAnsi" w:cstheme="minorHAnsi"/>
                <w:sz w:val="22"/>
                <w:szCs w:val="22"/>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E7C15" w:rsidRPr="00E02BAC" w:rsidRDefault="003E7C15" w:rsidP="003E7C15">
      <w:pPr>
        <w:ind w:left="-709" w:firstLine="709"/>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3E7C15" w:rsidRDefault="003E7C15" w:rsidP="003E7C15">
      <w:pPr>
        <w:rPr>
          <w:rFonts w:asciiTheme="minorHAnsi" w:hAnsiTheme="minorHAnsi" w:cstheme="minorHAnsi"/>
          <w:b/>
          <w:sz w:val="22"/>
          <w:szCs w:val="22"/>
        </w:rPr>
      </w:pPr>
      <w:r>
        <w:rPr>
          <w:rFonts w:asciiTheme="minorHAnsi" w:hAnsiTheme="minorHAnsi" w:cstheme="minorHAnsi"/>
          <w:b/>
          <w:sz w:val="22"/>
          <w:szCs w:val="22"/>
        </w:rPr>
        <w:t xml:space="preserve">  </w:t>
      </w:r>
    </w:p>
    <w:p w:rsidR="003E7C15" w:rsidRDefault="003E7C15">
      <w:pPr>
        <w:rPr>
          <w:rFonts w:asciiTheme="minorHAnsi" w:hAnsiTheme="minorHAnsi" w:cstheme="minorHAnsi"/>
          <w:b/>
          <w:sz w:val="22"/>
          <w:szCs w:val="22"/>
        </w:rPr>
      </w:pPr>
      <w:r>
        <w:rPr>
          <w:rFonts w:asciiTheme="minorHAnsi" w:hAnsiTheme="minorHAnsi" w:cstheme="minorHAnsi"/>
          <w:b/>
          <w:sz w:val="22"/>
          <w:szCs w:val="22"/>
        </w:rPr>
        <w:br w:type="page"/>
      </w:r>
    </w:p>
    <w:p w:rsidR="003E7C15" w:rsidRDefault="003E7C15" w:rsidP="003E7C1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C-3 </w:t>
      </w:r>
    </w:p>
    <w:p w:rsidR="003E7C15" w:rsidRPr="00754EFD" w:rsidRDefault="003E7C15" w:rsidP="003E7C15">
      <w:pPr>
        <w:jc w:val="center"/>
        <w:rPr>
          <w:rFonts w:asciiTheme="minorHAnsi" w:hAnsiTheme="minorHAnsi" w:cstheme="minorHAnsi"/>
          <w:b/>
          <w:sz w:val="24"/>
          <w:szCs w:val="24"/>
        </w:rPr>
      </w:pPr>
      <w:r w:rsidRPr="00754EFD">
        <w:rPr>
          <w:rFonts w:asciiTheme="minorHAnsi" w:hAnsiTheme="minorHAnsi" w:cstheme="minorHAnsi"/>
          <w:b/>
          <w:sz w:val="24"/>
          <w:szCs w:val="24"/>
        </w:rPr>
        <w:t>PAQUETE N°3 “SERVICIO DE TOMA DE TESTIGOS DE CORONA PARA EL POZO SIP-X1”</w:t>
      </w:r>
    </w:p>
    <w:p w:rsidR="003E7C15" w:rsidRDefault="003E7C15" w:rsidP="003E7C15">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EXPERIENCIA </w:t>
      </w:r>
      <w:r w:rsidRPr="00283857">
        <w:rPr>
          <w:rFonts w:asciiTheme="minorHAnsi" w:hAnsiTheme="minorHAnsi" w:cstheme="minorHAnsi"/>
          <w:b/>
          <w:bCs/>
          <w:sz w:val="22"/>
          <w:szCs w:val="22"/>
          <w:lang w:eastAsia="es-BO"/>
        </w:rPr>
        <w:t>ESPECÍFICA</w:t>
      </w:r>
      <w:r>
        <w:rPr>
          <w:rFonts w:asciiTheme="minorHAnsi" w:hAnsiTheme="minorHAnsi" w:cstheme="minorHAnsi"/>
          <w:b/>
          <w:bCs/>
          <w:sz w:val="22"/>
          <w:szCs w:val="22"/>
          <w:lang w:eastAsia="es-BO"/>
        </w:rPr>
        <w:t xml:space="preserve"> DEL PROPONENTE</w:t>
      </w:r>
    </w:p>
    <w:p w:rsidR="003E7C15" w:rsidRDefault="003E7C15" w:rsidP="003E7C15">
      <w:pPr>
        <w:jc w:val="center"/>
        <w:rPr>
          <w:rFonts w:asciiTheme="minorHAnsi" w:hAnsiTheme="minorHAnsi" w:cstheme="minorHAnsi"/>
          <w:b/>
          <w:bCs/>
          <w:sz w:val="22"/>
          <w:szCs w:val="22"/>
          <w:lang w:eastAsia="es-BO"/>
        </w:rPr>
      </w:pPr>
    </w:p>
    <w:p w:rsidR="003E7C15" w:rsidRDefault="003E7C15" w:rsidP="003E7C1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E7C15" w:rsidRDefault="003E7C15" w:rsidP="003E7C15">
      <w:pPr>
        <w:ind w:left="-709" w:firstLine="709"/>
        <w:rPr>
          <w:lang w:val="es-BO" w:eastAsia="es-BO"/>
        </w:rPr>
      </w:pPr>
      <w:r>
        <w:rPr>
          <w:rFonts w:asciiTheme="minorHAnsi" w:hAnsiTheme="minorHAnsi" w:cstheme="minorHAnsi"/>
          <w:b/>
          <w:sz w:val="22"/>
          <w:szCs w:val="22"/>
          <w:lang w:val="es-BO"/>
        </w:rPr>
        <w:fldChar w:fldCharType="begin"/>
      </w:r>
      <w:r>
        <w:rPr>
          <w:rFonts w:asciiTheme="minorHAnsi" w:hAnsiTheme="minorHAnsi" w:cstheme="minorHAnsi"/>
          <w:b/>
          <w:sz w:val="22"/>
          <w:szCs w:val="22"/>
          <w:lang w:val="es-BO"/>
        </w:rPr>
        <w:instrText xml:space="preserve"> LINK Excel.Sheet.12 "Libro1" "Hoja2!F1C1:F20C6" \a \f 5 \h  \* MERGEFORMAT </w:instrText>
      </w:r>
      <w:r>
        <w:rPr>
          <w:rFonts w:asciiTheme="minorHAnsi" w:hAnsiTheme="minorHAnsi" w:cstheme="minorHAnsi"/>
          <w:b/>
          <w:sz w:val="22"/>
          <w:szCs w:val="22"/>
          <w:lang w:val="es-BO"/>
        </w:rPr>
        <w:fldChar w:fldCharType="separate"/>
      </w:r>
    </w:p>
    <w:tbl>
      <w:tblPr>
        <w:tblStyle w:val="Tablaconcuadrcula"/>
        <w:tblW w:w="8817" w:type="dxa"/>
        <w:tblLook w:val="04A0" w:firstRow="1" w:lastRow="0" w:firstColumn="1" w:lastColumn="0" w:noHBand="0" w:noVBand="1"/>
      </w:tblPr>
      <w:tblGrid>
        <w:gridCol w:w="520"/>
        <w:gridCol w:w="2061"/>
        <w:gridCol w:w="1959"/>
        <w:gridCol w:w="1680"/>
        <w:gridCol w:w="1502"/>
        <w:gridCol w:w="1095"/>
      </w:tblGrid>
      <w:tr w:rsidR="003E7C15" w:rsidTr="00283857">
        <w:trPr>
          <w:trHeight w:val="510"/>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p>
        </w:tc>
        <w:tc>
          <w:tcPr>
            <w:tcW w:w="2061" w:type="dxa"/>
            <w:vMerge w:val="restart"/>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Entidad Contratante</w:t>
            </w:r>
          </w:p>
        </w:tc>
        <w:tc>
          <w:tcPr>
            <w:tcW w:w="1959" w:type="dxa"/>
            <w:vMerge w:val="restart"/>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de la Contratación</w:t>
            </w:r>
          </w:p>
        </w:tc>
        <w:tc>
          <w:tcPr>
            <w:tcW w:w="1680" w:type="dxa"/>
            <w:vMerge w:val="restart"/>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44" w:firstLine="44"/>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Detalle de documento de respaldo</w:t>
            </w:r>
          </w:p>
        </w:tc>
        <w:tc>
          <w:tcPr>
            <w:tcW w:w="2597" w:type="dxa"/>
            <w:gridSpan w:val="2"/>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Periodo de Ejecución</w:t>
            </w:r>
          </w:p>
        </w:tc>
      </w:tr>
      <w:tr w:rsidR="003E7C15" w:rsidTr="0028385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Inicio</w:t>
            </w:r>
          </w:p>
        </w:tc>
        <w:tc>
          <w:tcPr>
            <w:tcW w:w="1095" w:type="dxa"/>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Fin</w:t>
            </w:r>
          </w:p>
        </w:tc>
      </w:tr>
      <w:tr w:rsidR="003E7C15"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jc w:val="center"/>
              <w:rPr>
                <w:rFonts w:asciiTheme="minorHAnsi" w:hAnsiTheme="minorHAnsi" w:cstheme="minorHAnsi"/>
                <w:b/>
                <w:bCs/>
                <w:sz w:val="22"/>
                <w:szCs w:val="22"/>
                <w:lang w:eastAsia="es-BO"/>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Año</w:t>
            </w:r>
          </w:p>
        </w:tc>
        <w:tc>
          <w:tcPr>
            <w:tcW w:w="1095" w:type="dxa"/>
            <w:tcBorders>
              <w:top w:val="single" w:sz="4" w:space="0" w:color="auto"/>
              <w:left w:val="single" w:sz="4" w:space="0" w:color="auto"/>
              <w:bottom w:val="single" w:sz="4" w:space="0" w:color="auto"/>
              <w:right w:val="single" w:sz="4" w:space="0" w:color="auto"/>
            </w:tcBorders>
            <w:vAlign w:val="center"/>
            <w:hideMark/>
          </w:tcPr>
          <w:p w:rsidR="003E7C15" w:rsidRDefault="003E7C15" w:rsidP="00283857">
            <w:pPr>
              <w:ind w:left="-709" w:firstLine="709"/>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Año</w:t>
            </w:r>
          </w:p>
        </w:tc>
      </w:tr>
      <w:tr w:rsidR="003E7C15" w:rsidTr="00283857">
        <w:trPr>
          <w:trHeight w:val="315"/>
        </w:trPr>
        <w:tc>
          <w:tcPr>
            <w:tcW w:w="520"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1</w:t>
            </w:r>
          </w:p>
        </w:tc>
        <w:tc>
          <w:tcPr>
            <w:tcW w:w="2061"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3E7C15" w:rsidRDefault="003E7C15">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00"/>
        </w:trPr>
        <w:tc>
          <w:tcPr>
            <w:tcW w:w="52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2</w:t>
            </w:r>
          </w:p>
        </w:tc>
        <w:tc>
          <w:tcPr>
            <w:tcW w:w="2061"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00"/>
        </w:trPr>
        <w:tc>
          <w:tcPr>
            <w:tcW w:w="52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3</w:t>
            </w:r>
          </w:p>
        </w:tc>
        <w:tc>
          <w:tcPr>
            <w:tcW w:w="2061"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00"/>
        </w:trPr>
        <w:tc>
          <w:tcPr>
            <w:tcW w:w="52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4</w:t>
            </w:r>
          </w:p>
        </w:tc>
        <w:tc>
          <w:tcPr>
            <w:tcW w:w="2061"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00"/>
        </w:trPr>
        <w:tc>
          <w:tcPr>
            <w:tcW w:w="52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2061"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00"/>
        </w:trPr>
        <w:tc>
          <w:tcPr>
            <w:tcW w:w="52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2061"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680"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502"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c>
          <w:tcPr>
            <w:tcW w:w="1095" w:type="dxa"/>
            <w:vMerge w:val="restart"/>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sz w:val="22"/>
                <w:szCs w:val="22"/>
                <w:lang w:eastAsia="es-BO"/>
              </w:rPr>
            </w:pPr>
            <w:r>
              <w:rPr>
                <w:rFonts w:asciiTheme="minorHAnsi" w:hAnsiTheme="minorHAnsi" w:cstheme="minorHAnsi"/>
                <w:b/>
                <w:sz w:val="22"/>
                <w:szCs w:val="22"/>
                <w:lang w:eastAsia="es-BO"/>
              </w:rPr>
              <w:t> </w:t>
            </w:r>
          </w:p>
        </w:tc>
      </w:tr>
      <w:tr w:rsidR="00283857" w:rsidTr="0028385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57" w:rsidRDefault="00283857">
            <w:pPr>
              <w:rPr>
                <w:rFonts w:asciiTheme="minorHAnsi" w:hAnsiTheme="minorHAnsi" w:cstheme="minorHAnsi"/>
                <w:b/>
                <w:sz w:val="22"/>
                <w:szCs w:val="22"/>
                <w:lang w:eastAsia="es-BO"/>
              </w:rPr>
            </w:pPr>
          </w:p>
        </w:tc>
      </w:tr>
      <w:tr w:rsidR="00283857" w:rsidTr="00283857">
        <w:trPr>
          <w:trHeight w:val="315"/>
        </w:trPr>
        <w:tc>
          <w:tcPr>
            <w:tcW w:w="8817" w:type="dxa"/>
            <w:gridSpan w:val="6"/>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Nota.- </w:t>
            </w:r>
          </w:p>
        </w:tc>
      </w:tr>
      <w:tr w:rsidR="00283857" w:rsidTr="00283857">
        <w:trPr>
          <w:trHeight w:val="300"/>
        </w:trPr>
        <w:tc>
          <w:tcPr>
            <w:tcW w:w="8817" w:type="dxa"/>
            <w:gridSpan w:val="6"/>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
                <w:bCs/>
                <w:sz w:val="22"/>
                <w:szCs w:val="22"/>
                <w:lang w:eastAsia="es-BO"/>
              </w:rPr>
            </w:pPr>
            <w:r>
              <w:rPr>
                <w:rFonts w:asciiTheme="minorHAnsi" w:hAnsiTheme="minorHAnsi" w:cstheme="minorHAnsi"/>
                <w:b/>
                <w:bCs/>
                <w:sz w:val="22"/>
                <w:szCs w:val="22"/>
                <w:lang w:eastAsia="es-BO"/>
              </w:rPr>
              <w:t> </w:t>
            </w:r>
          </w:p>
        </w:tc>
      </w:tr>
      <w:tr w:rsidR="00283857" w:rsidRPr="003E7C15" w:rsidTr="00283857">
        <w:trPr>
          <w:trHeight w:val="765"/>
        </w:trPr>
        <w:tc>
          <w:tcPr>
            <w:tcW w:w="8817" w:type="dxa"/>
            <w:gridSpan w:val="6"/>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1.       </w:t>
            </w:r>
            <w:r>
              <w:rPr>
                <w:rFonts w:asciiTheme="minorHAnsi" w:hAnsiTheme="minorHAnsi" w:cstheme="minorHAnsi"/>
                <w:sz w:val="22"/>
                <w:szCs w:val="22"/>
                <w:lang w:eastAsia="es-BO"/>
              </w:rPr>
              <w:t>Adjuntar a la propuesta la documentación de respaldo (conforme a las especificaciones técnicas) de la experiencia declarada en el presente formulario, siempre y cuando haya sido solicitado en las especificaciones técnicas.</w:t>
            </w:r>
          </w:p>
        </w:tc>
      </w:tr>
      <w:tr w:rsidR="00283857" w:rsidRPr="003E7C15" w:rsidTr="00283857">
        <w:trPr>
          <w:trHeight w:val="300"/>
        </w:trPr>
        <w:tc>
          <w:tcPr>
            <w:tcW w:w="8817" w:type="dxa"/>
            <w:gridSpan w:val="6"/>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Cs/>
                <w:sz w:val="22"/>
                <w:szCs w:val="22"/>
                <w:lang w:eastAsia="es-BO"/>
              </w:rPr>
            </w:pPr>
            <w:r>
              <w:rPr>
                <w:rFonts w:asciiTheme="minorHAnsi" w:hAnsiTheme="minorHAnsi" w:cstheme="minorHAnsi"/>
                <w:bCs/>
                <w:sz w:val="22"/>
                <w:szCs w:val="22"/>
                <w:lang w:eastAsia="es-BO"/>
              </w:rPr>
              <w:t> </w:t>
            </w:r>
          </w:p>
        </w:tc>
      </w:tr>
      <w:tr w:rsidR="00283857" w:rsidRPr="003E7C15" w:rsidTr="00283857">
        <w:trPr>
          <w:trHeight w:val="892"/>
        </w:trPr>
        <w:tc>
          <w:tcPr>
            <w:tcW w:w="8817" w:type="dxa"/>
            <w:gridSpan w:val="6"/>
            <w:tcBorders>
              <w:top w:val="single" w:sz="4" w:space="0" w:color="auto"/>
              <w:left w:val="single" w:sz="4" w:space="0" w:color="auto"/>
              <w:bottom w:val="single" w:sz="4" w:space="0" w:color="auto"/>
              <w:right w:val="single" w:sz="4" w:space="0" w:color="auto"/>
            </w:tcBorders>
            <w:hideMark/>
          </w:tcPr>
          <w:p w:rsidR="00283857" w:rsidRDefault="00283857">
            <w:pPr>
              <w:ind w:left="-709" w:firstLine="709"/>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2.        </w:t>
            </w:r>
            <w:r>
              <w:rPr>
                <w:rFonts w:asciiTheme="minorHAnsi" w:hAnsiTheme="minorHAnsi" w:cstheme="minorHAnsi"/>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E7C15" w:rsidRDefault="003E7C15" w:rsidP="003E7C15">
      <w:pPr>
        <w:ind w:left="-709" w:firstLine="709"/>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3E7C15" w:rsidRDefault="003E7C15" w:rsidP="003E7C15">
      <w:pPr>
        <w:rPr>
          <w:rFonts w:asciiTheme="minorHAnsi" w:hAnsiTheme="minorHAnsi" w:cstheme="minorHAnsi"/>
          <w:b/>
          <w:sz w:val="22"/>
          <w:szCs w:val="22"/>
        </w:rPr>
      </w:pPr>
      <w:r>
        <w:rPr>
          <w:rFonts w:asciiTheme="minorHAnsi" w:hAnsiTheme="minorHAnsi" w:cstheme="minorHAnsi"/>
          <w:b/>
          <w:sz w:val="22"/>
          <w:szCs w:val="22"/>
        </w:rPr>
        <w:t xml:space="preserve">  </w:t>
      </w:r>
    </w:p>
    <w:p w:rsidR="003E7C15" w:rsidRDefault="003E7C15" w:rsidP="003E7C15">
      <w:pPr>
        <w:ind w:left="-709"/>
        <w:rPr>
          <w:rFonts w:asciiTheme="minorHAnsi" w:hAnsiTheme="minorHAnsi" w:cstheme="minorHAnsi"/>
          <w:b/>
          <w:sz w:val="8"/>
          <w:szCs w:val="22"/>
        </w:rPr>
      </w:pPr>
    </w:p>
    <w:p w:rsidR="003E7C15" w:rsidRDefault="003E7C15" w:rsidP="003E7C15">
      <w:pPr>
        <w:rPr>
          <w:rFonts w:asciiTheme="minorHAnsi" w:hAnsiTheme="minorHAnsi" w:cstheme="minorHAnsi"/>
          <w:b/>
          <w:sz w:val="22"/>
          <w:szCs w:val="22"/>
        </w:rPr>
      </w:pPr>
    </w:p>
    <w:p w:rsidR="003E7C15" w:rsidRPr="00EB5ED3" w:rsidRDefault="003E7C15" w:rsidP="003E7C15">
      <w:pPr>
        <w:ind w:left="-709"/>
        <w:rPr>
          <w:rFonts w:asciiTheme="minorHAnsi" w:hAnsiTheme="minorHAnsi" w:cstheme="minorHAnsi"/>
          <w:b/>
          <w:sz w:val="8"/>
          <w:szCs w:val="22"/>
        </w:rPr>
      </w:pPr>
    </w:p>
    <w:p w:rsidR="003E7C15" w:rsidRDefault="003E7C15">
      <w:pPr>
        <w:rPr>
          <w:rFonts w:asciiTheme="minorHAnsi" w:hAnsiTheme="minorHAnsi" w:cstheme="minorHAnsi"/>
          <w:b/>
          <w:sz w:val="22"/>
          <w:szCs w:val="22"/>
        </w:rPr>
      </w:pPr>
    </w:p>
    <w:p w:rsidR="00436D2F" w:rsidRDefault="00436D2F">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3E7C15" w:rsidRDefault="003E7C15">
      <w:pPr>
        <w:rPr>
          <w:rFonts w:asciiTheme="minorHAnsi" w:hAnsiTheme="minorHAnsi" w:cstheme="minorHAnsi"/>
          <w:b/>
          <w:sz w:val="22"/>
          <w:szCs w:val="22"/>
        </w:rPr>
      </w:pPr>
    </w:p>
    <w:p w:rsidR="00D66AA4" w:rsidRDefault="00D66AA4" w:rsidP="00754EFD">
      <w:pPr>
        <w:jc w:val="center"/>
        <w:rPr>
          <w:rFonts w:asciiTheme="minorHAnsi" w:hAnsiTheme="minorHAnsi" w:cstheme="minorHAnsi"/>
          <w:b/>
          <w:sz w:val="22"/>
          <w:szCs w:val="22"/>
        </w:rPr>
      </w:pPr>
      <w:r>
        <w:rPr>
          <w:rFonts w:ascii="Calibri" w:hAnsi="Calibri"/>
          <w:b/>
          <w:bCs/>
          <w:color w:val="000000"/>
        </w:rPr>
        <w:br w:type="page"/>
      </w:r>
      <w:r>
        <w:rPr>
          <w:rFonts w:asciiTheme="minorHAnsi" w:hAnsiTheme="minorHAnsi" w:cstheme="minorHAnsi"/>
          <w:b/>
          <w:sz w:val="22"/>
          <w:szCs w:val="22"/>
        </w:rPr>
        <w:lastRenderedPageBreak/>
        <w:t>FORMULARIO C-4</w:t>
      </w:r>
    </w:p>
    <w:p w:rsidR="00D66AA4" w:rsidRPr="00754EFD" w:rsidRDefault="00D66AA4" w:rsidP="00D66AA4">
      <w:pPr>
        <w:jc w:val="center"/>
        <w:rPr>
          <w:rFonts w:asciiTheme="minorHAnsi" w:hAnsiTheme="minorHAnsi" w:cstheme="minorHAnsi"/>
          <w:b/>
          <w:sz w:val="24"/>
          <w:szCs w:val="24"/>
        </w:rPr>
      </w:pPr>
      <w:r w:rsidRPr="00754EFD">
        <w:rPr>
          <w:rFonts w:asciiTheme="minorHAnsi" w:hAnsiTheme="minorHAnsi" w:cstheme="minorHAnsi"/>
          <w:b/>
          <w:sz w:val="24"/>
          <w:szCs w:val="24"/>
        </w:rPr>
        <w:t>PAQUETE N° 1</w:t>
      </w:r>
      <w:r w:rsidR="00754EFD" w:rsidRPr="00754EFD">
        <w:rPr>
          <w:rFonts w:asciiTheme="minorHAnsi" w:hAnsiTheme="minorHAnsi" w:cstheme="minorHAnsi"/>
          <w:b/>
          <w:sz w:val="24"/>
          <w:szCs w:val="24"/>
        </w:rPr>
        <w:t xml:space="preserve"> </w:t>
      </w:r>
      <w:r w:rsidRPr="00754EFD">
        <w:rPr>
          <w:rFonts w:asciiTheme="minorHAnsi" w:hAnsiTheme="minorHAnsi" w:cstheme="minorHAnsi"/>
          <w:b/>
          <w:sz w:val="24"/>
          <w:szCs w:val="24"/>
        </w:rPr>
        <w:t>“SERVICIO DE MUD LOGGING POZO SIP-X1”</w:t>
      </w:r>
    </w:p>
    <w:p w:rsidR="00D66AA4" w:rsidRDefault="00D66AA4" w:rsidP="00D66AA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D66AA4" w:rsidRPr="008842A3"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t>CARGO: …………………………………………………………</w:t>
      </w:r>
    </w:p>
    <w:p w:rsidR="00D66AA4" w:rsidRPr="00033445" w:rsidRDefault="00D66AA4" w:rsidP="00D66AA4">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D66AA4" w:rsidRPr="00552079" w:rsidRDefault="00D66AA4" w:rsidP="00D66AA4">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66AA4" w:rsidRPr="00552079" w:rsidTr="00FE4E4A">
        <w:trPr>
          <w:jc w:val="center"/>
        </w:trPr>
        <w:tc>
          <w:tcPr>
            <w:tcW w:w="9781" w:type="dxa"/>
            <w:gridSpan w:val="10"/>
            <w:tcBorders>
              <w:top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6AA4" w:rsidRPr="00552079" w:rsidTr="00FE4E4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66AA4" w:rsidRPr="00552079" w:rsidRDefault="00D66AA4" w:rsidP="00FE4E4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6AA4" w:rsidRPr="00552079" w:rsidRDefault="00D66AA4" w:rsidP="00FE4E4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6AA4" w:rsidRPr="00552079" w:rsidRDefault="00D66AA4" w:rsidP="00FE4E4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6AA4" w:rsidRPr="00552079" w:rsidRDefault="00D66AA4" w:rsidP="00FE4E4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6AA4" w:rsidRPr="00552079" w:rsidRDefault="00D66AA4" w:rsidP="00FE4E4A">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66AA4" w:rsidRPr="00552079" w:rsidRDefault="00D66AA4" w:rsidP="00FE4E4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66AA4" w:rsidRPr="00552079" w:rsidRDefault="00D66AA4" w:rsidP="00FE4E4A">
            <w:pPr>
              <w:rPr>
                <w:rFonts w:asciiTheme="minorHAnsi" w:hAnsiTheme="minorHAnsi" w:cstheme="minorHAnsi"/>
                <w:sz w:val="22"/>
                <w:szCs w:val="22"/>
              </w:rPr>
            </w:pPr>
          </w:p>
        </w:tc>
      </w:tr>
      <w:tr w:rsidR="00D66AA4" w:rsidRPr="00552079" w:rsidTr="00FE4E4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66AA4" w:rsidRPr="00552079" w:rsidRDefault="00D66AA4" w:rsidP="00FE4E4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66AA4" w:rsidRPr="00552079" w:rsidRDefault="00D66AA4" w:rsidP="00FE4E4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66AA4" w:rsidRPr="00552079" w:rsidRDefault="00D66AA4" w:rsidP="00FE4E4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D66AA4" w:rsidRPr="00552079" w:rsidRDefault="00D66AA4" w:rsidP="00FE4E4A">
            <w:pPr>
              <w:rPr>
                <w:rFonts w:asciiTheme="minorHAnsi" w:hAnsiTheme="minorHAnsi" w:cstheme="minorHAnsi"/>
                <w:sz w:val="22"/>
                <w:szCs w:val="22"/>
              </w:rPr>
            </w:pPr>
          </w:p>
        </w:tc>
      </w:tr>
    </w:tbl>
    <w:p w:rsidR="00D66AA4" w:rsidRDefault="00D66AA4" w:rsidP="00D66AA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66AA4" w:rsidRPr="00552079" w:rsidTr="00FE4E4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6AA4" w:rsidRPr="00552079" w:rsidTr="00FE4E4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66AA4" w:rsidRDefault="00D66AA4" w:rsidP="00FE4E4A">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D66AA4"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D66AA4" w:rsidRPr="00552079" w:rsidRDefault="00D66AA4" w:rsidP="00FE4E4A">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6AA4" w:rsidRPr="00552079" w:rsidTr="00FE4E4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6AA4" w:rsidRPr="00552079" w:rsidRDefault="00D66AA4" w:rsidP="00FE4E4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bl>
    <w:p w:rsidR="00D66AA4" w:rsidRPr="00552079" w:rsidRDefault="00D66AA4" w:rsidP="00D66AA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6AA4" w:rsidRPr="00552079" w:rsidTr="00FE4E4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6AA4" w:rsidRPr="00552079" w:rsidTr="00FE4E4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6AA4" w:rsidRPr="00552079" w:rsidTr="00FE4E4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bl>
    <w:p w:rsidR="00D66AA4" w:rsidRDefault="00D66AA4" w:rsidP="00D66AA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D66AA4" w:rsidRPr="00552079" w:rsidTr="00FE4E4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D66AA4" w:rsidRPr="00552079" w:rsidTr="00FE4E4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D66AA4" w:rsidRPr="00552079" w:rsidTr="00FE4E4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r w:rsidR="00D66AA4" w:rsidRPr="00552079" w:rsidTr="00FE4E4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D66AA4" w:rsidRPr="00552079" w:rsidRDefault="00D66AA4" w:rsidP="00FE4E4A">
            <w:pPr>
              <w:jc w:val="center"/>
              <w:rPr>
                <w:rFonts w:asciiTheme="minorHAnsi" w:hAnsiTheme="minorHAnsi" w:cstheme="minorHAnsi"/>
                <w:b/>
                <w:sz w:val="22"/>
                <w:szCs w:val="22"/>
              </w:rPr>
            </w:pPr>
          </w:p>
        </w:tc>
      </w:tr>
    </w:tbl>
    <w:p w:rsidR="00D66AA4" w:rsidRDefault="00D66AA4" w:rsidP="00D66AA4">
      <w:pPr>
        <w:jc w:val="center"/>
        <w:rPr>
          <w:rFonts w:asciiTheme="minorHAnsi" w:hAnsiTheme="minorHAnsi" w:cstheme="minorHAnsi"/>
          <w:b/>
          <w:sz w:val="22"/>
          <w:szCs w:val="22"/>
        </w:rPr>
      </w:pPr>
    </w:p>
    <w:p w:rsidR="00D66AA4" w:rsidRPr="00552079" w:rsidRDefault="00D66AA4" w:rsidP="00D66AA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6AA4" w:rsidRPr="00552079" w:rsidTr="00FE4E4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D66AA4" w:rsidRPr="00552079" w:rsidTr="00FE4E4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6AA4"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6AA4" w:rsidRPr="00552079" w:rsidTr="00FE4E4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6AA4" w:rsidRPr="00552079" w:rsidTr="00FE4E4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r w:rsidR="00D66AA4" w:rsidRPr="00552079" w:rsidTr="00FE4E4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r w:rsidR="00D66AA4" w:rsidRPr="00552079" w:rsidTr="00FE4E4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bl>
    <w:p w:rsidR="00D66AA4" w:rsidRPr="00552079" w:rsidRDefault="00D66AA4" w:rsidP="00D66AA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6AA4" w:rsidRPr="00552079" w:rsidTr="00FE4E4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66AA4" w:rsidRPr="00552079" w:rsidRDefault="00D66AA4" w:rsidP="00FE4E4A">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D66AA4" w:rsidRPr="00552079" w:rsidTr="00FE4E4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6AA4"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66AA4" w:rsidRPr="00552079" w:rsidRDefault="00D66AA4" w:rsidP="00FE4E4A">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6AA4" w:rsidRPr="00552079" w:rsidTr="00FE4E4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66AA4" w:rsidRPr="00552079" w:rsidRDefault="00D66AA4" w:rsidP="00FE4E4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6AA4" w:rsidRPr="00552079" w:rsidTr="00FE4E4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r w:rsidR="00D66AA4" w:rsidRPr="00552079" w:rsidTr="00FE4E4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552079" w:rsidRDefault="00D66AA4" w:rsidP="00FE4E4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r w:rsidR="00D66AA4" w:rsidRPr="00552079" w:rsidTr="00FE4E4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6AA4" w:rsidRPr="000F4EEA" w:rsidRDefault="00D66AA4" w:rsidP="00FE4E4A">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0F4EEA" w:rsidRDefault="00D66AA4" w:rsidP="00FE4E4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66AA4" w:rsidRPr="00552079" w:rsidRDefault="00D66AA4" w:rsidP="00FE4E4A">
            <w:pPr>
              <w:jc w:val="center"/>
              <w:rPr>
                <w:rFonts w:asciiTheme="minorHAnsi" w:hAnsiTheme="minorHAnsi" w:cstheme="minorHAnsi"/>
                <w:sz w:val="22"/>
                <w:szCs w:val="22"/>
              </w:rPr>
            </w:pPr>
          </w:p>
        </w:tc>
      </w:tr>
      <w:tr w:rsidR="00D66AA4" w:rsidRPr="005D1446" w:rsidTr="00FE4E4A">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D66AA4" w:rsidRDefault="00D66AA4" w:rsidP="00FE4E4A">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D66AA4" w:rsidRPr="005F6C94" w:rsidRDefault="00D66AA4" w:rsidP="00FE4E4A">
            <w:pPr>
              <w:jc w:val="both"/>
              <w:rPr>
                <w:rFonts w:asciiTheme="minorHAnsi" w:hAnsiTheme="minorHAnsi" w:cstheme="minorHAnsi"/>
                <w:b/>
                <w:sz w:val="18"/>
                <w:szCs w:val="18"/>
                <w:lang w:eastAsia="es-BO"/>
              </w:rPr>
            </w:pPr>
          </w:p>
          <w:p w:rsidR="00D66AA4" w:rsidRDefault="00D66AA4" w:rsidP="00083725">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D66AA4" w:rsidRDefault="00D66AA4" w:rsidP="00FE4E4A">
            <w:pPr>
              <w:pStyle w:val="Prrafodelista"/>
              <w:ind w:left="471"/>
              <w:jc w:val="both"/>
              <w:rPr>
                <w:rFonts w:asciiTheme="minorHAnsi" w:hAnsiTheme="minorHAnsi" w:cstheme="minorHAnsi"/>
                <w:color w:val="000000"/>
                <w:lang w:eastAsia="es-BO"/>
              </w:rPr>
            </w:pPr>
          </w:p>
          <w:p w:rsidR="00D66AA4" w:rsidRPr="00223744" w:rsidRDefault="00D66AA4" w:rsidP="00083725">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66AA4" w:rsidRPr="00552079" w:rsidRDefault="00D66AA4" w:rsidP="00D66AA4">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66AA4" w:rsidRPr="00552079" w:rsidRDefault="00D66AA4" w:rsidP="00D66AA4">
      <w:pPr>
        <w:pStyle w:val="Ttulo3"/>
        <w:spacing w:before="0" w:after="0"/>
        <w:jc w:val="center"/>
        <w:rPr>
          <w:rFonts w:asciiTheme="minorHAnsi" w:hAnsiTheme="minorHAnsi" w:cstheme="minorHAnsi"/>
          <w:bCs w:val="0"/>
          <w:sz w:val="22"/>
          <w:szCs w:val="22"/>
          <w:lang w:val="es-BO" w:eastAsia="es-ES"/>
        </w:rPr>
      </w:pPr>
    </w:p>
    <w:p w:rsidR="00D66AA4" w:rsidRPr="00552079" w:rsidRDefault="00D66AA4" w:rsidP="00D66AA4">
      <w:pPr>
        <w:pStyle w:val="Ttulo3"/>
        <w:spacing w:before="0" w:after="0"/>
        <w:jc w:val="center"/>
        <w:rPr>
          <w:rFonts w:asciiTheme="minorHAnsi" w:hAnsiTheme="minorHAnsi" w:cstheme="minorHAnsi"/>
          <w:bCs w:val="0"/>
          <w:sz w:val="22"/>
          <w:szCs w:val="22"/>
          <w:lang w:val="es-BO" w:eastAsia="es-ES"/>
        </w:rPr>
      </w:pPr>
    </w:p>
    <w:p w:rsidR="00D66AA4" w:rsidRDefault="00D66AA4" w:rsidP="00D66AA4">
      <w:pPr>
        <w:pStyle w:val="Ttulo3"/>
        <w:spacing w:before="0" w:after="0"/>
        <w:jc w:val="center"/>
        <w:rPr>
          <w:rFonts w:asciiTheme="minorHAnsi" w:hAnsiTheme="minorHAnsi" w:cstheme="minorHAnsi"/>
          <w:bCs w:val="0"/>
          <w:sz w:val="22"/>
          <w:szCs w:val="22"/>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rsidP="00D66AA4">
      <w:pPr>
        <w:rPr>
          <w:lang w:val="es-BO" w:eastAsia="es-ES"/>
        </w:rPr>
      </w:pPr>
    </w:p>
    <w:p w:rsidR="00D66AA4" w:rsidRDefault="00D66AA4">
      <w:pPr>
        <w:rPr>
          <w:lang w:val="es-BO" w:eastAsia="es-ES"/>
        </w:rPr>
      </w:pPr>
      <w:r>
        <w:rPr>
          <w:lang w:val="es-BO" w:eastAsia="es-ES"/>
        </w:rPr>
        <w:br w:type="page"/>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D66AA4" w:rsidRPr="00754EFD" w:rsidRDefault="00D66AA4" w:rsidP="00D66AA4">
      <w:pPr>
        <w:jc w:val="center"/>
        <w:rPr>
          <w:rFonts w:ascii="Calibri" w:hAnsi="Calibri" w:cs="Calibri"/>
          <w:b/>
          <w:sz w:val="24"/>
          <w:szCs w:val="24"/>
        </w:rPr>
      </w:pPr>
      <w:r w:rsidRPr="00754EFD">
        <w:rPr>
          <w:rFonts w:asciiTheme="minorHAnsi" w:hAnsiTheme="minorHAnsi" w:cstheme="minorHAnsi"/>
          <w:b/>
          <w:sz w:val="24"/>
          <w:szCs w:val="24"/>
        </w:rPr>
        <w:t>PAQUETE N° 2</w:t>
      </w:r>
      <w:r w:rsidR="00754EFD" w:rsidRPr="00754EFD">
        <w:rPr>
          <w:rFonts w:asciiTheme="minorHAnsi" w:hAnsiTheme="minorHAnsi" w:cstheme="minorHAnsi"/>
          <w:b/>
          <w:sz w:val="24"/>
          <w:szCs w:val="24"/>
        </w:rPr>
        <w:t xml:space="preserve"> </w:t>
      </w:r>
      <w:r w:rsidRPr="00754EFD">
        <w:rPr>
          <w:rFonts w:asciiTheme="minorHAnsi" w:hAnsiTheme="minorHAnsi" w:cstheme="minorHAnsi"/>
          <w:b/>
          <w:sz w:val="24"/>
          <w:szCs w:val="24"/>
        </w:rPr>
        <w:t>“</w:t>
      </w:r>
      <w:r w:rsidRPr="00754EFD">
        <w:rPr>
          <w:rFonts w:ascii="Calibri" w:hAnsi="Calibri" w:cs="Calibri"/>
          <w:b/>
          <w:sz w:val="24"/>
          <w:szCs w:val="24"/>
        </w:rPr>
        <w:t>SERVICIO DE REGISTROS Y VSP PARA EL POZO SIP-X1</w:t>
      </w:r>
      <w:r w:rsidRPr="00754EFD">
        <w:rPr>
          <w:rFonts w:asciiTheme="minorHAnsi" w:hAnsiTheme="minorHAnsi" w:cstheme="minorHAnsi"/>
          <w:b/>
          <w:sz w:val="24"/>
          <w:szCs w:val="24"/>
        </w:rPr>
        <w:t>”</w:t>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t xml:space="preserve">EXPERIENCIA GENERAL Y ESPECÍFICA DEL PERSONAL CLAVE </w:t>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t>CARGO: …………………………………………………………</w:t>
      </w:r>
    </w:p>
    <w:p w:rsidR="00D66AA4" w:rsidRDefault="00D66AA4" w:rsidP="00D66AA4">
      <w:pPr>
        <w:jc w:val="center"/>
        <w:rPr>
          <w:rFonts w:asciiTheme="minorHAnsi" w:hAnsiTheme="minorHAnsi" w:cstheme="minorHAnsi"/>
          <w:b/>
          <w:i/>
          <w:sz w:val="22"/>
          <w:szCs w:val="22"/>
        </w:rPr>
      </w:pPr>
      <w:r>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D66AA4" w:rsidTr="00754EFD">
        <w:trPr>
          <w:jc w:val="center"/>
        </w:trPr>
        <w:tc>
          <w:tcPr>
            <w:tcW w:w="9780"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D66AA4" w:rsidTr="00754EFD">
        <w:trPr>
          <w:jc w:val="center"/>
        </w:trPr>
        <w:tc>
          <w:tcPr>
            <w:tcW w:w="3592" w:type="dxa"/>
            <w:tcBorders>
              <w:top w:val="single" w:sz="4" w:space="0" w:color="auto"/>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754EFD">
        <w:trPr>
          <w:jc w:val="center"/>
        </w:trPr>
        <w:tc>
          <w:tcPr>
            <w:tcW w:w="3592"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D66AA4" w:rsidRDefault="00D66AA4">
            <w:pPr>
              <w:rPr>
                <w:rFonts w:asciiTheme="minorHAnsi" w:hAnsiTheme="minorHAnsi" w:cstheme="minorHAnsi"/>
                <w:sz w:val="22"/>
                <w:szCs w:val="22"/>
                <w:lang w:eastAsia="es-BO"/>
              </w:rPr>
            </w:pPr>
          </w:p>
        </w:tc>
      </w:tr>
      <w:tr w:rsidR="00D66AA4" w:rsidTr="00754EFD">
        <w:trPr>
          <w:jc w:val="center"/>
        </w:trPr>
        <w:tc>
          <w:tcPr>
            <w:tcW w:w="3592" w:type="dxa"/>
            <w:tcBorders>
              <w:top w:val="nil"/>
              <w:left w:val="single" w:sz="12" w:space="0" w:color="auto"/>
              <w:bottom w:val="single" w:sz="12" w:space="0" w:color="auto"/>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D66AA4" w:rsidRDefault="00D66AA4">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D66AA4" w:rsidRDefault="00D66AA4">
            <w:pPr>
              <w:rPr>
                <w:rFonts w:asciiTheme="minorHAnsi" w:hAnsiTheme="minorHAnsi" w:cstheme="minorHAnsi"/>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89"/>
        <w:gridCol w:w="3118"/>
        <w:gridCol w:w="3073"/>
      </w:tblGrid>
      <w:tr w:rsidR="00D66AA4" w:rsidTr="00D66AA4">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FORMACIÓN ACADÉMICA </w:t>
            </w:r>
          </w:p>
        </w:tc>
      </w:tr>
      <w:tr w:rsidR="00D66AA4" w:rsidTr="00D66AA4">
        <w:trPr>
          <w:trHeight w:val="888"/>
          <w:jc w:val="center"/>
        </w:trPr>
        <w:tc>
          <w:tcPr>
            <w:tcW w:w="3590"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Grado Académico</w:t>
            </w:r>
          </w:p>
        </w:tc>
        <w:tc>
          <w:tcPr>
            <w:tcW w:w="3073"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Emisión</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Título en Provisión Nacional o Documento Requerido</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(Día/Mes/Año)</w:t>
            </w:r>
          </w:p>
        </w:tc>
      </w:tr>
      <w:tr w:rsidR="00D66AA4" w:rsidTr="00D66AA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3543"/>
        <w:gridCol w:w="1134"/>
      </w:tblGrid>
      <w:tr w:rsidR="00D66AA4" w:rsidTr="00D66AA4">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3. CURSOS DE ESPECIALIZACIÓN </w:t>
            </w:r>
          </w:p>
        </w:tc>
      </w:tr>
      <w:tr w:rsidR="00D66AA4" w:rsidTr="00D66AA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Fechas</w:t>
            </w:r>
          </w:p>
        </w:tc>
        <w:tc>
          <w:tcPr>
            <w:tcW w:w="3543"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Nombre del Curso</w:t>
            </w:r>
          </w:p>
        </w:tc>
        <w:tc>
          <w:tcPr>
            <w:tcW w:w="1134"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Duración en Horas</w:t>
            </w:r>
          </w:p>
        </w:tc>
      </w:tr>
      <w:tr w:rsidR="00D66AA4" w:rsidTr="00D66AA4">
        <w:trPr>
          <w:trHeight w:val="113"/>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c>
          <w:tcPr>
            <w:tcW w:w="3543"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134" w:type="dxa"/>
            <w:vMerge/>
            <w:tcBorders>
              <w:top w:val="single" w:sz="12" w:space="0" w:color="auto"/>
              <w:left w:val="single" w:sz="4" w:space="0" w:color="auto"/>
              <w:bottom w:val="single" w:sz="12" w:space="0" w:color="auto"/>
              <w:right w:val="single" w:sz="12" w:space="0" w:color="auto"/>
            </w:tcBorders>
            <w:vAlign w:val="center"/>
            <w:hideMark/>
          </w:tcPr>
          <w:p w:rsidR="00D66AA4" w:rsidRDefault="00D66AA4">
            <w:pP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D66AA4" w:rsidTr="00D66AA4">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4. CERTIFICACIONES U OTROS  </w:t>
            </w:r>
          </w:p>
        </w:tc>
      </w:tr>
      <w:tr w:rsidR="00D66AA4" w:rsidTr="00D66AA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D66AA4" w:rsidTr="00D66AA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66AA4" w:rsidTr="00D66AA4">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lastRenderedPageBreak/>
              <w:t>5. EXPERIENCIA GENERAL</w:t>
            </w:r>
          </w:p>
        </w:tc>
      </w:tr>
      <w:tr w:rsidR="00D66AA4" w:rsidTr="00D66AA4">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 / año)</w:t>
            </w:r>
          </w:p>
        </w:tc>
      </w:tr>
      <w:tr w:rsidR="00D66AA4" w:rsidTr="00D66AA4">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D66AA4" w:rsidTr="00D66A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66AA4" w:rsidTr="00D66AA4">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6. EXPERIENCIA ESPECÍFICA </w:t>
            </w:r>
          </w:p>
        </w:tc>
      </w:tr>
      <w:tr w:rsidR="00D66AA4" w:rsidTr="00D66AA4">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(Día/Mes/Año) </w:t>
            </w:r>
          </w:p>
        </w:tc>
      </w:tr>
      <w:tr w:rsidR="00D66AA4" w:rsidTr="00D66AA4">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D66AA4" w:rsidTr="00D66A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RPr="00D66AA4" w:rsidTr="00D66AA4">
        <w:trPr>
          <w:trHeight w:val="2296"/>
          <w:jc w:val="center"/>
        </w:trPr>
        <w:tc>
          <w:tcPr>
            <w:tcW w:w="9781" w:type="dxa"/>
            <w:gridSpan w:val="7"/>
            <w:tcBorders>
              <w:top w:val="single" w:sz="4"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D66AA4" w:rsidRDefault="00D66AA4">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D66AA4" w:rsidRDefault="00D66AA4">
            <w:pPr>
              <w:jc w:val="both"/>
              <w:rPr>
                <w:rFonts w:asciiTheme="minorHAnsi" w:hAnsiTheme="minorHAnsi" w:cstheme="minorHAnsi"/>
                <w:b/>
                <w:sz w:val="18"/>
                <w:szCs w:val="18"/>
                <w:lang w:eastAsia="es-BO"/>
              </w:rPr>
            </w:pPr>
          </w:p>
          <w:p w:rsidR="00D66AA4" w:rsidRDefault="00D66AA4" w:rsidP="00083725">
            <w:pPr>
              <w:pStyle w:val="Prrafodelista"/>
              <w:numPr>
                <w:ilvl w:val="6"/>
                <w:numId w:val="59"/>
              </w:numPr>
              <w:tabs>
                <w:tab w:val="clear" w:pos="5040"/>
              </w:tabs>
              <w:ind w:left="552" w:hanging="425"/>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D66AA4" w:rsidRDefault="00D66AA4">
            <w:pPr>
              <w:pStyle w:val="Prrafodelista"/>
              <w:ind w:left="471"/>
              <w:jc w:val="both"/>
              <w:rPr>
                <w:rFonts w:asciiTheme="minorHAnsi" w:hAnsiTheme="minorHAnsi" w:cstheme="minorHAnsi"/>
                <w:color w:val="000000"/>
                <w:lang w:eastAsia="es-BO"/>
              </w:rPr>
            </w:pPr>
          </w:p>
          <w:p w:rsidR="00D66AA4" w:rsidRDefault="00D66AA4" w:rsidP="00083725">
            <w:pPr>
              <w:pStyle w:val="Prrafodelista"/>
              <w:numPr>
                <w:ilvl w:val="6"/>
                <w:numId w:val="59"/>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66AA4" w:rsidRDefault="00D66AA4" w:rsidP="00D66AA4">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66AA4" w:rsidRPr="00D66AA4" w:rsidRDefault="00D66AA4" w:rsidP="00D66AA4">
      <w:pPr>
        <w:rPr>
          <w:lang w:eastAsia="es-ES"/>
        </w:rPr>
      </w:pPr>
    </w:p>
    <w:p w:rsidR="00D66AA4" w:rsidRDefault="00D66AA4" w:rsidP="00D66AA4">
      <w:pPr>
        <w:rPr>
          <w:lang w:val="es-BO" w:eastAsia="es-ES"/>
        </w:rPr>
      </w:pPr>
    </w:p>
    <w:p w:rsidR="00D66AA4" w:rsidRDefault="00D66AA4">
      <w:pPr>
        <w:rPr>
          <w:lang w:val="es-BO" w:eastAsia="es-ES"/>
        </w:rPr>
      </w:pPr>
      <w:r>
        <w:rPr>
          <w:lang w:val="es-BO" w:eastAsia="es-ES"/>
        </w:rPr>
        <w:br w:type="page"/>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D66AA4" w:rsidRPr="00754EFD" w:rsidRDefault="00D66AA4" w:rsidP="00D66AA4">
      <w:pPr>
        <w:jc w:val="center"/>
        <w:rPr>
          <w:rFonts w:asciiTheme="minorHAnsi" w:hAnsiTheme="minorHAnsi" w:cstheme="minorHAnsi"/>
          <w:b/>
          <w:sz w:val="24"/>
          <w:szCs w:val="24"/>
        </w:rPr>
      </w:pPr>
      <w:r w:rsidRPr="00754EFD">
        <w:rPr>
          <w:rFonts w:asciiTheme="minorHAnsi" w:hAnsiTheme="minorHAnsi" w:cstheme="minorHAnsi"/>
          <w:b/>
          <w:sz w:val="24"/>
          <w:szCs w:val="24"/>
        </w:rPr>
        <w:t>PAQUETE N° 3</w:t>
      </w:r>
      <w:r w:rsidR="00754EFD" w:rsidRPr="00754EFD">
        <w:rPr>
          <w:rFonts w:asciiTheme="minorHAnsi" w:hAnsiTheme="minorHAnsi" w:cstheme="minorHAnsi"/>
          <w:b/>
          <w:sz w:val="24"/>
          <w:szCs w:val="24"/>
        </w:rPr>
        <w:t xml:space="preserve"> </w:t>
      </w:r>
      <w:r w:rsidRPr="00754EFD">
        <w:rPr>
          <w:rFonts w:asciiTheme="minorHAnsi" w:hAnsiTheme="minorHAnsi" w:cstheme="minorHAnsi"/>
          <w:b/>
          <w:sz w:val="24"/>
          <w:szCs w:val="24"/>
        </w:rPr>
        <w:t>“</w:t>
      </w:r>
      <w:r w:rsidRPr="00754EFD">
        <w:rPr>
          <w:rFonts w:ascii="Calibri" w:hAnsi="Calibri" w:cs="Calibri"/>
          <w:b/>
          <w:sz w:val="24"/>
          <w:szCs w:val="24"/>
        </w:rPr>
        <w:t>SERVICIO DE TOMA DE TESTIGOS DE CORONA PARA EL POZO SIP-X1</w:t>
      </w:r>
      <w:r w:rsidRPr="00754EFD">
        <w:rPr>
          <w:rFonts w:asciiTheme="minorHAnsi" w:hAnsiTheme="minorHAnsi" w:cstheme="minorHAnsi"/>
          <w:b/>
          <w:sz w:val="24"/>
          <w:szCs w:val="24"/>
        </w:rPr>
        <w:t>”</w:t>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t xml:space="preserve">EXPERIENCIA GENERAL Y ESPECÍFICA DEL PERSONAL CLAVE </w:t>
      </w:r>
    </w:p>
    <w:p w:rsidR="00D66AA4" w:rsidRDefault="00D66AA4" w:rsidP="00D66AA4">
      <w:pPr>
        <w:jc w:val="center"/>
        <w:rPr>
          <w:rFonts w:asciiTheme="minorHAnsi" w:hAnsiTheme="minorHAnsi" w:cstheme="minorHAnsi"/>
          <w:b/>
          <w:sz w:val="22"/>
          <w:szCs w:val="22"/>
        </w:rPr>
      </w:pPr>
      <w:r>
        <w:rPr>
          <w:rFonts w:asciiTheme="minorHAnsi" w:hAnsiTheme="minorHAnsi" w:cstheme="minorHAnsi"/>
          <w:b/>
          <w:sz w:val="22"/>
          <w:szCs w:val="22"/>
        </w:rPr>
        <w:t>CARGO: …………………………………………………………</w:t>
      </w:r>
    </w:p>
    <w:p w:rsidR="00D66AA4" w:rsidRDefault="00D66AA4" w:rsidP="00D66AA4">
      <w:pPr>
        <w:jc w:val="center"/>
        <w:rPr>
          <w:rFonts w:asciiTheme="minorHAnsi" w:hAnsiTheme="minorHAnsi" w:cstheme="minorHAnsi"/>
          <w:b/>
          <w:i/>
          <w:sz w:val="22"/>
          <w:szCs w:val="22"/>
        </w:rPr>
      </w:pPr>
      <w:r>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D66AA4" w:rsidRDefault="00D66AA4" w:rsidP="00D66AA4">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D66AA4" w:rsidTr="00D66AA4">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D66AA4" w:rsidTr="00D66AA4">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D66AA4" w:rsidRDefault="00D66AA4">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D66AA4" w:rsidRDefault="00D66AA4">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66AA4" w:rsidRDefault="00D66AA4">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D66AA4" w:rsidRDefault="00D66AA4">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D66AA4" w:rsidRDefault="00D66AA4">
            <w:pPr>
              <w:jc w:val="center"/>
              <w:rPr>
                <w:rFonts w:asciiTheme="minorHAnsi" w:hAnsiTheme="minorHAnsi" w:cstheme="minorHAnsi"/>
                <w:b/>
                <w:sz w:val="22"/>
                <w:szCs w:val="22"/>
                <w:lang w:eastAsia="es-BO"/>
              </w:rPr>
            </w:pPr>
          </w:p>
        </w:tc>
      </w:tr>
      <w:tr w:rsidR="00D66AA4" w:rsidTr="00D66AA4">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66AA4" w:rsidRDefault="00D66AA4">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D66AA4" w:rsidRDefault="00D66AA4">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D66AA4" w:rsidRDefault="00D66AA4">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D66AA4" w:rsidRDefault="00D66AA4">
            <w:pPr>
              <w:rPr>
                <w:rFonts w:asciiTheme="minorHAnsi" w:hAnsiTheme="minorHAnsi" w:cstheme="minorHAnsi"/>
                <w:sz w:val="22"/>
                <w:szCs w:val="22"/>
                <w:lang w:eastAsia="es-BO"/>
              </w:rPr>
            </w:pPr>
          </w:p>
        </w:tc>
      </w:tr>
      <w:tr w:rsidR="00D66AA4" w:rsidTr="00D66AA4">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D66AA4" w:rsidRDefault="00D66AA4">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D66AA4" w:rsidRDefault="00D66AA4">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D66AA4" w:rsidRDefault="00D66AA4">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D66AA4" w:rsidRDefault="00D66AA4">
            <w:pPr>
              <w:rPr>
                <w:rFonts w:asciiTheme="minorHAnsi" w:hAnsiTheme="minorHAnsi" w:cstheme="minorHAnsi"/>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89"/>
        <w:gridCol w:w="3118"/>
        <w:gridCol w:w="3073"/>
      </w:tblGrid>
      <w:tr w:rsidR="00D66AA4" w:rsidTr="00D66AA4">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FORMACIÓN ACADÉMICA </w:t>
            </w:r>
          </w:p>
        </w:tc>
      </w:tr>
      <w:tr w:rsidR="00D66AA4" w:rsidTr="00D66AA4">
        <w:trPr>
          <w:trHeight w:val="888"/>
          <w:jc w:val="center"/>
        </w:trPr>
        <w:tc>
          <w:tcPr>
            <w:tcW w:w="3590"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Grado Académico</w:t>
            </w:r>
          </w:p>
        </w:tc>
        <w:tc>
          <w:tcPr>
            <w:tcW w:w="3073"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Emisión</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Título en Provisión Nacional o Documento Requerido</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(Día/Mes/Año)</w:t>
            </w:r>
          </w:p>
        </w:tc>
      </w:tr>
      <w:tr w:rsidR="00D66AA4" w:rsidTr="00D66AA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3543"/>
        <w:gridCol w:w="1134"/>
      </w:tblGrid>
      <w:tr w:rsidR="00D66AA4" w:rsidTr="00D66AA4">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3. CURSOS DE ESPECIALIZACIÓN </w:t>
            </w:r>
          </w:p>
        </w:tc>
      </w:tr>
      <w:tr w:rsidR="00D66AA4" w:rsidTr="00D66AA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Fechas</w:t>
            </w:r>
          </w:p>
        </w:tc>
        <w:tc>
          <w:tcPr>
            <w:tcW w:w="3543"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Nombre del Curso</w:t>
            </w:r>
          </w:p>
        </w:tc>
        <w:tc>
          <w:tcPr>
            <w:tcW w:w="1134"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Duración en Horas</w:t>
            </w:r>
          </w:p>
        </w:tc>
      </w:tr>
      <w:tr w:rsidR="00D66AA4" w:rsidTr="00D66AA4">
        <w:trPr>
          <w:trHeight w:val="113"/>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c>
          <w:tcPr>
            <w:tcW w:w="3543"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134" w:type="dxa"/>
            <w:vMerge/>
            <w:tcBorders>
              <w:top w:val="single" w:sz="12" w:space="0" w:color="auto"/>
              <w:left w:val="single" w:sz="4" w:space="0" w:color="auto"/>
              <w:bottom w:val="single" w:sz="12" w:space="0" w:color="auto"/>
              <w:right w:val="single" w:sz="12" w:space="0" w:color="auto"/>
            </w:tcBorders>
            <w:vAlign w:val="center"/>
            <w:hideMark/>
          </w:tcPr>
          <w:p w:rsidR="00D66AA4" w:rsidRDefault="00D66AA4">
            <w:pP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3543"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D66AA4" w:rsidTr="00D66AA4">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4. CERTIFICACIONES U OTROS  </w:t>
            </w:r>
          </w:p>
        </w:tc>
      </w:tr>
      <w:tr w:rsidR="00D66AA4" w:rsidTr="00D66AA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D66AA4" w:rsidTr="00D66AA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r w:rsidR="00D66AA4" w:rsidTr="00D66AA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66AA4" w:rsidRDefault="00D66AA4">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b/>
                <w:sz w:val="22"/>
                <w:szCs w:val="22"/>
                <w:lang w:eastAsia="es-BO"/>
              </w:rPr>
            </w:pPr>
          </w:p>
        </w:tc>
      </w:tr>
    </w:tbl>
    <w:p w:rsidR="00D66AA4" w:rsidRDefault="00D66AA4" w:rsidP="00D66AA4">
      <w:pPr>
        <w:jc w:val="center"/>
        <w:rPr>
          <w:rFonts w:asciiTheme="minorHAnsi" w:hAnsiTheme="minorHAnsi" w:cstheme="minorHAnsi"/>
          <w:b/>
          <w:sz w:val="22"/>
          <w:szCs w:val="22"/>
        </w:rPr>
      </w:pPr>
    </w:p>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66AA4" w:rsidTr="00D66AA4">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5. EXPERIENCIA GENERAL</w:t>
            </w:r>
          </w:p>
        </w:tc>
      </w:tr>
      <w:tr w:rsidR="00D66AA4" w:rsidTr="00D66AA4">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 / año)</w:t>
            </w:r>
          </w:p>
        </w:tc>
      </w:tr>
      <w:tr w:rsidR="00D66AA4" w:rsidTr="00D66AA4">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D66AA4" w:rsidTr="00D66A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bl>
    <w:p w:rsidR="00D66AA4" w:rsidRDefault="00D66AA4" w:rsidP="00D66AA4">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66AA4" w:rsidTr="00D66AA4">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66AA4" w:rsidRDefault="00D66AA4">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6. EXPERIENCIA ESPECÍFICA </w:t>
            </w:r>
          </w:p>
        </w:tc>
      </w:tr>
      <w:tr w:rsidR="00D66AA4" w:rsidTr="00D66AA4">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(Día/Mes/Año) </w:t>
            </w:r>
          </w:p>
        </w:tc>
      </w:tr>
      <w:tr w:rsidR="00D66AA4" w:rsidTr="00D66AA4">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66AA4" w:rsidRDefault="00D66AA4">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66AA4" w:rsidRDefault="00D66AA4">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D66AA4" w:rsidTr="00D66A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Tr="00D66A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66AA4" w:rsidRDefault="00D6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66AA4" w:rsidRDefault="00D66AA4">
            <w:pPr>
              <w:jc w:val="center"/>
              <w:rPr>
                <w:rFonts w:asciiTheme="minorHAnsi" w:hAnsiTheme="minorHAnsi" w:cstheme="minorHAnsi"/>
                <w:sz w:val="22"/>
                <w:szCs w:val="22"/>
                <w:lang w:eastAsia="es-BO"/>
              </w:rPr>
            </w:pPr>
          </w:p>
        </w:tc>
      </w:tr>
      <w:tr w:rsidR="00D66AA4" w:rsidRPr="00D66AA4" w:rsidTr="00D66AA4">
        <w:trPr>
          <w:trHeight w:val="2296"/>
          <w:jc w:val="center"/>
        </w:trPr>
        <w:tc>
          <w:tcPr>
            <w:tcW w:w="9781" w:type="dxa"/>
            <w:gridSpan w:val="7"/>
            <w:tcBorders>
              <w:top w:val="single" w:sz="4"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D66AA4" w:rsidRDefault="00D66AA4">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D66AA4" w:rsidRDefault="00D66AA4">
            <w:pPr>
              <w:jc w:val="both"/>
              <w:rPr>
                <w:rFonts w:asciiTheme="minorHAnsi" w:hAnsiTheme="minorHAnsi" w:cstheme="minorHAnsi"/>
                <w:b/>
                <w:sz w:val="18"/>
                <w:szCs w:val="18"/>
                <w:lang w:eastAsia="es-BO"/>
              </w:rPr>
            </w:pPr>
          </w:p>
          <w:p w:rsidR="00D66AA4" w:rsidRDefault="00D66AA4" w:rsidP="00083725">
            <w:pPr>
              <w:pStyle w:val="Prrafodelista"/>
              <w:numPr>
                <w:ilvl w:val="6"/>
                <w:numId w:val="60"/>
              </w:numPr>
              <w:tabs>
                <w:tab w:val="clear" w:pos="5040"/>
              </w:tabs>
              <w:ind w:left="552" w:hanging="425"/>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D66AA4" w:rsidRDefault="00D66AA4">
            <w:pPr>
              <w:pStyle w:val="Prrafodelista"/>
              <w:ind w:left="471"/>
              <w:jc w:val="both"/>
              <w:rPr>
                <w:rFonts w:asciiTheme="minorHAnsi" w:hAnsiTheme="minorHAnsi" w:cstheme="minorHAnsi"/>
                <w:color w:val="000000"/>
                <w:lang w:eastAsia="es-BO"/>
              </w:rPr>
            </w:pPr>
          </w:p>
          <w:p w:rsidR="00D66AA4" w:rsidRDefault="00D66AA4" w:rsidP="00083725">
            <w:pPr>
              <w:pStyle w:val="Prrafodelista"/>
              <w:numPr>
                <w:ilvl w:val="6"/>
                <w:numId w:val="60"/>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66AA4" w:rsidRDefault="00D66AA4" w:rsidP="00D66AA4">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66AA4" w:rsidRPr="00D66AA4" w:rsidRDefault="00D66AA4" w:rsidP="00D66AA4">
      <w:pPr>
        <w:rPr>
          <w:lang w:eastAsia="es-ES"/>
        </w:rPr>
      </w:pPr>
    </w:p>
    <w:p w:rsidR="00D66AA4" w:rsidRPr="00D66AA4" w:rsidRDefault="00D66AA4">
      <w:pPr>
        <w:rPr>
          <w:rFonts w:asciiTheme="minorHAnsi" w:hAnsiTheme="minorHAnsi" w:cstheme="minorHAnsi"/>
          <w:b/>
          <w:sz w:val="22"/>
          <w:szCs w:val="22"/>
          <w:lang w:val="es-BO"/>
        </w:rPr>
      </w:pPr>
    </w:p>
    <w:p w:rsidR="007C5FE7" w:rsidRDefault="007C5FE7">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8372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8372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754EFD" w:rsidRDefault="00754EFD" w:rsidP="00F44111">
      <w:pPr>
        <w:pStyle w:val="Sinespaciado"/>
        <w:ind w:left="709"/>
        <w:jc w:val="both"/>
        <w:rPr>
          <w:rFonts w:asciiTheme="minorHAnsi" w:hAnsiTheme="minorHAnsi" w:cstheme="minorHAnsi"/>
        </w:rPr>
      </w:pPr>
    </w:p>
    <w:p w:rsidR="00754EFD" w:rsidRDefault="00754EFD" w:rsidP="00F44111">
      <w:pPr>
        <w:pStyle w:val="Sinespaciado"/>
        <w:ind w:left="709"/>
        <w:jc w:val="both"/>
        <w:rPr>
          <w:rFonts w:asciiTheme="minorHAnsi" w:hAnsiTheme="minorHAnsi" w:cstheme="minorHAnsi"/>
        </w:rPr>
      </w:pPr>
    </w:p>
    <w:p w:rsidR="00754EFD" w:rsidRPr="00365997" w:rsidRDefault="00754EFD" w:rsidP="00F44111">
      <w:pPr>
        <w:pStyle w:val="Sinespaciado"/>
        <w:ind w:left="709"/>
        <w:jc w:val="both"/>
        <w:rPr>
          <w:rFonts w:asciiTheme="minorHAnsi" w:hAnsiTheme="minorHAnsi" w:cstheme="minorHAnsi"/>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25BA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25BA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25BA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25BA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737C76">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833E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8372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8372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72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8372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B45722" w:rsidRDefault="007D4619" w:rsidP="00B45722">
      <w:pPr>
        <w:jc w:val="center"/>
        <w:rPr>
          <w:rFonts w:asciiTheme="minorHAnsi" w:hAnsiTheme="minorHAnsi" w:cstheme="minorHAnsi"/>
          <w:b/>
          <w:snapToGrid w:val="0"/>
          <w:sz w:val="22"/>
          <w:szCs w:val="22"/>
        </w:rPr>
      </w:pPr>
      <w:r w:rsidRPr="00B45722">
        <w:rPr>
          <w:rFonts w:asciiTheme="minorHAnsi" w:hAnsiTheme="minorHAnsi" w:cstheme="minorHAnsi"/>
          <w:snapToGrid w:val="0"/>
          <w:sz w:val="22"/>
          <w:szCs w:val="22"/>
        </w:rPr>
        <w:t>“</w:t>
      </w:r>
      <w:r w:rsidRPr="00B45722">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05775A" w:rsidRDefault="0005775A">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C25BA7" w:rsidRDefault="007D4619" w:rsidP="00C25BA7">
      <w:pPr>
        <w:jc w:val="center"/>
        <w:rPr>
          <w:rFonts w:ascii="Verdana" w:hAnsi="Verdana" w:cs="Arial"/>
          <w:b/>
          <w:sz w:val="22"/>
          <w:szCs w:val="22"/>
        </w:rPr>
      </w:pPr>
      <w:r w:rsidRPr="004854C5">
        <w:rPr>
          <w:rFonts w:asciiTheme="minorHAnsi" w:hAnsiTheme="minorHAnsi" w:cstheme="minorHAnsi"/>
          <w:b/>
          <w:sz w:val="22"/>
          <w:szCs w:val="22"/>
        </w:rPr>
        <w:t>GARANTIAS FINANCIERAS</w:t>
      </w:r>
    </w:p>
    <w:p w:rsidR="00C25BA7" w:rsidRPr="005F1617" w:rsidRDefault="00C25BA7" w:rsidP="00083725">
      <w:pPr>
        <w:pStyle w:val="A2"/>
        <w:numPr>
          <w:ilvl w:val="0"/>
          <w:numId w:val="52"/>
        </w:numPr>
        <w:autoSpaceDE w:val="0"/>
        <w:autoSpaceDN w:val="0"/>
        <w:adjustRightInd w:val="0"/>
        <w:spacing w:after="0" w:line="240" w:lineRule="auto"/>
        <w:ind w:right="0"/>
        <w:rPr>
          <w:sz w:val="22"/>
          <w:szCs w:val="22"/>
          <w:u w:val="single"/>
        </w:rPr>
      </w:pPr>
      <w:r w:rsidRPr="005F1617">
        <w:rPr>
          <w:sz w:val="22"/>
          <w:szCs w:val="22"/>
          <w:u w:val="single"/>
        </w:rPr>
        <w:t>GARANTÍA DE SERIEDAD DE LA PROPUESTA.</w:t>
      </w:r>
    </w:p>
    <w:p w:rsidR="00C25BA7" w:rsidRPr="006D1542" w:rsidRDefault="00C25BA7" w:rsidP="00C25BA7">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C25BA7" w:rsidRDefault="00C25BA7" w:rsidP="00C25BA7">
      <w:pPr>
        <w:autoSpaceDE w:val="0"/>
        <w:autoSpaceDN w:val="0"/>
        <w:adjustRightInd w:val="0"/>
        <w:spacing w:before="240" w:after="240"/>
        <w:contextualSpacing/>
        <w:jc w:val="both"/>
        <w:rPr>
          <w:rFonts w:ascii="Calibri" w:hAnsi="Calibri" w:cs="Calibri"/>
          <w:b/>
          <w:bCs/>
          <w:sz w:val="22"/>
          <w:szCs w:val="18"/>
        </w:rPr>
      </w:pPr>
    </w:p>
    <w:p w:rsidR="00C25BA7" w:rsidRDefault="00C25BA7" w:rsidP="00C25BA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C25BA7" w:rsidRDefault="00C25BA7" w:rsidP="00C25BA7">
      <w:pPr>
        <w:autoSpaceDE w:val="0"/>
        <w:autoSpaceDN w:val="0"/>
        <w:adjustRightInd w:val="0"/>
        <w:spacing w:before="240" w:after="240"/>
        <w:contextualSpacing/>
        <w:jc w:val="both"/>
        <w:rPr>
          <w:rFonts w:ascii="Calibri" w:hAnsi="Calibri" w:cs="Calibri"/>
          <w:bCs/>
          <w:sz w:val="22"/>
          <w:szCs w:val="18"/>
        </w:rPr>
      </w:pPr>
    </w:p>
    <w:p w:rsidR="00C25BA7" w:rsidRDefault="00C25BA7" w:rsidP="00C25BA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C25BA7" w:rsidRPr="00FB11B0" w:rsidRDefault="00C25BA7" w:rsidP="00C25BA7">
      <w:pPr>
        <w:autoSpaceDE w:val="0"/>
        <w:autoSpaceDN w:val="0"/>
        <w:adjustRightInd w:val="0"/>
        <w:spacing w:before="240" w:after="240"/>
        <w:contextualSpacing/>
        <w:jc w:val="both"/>
        <w:rPr>
          <w:rFonts w:ascii="Calibri" w:hAnsi="Calibri" w:cs="Calibri"/>
          <w:bCs/>
          <w:sz w:val="22"/>
          <w:szCs w:val="22"/>
        </w:rPr>
      </w:pPr>
    </w:p>
    <w:p w:rsidR="00C25BA7" w:rsidRPr="003059F3" w:rsidRDefault="00C25BA7" w:rsidP="00C25BA7">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C25BA7" w:rsidRPr="003F76B5" w:rsidRDefault="00C25BA7" w:rsidP="00C25BA7">
      <w:pPr>
        <w:autoSpaceDE w:val="0"/>
        <w:autoSpaceDN w:val="0"/>
        <w:adjustRightInd w:val="0"/>
        <w:spacing w:before="240" w:after="240"/>
        <w:contextualSpacing/>
        <w:jc w:val="both"/>
        <w:rPr>
          <w:rFonts w:ascii="Calibri" w:hAnsi="Calibri" w:cs="Calibri"/>
          <w:bCs/>
          <w:sz w:val="22"/>
          <w:szCs w:val="18"/>
        </w:rPr>
      </w:pPr>
    </w:p>
    <w:p w:rsidR="00C25BA7" w:rsidRPr="00DA7A77" w:rsidRDefault="00C25BA7" w:rsidP="00083725">
      <w:pPr>
        <w:pStyle w:val="A2"/>
        <w:numPr>
          <w:ilvl w:val="0"/>
          <w:numId w:val="52"/>
        </w:numPr>
        <w:autoSpaceDE w:val="0"/>
        <w:autoSpaceDN w:val="0"/>
        <w:adjustRightInd w:val="0"/>
        <w:spacing w:after="0" w:line="240" w:lineRule="auto"/>
        <w:ind w:right="0"/>
        <w:rPr>
          <w:sz w:val="22"/>
          <w:szCs w:val="22"/>
          <w:u w:val="single"/>
        </w:rPr>
      </w:pPr>
      <w:r w:rsidRPr="00DA7A77">
        <w:rPr>
          <w:sz w:val="22"/>
          <w:szCs w:val="22"/>
          <w:u w:val="single"/>
        </w:rPr>
        <w:t>GARANTÍA DE CUMPLIMIENTO DE CONTRATO</w:t>
      </w:r>
    </w:p>
    <w:p w:rsidR="00C25BA7" w:rsidRPr="006B3CD2" w:rsidRDefault="00C25BA7" w:rsidP="00C25BA7">
      <w:pPr>
        <w:autoSpaceDE w:val="0"/>
        <w:autoSpaceDN w:val="0"/>
        <w:adjustRightInd w:val="0"/>
        <w:spacing w:before="240" w:after="240"/>
        <w:ind w:left="1069"/>
        <w:contextualSpacing/>
        <w:jc w:val="both"/>
        <w:rPr>
          <w:rFonts w:ascii="Calibri" w:hAnsi="Calibri" w:cs="Calibri"/>
          <w:bCs/>
          <w:sz w:val="22"/>
          <w:szCs w:val="18"/>
        </w:rPr>
      </w:pPr>
    </w:p>
    <w:p w:rsidR="00C25BA7" w:rsidRPr="006D1542" w:rsidRDefault="00C25BA7" w:rsidP="00C25BA7">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C25BA7" w:rsidRDefault="00C25BA7" w:rsidP="00C25BA7">
      <w:pPr>
        <w:autoSpaceDE w:val="0"/>
        <w:autoSpaceDN w:val="0"/>
        <w:adjustRightInd w:val="0"/>
        <w:spacing w:before="240" w:after="240"/>
        <w:contextualSpacing/>
        <w:jc w:val="both"/>
        <w:rPr>
          <w:rFonts w:ascii="Calibri" w:hAnsi="Calibri" w:cs="Calibri"/>
          <w:b/>
          <w:bCs/>
          <w:sz w:val="22"/>
          <w:szCs w:val="18"/>
        </w:rPr>
      </w:pPr>
    </w:p>
    <w:p w:rsidR="00C25BA7" w:rsidRPr="006B3CD2" w:rsidRDefault="00C25BA7" w:rsidP="00C25BA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C25BA7" w:rsidRPr="006B3CD2" w:rsidRDefault="00C25BA7" w:rsidP="00C25BA7">
      <w:pPr>
        <w:autoSpaceDE w:val="0"/>
        <w:autoSpaceDN w:val="0"/>
        <w:adjustRightInd w:val="0"/>
        <w:spacing w:before="240" w:after="240"/>
        <w:contextualSpacing/>
        <w:jc w:val="both"/>
        <w:rPr>
          <w:rFonts w:ascii="Calibri" w:hAnsi="Calibri" w:cs="Calibri"/>
          <w:bCs/>
          <w:sz w:val="22"/>
          <w:szCs w:val="18"/>
        </w:rPr>
      </w:pPr>
    </w:p>
    <w:p w:rsidR="00C25BA7" w:rsidRDefault="00C25BA7" w:rsidP="00C25BA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lastRenderedPageBreak/>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C25BA7" w:rsidRPr="006B3CD2" w:rsidRDefault="00C25BA7" w:rsidP="00C25BA7">
      <w:pPr>
        <w:autoSpaceDE w:val="0"/>
        <w:autoSpaceDN w:val="0"/>
        <w:adjustRightInd w:val="0"/>
        <w:spacing w:before="240" w:after="240"/>
        <w:contextualSpacing/>
        <w:jc w:val="both"/>
        <w:rPr>
          <w:rFonts w:ascii="Calibri" w:hAnsi="Calibri" w:cs="Calibri"/>
          <w:bCs/>
          <w:sz w:val="22"/>
          <w:szCs w:val="18"/>
        </w:rPr>
      </w:pPr>
    </w:p>
    <w:p w:rsidR="00C25BA7" w:rsidRDefault="00C25BA7" w:rsidP="00C25BA7">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C25BA7" w:rsidRDefault="00C25BA7" w:rsidP="00C25BA7">
      <w:pPr>
        <w:autoSpaceDE w:val="0"/>
        <w:autoSpaceDN w:val="0"/>
        <w:adjustRightInd w:val="0"/>
        <w:spacing w:before="240" w:after="240"/>
        <w:contextualSpacing/>
        <w:jc w:val="both"/>
        <w:rPr>
          <w:rFonts w:ascii="Calibri" w:hAnsi="Calibri" w:cs="Calibri"/>
          <w:bCs/>
          <w:sz w:val="22"/>
          <w:szCs w:val="18"/>
        </w:rPr>
      </w:pPr>
    </w:p>
    <w:p w:rsidR="00847985" w:rsidRDefault="00847985" w:rsidP="00C25BA7">
      <w:pPr>
        <w:autoSpaceDE w:val="0"/>
        <w:autoSpaceDN w:val="0"/>
        <w:adjustRightInd w:val="0"/>
        <w:spacing w:before="240" w:after="240"/>
        <w:contextualSpacing/>
        <w:jc w:val="both"/>
        <w:rPr>
          <w:rFonts w:ascii="Calibri" w:hAnsi="Calibri" w:cs="Calibri"/>
          <w:bCs/>
          <w:sz w:val="22"/>
          <w:szCs w:val="18"/>
        </w:rPr>
      </w:pPr>
    </w:p>
    <w:p w:rsidR="00C25BA7" w:rsidRDefault="00C25BA7" w:rsidP="00C25BA7">
      <w:pPr>
        <w:autoSpaceDE w:val="0"/>
        <w:autoSpaceDN w:val="0"/>
        <w:adjustRightInd w:val="0"/>
        <w:rPr>
          <w:rFonts w:ascii="Verdana" w:eastAsiaTheme="minorHAnsi" w:hAnsi="Verdana" w:cs="Arial"/>
          <w:b/>
          <w:bCs/>
          <w:i/>
          <w:iCs/>
          <w:sz w:val="22"/>
          <w:szCs w:val="22"/>
          <w:lang w:val="es-BO"/>
        </w:rPr>
      </w:pPr>
      <w:r w:rsidRPr="00C9581B">
        <w:rPr>
          <w:rFonts w:ascii="Verdana" w:eastAsiaTheme="minorHAnsi" w:hAnsi="Verdana" w:cs="Arial"/>
          <w:b/>
          <w:i/>
          <w:iCs/>
          <w:sz w:val="22"/>
          <w:szCs w:val="22"/>
          <w:lang w:val="es-BO"/>
        </w:rPr>
        <w:t xml:space="preserve">INSTRUCCIONES </w:t>
      </w:r>
      <w:r w:rsidRPr="00C9581B">
        <w:rPr>
          <w:rFonts w:ascii="Verdana" w:eastAsiaTheme="minorHAnsi" w:hAnsi="Verdana" w:cs="Arial"/>
          <w:b/>
          <w:bCs/>
          <w:i/>
          <w:iCs/>
          <w:sz w:val="22"/>
          <w:szCs w:val="22"/>
          <w:lang w:val="es-BO"/>
        </w:rPr>
        <w:t>PARA LA EMISION DE INSTRUMENTOS FINANCIEROS</w:t>
      </w:r>
    </w:p>
    <w:p w:rsidR="00C25BA7" w:rsidRPr="00C9581B" w:rsidRDefault="00C25BA7" w:rsidP="00C25BA7">
      <w:pPr>
        <w:autoSpaceDE w:val="0"/>
        <w:autoSpaceDN w:val="0"/>
        <w:adjustRightInd w:val="0"/>
        <w:rPr>
          <w:rFonts w:ascii="Verdana" w:eastAsiaTheme="minorHAnsi" w:hAnsi="Verdana" w:cs="Arial"/>
          <w:b/>
          <w:bCs/>
          <w:i/>
          <w:iCs/>
          <w:sz w:val="22"/>
          <w:szCs w:val="22"/>
          <w:lang w:val="es-BO"/>
        </w:rPr>
      </w:pPr>
    </w:p>
    <w:p w:rsidR="00C25BA7" w:rsidRPr="009D751C" w:rsidRDefault="00C25BA7" w:rsidP="00C25BA7">
      <w:pPr>
        <w:autoSpaceDE w:val="0"/>
        <w:autoSpaceDN w:val="0"/>
        <w:adjustRightInd w:val="0"/>
        <w:spacing w:before="240" w:after="240"/>
        <w:contextualSpacing/>
        <w:jc w:val="both"/>
        <w:rPr>
          <w:rFonts w:ascii="Calibri" w:hAnsi="Calibri" w:cs="Calibri"/>
          <w:bCs/>
          <w:sz w:val="22"/>
          <w:szCs w:val="18"/>
        </w:rPr>
      </w:pPr>
      <w:r w:rsidRPr="009D751C">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25BA7" w:rsidRPr="009D751C" w:rsidTr="00B4572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INSTRUCCIÓN</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Style w:val="nfasis"/>
                <w:rFonts w:asciiTheme="minorHAnsi" w:hAnsiTheme="minorHAnsi"/>
                <w:sz w:val="22"/>
                <w:szCs w:val="22"/>
              </w:rPr>
            </w:pPr>
            <w:r w:rsidRPr="009D751C">
              <w:rPr>
                <w:rFonts w:asciiTheme="minorHAnsi" w:hAnsiTheme="minorHAnsi" w:cs="Arial"/>
                <w:sz w:val="22"/>
                <w:szCs w:val="22"/>
              </w:rPr>
              <w:t xml:space="preserve">Se aceptará </w:t>
            </w:r>
            <w:r w:rsidRPr="009D751C">
              <w:rPr>
                <w:rFonts w:asciiTheme="minorHAnsi" w:hAnsiTheme="minorHAnsi" w:cs="Arial"/>
                <w:sz w:val="22"/>
                <w:szCs w:val="22"/>
                <w:u w:val="single"/>
              </w:rPr>
              <w:t>únicamente</w:t>
            </w:r>
            <w:r w:rsidRPr="009D751C">
              <w:rPr>
                <w:rFonts w:asciiTheme="minorHAnsi" w:hAnsiTheme="minorHAnsi" w:cs="Arial"/>
                <w:sz w:val="22"/>
                <w:szCs w:val="22"/>
              </w:rPr>
              <w:t xml:space="preserve"> los instrumentos detallados en el presente anexo.</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OBJETO DE LA GARANTÍA</w:t>
            </w:r>
          </w:p>
          <w:p w:rsidR="00C25BA7" w:rsidRPr="009D751C" w:rsidRDefault="00C25BA7" w:rsidP="00B45722">
            <w:pPr>
              <w:pStyle w:val="Prrafodelista"/>
              <w:ind w:left="0"/>
              <w:jc w:val="both"/>
              <w:rPr>
                <w:rFonts w:asciiTheme="minorHAnsi" w:hAnsiTheme="minorHAnsi"/>
                <w:i/>
                <w:sz w:val="22"/>
                <w:szCs w:val="22"/>
              </w:rPr>
            </w:pPr>
            <w:r w:rsidRPr="009D751C">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 xml:space="preserve">Debe consignar correctamente y de manera explícita, textual y completa: </w:t>
            </w:r>
          </w:p>
          <w:p w:rsidR="00C25BA7" w:rsidRPr="009D751C" w:rsidRDefault="00C25BA7" w:rsidP="00083725">
            <w:pPr>
              <w:numPr>
                <w:ilvl w:val="0"/>
                <w:numId w:val="53"/>
              </w:numPr>
              <w:jc w:val="both"/>
              <w:rPr>
                <w:rFonts w:asciiTheme="minorHAnsi" w:hAnsiTheme="minorHAnsi" w:cs="Arial"/>
                <w:sz w:val="22"/>
                <w:szCs w:val="22"/>
              </w:rPr>
            </w:pPr>
            <w:r w:rsidRPr="009D751C">
              <w:rPr>
                <w:rFonts w:asciiTheme="minorHAnsi" w:hAnsiTheme="minorHAnsi" w:cs="Arial"/>
                <w:sz w:val="22"/>
                <w:szCs w:val="22"/>
              </w:rPr>
              <w:t>Objeto a garantizar conforme lo requerido en el presente anexo.</w:t>
            </w:r>
          </w:p>
          <w:p w:rsidR="00C25BA7" w:rsidRPr="009D751C" w:rsidRDefault="00C25BA7" w:rsidP="00083725">
            <w:pPr>
              <w:numPr>
                <w:ilvl w:val="0"/>
                <w:numId w:val="53"/>
              </w:numPr>
              <w:jc w:val="both"/>
              <w:rPr>
                <w:rFonts w:asciiTheme="minorHAnsi" w:hAnsiTheme="minorHAnsi" w:cs="Arial"/>
                <w:sz w:val="22"/>
                <w:szCs w:val="22"/>
              </w:rPr>
            </w:pPr>
            <w:r w:rsidRPr="009D751C">
              <w:rPr>
                <w:rFonts w:asciiTheme="minorHAnsi" w:hAnsiTheme="minorHAnsi" w:cs="Arial"/>
                <w:sz w:val="22"/>
                <w:szCs w:val="22"/>
              </w:rPr>
              <w:t>Nombre del proceso de contratación, conforme al registrado en la carátula del DBC.</w:t>
            </w:r>
          </w:p>
          <w:p w:rsidR="00C25BA7" w:rsidRPr="009D751C" w:rsidRDefault="00C25BA7" w:rsidP="00083725">
            <w:pPr>
              <w:numPr>
                <w:ilvl w:val="0"/>
                <w:numId w:val="53"/>
              </w:numPr>
              <w:jc w:val="both"/>
              <w:rPr>
                <w:rFonts w:asciiTheme="minorHAnsi" w:hAnsiTheme="minorHAnsi" w:cs="Arial"/>
                <w:sz w:val="22"/>
                <w:szCs w:val="22"/>
              </w:rPr>
            </w:pPr>
            <w:r w:rsidRPr="009D751C">
              <w:rPr>
                <w:rFonts w:asciiTheme="minorHAnsi" w:hAnsiTheme="minorHAnsi" w:cs="Arial"/>
                <w:sz w:val="22"/>
                <w:szCs w:val="22"/>
              </w:rPr>
              <w:t>Código del Proceso de contratación: conforme al registrado en la carátula del DBC.</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C25BA7" w:rsidRPr="009D751C" w:rsidRDefault="00C25BA7" w:rsidP="00083725">
            <w:pPr>
              <w:numPr>
                <w:ilvl w:val="0"/>
                <w:numId w:val="54"/>
              </w:numPr>
              <w:jc w:val="both"/>
              <w:rPr>
                <w:rFonts w:asciiTheme="minorHAnsi" w:hAnsiTheme="minorHAnsi" w:cs="Arial"/>
                <w:sz w:val="22"/>
                <w:szCs w:val="22"/>
              </w:rPr>
            </w:pPr>
            <w:r w:rsidRPr="009D751C">
              <w:rPr>
                <w:rFonts w:asciiTheme="minorHAnsi" w:hAnsiTheme="minorHAnsi" w:cs="Arial"/>
                <w:sz w:val="22"/>
                <w:szCs w:val="22"/>
              </w:rPr>
              <w:t>Matrícula de Comercio FUNDEMPRESA, priori (o equivalente en el país de origen); o</w:t>
            </w:r>
          </w:p>
          <w:p w:rsidR="00C25BA7" w:rsidRPr="009D751C" w:rsidRDefault="00C25BA7" w:rsidP="00083725">
            <w:pPr>
              <w:numPr>
                <w:ilvl w:val="0"/>
                <w:numId w:val="54"/>
              </w:numPr>
              <w:jc w:val="both"/>
              <w:rPr>
                <w:rFonts w:asciiTheme="minorHAnsi" w:hAnsiTheme="minorHAnsi" w:cs="Arial"/>
                <w:sz w:val="22"/>
                <w:szCs w:val="22"/>
              </w:rPr>
            </w:pPr>
            <w:r w:rsidRPr="009D751C">
              <w:rPr>
                <w:rFonts w:asciiTheme="minorHAnsi" w:hAnsiTheme="minorHAnsi" w:cs="Arial"/>
                <w:sz w:val="22"/>
                <w:szCs w:val="22"/>
              </w:rPr>
              <w:t>Número de Identificación Tributaria – NIT (o equivalente en el país de origen); o</w:t>
            </w:r>
          </w:p>
          <w:p w:rsidR="00C25BA7" w:rsidRPr="009D751C" w:rsidRDefault="00C25BA7" w:rsidP="00083725">
            <w:pPr>
              <w:numPr>
                <w:ilvl w:val="0"/>
                <w:numId w:val="54"/>
              </w:numPr>
              <w:jc w:val="both"/>
              <w:rPr>
                <w:rFonts w:asciiTheme="minorHAnsi" w:hAnsiTheme="minorHAnsi" w:cs="Arial"/>
                <w:sz w:val="22"/>
                <w:szCs w:val="22"/>
              </w:rPr>
            </w:pPr>
            <w:r w:rsidRPr="009D751C">
              <w:rPr>
                <w:rFonts w:asciiTheme="minorHAnsi" w:hAnsiTheme="minorHAnsi" w:cs="Arial"/>
                <w:sz w:val="22"/>
                <w:szCs w:val="22"/>
              </w:rPr>
              <w:t xml:space="preserve">Documento de Acta de Constitución. </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Debe consignar:</w:t>
            </w:r>
          </w:p>
          <w:p w:rsidR="00C25BA7" w:rsidRPr="009D751C" w:rsidRDefault="00C25BA7" w:rsidP="00083725">
            <w:pPr>
              <w:pStyle w:val="Prrafodelista"/>
              <w:numPr>
                <w:ilvl w:val="0"/>
                <w:numId w:val="55"/>
              </w:numPr>
              <w:spacing w:line="276" w:lineRule="auto"/>
              <w:ind w:left="357" w:hanging="357"/>
              <w:jc w:val="both"/>
              <w:rPr>
                <w:rFonts w:asciiTheme="minorHAnsi" w:hAnsiTheme="minorHAnsi" w:cs="Arial"/>
                <w:sz w:val="22"/>
                <w:szCs w:val="22"/>
              </w:rPr>
            </w:pPr>
            <w:r w:rsidRPr="009D751C">
              <w:rPr>
                <w:rFonts w:asciiTheme="minorHAnsi" w:hAnsiTheme="minorHAnsi" w:cs="Arial"/>
                <w:sz w:val="22"/>
                <w:szCs w:val="22"/>
              </w:rPr>
              <w:t>YACIMIENTOS PETROLIFEROS FISCALES BOLIVIANOS;</w:t>
            </w:r>
          </w:p>
          <w:p w:rsidR="00C25BA7" w:rsidRPr="009D751C" w:rsidRDefault="00C25BA7" w:rsidP="00083725">
            <w:pPr>
              <w:pStyle w:val="Prrafodelista"/>
              <w:numPr>
                <w:ilvl w:val="0"/>
                <w:numId w:val="55"/>
              </w:numPr>
              <w:spacing w:line="276" w:lineRule="auto"/>
              <w:ind w:left="357" w:hanging="357"/>
              <w:jc w:val="both"/>
              <w:rPr>
                <w:rFonts w:asciiTheme="minorHAnsi" w:hAnsiTheme="minorHAnsi"/>
                <w:i/>
                <w:sz w:val="22"/>
                <w:szCs w:val="22"/>
              </w:rPr>
            </w:pPr>
            <w:r w:rsidRPr="009D751C">
              <w:rPr>
                <w:rFonts w:asciiTheme="minorHAnsi" w:hAnsiTheme="minorHAnsi"/>
                <w:i/>
                <w:sz w:val="22"/>
                <w:szCs w:val="22"/>
              </w:rPr>
              <w:t>YPFB;</w:t>
            </w:r>
          </w:p>
          <w:p w:rsidR="00C25BA7" w:rsidRPr="009D751C" w:rsidRDefault="00C25BA7" w:rsidP="00083725">
            <w:pPr>
              <w:pStyle w:val="Prrafodelista"/>
              <w:numPr>
                <w:ilvl w:val="0"/>
                <w:numId w:val="55"/>
              </w:numPr>
              <w:spacing w:line="276" w:lineRule="auto"/>
              <w:ind w:left="357" w:hanging="357"/>
              <w:jc w:val="both"/>
              <w:rPr>
                <w:rFonts w:asciiTheme="minorHAnsi" w:hAnsiTheme="minorHAnsi"/>
                <w:i/>
                <w:sz w:val="22"/>
                <w:szCs w:val="22"/>
              </w:rPr>
            </w:pPr>
            <w:r w:rsidRPr="009D751C">
              <w:rPr>
                <w:rFonts w:asciiTheme="minorHAnsi" w:hAnsiTheme="minorHAnsi"/>
                <w:i/>
                <w:sz w:val="22"/>
                <w:szCs w:val="22"/>
              </w:rPr>
              <w:t>o ambos.</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sz w:val="22"/>
                <w:szCs w:val="22"/>
              </w:rPr>
            </w:pPr>
            <w:r w:rsidRPr="009D751C">
              <w:rPr>
                <w:rFonts w:asciiTheme="minorHAnsi" w:hAnsiTheme="minorHAnsi"/>
                <w:b/>
                <w:bCs/>
                <w:sz w:val="22"/>
                <w:szCs w:val="22"/>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9D751C">
              <w:rPr>
                <w:rFonts w:asciiTheme="minorHAnsi" w:hAnsiTheme="minorHAnsi" w:cs="Arial"/>
                <w:sz w:val="22"/>
                <w:szCs w:val="22"/>
              </w:rPr>
              <w:t>inc</w:t>
            </w:r>
            <w:proofErr w:type="spellEnd"/>
            <w:r w:rsidRPr="009D751C">
              <w:rPr>
                <w:rFonts w:asciiTheme="minorHAnsi" w:hAnsiTheme="minorHAnsi" w:cs="Arial"/>
                <w:sz w:val="22"/>
                <w:szCs w:val="22"/>
              </w:rPr>
              <w:t xml:space="preserve"> c) de los Aspectos Subsanables del DBC.</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sz w:val="22"/>
                <w:szCs w:val="22"/>
              </w:rPr>
            </w:pPr>
            <w:r w:rsidRPr="009D751C">
              <w:rPr>
                <w:rFonts w:asciiTheme="minorHAnsi" w:hAnsi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 xml:space="preserve">Debe consignar una vigencia igual o mayor al requerido en el presente Anexo, </w:t>
            </w:r>
          </w:p>
          <w:p w:rsidR="00C25BA7" w:rsidRPr="009D751C" w:rsidRDefault="00C25BA7" w:rsidP="00083725">
            <w:pPr>
              <w:numPr>
                <w:ilvl w:val="0"/>
                <w:numId w:val="56"/>
              </w:numPr>
              <w:jc w:val="both"/>
              <w:rPr>
                <w:rFonts w:asciiTheme="minorHAnsi" w:hAnsiTheme="minorHAnsi" w:cs="Arial"/>
                <w:sz w:val="22"/>
                <w:szCs w:val="22"/>
              </w:rPr>
            </w:pPr>
            <w:r w:rsidRPr="009D751C">
              <w:rPr>
                <w:rFonts w:asciiTheme="minorHAnsi" w:hAnsiTheme="minorHAnsi" w:cs="Arial"/>
                <w:sz w:val="22"/>
                <w:szCs w:val="22"/>
                <w:u w:val="single"/>
              </w:rPr>
              <w:t>Para Garantía de Seriedad de Propuesta:</w:t>
            </w:r>
            <w:r w:rsidRPr="009D751C">
              <w:rPr>
                <w:rFonts w:asciiTheme="minorHAnsi" w:hAnsiTheme="minorHAnsi" w:cs="Arial"/>
                <w:sz w:val="22"/>
                <w:szCs w:val="22"/>
              </w:rPr>
              <w:t xml:space="preserve"> (120 días) computable a partir de la “Fecha de presentación de propuesta”, establecido en el Cronograma de Plazos del DBC.</w:t>
            </w:r>
          </w:p>
          <w:p w:rsidR="00C25BA7" w:rsidRPr="009D751C" w:rsidRDefault="00C25BA7" w:rsidP="00083725">
            <w:pPr>
              <w:numPr>
                <w:ilvl w:val="0"/>
                <w:numId w:val="56"/>
              </w:numPr>
              <w:jc w:val="both"/>
              <w:rPr>
                <w:rFonts w:asciiTheme="minorHAnsi" w:hAnsiTheme="minorHAnsi" w:cs="Arial"/>
                <w:sz w:val="22"/>
                <w:szCs w:val="22"/>
              </w:rPr>
            </w:pPr>
            <w:r w:rsidRPr="009D751C">
              <w:rPr>
                <w:rFonts w:asciiTheme="minorHAnsi" w:hAnsiTheme="minorHAnsi" w:cs="Arial"/>
                <w:sz w:val="22"/>
                <w:szCs w:val="22"/>
                <w:u w:val="single"/>
              </w:rPr>
              <w:t>Otras garantías:</w:t>
            </w:r>
            <w:r w:rsidRPr="009D751C">
              <w:rPr>
                <w:rFonts w:asciiTheme="minorHAnsi" w:hAnsiTheme="minorHAnsi" w:cs="Arial"/>
                <w:sz w:val="22"/>
                <w:szCs w:val="22"/>
              </w:rPr>
              <w:t xml:space="preserve"> conforme lo requerido en el presente anexo.</w:t>
            </w:r>
          </w:p>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5BA7" w:rsidRPr="009D751C" w:rsidTr="00B4572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5BA7" w:rsidRPr="009D751C" w:rsidRDefault="00C25BA7" w:rsidP="00B45722">
            <w:pPr>
              <w:pStyle w:val="Prrafodelista"/>
              <w:ind w:left="0"/>
              <w:jc w:val="both"/>
              <w:rPr>
                <w:rFonts w:asciiTheme="minorHAnsi" w:hAnsiTheme="minorHAnsi"/>
                <w:b/>
                <w:bCs/>
                <w:sz w:val="22"/>
                <w:szCs w:val="22"/>
              </w:rPr>
            </w:pPr>
            <w:r w:rsidRPr="009D751C">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5BA7" w:rsidRPr="009D751C" w:rsidRDefault="00C25BA7" w:rsidP="00B45722">
            <w:pPr>
              <w:jc w:val="both"/>
              <w:rPr>
                <w:rFonts w:asciiTheme="minorHAnsi" w:hAnsiTheme="minorHAnsi" w:cs="Arial"/>
                <w:sz w:val="22"/>
                <w:szCs w:val="22"/>
              </w:rPr>
            </w:pPr>
            <w:r w:rsidRPr="009D751C">
              <w:rPr>
                <w:rFonts w:asciiTheme="minorHAnsi" w:hAnsiTheme="minorHAnsi" w:cs="Arial"/>
                <w:sz w:val="22"/>
                <w:szCs w:val="22"/>
              </w:rPr>
              <w:t>Debe incluir las cláusulas de:</w:t>
            </w:r>
          </w:p>
          <w:p w:rsidR="00C25BA7" w:rsidRPr="009D751C" w:rsidRDefault="00C25BA7" w:rsidP="00083725">
            <w:pPr>
              <w:pStyle w:val="Prrafodelista"/>
              <w:numPr>
                <w:ilvl w:val="0"/>
                <w:numId w:val="57"/>
              </w:numPr>
              <w:jc w:val="both"/>
              <w:rPr>
                <w:rFonts w:asciiTheme="minorHAnsi" w:hAnsiTheme="minorHAnsi" w:cs="Arial"/>
                <w:sz w:val="22"/>
                <w:szCs w:val="22"/>
              </w:rPr>
            </w:pPr>
            <w:r w:rsidRPr="009D751C">
              <w:rPr>
                <w:rFonts w:asciiTheme="minorHAnsi" w:hAnsiTheme="minorHAnsi" w:cs="Arial"/>
                <w:sz w:val="22"/>
                <w:szCs w:val="22"/>
              </w:rPr>
              <w:t xml:space="preserve">Para Boletas de Garantía: RENOVABLE, IRREVOCABLE y </w:t>
            </w:r>
            <w:r w:rsidRPr="009D751C">
              <w:rPr>
                <w:rFonts w:asciiTheme="minorHAnsi" w:hAnsiTheme="minorHAnsi" w:cs="Arial"/>
                <w:b/>
                <w:sz w:val="22"/>
                <w:szCs w:val="22"/>
                <w:u w:val="single"/>
              </w:rPr>
              <w:t>explícitamente</w:t>
            </w:r>
            <w:r w:rsidRPr="009D751C">
              <w:rPr>
                <w:rFonts w:asciiTheme="minorHAnsi" w:hAnsiTheme="minorHAnsi" w:cs="Arial"/>
                <w:b/>
                <w:sz w:val="22"/>
                <w:szCs w:val="22"/>
              </w:rPr>
              <w:t xml:space="preserve"> </w:t>
            </w:r>
            <w:r w:rsidRPr="009D751C">
              <w:rPr>
                <w:rFonts w:asciiTheme="minorHAnsi" w:hAnsiTheme="minorHAnsi" w:cs="Arial"/>
                <w:sz w:val="22"/>
                <w:szCs w:val="22"/>
              </w:rPr>
              <w:t>DE EJECUCIÓN INMEDIATA</w:t>
            </w:r>
          </w:p>
          <w:p w:rsidR="00C25BA7" w:rsidRPr="009D751C" w:rsidRDefault="00C25BA7" w:rsidP="00083725">
            <w:pPr>
              <w:pStyle w:val="Prrafodelista"/>
              <w:numPr>
                <w:ilvl w:val="0"/>
                <w:numId w:val="57"/>
              </w:numPr>
              <w:jc w:val="both"/>
              <w:rPr>
                <w:rFonts w:asciiTheme="minorHAnsi" w:hAnsiTheme="minorHAnsi" w:cs="Arial"/>
                <w:sz w:val="22"/>
                <w:szCs w:val="22"/>
              </w:rPr>
            </w:pPr>
            <w:r w:rsidRPr="009D751C">
              <w:rPr>
                <w:rFonts w:asciiTheme="minorHAnsi" w:hAnsiTheme="minorHAnsi" w:cs="Arial"/>
                <w:sz w:val="22"/>
                <w:szCs w:val="22"/>
              </w:rPr>
              <w:t xml:space="preserve">Para Garantías a Primer Requerimiento: RENOVABLE, IRREVOCABLE y </w:t>
            </w:r>
            <w:r w:rsidRPr="009D751C">
              <w:rPr>
                <w:rFonts w:asciiTheme="minorHAnsi" w:hAnsiTheme="minorHAnsi" w:cs="Arial"/>
                <w:b/>
                <w:sz w:val="22"/>
                <w:szCs w:val="22"/>
                <w:u w:val="single"/>
              </w:rPr>
              <w:t>explícitamente</w:t>
            </w:r>
            <w:r w:rsidRPr="009D751C">
              <w:rPr>
                <w:rFonts w:asciiTheme="minorHAnsi" w:hAnsiTheme="minorHAnsi" w:cs="Arial"/>
                <w:b/>
                <w:sz w:val="22"/>
                <w:szCs w:val="22"/>
              </w:rPr>
              <w:t xml:space="preserve"> </w:t>
            </w:r>
            <w:r w:rsidRPr="009D751C">
              <w:rPr>
                <w:rFonts w:asciiTheme="minorHAnsi" w:hAnsiTheme="minorHAnsi" w:cs="Arial"/>
                <w:sz w:val="22"/>
                <w:szCs w:val="22"/>
              </w:rPr>
              <w:t>de EJECUCIÓN A PRIMER REQUERIMIENTO</w:t>
            </w:r>
          </w:p>
        </w:tc>
      </w:tr>
    </w:tbl>
    <w:p w:rsidR="00C25BA7" w:rsidRPr="009D751C" w:rsidRDefault="00C25BA7" w:rsidP="00C25BA7">
      <w:pPr>
        <w:jc w:val="both"/>
        <w:rPr>
          <w:rFonts w:asciiTheme="minorHAnsi" w:hAnsiTheme="minorHAnsi"/>
          <w:b/>
          <w:sz w:val="22"/>
          <w:szCs w:val="22"/>
        </w:rPr>
      </w:pPr>
      <w:r w:rsidRPr="009D751C">
        <w:rPr>
          <w:rFonts w:asciiTheme="minorHAnsi" w:hAnsiTheme="minorHAnsi"/>
          <w:b/>
          <w:sz w:val="22"/>
          <w:szCs w:val="22"/>
        </w:rPr>
        <w:t xml:space="preserve">NOTA: EL INCUMPLIMIENTO DE LOS PARAMETROS ESTABLECIDOS PRECEDENTEMENTE,  </w:t>
      </w:r>
      <w:r w:rsidRPr="009D751C">
        <w:rPr>
          <w:rFonts w:asciiTheme="minorHAnsi" w:hAnsiTheme="minorHAnsi"/>
          <w:b/>
          <w:sz w:val="22"/>
          <w:szCs w:val="22"/>
          <w:u w:val="single"/>
        </w:rPr>
        <w:t>NO DARÁ LUGAR A SUBSANACION ALGUNA</w:t>
      </w:r>
    </w:p>
    <w:p w:rsidR="00C25BA7" w:rsidRPr="009D751C" w:rsidRDefault="00C25BA7" w:rsidP="00C25BA7">
      <w:pPr>
        <w:autoSpaceDE w:val="0"/>
        <w:autoSpaceDN w:val="0"/>
        <w:adjustRightInd w:val="0"/>
        <w:spacing w:before="240" w:after="240"/>
        <w:contextualSpacing/>
        <w:jc w:val="both"/>
        <w:rPr>
          <w:rFonts w:asciiTheme="minorHAnsi" w:hAnsiTheme="minorHAnsi" w:cs="Calibri"/>
          <w:bCs/>
          <w:sz w:val="22"/>
          <w:szCs w:val="22"/>
        </w:rPr>
      </w:pPr>
    </w:p>
    <w:p w:rsidR="007D4619" w:rsidRPr="00C25BA7" w:rsidRDefault="007D4619" w:rsidP="00C25BA7">
      <w:pPr>
        <w:tabs>
          <w:tab w:val="left" w:pos="900"/>
          <w:tab w:val="center" w:pos="4561"/>
        </w:tabs>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05775A" w:rsidRDefault="0005775A">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54EFD" w:rsidRPr="00754EFD" w:rsidRDefault="00754EFD" w:rsidP="00754EFD">
      <w:pPr>
        <w:spacing w:line="276" w:lineRule="auto"/>
        <w:ind w:left="4956" w:firstLine="708"/>
        <w:rPr>
          <w:rFonts w:ascii="Verdana" w:hAnsi="Verdana" w:cs="Arial"/>
          <w:b/>
          <w:lang w:eastAsia="es-ES"/>
        </w:rPr>
      </w:pPr>
    </w:p>
    <w:p w:rsidR="00754EFD" w:rsidRPr="00754EFD" w:rsidRDefault="00754EFD" w:rsidP="00754EFD">
      <w:pPr>
        <w:spacing w:line="276" w:lineRule="auto"/>
        <w:ind w:left="4956" w:firstLine="708"/>
        <w:rPr>
          <w:rFonts w:ascii="Verdana" w:hAnsi="Verdana" w:cs="Arial"/>
          <w:b/>
          <w:lang w:eastAsia="es-ES"/>
        </w:rPr>
      </w:pPr>
      <w:r w:rsidRPr="00754EFD">
        <w:rPr>
          <w:rFonts w:ascii="Verdana" w:hAnsi="Verdana" w:cs="Arial"/>
          <w:b/>
          <w:lang w:eastAsia="es-ES"/>
        </w:rPr>
        <w:t>CONTRATO Nº YPFB/DLG</w:t>
      </w:r>
    </w:p>
    <w:p w:rsidR="00754EFD" w:rsidRPr="00754EFD" w:rsidRDefault="00754EFD" w:rsidP="00754EFD">
      <w:pPr>
        <w:spacing w:line="276" w:lineRule="auto"/>
        <w:ind w:left="5664" w:firstLine="708"/>
        <w:rPr>
          <w:rFonts w:ascii="Verdana" w:hAnsi="Verdana" w:cs="Arial"/>
          <w:b/>
          <w:lang w:eastAsia="es-ES"/>
        </w:rPr>
      </w:pPr>
    </w:p>
    <w:p w:rsidR="00754EFD" w:rsidRPr="00754EFD" w:rsidRDefault="00754EFD" w:rsidP="00754EFD">
      <w:pPr>
        <w:spacing w:line="276" w:lineRule="auto"/>
        <w:ind w:left="4956" w:firstLine="708"/>
        <w:rPr>
          <w:rFonts w:ascii="Verdana" w:hAnsi="Verdana" w:cs="Arial"/>
          <w:b/>
          <w:lang w:eastAsia="es-ES"/>
        </w:rPr>
      </w:pPr>
      <w:r w:rsidRPr="00754EFD">
        <w:rPr>
          <w:rFonts w:ascii="Verdana" w:hAnsi="Verdana" w:cs="Arial"/>
          <w:b/>
          <w:lang w:eastAsia="es-ES"/>
        </w:rPr>
        <w:t>Santa Cruz</w:t>
      </w:r>
      <w:proofErr w:type="gramStart"/>
      <w:r w:rsidRPr="00754EFD">
        <w:rPr>
          <w:rFonts w:ascii="Verdana" w:hAnsi="Verdana" w:cs="Arial"/>
          <w:b/>
          <w:lang w:eastAsia="es-ES"/>
        </w:rPr>
        <w:t>,_</w:t>
      </w:r>
      <w:proofErr w:type="gramEnd"/>
      <w:r w:rsidRPr="00754EFD">
        <w:rPr>
          <w:rFonts w:ascii="Verdana" w:hAnsi="Verdana" w:cs="Arial"/>
          <w:b/>
          <w:lang w:eastAsia="es-ES"/>
        </w:rPr>
        <w:t xml:space="preserve">_____ </w:t>
      </w:r>
    </w:p>
    <w:p w:rsidR="00754EFD" w:rsidRPr="00754EFD" w:rsidRDefault="00754EFD" w:rsidP="00754EFD">
      <w:pPr>
        <w:spacing w:line="276" w:lineRule="auto"/>
        <w:jc w:val="center"/>
        <w:rPr>
          <w:rFonts w:ascii="Verdana" w:hAnsi="Verdana" w:cs="Arial"/>
          <w:b/>
          <w:lang w:eastAsia="es-ES"/>
        </w:rPr>
      </w:pPr>
      <w:r w:rsidRPr="00754EFD">
        <w:rPr>
          <w:rFonts w:ascii="Verdana" w:hAnsi="Verdana" w:cs="Arial"/>
          <w:b/>
          <w:lang w:eastAsia="es-ES"/>
        </w:rPr>
        <w:tab/>
      </w:r>
    </w:p>
    <w:p w:rsidR="00754EFD" w:rsidRPr="00754EFD" w:rsidRDefault="00754EFD" w:rsidP="00754EFD">
      <w:pPr>
        <w:spacing w:line="276" w:lineRule="auto"/>
        <w:jc w:val="center"/>
        <w:rPr>
          <w:rFonts w:ascii="Verdana" w:hAnsi="Verdana" w:cs="Arial"/>
          <w:b/>
          <w:lang w:eastAsia="es-ES"/>
        </w:rPr>
      </w:pPr>
      <w:r w:rsidRPr="00754EFD">
        <w:rPr>
          <w:rFonts w:ascii="Verdana" w:hAnsi="Verdana" w:cs="Arial"/>
          <w:b/>
          <w:lang w:eastAsia="es-ES"/>
        </w:rPr>
        <w:t xml:space="preserve">CONTRATO  PARA  LA PRESTACION </w:t>
      </w:r>
      <w:proofErr w:type="gramStart"/>
      <w:r w:rsidRPr="00754EFD">
        <w:rPr>
          <w:rFonts w:ascii="Verdana" w:hAnsi="Verdana" w:cs="Arial"/>
          <w:b/>
          <w:lang w:eastAsia="es-ES"/>
        </w:rPr>
        <w:t>DEL ….</w:t>
      </w:r>
      <w:proofErr w:type="gramEnd"/>
    </w:p>
    <w:p w:rsidR="00754EFD" w:rsidRPr="00754EFD" w:rsidRDefault="00754EFD" w:rsidP="00754EFD">
      <w:pPr>
        <w:spacing w:line="276" w:lineRule="auto"/>
        <w:ind w:left="2880"/>
        <w:jc w:val="both"/>
        <w:rPr>
          <w:rFonts w:ascii="Verdana" w:hAnsi="Verdana" w:cs="Arial"/>
          <w:lang w:eastAsia="es-ES"/>
        </w:rPr>
      </w:pPr>
    </w:p>
    <w:p w:rsidR="00754EFD" w:rsidRPr="00754EFD" w:rsidRDefault="00754EFD" w:rsidP="00083725">
      <w:pPr>
        <w:numPr>
          <w:ilvl w:val="0"/>
          <w:numId w:val="35"/>
        </w:numPr>
        <w:spacing w:line="276" w:lineRule="auto"/>
        <w:ind w:left="426" w:hanging="426"/>
        <w:jc w:val="center"/>
        <w:rPr>
          <w:rFonts w:ascii="Verdana" w:hAnsi="Verdana" w:cs="Arial"/>
          <w:b/>
          <w:lang w:val="es-ES_tradnl" w:eastAsia="es-ES"/>
        </w:rPr>
      </w:pPr>
      <w:r w:rsidRPr="00754EFD">
        <w:rPr>
          <w:rFonts w:ascii="Verdana" w:hAnsi="Verdana" w:cs="Arial"/>
          <w:b/>
          <w:lang w:val="es-ES_tradnl" w:eastAsia="es-ES"/>
        </w:rPr>
        <w:t>CONDICIONES GENERALES DEL CONTRATO</w:t>
      </w:r>
    </w:p>
    <w:p w:rsidR="00754EFD" w:rsidRPr="00754EFD" w:rsidRDefault="00754EFD" w:rsidP="00754EFD">
      <w:pPr>
        <w:spacing w:line="276" w:lineRule="auto"/>
        <w:jc w:val="both"/>
        <w:rPr>
          <w:rFonts w:ascii="Verdana" w:hAnsi="Verdana" w:cs="Arial"/>
          <w:b/>
          <w:lang w:val="es-ES_tradnl" w:eastAsia="es-ES"/>
        </w:rPr>
      </w:pP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b/>
          <w:lang w:val="es-ES_tradnl" w:eastAsia="es-ES"/>
        </w:rPr>
        <w:t xml:space="preserve">PRIMERA.- (PARTES </w:t>
      </w:r>
      <w:r w:rsidRPr="00754EFD">
        <w:rPr>
          <w:rFonts w:ascii="Verdana" w:hAnsi="Verdana" w:cs="Arial"/>
          <w:b/>
          <w:bCs/>
          <w:lang w:val="es-ES_tradnl" w:eastAsia="es-ES"/>
        </w:rPr>
        <w:t>CONTRATANTE</w:t>
      </w:r>
      <w:r w:rsidRPr="00754EFD">
        <w:rPr>
          <w:rFonts w:ascii="Verdana" w:hAnsi="Verdana" w:cs="Arial"/>
          <w:b/>
          <w:lang w:val="es-ES_tradnl" w:eastAsia="es-ES"/>
        </w:rPr>
        <w:t xml:space="preserve">S). </w:t>
      </w:r>
      <w:r w:rsidRPr="00754EFD">
        <w:rPr>
          <w:rFonts w:ascii="Verdana" w:hAnsi="Verdana" w:cs="Arial"/>
          <w:lang w:val="es-BO" w:eastAsia="es-ES"/>
        </w:rPr>
        <w:t xml:space="preserve">Dirá usted que las partes </w:t>
      </w:r>
      <w:r w:rsidRPr="00754EFD">
        <w:rPr>
          <w:rFonts w:ascii="Verdana" w:hAnsi="Verdana" w:cs="Arial"/>
          <w:b/>
          <w:bCs/>
          <w:lang w:val="es-BO" w:eastAsia="es-ES"/>
        </w:rPr>
        <w:t>CONTRATANTES</w:t>
      </w:r>
      <w:r w:rsidRPr="00754EFD">
        <w:rPr>
          <w:rFonts w:ascii="Verdana" w:hAnsi="Verdana" w:cs="Arial"/>
          <w:lang w:val="es-BO" w:eastAsia="es-ES"/>
        </w:rPr>
        <w:t xml:space="preserve"> son:</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lang w:eastAsia="es-ES"/>
        </w:rPr>
        <w:t>1.1</w:t>
      </w:r>
      <w:r w:rsidRPr="00754EFD">
        <w:rPr>
          <w:rFonts w:ascii="Verdana" w:hAnsi="Verdana" w:cs="Arial"/>
          <w:lang w:eastAsia="es-ES"/>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754EFD">
        <w:rPr>
          <w:rFonts w:ascii="Verdana" w:hAnsi="Verdana" w:cs="Arial"/>
          <w:lang w:eastAsia="es-ES"/>
        </w:rPr>
        <w:t>de</w:t>
      </w:r>
      <w:proofErr w:type="gramEnd"/>
      <w:r w:rsidRPr="00754EFD">
        <w:rPr>
          <w:rFonts w:ascii="Verdana" w:hAnsi="Verdana" w:cs="Arial"/>
          <w:lang w:eastAsia="es-ES"/>
        </w:rPr>
        <w:t xml:space="preserve"> fecha ………… de ………………. de …………….., que en adelante se denominará YPFB;</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lang w:eastAsia="es-ES"/>
        </w:rPr>
        <w:t>1.2</w:t>
      </w:r>
      <w:r w:rsidRPr="00754EFD">
        <w:rPr>
          <w:rFonts w:ascii="Verdana" w:hAnsi="Verdana" w:cs="Arial"/>
          <w:lang w:eastAsia="es-ES"/>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lang w:eastAsia="es-ES"/>
        </w:rPr>
        <w:t>Denominadas cada una individualmente “Parte” o colectivamente “Partes”.</w:t>
      </w: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 xml:space="preserve"> </w:t>
      </w:r>
    </w:p>
    <w:p w:rsidR="00754EFD" w:rsidRPr="00754EFD" w:rsidRDefault="00754EFD" w:rsidP="00754EFD">
      <w:pPr>
        <w:spacing w:line="276" w:lineRule="auto"/>
        <w:jc w:val="both"/>
        <w:rPr>
          <w:rFonts w:ascii="Verdana" w:hAnsi="Verdana" w:cs="Arial"/>
          <w:b/>
          <w:lang w:val="es-ES_tradnl" w:eastAsia="es-ES"/>
        </w:rPr>
      </w:pPr>
      <w:r w:rsidRPr="00754EFD">
        <w:rPr>
          <w:rFonts w:ascii="Verdana" w:hAnsi="Verdana" w:cs="Arial"/>
          <w:b/>
          <w:lang w:val="es-ES_tradnl" w:eastAsia="es-ES"/>
        </w:rPr>
        <w:t>SEGUNDA.- (ANTECEDENTES).</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2.1</w:t>
      </w:r>
      <w:r w:rsidRPr="00754EFD">
        <w:rPr>
          <w:rFonts w:ascii="Verdana" w:hAnsi="Verdana" w:cs="Arial"/>
          <w:lang w:eastAsia="es-ES"/>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754EFD">
        <w:rPr>
          <w:rFonts w:ascii="Verdana" w:hAnsi="Verdana" w:cs="Arial"/>
          <w:lang w:eastAsia="es-ES"/>
        </w:rPr>
        <w:t>contratacion</w:t>
      </w:r>
      <w:proofErr w:type="spellEnd"/>
      <w:r w:rsidRPr="00754EFD">
        <w:rPr>
          <w:rFonts w:ascii="Verdana" w:hAnsi="Verdana" w:cs="Arial"/>
          <w:lang w:eastAsia="es-ES"/>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754EFD" w:rsidRPr="00754EFD" w:rsidRDefault="00754EFD" w:rsidP="00754EFD">
      <w:pPr>
        <w:spacing w:line="276" w:lineRule="auto"/>
        <w:ind w:left="709" w:hanging="709"/>
        <w:jc w:val="both"/>
        <w:rPr>
          <w:rFonts w:ascii="Verdana" w:hAnsi="Verdana" w:cs="Arial"/>
          <w:highlight w:val="green"/>
          <w:lang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TERCERA.- (DEFINICIONES)</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3.1</w:t>
      </w:r>
      <w:r w:rsidRPr="00754EFD">
        <w:rPr>
          <w:rFonts w:ascii="Verdana" w:hAnsi="Verdana" w:cs="Arial"/>
          <w:b/>
          <w:lang w:eastAsia="es-ES"/>
        </w:rPr>
        <w:tab/>
      </w:r>
      <w:r w:rsidRPr="00754EFD">
        <w:rPr>
          <w:rFonts w:ascii="Verdana" w:hAnsi="Verdana" w:cs="Arial"/>
          <w:lang w:eastAsia="es-ES"/>
        </w:rPr>
        <w:t>A menos que el contexto exija otra cosa, cuando se utilicen en este Contrato, los siguientes términos, en plural o singular, tendrán los significados que se indican a continuación:</w:t>
      </w:r>
    </w:p>
    <w:p w:rsidR="00754EFD" w:rsidRPr="00754EFD" w:rsidRDefault="00754EFD" w:rsidP="00754EFD">
      <w:pPr>
        <w:spacing w:line="276" w:lineRule="auto"/>
        <w:ind w:left="709" w:hanging="709"/>
        <w:jc w:val="both"/>
        <w:rPr>
          <w:rFonts w:ascii="Verdana" w:hAnsi="Verdana" w:cs="Arial"/>
          <w:b/>
          <w:lang w:eastAsia="es-ES"/>
        </w:rPr>
      </w:pPr>
    </w:p>
    <w:tbl>
      <w:tblPr>
        <w:tblStyle w:val="Listaclara-nfasis1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754EFD" w:rsidRPr="00754EFD" w:rsidTr="00E520EE">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Verdana" w:hAnsi="Verdana" w:cs="Arial"/>
                <w:b/>
                <w:lang w:eastAsia="es-ES"/>
              </w:rPr>
            </w:pPr>
            <w:proofErr w:type="spellStart"/>
            <w:r w:rsidRPr="00754EFD">
              <w:rPr>
                <w:rFonts w:ascii="Verdana" w:hAnsi="Verdana" w:cs="Arial"/>
                <w:b/>
                <w:lang w:eastAsia="es-ES"/>
              </w:rPr>
              <w:t>Area</w:t>
            </w:r>
            <w:proofErr w:type="spellEnd"/>
            <w:r w:rsidRPr="00754EFD">
              <w:rPr>
                <w:rFonts w:ascii="Verdana" w:hAnsi="Verdana" w:cs="Arial"/>
                <w:b/>
                <w:lang w:eastAsia="es-ES"/>
              </w:rPr>
              <w:t xml:space="preserve"> de Operaciones: </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Es el área denominada_____, en la que YPFB está facultado a llevar a cabo operaciones petroleras, conforme se indica en el Anexo ___.</w:t>
            </w:r>
          </w:p>
        </w:tc>
      </w:tr>
      <w:tr w:rsidR="00754EFD" w:rsidRPr="00754EFD" w:rsidTr="00E520EE">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Verdana" w:hAnsi="Verdana" w:cs="Arial"/>
                <w:b/>
                <w:lang w:eastAsia="es-ES"/>
              </w:rPr>
            </w:pPr>
            <w:r w:rsidRPr="00754EFD">
              <w:rPr>
                <w:rFonts w:ascii="Verdana" w:hAnsi="Verdana" w:cs="Arial"/>
                <w:b/>
                <w:lang w:eastAsia="es-ES"/>
              </w:rPr>
              <w:t>Base Operativa:</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Será el taller del CONTRATISTA ubicado en _________________.</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Verdana" w:hAnsi="Verdana" w:cs="Arial"/>
                <w:b/>
                <w:lang w:eastAsia="es-ES"/>
              </w:rPr>
            </w:pPr>
            <w:r w:rsidRPr="00754EFD">
              <w:rPr>
                <w:rFonts w:ascii="Verdana" w:hAnsi="Verdana" w:cs="Arial"/>
                <w:b/>
                <w:lang w:eastAsia="es-ES"/>
              </w:rPr>
              <w:t>Buenas Prácticas de la Industria de Petróleo y Gas:</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754EFD" w:rsidRPr="00754EFD" w:rsidTr="00E520EE">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Verdana" w:hAnsi="Verdana" w:cs="Arial"/>
                <w:b/>
                <w:lang w:eastAsia="es-ES"/>
              </w:rPr>
            </w:pPr>
            <w:r w:rsidRPr="00754EFD">
              <w:rPr>
                <w:rFonts w:ascii="Verdana" w:hAnsi="Verdana" w:cs="Arial"/>
                <w:b/>
                <w:lang w:val="es-BO" w:eastAsia="es-ES"/>
              </w:rPr>
              <w:t>Contrato:</w:t>
            </w:r>
          </w:p>
        </w:tc>
        <w:tc>
          <w:tcPr>
            <w:tcW w:w="6993" w:type="dxa"/>
          </w:tcPr>
          <w:p w:rsidR="00754EFD" w:rsidRPr="00754EFD" w:rsidRDefault="00754EFD" w:rsidP="00754EFD">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ascii="Verdana" w:hAnsi="Verdana" w:cs="Arial"/>
                <w:lang w:val="es-BO"/>
              </w:rPr>
            </w:pPr>
            <w:r w:rsidRPr="00754EFD">
              <w:rPr>
                <w:rFonts w:ascii="Verdana" w:hAnsi="Verdana" w:cs="Arial"/>
                <w:lang w:eastAsia="es-ES"/>
              </w:rPr>
              <w:t>Es el presente documento celebrado entre las Partes, junto con todos los documentos que forman parte integrante del mismo.</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Verdana" w:hAnsi="Verdana" w:cs="Arial"/>
                <w:b/>
                <w:lang w:val="es-BO" w:eastAsia="es-ES"/>
              </w:rPr>
            </w:pPr>
            <w:proofErr w:type="spellStart"/>
            <w:r w:rsidRPr="00754EFD">
              <w:rPr>
                <w:rFonts w:ascii="Verdana" w:hAnsi="Verdana" w:cs="Arial"/>
                <w:b/>
                <w:lang w:val="es-BO" w:eastAsia="es-ES"/>
              </w:rPr>
              <w:t>Desmovilizacion</w:t>
            </w:r>
            <w:proofErr w:type="spellEnd"/>
            <w:r w:rsidRPr="00754EFD">
              <w:rPr>
                <w:rFonts w:ascii="Verdana" w:hAnsi="Verdana" w:cs="Arial"/>
                <w:b/>
                <w:lang w:val="es-BO" w:eastAsia="es-ES"/>
              </w:rPr>
              <w:t>:</w:t>
            </w:r>
          </w:p>
        </w:tc>
        <w:tc>
          <w:tcPr>
            <w:tcW w:w="6993" w:type="dxa"/>
            <w:tcBorders>
              <w:top w:val="none" w:sz="0" w:space="0" w:color="auto"/>
              <w:bottom w:val="none" w:sz="0" w:space="0" w:color="auto"/>
              <w:right w:val="none" w:sz="0" w:space="0" w:color="auto"/>
            </w:tcBorders>
          </w:tcPr>
          <w:p w:rsidR="00754EFD" w:rsidRPr="00754EFD" w:rsidRDefault="00754EFD" w:rsidP="00754EFD">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bCs/>
                <w:lang w:eastAsia="es-ES"/>
              </w:rPr>
              <w:t xml:space="preserve">Una vez finalizado el servicio se refiere a la correspondiente recuperación por parte del CONTRATISTA de las herramientas, equipos y material utilizado para el Servicio, </w:t>
            </w:r>
            <w:proofErr w:type="spellStart"/>
            <w:r w:rsidRPr="00754EFD">
              <w:rPr>
                <w:rFonts w:ascii="Verdana" w:hAnsi="Verdana" w:cs="Arial"/>
                <w:bCs/>
                <w:lang w:eastAsia="es-ES"/>
              </w:rPr>
              <w:t>asi</w:t>
            </w:r>
            <w:proofErr w:type="spellEnd"/>
            <w:r w:rsidRPr="00754EFD">
              <w:rPr>
                <w:rFonts w:ascii="Verdana" w:hAnsi="Verdana" w:cs="Arial"/>
                <w:bCs/>
                <w:lang w:eastAsia="es-ES"/>
              </w:rPr>
              <w:t xml:space="preserve"> como el traslado del Personal desde el Lugar de Trabajo hasta su Base Operativa. </w:t>
            </w:r>
          </w:p>
        </w:tc>
      </w:tr>
      <w:tr w:rsidR="00754EFD" w:rsidRPr="00754EFD" w:rsidTr="00E520EE">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Verdana" w:hAnsi="Verdana" w:cs="Arial"/>
                <w:b/>
                <w:lang w:eastAsia="es-ES"/>
              </w:rPr>
            </w:pPr>
            <w:r w:rsidRPr="00754EFD">
              <w:rPr>
                <w:rFonts w:ascii="Verdana" w:hAnsi="Verdana" w:cs="Arial"/>
                <w:b/>
                <w:lang w:eastAsia="es-ES"/>
              </w:rPr>
              <w:t>Discrepancias:</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Encabezamientos</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El contenido de este Contrato no se verá restringido, modificado o afectado por los encabezamientos</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Fecha Requerida de Inicio:</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 xml:space="preserve">Será el Día indicado por YPFB, en que el CONTRATISTA debe estar listo para iniciar los Servicios en el pozo objeto de este contrato conforme los </w:t>
            </w:r>
            <w:proofErr w:type="spellStart"/>
            <w:r w:rsidRPr="00754EFD">
              <w:rPr>
                <w:rFonts w:ascii="Verdana" w:hAnsi="Verdana" w:cs="Arial"/>
                <w:lang w:eastAsia="es-ES"/>
              </w:rPr>
              <w:t>requisistos</w:t>
            </w:r>
            <w:proofErr w:type="spellEnd"/>
            <w:r w:rsidRPr="00754EFD">
              <w:rPr>
                <w:rFonts w:ascii="Verdana" w:hAnsi="Verdana" w:cs="Arial"/>
                <w:lang w:eastAsia="es-ES"/>
              </w:rPr>
              <w:t xml:space="preserve"> de inicio. </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 xml:space="preserve">Idioma: </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Este Contrato se ha celebrado en español, idioma por el que se regirán obligatoriamente todas las materias relacionadas con el mismo o su interpretación.</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Ley Aplicable:</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Son las normas constitucionales, leyes, decretos y toda otra disposición  legal vigente en el Estado Plurinacional de Bolivia.</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lastRenderedPageBreak/>
              <w:t xml:space="preserve">Ley que rige el Contrato: </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Este Contrato, su significado e interpretación, y la relación que crea entre las Partes se regirá por Ley Aplicable.</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 xml:space="preserve">Fiscal  de Servicio  en ciudad de YPFB: </w:t>
            </w:r>
          </w:p>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lang w:eastAsia="es-ES"/>
              </w:rPr>
            </w:pPr>
          </w:p>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Lugar de Trabajo:</w:t>
            </w:r>
          </w:p>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lang w:eastAsia="es-ES"/>
              </w:rPr>
            </w:pPr>
          </w:p>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 xml:space="preserve">Mayúsculas: </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754EFD" w:rsidRPr="00754EFD" w:rsidRDefault="00754EFD" w:rsidP="00754EFD">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000000"/>
                <w:lang w:val="es-AR" w:eastAsia="es-ES"/>
              </w:rPr>
            </w:pPr>
            <w:r w:rsidRPr="00754EFD">
              <w:rPr>
                <w:rFonts w:ascii="Verdana" w:hAnsi="Verdana" w:cs="Arial"/>
                <w:color w:val="000000"/>
                <w:lang w:val="es-AR" w:eastAsia="es-ES"/>
              </w:rPr>
              <w:t>Será la planchada del pozo objeto de este contrato o el espacio que YPFB designe.</w:t>
            </w:r>
          </w:p>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val="es-AR" w:eastAsia="es-ES"/>
              </w:rPr>
            </w:pPr>
            <w:r w:rsidRPr="00754EFD">
              <w:rPr>
                <w:rFonts w:ascii="Verdana" w:hAnsi="Verdana" w:cs="Arial"/>
                <w:lang w:eastAsia="es-ES"/>
              </w:rPr>
              <w:t>El uso de las mayúsculas se entenderá conforme a las denominaciones otorgadas en este instrumento, o de acuerdo a su contexto, usando indistintamente en plural o singular.</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 xml:space="preserve">Modificaciones: </w:t>
            </w:r>
          </w:p>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Las Partes convienen que, cualquier variación, modificación o cambio a los términos aquí acordados deberá constar por escrito y deberá estar debidamente suscrito por sus representantes legales.</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proofErr w:type="spellStart"/>
            <w:r w:rsidRPr="00754EFD">
              <w:rPr>
                <w:rFonts w:ascii="Verdana" w:hAnsi="Verdana" w:cs="Arial"/>
                <w:b/>
                <w:lang w:eastAsia="es-ES"/>
              </w:rPr>
              <w:t>Movilizacion</w:t>
            </w:r>
            <w:proofErr w:type="spellEnd"/>
            <w:r w:rsidRPr="00754EFD">
              <w:rPr>
                <w:rFonts w:ascii="Verdana" w:hAnsi="Verdana" w:cs="Arial"/>
                <w:b/>
                <w:lang w:eastAsia="es-ES"/>
              </w:rPr>
              <w:t>:</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bCs/>
                <w:lang w:eastAsia="es-ES"/>
              </w:rPr>
              <w:t>Traslado de los equipos y personal respectivo desde su Base Operativa hasta el Lugar de Trabajo. La movilización inicia con el traslado de los equipos y termina al finalizar de instalar y probar los equipos inherentes al servicio.</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Verdana" w:hAnsi="Verdana" w:cs="Arial"/>
                <w:b/>
                <w:lang w:eastAsia="es-ES"/>
              </w:rPr>
            </w:pPr>
            <w:r w:rsidRPr="00754EFD">
              <w:rPr>
                <w:rFonts w:ascii="Verdana" w:hAnsi="Verdana" w:cs="Arial"/>
                <w:b/>
                <w:lang w:eastAsia="es-ES"/>
              </w:rPr>
              <w:t>Negligencia:</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 xml:space="preserve">Una acción u omisión (sea individual, conjunta o concurrente) que se </w:t>
            </w:r>
            <w:proofErr w:type="spellStart"/>
            <w:r w:rsidRPr="00754EFD">
              <w:rPr>
                <w:rFonts w:ascii="Verdana" w:hAnsi="Verdana" w:cs="Arial"/>
                <w:lang w:eastAsia="es-ES"/>
              </w:rPr>
              <w:t>realizo</w:t>
            </w:r>
            <w:proofErr w:type="spellEnd"/>
            <w:r w:rsidRPr="00754EFD">
              <w:rPr>
                <w:rFonts w:ascii="Verdana" w:hAnsi="Verdana" w:cs="Arial"/>
                <w:lang w:eastAsia="es-ES"/>
              </w:rPr>
              <w:t xml:space="preserve"> o se </w:t>
            </w:r>
            <w:proofErr w:type="spellStart"/>
            <w:r w:rsidRPr="00754EFD">
              <w:rPr>
                <w:rFonts w:ascii="Verdana" w:hAnsi="Verdana" w:cs="Arial"/>
                <w:lang w:eastAsia="es-ES"/>
              </w:rPr>
              <w:t>dejo</w:t>
            </w:r>
            <w:proofErr w:type="spellEnd"/>
            <w:r w:rsidRPr="00754EFD">
              <w:rPr>
                <w:rFonts w:ascii="Verdana" w:hAnsi="Verdana" w:cs="Arial"/>
                <w:lang w:eastAsia="es-ES"/>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Orden  de Proceder:</w:t>
            </w:r>
            <w:r w:rsidRPr="00754EFD">
              <w:rPr>
                <w:rFonts w:ascii="Verdana" w:hAnsi="Verdana" w:cs="Arial"/>
                <w:b/>
                <w:lang w:eastAsia="es-ES"/>
              </w:rPr>
              <w:tab/>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Significa la autorización de YPFB al CONTRATISTA instruyéndole el inicio de los Servicios o Provisión,</w:t>
            </w:r>
            <w:r w:rsidRPr="00754EFD">
              <w:rPr>
                <w:rFonts w:ascii="Verdana" w:hAnsi="Verdana" w:cs="Arial"/>
                <w:bCs/>
                <w:lang w:eastAsia="es-ES"/>
              </w:rPr>
              <w:t xml:space="preserve"> a partir de dicha notificación el Contratista deberá realizar las gestiones para cumplir con la Fecha Requerida de Inicio.</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Personal:</w:t>
            </w:r>
            <w:r w:rsidRPr="00754EFD">
              <w:rPr>
                <w:rFonts w:ascii="Verdana" w:hAnsi="Verdana" w:cs="Arial"/>
                <w:b/>
                <w:lang w:eastAsia="es-ES"/>
              </w:rPr>
              <w:tab/>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Significa los empleados del Contratista.</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lastRenderedPageBreak/>
              <w:t xml:space="preserve">Plazos: </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Todos los plazos establecidos en este Contrato y sus anexos se entenderán como días calendario, salvo indicación expresa en contrario.</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 xml:space="preserve">Relación entre las Partes: </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 xml:space="preserve">Responsable del Contratista: </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Persona designada por el CONTRATISTA con facultad para resolver cuestiones operativas que surjan a diario entre YPFB y el CONTRATISTA.</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Servicio (s):</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54EFD" w:rsidRPr="00754EFD" w:rsidTr="00E520EE">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 xml:space="preserve">Fiscal de Servicio en Campo de YPFB (Company </w:t>
            </w:r>
            <w:proofErr w:type="spellStart"/>
            <w:r w:rsidRPr="00754EFD">
              <w:rPr>
                <w:rFonts w:ascii="Verdana" w:hAnsi="Verdana" w:cs="Arial"/>
                <w:b/>
                <w:lang w:eastAsia="es-ES"/>
              </w:rPr>
              <w:t>Man</w:t>
            </w:r>
            <w:proofErr w:type="spellEnd"/>
            <w:r w:rsidRPr="00754EFD">
              <w:rPr>
                <w:rFonts w:ascii="Verdana" w:hAnsi="Verdana" w:cs="Arial"/>
                <w:b/>
                <w:lang w:eastAsia="es-ES"/>
              </w:rPr>
              <w:t>):</w:t>
            </w:r>
          </w:p>
        </w:tc>
        <w:tc>
          <w:tcPr>
            <w:tcW w:w="6993" w:type="dxa"/>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lang w:eastAsia="es-ES"/>
              </w:rPr>
            </w:pPr>
            <w:r w:rsidRPr="00754EFD">
              <w:rPr>
                <w:rFonts w:ascii="Verdana" w:hAnsi="Verdana" w:cs="Arial"/>
                <w:lang w:eastAsia="es-ES"/>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754EFD" w:rsidRPr="00754EFD" w:rsidTr="00E520E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54EFD" w:rsidRPr="00754EFD" w:rsidRDefault="00754EFD" w:rsidP="00754E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Verdana" w:hAnsi="Verdana" w:cs="Arial"/>
                <w:b/>
                <w:lang w:eastAsia="es-ES"/>
              </w:rPr>
            </w:pPr>
            <w:r w:rsidRPr="00754EFD">
              <w:rPr>
                <w:rFonts w:ascii="Verdana" w:hAnsi="Verdana" w:cs="Arial"/>
                <w:b/>
                <w:lang w:eastAsia="es-ES"/>
              </w:rPr>
              <w:t>Totalidad del acuerdo:</w:t>
            </w:r>
          </w:p>
        </w:tc>
        <w:tc>
          <w:tcPr>
            <w:tcW w:w="6993" w:type="dxa"/>
            <w:tcBorders>
              <w:top w:val="none" w:sz="0" w:space="0" w:color="auto"/>
              <w:bottom w:val="none" w:sz="0" w:space="0" w:color="auto"/>
              <w:right w:val="none" w:sz="0" w:space="0" w:color="auto"/>
            </w:tcBorders>
          </w:tcPr>
          <w:p w:rsidR="00754EFD" w:rsidRPr="00754EFD" w:rsidRDefault="00754EFD" w:rsidP="00754E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lang w:eastAsia="es-ES"/>
              </w:rPr>
            </w:pPr>
            <w:r w:rsidRPr="00754EFD">
              <w:rPr>
                <w:rFonts w:ascii="Verdana" w:hAnsi="Verdana" w:cs="Arial"/>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CUARTA.- (OBJETO).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4.1</w:t>
      </w:r>
      <w:r w:rsidRPr="00754EFD">
        <w:rPr>
          <w:rFonts w:ascii="Verdana" w:hAnsi="Verdana" w:cs="Arial"/>
          <w:lang w:eastAsia="es-ES"/>
        </w:rPr>
        <w:t xml:space="preserve"> </w:t>
      </w:r>
      <w:r w:rsidRPr="00754EFD">
        <w:rPr>
          <w:rFonts w:ascii="Verdana" w:hAnsi="Verdana" w:cs="Arial"/>
          <w:lang w:eastAsia="es-ES"/>
        </w:rPr>
        <w:tab/>
        <w:t xml:space="preserve">Mediante el presente Contrato el CONTRATISTA se obliga ante YPFB a ejecutar el Servicio de ________, en el </w:t>
      </w:r>
      <w:proofErr w:type="spellStart"/>
      <w:r w:rsidRPr="00754EFD">
        <w:rPr>
          <w:rFonts w:ascii="Verdana" w:hAnsi="Verdana" w:cs="Arial"/>
          <w:lang w:eastAsia="es-ES"/>
        </w:rPr>
        <w:t>Area</w:t>
      </w:r>
      <w:proofErr w:type="spellEnd"/>
      <w:r w:rsidRPr="00754EFD">
        <w:rPr>
          <w:rFonts w:ascii="Verdana" w:hAnsi="Verdana" w:cs="Arial"/>
          <w:lang w:eastAsia="es-ES"/>
        </w:rPr>
        <w:t xml:space="preserve"> de </w:t>
      </w:r>
      <w:proofErr w:type="spellStart"/>
      <w:r w:rsidRPr="00754EFD">
        <w:rPr>
          <w:rFonts w:ascii="Verdana" w:hAnsi="Verdana" w:cs="Arial"/>
          <w:lang w:eastAsia="es-ES"/>
        </w:rPr>
        <w:t>Operaciónes</w:t>
      </w:r>
      <w:proofErr w:type="spellEnd"/>
      <w:r w:rsidRPr="00754EFD">
        <w:rPr>
          <w:rFonts w:ascii="Verdana" w:hAnsi="Verdana" w:cs="Arial"/>
          <w:b/>
          <w:lang w:eastAsia="es-ES"/>
        </w:rPr>
        <w:t>,</w:t>
      </w:r>
      <w:r w:rsidRPr="00754EFD">
        <w:rPr>
          <w:rFonts w:ascii="Verdana" w:hAnsi="Verdana" w:cs="Arial"/>
          <w:lang w:eastAsia="es-ES"/>
        </w:rPr>
        <w:t xml:space="preserve"> con estricta y absoluta sujeción a este Contrato, a los documentos que forman parte del mismo y dando cumplimiento a la normativa legal aplicable  y las Buenas Practicas de la Industria de </w:t>
      </w:r>
      <w:proofErr w:type="spellStart"/>
      <w:r w:rsidRPr="00754EFD">
        <w:rPr>
          <w:rFonts w:ascii="Verdana" w:hAnsi="Verdana" w:cs="Arial"/>
          <w:lang w:eastAsia="es-ES"/>
        </w:rPr>
        <w:t>Petroleo</w:t>
      </w:r>
      <w:proofErr w:type="spellEnd"/>
      <w:r w:rsidRPr="00754EFD">
        <w:rPr>
          <w:rFonts w:ascii="Verdana" w:hAnsi="Verdana" w:cs="Arial"/>
          <w:lang w:eastAsia="es-ES"/>
        </w:rPr>
        <w:t xml:space="preserve"> y Gas, evitando en lo posible todos aquellos actos que representen </w:t>
      </w:r>
      <w:r w:rsidRPr="00754EFD">
        <w:rPr>
          <w:rFonts w:ascii="Verdana" w:hAnsi="Verdana" w:cs="Arial"/>
          <w:lang w:eastAsia="es-ES"/>
        </w:rPr>
        <w:lastRenderedPageBreak/>
        <w:t>riesgos para la seguridad del personal, instalaciones y medio ambiente, debiendo entregar a YPFB, un SERVICIO conforme a los requerimientos técnicos estipulados.</w:t>
      </w:r>
    </w:p>
    <w:p w:rsidR="00754EFD" w:rsidRPr="00754EFD" w:rsidRDefault="00754EFD" w:rsidP="00754EFD">
      <w:pPr>
        <w:spacing w:line="276" w:lineRule="auto"/>
        <w:jc w:val="both"/>
        <w:rPr>
          <w:rFonts w:ascii="Verdana" w:hAnsi="Verdana" w:cs="Arial"/>
          <w:highlight w:val="green"/>
          <w:lang w:eastAsia="es-ES"/>
        </w:rPr>
      </w:pPr>
    </w:p>
    <w:p w:rsidR="00754EFD" w:rsidRPr="00754EFD" w:rsidRDefault="00754EFD" w:rsidP="00754EFD">
      <w:pPr>
        <w:spacing w:line="276" w:lineRule="auto"/>
        <w:jc w:val="both"/>
        <w:rPr>
          <w:rFonts w:ascii="Verdana" w:hAnsi="Verdana" w:cs="Arial"/>
          <w:b/>
          <w:lang w:val="es-ES_tradnl" w:eastAsia="es-ES"/>
        </w:rPr>
      </w:pPr>
      <w:r w:rsidRPr="00754EFD">
        <w:rPr>
          <w:rFonts w:ascii="Verdana" w:hAnsi="Verdana" w:cs="Arial"/>
          <w:b/>
          <w:lang w:val="es-ES_tradnl" w:eastAsia="es-ES"/>
        </w:rPr>
        <w:t xml:space="preserve">QUINTA.- (VIGENCIA Y PLAZO DEL CONTRATO). </w:t>
      </w:r>
    </w:p>
    <w:p w:rsidR="00754EFD" w:rsidRPr="00754EFD" w:rsidRDefault="00754EFD" w:rsidP="00754EFD">
      <w:pPr>
        <w:spacing w:before="240" w:after="60" w:line="276" w:lineRule="auto"/>
        <w:ind w:left="709" w:hanging="709"/>
        <w:jc w:val="both"/>
        <w:outlineLvl w:val="0"/>
        <w:rPr>
          <w:rFonts w:ascii="Verdana" w:hAnsi="Verdana" w:cs="Arial"/>
          <w:bCs/>
          <w:kern w:val="28"/>
          <w:lang w:eastAsia="es-ES"/>
        </w:rPr>
      </w:pPr>
      <w:r w:rsidRPr="00754EFD">
        <w:rPr>
          <w:rFonts w:ascii="Verdana" w:hAnsi="Verdana" w:cs="Arial"/>
          <w:b/>
          <w:bCs/>
          <w:kern w:val="28"/>
          <w:lang w:eastAsia="es-ES"/>
        </w:rPr>
        <w:t>5.1</w:t>
      </w:r>
      <w:r w:rsidRPr="00754EFD">
        <w:rPr>
          <w:rFonts w:ascii="Verdana" w:hAnsi="Verdana" w:cs="Arial"/>
          <w:b/>
          <w:bCs/>
          <w:kern w:val="28"/>
          <w:lang w:eastAsia="es-ES"/>
        </w:rPr>
        <w:tab/>
      </w:r>
      <w:r w:rsidRPr="00754EFD">
        <w:rPr>
          <w:rFonts w:ascii="Verdana" w:hAnsi="Verdana" w:cs="Arial"/>
          <w:bCs/>
          <w:kern w:val="28"/>
          <w:lang w:eastAsia="es-ES"/>
        </w:rPr>
        <w:t xml:space="preserve">El presente Contrato entrará en vigencia a partir de su suscripción. </w:t>
      </w:r>
    </w:p>
    <w:p w:rsidR="00754EFD" w:rsidRPr="00754EFD" w:rsidRDefault="00754EFD" w:rsidP="00754EFD">
      <w:pPr>
        <w:spacing w:before="240" w:after="60" w:line="276" w:lineRule="auto"/>
        <w:ind w:left="709" w:hanging="709"/>
        <w:jc w:val="both"/>
        <w:outlineLvl w:val="0"/>
        <w:rPr>
          <w:rFonts w:ascii="Verdana" w:hAnsi="Verdana" w:cs="Arial"/>
          <w:bCs/>
          <w:kern w:val="28"/>
          <w:u w:val="single"/>
          <w:lang w:eastAsia="es-ES"/>
        </w:rPr>
      </w:pPr>
      <w:r w:rsidRPr="00754EFD">
        <w:rPr>
          <w:rFonts w:ascii="Verdana" w:hAnsi="Verdana" w:cs="Arial"/>
          <w:b/>
          <w:bCs/>
          <w:kern w:val="28"/>
          <w:lang w:eastAsia="es-ES"/>
        </w:rPr>
        <w:t>5.2</w:t>
      </w:r>
      <w:r w:rsidRPr="00754EFD">
        <w:rPr>
          <w:rFonts w:ascii="Verdana" w:hAnsi="Verdana" w:cs="Arial"/>
          <w:bCs/>
          <w:kern w:val="28"/>
          <w:lang w:eastAsia="es-ES"/>
        </w:rPr>
        <w:tab/>
      </w:r>
      <w:r w:rsidRPr="00754EFD">
        <w:rPr>
          <w:rFonts w:ascii="Verdana" w:hAnsi="Verdana" w:cs="Arial"/>
          <w:kern w:val="28"/>
          <w:lang w:eastAsia="es-ES"/>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754EFD">
        <w:rPr>
          <w:rFonts w:ascii="Verdana" w:hAnsi="Verdana" w:cs="Arial"/>
          <w:kern w:val="28"/>
          <w:lang w:eastAsia="es-ES"/>
        </w:rPr>
        <w:t>ejecucion</w:t>
      </w:r>
      <w:proofErr w:type="spellEnd"/>
      <w:r w:rsidRPr="00754EFD">
        <w:rPr>
          <w:rFonts w:ascii="Verdana" w:hAnsi="Verdana" w:cs="Arial"/>
          <w:kern w:val="28"/>
          <w:lang w:eastAsia="es-ES"/>
        </w:rPr>
        <w:t xml:space="preserve"> estimado  y establecido en el Anexo 1: Especificaciones </w:t>
      </w:r>
      <w:proofErr w:type="spellStart"/>
      <w:r w:rsidRPr="00754EFD">
        <w:rPr>
          <w:rFonts w:ascii="Verdana" w:hAnsi="Verdana" w:cs="Arial"/>
          <w:kern w:val="28"/>
          <w:lang w:eastAsia="es-ES"/>
        </w:rPr>
        <w:t>Tecnicas</w:t>
      </w:r>
      <w:proofErr w:type="spellEnd"/>
      <w:r w:rsidRPr="00754EFD">
        <w:rPr>
          <w:rFonts w:ascii="Verdana" w:hAnsi="Verdana" w:cs="Arial"/>
          <w:kern w:val="28"/>
          <w:lang w:eastAsia="es-ES"/>
        </w:rPr>
        <w:t>.</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5.3</w:t>
      </w:r>
      <w:r w:rsidRPr="00754EFD">
        <w:rPr>
          <w:rFonts w:ascii="Verdana" w:hAnsi="Verdana" w:cs="Arial"/>
          <w:lang w:eastAsia="es-ES"/>
        </w:rPr>
        <w:t xml:space="preserve"> </w:t>
      </w:r>
      <w:r w:rsidRPr="00754EFD">
        <w:rPr>
          <w:rFonts w:ascii="Verdana" w:hAnsi="Verdana" w:cs="Arial"/>
          <w:lang w:eastAsia="es-ES"/>
        </w:rPr>
        <w:tab/>
        <w:t xml:space="preserve">El Contratista deberá cumplir rigurosamente los plazos acordados en el Contrato de acuerdo al cronograma de ejecución estimado, previamente aprobado por la YPFB. </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5.4</w:t>
      </w:r>
      <w:r w:rsidRPr="00754EFD">
        <w:rPr>
          <w:rFonts w:ascii="Verdana" w:hAnsi="Verdana" w:cs="Arial"/>
          <w:lang w:eastAsia="es-ES"/>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754EFD" w:rsidRPr="00754EFD" w:rsidRDefault="00754EFD" w:rsidP="00754EFD">
      <w:pPr>
        <w:spacing w:line="276" w:lineRule="auto"/>
        <w:ind w:left="720" w:hanging="720"/>
        <w:jc w:val="both"/>
        <w:rPr>
          <w:rFonts w:ascii="Verdana" w:hAnsi="Verdana" w:cs="Arial"/>
          <w:highlight w:val="green"/>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SEXTA.- (ALCANCE DE SERVICIO).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6.1</w:t>
      </w:r>
      <w:r w:rsidRPr="00754EFD">
        <w:rPr>
          <w:rFonts w:ascii="Verdana" w:hAnsi="Verdana" w:cs="Arial"/>
          <w:lang w:eastAsia="es-ES"/>
        </w:rPr>
        <w:tab/>
        <w:t>El alcance del Servicio se halla contemplado principalmente en el Anexo ___: Especificaciones Técnicas adjunto al presente Contrato, además de las estipulaciones contenidas en este Contrato.</w:t>
      </w:r>
    </w:p>
    <w:p w:rsidR="00754EFD" w:rsidRPr="00754EFD" w:rsidRDefault="00754EFD" w:rsidP="00754EFD">
      <w:pPr>
        <w:autoSpaceDE w:val="0"/>
        <w:autoSpaceDN w:val="0"/>
        <w:adjustRightInd w:val="0"/>
        <w:spacing w:line="276" w:lineRule="auto"/>
        <w:rPr>
          <w:rFonts w:ascii="Verdana" w:eastAsiaTheme="minorHAnsi" w:hAnsi="Verdana" w:cs="Arial"/>
          <w:b/>
          <w:bCs/>
          <w:highlight w:val="green"/>
          <w:lang w:val="es-BO"/>
        </w:rPr>
      </w:pPr>
    </w:p>
    <w:p w:rsidR="00754EFD" w:rsidRPr="00754EFD" w:rsidRDefault="00754EFD" w:rsidP="00754EFD">
      <w:pPr>
        <w:autoSpaceDE w:val="0"/>
        <w:autoSpaceDN w:val="0"/>
        <w:adjustRightInd w:val="0"/>
        <w:spacing w:line="276" w:lineRule="auto"/>
        <w:rPr>
          <w:rFonts w:ascii="Verdana" w:eastAsiaTheme="minorHAnsi" w:hAnsi="Verdana" w:cs="Arial"/>
          <w:b/>
          <w:bCs/>
          <w:lang w:val="es-BO"/>
        </w:rPr>
      </w:pPr>
      <w:r w:rsidRPr="00754EFD">
        <w:rPr>
          <w:rFonts w:ascii="Verdana" w:eastAsiaTheme="minorHAnsi" w:hAnsi="Verdana" w:cs="Arial"/>
          <w:b/>
          <w:bCs/>
          <w:lang w:val="es-BO"/>
        </w:rPr>
        <w:t>SEPTIMA.- (REQUISITOS DE INICIO)</w:t>
      </w:r>
    </w:p>
    <w:p w:rsidR="00754EFD" w:rsidRPr="00754EFD" w:rsidRDefault="00754EFD" w:rsidP="00754EFD">
      <w:pPr>
        <w:autoSpaceDE w:val="0"/>
        <w:autoSpaceDN w:val="0"/>
        <w:adjustRightInd w:val="0"/>
        <w:spacing w:line="276" w:lineRule="auto"/>
        <w:rPr>
          <w:rFonts w:ascii="Verdana" w:eastAsiaTheme="minorHAnsi" w:hAnsi="Verdana" w:cs="Arial"/>
          <w:lang w:val="es-BO"/>
        </w:rPr>
      </w:pP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r w:rsidRPr="00754EFD">
        <w:rPr>
          <w:rFonts w:ascii="Verdana" w:eastAsiaTheme="minorHAnsi" w:hAnsi="Verdana" w:cs="Arial"/>
          <w:b/>
          <w:lang w:val="es-BO"/>
        </w:rPr>
        <w:t>7.1</w:t>
      </w:r>
      <w:r w:rsidRPr="00754EFD">
        <w:rPr>
          <w:rFonts w:ascii="Verdana" w:eastAsiaTheme="minorHAnsi" w:hAnsi="Verdana" w:cs="Arial"/>
          <w:lang w:val="es-BO"/>
        </w:rPr>
        <w:tab/>
      </w:r>
      <w:r w:rsidRPr="00754EFD">
        <w:rPr>
          <w:rFonts w:ascii="Verdana" w:hAnsi="Verdana" w:cs="Arial"/>
          <w:lang w:eastAsia="es-ES"/>
        </w:rPr>
        <w:t>YPFB notificará a la Contratista con la Orden de Proceder a efectos de que se inicie el Servicio a través de la Movilización de los equipos y personal respectivo desde su Base Operativa hasta el Lugar de Trabajo.</w:t>
      </w: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r w:rsidRPr="00754EFD">
        <w:rPr>
          <w:rFonts w:ascii="Verdana" w:hAnsi="Verdana" w:cs="Arial"/>
          <w:b/>
          <w:lang w:eastAsia="es-ES"/>
        </w:rPr>
        <w:t>7.2</w:t>
      </w:r>
      <w:r w:rsidRPr="00754EFD">
        <w:rPr>
          <w:rFonts w:ascii="Verdana" w:hAnsi="Verdana" w:cs="Arial"/>
          <w:lang w:eastAsia="es-ES"/>
        </w:rPr>
        <w:tab/>
        <w:t>En caso que el CONTRATISTA no esté listo para iniciar el Servicio a partir de la Orden de Proceder se aplicará las penalidades estipuladas, según corresponda.</w:t>
      </w: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r w:rsidRPr="00754EFD">
        <w:rPr>
          <w:rFonts w:ascii="Verdana" w:hAnsi="Verdana" w:cs="Arial"/>
          <w:b/>
          <w:lang w:eastAsia="es-ES"/>
        </w:rPr>
        <w:t>7.3</w:t>
      </w:r>
      <w:r w:rsidRPr="00754EFD">
        <w:rPr>
          <w:rFonts w:ascii="Verdana" w:hAnsi="Verdana" w:cs="Arial"/>
          <w:lang w:eastAsia="es-ES"/>
        </w:rPr>
        <w:tab/>
        <w:t>El CONTRATISTA dará cumplimiento a los requisitos de inicio detallados por YPFB y deberá estar listo para iniciar las actividades en el Lugar de Trabajo, en la Fecha requerida de Inicio.</w:t>
      </w: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p>
    <w:p w:rsidR="00754EFD" w:rsidRPr="00754EFD" w:rsidRDefault="00754EFD" w:rsidP="00754EFD">
      <w:pPr>
        <w:autoSpaceDE w:val="0"/>
        <w:autoSpaceDN w:val="0"/>
        <w:adjustRightInd w:val="0"/>
        <w:spacing w:line="276" w:lineRule="auto"/>
        <w:ind w:left="705" w:hanging="705"/>
        <w:jc w:val="both"/>
        <w:rPr>
          <w:rFonts w:ascii="Verdana" w:hAnsi="Verdana" w:cs="Arial"/>
          <w:lang w:eastAsia="es-ES"/>
        </w:rPr>
      </w:pPr>
      <w:r w:rsidRPr="00754EFD">
        <w:rPr>
          <w:rFonts w:ascii="Verdana" w:hAnsi="Verdana" w:cs="Arial"/>
          <w:b/>
          <w:lang w:eastAsia="es-ES"/>
        </w:rPr>
        <w:t>7.4</w:t>
      </w:r>
      <w:r w:rsidRPr="00754EFD">
        <w:rPr>
          <w:rFonts w:ascii="Verdana" w:hAnsi="Verdana" w:cs="Arial"/>
          <w:lang w:eastAsia="es-ES"/>
        </w:rPr>
        <w:tab/>
        <w:t>En caso que el CONTRATISTA no esté listo para iniciar las actividades en el Lugar de Trabajo en la Fecha Requerida de Inicio, se aplicará las penalidades estipuladas, según corresponda.</w:t>
      </w:r>
    </w:p>
    <w:p w:rsidR="00754EFD" w:rsidRPr="00754EFD" w:rsidRDefault="00754EFD" w:rsidP="00754EFD">
      <w:pPr>
        <w:autoSpaceDE w:val="0"/>
        <w:autoSpaceDN w:val="0"/>
        <w:adjustRightInd w:val="0"/>
        <w:spacing w:line="276" w:lineRule="auto"/>
        <w:rPr>
          <w:rFonts w:ascii="Verdana" w:hAnsi="Verdana" w:cs="Arial"/>
          <w:b/>
          <w:lang w:val="es-BO"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OCTAVA.- (MONTO DEL CONTRATO).</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i/>
          <w:lang w:eastAsia="es-ES"/>
        </w:rPr>
      </w:pPr>
      <w:r w:rsidRPr="00754EFD">
        <w:rPr>
          <w:rFonts w:ascii="Verdana" w:hAnsi="Verdana" w:cs="Arial"/>
          <w:b/>
          <w:lang w:eastAsia="es-ES"/>
        </w:rPr>
        <w:t>8.1</w:t>
      </w:r>
      <w:r w:rsidRPr="00754EFD">
        <w:rPr>
          <w:rFonts w:ascii="Verdana" w:hAnsi="Verdana" w:cs="Arial"/>
          <w:lang w:eastAsia="es-ES"/>
        </w:rPr>
        <w:tab/>
        <w:t xml:space="preserve">YPFB pagara al Contratista por el Servicio el monto de Bs. ______.YPFB hará efectivo a favor del CONTRATISTA durante el plazo de vigencia del presente contrato, los </w:t>
      </w:r>
      <w:r w:rsidRPr="00754EFD">
        <w:rPr>
          <w:rFonts w:ascii="Verdana" w:hAnsi="Verdana" w:cs="Arial"/>
          <w:lang w:eastAsia="es-ES"/>
        </w:rPr>
        <w:lastRenderedPageBreak/>
        <w:t xml:space="preserve">pagos que se detallan en esta Cláusula conforme al siguiente detalle: </w:t>
      </w:r>
      <w:r w:rsidRPr="00754EFD">
        <w:rPr>
          <w:rFonts w:ascii="Verdana" w:hAnsi="Verdana" w:cs="Arial"/>
          <w:i/>
          <w:lang w:eastAsia="es-ES"/>
        </w:rPr>
        <w:t>(adecuar conforme al servicio)</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8.2</w:t>
      </w:r>
      <w:r w:rsidRPr="00754EFD">
        <w:rPr>
          <w:rFonts w:ascii="Verdana" w:hAnsi="Verdana" w:cs="Arial"/>
          <w:lang w:eastAsia="es-ES"/>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754EFD">
        <w:rPr>
          <w:rFonts w:ascii="Verdana" w:hAnsi="Verdana" w:cs="Arial"/>
          <w:b/>
          <w:lang w:eastAsia="es-ES"/>
        </w:rPr>
        <w:t>.</w:t>
      </w:r>
    </w:p>
    <w:p w:rsidR="00754EFD" w:rsidRPr="00754EFD" w:rsidRDefault="00754EFD" w:rsidP="00754EFD">
      <w:pPr>
        <w:numPr>
          <w:ilvl w:val="1"/>
          <w:numId w:val="0"/>
        </w:numPr>
        <w:tabs>
          <w:tab w:val="num" w:pos="284"/>
        </w:tabs>
        <w:spacing w:before="120" w:after="120" w:line="276" w:lineRule="auto"/>
        <w:ind w:left="709" w:hanging="709"/>
        <w:jc w:val="both"/>
        <w:rPr>
          <w:rFonts w:ascii="Verdana" w:hAnsi="Verdana" w:cs="Arial"/>
          <w:lang w:val="es-ES_tradnl" w:eastAsia="es-ES"/>
        </w:rPr>
      </w:pPr>
      <w:r w:rsidRPr="00754EFD">
        <w:rPr>
          <w:rFonts w:ascii="Verdana" w:hAnsi="Verdana" w:cs="Arial"/>
          <w:b/>
          <w:lang w:val="es-ES_tradnl" w:eastAsia="es-ES"/>
        </w:rPr>
        <w:t>8.3</w:t>
      </w:r>
      <w:r w:rsidRPr="00754EFD">
        <w:rPr>
          <w:rFonts w:ascii="Verdana" w:hAnsi="Verdana" w:cs="Arial"/>
          <w:lang w:val="es-ES_tradnl" w:eastAsia="es-ES"/>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8.4</w:t>
      </w:r>
      <w:r w:rsidRPr="00754EFD">
        <w:rPr>
          <w:rFonts w:ascii="Verdana" w:hAnsi="Verdana" w:cs="Arial"/>
          <w:lang w:eastAsia="es-ES"/>
        </w:rPr>
        <w:tab/>
        <w:t xml:space="preserve">Los precios establecidos se pagarán al CONTRATISTA en moneda nacional y los mismos no serán incrementados bajo ninguna circunstancia.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b/>
          <w:lang w:val="es-ES_tradnl" w:eastAsia="es-ES"/>
        </w:rPr>
      </w:pPr>
      <w:r w:rsidRPr="00754EFD">
        <w:rPr>
          <w:rFonts w:ascii="Verdana" w:hAnsi="Verdana" w:cs="Arial"/>
          <w:b/>
          <w:lang w:eastAsia="es-ES"/>
        </w:rPr>
        <w:t>NOVENA</w:t>
      </w:r>
      <w:r w:rsidRPr="00754EFD">
        <w:rPr>
          <w:rFonts w:ascii="Verdana" w:hAnsi="Verdana" w:cs="Arial"/>
          <w:b/>
          <w:lang w:val="es-ES_tradnl" w:eastAsia="es-ES"/>
        </w:rPr>
        <w:t xml:space="preserve">.- (DOMICILIO A EFECTOS DE NOTIFICACIÓN). </w:t>
      </w:r>
    </w:p>
    <w:p w:rsidR="00754EFD" w:rsidRPr="00754EFD" w:rsidRDefault="00754EFD" w:rsidP="00754EFD">
      <w:pPr>
        <w:widowControl w:val="0"/>
        <w:numPr>
          <w:ilvl w:val="1"/>
          <w:numId w:val="0"/>
        </w:numPr>
        <w:tabs>
          <w:tab w:val="num" w:pos="284"/>
        </w:tabs>
        <w:spacing w:before="120" w:after="120" w:line="276" w:lineRule="auto"/>
        <w:ind w:left="709" w:hanging="709"/>
        <w:jc w:val="both"/>
        <w:rPr>
          <w:rFonts w:ascii="Verdana" w:hAnsi="Verdana" w:cs="Arial"/>
          <w:lang w:eastAsia="es-ES"/>
        </w:rPr>
      </w:pPr>
      <w:r w:rsidRPr="00754EFD">
        <w:rPr>
          <w:rFonts w:ascii="Verdana" w:hAnsi="Verdana" w:cs="Arial"/>
          <w:b/>
          <w:lang w:eastAsia="es-ES"/>
        </w:rPr>
        <w:t>9.1.</w:t>
      </w:r>
      <w:r w:rsidRPr="00754EFD">
        <w:rPr>
          <w:rFonts w:ascii="Verdana" w:hAnsi="Verdana" w:cs="Arial"/>
          <w:lang w:eastAsia="es-ES"/>
        </w:rPr>
        <w:t xml:space="preserve"> </w:t>
      </w:r>
      <w:r w:rsidRPr="00754EFD">
        <w:rPr>
          <w:rFonts w:ascii="Verdana" w:hAnsi="Verdana" w:cs="Arial"/>
          <w:lang w:eastAsia="es-ES"/>
        </w:rPr>
        <w:tab/>
        <w:t xml:space="preserve">Las notificaciones que se cursen entre las Partes, tendrán validez siempre que se envíen mediante nota por escrito, </w:t>
      </w:r>
      <w:r w:rsidRPr="00754EFD">
        <w:rPr>
          <w:rFonts w:ascii="Verdana" w:hAnsi="Verdana" w:cs="Arial"/>
          <w:lang w:val="es-ES_tradnl" w:eastAsia="es-ES"/>
        </w:rPr>
        <w:t>correo electrónico (e-mail), facsímile, fax u otro medio de comunicación que deje constancia documental escrita con confirmación en forma directa,</w:t>
      </w:r>
      <w:r w:rsidRPr="00754EFD">
        <w:rPr>
          <w:rFonts w:ascii="Verdana" w:hAnsi="Verdana" w:cs="Arial"/>
          <w:lang w:eastAsia="es-ES"/>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754EFD" w:rsidRPr="00754EFD" w:rsidTr="00E520EE">
        <w:trPr>
          <w:trHeight w:val="237"/>
        </w:trPr>
        <w:tc>
          <w:tcPr>
            <w:tcW w:w="4860" w:type="dxa"/>
            <w:tcBorders>
              <w:top w:val="single" w:sz="4" w:space="0" w:color="auto"/>
              <w:left w:val="single" w:sz="4" w:space="0" w:color="auto"/>
              <w:bottom w:val="single" w:sz="4" w:space="0" w:color="auto"/>
              <w:right w:val="single" w:sz="4" w:space="0" w:color="auto"/>
            </w:tcBorders>
          </w:tcPr>
          <w:p w:rsidR="00754EFD" w:rsidRPr="00754EFD" w:rsidRDefault="00754EFD" w:rsidP="00754EFD">
            <w:pPr>
              <w:widowControl w:val="0"/>
              <w:spacing w:line="276" w:lineRule="auto"/>
              <w:ind w:left="180" w:hanging="180"/>
              <w:jc w:val="center"/>
              <w:rPr>
                <w:rFonts w:ascii="Verdana" w:hAnsi="Verdana" w:cs="Arial"/>
                <w:b/>
                <w:bCs/>
                <w:lang w:eastAsia="es-ES"/>
              </w:rPr>
            </w:pPr>
            <w:r w:rsidRPr="00754EFD">
              <w:rPr>
                <w:rFonts w:ascii="Verdana" w:hAnsi="Verdana" w:cs="Arial"/>
                <w:b/>
                <w:bCs/>
                <w:lang w:eastAsia="es-ES"/>
              </w:rPr>
              <w:t>YPFB</w:t>
            </w:r>
          </w:p>
        </w:tc>
        <w:tc>
          <w:tcPr>
            <w:tcW w:w="4290" w:type="dxa"/>
            <w:tcBorders>
              <w:top w:val="single" w:sz="4" w:space="0" w:color="auto"/>
              <w:left w:val="single" w:sz="4" w:space="0" w:color="auto"/>
              <w:bottom w:val="single" w:sz="4" w:space="0" w:color="auto"/>
              <w:right w:val="single" w:sz="4" w:space="0" w:color="auto"/>
            </w:tcBorders>
          </w:tcPr>
          <w:p w:rsidR="00754EFD" w:rsidRPr="00754EFD" w:rsidRDefault="00754EFD" w:rsidP="00754EFD">
            <w:pPr>
              <w:widowControl w:val="0"/>
              <w:spacing w:line="276" w:lineRule="auto"/>
              <w:ind w:left="180" w:hanging="180"/>
              <w:jc w:val="center"/>
              <w:rPr>
                <w:rFonts w:ascii="Verdana" w:hAnsi="Verdana" w:cs="Arial"/>
                <w:b/>
                <w:bCs/>
                <w:lang w:val="es-BO" w:eastAsia="es-ES"/>
              </w:rPr>
            </w:pPr>
            <w:r w:rsidRPr="00754EFD">
              <w:rPr>
                <w:rFonts w:ascii="Verdana" w:hAnsi="Verdana" w:cs="Arial"/>
                <w:b/>
                <w:bCs/>
                <w:lang w:val="es-BO" w:eastAsia="es-ES"/>
              </w:rPr>
              <w:t>CONTRATISTA</w:t>
            </w:r>
          </w:p>
        </w:tc>
      </w:tr>
      <w:tr w:rsidR="00754EFD" w:rsidRPr="00754EFD" w:rsidTr="00E520EE">
        <w:trPr>
          <w:trHeight w:val="1342"/>
        </w:trPr>
        <w:tc>
          <w:tcPr>
            <w:tcW w:w="4860" w:type="dxa"/>
            <w:tcBorders>
              <w:top w:val="single" w:sz="4" w:space="0" w:color="auto"/>
              <w:left w:val="single" w:sz="4" w:space="0" w:color="auto"/>
              <w:bottom w:val="single" w:sz="4" w:space="0" w:color="auto"/>
              <w:right w:val="single" w:sz="4" w:space="0" w:color="auto"/>
            </w:tcBorders>
          </w:tcPr>
          <w:p w:rsidR="00754EFD" w:rsidRPr="00754EFD" w:rsidRDefault="00754EFD" w:rsidP="00754EFD">
            <w:pPr>
              <w:widowControl w:val="0"/>
              <w:spacing w:line="276" w:lineRule="auto"/>
              <w:jc w:val="both"/>
              <w:rPr>
                <w:rFonts w:ascii="Verdana" w:hAnsi="Verdana" w:cs="Arial"/>
                <w:lang w:eastAsia="es-ES"/>
              </w:rPr>
            </w:pPr>
            <w:r w:rsidRPr="00754EFD">
              <w:rPr>
                <w:rFonts w:ascii="Verdana" w:hAnsi="Verdana" w:cs="Arial"/>
                <w:b/>
                <w:lang w:eastAsia="es-ES"/>
              </w:rPr>
              <w:t>Domicilio:</w:t>
            </w:r>
            <w:r w:rsidRPr="00754EFD">
              <w:rPr>
                <w:rFonts w:ascii="Verdana" w:hAnsi="Verdana" w:cs="Arial"/>
                <w:lang w:eastAsia="es-ES"/>
              </w:rPr>
              <w:t xml:space="preserve"> </w:t>
            </w:r>
          </w:p>
          <w:p w:rsidR="00754EFD" w:rsidRPr="00754EFD" w:rsidRDefault="00754EFD" w:rsidP="00754EFD">
            <w:pPr>
              <w:widowControl w:val="0"/>
              <w:spacing w:line="276" w:lineRule="auto"/>
              <w:ind w:left="180" w:hanging="180"/>
              <w:jc w:val="both"/>
              <w:rPr>
                <w:rFonts w:ascii="Verdana" w:hAnsi="Verdana" w:cs="Arial"/>
                <w:lang w:val="pt-BR" w:eastAsia="es-ES"/>
              </w:rPr>
            </w:pPr>
            <w:r w:rsidRPr="00754EFD">
              <w:rPr>
                <w:rFonts w:ascii="Verdana" w:hAnsi="Verdana" w:cs="Arial"/>
                <w:b/>
                <w:lang w:val="pt-BR" w:eastAsia="es-ES"/>
              </w:rPr>
              <w:t>Telef.:</w:t>
            </w:r>
            <w:r w:rsidRPr="00754EFD">
              <w:rPr>
                <w:rFonts w:ascii="Verdana" w:hAnsi="Verdana" w:cs="Arial"/>
                <w:lang w:val="pt-BR" w:eastAsia="es-ES"/>
              </w:rPr>
              <w:t xml:space="preserve"> </w:t>
            </w:r>
          </w:p>
          <w:p w:rsidR="00754EFD" w:rsidRPr="00754EFD" w:rsidRDefault="00754EFD" w:rsidP="00754EFD">
            <w:pPr>
              <w:widowControl w:val="0"/>
              <w:spacing w:line="276" w:lineRule="auto"/>
              <w:ind w:left="180" w:hanging="180"/>
              <w:jc w:val="both"/>
              <w:rPr>
                <w:rFonts w:ascii="Verdana" w:hAnsi="Verdana" w:cs="Arial"/>
                <w:lang w:val="pt-BR" w:eastAsia="es-ES"/>
              </w:rPr>
            </w:pPr>
            <w:proofErr w:type="gramStart"/>
            <w:r w:rsidRPr="00754EFD">
              <w:rPr>
                <w:rFonts w:ascii="Verdana" w:hAnsi="Verdana" w:cs="Arial"/>
                <w:b/>
                <w:lang w:val="pt-BR" w:eastAsia="es-ES"/>
              </w:rPr>
              <w:t>Fax.:</w:t>
            </w:r>
            <w:proofErr w:type="gramEnd"/>
            <w:r w:rsidRPr="00754EFD">
              <w:rPr>
                <w:rFonts w:ascii="Verdana" w:hAnsi="Verdana" w:cs="Arial"/>
                <w:lang w:val="pt-BR" w:eastAsia="es-ES"/>
              </w:rPr>
              <w:t xml:space="preserve"> </w:t>
            </w:r>
          </w:p>
          <w:p w:rsidR="00754EFD" w:rsidRPr="00754EFD" w:rsidRDefault="00754EFD" w:rsidP="00754EFD">
            <w:pPr>
              <w:widowControl w:val="0"/>
              <w:spacing w:line="276" w:lineRule="auto"/>
              <w:ind w:left="180" w:hanging="180"/>
              <w:jc w:val="both"/>
              <w:rPr>
                <w:rFonts w:ascii="Verdana" w:hAnsi="Verdana" w:cs="Arial"/>
                <w:lang w:val="pt-BR" w:eastAsia="es-ES"/>
              </w:rPr>
            </w:pPr>
            <w:r w:rsidRPr="00754EFD">
              <w:rPr>
                <w:rFonts w:ascii="Verdana" w:hAnsi="Verdana" w:cs="Arial"/>
                <w:b/>
                <w:lang w:val="pt-BR" w:eastAsia="es-ES"/>
              </w:rPr>
              <w:t xml:space="preserve">E-mail: </w:t>
            </w:r>
          </w:p>
          <w:p w:rsidR="00754EFD" w:rsidRPr="00754EFD" w:rsidRDefault="00754EFD" w:rsidP="00754EFD">
            <w:pPr>
              <w:widowControl w:val="0"/>
              <w:spacing w:line="276" w:lineRule="auto"/>
              <w:ind w:left="180" w:hanging="180"/>
              <w:jc w:val="both"/>
              <w:rPr>
                <w:rFonts w:ascii="Verdana" w:hAnsi="Verdana" w:cs="Arial"/>
                <w:b/>
                <w:lang w:eastAsia="es-ES"/>
              </w:rPr>
            </w:pPr>
            <w:proofErr w:type="spellStart"/>
            <w:r w:rsidRPr="00754EFD">
              <w:rPr>
                <w:rFonts w:ascii="Verdana" w:hAnsi="Verdana" w:cs="Arial"/>
                <w:b/>
                <w:lang w:eastAsia="es-ES"/>
              </w:rPr>
              <w:t>Attn</w:t>
            </w:r>
            <w:proofErr w:type="spellEnd"/>
            <w:r w:rsidRPr="00754EFD">
              <w:rPr>
                <w:rFonts w:ascii="Verdana" w:hAnsi="Verdana" w:cs="Arial"/>
                <w:b/>
                <w:lang w:eastAsia="es-ES"/>
              </w:rPr>
              <w:t xml:space="preserve">.: </w:t>
            </w:r>
          </w:p>
          <w:p w:rsidR="00754EFD" w:rsidRPr="00754EFD" w:rsidRDefault="00754EFD" w:rsidP="00754EFD">
            <w:pPr>
              <w:widowControl w:val="0"/>
              <w:spacing w:line="276" w:lineRule="auto"/>
              <w:ind w:left="180" w:hanging="180"/>
              <w:jc w:val="both"/>
              <w:rPr>
                <w:rFonts w:ascii="Verdana" w:hAnsi="Verdana" w:cs="Arial"/>
                <w:lang w:eastAsia="es-ES"/>
              </w:rPr>
            </w:pPr>
          </w:p>
        </w:tc>
        <w:tc>
          <w:tcPr>
            <w:tcW w:w="4290" w:type="dxa"/>
            <w:tcBorders>
              <w:top w:val="single" w:sz="4" w:space="0" w:color="auto"/>
              <w:left w:val="single" w:sz="4" w:space="0" w:color="auto"/>
              <w:bottom w:val="single" w:sz="4" w:space="0" w:color="auto"/>
              <w:right w:val="single" w:sz="4" w:space="0" w:color="auto"/>
            </w:tcBorders>
          </w:tcPr>
          <w:p w:rsidR="00754EFD" w:rsidRPr="00754EFD" w:rsidRDefault="00754EFD" w:rsidP="00754EFD">
            <w:pPr>
              <w:widowControl w:val="0"/>
              <w:spacing w:line="276" w:lineRule="auto"/>
              <w:ind w:hanging="45"/>
              <w:jc w:val="both"/>
              <w:rPr>
                <w:rFonts w:ascii="Verdana" w:hAnsi="Verdana" w:cs="Arial"/>
                <w:lang w:val="pt-BR" w:eastAsia="es-ES"/>
              </w:rPr>
            </w:pPr>
            <w:r w:rsidRPr="00754EFD">
              <w:rPr>
                <w:rFonts w:ascii="Verdana" w:hAnsi="Verdana" w:cs="Arial"/>
                <w:b/>
                <w:lang w:val="pt-BR" w:eastAsia="es-ES"/>
              </w:rPr>
              <w:t>Domicilio:</w:t>
            </w:r>
            <w:r w:rsidRPr="00754EFD">
              <w:rPr>
                <w:rFonts w:ascii="Verdana" w:hAnsi="Verdana" w:cs="Arial"/>
                <w:lang w:val="pt-BR" w:eastAsia="es-ES"/>
              </w:rPr>
              <w:t xml:space="preserve"> </w:t>
            </w:r>
          </w:p>
          <w:p w:rsidR="00754EFD" w:rsidRPr="00754EFD" w:rsidRDefault="00754EFD" w:rsidP="00754EFD">
            <w:pPr>
              <w:widowControl w:val="0"/>
              <w:spacing w:line="276" w:lineRule="auto"/>
              <w:ind w:left="180" w:hanging="180"/>
              <w:jc w:val="both"/>
              <w:rPr>
                <w:rFonts w:ascii="Verdana" w:hAnsi="Verdana" w:cs="Arial"/>
                <w:b/>
                <w:lang w:val="pt-BR" w:eastAsia="es-ES"/>
              </w:rPr>
            </w:pPr>
            <w:r w:rsidRPr="00754EFD">
              <w:rPr>
                <w:rFonts w:ascii="Verdana" w:hAnsi="Verdana" w:cs="Arial"/>
                <w:b/>
                <w:lang w:val="pt-BR" w:eastAsia="es-ES"/>
              </w:rPr>
              <w:t xml:space="preserve">Telef.: </w:t>
            </w:r>
          </w:p>
          <w:p w:rsidR="00754EFD" w:rsidRPr="00754EFD" w:rsidRDefault="00754EFD" w:rsidP="00754EFD">
            <w:pPr>
              <w:widowControl w:val="0"/>
              <w:spacing w:line="276" w:lineRule="auto"/>
              <w:ind w:left="180" w:hanging="180"/>
              <w:jc w:val="both"/>
              <w:rPr>
                <w:rFonts w:ascii="Verdana" w:hAnsi="Verdana" w:cs="Arial"/>
                <w:lang w:val="pt-BR" w:eastAsia="es-ES"/>
              </w:rPr>
            </w:pPr>
            <w:proofErr w:type="gramStart"/>
            <w:r w:rsidRPr="00754EFD">
              <w:rPr>
                <w:rFonts w:ascii="Verdana" w:hAnsi="Verdana" w:cs="Arial"/>
                <w:b/>
                <w:lang w:val="pt-BR" w:eastAsia="es-ES"/>
              </w:rPr>
              <w:t>Fax.:</w:t>
            </w:r>
            <w:proofErr w:type="gramEnd"/>
            <w:r w:rsidRPr="00754EFD">
              <w:rPr>
                <w:rFonts w:ascii="Verdana" w:hAnsi="Verdana" w:cs="Arial"/>
                <w:lang w:val="pt-BR" w:eastAsia="es-ES"/>
              </w:rPr>
              <w:t xml:space="preserve"> </w:t>
            </w:r>
          </w:p>
          <w:p w:rsidR="00754EFD" w:rsidRPr="00754EFD" w:rsidRDefault="00754EFD" w:rsidP="00754EFD">
            <w:pPr>
              <w:autoSpaceDE w:val="0"/>
              <w:autoSpaceDN w:val="0"/>
              <w:adjustRightInd w:val="0"/>
              <w:spacing w:line="276" w:lineRule="auto"/>
              <w:ind w:left="180" w:hanging="180"/>
              <w:rPr>
                <w:rFonts w:ascii="Verdana" w:hAnsi="Verdana" w:cs="Arial"/>
                <w:b/>
                <w:lang w:val="pt-BR" w:eastAsia="es-ES"/>
              </w:rPr>
            </w:pPr>
            <w:r w:rsidRPr="00754EFD">
              <w:rPr>
                <w:rFonts w:ascii="Verdana" w:hAnsi="Verdana" w:cs="Arial"/>
                <w:b/>
                <w:lang w:val="pt-BR" w:eastAsia="es-ES"/>
              </w:rPr>
              <w:t xml:space="preserve">E-mail: </w:t>
            </w:r>
          </w:p>
          <w:p w:rsidR="00754EFD" w:rsidRPr="00754EFD" w:rsidRDefault="00754EFD" w:rsidP="00754EFD">
            <w:pPr>
              <w:autoSpaceDE w:val="0"/>
              <w:autoSpaceDN w:val="0"/>
              <w:adjustRightInd w:val="0"/>
              <w:spacing w:line="276" w:lineRule="auto"/>
              <w:ind w:left="180" w:hanging="180"/>
              <w:rPr>
                <w:rFonts w:ascii="Verdana" w:hAnsi="Verdana" w:cs="Arial"/>
                <w:lang w:val="pt-BR" w:eastAsia="es-ES"/>
              </w:rPr>
            </w:pPr>
            <w:proofErr w:type="spellStart"/>
            <w:proofErr w:type="gramStart"/>
            <w:r w:rsidRPr="00754EFD">
              <w:rPr>
                <w:rFonts w:ascii="Verdana" w:hAnsi="Verdana" w:cs="Arial"/>
                <w:b/>
                <w:lang w:val="pt-BR" w:eastAsia="es-ES"/>
              </w:rPr>
              <w:t>Attn</w:t>
            </w:r>
            <w:proofErr w:type="spellEnd"/>
            <w:r w:rsidRPr="00754EFD">
              <w:rPr>
                <w:rFonts w:ascii="Verdana" w:hAnsi="Verdana" w:cs="Arial"/>
                <w:b/>
                <w:lang w:val="pt-BR" w:eastAsia="es-ES"/>
              </w:rPr>
              <w:t>.:</w:t>
            </w:r>
            <w:proofErr w:type="gramEnd"/>
            <w:r w:rsidRPr="00754EFD">
              <w:rPr>
                <w:rFonts w:ascii="Verdana" w:hAnsi="Verdana" w:cs="Arial"/>
                <w:b/>
                <w:lang w:val="pt-BR" w:eastAsia="es-ES"/>
              </w:rPr>
              <w:t xml:space="preserve"> </w:t>
            </w:r>
          </w:p>
          <w:p w:rsidR="00754EFD" w:rsidRPr="00754EFD" w:rsidRDefault="00754EFD" w:rsidP="00754EFD">
            <w:pPr>
              <w:autoSpaceDE w:val="0"/>
              <w:autoSpaceDN w:val="0"/>
              <w:adjustRightInd w:val="0"/>
              <w:spacing w:line="276" w:lineRule="auto"/>
              <w:ind w:left="180" w:hanging="180"/>
              <w:rPr>
                <w:rFonts w:ascii="Verdana" w:hAnsi="Verdana" w:cs="Arial"/>
                <w:caps/>
                <w:lang w:val="pt-BR" w:eastAsia="es-ES"/>
              </w:rPr>
            </w:pPr>
          </w:p>
        </w:tc>
      </w:tr>
    </w:tbl>
    <w:p w:rsidR="00754EFD" w:rsidRPr="00754EFD" w:rsidRDefault="00754EFD" w:rsidP="00754EFD">
      <w:pPr>
        <w:widowControl w:val="0"/>
        <w:tabs>
          <w:tab w:val="num" w:pos="720"/>
        </w:tabs>
        <w:spacing w:before="120" w:after="120" w:line="276" w:lineRule="auto"/>
        <w:ind w:left="720" w:hanging="720"/>
        <w:jc w:val="both"/>
        <w:rPr>
          <w:rFonts w:ascii="Verdana" w:hAnsi="Verdana" w:cs="Arial"/>
          <w:bCs/>
          <w:lang w:eastAsia="es-ES"/>
        </w:rPr>
      </w:pPr>
      <w:r w:rsidRPr="00754EFD">
        <w:rPr>
          <w:rFonts w:ascii="Verdana" w:hAnsi="Verdana" w:cs="Arial"/>
          <w:b/>
          <w:lang w:eastAsia="es-ES"/>
        </w:rPr>
        <w:t>9.2.</w:t>
      </w:r>
      <w:r w:rsidRPr="00754EFD">
        <w:rPr>
          <w:rFonts w:ascii="Verdana" w:hAnsi="Verdana" w:cs="Arial"/>
          <w:bCs/>
          <w:lang w:eastAsia="es-ES"/>
        </w:rPr>
        <w:t xml:space="preserve"> </w:t>
      </w:r>
      <w:r w:rsidRPr="00754EFD">
        <w:rPr>
          <w:rFonts w:ascii="Verdana" w:hAnsi="Verdana" w:cs="Arial"/>
          <w:bCs/>
          <w:lang w:eastAsia="es-ES"/>
        </w:rPr>
        <w:tab/>
        <w:t>Se considerará recibida la notificación o comunicación en la fecha y hora en que se haya realizado la entrega.</w:t>
      </w:r>
    </w:p>
    <w:p w:rsidR="00754EFD" w:rsidRPr="00754EFD" w:rsidRDefault="00754EFD" w:rsidP="00754EFD">
      <w:pPr>
        <w:widowControl w:val="0"/>
        <w:tabs>
          <w:tab w:val="num" w:pos="720"/>
        </w:tabs>
        <w:spacing w:before="120" w:after="120" w:line="276" w:lineRule="auto"/>
        <w:ind w:left="720" w:hanging="720"/>
        <w:jc w:val="both"/>
        <w:rPr>
          <w:rFonts w:ascii="Verdana" w:hAnsi="Verdana" w:cs="Arial"/>
          <w:lang w:eastAsia="es-ES"/>
        </w:rPr>
      </w:pPr>
      <w:r w:rsidRPr="00754EFD">
        <w:rPr>
          <w:rFonts w:ascii="Verdana" w:hAnsi="Verdana" w:cs="Arial"/>
          <w:b/>
          <w:bCs/>
          <w:lang w:eastAsia="es-ES"/>
        </w:rPr>
        <w:t>9.3.</w:t>
      </w:r>
      <w:r w:rsidRPr="00754EFD">
        <w:rPr>
          <w:rFonts w:ascii="Verdana" w:hAnsi="Verdana" w:cs="Arial"/>
          <w:bCs/>
          <w:lang w:eastAsia="es-ES"/>
        </w:rPr>
        <w:tab/>
      </w:r>
      <w:r w:rsidRPr="00754EFD">
        <w:rPr>
          <w:rFonts w:ascii="Verdana" w:hAnsi="Verdana"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54EFD" w:rsidRPr="00754EFD" w:rsidRDefault="00754EFD" w:rsidP="00754EFD">
      <w:pPr>
        <w:spacing w:line="276" w:lineRule="auto"/>
        <w:jc w:val="both"/>
        <w:rPr>
          <w:rFonts w:ascii="Verdana" w:hAnsi="Verdana" w:cs="Arial"/>
          <w:b/>
          <w:lang w:val="es-ES_tradnl" w:eastAsia="es-ES"/>
        </w:rPr>
      </w:pPr>
      <w:r w:rsidRPr="00754EFD">
        <w:rPr>
          <w:rFonts w:ascii="Verdana" w:hAnsi="Verdana" w:cs="Arial"/>
          <w:b/>
          <w:lang w:val="es-ES_tradnl" w:eastAsia="es-ES"/>
        </w:rPr>
        <w:t xml:space="preserve">DECIMA.- (DOCUMENTOS DEL CONTRATO). </w:t>
      </w:r>
    </w:p>
    <w:p w:rsidR="00754EFD" w:rsidRPr="00754EFD" w:rsidRDefault="00754EFD" w:rsidP="00754EFD">
      <w:pPr>
        <w:spacing w:line="276" w:lineRule="auto"/>
        <w:jc w:val="both"/>
        <w:rPr>
          <w:rFonts w:ascii="Verdana" w:hAnsi="Verdana" w:cs="Arial"/>
          <w:lang w:val="es-ES_tradnl" w:eastAsia="es-ES"/>
        </w:rPr>
      </w:pPr>
      <w:r w:rsidRPr="00754EFD">
        <w:rPr>
          <w:rFonts w:ascii="Verdana" w:hAnsi="Verdana" w:cs="Arial"/>
          <w:lang w:val="es-ES_tradnl" w:eastAsia="es-ES"/>
        </w:rPr>
        <w:tab/>
      </w:r>
    </w:p>
    <w:p w:rsidR="00754EFD" w:rsidRPr="00754EFD" w:rsidRDefault="00754EFD" w:rsidP="00754EFD">
      <w:pPr>
        <w:spacing w:line="276" w:lineRule="auto"/>
        <w:contextualSpacing/>
        <w:jc w:val="both"/>
        <w:rPr>
          <w:rFonts w:ascii="Verdana" w:hAnsi="Verdana" w:cs="Arial"/>
          <w:b/>
          <w:lang w:val="es-ES_tradnl" w:eastAsia="es-ES"/>
        </w:rPr>
      </w:pPr>
      <w:r w:rsidRPr="00754EFD">
        <w:rPr>
          <w:rFonts w:ascii="Verdana" w:hAnsi="Verdana" w:cs="Arial"/>
          <w:lang w:val="es-ES_tradnl" w:eastAsia="es-ES"/>
        </w:rPr>
        <w:t>Forman parte del presente Contrato, los documentos que se detallan a continuación y que tienen por finalidad complementarse mutuamente</w:t>
      </w:r>
      <w:r w:rsidRPr="00754EFD">
        <w:rPr>
          <w:rFonts w:ascii="Verdana" w:hAnsi="Verdana" w:cs="Arial"/>
          <w:b/>
          <w:lang w:val="es-ES_tradnl" w:eastAsia="es-ES"/>
        </w:rPr>
        <w:t xml:space="preserve">: </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Verdana" w:hAnsi="Verdana" w:cs="Arial"/>
          <w:lang w:eastAsia="es-ES"/>
        </w:rPr>
      </w:pPr>
      <w:r w:rsidRPr="00754EFD">
        <w:rPr>
          <w:rFonts w:ascii="Verdana" w:hAnsi="Verdana" w:cs="Arial"/>
          <w:lang w:eastAsia="es-ES"/>
        </w:rPr>
        <w:t xml:space="preserve">Anexo 1: Especificaciones Técnicas. </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Verdana" w:hAnsi="Verdana" w:cs="Arial"/>
          <w:lang w:eastAsia="es-ES"/>
        </w:rPr>
      </w:pPr>
      <w:r w:rsidRPr="00754EFD">
        <w:rPr>
          <w:rFonts w:ascii="Verdana" w:hAnsi="Verdana" w:cs="Arial"/>
          <w:lang w:eastAsia="es-ES"/>
        </w:rPr>
        <w:t>Anexo 2: Propuesta adjudicada (oferta técnica y oferta económica)</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Verdana" w:hAnsi="Verdana" w:cs="Arial"/>
          <w:lang w:eastAsia="es-ES"/>
        </w:rPr>
      </w:pPr>
      <w:r w:rsidRPr="00754EFD">
        <w:rPr>
          <w:rFonts w:ascii="Verdana" w:hAnsi="Verdana" w:cs="Arial"/>
          <w:lang w:eastAsia="es-ES"/>
        </w:rPr>
        <w:t>Anexo 3: Garantías</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Verdana" w:hAnsi="Verdana" w:cs="Arial"/>
          <w:lang w:eastAsia="es-ES"/>
        </w:rPr>
      </w:pPr>
      <w:r w:rsidRPr="00754EFD">
        <w:rPr>
          <w:rFonts w:ascii="Verdana" w:hAnsi="Verdana" w:cs="Arial"/>
          <w:lang w:eastAsia="es-ES"/>
        </w:rPr>
        <w:lastRenderedPageBreak/>
        <w:t xml:space="preserve">Anexo 4: </w:t>
      </w:r>
      <w:proofErr w:type="spellStart"/>
      <w:r w:rsidRPr="00754EFD">
        <w:rPr>
          <w:rFonts w:ascii="Verdana" w:hAnsi="Verdana" w:cs="Arial"/>
          <w:lang w:eastAsia="es-ES"/>
        </w:rPr>
        <w:t>Polizas</w:t>
      </w:r>
      <w:proofErr w:type="spellEnd"/>
      <w:r w:rsidRPr="00754EFD">
        <w:rPr>
          <w:rFonts w:ascii="Verdana" w:hAnsi="Verdana" w:cs="Arial"/>
          <w:lang w:eastAsia="es-ES"/>
        </w:rPr>
        <w:t xml:space="preserve"> de seguro </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jc w:val="both"/>
        <w:rPr>
          <w:rFonts w:ascii="Verdana" w:hAnsi="Verdana" w:cs="Arial"/>
          <w:lang w:eastAsia="es-ES"/>
        </w:rPr>
      </w:pPr>
      <w:r w:rsidRPr="00754EFD">
        <w:rPr>
          <w:rFonts w:ascii="Verdana" w:hAnsi="Verdana" w:cs="Arial"/>
          <w:lang w:eastAsia="es-ES"/>
        </w:rPr>
        <w:t xml:space="preserve">Los documentos detallados anteriormente no requerirán ser protocolizados ni presentados en Notaria de Gobierno. </w:t>
      </w:r>
    </w:p>
    <w:p w:rsidR="00754EFD" w:rsidRPr="00754EFD" w:rsidRDefault="00754EFD" w:rsidP="00754EFD">
      <w:pPr>
        <w:tabs>
          <w:tab w:val="left" w:pos="709"/>
          <w:tab w:val="left" w:pos="3600"/>
          <w:tab w:val="left" w:pos="4320"/>
          <w:tab w:val="left" w:pos="5040"/>
          <w:tab w:val="left" w:pos="5760"/>
          <w:tab w:val="left" w:pos="6480"/>
          <w:tab w:val="left" w:pos="7200"/>
          <w:tab w:val="left" w:pos="7920"/>
          <w:tab w:val="left" w:pos="8640"/>
          <w:tab w:val="left" w:pos="9360"/>
        </w:tabs>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DÉCIMA PRIMERA.- (IMPUESTOS Y TRIBUTOS).</w:t>
      </w:r>
      <w:r w:rsidRPr="00754EFD">
        <w:rPr>
          <w:rFonts w:ascii="Verdana" w:hAnsi="Verdana" w:cs="Arial"/>
          <w:lang w:eastAsia="es-ES"/>
        </w:rPr>
        <w:t xml:space="preserve"> </w:t>
      </w:r>
    </w:p>
    <w:p w:rsidR="00754EFD" w:rsidRPr="00754EFD" w:rsidRDefault="00754EFD" w:rsidP="00754EFD">
      <w:pPr>
        <w:widowControl w:val="0"/>
        <w:spacing w:before="120" w:after="120" w:line="276" w:lineRule="auto"/>
        <w:ind w:left="720" w:hanging="720"/>
        <w:jc w:val="both"/>
        <w:rPr>
          <w:rFonts w:ascii="Verdana" w:hAnsi="Verdana" w:cs="Arial"/>
          <w:lang w:val="es-ES_tradnl" w:eastAsia="es-ES"/>
        </w:rPr>
      </w:pPr>
      <w:r w:rsidRPr="00754EFD">
        <w:rPr>
          <w:rFonts w:ascii="Verdana" w:hAnsi="Verdana" w:cs="Arial"/>
          <w:b/>
          <w:lang w:val="es-ES_tradnl" w:eastAsia="es-ES"/>
        </w:rPr>
        <w:t>11.1</w:t>
      </w:r>
      <w:r w:rsidRPr="00754EFD">
        <w:rPr>
          <w:rFonts w:ascii="Verdana" w:hAnsi="Verdana" w:cs="Arial"/>
          <w:lang w:val="es-ES_tradnl" w:eastAsia="es-ES"/>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754EFD" w:rsidRPr="00754EFD" w:rsidRDefault="00754EFD" w:rsidP="00754EFD">
      <w:pPr>
        <w:widowControl w:val="0"/>
        <w:spacing w:before="120" w:after="120" w:line="276" w:lineRule="auto"/>
        <w:ind w:left="720" w:hanging="720"/>
        <w:jc w:val="both"/>
        <w:rPr>
          <w:rFonts w:ascii="Verdana" w:hAnsi="Verdana" w:cs="Arial"/>
          <w:lang w:val="es-ES_tradnl" w:eastAsia="es-ES"/>
        </w:rPr>
      </w:pPr>
      <w:r w:rsidRPr="00754EFD">
        <w:rPr>
          <w:rFonts w:ascii="Verdana" w:hAnsi="Verdana" w:cs="Arial"/>
          <w:b/>
          <w:lang w:val="es-ES_tradnl" w:eastAsia="es-ES"/>
        </w:rPr>
        <w:t>11.2</w:t>
      </w:r>
      <w:r w:rsidRPr="00754EFD">
        <w:rPr>
          <w:rFonts w:ascii="Verdana" w:hAnsi="Verdana" w:cs="Arial"/>
          <w:lang w:val="es-ES_tradnl" w:eastAsia="es-ES"/>
        </w:rPr>
        <w:tab/>
        <w:t xml:space="preserve">El CONTRATISTA declara haber considerado en su propuesta los impuestos y/o tributos incidentes de la ejecución del </w:t>
      </w:r>
      <w:r w:rsidRPr="00754EFD">
        <w:rPr>
          <w:rFonts w:ascii="Verdana" w:hAnsi="Verdana" w:cs="Arial"/>
          <w:lang w:eastAsia="es-ES"/>
        </w:rPr>
        <w:t>Servicio</w:t>
      </w:r>
      <w:r w:rsidRPr="00754EFD">
        <w:rPr>
          <w:rFonts w:ascii="Verdana" w:hAnsi="Verdana" w:cs="Arial"/>
          <w:lang w:val="es-ES_tradnl" w:eastAsia="es-ES"/>
        </w:rPr>
        <w:t>, no correspondiendo ningún reclamo debido a error en la evaluación, ni solicitar una revisión del precio contractual.</w:t>
      </w:r>
    </w:p>
    <w:p w:rsidR="00754EFD" w:rsidRPr="00754EFD" w:rsidRDefault="00754EFD" w:rsidP="00754EFD">
      <w:pPr>
        <w:spacing w:line="276" w:lineRule="auto"/>
        <w:jc w:val="both"/>
        <w:rPr>
          <w:rFonts w:ascii="Verdana" w:hAnsi="Verdana" w:cs="Arial"/>
          <w:b/>
          <w:bCs/>
          <w:lang w:eastAsia="es-ES"/>
        </w:rPr>
      </w:pPr>
      <w:r w:rsidRPr="00754EFD">
        <w:rPr>
          <w:rFonts w:ascii="Verdana" w:hAnsi="Verdana" w:cs="Arial"/>
          <w:b/>
          <w:lang w:eastAsia="es-ES"/>
        </w:rPr>
        <w:t>DÉCIMA SEGUNDA.- (</w:t>
      </w:r>
      <w:r w:rsidRPr="00754EFD">
        <w:rPr>
          <w:rFonts w:ascii="Verdana" w:hAnsi="Verdana" w:cs="Arial"/>
          <w:b/>
          <w:bCs/>
          <w:lang w:eastAsia="es-ES"/>
        </w:rPr>
        <w:t>EXONERACIÓN DE LAS CARGAS LABORALES Y SOCIALES A YPFB).</w:t>
      </w:r>
    </w:p>
    <w:p w:rsidR="00754EFD" w:rsidRPr="00754EFD" w:rsidRDefault="00754EFD" w:rsidP="00754EFD">
      <w:pPr>
        <w:autoSpaceDE w:val="0"/>
        <w:autoSpaceDN w:val="0"/>
        <w:adjustRightInd w:val="0"/>
        <w:spacing w:line="276" w:lineRule="auto"/>
        <w:jc w:val="both"/>
        <w:rPr>
          <w:rFonts w:ascii="Verdana" w:hAnsi="Verdana" w:cs="Arial"/>
          <w:b/>
          <w:bCs/>
          <w:lang w:eastAsia="es-ES"/>
        </w:rPr>
      </w:pPr>
    </w:p>
    <w:p w:rsidR="00754EFD" w:rsidRPr="00754EFD" w:rsidRDefault="00754EFD" w:rsidP="00754EFD">
      <w:pPr>
        <w:autoSpaceDE w:val="0"/>
        <w:autoSpaceDN w:val="0"/>
        <w:adjustRightInd w:val="0"/>
        <w:spacing w:line="276" w:lineRule="auto"/>
        <w:ind w:left="709" w:hanging="709"/>
        <w:jc w:val="both"/>
        <w:rPr>
          <w:rFonts w:ascii="Verdana" w:hAnsi="Verdana" w:cs="Arial"/>
          <w:lang w:eastAsia="es-ES"/>
        </w:rPr>
      </w:pPr>
      <w:r w:rsidRPr="00754EFD">
        <w:rPr>
          <w:rFonts w:ascii="Verdana" w:hAnsi="Verdana" w:cs="Arial"/>
          <w:b/>
          <w:lang w:eastAsia="es-ES"/>
        </w:rPr>
        <w:t>12.1</w:t>
      </w:r>
      <w:r w:rsidRPr="00754EFD">
        <w:rPr>
          <w:rFonts w:ascii="Verdana" w:hAnsi="Verdana" w:cs="Arial"/>
          <w:lang w:eastAsia="es-ES"/>
        </w:rPr>
        <w:tab/>
        <w:t>El CONTRATISTA</w:t>
      </w:r>
      <w:r w:rsidRPr="00754EFD">
        <w:rPr>
          <w:rFonts w:ascii="Verdana" w:hAnsi="Verdana" w:cs="Arial"/>
          <w:bCs/>
          <w:lang w:eastAsia="es-ES"/>
        </w:rPr>
        <w:t xml:space="preserve"> corre con las obligaciones que emerjan del objeto del presente Contrato, r</w:t>
      </w:r>
      <w:r w:rsidRPr="00754EFD">
        <w:rPr>
          <w:rFonts w:ascii="Verdana" w:hAnsi="Verdana" w:cs="Arial"/>
          <w:lang w:eastAsia="es-ES"/>
        </w:rPr>
        <w:t>especto a las cargas laborales y sociales con el Personal de su dependencia y subcontratista, exonerando de estas obligaciones a YPFB.</w:t>
      </w:r>
    </w:p>
    <w:p w:rsidR="00754EFD" w:rsidRPr="00754EFD" w:rsidRDefault="00754EFD" w:rsidP="00754EFD">
      <w:pPr>
        <w:autoSpaceDE w:val="0"/>
        <w:autoSpaceDN w:val="0"/>
        <w:adjustRightInd w:val="0"/>
        <w:spacing w:line="276" w:lineRule="auto"/>
        <w:ind w:left="709" w:hanging="709"/>
        <w:jc w:val="both"/>
        <w:rPr>
          <w:rFonts w:ascii="Verdana" w:hAnsi="Verdana" w:cs="Arial"/>
          <w:lang w:eastAsia="es-ES"/>
        </w:rPr>
      </w:pPr>
    </w:p>
    <w:p w:rsidR="00754EFD" w:rsidRPr="00754EFD" w:rsidRDefault="00754EFD" w:rsidP="00754EFD">
      <w:pPr>
        <w:autoSpaceDE w:val="0"/>
        <w:autoSpaceDN w:val="0"/>
        <w:adjustRightInd w:val="0"/>
        <w:spacing w:line="276" w:lineRule="auto"/>
        <w:ind w:left="709"/>
        <w:jc w:val="both"/>
        <w:rPr>
          <w:rFonts w:ascii="Verdana" w:hAnsi="Verdana" w:cs="Arial"/>
          <w:bCs/>
          <w:lang w:val="es-BO" w:eastAsia="es-ES"/>
        </w:rPr>
      </w:pPr>
      <w:r w:rsidRPr="00754EFD">
        <w:rPr>
          <w:rFonts w:ascii="Verdana" w:hAnsi="Verdana" w:cs="Arial"/>
          <w:bCs/>
          <w:lang w:val="es-BO" w:eastAsia="es-ES"/>
        </w:rPr>
        <w:t>En este sentido el CONTRATISTA debe:</w:t>
      </w:r>
    </w:p>
    <w:p w:rsidR="00754EFD" w:rsidRPr="00754EFD" w:rsidRDefault="00754EFD" w:rsidP="00754EFD">
      <w:pPr>
        <w:autoSpaceDE w:val="0"/>
        <w:autoSpaceDN w:val="0"/>
        <w:adjustRightInd w:val="0"/>
        <w:spacing w:line="276" w:lineRule="auto"/>
        <w:ind w:left="709"/>
        <w:jc w:val="both"/>
        <w:rPr>
          <w:rFonts w:ascii="Verdana" w:hAnsi="Verdana" w:cs="Arial"/>
          <w:bCs/>
          <w:lang w:val="es-BO" w:eastAsia="es-ES"/>
        </w:rPr>
      </w:pPr>
    </w:p>
    <w:p w:rsidR="00754EFD" w:rsidRPr="00754EFD" w:rsidRDefault="00754EFD" w:rsidP="00083725">
      <w:pPr>
        <w:numPr>
          <w:ilvl w:val="0"/>
          <w:numId w:val="36"/>
        </w:numPr>
        <w:autoSpaceDE w:val="0"/>
        <w:autoSpaceDN w:val="0"/>
        <w:adjustRightInd w:val="0"/>
        <w:spacing w:line="276" w:lineRule="auto"/>
        <w:ind w:left="1276" w:hanging="567"/>
        <w:contextualSpacing/>
        <w:jc w:val="both"/>
        <w:rPr>
          <w:rFonts w:ascii="Verdana" w:hAnsi="Verdana" w:cs="Arial"/>
          <w:bCs/>
          <w:lang w:val="es-BO" w:eastAsia="es-ES"/>
        </w:rPr>
      </w:pPr>
      <w:r w:rsidRPr="00754EFD">
        <w:rPr>
          <w:rFonts w:ascii="Verdana" w:hAnsi="Verdana" w:cs="Arial"/>
          <w:lang w:val="es-BO" w:eastAsia="es-ES"/>
        </w:rPr>
        <w:t>Cumplir la legislación laboral y social vigente en el Estado Plurinacional de Bolivia y será también responsable de dicho cumplimiento por parte de sus subcontratistas.</w:t>
      </w:r>
    </w:p>
    <w:p w:rsidR="00754EFD" w:rsidRPr="00754EFD" w:rsidRDefault="00754EFD" w:rsidP="00754EFD">
      <w:pPr>
        <w:autoSpaceDE w:val="0"/>
        <w:autoSpaceDN w:val="0"/>
        <w:adjustRightInd w:val="0"/>
        <w:spacing w:line="276" w:lineRule="auto"/>
        <w:ind w:left="709"/>
        <w:contextualSpacing/>
        <w:jc w:val="both"/>
        <w:rPr>
          <w:rFonts w:ascii="Verdana" w:hAnsi="Verdana" w:cs="Arial"/>
          <w:bCs/>
          <w:lang w:val="es-BO" w:eastAsia="es-ES"/>
        </w:rPr>
      </w:pPr>
    </w:p>
    <w:p w:rsidR="00754EFD" w:rsidRPr="00754EFD" w:rsidRDefault="00754EFD" w:rsidP="00083725">
      <w:pPr>
        <w:numPr>
          <w:ilvl w:val="0"/>
          <w:numId w:val="36"/>
        </w:numPr>
        <w:autoSpaceDE w:val="0"/>
        <w:autoSpaceDN w:val="0"/>
        <w:adjustRightInd w:val="0"/>
        <w:spacing w:line="276" w:lineRule="auto"/>
        <w:ind w:left="1276" w:hanging="567"/>
        <w:contextualSpacing/>
        <w:jc w:val="both"/>
        <w:rPr>
          <w:rFonts w:ascii="Verdana" w:hAnsi="Verdana" w:cs="Arial"/>
          <w:bCs/>
          <w:lang w:val="es-BO" w:eastAsia="es-ES"/>
        </w:rPr>
      </w:pPr>
      <w:r w:rsidRPr="00754EFD">
        <w:rPr>
          <w:rFonts w:ascii="Verdana" w:hAnsi="Verdana" w:cs="Arial"/>
          <w:lang w:val="es-BO" w:eastAsia="es-ES"/>
        </w:rPr>
        <w:t>Mantener a YPFB exonerada contra cualquier multa o penalidad de cualquier tipo o naturaleza que fuera impuesta por causa de incumplimiento o infracción de la legislación laboral o social.</w:t>
      </w:r>
    </w:p>
    <w:p w:rsidR="00754EFD" w:rsidRPr="00754EFD" w:rsidRDefault="00754EFD" w:rsidP="00754EFD">
      <w:pPr>
        <w:autoSpaceDE w:val="0"/>
        <w:autoSpaceDN w:val="0"/>
        <w:adjustRightInd w:val="0"/>
        <w:spacing w:line="276" w:lineRule="auto"/>
        <w:ind w:left="709"/>
        <w:contextualSpacing/>
        <w:jc w:val="both"/>
        <w:rPr>
          <w:rFonts w:ascii="Verdana" w:hAnsi="Verdana" w:cs="Arial"/>
          <w:bCs/>
          <w:lang w:val="es-BO" w:eastAsia="es-ES"/>
        </w:rPr>
      </w:pPr>
    </w:p>
    <w:p w:rsidR="00754EFD" w:rsidRPr="00754EFD" w:rsidRDefault="00754EFD" w:rsidP="00083725">
      <w:pPr>
        <w:numPr>
          <w:ilvl w:val="0"/>
          <w:numId w:val="36"/>
        </w:numPr>
        <w:autoSpaceDE w:val="0"/>
        <w:autoSpaceDN w:val="0"/>
        <w:adjustRightInd w:val="0"/>
        <w:spacing w:line="276" w:lineRule="auto"/>
        <w:ind w:left="1276" w:hanging="567"/>
        <w:contextualSpacing/>
        <w:jc w:val="both"/>
        <w:rPr>
          <w:rFonts w:ascii="Verdana" w:hAnsi="Verdana" w:cs="Arial"/>
          <w:bCs/>
          <w:lang w:val="es-BO" w:eastAsia="es-ES"/>
        </w:rPr>
      </w:pPr>
      <w:r w:rsidRPr="00754EFD">
        <w:rPr>
          <w:rFonts w:ascii="Verdana" w:hAnsi="Verdana" w:cs="Arial"/>
          <w:lang w:val="es-BO" w:eastAsia="es-ES"/>
        </w:rPr>
        <w:t xml:space="preserve">Asegurar que los contratos suscritos con subcontratistas contengan disposiciones que cumplan con las obligaciones laborales, sociales, ambientales y tributarias, además de la Ley Aplicable. </w:t>
      </w:r>
    </w:p>
    <w:p w:rsidR="00754EFD" w:rsidRPr="00754EFD" w:rsidRDefault="00754EFD" w:rsidP="00754EFD">
      <w:pPr>
        <w:autoSpaceDE w:val="0"/>
        <w:autoSpaceDN w:val="0"/>
        <w:adjustRightInd w:val="0"/>
        <w:spacing w:line="276" w:lineRule="auto"/>
        <w:ind w:left="709"/>
        <w:contextualSpacing/>
        <w:jc w:val="both"/>
        <w:rPr>
          <w:rFonts w:ascii="Verdana" w:hAnsi="Verdana" w:cs="Arial"/>
          <w:bCs/>
          <w:lang w:val="es-BO" w:eastAsia="es-ES"/>
        </w:rPr>
      </w:pPr>
    </w:p>
    <w:p w:rsidR="00754EFD" w:rsidRPr="00754EFD" w:rsidRDefault="00754EFD" w:rsidP="00083725">
      <w:pPr>
        <w:numPr>
          <w:ilvl w:val="0"/>
          <w:numId w:val="36"/>
        </w:numPr>
        <w:autoSpaceDE w:val="0"/>
        <w:autoSpaceDN w:val="0"/>
        <w:adjustRightInd w:val="0"/>
        <w:spacing w:line="276" w:lineRule="auto"/>
        <w:ind w:left="1276" w:hanging="567"/>
        <w:contextualSpacing/>
        <w:jc w:val="both"/>
        <w:rPr>
          <w:rFonts w:ascii="Verdana" w:hAnsi="Verdana" w:cs="Arial"/>
          <w:lang w:val="es-BO" w:eastAsia="es-ES"/>
        </w:rPr>
      </w:pPr>
      <w:r w:rsidRPr="00754EFD">
        <w:rPr>
          <w:rFonts w:ascii="Verdana" w:hAnsi="Verdana" w:cs="Arial"/>
          <w:lang w:val="es-BO" w:eastAsia="es-ES"/>
        </w:rPr>
        <w:t xml:space="preserve">Cumplir con las normas laborales respecto al pago de incremento salarial, bonos, doble aguinaldo, primas y cualquier otra obligación laboral, las cuales deben ser asumidas exclusivamente a cuenta y cargo del CONTRATISTA.  </w:t>
      </w:r>
    </w:p>
    <w:p w:rsidR="00754EFD" w:rsidRPr="00754EFD" w:rsidRDefault="00754EFD" w:rsidP="00754EFD">
      <w:pPr>
        <w:spacing w:line="276" w:lineRule="auto"/>
        <w:ind w:left="720"/>
        <w:contextualSpacing/>
        <w:rPr>
          <w:rFonts w:ascii="Verdana" w:hAnsi="Verdana" w:cs="Arial"/>
          <w:lang w:val="es-BO" w:eastAsia="es-ES"/>
        </w:rPr>
      </w:pPr>
    </w:p>
    <w:p w:rsidR="00754EFD" w:rsidRPr="00754EFD" w:rsidRDefault="00754EFD" w:rsidP="00754EFD">
      <w:pPr>
        <w:autoSpaceDE w:val="0"/>
        <w:autoSpaceDN w:val="0"/>
        <w:adjustRightInd w:val="0"/>
        <w:spacing w:line="276" w:lineRule="auto"/>
        <w:jc w:val="both"/>
        <w:rPr>
          <w:rFonts w:ascii="Verdana" w:hAnsi="Verdana" w:cs="Arial"/>
          <w:lang w:val="es-BO" w:eastAsia="es-ES"/>
        </w:rPr>
      </w:pPr>
      <w:r w:rsidRPr="00754EFD">
        <w:rPr>
          <w:rFonts w:ascii="Verdana" w:hAnsi="Verdana" w:cs="Arial"/>
          <w:lang w:val="es-BO" w:eastAsia="es-ES"/>
        </w:rPr>
        <w:t xml:space="preserve">El </w:t>
      </w:r>
      <w:r w:rsidRPr="00754EFD">
        <w:rPr>
          <w:rFonts w:ascii="Verdana" w:hAnsi="Verdana" w:cs="Arial"/>
          <w:b/>
          <w:lang w:val="es-BO" w:eastAsia="es-ES"/>
        </w:rPr>
        <w:t>CONTRATISTA</w:t>
      </w:r>
      <w:r w:rsidRPr="00754EFD">
        <w:rPr>
          <w:rFonts w:ascii="Verdana" w:hAnsi="Verdana" w:cs="Arial"/>
          <w:lang w:val="es-BO" w:eastAsia="es-ES"/>
        </w:rPr>
        <w:t xml:space="preserve"> es responsable por:</w:t>
      </w:r>
    </w:p>
    <w:p w:rsidR="00754EFD" w:rsidRPr="00754EFD" w:rsidRDefault="00754EFD" w:rsidP="00754EFD">
      <w:pPr>
        <w:autoSpaceDE w:val="0"/>
        <w:autoSpaceDN w:val="0"/>
        <w:adjustRightInd w:val="0"/>
        <w:spacing w:line="276" w:lineRule="auto"/>
        <w:jc w:val="both"/>
        <w:rPr>
          <w:rFonts w:ascii="Verdana" w:hAnsi="Verdana" w:cs="Arial"/>
          <w:lang w:val="es-BO" w:eastAsia="es-ES"/>
        </w:rPr>
      </w:pPr>
    </w:p>
    <w:p w:rsidR="00754EFD" w:rsidRPr="00754EFD" w:rsidRDefault="00754EFD" w:rsidP="00083725">
      <w:pPr>
        <w:numPr>
          <w:ilvl w:val="0"/>
          <w:numId w:val="36"/>
        </w:numPr>
        <w:autoSpaceDE w:val="0"/>
        <w:autoSpaceDN w:val="0"/>
        <w:adjustRightInd w:val="0"/>
        <w:spacing w:line="276" w:lineRule="auto"/>
        <w:contextualSpacing/>
        <w:jc w:val="both"/>
        <w:rPr>
          <w:rFonts w:ascii="Verdana" w:hAnsi="Verdana" w:cs="Arial"/>
          <w:lang w:val="es-BO" w:eastAsia="es-ES"/>
        </w:rPr>
      </w:pPr>
      <w:r w:rsidRPr="00754EFD">
        <w:rPr>
          <w:rFonts w:ascii="Verdana" w:hAnsi="Verdana" w:cs="Arial"/>
          <w:lang w:val="es-BO" w:eastAsia="es-ES"/>
        </w:rPr>
        <w:lastRenderedPageBreak/>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754EFD" w:rsidRPr="00754EFD" w:rsidRDefault="00754EFD" w:rsidP="00754EFD">
      <w:pPr>
        <w:autoSpaceDE w:val="0"/>
        <w:autoSpaceDN w:val="0"/>
        <w:adjustRightInd w:val="0"/>
        <w:spacing w:line="276" w:lineRule="auto"/>
        <w:ind w:left="360"/>
        <w:jc w:val="both"/>
        <w:rPr>
          <w:rFonts w:ascii="Verdana" w:hAnsi="Verdana" w:cs="Arial"/>
          <w:lang w:val="es-BO" w:eastAsia="es-ES"/>
        </w:rPr>
      </w:pPr>
    </w:p>
    <w:p w:rsidR="00754EFD" w:rsidRPr="00754EFD" w:rsidRDefault="00754EFD" w:rsidP="00083725">
      <w:pPr>
        <w:numPr>
          <w:ilvl w:val="0"/>
          <w:numId w:val="36"/>
        </w:numPr>
        <w:autoSpaceDE w:val="0"/>
        <w:autoSpaceDN w:val="0"/>
        <w:adjustRightInd w:val="0"/>
        <w:spacing w:line="276" w:lineRule="auto"/>
        <w:contextualSpacing/>
        <w:jc w:val="both"/>
        <w:rPr>
          <w:rFonts w:ascii="Verdana" w:hAnsi="Verdana" w:cs="Arial"/>
          <w:lang w:val="es-BO" w:eastAsia="es-ES"/>
        </w:rPr>
      </w:pPr>
      <w:r w:rsidRPr="00754EFD">
        <w:rPr>
          <w:rFonts w:ascii="Verdana" w:hAnsi="Verdana" w:cs="Arial"/>
          <w:lang w:val="es-BO" w:eastAsia="es-ES"/>
        </w:rPr>
        <w:t>Por los efectos resultantes de la inobservancia y/o infracción de las obligaciones del Contrato, leyes, reglamentos y/o Ley Aplicable del Estado Plurinacional de Bolivia.</w:t>
      </w:r>
    </w:p>
    <w:p w:rsidR="00754EFD" w:rsidRPr="00754EFD" w:rsidRDefault="00754EFD" w:rsidP="00754EFD">
      <w:pPr>
        <w:autoSpaceDE w:val="0"/>
        <w:autoSpaceDN w:val="0"/>
        <w:adjustRightInd w:val="0"/>
        <w:spacing w:line="276" w:lineRule="auto"/>
        <w:ind w:left="720"/>
        <w:contextualSpacing/>
        <w:jc w:val="both"/>
        <w:rPr>
          <w:rFonts w:ascii="Verdana" w:hAnsi="Verdana" w:cs="Arial"/>
          <w:lang w:val="es-BO"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DÉCIMA TERCERA.- (INTRANSFERIBILIDAD DEL CONTRATO).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13.1</w:t>
      </w:r>
      <w:r w:rsidRPr="00754EFD">
        <w:rPr>
          <w:rFonts w:ascii="Verdana" w:hAnsi="Verdana" w:cs="Arial"/>
          <w:lang w:eastAsia="es-ES"/>
        </w:rPr>
        <w:tab/>
        <w:t xml:space="preserve">El CONTRATISTA bajo ningún título podrá ceder, transferir, subrogar, total o parcialmente este Contrato. </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13.2</w:t>
      </w:r>
      <w:r w:rsidRPr="00754EFD">
        <w:rPr>
          <w:rFonts w:ascii="Verdana" w:hAnsi="Verdana" w:cs="Arial"/>
          <w:lang w:eastAsia="es-ES"/>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13.3</w:t>
      </w:r>
      <w:r w:rsidRPr="00754EFD">
        <w:rPr>
          <w:rFonts w:ascii="Verdana" w:hAnsi="Verdana" w:cs="Arial"/>
          <w:lang w:eastAsia="es-ES"/>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13.4</w:t>
      </w:r>
      <w:r w:rsidRPr="00754EFD">
        <w:rPr>
          <w:rFonts w:ascii="Verdana" w:hAnsi="Verdana" w:cs="Arial"/>
          <w:lang w:eastAsia="es-ES"/>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754EFD" w:rsidRPr="00754EFD" w:rsidRDefault="00754EFD" w:rsidP="00754EFD">
      <w:pPr>
        <w:spacing w:line="276" w:lineRule="auto"/>
        <w:ind w:left="709" w:hanging="709"/>
        <w:jc w:val="both"/>
        <w:rPr>
          <w:rFonts w:ascii="Verdana" w:hAnsi="Verdana" w:cs="Arial"/>
          <w:highlight w:val="green"/>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DÉCIMA CUARTA.- (CAUSAS DE FUERZA MAYOR Y/O CASO FORTUITO).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14.1</w:t>
      </w:r>
      <w:r w:rsidRPr="00754EFD">
        <w:rPr>
          <w:rFonts w:ascii="Verdana" w:hAnsi="Verdana" w:cs="Arial"/>
          <w:lang w:eastAsia="es-ES"/>
        </w:rPr>
        <w:tab/>
        <w:t xml:space="preserve">El Fiscal de Servicios en Ciudad de YPFB tendrá la facultad de calificar las causas de fuerza mayor y/o caso fortuito, que pudieran tener efectiva consecuencia sobre la ejecución del Contrato. </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14.2</w:t>
      </w:r>
      <w:r w:rsidRPr="00754EFD">
        <w:rPr>
          <w:rFonts w:ascii="Verdana" w:hAnsi="Verdana" w:cs="Arial"/>
          <w:lang w:eastAsia="es-ES"/>
        </w:rPr>
        <w:tab/>
        <w:t>Se entiende por fuerza mayor al obstáculo externo, imprevisto o inevitable que origina una fuerza extraña al hombre que impide el cumplimiento de la obligación (ejemplo: incendios, inundaciones y otros desastres naturales).</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14.3</w:t>
      </w:r>
      <w:r w:rsidRPr="00754EFD">
        <w:rPr>
          <w:rFonts w:ascii="Verdana" w:hAnsi="Verdana" w:cs="Arial"/>
          <w:lang w:eastAsia="es-ES"/>
        </w:rPr>
        <w:tab/>
        <w:t>Se entiende por caso fortuito al obstáculo interno atribuible al hombre, imprevisto o inevitable, proveniente de las condiciones mismas en que la obligación debía ser cumplida (ejemplo: conmociones civiles, huelgas, bloqueos, revoluciones, etc.).</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val="es-BO" w:eastAsia="es-ES"/>
        </w:rPr>
      </w:pPr>
      <w:r w:rsidRPr="00754EFD">
        <w:rPr>
          <w:rFonts w:ascii="Verdana" w:hAnsi="Verdana" w:cs="Arial"/>
          <w:b/>
          <w:lang w:val="es-BO" w:eastAsia="es-ES"/>
        </w:rPr>
        <w:t>14.4</w:t>
      </w:r>
      <w:r w:rsidRPr="00754EFD">
        <w:rPr>
          <w:rFonts w:ascii="Verdana" w:hAnsi="Verdana" w:cs="Arial"/>
          <w:lang w:val="es-BO" w:eastAsia="es-ES"/>
        </w:rPr>
        <w:tab/>
        <w:t xml:space="preserve">No se considerará que ninguna de las Partes ha incumplido o violado sus obligaciones bajo el Contrato, en la medida en que una fuerza mayor o caso fortuito durante la ejecución del Servicio </w:t>
      </w:r>
      <w:r w:rsidRPr="00754EFD">
        <w:rPr>
          <w:rFonts w:ascii="Verdana" w:hAnsi="Verdana" w:cs="Arial"/>
          <w:lang w:eastAsia="es-ES"/>
        </w:rPr>
        <w:t xml:space="preserve">demore en el cumplimiento del plazo Servicio, dando lugar a retrasos en el avance, </w:t>
      </w:r>
      <w:r w:rsidRPr="00754EFD">
        <w:rPr>
          <w:rFonts w:ascii="Verdana" w:hAnsi="Verdana" w:cs="Arial"/>
          <w:lang w:val="es-BO" w:eastAsia="es-ES"/>
        </w:rPr>
        <w:t>siempre y cuando:</w:t>
      </w:r>
    </w:p>
    <w:p w:rsidR="00754EFD" w:rsidRPr="00754EFD" w:rsidRDefault="00754EFD" w:rsidP="00083725">
      <w:pPr>
        <w:numPr>
          <w:ilvl w:val="0"/>
          <w:numId w:val="39"/>
        </w:numPr>
        <w:spacing w:line="276" w:lineRule="auto"/>
        <w:jc w:val="both"/>
        <w:rPr>
          <w:rFonts w:ascii="Verdana" w:hAnsi="Verdana" w:cs="Arial"/>
          <w:lang w:val="es-BO" w:eastAsia="es-ES"/>
        </w:rPr>
      </w:pPr>
      <w:r w:rsidRPr="00754EFD">
        <w:rPr>
          <w:rFonts w:ascii="Verdana" w:hAnsi="Verdana" w:cs="Arial"/>
          <w:lang w:val="es-BO" w:eastAsia="es-ES"/>
        </w:rPr>
        <w:t xml:space="preserve">Las circunstancias de la fuerza mayor o caso fortuito no hayan surgido por un incumplimiento, omisión o Negligencia de la Parte </w:t>
      </w:r>
      <w:proofErr w:type="spellStart"/>
      <w:r w:rsidRPr="00754EFD">
        <w:rPr>
          <w:rFonts w:ascii="Verdana" w:hAnsi="Verdana" w:cs="Arial"/>
          <w:lang w:val="es-BO" w:eastAsia="es-ES"/>
        </w:rPr>
        <w:t>invocante</w:t>
      </w:r>
      <w:proofErr w:type="spellEnd"/>
      <w:r w:rsidRPr="00754EFD">
        <w:rPr>
          <w:rFonts w:ascii="Verdana" w:hAnsi="Verdana" w:cs="Arial"/>
          <w:lang w:val="es-BO" w:eastAsia="es-ES"/>
        </w:rPr>
        <w:t>, o en el caso del Contratista, será aplicable también a cualquier subcontratista.</w:t>
      </w:r>
    </w:p>
    <w:p w:rsidR="00754EFD" w:rsidRPr="00754EFD" w:rsidRDefault="00754EFD" w:rsidP="00083725">
      <w:pPr>
        <w:numPr>
          <w:ilvl w:val="0"/>
          <w:numId w:val="39"/>
        </w:numPr>
        <w:spacing w:line="276" w:lineRule="auto"/>
        <w:jc w:val="both"/>
        <w:rPr>
          <w:rFonts w:ascii="Verdana" w:hAnsi="Verdana" w:cs="Arial"/>
          <w:lang w:val="es-BO" w:eastAsia="es-ES"/>
        </w:rPr>
      </w:pPr>
      <w:r w:rsidRPr="00754EFD">
        <w:rPr>
          <w:rFonts w:ascii="Verdana" w:hAnsi="Verdana" w:cs="Arial"/>
          <w:lang w:val="es-BO" w:eastAsia="es-ES"/>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754EFD" w:rsidRPr="00754EFD" w:rsidRDefault="00754EFD" w:rsidP="00083725">
      <w:pPr>
        <w:numPr>
          <w:ilvl w:val="0"/>
          <w:numId w:val="39"/>
        </w:numPr>
        <w:spacing w:line="276" w:lineRule="auto"/>
        <w:jc w:val="both"/>
        <w:rPr>
          <w:rFonts w:ascii="Verdana" w:hAnsi="Verdana" w:cs="Arial"/>
          <w:lang w:val="es-BO" w:eastAsia="es-ES"/>
        </w:rPr>
      </w:pPr>
      <w:r w:rsidRPr="00754EFD">
        <w:rPr>
          <w:rFonts w:ascii="Verdana" w:hAnsi="Verdana" w:cs="Arial"/>
          <w:lang w:val="es-BO" w:eastAsia="es-ES"/>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14.5</w:t>
      </w:r>
      <w:r w:rsidRPr="00754EFD">
        <w:rPr>
          <w:rFonts w:ascii="Verdana" w:hAnsi="Verdana" w:cs="Arial"/>
          <w:lang w:eastAsia="es-ES"/>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754EFD">
        <w:rPr>
          <w:rFonts w:ascii="Verdana" w:hAnsi="Verdana" w:cs="Arial"/>
          <w:lang w:eastAsia="es-ES"/>
        </w:rPr>
        <w:t>subclausula</w:t>
      </w:r>
      <w:proofErr w:type="spellEnd"/>
      <w:r w:rsidRPr="00754EFD">
        <w:rPr>
          <w:rFonts w:ascii="Verdana" w:hAnsi="Verdana" w:cs="Arial"/>
          <w:lang w:eastAsia="es-ES"/>
        </w:rPr>
        <w:t>, la ampliación del plazo del Contrato o la exención de retenciones y/o pago de multas.</w:t>
      </w:r>
    </w:p>
    <w:p w:rsidR="00754EFD" w:rsidRPr="00754EFD" w:rsidRDefault="00754EFD" w:rsidP="00754EFD">
      <w:pPr>
        <w:spacing w:line="276" w:lineRule="auto"/>
        <w:ind w:left="709" w:hanging="709"/>
        <w:jc w:val="both"/>
        <w:rPr>
          <w:rFonts w:ascii="Verdana" w:hAnsi="Verdana" w:cs="Arial"/>
          <w:lang w:val="es-ES_tradnl" w:eastAsia="es-ES"/>
        </w:rPr>
      </w:pPr>
      <w:r w:rsidRPr="00754EFD">
        <w:rPr>
          <w:rFonts w:ascii="Verdana" w:hAnsi="Verdana" w:cs="Arial"/>
          <w:b/>
          <w:lang w:val="es-ES_tradnl" w:eastAsia="es-ES"/>
        </w:rPr>
        <w:t>14.6</w:t>
      </w:r>
      <w:r w:rsidRPr="00754EFD">
        <w:rPr>
          <w:rFonts w:ascii="Verdana" w:hAnsi="Verdana" w:cs="Arial"/>
          <w:lang w:val="es-ES_tradnl" w:eastAsia="es-ES"/>
        </w:rPr>
        <w:tab/>
        <w:t xml:space="preserve">El período de interrupción del </w:t>
      </w:r>
      <w:r w:rsidRPr="00754EFD">
        <w:rPr>
          <w:rFonts w:ascii="Verdana" w:hAnsi="Verdana" w:cs="Arial"/>
          <w:lang w:eastAsia="es-ES"/>
        </w:rPr>
        <w:t>Servicio</w:t>
      </w:r>
      <w:r w:rsidRPr="00754EFD">
        <w:rPr>
          <w:rFonts w:ascii="Verdana" w:hAnsi="Verdana" w:cs="Arial"/>
          <w:lang w:val="es-ES_tradnl" w:eastAsia="es-ES"/>
        </w:rPr>
        <w:t>, debido a eventos de fuerza mayor o caso fortuito, será aumentado al plazo contractual pactado.</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val="es-ES_tradnl" w:eastAsia="es-ES"/>
        </w:rPr>
        <w:t>14.7</w:t>
      </w:r>
      <w:r w:rsidRPr="00754EFD">
        <w:rPr>
          <w:rFonts w:ascii="Verdana" w:hAnsi="Verdana" w:cs="Arial"/>
          <w:lang w:val="es-ES_tradnl" w:eastAsia="es-ES"/>
        </w:rPr>
        <w:tab/>
      </w:r>
      <w:r w:rsidRPr="00754EFD">
        <w:rPr>
          <w:rFonts w:ascii="Verdana" w:hAnsi="Verdana" w:cs="Arial"/>
          <w:lang w:eastAsia="es-ES"/>
        </w:rPr>
        <w:t>Durante este período las Partes soportarán independientemente sus respectivas pérdidas, por lo cual no podrá oponerse este argumento a reclamos por pagos debidos bajo el Contrato sin perjuicio de lo establecido en la propuesta adjudicada.</w:t>
      </w:r>
    </w:p>
    <w:p w:rsidR="00754EFD" w:rsidRPr="00754EFD" w:rsidRDefault="00754EFD" w:rsidP="00754EFD">
      <w:pPr>
        <w:spacing w:line="276" w:lineRule="auto"/>
        <w:ind w:left="709" w:hanging="709"/>
        <w:jc w:val="both"/>
        <w:rPr>
          <w:rFonts w:ascii="Verdana" w:hAnsi="Verdana" w:cs="Arial"/>
          <w:lang w:val="es-ES_tradnl" w:eastAsia="es-ES"/>
        </w:rPr>
      </w:pPr>
      <w:r w:rsidRPr="00754EFD">
        <w:rPr>
          <w:rFonts w:ascii="Verdana" w:hAnsi="Verdana" w:cs="Arial"/>
          <w:b/>
          <w:lang w:val="es-ES_tradnl" w:eastAsia="es-ES"/>
        </w:rPr>
        <w:t>14.8</w:t>
      </w:r>
      <w:r w:rsidRPr="00754EFD">
        <w:rPr>
          <w:rFonts w:ascii="Verdana" w:hAnsi="Verdana" w:cs="Arial"/>
          <w:lang w:val="es-ES_tradnl" w:eastAsia="es-ES"/>
        </w:rPr>
        <w:tab/>
      </w:r>
      <w:r w:rsidRPr="00754EFD">
        <w:rPr>
          <w:rFonts w:ascii="Verdana" w:hAnsi="Verdana" w:cs="Arial"/>
          <w:lang w:eastAsia="es-ES"/>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754EFD">
        <w:rPr>
          <w:rFonts w:ascii="Verdana" w:hAnsi="Verdana" w:cs="Arial"/>
          <w:lang w:eastAsia="es-ES"/>
        </w:rPr>
        <w:t>clausula</w:t>
      </w:r>
      <w:proofErr w:type="spellEnd"/>
      <w:r w:rsidRPr="00754EFD">
        <w:rPr>
          <w:rFonts w:ascii="Verdana" w:hAnsi="Verdana" w:cs="Arial"/>
          <w:lang w:eastAsia="es-ES"/>
        </w:rPr>
        <w:t xml:space="preserve"> de Terminación del Contrato</w:t>
      </w:r>
      <w:r w:rsidRPr="00754EFD">
        <w:rPr>
          <w:rFonts w:ascii="Verdana" w:hAnsi="Verdana" w:cs="Arial"/>
          <w:lang w:val="es-ES_tradnl" w:eastAsia="es-ES"/>
        </w:rPr>
        <w:t>.</w:t>
      </w:r>
    </w:p>
    <w:p w:rsidR="00754EFD" w:rsidRPr="00754EFD" w:rsidRDefault="00754EFD" w:rsidP="00754EFD">
      <w:pPr>
        <w:spacing w:line="276" w:lineRule="auto"/>
        <w:jc w:val="both"/>
        <w:rPr>
          <w:rFonts w:ascii="Verdana" w:hAnsi="Verdana" w:cs="Arial"/>
          <w:highlight w:val="green"/>
          <w:lang w:val="es-ES_tradnl"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DÉCIMA QUINTA.- (TERMINACIÓN DEL CONTRATO).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lang w:eastAsia="es-ES"/>
        </w:rPr>
        <w:t>El presente Contrato concluirá bajo una de las siguientes causas:</w:t>
      </w:r>
    </w:p>
    <w:p w:rsidR="00754EFD" w:rsidRPr="00754EFD" w:rsidRDefault="00754EFD" w:rsidP="00754EFD">
      <w:pPr>
        <w:spacing w:line="276" w:lineRule="auto"/>
        <w:jc w:val="both"/>
        <w:rPr>
          <w:rFonts w:ascii="Verdana" w:hAnsi="Verdana" w:cs="Arial"/>
          <w:lang w:val="es-ES_tradnl" w:eastAsia="es-ES"/>
        </w:rPr>
      </w:pPr>
    </w:p>
    <w:p w:rsidR="00754EFD" w:rsidRPr="00754EFD" w:rsidRDefault="00754EFD" w:rsidP="00754EFD">
      <w:pPr>
        <w:spacing w:line="276" w:lineRule="auto"/>
        <w:ind w:left="705" w:hanging="705"/>
        <w:jc w:val="both"/>
        <w:rPr>
          <w:rFonts w:ascii="Verdana" w:hAnsi="Verdana" w:cs="Arial"/>
          <w:lang w:eastAsia="es-ES"/>
        </w:rPr>
      </w:pPr>
      <w:r w:rsidRPr="00754EFD">
        <w:rPr>
          <w:rFonts w:ascii="Verdana" w:hAnsi="Verdana" w:cs="Arial"/>
          <w:b/>
          <w:lang w:eastAsia="es-ES"/>
        </w:rPr>
        <w:t>15.1</w:t>
      </w:r>
      <w:r w:rsidRPr="00754EFD">
        <w:rPr>
          <w:rFonts w:ascii="Verdana" w:hAnsi="Verdana" w:cs="Arial"/>
          <w:b/>
          <w:lang w:eastAsia="es-ES"/>
        </w:rPr>
        <w:tab/>
        <w:t>Por Cumplimiento del Contrato</w:t>
      </w:r>
      <w:r w:rsidRPr="00754EFD">
        <w:rPr>
          <w:rFonts w:ascii="Verdana" w:hAnsi="Verdana" w:cs="Arial"/>
          <w:lang w:eastAsia="es-ES"/>
        </w:rPr>
        <w:t xml:space="preserve">: </w:t>
      </w:r>
    </w:p>
    <w:p w:rsidR="00754EFD" w:rsidRPr="00754EFD" w:rsidRDefault="00754EFD" w:rsidP="00754EFD">
      <w:pPr>
        <w:spacing w:line="276" w:lineRule="auto"/>
        <w:ind w:left="705"/>
        <w:jc w:val="both"/>
        <w:rPr>
          <w:rFonts w:ascii="Verdana" w:hAnsi="Verdana" w:cs="Arial"/>
          <w:b/>
          <w:lang w:eastAsia="es-ES"/>
        </w:rPr>
      </w:pPr>
    </w:p>
    <w:p w:rsidR="00754EFD" w:rsidRPr="00754EFD" w:rsidRDefault="00754EFD" w:rsidP="00754EFD">
      <w:pPr>
        <w:spacing w:line="276" w:lineRule="auto"/>
        <w:ind w:left="705"/>
        <w:jc w:val="both"/>
        <w:rPr>
          <w:rFonts w:ascii="Verdana" w:hAnsi="Verdana" w:cs="Arial"/>
          <w:lang w:eastAsia="es-ES"/>
        </w:rPr>
      </w:pPr>
      <w:r w:rsidRPr="00754EFD">
        <w:rPr>
          <w:rFonts w:ascii="Verdana" w:hAnsi="Verdana" w:cs="Arial"/>
          <w:lang w:eastAsia="es-ES"/>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5" w:hanging="705"/>
        <w:jc w:val="both"/>
        <w:rPr>
          <w:rFonts w:ascii="Verdana" w:hAnsi="Verdana" w:cs="Arial"/>
          <w:lang w:eastAsia="es-ES"/>
        </w:rPr>
      </w:pPr>
      <w:r w:rsidRPr="00754EFD">
        <w:rPr>
          <w:rFonts w:ascii="Verdana" w:hAnsi="Verdana" w:cs="Arial"/>
          <w:b/>
          <w:lang w:eastAsia="es-ES"/>
        </w:rPr>
        <w:t>15.2</w:t>
      </w:r>
      <w:r w:rsidRPr="00754EFD">
        <w:rPr>
          <w:rFonts w:ascii="Verdana" w:hAnsi="Verdana" w:cs="Arial"/>
          <w:b/>
          <w:lang w:eastAsia="es-ES"/>
        </w:rPr>
        <w:tab/>
        <w:t>Por Resolución del Contrato</w:t>
      </w:r>
      <w:r w:rsidRPr="00754EFD">
        <w:rPr>
          <w:rFonts w:ascii="Verdana" w:hAnsi="Verdana" w:cs="Arial"/>
          <w:lang w:eastAsia="es-ES"/>
        </w:rPr>
        <w:t xml:space="preserve">: </w:t>
      </w:r>
    </w:p>
    <w:p w:rsidR="00754EFD" w:rsidRPr="00754EFD" w:rsidRDefault="00754EFD" w:rsidP="00754EFD">
      <w:pPr>
        <w:spacing w:line="276" w:lineRule="auto"/>
        <w:ind w:left="705"/>
        <w:jc w:val="both"/>
        <w:rPr>
          <w:rFonts w:ascii="Verdana" w:hAnsi="Verdana" w:cs="Arial"/>
          <w:b/>
          <w:lang w:eastAsia="es-ES"/>
        </w:rPr>
      </w:pPr>
    </w:p>
    <w:p w:rsidR="00754EFD" w:rsidRPr="00754EFD" w:rsidRDefault="00754EFD" w:rsidP="00754EFD">
      <w:pPr>
        <w:spacing w:line="276" w:lineRule="auto"/>
        <w:ind w:left="705"/>
        <w:jc w:val="both"/>
        <w:rPr>
          <w:rFonts w:ascii="Verdana" w:hAnsi="Verdana" w:cs="Arial"/>
          <w:lang w:eastAsia="es-ES"/>
        </w:rPr>
      </w:pPr>
      <w:r w:rsidRPr="00754EFD">
        <w:rPr>
          <w:rFonts w:ascii="Verdana" w:hAnsi="Verdana" w:cs="Arial"/>
          <w:lang w:eastAsia="es-ES"/>
        </w:rPr>
        <w:t>Si se diera el caso y como una forma excepcional de terminar el Contrato, a los efectos legales correspondientes, YPFB y el CONTRATISTA, acuerdan las siguientes causales para procesar la resolución del Contrato:</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1410" w:hanging="705"/>
        <w:jc w:val="both"/>
        <w:rPr>
          <w:rFonts w:ascii="Verdana" w:hAnsi="Verdana" w:cs="Arial"/>
          <w:b/>
          <w:lang w:eastAsia="es-ES"/>
        </w:rPr>
      </w:pPr>
      <w:r w:rsidRPr="00754EFD">
        <w:rPr>
          <w:rFonts w:ascii="Verdana" w:hAnsi="Verdana" w:cs="Arial"/>
          <w:b/>
          <w:lang w:eastAsia="es-ES"/>
        </w:rPr>
        <w:t>15.2.1 Resolución a requerimiento de YPFB, por causales atribuibles al CONTRATISTA.</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1410" w:firstLine="3"/>
        <w:jc w:val="both"/>
        <w:rPr>
          <w:rFonts w:ascii="Verdana" w:hAnsi="Verdana" w:cs="Arial"/>
          <w:lang w:eastAsia="es-ES"/>
        </w:rPr>
      </w:pPr>
      <w:r w:rsidRPr="00754EFD">
        <w:rPr>
          <w:rFonts w:ascii="Verdana" w:hAnsi="Verdana" w:cs="Arial"/>
          <w:lang w:eastAsia="es-ES"/>
        </w:rPr>
        <w:t>YPFB, podrá proceder al trámite de resolución del Contrato, en los siguientes casos:</w:t>
      </w:r>
    </w:p>
    <w:p w:rsidR="00754EFD" w:rsidRPr="00754EFD" w:rsidRDefault="00754EFD" w:rsidP="00754EFD">
      <w:pPr>
        <w:spacing w:line="276" w:lineRule="auto"/>
        <w:jc w:val="both"/>
        <w:rPr>
          <w:rFonts w:ascii="Verdana" w:hAnsi="Verdana" w:cs="Arial"/>
          <w:lang w:eastAsia="es-ES"/>
        </w:rPr>
      </w:pP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 xml:space="preserve">Por disolución del CONTRATISTA. </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quiebra declarada del CONTRATISTA.</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incumplimiento en la atención del Servicio,</w:t>
      </w:r>
      <w:r w:rsidRPr="00754EFD">
        <w:rPr>
          <w:rFonts w:ascii="Verdana" w:hAnsi="Verdana" w:cs="Tahoma"/>
        </w:rPr>
        <w:t xml:space="preserve"> </w:t>
      </w:r>
      <w:r w:rsidRPr="00754EFD">
        <w:rPr>
          <w:rFonts w:ascii="Verdana" w:hAnsi="Verdana" w:cs="Arial"/>
          <w:lang w:eastAsia="es-ES"/>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754EFD" w:rsidRPr="00754EFD" w:rsidRDefault="00754EFD" w:rsidP="00083725">
      <w:pPr>
        <w:numPr>
          <w:ilvl w:val="0"/>
          <w:numId w:val="37"/>
        </w:numPr>
        <w:spacing w:line="276" w:lineRule="auto"/>
        <w:contextualSpacing/>
        <w:jc w:val="both"/>
        <w:rPr>
          <w:rFonts w:ascii="Verdana" w:hAnsi="Verdana" w:cs="Arial"/>
          <w:i/>
          <w:lang w:eastAsia="es-ES"/>
        </w:rPr>
      </w:pPr>
      <w:r w:rsidRPr="00754EFD">
        <w:rPr>
          <w:rFonts w:ascii="Verdana" w:hAnsi="Verdana" w:cs="Arial"/>
          <w:lang w:eastAsia="es-ES"/>
        </w:rPr>
        <w:t xml:space="preserve">Por suspensión de la provisión del SERVICIO sin justificación, por el lapso de ______________días calendario continuos, sin autorización escrita de YPFB. </w:t>
      </w:r>
      <w:r w:rsidRPr="00754EFD">
        <w:rPr>
          <w:rFonts w:ascii="Verdana" w:hAnsi="Verdana" w:cs="Arial"/>
          <w:i/>
          <w:lang w:eastAsia="es-ES"/>
        </w:rPr>
        <w:t>(insertar los días conforme al servicio y penalidad máxima)</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Negligencia reiterada (2 veces) en el cumplimiento de las especificaciones técnicas, u otras especificaciones, o instrucciones escritas del Fiscal de Servicio en Campo de YPFB.</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falta de pago de salarios a su personal y otras obligaciones contractuales que afecten al Servicio.</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Cuando el monto de la multa por atraso en la prestación del Servicio alcance el diez por ciento (10%) del monto total del Contrato, decisión optativa, o el veinte por ciento (20%), de forma obligatoria.</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fuerza mayor o caso fortuito.</w:t>
      </w:r>
    </w:p>
    <w:p w:rsidR="00754EFD" w:rsidRPr="00754EFD" w:rsidRDefault="00754EFD" w:rsidP="00083725">
      <w:pPr>
        <w:numPr>
          <w:ilvl w:val="0"/>
          <w:numId w:val="37"/>
        </w:numPr>
        <w:spacing w:line="276" w:lineRule="auto"/>
        <w:contextualSpacing/>
        <w:jc w:val="both"/>
        <w:rPr>
          <w:rFonts w:ascii="Verdana" w:hAnsi="Verdana" w:cs="Arial"/>
          <w:lang w:eastAsia="es-ES"/>
        </w:rPr>
      </w:pPr>
      <w:r w:rsidRPr="00754EFD">
        <w:rPr>
          <w:rFonts w:ascii="Verdana" w:hAnsi="Verdana" w:cs="Arial"/>
          <w:lang w:eastAsia="es-ES"/>
        </w:rPr>
        <w:t>Por incumplimiento a la cláusula (anticorrupción).</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1410" w:hanging="702"/>
        <w:jc w:val="both"/>
        <w:rPr>
          <w:rFonts w:ascii="Verdana" w:hAnsi="Verdana" w:cs="Arial"/>
          <w:b/>
          <w:lang w:eastAsia="es-ES"/>
        </w:rPr>
      </w:pPr>
      <w:r w:rsidRPr="00754EFD">
        <w:rPr>
          <w:rFonts w:ascii="Verdana" w:hAnsi="Verdana" w:cs="Arial"/>
          <w:b/>
          <w:lang w:eastAsia="es-ES"/>
        </w:rPr>
        <w:t>15.2.2 Resolución a requerimiento del CONTRATISTA por causales atribuibles a YPFB.</w:t>
      </w:r>
    </w:p>
    <w:p w:rsidR="00754EFD" w:rsidRPr="00754EFD" w:rsidRDefault="00754EFD" w:rsidP="00754EFD">
      <w:pPr>
        <w:spacing w:line="276" w:lineRule="auto"/>
        <w:jc w:val="both"/>
        <w:rPr>
          <w:rFonts w:ascii="Verdana" w:hAnsi="Verdana" w:cs="Arial"/>
          <w:highlight w:val="green"/>
          <w:lang w:eastAsia="es-ES"/>
        </w:rPr>
      </w:pPr>
    </w:p>
    <w:p w:rsidR="00754EFD" w:rsidRPr="00754EFD" w:rsidRDefault="00754EFD" w:rsidP="00754EFD">
      <w:pPr>
        <w:spacing w:line="276" w:lineRule="auto"/>
        <w:ind w:left="1410" w:firstLine="6"/>
        <w:jc w:val="both"/>
        <w:rPr>
          <w:rFonts w:ascii="Verdana" w:hAnsi="Verdana" w:cs="Arial"/>
          <w:lang w:eastAsia="es-ES"/>
        </w:rPr>
      </w:pPr>
      <w:r w:rsidRPr="00754EFD">
        <w:rPr>
          <w:rFonts w:ascii="Verdana" w:hAnsi="Verdana" w:cs="Arial"/>
          <w:lang w:eastAsia="es-ES"/>
        </w:rPr>
        <w:t>El CONTRATISTA, podrá proceder al trámite de resolución del Contrato, en los siguientes casos:</w:t>
      </w:r>
    </w:p>
    <w:p w:rsidR="00754EFD" w:rsidRPr="00754EFD" w:rsidRDefault="00754EFD" w:rsidP="00754EFD">
      <w:pPr>
        <w:spacing w:line="276" w:lineRule="auto"/>
        <w:jc w:val="both"/>
        <w:rPr>
          <w:rFonts w:ascii="Verdana" w:hAnsi="Verdana" w:cs="Arial"/>
          <w:lang w:eastAsia="es-ES"/>
        </w:rPr>
      </w:pPr>
    </w:p>
    <w:p w:rsidR="00754EFD" w:rsidRPr="00754EFD" w:rsidRDefault="00754EFD" w:rsidP="00083725">
      <w:pPr>
        <w:numPr>
          <w:ilvl w:val="0"/>
          <w:numId w:val="38"/>
        </w:numPr>
        <w:spacing w:line="276" w:lineRule="auto"/>
        <w:contextualSpacing/>
        <w:jc w:val="both"/>
        <w:rPr>
          <w:rFonts w:ascii="Verdana" w:hAnsi="Verdana" w:cs="Arial"/>
          <w:lang w:eastAsia="es-ES"/>
        </w:rPr>
      </w:pPr>
      <w:r w:rsidRPr="00754EFD">
        <w:rPr>
          <w:rFonts w:ascii="Verdana" w:hAnsi="Verdana" w:cs="Arial"/>
          <w:lang w:eastAsia="es-ES"/>
        </w:rPr>
        <w:t>Si apartándose de los términos del Contrato YPFB, a través del Fiscal de Servicio en Campo de YPFB pretende efectuar aumento o disminución en el Servicio, sin cumplir lo establecido por el presente Contrato.</w:t>
      </w:r>
    </w:p>
    <w:p w:rsidR="00754EFD" w:rsidRPr="00754EFD" w:rsidRDefault="00754EFD" w:rsidP="00083725">
      <w:pPr>
        <w:numPr>
          <w:ilvl w:val="0"/>
          <w:numId w:val="38"/>
        </w:numPr>
        <w:spacing w:line="276" w:lineRule="auto"/>
        <w:contextualSpacing/>
        <w:jc w:val="both"/>
        <w:rPr>
          <w:rFonts w:ascii="Verdana" w:hAnsi="Verdana" w:cs="Arial"/>
          <w:lang w:eastAsia="es-ES"/>
        </w:rPr>
      </w:pPr>
      <w:r w:rsidRPr="00754EFD">
        <w:rPr>
          <w:rFonts w:ascii="Verdana" w:hAnsi="Verdana" w:cs="Arial"/>
          <w:lang w:eastAsia="es-ES"/>
        </w:rPr>
        <w:t>Por utilizar o requerir aquellos Servicios que son objeto del presente Contrato, en beneficio de terceras personas.</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1413" w:hanging="705"/>
        <w:jc w:val="both"/>
        <w:rPr>
          <w:rFonts w:ascii="Verdana" w:hAnsi="Verdana" w:cs="Arial"/>
          <w:lang w:eastAsia="es-ES"/>
        </w:rPr>
      </w:pPr>
      <w:r w:rsidRPr="00754EFD">
        <w:rPr>
          <w:rFonts w:ascii="Verdana" w:hAnsi="Verdana" w:cs="Arial"/>
          <w:b/>
          <w:lang w:eastAsia="es-ES"/>
        </w:rPr>
        <w:t>15.2.3 Reglas aplicables a la Resolución</w:t>
      </w:r>
      <w:r w:rsidRPr="00754EFD">
        <w:rPr>
          <w:rFonts w:ascii="Verdana" w:hAnsi="Verdana" w:cs="Arial"/>
          <w:lang w:eastAsia="es-ES"/>
        </w:rPr>
        <w:t>:</w:t>
      </w:r>
    </w:p>
    <w:p w:rsidR="00754EFD" w:rsidRPr="00754EFD" w:rsidRDefault="00754EFD" w:rsidP="00754EFD">
      <w:pPr>
        <w:spacing w:line="276" w:lineRule="auto"/>
        <w:ind w:left="1413" w:hanging="705"/>
        <w:jc w:val="both"/>
        <w:rPr>
          <w:rFonts w:ascii="Verdana" w:hAnsi="Verdana" w:cs="Arial"/>
          <w:lang w:eastAsia="es-ES"/>
        </w:rPr>
      </w:pPr>
    </w:p>
    <w:p w:rsidR="00754EFD" w:rsidRPr="00754EFD" w:rsidRDefault="00754EFD" w:rsidP="00754EFD">
      <w:pPr>
        <w:spacing w:line="276" w:lineRule="auto"/>
        <w:ind w:left="1413"/>
        <w:jc w:val="both"/>
        <w:rPr>
          <w:rFonts w:ascii="Verdana" w:hAnsi="Verdana" w:cs="Arial"/>
          <w:lang w:eastAsia="es-ES"/>
        </w:rPr>
      </w:pPr>
      <w:r w:rsidRPr="00754EFD">
        <w:rPr>
          <w:rFonts w:ascii="Verdana" w:hAnsi="Verdana" w:cs="Arial"/>
          <w:lang w:eastAsia="es-ES"/>
        </w:rPr>
        <w:t>Para procesar la resolución del Contrato por cualquiera de las causales señaladas, YPFB dará aviso escrito mediante carta notariada, a la otra Parte, de su intención de resolver el Contrato, estableciendo claramente la causal que se aduce.</w:t>
      </w:r>
    </w:p>
    <w:p w:rsidR="00754EFD" w:rsidRPr="00754EFD" w:rsidRDefault="00754EFD" w:rsidP="00754EFD">
      <w:pPr>
        <w:spacing w:line="276" w:lineRule="auto"/>
        <w:jc w:val="both"/>
        <w:rPr>
          <w:rFonts w:ascii="Verdana" w:hAnsi="Verdana" w:cs="Arial"/>
          <w:lang w:val="es-ES_tradnl" w:eastAsia="es-ES"/>
        </w:rPr>
      </w:pPr>
    </w:p>
    <w:p w:rsidR="00754EFD" w:rsidRPr="00754EFD" w:rsidRDefault="00754EFD" w:rsidP="00754EFD">
      <w:pPr>
        <w:spacing w:line="276" w:lineRule="auto"/>
        <w:ind w:left="1416"/>
        <w:jc w:val="both"/>
        <w:rPr>
          <w:rFonts w:ascii="Verdana" w:hAnsi="Verdana" w:cs="Arial"/>
          <w:lang w:val="es-ES_tradnl" w:eastAsia="es-ES"/>
        </w:rPr>
      </w:pPr>
      <w:r w:rsidRPr="00754EFD">
        <w:rPr>
          <w:rFonts w:ascii="Verdana" w:hAnsi="Verdana" w:cs="Arial"/>
          <w:lang w:val="es-ES_tradnl"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54EFD" w:rsidRPr="00754EFD" w:rsidRDefault="00754EFD" w:rsidP="00754EFD">
      <w:pPr>
        <w:spacing w:line="276" w:lineRule="auto"/>
        <w:ind w:left="1416"/>
        <w:jc w:val="both"/>
        <w:rPr>
          <w:rFonts w:ascii="Verdana" w:hAnsi="Verdana" w:cs="Arial"/>
          <w:lang w:val="es-ES_tradnl" w:eastAsia="es-ES"/>
        </w:rPr>
      </w:pPr>
    </w:p>
    <w:p w:rsidR="00754EFD" w:rsidRPr="00754EFD" w:rsidRDefault="00754EFD" w:rsidP="00754EFD">
      <w:pPr>
        <w:spacing w:line="276" w:lineRule="auto"/>
        <w:ind w:left="1416"/>
        <w:jc w:val="both"/>
        <w:rPr>
          <w:rFonts w:ascii="Verdana" w:hAnsi="Verdana" w:cs="Arial"/>
          <w:lang w:val="es-ES_tradnl" w:eastAsia="es-ES"/>
        </w:rPr>
      </w:pPr>
      <w:r w:rsidRPr="00754EFD">
        <w:rPr>
          <w:rFonts w:ascii="Verdana" w:hAnsi="Verdana" w:cs="Arial"/>
          <w:lang w:val="es-ES_tradnl" w:eastAsia="es-ES"/>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754EFD" w:rsidRPr="00754EFD" w:rsidRDefault="00754EFD" w:rsidP="00754EFD">
      <w:pPr>
        <w:spacing w:line="276" w:lineRule="auto"/>
        <w:ind w:left="1416" w:firstLine="24"/>
        <w:jc w:val="both"/>
        <w:rPr>
          <w:rFonts w:ascii="Verdana" w:hAnsi="Verdana" w:cs="Arial"/>
          <w:lang w:val="es-ES_tradnl" w:eastAsia="es-ES"/>
        </w:rPr>
      </w:pPr>
    </w:p>
    <w:p w:rsidR="00754EFD" w:rsidRPr="00754EFD" w:rsidRDefault="00754EFD" w:rsidP="00754EFD">
      <w:pPr>
        <w:spacing w:line="276" w:lineRule="auto"/>
        <w:ind w:left="1416"/>
        <w:jc w:val="both"/>
        <w:rPr>
          <w:rFonts w:ascii="Verdana" w:hAnsi="Verdana" w:cs="Arial"/>
          <w:lang w:val="es-ES_tradnl" w:eastAsia="es-ES"/>
        </w:rPr>
      </w:pPr>
      <w:r w:rsidRPr="00754EFD">
        <w:rPr>
          <w:rFonts w:ascii="Verdana" w:hAnsi="Verdana" w:cs="Arial"/>
          <w:lang w:val="es-ES_tradnl" w:eastAsia="es-ES"/>
        </w:rPr>
        <w:t xml:space="preserve">Cuando el monto de la multa, alcance al veinte por ciento (20%) del monto total del contrato, YPFB deberá notificar mediante carta notariada que la resolución de contrato se ha hecho efectiva. </w:t>
      </w:r>
    </w:p>
    <w:p w:rsidR="00754EFD" w:rsidRPr="00754EFD" w:rsidRDefault="00754EFD" w:rsidP="00754EFD">
      <w:pPr>
        <w:spacing w:line="276" w:lineRule="auto"/>
        <w:ind w:left="708" w:firstLine="708"/>
        <w:jc w:val="both"/>
        <w:rPr>
          <w:rFonts w:ascii="Verdana" w:hAnsi="Verdana" w:cs="Arial"/>
          <w:highlight w:val="green"/>
          <w:lang w:val="es-ES_tradnl"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DÉCIMA SEXTA.- (SOLUCIÓN DE CONTROVERSIAS).</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before="240" w:after="240"/>
        <w:rPr>
          <w:rFonts w:ascii="Verdana" w:hAnsi="Verdana" w:cs="Arial"/>
          <w:b/>
          <w:bCs/>
          <w:iCs/>
          <w:lang w:eastAsia="es-ES"/>
        </w:rPr>
      </w:pPr>
      <w:r w:rsidRPr="00754EFD">
        <w:rPr>
          <w:rFonts w:ascii="Verdana" w:hAnsi="Verdana" w:cs="Arial"/>
          <w:b/>
          <w:lang w:eastAsia="es-ES"/>
        </w:rPr>
        <w:t>16.1.</w:t>
      </w:r>
      <w:r w:rsidRPr="00754EFD">
        <w:rPr>
          <w:rFonts w:ascii="Verdana" w:hAnsi="Verdana" w:cs="Arial"/>
          <w:lang w:eastAsia="es-ES"/>
        </w:rPr>
        <w:tab/>
      </w:r>
      <w:r w:rsidRPr="00754EFD">
        <w:rPr>
          <w:rFonts w:ascii="Verdana" w:hAnsi="Verdana" w:cs="Arial"/>
          <w:b/>
          <w:lang w:eastAsia="es-ES"/>
        </w:rPr>
        <w:t>16.1</w:t>
      </w:r>
      <w:r w:rsidRPr="00754EFD">
        <w:rPr>
          <w:rFonts w:ascii="Verdana" w:hAnsi="Verdana" w:cs="Arial"/>
          <w:b/>
          <w:bCs/>
          <w:iCs/>
          <w:lang w:eastAsia="es-ES"/>
        </w:rPr>
        <w:t xml:space="preserve"> Negociaciones</w:t>
      </w:r>
    </w:p>
    <w:p w:rsidR="00754EFD" w:rsidRPr="00754EFD" w:rsidRDefault="00754EFD" w:rsidP="00754EFD">
      <w:pPr>
        <w:tabs>
          <w:tab w:val="num" w:pos="709"/>
        </w:tabs>
        <w:spacing w:before="240" w:after="240"/>
        <w:ind w:left="709" w:hanging="709"/>
        <w:jc w:val="both"/>
        <w:rPr>
          <w:rFonts w:ascii="Verdana" w:hAnsi="Verdana" w:cs="Arial"/>
          <w:b/>
          <w:bCs/>
          <w:lang w:eastAsia="es-ES"/>
        </w:rPr>
      </w:pPr>
      <w:r w:rsidRPr="00754EFD">
        <w:rPr>
          <w:rFonts w:ascii="Verdana" w:hAnsi="Verdana" w:cs="Arial"/>
          <w:lang w:eastAsia="es-ES"/>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754EFD" w:rsidRPr="00754EFD" w:rsidRDefault="00754EFD" w:rsidP="00754EFD">
      <w:pPr>
        <w:tabs>
          <w:tab w:val="num" w:pos="1713"/>
        </w:tabs>
        <w:spacing w:before="240" w:after="240"/>
        <w:ind w:left="709" w:hanging="709"/>
        <w:jc w:val="both"/>
        <w:rPr>
          <w:rFonts w:ascii="Verdana" w:hAnsi="Verdana" w:cs="Arial"/>
          <w:b/>
          <w:bCs/>
          <w:iCs/>
          <w:lang w:eastAsia="es-ES"/>
        </w:rPr>
      </w:pPr>
      <w:r w:rsidRPr="00754EFD">
        <w:rPr>
          <w:rFonts w:ascii="Verdana" w:hAnsi="Verdana" w:cs="Arial"/>
          <w:b/>
          <w:bCs/>
          <w:iCs/>
          <w:lang w:eastAsia="es-ES"/>
        </w:rPr>
        <w:t xml:space="preserve">16.2. </w:t>
      </w:r>
      <w:r w:rsidRPr="00754EFD">
        <w:rPr>
          <w:rFonts w:ascii="Verdana" w:hAnsi="Verdana" w:cs="Arial"/>
          <w:b/>
          <w:bCs/>
          <w:iCs/>
          <w:lang w:eastAsia="es-ES"/>
        </w:rPr>
        <w:tab/>
        <w:t>Arbitraje</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 xml:space="preserve">El tribunal arbitral será integrado por tres (3) miembros. Cada parte nombrará un sólo árbitro, y los dos árbitros elegirán un árbitro neutro, quien será el presidente. </w:t>
      </w:r>
      <w:r w:rsidRPr="00754EFD">
        <w:rPr>
          <w:rFonts w:ascii="Verdana" w:hAnsi="Verdana" w:cs="Arial"/>
          <w:lang w:eastAsia="es-ES"/>
        </w:rPr>
        <w:lastRenderedPageBreak/>
        <w:t>En caso de que los dos árbitros no lleguen a un acuerdo en la selección del tercer árbitro, el presidente será seleccionado de conformidad con las Reglas.</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754EFD" w:rsidRPr="00754EFD" w:rsidRDefault="00754EFD" w:rsidP="00754EFD">
      <w:pPr>
        <w:spacing w:before="240" w:after="240"/>
        <w:ind w:left="709" w:hanging="1"/>
        <w:jc w:val="both"/>
        <w:rPr>
          <w:rFonts w:ascii="Verdana" w:hAnsi="Verdana" w:cs="Arial"/>
          <w:lang w:eastAsia="es-ES"/>
        </w:rPr>
      </w:pPr>
      <w:r w:rsidRPr="00754EFD">
        <w:rPr>
          <w:rFonts w:ascii="Verdana" w:hAnsi="Verdana" w:cs="Arial"/>
          <w:lang w:eastAsia="es-ES"/>
        </w:rPr>
        <w:t>Ambas Partes se comprometen a pagar de manera individual y equitativa los honorarios profesionales de los árbitros, del secretario de tribunal, la tasa de administración del centro y los costos y los gastos que emerjan del proceso de arbitraje.</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El laudo final será de cumplimiento obligatorio para las Partes. El laudo final expresará que los árbitros lo emiten conforme a lo que han considerado como justo e imparcial.</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Las siguientes reglas aplican al procedimiento de arbitraje:</w:t>
      </w:r>
    </w:p>
    <w:p w:rsidR="00754EFD" w:rsidRPr="00754EFD" w:rsidRDefault="00754EFD" w:rsidP="00754EFD">
      <w:pPr>
        <w:tabs>
          <w:tab w:val="num" w:pos="720"/>
        </w:tabs>
        <w:spacing w:before="240" w:after="240"/>
        <w:ind w:left="709" w:hanging="709"/>
        <w:jc w:val="both"/>
        <w:rPr>
          <w:rFonts w:ascii="Verdana" w:hAnsi="Verdana" w:cs="Arial"/>
          <w:b/>
          <w:lang w:eastAsia="es-ES"/>
        </w:rPr>
      </w:pPr>
      <w:r w:rsidRPr="00754EFD">
        <w:rPr>
          <w:rFonts w:ascii="Verdana" w:hAnsi="Verdana" w:cs="Arial"/>
          <w:b/>
          <w:lang w:eastAsia="es-ES"/>
        </w:rPr>
        <w:t xml:space="preserve">16.3. </w:t>
      </w:r>
      <w:r w:rsidRPr="00754EFD">
        <w:rPr>
          <w:rFonts w:ascii="Verdana" w:hAnsi="Verdana" w:cs="Arial"/>
          <w:b/>
          <w:lang w:eastAsia="es-ES"/>
        </w:rPr>
        <w:tab/>
        <w:t>Limitaciones de Tiempo e Itinerarios</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 xml:space="preserve">Los procedimientos se realizarán de manera rápida y, en la medida posible, tendrán el objetivo de que el laudo final se emita dentro de seis (6) meses luego de realizada la selección del árbitro presidente. </w:t>
      </w:r>
    </w:p>
    <w:p w:rsidR="00754EFD" w:rsidRPr="00754EFD" w:rsidRDefault="00754EFD" w:rsidP="00754EFD">
      <w:pPr>
        <w:tabs>
          <w:tab w:val="num" w:pos="720"/>
        </w:tabs>
        <w:spacing w:before="240" w:after="240"/>
        <w:ind w:left="709" w:hanging="709"/>
        <w:jc w:val="both"/>
        <w:rPr>
          <w:rFonts w:ascii="Verdana" w:hAnsi="Verdana" w:cs="Arial"/>
          <w:b/>
          <w:lang w:eastAsia="es-ES"/>
        </w:rPr>
      </w:pPr>
      <w:r w:rsidRPr="00754EFD">
        <w:rPr>
          <w:rFonts w:ascii="Verdana" w:hAnsi="Verdana" w:cs="Arial"/>
          <w:b/>
          <w:lang w:eastAsia="es-ES"/>
        </w:rPr>
        <w:t xml:space="preserve">16.4. </w:t>
      </w:r>
      <w:r w:rsidRPr="00754EFD">
        <w:rPr>
          <w:rFonts w:ascii="Verdana" w:hAnsi="Verdana" w:cs="Arial"/>
          <w:b/>
          <w:lang w:eastAsia="es-ES"/>
        </w:rPr>
        <w:tab/>
        <w:t>Manejo de los Procedimientos</w:t>
      </w:r>
    </w:p>
    <w:p w:rsidR="00754EFD" w:rsidRPr="00754EFD" w:rsidRDefault="00754EFD" w:rsidP="00754EFD">
      <w:pPr>
        <w:tabs>
          <w:tab w:val="num" w:pos="709"/>
        </w:tabs>
        <w:spacing w:before="240" w:after="240"/>
        <w:ind w:left="709" w:hanging="709"/>
        <w:jc w:val="both"/>
        <w:rPr>
          <w:rFonts w:ascii="Verdana" w:hAnsi="Verdana" w:cs="Arial"/>
          <w:lang w:eastAsia="es-ES"/>
        </w:rPr>
      </w:pPr>
      <w:r w:rsidRPr="00754EFD">
        <w:rPr>
          <w:rFonts w:ascii="Verdana" w:hAnsi="Verdana" w:cs="Arial"/>
          <w:lang w:eastAsia="es-ES"/>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754EFD" w:rsidRPr="00754EFD" w:rsidRDefault="00754EFD" w:rsidP="00083725">
      <w:pPr>
        <w:numPr>
          <w:ilvl w:val="2"/>
          <w:numId w:val="51"/>
        </w:numPr>
        <w:tabs>
          <w:tab w:val="num" w:pos="1418"/>
        </w:tabs>
        <w:spacing w:before="240" w:after="240"/>
        <w:ind w:left="1418" w:hanging="284"/>
        <w:jc w:val="both"/>
        <w:rPr>
          <w:rFonts w:ascii="Verdana" w:hAnsi="Verdana" w:cs="Arial"/>
          <w:lang w:eastAsia="es-ES"/>
        </w:rPr>
      </w:pPr>
      <w:r w:rsidRPr="00754EFD">
        <w:rPr>
          <w:rFonts w:ascii="Verdana" w:hAnsi="Verdana" w:cs="Arial"/>
          <w:lang w:eastAsia="es-ES"/>
        </w:rPr>
        <w:t>Limitar asuntos para enfocarse en la parte medular de la reclamación.</w:t>
      </w:r>
    </w:p>
    <w:p w:rsidR="00754EFD" w:rsidRPr="00754EFD" w:rsidRDefault="00754EFD" w:rsidP="00083725">
      <w:pPr>
        <w:numPr>
          <w:ilvl w:val="2"/>
          <w:numId w:val="51"/>
        </w:numPr>
        <w:tabs>
          <w:tab w:val="num" w:pos="1418"/>
        </w:tabs>
        <w:spacing w:before="240" w:after="240"/>
        <w:ind w:left="1418" w:hanging="284"/>
        <w:jc w:val="both"/>
        <w:rPr>
          <w:rFonts w:ascii="Verdana" w:hAnsi="Verdana" w:cs="Arial"/>
          <w:lang w:eastAsia="es-ES"/>
        </w:rPr>
      </w:pPr>
      <w:r w:rsidRPr="00754EFD">
        <w:rPr>
          <w:rFonts w:ascii="Verdana" w:hAnsi="Verdana" w:cs="Arial"/>
          <w:lang w:eastAsia="es-ES"/>
        </w:rPr>
        <w:t>Excluir testimonio y otra prueba que considere irrelevante o acumulativa.</w:t>
      </w:r>
    </w:p>
    <w:p w:rsidR="00754EFD" w:rsidRPr="00754EFD" w:rsidRDefault="00754EFD" w:rsidP="00754EFD">
      <w:pPr>
        <w:spacing w:before="240" w:after="240"/>
        <w:ind w:left="709" w:hanging="709"/>
        <w:jc w:val="both"/>
        <w:rPr>
          <w:rFonts w:ascii="Verdana" w:hAnsi="Verdana" w:cs="Arial"/>
          <w:b/>
          <w:lang w:eastAsia="es-ES"/>
        </w:rPr>
      </w:pPr>
      <w:r w:rsidRPr="00754EFD">
        <w:rPr>
          <w:rFonts w:ascii="Verdana" w:hAnsi="Verdana" w:cs="Arial"/>
          <w:b/>
          <w:lang w:eastAsia="es-ES"/>
        </w:rPr>
        <w:t xml:space="preserve">16.5. </w:t>
      </w:r>
      <w:r w:rsidRPr="00754EFD">
        <w:rPr>
          <w:rFonts w:ascii="Verdana" w:hAnsi="Verdana" w:cs="Arial"/>
          <w:b/>
          <w:lang w:eastAsia="es-ES"/>
        </w:rPr>
        <w:tab/>
        <w:t>Idioma</w:t>
      </w:r>
    </w:p>
    <w:p w:rsidR="00754EFD" w:rsidRPr="00754EFD" w:rsidRDefault="00754EFD" w:rsidP="00754EFD">
      <w:pPr>
        <w:spacing w:before="240" w:after="240"/>
        <w:ind w:left="432" w:firstLine="276"/>
        <w:jc w:val="both"/>
        <w:rPr>
          <w:rFonts w:ascii="Verdana" w:hAnsi="Verdana" w:cs="Arial"/>
          <w:lang w:eastAsia="es-ES"/>
        </w:rPr>
      </w:pPr>
      <w:r w:rsidRPr="00754EFD">
        <w:rPr>
          <w:rFonts w:ascii="Verdana" w:hAnsi="Verdana" w:cs="Arial"/>
          <w:lang w:eastAsia="es-ES"/>
        </w:rPr>
        <w:t>Todos los escritos y procedimientos serán en español.</w:t>
      </w:r>
    </w:p>
    <w:p w:rsidR="00754EFD" w:rsidRPr="00754EFD" w:rsidRDefault="00754EFD" w:rsidP="00754EFD">
      <w:pPr>
        <w:spacing w:before="240" w:after="240"/>
        <w:ind w:left="709" w:hanging="709"/>
        <w:jc w:val="both"/>
        <w:rPr>
          <w:rFonts w:ascii="Verdana" w:hAnsi="Verdana" w:cs="Arial"/>
          <w:b/>
          <w:bCs/>
          <w:iCs/>
          <w:lang w:eastAsia="es-ES"/>
        </w:rPr>
      </w:pPr>
      <w:r w:rsidRPr="00754EFD">
        <w:rPr>
          <w:rFonts w:ascii="Verdana" w:hAnsi="Verdana" w:cs="Arial"/>
          <w:b/>
          <w:bCs/>
          <w:iCs/>
          <w:lang w:eastAsia="es-ES"/>
        </w:rPr>
        <w:t xml:space="preserve">16.6. </w:t>
      </w:r>
      <w:r w:rsidRPr="00754EFD">
        <w:rPr>
          <w:rFonts w:ascii="Verdana" w:hAnsi="Verdana" w:cs="Arial"/>
          <w:b/>
          <w:bCs/>
          <w:iCs/>
          <w:lang w:eastAsia="es-ES"/>
        </w:rPr>
        <w:tab/>
        <w:t>Continuación del Servicio</w:t>
      </w:r>
    </w:p>
    <w:p w:rsidR="00754EFD" w:rsidRPr="00754EFD" w:rsidRDefault="00754EFD" w:rsidP="00754EFD">
      <w:pPr>
        <w:spacing w:before="240" w:after="240"/>
        <w:ind w:left="709" w:hanging="1"/>
        <w:jc w:val="both"/>
        <w:rPr>
          <w:rFonts w:ascii="Verdana" w:hAnsi="Verdana" w:cs="Arial"/>
          <w:lang w:eastAsia="es-ES"/>
        </w:rPr>
      </w:pPr>
      <w:r w:rsidRPr="00754EFD">
        <w:rPr>
          <w:rFonts w:ascii="Verdana" w:hAnsi="Verdana" w:cs="Arial"/>
          <w:lang w:eastAsia="es-ES"/>
        </w:rPr>
        <w:t>La realización del Contrato continuará durante cualquier procedimiento relacionado con cualquier Controversia, a menos que YPFB ordene la suspensión de éste según lo estipulado en el presente Contrato.</w:t>
      </w:r>
    </w:p>
    <w:p w:rsidR="00754EFD" w:rsidRPr="00754EFD" w:rsidRDefault="00754EFD" w:rsidP="00754EFD">
      <w:pPr>
        <w:widowControl w:val="0"/>
        <w:autoSpaceDE w:val="0"/>
        <w:autoSpaceDN w:val="0"/>
        <w:adjustRightInd w:val="0"/>
        <w:spacing w:line="276" w:lineRule="auto"/>
        <w:jc w:val="both"/>
        <w:rPr>
          <w:rFonts w:ascii="Verdana" w:eastAsia="Calibri" w:hAnsi="Verdana" w:cs="Arial"/>
          <w:b/>
          <w:bCs/>
          <w:lang w:val="es-BO" w:eastAsia="es-BO"/>
        </w:rPr>
      </w:pPr>
      <w:r w:rsidRPr="00754EFD">
        <w:rPr>
          <w:rFonts w:ascii="Verdana" w:eastAsia="Calibri" w:hAnsi="Verdana" w:cs="Arial"/>
          <w:b/>
          <w:bCs/>
          <w:lang w:val="es-BO" w:eastAsia="es-BO"/>
        </w:rPr>
        <w:t>DÉCIMA SEPTIMA.</w:t>
      </w:r>
      <w:proofErr w:type="gramStart"/>
      <w:r w:rsidRPr="00754EFD">
        <w:rPr>
          <w:rFonts w:ascii="Verdana" w:eastAsia="Calibri" w:hAnsi="Verdana" w:cs="Arial"/>
          <w:b/>
          <w:bCs/>
          <w:lang w:val="es-BO" w:eastAsia="es-BO"/>
        </w:rPr>
        <w:t>-(</w:t>
      </w:r>
      <w:proofErr w:type="gramEnd"/>
      <w:r w:rsidRPr="00754EFD">
        <w:rPr>
          <w:rFonts w:ascii="Verdana" w:eastAsia="Calibri" w:hAnsi="Verdana" w:cs="Arial"/>
          <w:b/>
          <w:bCs/>
          <w:lang w:val="es-BO" w:eastAsia="es-BO"/>
        </w:rPr>
        <w:t xml:space="preserve"> LEGISLACIÓN APLICABLE AL CONTRATO)</w:t>
      </w:r>
    </w:p>
    <w:p w:rsidR="00754EFD" w:rsidRPr="00754EFD" w:rsidRDefault="00754EFD" w:rsidP="00754EFD">
      <w:pPr>
        <w:widowControl w:val="0"/>
        <w:autoSpaceDE w:val="0"/>
        <w:autoSpaceDN w:val="0"/>
        <w:adjustRightInd w:val="0"/>
        <w:spacing w:line="276" w:lineRule="auto"/>
        <w:jc w:val="both"/>
        <w:rPr>
          <w:rFonts w:ascii="Verdana" w:eastAsia="Calibri" w:hAnsi="Verdana" w:cs="Arial"/>
          <w:lang w:val="es-BO" w:eastAsia="es-BO"/>
        </w:rPr>
      </w:pPr>
    </w:p>
    <w:p w:rsidR="00754EFD" w:rsidRPr="00754EFD" w:rsidRDefault="00754EFD" w:rsidP="00754EFD">
      <w:pPr>
        <w:widowControl w:val="0"/>
        <w:autoSpaceDE w:val="0"/>
        <w:autoSpaceDN w:val="0"/>
        <w:adjustRightInd w:val="0"/>
        <w:spacing w:line="276" w:lineRule="auto"/>
        <w:jc w:val="both"/>
        <w:rPr>
          <w:rFonts w:ascii="Verdana" w:eastAsia="Calibri" w:hAnsi="Verdana" w:cs="Arial"/>
          <w:lang w:val="es-BO" w:eastAsia="es-BO"/>
        </w:rPr>
      </w:pPr>
      <w:r w:rsidRPr="00754EFD">
        <w:rPr>
          <w:rFonts w:ascii="Verdana" w:eastAsia="Calibri" w:hAnsi="Verdana" w:cs="Arial"/>
          <w:lang w:val="es-BO" w:eastAsia="es-BO"/>
        </w:rPr>
        <w:t xml:space="preserve">La ejecución, interpretación y cumplimiento del CONTRATO, se regirán por las Leyes del Estado Plurinacional de Bolivia.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DÉCIMA OCTAVA.- (MODIFICACIONES AL CONTRATO).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lang w:eastAsia="es-ES"/>
        </w:rPr>
        <w:tab/>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18.1</w:t>
      </w:r>
      <w:r w:rsidRPr="00754EFD">
        <w:rPr>
          <w:rFonts w:ascii="Verdana" w:hAnsi="Verdana" w:cs="Arial"/>
          <w:b/>
          <w:lang w:eastAsia="es-ES"/>
        </w:rPr>
        <w:tab/>
      </w:r>
      <w:r w:rsidRPr="00754EFD">
        <w:rPr>
          <w:rFonts w:ascii="Verdana" w:hAnsi="Verdana" w:cs="Arial"/>
          <w:lang w:eastAsia="es-ES"/>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18.2</w:t>
      </w:r>
      <w:r w:rsidRPr="00754EFD">
        <w:rPr>
          <w:rFonts w:ascii="Verdana" w:hAnsi="Verdana" w:cs="Arial"/>
          <w:lang w:eastAsia="es-ES"/>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754EFD" w:rsidRPr="00754EFD" w:rsidRDefault="00754EFD" w:rsidP="00754EFD">
      <w:pPr>
        <w:spacing w:line="276" w:lineRule="auto"/>
        <w:jc w:val="both"/>
        <w:rPr>
          <w:rFonts w:ascii="Verdana" w:hAnsi="Verdana" w:cs="Arial"/>
          <w:highlight w:val="green"/>
          <w:lang w:eastAsia="es-ES"/>
        </w:rPr>
      </w:pPr>
    </w:p>
    <w:p w:rsidR="00754EFD" w:rsidRPr="00754EFD" w:rsidRDefault="00754EFD" w:rsidP="00083725">
      <w:pPr>
        <w:numPr>
          <w:ilvl w:val="0"/>
          <w:numId w:val="35"/>
        </w:numPr>
        <w:spacing w:line="276" w:lineRule="auto"/>
        <w:contextualSpacing/>
        <w:jc w:val="center"/>
        <w:rPr>
          <w:rFonts w:ascii="Verdana" w:hAnsi="Verdana" w:cs="Arial"/>
          <w:b/>
          <w:lang w:val="es-ES_tradnl" w:eastAsia="es-ES"/>
        </w:rPr>
      </w:pPr>
      <w:r w:rsidRPr="00754EFD">
        <w:rPr>
          <w:rFonts w:ascii="Verdana" w:hAnsi="Verdana" w:cs="Arial"/>
          <w:b/>
          <w:lang w:val="es-ES_tradnl" w:eastAsia="es-ES"/>
        </w:rPr>
        <w:t>CONDICIONES PARTICULARES DEL CONTRATO</w:t>
      </w:r>
    </w:p>
    <w:p w:rsidR="00754EFD" w:rsidRPr="00754EFD" w:rsidRDefault="00754EFD" w:rsidP="00754EFD">
      <w:pPr>
        <w:spacing w:line="276" w:lineRule="auto"/>
        <w:ind w:left="720"/>
        <w:contextualSpacing/>
        <w:rPr>
          <w:rFonts w:ascii="Verdana" w:hAnsi="Verdana" w:cs="Arial"/>
          <w:b/>
          <w:lang w:val="es-ES_tradnl" w:eastAsia="es-ES"/>
        </w:rPr>
      </w:pPr>
    </w:p>
    <w:p w:rsidR="00754EFD" w:rsidRPr="00754EFD" w:rsidRDefault="00754EFD" w:rsidP="00754EFD">
      <w:pPr>
        <w:spacing w:line="276" w:lineRule="auto"/>
        <w:jc w:val="both"/>
        <w:rPr>
          <w:rFonts w:ascii="Verdana" w:hAnsi="Verdana" w:cs="Arial"/>
          <w:b/>
          <w:bCs/>
          <w:lang w:eastAsia="es-ES"/>
        </w:rPr>
      </w:pPr>
      <w:r w:rsidRPr="00754EFD">
        <w:rPr>
          <w:rFonts w:ascii="Verdana" w:hAnsi="Verdana" w:cs="Arial"/>
          <w:b/>
          <w:lang w:eastAsia="es-ES"/>
        </w:rPr>
        <w:t>DECIMA NOVENA.- (</w:t>
      </w:r>
      <w:r w:rsidRPr="00754EFD">
        <w:rPr>
          <w:rFonts w:ascii="Verdana" w:hAnsi="Verdana" w:cs="Arial"/>
          <w:b/>
          <w:bCs/>
          <w:lang w:eastAsia="es-ES"/>
        </w:rPr>
        <w:t>CERTIFICACIÓN Y GARANTÍAS DEL SERVICIO).</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20" w:hanging="700"/>
        <w:jc w:val="both"/>
        <w:rPr>
          <w:rFonts w:ascii="Verdana" w:hAnsi="Verdana" w:cs="Arial"/>
          <w:lang w:eastAsia="es-ES"/>
        </w:rPr>
      </w:pPr>
      <w:r w:rsidRPr="00754EFD">
        <w:rPr>
          <w:rFonts w:ascii="Verdana" w:hAnsi="Verdana" w:cs="Arial"/>
          <w:b/>
          <w:lang w:eastAsia="es-ES"/>
        </w:rPr>
        <w:t>19.1</w:t>
      </w:r>
      <w:r w:rsidRPr="00754EFD">
        <w:rPr>
          <w:rFonts w:ascii="Verdana" w:hAnsi="Verdana" w:cs="Arial"/>
          <w:b/>
          <w:lang w:eastAsia="es-ES"/>
        </w:rPr>
        <w:tab/>
      </w:r>
      <w:r w:rsidRPr="00754EFD">
        <w:rPr>
          <w:rFonts w:ascii="Verdana" w:hAnsi="Verdana" w:cs="Arial"/>
          <w:lang w:eastAsia="es-ES"/>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754EFD" w:rsidRPr="00754EFD" w:rsidRDefault="00754EFD" w:rsidP="00754EFD">
      <w:pPr>
        <w:spacing w:line="276" w:lineRule="auto"/>
        <w:ind w:firstLine="20"/>
        <w:jc w:val="both"/>
        <w:rPr>
          <w:rFonts w:ascii="Verdana" w:hAnsi="Verdana" w:cs="Arial"/>
          <w:b/>
          <w:lang w:eastAsia="es-ES"/>
        </w:rPr>
      </w:pPr>
    </w:p>
    <w:p w:rsidR="00754EFD" w:rsidRPr="00754EFD" w:rsidRDefault="00754EFD" w:rsidP="00754EFD">
      <w:pPr>
        <w:spacing w:line="276" w:lineRule="auto"/>
        <w:ind w:left="720" w:hanging="700"/>
        <w:jc w:val="both"/>
        <w:rPr>
          <w:rFonts w:ascii="Verdana" w:hAnsi="Verdana" w:cs="Arial"/>
          <w:lang w:eastAsia="es-ES"/>
        </w:rPr>
      </w:pPr>
      <w:r w:rsidRPr="00754EFD">
        <w:rPr>
          <w:rFonts w:ascii="Verdana" w:hAnsi="Verdana" w:cs="Arial"/>
          <w:b/>
          <w:lang w:eastAsia="es-ES"/>
        </w:rPr>
        <w:t>19.2</w:t>
      </w:r>
      <w:r w:rsidRPr="00754EFD">
        <w:rPr>
          <w:rFonts w:ascii="Verdana" w:hAnsi="Verdana" w:cs="Arial"/>
          <w:b/>
          <w:lang w:eastAsia="es-ES"/>
        </w:rPr>
        <w:tab/>
      </w:r>
      <w:r w:rsidRPr="00754EFD">
        <w:rPr>
          <w:rFonts w:ascii="Verdana" w:hAnsi="Verdana" w:cs="Arial"/>
          <w:lang w:eastAsia="es-ES"/>
        </w:rPr>
        <w:t>Estos equipos estarán sujetos a inspecciones, pruebas y controles por parte de YPFB, conforme lo estipulado en los documentos del Contrato.</w:t>
      </w:r>
    </w:p>
    <w:p w:rsidR="00754EFD" w:rsidRPr="00754EFD" w:rsidRDefault="00754EFD" w:rsidP="00754EFD">
      <w:pPr>
        <w:spacing w:line="276" w:lineRule="auto"/>
        <w:ind w:left="720" w:hanging="700"/>
        <w:jc w:val="both"/>
        <w:rPr>
          <w:rFonts w:ascii="Verdana" w:hAnsi="Verdana" w:cs="Arial"/>
          <w:b/>
          <w:lang w:eastAsia="es-ES"/>
        </w:rPr>
      </w:pPr>
    </w:p>
    <w:p w:rsidR="00754EFD" w:rsidRPr="00754EFD" w:rsidRDefault="00754EFD" w:rsidP="00754EFD">
      <w:pPr>
        <w:spacing w:line="276" w:lineRule="auto"/>
        <w:ind w:left="720" w:hanging="700"/>
        <w:jc w:val="both"/>
        <w:rPr>
          <w:rFonts w:ascii="Verdana" w:hAnsi="Verdana" w:cs="Arial"/>
          <w:lang w:eastAsia="es-ES"/>
        </w:rPr>
      </w:pPr>
      <w:r w:rsidRPr="00754EFD">
        <w:rPr>
          <w:rFonts w:ascii="Verdana" w:hAnsi="Verdana" w:cs="Arial"/>
          <w:b/>
          <w:lang w:eastAsia="es-ES"/>
        </w:rPr>
        <w:t>19.3</w:t>
      </w:r>
      <w:r w:rsidRPr="00754EFD">
        <w:rPr>
          <w:rFonts w:ascii="Verdana" w:hAnsi="Verdana" w:cs="Arial"/>
          <w:b/>
          <w:lang w:eastAsia="es-ES"/>
        </w:rPr>
        <w:tab/>
      </w:r>
      <w:r w:rsidRPr="00754EFD">
        <w:rPr>
          <w:rFonts w:ascii="Verdana" w:hAnsi="Verdana" w:cs="Arial"/>
          <w:lang w:eastAsia="es-ES"/>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20" w:hanging="700"/>
        <w:jc w:val="both"/>
        <w:rPr>
          <w:rFonts w:ascii="Verdana" w:hAnsi="Verdana" w:cs="Arial"/>
          <w:lang w:eastAsia="es-ES"/>
        </w:rPr>
      </w:pPr>
      <w:r w:rsidRPr="00754EFD">
        <w:rPr>
          <w:rFonts w:ascii="Verdana" w:hAnsi="Verdana" w:cs="Arial"/>
          <w:b/>
          <w:lang w:eastAsia="es-ES"/>
        </w:rPr>
        <w:t>19.4</w:t>
      </w:r>
      <w:r w:rsidRPr="00754EFD">
        <w:rPr>
          <w:rFonts w:ascii="Verdana" w:hAnsi="Verdana" w:cs="Arial"/>
          <w:b/>
          <w:lang w:eastAsia="es-ES"/>
        </w:rPr>
        <w:tab/>
      </w:r>
      <w:r w:rsidRPr="00754EFD">
        <w:rPr>
          <w:rFonts w:ascii="Verdana" w:hAnsi="Verdana" w:cs="Arial"/>
          <w:lang w:eastAsia="es-ES"/>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754EFD" w:rsidRPr="00754EFD" w:rsidRDefault="00754EFD" w:rsidP="00754EFD">
      <w:pPr>
        <w:spacing w:line="276" w:lineRule="auto"/>
        <w:ind w:left="720" w:hanging="700"/>
        <w:jc w:val="both"/>
        <w:rPr>
          <w:rFonts w:ascii="Verdana" w:hAnsi="Verdana" w:cs="Arial"/>
          <w:b/>
          <w:highlight w:val="green"/>
          <w:lang w:eastAsia="es-ES"/>
        </w:rPr>
      </w:pPr>
    </w:p>
    <w:p w:rsidR="00754EFD" w:rsidRPr="00754EFD" w:rsidRDefault="00754EFD" w:rsidP="00754EFD">
      <w:pPr>
        <w:spacing w:line="276" w:lineRule="auto"/>
        <w:ind w:left="720" w:hanging="720"/>
        <w:jc w:val="both"/>
        <w:rPr>
          <w:rFonts w:ascii="Verdana" w:hAnsi="Verdana" w:cs="Arial"/>
          <w:b/>
          <w:lang w:eastAsia="es-ES"/>
        </w:rPr>
      </w:pPr>
      <w:r w:rsidRPr="00754EFD">
        <w:rPr>
          <w:rFonts w:ascii="Verdana" w:hAnsi="Verdana" w:cs="Arial"/>
          <w:b/>
          <w:lang w:eastAsia="es-ES"/>
        </w:rPr>
        <w:t>VIGESIMA.- (EJECUCIÓN DEL SERVICIO Y SOPORTE TÉCNICO)</w:t>
      </w:r>
    </w:p>
    <w:p w:rsidR="00754EFD" w:rsidRPr="00754EFD" w:rsidRDefault="00754EFD" w:rsidP="00754EFD">
      <w:pPr>
        <w:spacing w:line="276" w:lineRule="auto"/>
        <w:ind w:left="720" w:hanging="720"/>
        <w:jc w:val="both"/>
        <w:rPr>
          <w:rFonts w:ascii="Verdana" w:hAnsi="Verdana" w:cs="Arial"/>
          <w:b/>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20.1</w:t>
      </w:r>
      <w:r w:rsidRPr="00754EFD">
        <w:rPr>
          <w:rFonts w:ascii="Verdana" w:hAnsi="Verdana" w:cs="Arial"/>
          <w:b/>
          <w:lang w:eastAsia="es-ES"/>
        </w:rPr>
        <w:tab/>
      </w:r>
      <w:r w:rsidRPr="00754EFD">
        <w:rPr>
          <w:rFonts w:ascii="Verdana" w:hAnsi="Verdana" w:cs="Arial"/>
          <w:lang w:eastAsia="es-ES"/>
        </w:rPr>
        <w:t xml:space="preserve">El CONTRATISTA, deberá efectuar el </w:t>
      </w:r>
      <w:proofErr w:type="spellStart"/>
      <w:r w:rsidRPr="00754EFD">
        <w:rPr>
          <w:rFonts w:ascii="Verdana" w:hAnsi="Verdana" w:cs="Arial"/>
          <w:lang w:eastAsia="es-ES"/>
        </w:rPr>
        <w:t>SERVICIO</w:t>
      </w:r>
      <w:proofErr w:type="gramStart"/>
      <w:r w:rsidRPr="00754EFD">
        <w:rPr>
          <w:rFonts w:ascii="Verdana" w:hAnsi="Verdana" w:cs="Arial"/>
          <w:lang w:eastAsia="es-ES"/>
        </w:rPr>
        <w:t>,incluyendo</w:t>
      </w:r>
      <w:proofErr w:type="spellEnd"/>
      <w:proofErr w:type="gramEnd"/>
      <w:r w:rsidRPr="00754EFD">
        <w:rPr>
          <w:rFonts w:ascii="Verdana" w:hAnsi="Verdana" w:cs="Arial"/>
          <w:lang w:eastAsia="es-ES"/>
        </w:rPr>
        <w:t xml:space="preserve"> todo lo referente a logística que involucra el SERVICIO, debiendo ser ejecutado el trabajo con calidad y </w:t>
      </w:r>
      <w:r w:rsidRPr="00754EFD">
        <w:rPr>
          <w:rFonts w:ascii="Verdana" w:hAnsi="Verdana" w:cs="Arial"/>
          <w:lang w:eastAsia="es-ES"/>
        </w:rPr>
        <w:lastRenderedPageBreak/>
        <w:t>precisión, considerando las máximas normas de seguridad de acuerdo a la naturaleza del trabajo.</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20.2</w:t>
      </w:r>
      <w:r w:rsidRPr="00754EFD">
        <w:rPr>
          <w:rFonts w:ascii="Verdana" w:hAnsi="Verdana" w:cs="Arial"/>
          <w:lang w:eastAsia="es-ES"/>
        </w:rPr>
        <w:tab/>
        <w:t>El CONTRATISTA, es responsable de todo el proceso, transporte, entrega, ejecución del SERVICIO en el Lugar de Trabajo, para cuyo efecto tiene la libertad de proponer la logística necesaria para llevar a cabo la buena ejecución del SERVICIO.</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20.3</w:t>
      </w:r>
      <w:r w:rsidRPr="00754EFD">
        <w:rPr>
          <w:rFonts w:ascii="Verdana" w:hAnsi="Verdana" w:cs="Arial"/>
          <w:lang w:eastAsia="es-ES"/>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lang w:eastAsia="es-ES"/>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754EFD">
        <w:rPr>
          <w:rFonts w:ascii="Verdana" w:hAnsi="Verdana" w:cs="Arial"/>
          <w:lang w:eastAsia="es-ES"/>
        </w:rPr>
        <w:t>Subcláusula</w:t>
      </w:r>
      <w:proofErr w:type="spellEnd"/>
      <w:r w:rsidRPr="00754EFD">
        <w:rPr>
          <w:rFonts w:ascii="Verdana" w:hAnsi="Verdana" w:cs="Arial"/>
          <w:lang w:eastAsia="es-ES"/>
        </w:rPr>
        <w:t xml:space="preserve"> 19.3 del CONTRATO.</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20.4</w:t>
      </w:r>
      <w:r w:rsidRPr="00754EFD">
        <w:rPr>
          <w:rFonts w:ascii="Verdana" w:hAnsi="Verdana" w:cs="Arial"/>
          <w:lang w:eastAsia="es-ES"/>
        </w:rPr>
        <w:tab/>
        <w:t xml:space="preserve">Durante el período de prueba, el CONTRATISTA se obliga a aplicar las normas usuales de seguridad industrial dentro de las Buenas Prácticas de la Industria del </w:t>
      </w:r>
      <w:proofErr w:type="spellStart"/>
      <w:r w:rsidRPr="00754EFD">
        <w:rPr>
          <w:rFonts w:ascii="Verdana" w:hAnsi="Verdana" w:cs="Arial"/>
          <w:lang w:eastAsia="es-ES"/>
        </w:rPr>
        <w:t>Petroleo</w:t>
      </w:r>
      <w:proofErr w:type="spellEnd"/>
      <w:r w:rsidRPr="00754EFD">
        <w:rPr>
          <w:rFonts w:ascii="Verdana" w:hAnsi="Verdana" w:cs="Arial"/>
          <w:lang w:eastAsia="es-ES"/>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20.5</w:t>
      </w:r>
      <w:r w:rsidRPr="00754EFD">
        <w:rPr>
          <w:rFonts w:ascii="Verdana" w:hAnsi="Verdana" w:cs="Arial"/>
          <w:lang w:eastAsia="es-ES"/>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spacing w:line="276" w:lineRule="auto"/>
        <w:ind w:left="720" w:hanging="720"/>
        <w:jc w:val="both"/>
        <w:rPr>
          <w:rFonts w:ascii="Verdana" w:hAnsi="Verdana" w:cs="Arial"/>
          <w:lang w:eastAsia="es-ES"/>
        </w:rPr>
      </w:pPr>
      <w:r w:rsidRPr="00754EFD">
        <w:rPr>
          <w:rFonts w:ascii="Verdana" w:hAnsi="Verdana" w:cs="Arial"/>
          <w:b/>
          <w:lang w:eastAsia="es-ES"/>
        </w:rPr>
        <w:t>20.6</w:t>
      </w:r>
      <w:r w:rsidRPr="00754EFD">
        <w:rPr>
          <w:rFonts w:ascii="Verdana" w:hAnsi="Verdana" w:cs="Arial"/>
          <w:lang w:eastAsia="es-ES"/>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754EFD" w:rsidRPr="00754EFD" w:rsidRDefault="00754EFD" w:rsidP="00754EFD">
      <w:pPr>
        <w:spacing w:line="276" w:lineRule="auto"/>
        <w:ind w:left="720" w:hanging="720"/>
        <w:jc w:val="both"/>
        <w:rPr>
          <w:rFonts w:ascii="Verdana" w:hAnsi="Verdana" w:cs="Arial"/>
          <w:lang w:eastAsia="es-ES"/>
        </w:rPr>
      </w:pPr>
    </w:p>
    <w:p w:rsidR="00754EFD" w:rsidRPr="00754EFD" w:rsidRDefault="00754EFD" w:rsidP="00754EFD">
      <w:pPr>
        <w:widowControl w:val="0"/>
        <w:autoSpaceDE w:val="0"/>
        <w:autoSpaceDN w:val="0"/>
        <w:adjustRightInd w:val="0"/>
        <w:spacing w:after="213" w:line="276" w:lineRule="auto"/>
        <w:jc w:val="both"/>
        <w:rPr>
          <w:rFonts w:ascii="Verdana" w:eastAsia="Calibri" w:hAnsi="Verdana" w:cs="Arial"/>
          <w:b/>
          <w:bCs/>
          <w:lang w:val="es-BO" w:eastAsia="es-BO"/>
        </w:rPr>
      </w:pPr>
      <w:r w:rsidRPr="00754EFD">
        <w:rPr>
          <w:rFonts w:ascii="Verdana" w:eastAsia="Calibri" w:hAnsi="Verdana" w:cs="Arial"/>
          <w:b/>
          <w:bCs/>
          <w:lang w:val="es-BO" w:eastAsia="es-BO"/>
        </w:rPr>
        <w:t>VIGESIMA PRIMERA.</w:t>
      </w:r>
      <w:proofErr w:type="gramStart"/>
      <w:r w:rsidRPr="00754EFD">
        <w:rPr>
          <w:rFonts w:ascii="Verdana" w:eastAsia="Calibri" w:hAnsi="Verdana" w:cs="Arial"/>
          <w:b/>
          <w:bCs/>
          <w:lang w:val="es-BO" w:eastAsia="es-BO"/>
        </w:rPr>
        <w:t>-(</w:t>
      </w:r>
      <w:proofErr w:type="gramEnd"/>
      <w:r w:rsidRPr="00754EFD">
        <w:rPr>
          <w:rFonts w:ascii="Verdana" w:eastAsia="Calibri" w:hAnsi="Verdana" w:cs="Arial"/>
          <w:b/>
          <w:bCs/>
          <w:lang w:val="es-BO" w:eastAsia="es-BO"/>
        </w:rPr>
        <w:t>GARANTÍA DE CALIDAD DEL SERVICIO)</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21.1</w:t>
      </w:r>
      <w:r w:rsidRPr="00754EFD">
        <w:rPr>
          <w:rFonts w:ascii="Verdana" w:eastAsia="Calibri" w:hAnsi="Verdana" w:cs="Arial"/>
          <w:bCs/>
          <w:lang w:val="es-BO" w:eastAsia="es-BO"/>
        </w:rPr>
        <w:tab/>
        <w:t>El Contratista garantiza que ejecutará el Servicio a favor de YPFB, acorde con los estándares de la más alta calidad de la industria del rubro, por el periodo establecido en el Contrato.</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21.2</w:t>
      </w:r>
      <w:r w:rsidRPr="00754EFD">
        <w:rPr>
          <w:rFonts w:ascii="Verdana" w:eastAsia="Calibri" w:hAnsi="Verdana" w:cs="Arial"/>
          <w:bCs/>
          <w:lang w:val="es-BO" w:eastAsia="es-BO"/>
        </w:rPr>
        <w:tab/>
        <w:t xml:space="preserve">Haciéndose necesario cualquier corrección, dentro del periodo de garantía, el Contratista asumirá el cargo relativo a los recursos y Servicios empleados, y en caso </w:t>
      </w:r>
      <w:r w:rsidRPr="00754EFD">
        <w:rPr>
          <w:rFonts w:ascii="Verdana" w:eastAsia="Calibri" w:hAnsi="Verdana" w:cs="Arial"/>
          <w:bCs/>
          <w:lang w:val="es-BO" w:eastAsia="es-BO"/>
        </w:rPr>
        <w:lastRenderedPageBreak/>
        <w:t xml:space="preserve">de no realizarlos, legitima a YPFB a contratarlos con terceros, reconociendo su responsabilidad </w:t>
      </w:r>
      <w:r w:rsidRPr="00754EFD">
        <w:rPr>
          <w:rFonts w:ascii="Verdana" w:eastAsia="Calibri" w:hAnsi="Verdana"/>
          <w:lang w:val="es-BO" w:eastAsia="es-BO"/>
        </w:rPr>
        <w:t xml:space="preserve">por el pago correspondiente hasta </w:t>
      </w:r>
      <w:r w:rsidRPr="00754EFD">
        <w:rPr>
          <w:rFonts w:ascii="Verdana" w:eastAsia="Calibri" w:hAnsi="Verdana" w:cs="Arial"/>
          <w:bCs/>
          <w:lang w:val="es-BO" w:eastAsia="es-BO"/>
        </w:rPr>
        <w:t>el</w:t>
      </w:r>
      <w:r w:rsidRPr="00754EFD">
        <w:rPr>
          <w:rFonts w:ascii="Verdana" w:eastAsia="Calibri" w:hAnsi="Verdana"/>
          <w:lang w:val="es-BO" w:eastAsia="es-BO"/>
        </w:rPr>
        <w:t xml:space="preserve"> valor del servicio fallido</w:t>
      </w:r>
      <w:r w:rsidRPr="00754EFD">
        <w:rPr>
          <w:rFonts w:ascii="Verdana" w:eastAsia="Calibri" w:hAnsi="Verdana" w:cs="Arial"/>
          <w:bCs/>
          <w:lang w:val="es-BO" w:eastAsia="es-BO"/>
        </w:rPr>
        <w:t xml:space="preserve">. </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21.3</w:t>
      </w:r>
      <w:r w:rsidRPr="00754EFD">
        <w:rPr>
          <w:rFonts w:ascii="Verdana" w:eastAsia="Calibri" w:hAnsi="Verdana" w:cs="Arial"/>
          <w:bCs/>
          <w:lang w:val="es-BO" w:eastAsia="es-BO"/>
        </w:rPr>
        <w:tab/>
        <w:t xml:space="preserve">El Contratista, garantiza a YPFB y sus sucesores por cualquier y todo defecto del </w:t>
      </w:r>
      <w:r w:rsidRPr="00754EFD">
        <w:rPr>
          <w:rFonts w:ascii="Verdana" w:eastAsia="Calibri" w:hAnsi="Verdana" w:cs="Arial"/>
          <w:bCs/>
          <w:lang w:eastAsia="es-BO"/>
        </w:rPr>
        <w:t>Servicio</w:t>
      </w:r>
      <w:r w:rsidRPr="00754EFD">
        <w:rPr>
          <w:rFonts w:ascii="Verdana" w:eastAsia="Calibri" w:hAnsi="Verdana" w:cs="Arial"/>
          <w:bCs/>
          <w:lang w:val="es-BO" w:eastAsia="es-BO"/>
        </w:rPr>
        <w:t xml:space="preserve">, así como cualquier otro aspecto de no conformidad, por el plazo señalado, tiempo que será computable a partir del momento de recepción del </w:t>
      </w:r>
      <w:r w:rsidRPr="00754EFD">
        <w:rPr>
          <w:rFonts w:ascii="Verdana" w:eastAsia="Calibri" w:hAnsi="Verdana" w:cs="Arial"/>
          <w:bCs/>
          <w:lang w:eastAsia="es-BO"/>
        </w:rPr>
        <w:t>Servicio</w:t>
      </w:r>
      <w:r w:rsidRPr="00754EFD">
        <w:rPr>
          <w:rFonts w:ascii="Verdana" w:eastAsia="Calibri" w:hAnsi="Verdana" w:cs="Arial"/>
          <w:bCs/>
          <w:lang w:val="es-BO" w:eastAsia="es-BO"/>
        </w:rPr>
        <w:t xml:space="preserve"> por parte de YPFB, a su entera satisfacción.</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21.4</w:t>
      </w:r>
      <w:r w:rsidRPr="00754EFD">
        <w:rPr>
          <w:rFonts w:ascii="Verdana" w:eastAsia="Calibri" w:hAnsi="Verdana" w:cs="Arial"/>
          <w:bCs/>
          <w:lang w:val="es-BO" w:eastAsia="es-BO"/>
        </w:rPr>
        <w:tab/>
        <w:t xml:space="preserve">De igual manera, garantiza que el resultado del </w:t>
      </w:r>
      <w:r w:rsidRPr="00754EFD">
        <w:rPr>
          <w:rFonts w:ascii="Verdana" w:eastAsia="Calibri" w:hAnsi="Verdana" w:cs="Arial"/>
          <w:bCs/>
          <w:lang w:eastAsia="es-BO"/>
        </w:rPr>
        <w:t>Servicio</w:t>
      </w:r>
      <w:r w:rsidRPr="00754EFD">
        <w:rPr>
          <w:rFonts w:ascii="Verdana" w:eastAsia="Calibri" w:hAnsi="Verdana" w:cs="Arial"/>
          <w:bCs/>
          <w:lang w:val="es-BO" w:eastAsia="es-BO"/>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21.5</w:t>
      </w:r>
      <w:r w:rsidRPr="00754EFD">
        <w:rPr>
          <w:rFonts w:ascii="Verdana" w:eastAsia="Calibri" w:hAnsi="Verdana" w:cs="Arial"/>
          <w:bCs/>
          <w:lang w:val="es-BO" w:eastAsia="es-BO"/>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21.6</w:t>
      </w:r>
      <w:r w:rsidRPr="00754EFD">
        <w:rPr>
          <w:rFonts w:ascii="Verdana" w:eastAsia="Calibri" w:hAnsi="Verdana" w:cs="Arial"/>
          <w:bCs/>
          <w:lang w:val="es-BO" w:eastAsia="es-BO"/>
        </w:rPr>
        <w:tab/>
      </w:r>
      <w:proofErr w:type="spellStart"/>
      <w:r w:rsidRPr="00754EFD">
        <w:rPr>
          <w:rFonts w:ascii="Verdana" w:eastAsia="Calibri" w:hAnsi="Verdana" w:cs="Arial"/>
          <w:bCs/>
          <w:lang w:val="es-BO" w:eastAsia="es-BO"/>
        </w:rPr>
        <w:t>Recepcionada</w:t>
      </w:r>
      <w:proofErr w:type="spellEnd"/>
      <w:r w:rsidRPr="00754EFD">
        <w:rPr>
          <w:rFonts w:ascii="Verdana" w:eastAsia="Calibri" w:hAnsi="Verdana" w:cs="Arial"/>
          <w:bCs/>
          <w:lang w:val="es-BO" w:eastAsia="es-BO"/>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VIGESIMA SEGUNDA.- (FISCALIZACIÓN DEL SERVICIO).</w:t>
      </w:r>
      <w:r w:rsidRPr="00754EFD">
        <w:rPr>
          <w:rFonts w:ascii="Verdana" w:hAnsi="Verdana" w:cs="Arial"/>
          <w:lang w:eastAsia="es-ES"/>
        </w:rPr>
        <w:t xml:space="preserve"> </w:t>
      </w:r>
    </w:p>
    <w:p w:rsidR="00754EFD" w:rsidRPr="00754EFD" w:rsidRDefault="00754EFD" w:rsidP="00754EFD">
      <w:pPr>
        <w:tabs>
          <w:tab w:val="left" w:pos="900"/>
        </w:tabs>
        <w:spacing w:before="120" w:after="120" w:line="276" w:lineRule="auto"/>
        <w:ind w:left="709" w:hanging="709"/>
        <w:jc w:val="both"/>
        <w:rPr>
          <w:rFonts w:ascii="Verdana" w:hAnsi="Verdana" w:cs="Arial"/>
          <w:lang w:eastAsia="es-ES"/>
        </w:rPr>
      </w:pPr>
      <w:r w:rsidRPr="00754EFD">
        <w:rPr>
          <w:rFonts w:ascii="Verdana" w:hAnsi="Verdana" w:cs="Arial"/>
          <w:b/>
          <w:lang w:eastAsia="es-ES"/>
        </w:rPr>
        <w:t>22.1</w:t>
      </w:r>
      <w:r w:rsidRPr="00754EFD">
        <w:rPr>
          <w:rFonts w:ascii="Verdana" w:hAnsi="Verdana" w:cs="Arial"/>
          <w:lang w:eastAsia="es-ES"/>
        </w:rPr>
        <w:tab/>
        <w:t xml:space="preserve">El  Fiscal de Servicio en Campo (Company </w:t>
      </w:r>
      <w:proofErr w:type="spellStart"/>
      <w:r w:rsidRPr="00754EFD">
        <w:rPr>
          <w:rFonts w:ascii="Verdana" w:hAnsi="Verdana" w:cs="Arial"/>
          <w:lang w:eastAsia="es-ES"/>
        </w:rPr>
        <w:t>Man</w:t>
      </w:r>
      <w:proofErr w:type="spellEnd"/>
      <w:r w:rsidRPr="00754EFD">
        <w:rPr>
          <w:rFonts w:ascii="Verdana" w:hAnsi="Verdana" w:cs="Arial"/>
          <w:lang w:eastAsia="es-ES"/>
        </w:rPr>
        <w:t>) estará a cargo de realizar las tareas relacionadas con la supervisión, fiscalización, control, evaluación, aplicación de multas y cualquier otra decisión que internamente defina  por YPFB con relación al Contrato.</w:t>
      </w:r>
    </w:p>
    <w:p w:rsidR="00754EFD" w:rsidRPr="00754EFD" w:rsidRDefault="00754EFD" w:rsidP="00754EFD">
      <w:pPr>
        <w:tabs>
          <w:tab w:val="left" w:pos="900"/>
        </w:tabs>
        <w:spacing w:before="120" w:after="120" w:line="276" w:lineRule="auto"/>
        <w:ind w:left="709" w:hanging="709"/>
        <w:jc w:val="both"/>
        <w:rPr>
          <w:rFonts w:ascii="Verdana" w:hAnsi="Verdana" w:cs="Arial"/>
          <w:lang w:eastAsia="es-ES"/>
        </w:rPr>
      </w:pPr>
      <w:r w:rsidRPr="00754EFD">
        <w:rPr>
          <w:rFonts w:ascii="Verdana" w:hAnsi="Verdana" w:cs="Arial"/>
          <w:lang w:eastAsia="es-ES"/>
        </w:rPr>
        <w:tab/>
        <w:t>El Fiscal de Servicio en Ciudad de YPFB tendrá los más amplios poderes, inclusive para:</w:t>
      </w:r>
    </w:p>
    <w:p w:rsidR="00754EFD" w:rsidRPr="00754EFD" w:rsidRDefault="00754EFD" w:rsidP="00083725">
      <w:pPr>
        <w:numPr>
          <w:ilvl w:val="0"/>
          <w:numId w:val="40"/>
        </w:numPr>
        <w:tabs>
          <w:tab w:val="left" w:pos="900"/>
        </w:tabs>
        <w:spacing w:before="120" w:after="120" w:line="276" w:lineRule="auto"/>
        <w:jc w:val="both"/>
        <w:rPr>
          <w:rFonts w:ascii="Verdana" w:hAnsi="Verdana" w:cs="Arial"/>
          <w:lang w:val="es-ES_tradnl" w:eastAsia="es-ES"/>
        </w:rPr>
      </w:pPr>
      <w:r w:rsidRPr="00754EFD">
        <w:rPr>
          <w:rFonts w:ascii="Verdana" w:hAnsi="Verdana" w:cs="Arial"/>
          <w:lang w:val="es-ES_tradnl" w:eastAsia="es-ES"/>
        </w:rPr>
        <w:t xml:space="preserve">Ordenar la inmediata sustitución de cualquier empleado del Contratista que a exclusivo criterio del </w:t>
      </w:r>
      <w:r w:rsidRPr="00754EFD">
        <w:rPr>
          <w:rFonts w:ascii="Verdana" w:hAnsi="Verdana" w:cs="Arial"/>
          <w:lang w:eastAsia="es-ES"/>
        </w:rPr>
        <w:t xml:space="preserve">Fiscal de Servicio en Campo </w:t>
      </w:r>
      <w:r w:rsidRPr="00754EFD">
        <w:rPr>
          <w:rFonts w:ascii="Verdana" w:hAnsi="Verdana" w:cs="Arial"/>
          <w:lang w:val="es-ES_tradnl" w:eastAsia="es-ES"/>
        </w:rPr>
        <w:t xml:space="preserve">(Company </w:t>
      </w:r>
      <w:proofErr w:type="spellStart"/>
      <w:r w:rsidRPr="00754EFD">
        <w:rPr>
          <w:rFonts w:ascii="Verdana" w:hAnsi="Verdana" w:cs="Arial"/>
          <w:lang w:val="es-ES_tradnl" w:eastAsia="es-ES"/>
        </w:rPr>
        <w:t>Man</w:t>
      </w:r>
      <w:proofErr w:type="spellEnd"/>
      <w:r w:rsidRPr="00754EFD">
        <w:rPr>
          <w:rFonts w:ascii="Verdana" w:hAnsi="Verdana" w:cs="Arial"/>
          <w:lang w:val="es-ES_tradnl" w:eastAsia="es-ES"/>
        </w:rPr>
        <w:t>), impida o dificulte la actividad fiscalizadora, que su habilitación y experiencia profesional se considere inadecuada o que su rendimiento o calidad no sean satisfactorios.</w:t>
      </w:r>
    </w:p>
    <w:p w:rsidR="00754EFD" w:rsidRPr="00754EFD" w:rsidRDefault="00754EFD" w:rsidP="00083725">
      <w:pPr>
        <w:numPr>
          <w:ilvl w:val="0"/>
          <w:numId w:val="40"/>
        </w:numPr>
        <w:tabs>
          <w:tab w:val="left" w:pos="900"/>
        </w:tabs>
        <w:spacing w:before="120" w:after="120" w:line="276" w:lineRule="auto"/>
        <w:jc w:val="both"/>
        <w:rPr>
          <w:rFonts w:ascii="Verdana" w:hAnsi="Verdana" w:cs="Arial"/>
          <w:lang w:val="es-ES_tradnl" w:eastAsia="es-ES"/>
        </w:rPr>
      </w:pPr>
      <w:r w:rsidRPr="00754EFD">
        <w:rPr>
          <w:rFonts w:ascii="Verdana" w:hAnsi="Verdana" w:cs="Arial"/>
          <w:lang w:val="es-ES_tradnl" w:eastAsia="es-ES"/>
        </w:rPr>
        <w:t xml:space="preserve">Interrumpir cualquier parte del </w:t>
      </w:r>
      <w:r w:rsidRPr="00754EFD">
        <w:rPr>
          <w:rFonts w:ascii="Verdana" w:hAnsi="Verdana" w:cs="Arial"/>
          <w:lang w:eastAsia="es-ES"/>
        </w:rPr>
        <w:t>Servicio</w:t>
      </w:r>
      <w:r w:rsidRPr="00754EFD">
        <w:rPr>
          <w:rFonts w:ascii="Verdana" w:hAnsi="Verdana" w:cs="Arial"/>
          <w:lang w:val="es-ES_tradnl" w:eastAsia="es-ES"/>
        </w:rPr>
        <w:t xml:space="preserve"> ejecutado en desacuerdo con lo determinado en el Contrato.</w:t>
      </w:r>
    </w:p>
    <w:p w:rsidR="00754EFD" w:rsidRPr="00754EFD" w:rsidRDefault="00754EFD" w:rsidP="00083725">
      <w:pPr>
        <w:numPr>
          <w:ilvl w:val="0"/>
          <w:numId w:val="40"/>
        </w:numPr>
        <w:spacing w:before="120" w:after="120" w:line="276" w:lineRule="auto"/>
        <w:jc w:val="both"/>
        <w:rPr>
          <w:rFonts w:ascii="Verdana" w:hAnsi="Verdana" w:cs="Arial"/>
          <w:lang w:val="es-ES_tradnl" w:eastAsia="es-ES"/>
        </w:rPr>
      </w:pPr>
      <w:r w:rsidRPr="00754EFD">
        <w:rPr>
          <w:rFonts w:ascii="Verdana" w:hAnsi="Verdana" w:cs="Arial"/>
          <w:lang w:val="es-ES_tradnl" w:eastAsia="es-ES"/>
        </w:rPr>
        <w:t xml:space="preserve">En caso de inobservancia por parte del CONTRATISTA a las exigencias de la fiscalización, se tendrá además el derecho de aplicación de multas previstas en el Contrato. </w:t>
      </w:r>
    </w:p>
    <w:p w:rsidR="00754EFD" w:rsidRPr="00754EFD" w:rsidRDefault="00754EFD" w:rsidP="00754EFD">
      <w:pPr>
        <w:tabs>
          <w:tab w:val="left" w:pos="900"/>
        </w:tabs>
        <w:spacing w:before="120" w:after="120" w:line="276" w:lineRule="auto"/>
        <w:ind w:left="709" w:hanging="709"/>
        <w:jc w:val="both"/>
        <w:rPr>
          <w:rFonts w:ascii="Verdana" w:hAnsi="Verdana" w:cs="Arial"/>
          <w:lang w:eastAsia="es-ES"/>
        </w:rPr>
      </w:pPr>
      <w:r w:rsidRPr="00754EFD">
        <w:rPr>
          <w:rFonts w:ascii="Verdana" w:hAnsi="Verdana" w:cs="Arial"/>
          <w:b/>
          <w:lang w:eastAsia="es-ES"/>
        </w:rPr>
        <w:t>22.2</w:t>
      </w:r>
      <w:r w:rsidRPr="00754EFD">
        <w:rPr>
          <w:rFonts w:ascii="Verdana" w:hAnsi="Verdana" w:cs="Arial"/>
          <w:lang w:eastAsia="es-ES"/>
        </w:rPr>
        <w:tab/>
        <w:t xml:space="preserve">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w:t>
      </w:r>
      <w:r w:rsidRPr="00754EFD">
        <w:rPr>
          <w:rFonts w:ascii="Verdana" w:hAnsi="Verdana" w:cs="Arial"/>
          <w:lang w:eastAsia="es-ES"/>
        </w:rPr>
        <w:lastRenderedPageBreak/>
        <w:t>constituirá en causal de resolución por incumplimiento de Contrato, reservándose el Contratante el derecho de aplicar las multas de acuerdo al Contrato.</w:t>
      </w:r>
    </w:p>
    <w:p w:rsidR="00754EFD" w:rsidRPr="00754EFD" w:rsidRDefault="00754EFD" w:rsidP="00754EFD">
      <w:pPr>
        <w:tabs>
          <w:tab w:val="left" w:pos="900"/>
        </w:tabs>
        <w:spacing w:before="120" w:after="120" w:line="276" w:lineRule="auto"/>
        <w:ind w:left="709" w:hanging="709"/>
        <w:jc w:val="both"/>
        <w:rPr>
          <w:rFonts w:ascii="Verdana" w:hAnsi="Verdana" w:cs="Arial"/>
          <w:lang w:eastAsia="es-ES"/>
        </w:rPr>
      </w:pPr>
      <w:r w:rsidRPr="00754EFD">
        <w:rPr>
          <w:rFonts w:ascii="Verdana" w:hAnsi="Verdana" w:cs="Arial"/>
          <w:b/>
          <w:lang w:val="es-ES_tradnl" w:eastAsia="es-ES"/>
        </w:rPr>
        <w:t>22.3</w:t>
      </w:r>
      <w:r w:rsidRPr="00754EFD">
        <w:rPr>
          <w:rFonts w:ascii="Verdana" w:hAnsi="Verdana" w:cs="Arial"/>
          <w:lang w:val="es-ES_tradnl" w:eastAsia="es-ES"/>
        </w:rPr>
        <w:tab/>
        <w:t xml:space="preserve">La acción u omisión, total o parcial, de la fiscalización no exime al Contratista de su total responsabilidad por la ejecución del </w:t>
      </w:r>
      <w:r w:rsidRPr="00754EFD">
        <w:rPr>
          <w:rFonts w:ascii="Verdana" w:hAnsi="Verdana" w:cs="Arial"/>
          <w:lang w:eastAsia="es-ES"/>
        </w:rPr>
        <w:t>Servicio.</w:t>
      </w:r>
    </w:p>
    <w:p w:rsidR="00754EFD" w:rsidRPr="00754EFD" w:rsidRDefault="00754EFD" w:rsidP="00754EFD">
      <w:pPr>
        <w:autoSpaceDE w:val="0"/>
        <w:autoSpaceDN w:val="0"/>
        <w:adjustRightInd w:val="0"/>
        <w:spacing w:line="276" w:lineRule="auto"/>
        <w:rPr>
          <w:rFonts w:ascii="Verdana" w:eastAsiaTheme="minorHAnsi" w:hAnsi="Verdana" w:cs="Arial"/>
          <w:b/>
          <w:bCs/>
          <w:lang w:val="es-BO"/>
        </w:rPr>
      </w:pPr>
      <w:r w:rsidRPr="00754EFD">
        <w:rPr>
          <w:rFonts w:ascii="Verdana" w:eastAsiaTheme="minorHAnsi" w:hAnsi="Verdana" w:cs="Arial"/>
          <w:b/>
          <w:bCs/>
          <w:lang w:val="es-BO"/>
        </w:rPr>
        <w:t xml:space="preserve">VIGESIMA TERCERA.- </w:t>
      </w:r>
      <w:proofErr w:type="gramStart"/>
      <w:r w:rsidRPr="00754EFD">
        <w:rPr>
          <w:rFonts w:ascii="Verdana" w:eastAsiaTheme="minorHAnsi" w:hAnsi="Verdana" w:cs="Arial"/>
          <w:b/>
          <w:bCs/>
          <w:lang w:val="es-BO"/>
        </w:rPr>
        <w:t>( REPRESENTANTE</w:t>
      </w:r>
      <w:proofErr w:type="gramEnd"/>
      <w:r w:rsidRPr="00754EFD">
        <w:rPr>
          <w:rFonts w:ascii="Verdana" w:eastAsiaTheme="minorHAnsi" w:hAnsi="Verdana" w:cs="Arial"/>
          <w:b/>
          <w:bCs/>
          <w:lang w:val="es-BO"/>
        </w:rPr>
        <w:t xml:space="preserve"> DE YPFB)</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 xml:space="preserve">23.1 </w:t>
      </w:r>
      <w:r w:rsidRPr="00754EFD">
        <w:rPr>
          <w:rFonts w:ascii="Verdana" w:hAnsi="Verdana" w:cs="Arial"/>
          <w:b/>
          <w:lang w:eastAsia="es-ES"/>
        </w:rPr>
        <w:tab/>
      </w:r>
      <w:r w:rsidRPr="00754EFD">
        <w:rPr>
          <w:rFonts w:ascii="Verdana" w:hAnsi="Verdana" w:cs="Arial"/>
          <w:lang w:eastAsia="es-ES"/>
        </w:rPr>
        <w:t xml:space="preserve">YPFB designará al Fiscal de Servicio en Ciudad de YPFB, y comunicará oficialmente esta designación al CONTRATISTA mediante nota expresa y de conformidad a lo determinado en la </w:t>
      </w:r>
      <w:proofErr w:type="spellStart"/>
      <w:r w:rsidRPr="00754EFD">
        <w:rPr>
          <w:rFonts w:ascii="Verdana" w:hAnsi="Verdana" w:cs="Arial"/>
          <w:lang w:eastAsia="es-ES"/>
        </w:rPr>
        <w:t>clausula</w:t>
      </w:r>
      <w:proofErr w:type="spellEnd"/>
      <w:r w:rsidRPr="00754EFD">
        <w:rPr>
          <w:rFonts w:ascii="Verdana" w:hAnsi="Verdana" w:cs="Arial"/>
          <w:lang w:eastAsia="es-ES"/>
        </w:rPr>
        <w:t xml:space="preserve"> (notificaciones).</w:t>
      </w: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lang w:val="es-BO"/>
        </w:rPr>
      </w:pPr>
    </w:p>
    <w:p w:rsidR="00754EFD" w:rsidRPr="00754EFD" w:rsidRDefault="00754EFD" w:rsidP="00754EFD">
      <w:pPr>
        <w:autoSpaceDE w:val="0"/>
        <w:autoSpaceDN w:val="0"/>
        <w:adjustRightInd w:val="0"/>
        <w:spacing w:line="276" w:lineRule="auto"/>
        <w:ind w:left="709" w:hanging="709"/>
        <w:jc w:val="both"/>
        <w:rPr>
          <w:rFonts w:ascii="Verdana" w:hAnsi="Verdana" w:cs="Arial"/>
          <w:b/>
          <w:lang w:val="es-BO" w:eastAsia="es-ES"/>
        </w:rPr>
      </w:pPr>
      <w:r w:rsidRPr="00754EFD">
        <w:rPr>
          <w:rFonts w:ascii="Verdana" w:eastAsiaTheme="minorHAnsi" w:hAnsi="Verdana" w:cs="Arial"/>
          <w:b/>
          <w:lang w:val="es-BO"/>
        </w:rPr>
        <w:t>23.2</w:t>
      </w:r>
      <w:r w:rsidRPr="00754EFD">
        <w:rPr>
          <w:rFonts w:ascii="Verdana" w:eastAsiaTheme="minorHAnsi" w:hAnsi="Verdana"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VIGESIMA CUARTA.- (REPRESENTANTE DEL CONTRATISTA).</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24.1</w:t>
      </w:r>
      <w:r w:rsidRPr="00754EFD">
        <w:rPr>
          <w:rFonts w:ascii="Verdana" w:hAnsi="Verdana" w:cs="Arial"/>
          <w:lang w:eastAsia="es-ES"/>
        </w:rPr>
        <w:tab/>
        <w:t xml:space="preserve">El CONTRATISTA designará mediante notificación escrita a YPFB, a su representante para con el Servicio, será denominado </w:t>
      </w:r>
      <w:proofErr w:type="spellStart"/>
      <w:r w:rsidRPr="00754EFD">
        <w:rPr>
          <w:rFonts w:ascii="Verdana" w:hAnsi="Verdana" w:cs="Arial"/>
          <w:lang w:eastAsia="es-ES"/>
        </w:rPr>
        <w:t>Respondable</w:t>
      </w:r>
      <w:proofErr w:type="spellEnd"/>
      <w:r w:rsidRPr="00754EFD">
        <w:rPr>
          <w:rFonts w:ascii="Verdana" w:hAnsi="Verdana" w:cs="Arial"/>
          <w:lang w:eastAsia="es-ES"/>
        </w:rPr>
        <w:t xml:space="preserve"> del Contratista y será presentado oficialmente por el CONTRATISTA antes del inicio del mismo, mediante comunicación escrita dirigida a YPFB de conformidad a la cláusula (notificaciones) del presente Contrato. </w:t>
      </w:r>
    </w:p>
    <w:p w:rsidR="00754EFD" w:rsidRPr="00754EFD" w:rsidRDefault="00754EFD" w:rsidP="00754EFD">
      <w:pPr>
        <w:spacing w:line="276" w:lineRule="auto"/>
        <w:ind w:left="709" w:hanging="709"/>
        <w:jc w:val="both"/>
        <w:rPr>
          <w:rFonts w:ascii="Verdana" w:hAnsi="Verdana" w:cs="Arial"/>
          <w:b/>
          <w:lang w:val="es-ES_tradnl"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24.2</w:t>
      </w:r>
      <w:r w:rsidRPr="00754EFD">
        <w:rPr>
          <w:rFonts w:ascii="Verdana" w:hAnsi="Verdana" w:cs="Arial"/>
          <w:lang w:eastAsia="es-ES"/>
        </w:rPr>
        <w:tab/>
        <w:t xml:space="preserve">El </w:t>
      </w:r>
      <w:proofErr w:type="spellStart"/>
      <w:r w:rsidRPr="00754EFD">
        <w:rPr>
          <w:rFonts w:ascii="Verdana" w:hAnsi="Verdana" w:cs="Arial"/>
          <w:lang w:eastAsia="es-ES"/>
        </w:rPr>
        <w:t>Respondable</w:t>
      </w:r>
      <w:proofErr w:type="spellEnd"/>
      <w:r w:rsidRPr="00754EFD">
        <w:rPr>
          <w:rFonts w:ascii="Verdana" w:hAnsi="Verdana" w:cs="Arial"/>
          <w:lang w:eastAsia="es-ES"/>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VIGÉSIMA QUINTA.- (FORMA DE PAGO).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Arial" w:hAnsi="Arial" w:cs="Arial"/>
          <w:b/>
          <w:highlight w:val="yellow"/>
          <w:lang w:val="es-BO" w:eastAsia="es-ES"/>
        </w:rPr>
        <w:t>Conforme lo establecido en las especificaciones técnicas, determinadas por la unidad solicitante.</w:t>
      </w:r>
      <w:r w:rsidRPr="00754EFD">
        <w:rPr>
          <w:rFonts w:ascii="Verdana" w:hAnsi="Verdana" w:cs="Arial"/>
          <w:lang w:eastAsia="es-ES"/>
        </w:rPr>
        <w:tab/>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25.2</w:t>
      </w:r>
      <w:r w:rsidRPr="00754EFD">
        <w:rPr>
          <w:rFonts w:ascii="Verdana" w:hAnsi="Verdana" w:cs="Arial"/>
          <w:lang w:eastAsia="es-ES"/>
        </w:rPr>
        <w:tab/>
        <w:t>El CONTRATISTA en la misma fecha en que sea aprobada su solicitud de pago, deberá emitir la respectiva factura oficial por el monto correspondiente en favor de la YPFB.</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b/>
          <w:lang w:val="es-BO" w:eastAsia="es-ES"/>
        </w:rPr>
      </w:pPr>
      <w:r w:rsidRPr="00754EFD">
        <w:rPr>
          <w:rFonts w:ascii="Verdana" w:hAnsi="Verdana" w:cs="Arial"/>
          <w:b/>
          <w:lang w:val="es-BO" w:eastAsia="es-ES"/>
        </w:rPr>
        <w:t xml:space="preserve">VIGESIMA SEXTA.- (GARANTIAS) </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b/>
          <w:lang w:val="es-BO" w:eastAsia="es-ES"/>
        </w:rPr>
      </w:pPr>
      <w:r w:rsidRPr="00754EFD">
        <w:rPr>
          <w:rFonts w:ascii="Verdana" w:hAnsi="Verdana" w:cs="Arial"/>
          <w:b/>
          <w:lang w:val="es-BO" w:eastAsia="es-ES"/>
        </w:rPr>
        <w:t>26.1 GARANTÍA DE CUMPLIMIENTO DE CONTRATO</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lastRenderedPageBreak/>
        <w:t xml:space="preserve">El CONTRATISTA garantiza el correcto cumplimiento y fiel ejecución del presente Contrato en todas sus partes con la Boleta de </w:t>
      </w:r>
      <w:proofErr w:type="spellStart"/>
      <w:r w:rsidRPr="00754EFD">
        <w:rPr>
          <w:rFonts w:ascii="Verdana" w:hAnsi="Verdana" w:cs="Arial"/>
          <w:lang w:val="es-BO" w:eastAsia="es-ES"/>
        </w:rPr>
        <w:t>Garantia</w:t>
      </w:r>
      <w:proofErr w:type="spellEnd"/>
      <w:r w:rsidRPr="00754EFD">
        <w:rPr>
          <w:rFonts w:ascii="Verdana" w:hAnsi="Verdana" w:cs="Arial"/>
          <w:lang w:val="es-BO" w:eastAsia="es-ES"/>
        </w:rPr>
        <w:t xml:space="preserve"> N</w:t>
      </w:r>
      <w:proofErr w:type="gramStart"/>
      <w:r w:rsidRPr="00754EFD">
        <w:rPr>
          <w:rFonts w:ascii="Verdana" w:hAnsi="Verdana" w:cs="Arial"/>
          <w:lang w:val="es-BO" w:eastAsia="es-ES"/>
        </w:rPr>
        <w:t>º  …</w:t>
      </w:r>
      <w:proofErr w:type="gramEnd"/>
      <w:r w:rsidRPr="00754EFD">
        <w:rPr>
          <w:rFonts w:ascii="Verdana" w:hAnsi="Verdana" w:cs="Arial"/>
          <w:lang w:val="es-BO" w:eastAsia="es-ES"/>
        </w:rPr>
        <w:t xml:space="preserve">…… emitida por el Banco ……., con vigencia hasta el …….., a la orden de Yacimientos </w:t>
      </w:r>
      <w:proofErr w:type="spellStart"/>
      <w:r w:rsidRPr="00754EFD">
        <w:rPr>
          <w:rFonts w:ascii="Verdana" w:hAnsi="Verdana" w:cs="Arial"/>
          <w:lang w:val="es-BO" w:eastAsia="es-ES"/>
        </w:rPr>
        <w:t>Petroliferos</w:t>
      </w:r>
      <w:proofErr w:type="spellEnd"/>
      <w:r w:rsidRPr="00754EFD">
        <w:rPr>
          <w:rFonts w:ascii="Verdana" w:hAnsi="Verdana" w:cs="Arial"/>
          <w:lang w:val="es-BO" w:eastAsia="es-ES"/>
        </w:rPr>
        <w:t xml:space="preserve"> Fiscales Bolivianos, por Bs………… (</w:t>
      </w:r>
      <w:proofErr w:type="gramStart"/>
      <w:r w:rsidRPr="00754EFD">
        <w:rPr>
          <w:rFonts w:ascii="Verdana" w:hAnsi="Verdana" w:cs="Arial"/>
          <w:lang w:val="es-BO" w:eastAsia="es-ES"/>
        </w:rPr>
        <w:t>determinar</w:t>
      </w:r>
      <w:proofErr w:type="gramEnd"/>
      <w:r w:rsidRPr="00754EFD">
        <w:rPr>
          <w:rFonts w:ascii="Verdana" w:hAnsi="Verdana" w:cs="Arial"/>
          <w:lang w:val="es-BO" w:eastAsia="es-ES"/>
        </w:rPr>
        <w:t xml:space="preserve"> monto literal), equivalente al siete por ciento (7%) del monto total del Contrato, con las características de renovable, irrevocable y de ejecución inmediata. </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El importe de dicha garantía en caso de cualquier incumplimiento contractual incurrido por el CONTRATISTA, será pagado en favor de el CONTRATANTE a su sólo requerimiento, sin necesidad de ningún trámite o acción judicial.</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ab/>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El CONTRATISTA, tiene la obligación de mantener actualizada la Garantía de Cumplimiento de Contrato, cuantas veces lo requiera el CONTRATANTE por razones justificadas, quien llevará el control directo de vigencia de la misma bajo su responsabilidad.</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b/>
          <w:lang w:val="es-BO" w:eastAsia="es-ES"/>
        </w:rPr>
      </w:pPr>
      <w:r w:rsidRPr="00754EFD">
        <w:rPr>
          <w:rFonts w:ascii="Verdana" w:hAnsi="Verdana" w:cs="Arial"/>
          <w:b/>
          <w:lang w:val="es-BO" w:eastAsia="es-ES"/>
        </w:rPr>
        <w:t>26.2</w:t>
      </w:r>
      <w:r w:rsidRPr="00754EFD">
        <w:rPr>
          <w:rFonts w:ascii="Verdana" w:hAnsi="Verdana" w:cs="Arial"/>
          <w:lang w:val="es-BO" w:eastAsia="es-ES"/>
        </w:rPr>
        <w:t xml:space="preserve"> </w:t>
      </w:r>
      <w:r w:rsidRPr="00754EFD">
        <w:rPr>
          <w:rFonts w:ascii="Verdana" w:hAnsi="Verdana" w:cs="Arial"/>
          <w:b/>
          <w:lang w:val="es-BO" w:eastAsia="es-ES"/>
        </w:rPr>
        <w:t xml:space="preserve"> GARANTÍA DE CORRECTA INVERSIÓN DEL ANTICIPO: (si corresponde)</w:t>
      </w:r>
    </w:p>
    <w:p w:rsidR="00754EFD" w:rsidRPr="00754EFD" w:rsidRDefault="00754EFD" w:rsidP="00754EFD">
      <w:pPr>
        <w:spacing w:line="276" w:lineRule="auto"/>
        <w:jc w:val="both"/>
        <w:rPr>
          <w:rFonts w:ascii="Verdana" w:hAnsi="Verdana" w:cs="Arial"/>
          <w:lang w:val="es-BO" w:eastAsia="es-ES"/>
        </w:rPr>
      </w:pP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El importe de la garantía podrá ser cobrado por EL CONTRATANTE en caso de que el CONTRATISTA:</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2X.2.1 No pudiese justificar la correcta inversión del anticipo otorgado antes de haberse deducido la totalidad del mismo en los tiempos y porcentajes convenidos entre las Partes</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 xml:space="preserve">2X.2.2 No haya iniciado la </w:t>
      </w:r>
      <w:proofErr w:type="spellStart"/>
      <w:r w:rsidRPr="00754EFD">
        <w:rPr>
          <w:rFonts w:ascii="Verdana" w:hAnsi="Verdana" w:cs="Arial"/>
          <w:lang w:val="es-BO" w:eastAsia="es-ES"/>
        </w:rPr>
        <w:t>provision</w:t>
      </w:r>
      <w:proofErr w:type="spellEnd"/>
      <w:r w:rsidRPr="00754EFD">
        <w:rPr>
          <w:rFonts w:ascii="Verdana" w:hAnsi="Verdana" w:cs="Arial"/>
          <w:lang w:val="es-BO" w:eastAsia="es-ES"/>
        </w:rPr>
        <w:t xml:space="preserve"> de los bienes dentro de </w:t>
      </w:r>
      <w:proofErr w:type="gramStart"/>
      <w:r w:rsidRPr="00754EFD">
        <w:rPr>
          <w:rFonts w:ascii="Verdana" w:hAnsi="Verdana" w:cs="Arial"/>
          <w:lang w:val="es-BO" w:eastAsia="es-ES"/>
        </w:rPr>
        <w:t>los ….</w:t>
      </w:r>
      <w:proofErr w:type="gramEnd"/>
      <w:r w:rsidRPr="00754EFD">
        <w:rPr>
          <w:rFonts w:ascii="Verdana" w:hAnsi="Verdana" w:cs="Arial"/>
          <w:lang w:val="es-BO" w:eastAsia="es-ES"/>
        </w:rPr>
        <w:t xml:space="preserve"> (…) (</w:t>
      </w:r>
      <w:proofErr w:type="gramStart"/>
      <w:r w:rsidRPr="00754EFD">
        <w:rPr>
          <w:rFonts w:ascii="Verdana" w:hAnsi="Verdana" w:cs="Arial"/>
          <w:lang w:val="es-BO" w:eastAsia="es-ES"/>
        </w:rPr>
        <w:t>se</w:t>
      </w:r>
      <w:proofErr w:type="gramEnd"/>
      <w:r w:rsidRPr="00754EFD">
        <w:rPr>
          <w:rFonts w:ascii="Verdana" w:hAnsi="Verdana" w:cs="Arial"/>
          <w:lang w:val="es-BO" w:eastAsia="es-ES"/>
        </w:rPr>
        <w:t xml:space="preserve"> deben incluir la cantidad de días que se esperara para ejecutar la garantía de correcta inversión de anticipo sin que el CONTRATISTA haya iniciado la </w:t>
      </w:r>
      <w:proofErr w:type="spellStart"/>
      <w:r w:rsidRPr="00754EFD">
        <w:rPr>
          <w:rFonts w:ascii="Verdana" w:hAnsi="Verdana" w:cs="Arial"/>
          <w:lang w:val="es-BO" w:eastAsia="es-ES"/>
        </w:rPr>
        <w:t>provision</w:t>
      </w:r>
      <w:proofErr w:type="spellEnd"/>
      <w:r w:rsidRPr="00754EFD">
        <w:rPr>
          <w:rFonts w:ascii="Verdana" w:hAnsi="Verdana" w:cs="Arial"/>
          <w:lang w:val="es-BO" w:eastAsia="es-ES"/>
        </w:rPr>
        <w:t xml:space="preserve"> de bienes) días calendarios posteriores a la vigencia del presente Contrato.</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2X.2.3 No realice o niegue la renovación de la boleta de garantía de correcta inversión de anticipo.</w:t>
      </w:r>
    </w:p>
    <w:p w:rsidR="00754EFD" w:rsidRPr="00754EFD" w:rsidRDefault="00754EFD" w:rsidP="00754EFD">
      <w:pPr>
        <w:spacing w:line="276" w:lineRule="auto"/>
        <w:jc w:val="both"/>
        <w:rPr>
          <w:rFonts w:ascii="Verdana" w:hAnsi="Verdana" w:cs="Arial"/>
          <w:lang w:val="es-BO" w:eastAsia="es-ES"/>
        </w:rPr>
      </w:pPr>
      <w:r w:rsidRPr="00754EFD">
        <w:rPr>
          <w:rFonts w:ascii="Verdana" w:hAnsi="Verdana" w:cs="Arial"/>
          <w:lang w:val="es-BO" w:eastAsia="es-ES"/>
        </w:rPr>
        <w:t xml:space="preserve">La Boleta de Garantía de Correcta Inversión del Anticipo deberá mantener su vigencia en forma continua por un periodo </w:t>
      </w:r>
      <w:proofErr w:type="gramStart"/>
      <w:r w:rsidRPr="00754EFD">
        <w:rPr>
          <w:rFonts w:ascii="Verdana" w:hAnsi="Verdana" w:cs="Arial"/>
          <w:lang w:val="es-BO" w:eastAsia="es-ES"/>
        </w:rPr>
        <w:t>de …</w:t>
      </w:r>
      <w:proofErr w:type="gramEnd"/>
      <w:r w:rsidRPr="00754EFD">
        <w:rPr>
          <w:rFonts w:ascii="Verdana" w:hAnsi="Verdana" w:cs="Arial"/>
          <w:lang w:val="es-BO" w:eastAsia="es-ES"/>
        </w:rPr>
        <w:t>…… (</w:t>
      </w:r>
      <w:proofErr w:type="gramStart"/>
      <w:r w:rsidRPr="00754EFD">
        <w:rPr>
          <w:rFonts w:ascii="Verdana" w:hAnsi="Verdana" w:cs="Arial"/>
          <w:lang w:val="es-BO" w:eastAsia="es-ES"/>
        </w:rPr>
        <w:t>señalar</w:t>
      </w:r>
      <w:proofErr w:type="gramEnd"/>
      <w:r w:rsidRPr="00754EFD">
        <w:rPr>
          <w:rFonts w:ascii="Verdana" w:hAnsi="Verdana" w:cs="Arial"/>
          <w:lang w:val="es-BO" w:eastAsia="es-ES"/>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VIGÉSIMA SEPTIMA.- (RESPONSABILIDAD Y OBLIGACIONES DEL CONTRATISTA).</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5" w:hanging="705"/>
        <w:jc w:val="both"/>
        <w:rPr>
          <w:rFonts w:ascii="Verdana" w:hAnsi="Verdana" w:cs="Arial"/>
          <w:lang w:eastAsia="es-ES"/>
        </w:rPr>
      </w:pPr>
      <w:r w:rsidRPr="00754EFD">
        <w:rPr>
          <w:rFonts w:ascii="Verdana" w:hAnsi="Verdana" w:cs="Arial"/>
          <w:b/>
          <w:lang w:eastAsia="es-ES"/>
        </w:rPr>
        <w:t>27.1</w:t>
      </w:r>
      <w:r w:rsidRPr="00754EFD">
        <w:rPr>
          <w:rFonts w:ascii="Verdana" w:hAnsi="Verdana" w:cs="Arial"/>
          <w:b/>
          <w:lang w:eastAsia="es-ES"/>
        </w:rPr>
        <w:tab/>
        <w:t>Responsabilidad Técnica</w:t>
      </w:r>
      <w:r w:rsidRPr="00754EFD">
        <w:rPr>
          <w:rFonts w:ascii="Verdana" w:hAnsi="Verdana" w:cs="Arial"/>
          <w:lang w:eastAsia="es-ES"/>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5"/>
        <w:jc w:val="both"/>
        <w:rPr>
          <w:rFonts w:ascii="Verdana" w:hAnsi="Verdana" w:cs="Arial"/>
          <w:lang w:eastAsia="es-ES"/>
        </w:rPr>
      </w:pPr>
      <w:r w:rsidRPr="00754EFD">
        <w:rPr>
          <w:rFonts w:ascii="Verdana" w:hAnsi="Verdana" w:cs="Arial"/>
          <w:lang w:eastAsia="es-ES"/>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5"/>
        <w:jc w:val="both"/>
        <w:rPr>
          <w:rFonts w:ascii="Verdana" w:hAnsi="Verdana" w:cs="Arial"/>
          <w:lang w:eastAsia="es-ES"/>
        </w:rPr>
      </w:pPr>
      <w:r w:rsidRPr="00754EFD">
        <w:rPr>
          <w:rFonts w:ascii="Verdana" w:hAnsi="Verdana" w:cs="Arial"/>
          <w:lang w:eastAsia="es-ES"/>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754EFD" w:rsidRPr="00754EFD" w:rsidRDefault="00754EFD" w:rsidP="00754EFD">
      <w:pPr>
        <w:spacing w:line="276" w:lineRule="auto"/>
        <w:ind w:left="705"/>
        <w:jc w:val="both"/>
        <w:rPr>
          <w:rFonts w:ascii="Verdana" w:hAnsi="Verdana" w:cs="Arial"/>
          <w:lang w:eastAsia="es-ES"/>
        </w:rPr>
      </w:pPr>
    </w:p>
    <w:p w:rsidR="00754EFD" w:rsidRPr="00754EFD" w:rsidRDefault="00754EFD" w:rsidP="00754EFD">
      <w:pPr>
        <w:spacing w:line="276" w:lineRule="auto"/>
        <w:ind w:left="705" w:hanging="705"/>
        <w:jc w:val="both"/>
        <w:rPr>
          <w:rFonts w:ascii="Verdana" w:hAnsi="Verdana" w:cs="Arial"/>
          <w:lang w:eastAsia="es-ES"/>
        </w:rPr>
      </w:pPr>
      <w:r w:rsidRPr="00754EFD">
        <w:rPr>
          <w:rFonts w:ascii="Verdana" w:hAnsi="Verdana" w:cs="Arial"/>
          <w:b/>
          <w:lang w:eastAsia="es-ES"/>
        </w:rPr>
        <w:t>27.2</w:t>
      </w:r>
      <w:r w:rsidRPr="00754EFD">
        <w:rPr>
          <w:rFonts w:ascii="Verdana" w:hAnsi="Verdana" w:cs="Arial"/>
          <w:b/>
          <w:lang w:eastAsia="es-ES"/>
        </w:rPr>
        <w:tab/>
        <w:t>Responsabilidad Civil</w:t>
      </w:r>
      <w:r w:rsidRPr="00754EFD">
        <w:rPr>
          <w:rFonts w:ascii="Verdana" w:hAnsi="Verdana" w:cs="Arial"/>
          <w:lang w:eastAsia="es-ES"/>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754EFD" w:rsidRPr="00754EFD" w:rsidRDefault="00754EFD" w:rsidP="00754EFD">
      <w:pPr>
        <w:spacing w:line="276" w:lineRule="auto"/>
        <w:ind w:left="705" w:hanging="705"/>
        <w:jc w:val="both"/>
        <w:rPr>
          <w:rFonts w:ascii="Verdana" w:hAnsi="Verdana" w:cs="Arial"/>
          <w:lang w:eastAsia="es-ES"/>
        </w:rPr>
      </w:pPr>
    </w:p>
    <w:p w:rsidR="00754EFD" w:rsidRPr="00754EFD" w:rsidRDefault="00754EFD" w:rsidP="00754EFD">
      <w:pPr>
        <w:spacing w:line="276" w:lineRule="auto"/>
        <w:ind w:left="705" w:hanging="705"/>
        <w:jc w:val="both"/>
        <w:rPr>
          <w:rFonts w:ascii="Verdana" w:hAnsi="Verdana" w:cs="Arial"/>
          <w:lang w:eastAsia="es-ES"/>
        </w:rPr>
      </w:pPr>
      <w:r w:rsidRPr="00754EFD">
        <w:rPr>
          <w:rFonts w:ascii="Verdana" w:hAnsi="Verdana" w:cs="Arial"/>
          <w:b/>
          <w:lang w:eastAsia="es-ES"/>
        </w:rPr>
        <w:t>27.3</w:t>
      </w:r>
      <w:r w:rsidRPr="00754EFD">
        <w:rPr>
          <w:rFonts w:ascii="Verdana" w:hAnsi="Verdana" w:cs="Arial"/>
          <w:b/>
          <w:lang w:eastAsia="es-ES"/>
        </w:rPr>
        <w:tab/>
        <w:t>Obligaciones del CONTRATISTA</w:t>
      </w:r>
      <w:proofErr w:type="gramStart"/>
      <w:r w:rsidRPr="00754EFD">
        <w:rPr>
          <w:rFonts w:ascii="Verdana" w:hAnsi="Verdana" w:cs="Arial"/>
          <w:lang w:eastAsia="es-ES"/>
        </w:rPr>
        <w:t>:  El</w:t>
      </w:r>
      <w:proofErr w:type="gramEnd"/>
      <w:r w:rsidRPr="00754EFD">
        <w:rPr>
          <w:rFonts w:ascii="Verdana" w:hAnsi="Verdana" w:cs="Arial"/>
          <w:lang w:eastAsia="es-ES"/>
        </w:rPr>
        <w:t xml:space="preserve"> Contratista se compromete a cumplir con las siguientes obligaciones, que son de carácter enunciativo y no limitativo:</w:t>
      </w:r>
    </w:p>
    <w:p w:rsidR="00754EFD" w:rsidRPr="00754EFD" w:rsidRDefault="00754EFD" w:rsidP="00754EFD">
      <w:pPr>
        <w:spacing w:line="276" w:lineRule="auto"/>
        <w:ind w:left="705" w:hanging="705"/>
        <w:jc w:val="both"/>
        <w:rPr>
          <w:rFonts w:ascii="Verdana" w:hAnsi="Verdana" w:cs="Arial"/>
          <w:lang w:eastAsia="es-ES"/>
        </w:rPr>
      </w:pPr>
    </w:p>
    <w:p w:rsidR="00754EFD" w:rsidRPr="00754EFD" w:rsidRDefault="00754EFD" w:rsidP="00754EFD">
      <w:pPr>
        <w:spacing w:line="276" w:lineRule="auto"/>
        <w:ind w:left="1701" w:hanging="996"/>
        <w:jc w:val="both"/>
        <w:rPr>
          <w:rFonts w:ascii="Verdana" w:hAnsi="Verdana" w:cs="Arial"/>
          <w:lang w:eastAsia="es-ES"/>
        </w:rPr>
      </w:pPr>
      <w:r w:rsidRPr="00754EFD">
        <w:rPr>
          <w:rFonts w:ascii="Verdana" w:hAnsi="Verdana" w:cs="Arial"/>
          <w:b/>
          <w:lang w:eastAsia="es-ES"/>
        </w:rPr>
        <w:t xml:space="preserve">27.3.1 </w:t>
      </w:r>
      <w:r w:rsidRPr="00754EFD">
        <w:rPr>
          <w:rFonts w:ascii="Verdana" w:hAnsi="Verdana" w:cs="Arial"/>
          <w:b/>
          <w:lang w:eastAsia="es-ES"/>
        </w:rPr>
        <w:tab/>
      </w:r>
      <w:r w:rsidRPr="00754EFD">
        <w:rPr>
          <w:rFonts w:ascii="Verdana" w:hAnsi="Verdana" w:cs="Arial"/>
          <w:lang w:eastAsia="es-ES"/>
        </w:rPr>
        <w:t xml:space="preserve">Prestar el Servicio objeto del presente Contrato, de acuerdo con lo     establecido en el Documento Base de </w:t>
      </w:r>
      <w:proofErr w:type="spellStart"/>
      <w:r w:rsidRPr="00754EFD">
        <w:rPr>
          <w:rFonts w:ascii="Verdana" w:hAnsi="Verdana" w:cs="Arial"/>
          <w:lang w:eastAsia="es-ES"/>
        </w:rPr>
        <w:t>Contratacion</w:t>
      </w:r>
      <w:proofErr w:type="spellEnd"/>
      <w:r w:rsidRPr="00754EFD">
        <w:rPr>
          <w:rFonts w:ascii="Verdana" w:hAnsi="Verdana" w:cs="Arial"/>
          <w:lang w:eastAsia="es-ES"/>
        </w:rPr>
        <w:t xml:space="preserve">, así como las condiciones de su </w:t>
      </w:r>
      <w:proofErr w:type="gramStart"/>
      <w:r w:rsidRPr="00754EFD">
        <w:rPr>
          <w:rFonts w:ascii="Verdana" w:hAnsi="Verdana" w:cs="Arial"/>
          <w:lang w:eastAsia="es-ES"/>
        </w:rPr>
        <w:t>propuesta .</w:t>
      </w:r>
      <w:proofErr w:type="gramEnd"/>
    </w:p>
    <w:p w:rsidR="00754EFD" w:rsidRPr="00754EFD" w:rsidRDefault="00754EFD" w:rsidP="00754EFD">
      <w:pPr>
        <w:spacing w:line="276" w:lineRule="auto"/>
        <w:ind w:left="1701" w:hanging="992"/>
        <w:jc w:val="both"/>
        <w:rPr>
          <w:rFonts w:ascii="Verdana" w:hAnsi="Verdana" w:cs="Arial"/>
          <w:lang w:eastAsia="es-ES"/>
        </w:rPr>
      </w:pPr>
      <w:r w:rsidRPr="00754EFD">
        <w:rPr>
          <w:rFonts w:ascii="Verdana" w:hAnsi="Verdana" w:cs="Arial"/>
          <w:b/>
          <w:lang w:eastAsia="es-ES"/>
        </w:rPr>
        <w:t xml:space="preserve">27.3.2 </w:t>
      </w:r>
      <w:r w:rsidRPr="00754EFD">
        <w:rPr>
          <w:rFonts w:ascii="Verdana" w:hAnsi="Verdana" w:cs="Arial"/>
          <w:b/>
          <w:lang w:eastAsia="es-ES"/>
        </w:rPr>
        <w:tab/>
      </w:r>
      <w:r w:rsidRPr="00754EFD">
        <w:rPr>
          <w:rFonts w:ascii="Verdana" w:hAnsi="Verdana" w:cs="Arial"/>
          <w:lang w:eastAsia="es-ES"/>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754EFD">
        <w:rPr>
          <w:rFonts w:ascii="Verdana" w:hAnsi="Verdana" w:cs="Arial"/>
          <w:lang w:eastAsia="es-ES"/>
        </w:rPr>
        <w:t>incumplimentos</w:t>
      </w:r>
      <w:proofErr w:type="spellEnd"/>
      <w:r w:rsidRPr="00754EFD">
        <w:rPr>
          <w:rFonts w:ascii="Verdana" w:hAnsi="Verdana" w:cs="Arial"/>
          <w:lang w:eastAsia="es-ES"/>
        </w:rPr>
        <w:t>, accidentes, atentados, etc.</w:t>
      </w:r>
    </w:p>
    <w:p w:rsidR="00754EFD" w:rsidRPr="00754EFD" w:rsidRDefault="00754EFD" w:rsidP="00754EFD">
      <w:pPr>
        <w:spacing w:line="276" w:lineRule="auto"/>
        <w:ind w:left="1416" w:hanging="711"/>
        <w:jc w:val="both"/>
        <w:rPr>
          <w:rFonts w:ascii="Verdana" w:hAnsi="Verdana" w:cs="Arial"/>
          <w:lang w:eastAsia="es-ES"/>
        </w:rPr>
      </w:pPr>
      <w:r w:rsidRPr="00754EFD">
        <w:rPr>
          <w:rFonts w:ascii="Verdana" w:hAnsi="Verdana" w:cs="Arial"/>
          <w:b/>
          <w:lang w:eastAsia="es-ES"/>
        </w:rPr>
        <w:t>27.3.3</w:t>
      </w:r>
      <w:r w:rsidRPr="00754EFD">
        <w:rPr>
          <w:rFonts w:ascii="Verdana" w:hAnsi="Verdana" w:cs="Arial"/>
          <w:lang w:eastAsia="es-ES"/>
        </w:rPr>
        <w:t xml:space="preserve">    Cumplir cada una de las cláusulas del presente Contrato.</w:t>
      </w:r>
    </w:p>
    <w:p w:rsidR="00754EFD" w:rsidRPr="00754EFD" w:rsidRDefault="00754EFD" w:rsidP="00754EFD">
      <w:pPr>
        <w:overflowPunct w:val="0"/>
        <w:autoSpaceDE w:val="0"/>
        <w:autoSpaceDN w:val="0"/>
        <w:adjustRightInd w:val="0"/>
        <w:spacing w:before="120" w:after="120" w:line="276" w:lineRule="auto"/>
        <w:ind w:left="1560" w:hanging="851"/>
        <w:jc w:val="both"/>
        <w:rPr>
          <w:rFonts w:ascii="Verdana" w:hAnsi="Verdana" w:cs="Arial"/>
          <w:b/>
          <w:lang w:eastAsia="es-ES"/>
        </w:rPr>
      </w:pPr>
      <w:r w:rsidRPr="00754EFD">
        <w:rPr>
          <w:rFonts w:ascii="Verdana" w:hAnsi="Verdana" w:cs="Arial"/>
          <w:b/>
          <w:lang w:eastAsia="es-ES"/>
        </w:rPr>
        <w:t xml:space="preserve">27.3.4 </w:t>
      </w:r>
      <w:r w:rsidRPr="00754EFD">
        <w:rPr>
          <w:rFonts w:ascii="Verdana" w:hAnsi="Verdana" w:cs="Arial"/>
          <w:lang w:eastAsia="es-ES"/>
        </w:rPr>
        <w:t>Asegurar que los contratos suscritos con subcontratistas (cuando corresponda) contengan disposiciones que cumplan con las obligaciones laborales, sociales, ambientales y tributarias, además de las Normas Aplicables.</w:t>
      </w:r>
    </w:p>
    <w:p w:rsidR="00754EFD" w:rsidRPr="00754EFD" w:rsidRDefault="00754EFD" w:rsidP="00754EFD">
      <w:pPr>
        <w:overflowPunct w:val="0"/>
        <w:autoSpaceDE w:val="0"/>
        <w:autoSpaceDN w:val="0"/>
        <w:adjustRightInd w:val="0"/>
        <w:spacing w:before="120" w:after="120" w:line="276" w:lineRule="auto"/>
        <w:jc w:val="both"/>
        <w:rPr>
          <w:rFonts w:ascii="Verdana" w:hAnsi="Verdana" w:cs="Arial"/>
          <w:bCs/>
          <w:lang w:eastAsia="es-ES"/>
        </w:rPr>
      </w:pPr>
      <w:r w:rsidRPr="00754EFD">
        <w:rPr>
          <w:rFonts w:ascii="Verdana" w:hAnsi="Verdana" w:cs="Arial"/>
          <w:b/>
          <w:bCs/>
          <w:lang w:eastAsia="es-ES"/>
        </w:rPr>
        <w:t>27.4</w:t>
      </w:r>
      <w:r w:rsidRPr="00754EFD">
        <w:rPr>
          <w:rFonts w:ascii="Verdana" w:hAnsi="Verdana" w:cs="Arial"/>
          <w:bCs/>
          <w:lang w:eastAsia="es-ES"/>
        </w:rPr>
        <w:t xml:space="preserve"> </w:t>
      </w:r>
      <w:r w:rsidRPr="00754EFD">
        <w:rPr>
          <w:rFonts w:ascii="Verdana" w:hAnsi="Verdana" w:cs="Arial"/>
          <w:bCs/>
          <w:lang w:eastAsia="es-ES"/>
        </w:rPr>
        <w:tab/>
        <w:t>Cumplir con el objeto del Contrato y consiguiente ejecución de los Servicios mediante Personal especializado y dentro de las especificaciones establecidas conforme a normas técnicas señaladas en este Contrato y sus Anexos.</w:t>
      </w:r>
    </w:p>
    <w:p w:rsidR="00754EFD" w:rsidRPr="00754EFD" w:rsidRDefault="00754EFD" w:rsidP="00754EFD">
      <w:pPr>
        <w:widowControl w:val="0"/>
        <w:tabs>
          <w:tab w:val="num" w:pos="709"/>
        </w:tabs>
        <w:spacing w:before="120" w:after="120" w:line="276" w:lineRule="auto"/>
        <w:ind w:left="709" w:hanging="709"/>
        <w:jc w:val="both"/>
        <w:rPr>
          <w:rFonts w:ascii="Verdana" w:hAnsi="Verdana" w:cs="Arial"/>
          <w:b/>
          <w:lang w:eastAsia="es-ES"/>
        </w:rPr>
      </w:pPr>
      <w:r w:rsidRPr="00754EFD">
        <w:rPr>
          <w:rFonts w:ascii="Verdana" w:hAnsi="Verdana" w:cs="Arial"/>
          <w:b/>
          <w:bCs/>
          <w:lang w:eastAsia="es-ES"/>
        </w:rPr>
        <w:t>27.5</w:t>
      </w:r>
      <w:r w:rsidRPr="00754EFD">
        <w:rPr>
          <w:rFonts w:ascii="Verdana" w:hAnsi="Verdana" w:cs="Arial"/>
          <w:bCs/>
          <w:lang w:eastAsia="es-ES"/>
        </w:rPr>
        <w:tab/>
      </w:r>
      <w:r w:rsidRPr="00754EFD">
        <w:rPr>
          <w:rFonts w:ascii="Verdana" w:hAnsi="Verdana" w:cs="Arial"/>
          <w:lang w:eastAsia="es-ES"/>
        </w:rPr>
        <w:t xml:space="preserve">Ejecutar los Servicios de acuerdo a lo previsto en este Contrato, y la Ley Aplicable, siendo el único responsable ante cualquier inobservancia y o negligencia pero de acuerdo con los términos y condiciones señalados en este Contrato en la Cláusula </w:t>
      </w:r>
      <w:r w:rsidRPr="00754EFD">
        <w:rPr>
          <w:rFonts w:ascii="Verdana" w:hAnsi="Verdana" w:cs="Arial"/>
          <w:lang w:eastAsia="es-ES"/>
        </w:rPr>
        <w:lastRenderedPageBreak/>
        <w:t>Trigésima.</w:t>
      </w:r>
    </w:p>
    <w:p w:rsidR="00754EFD" w:rsidRPr="00754EFD" w:rsidRDefault="00754EFD" w:rsidP="00754EFD">
      <w:pPr>
        <w:widowControl w:val="0"/>
        <w:tabs>
          <w:tab w:val="num" w:pos="709"/>
        </w:tabs>
        <w:spacing w:before="120" w:after="120" w:line="276" w:lineRule="auto"/>
        <w:ind w:left="709" w:hanging="709"/>
        <w:jc w:val="both"/>
        <w:rPr>
          <w:rFonts w:ascii="Verdana" w:hAnsi="Verdana" w:cs="Arial"/>
          <w:lang w:eastAsia="es-ES"/>
        </w:rPr>
      </w:pPr>
      <w:r w:rsidRPr="00754EFD">
        <w:rPr>
          <w:rFonts w:ascii="Verdana" w:hAnsi="Verdana" w:cs="Arial"/>
          <w:b/>
          <w:lang w:eastAsia="es-ES"/>
        </w:rPr>
        <w:t>27.6</w:t>
      </w:r>
      <w:r w:rsidRPr="00754EFD">
        <w:rPr>
          <w:rFonts w:ascii="Verdana" w:hAnsi="Verdana" w:cs="Arial"/>
          <w:lang w:eastAsia="es-ES"/>
        </w:rPr>
        <w:t>.</w:t>
      </w:r>
      <w:r w:rsidRPr="00754EFD">
        <w:rPr>
          <w:rFonts w:ascii="Verdana" w:hAnsi="Verdana" w:cs="Arial"/>
          <w:lang w:eastAsia="es-ES"/>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754EFD" w:rsidRPr="00754EFD" w:rsidRDefault="00754EFD" w:rsidP="00083725">
      <w:pPr>
        <w:widowControl w:val="0"/>
        <w:numPr>
          <w:ilvl w:val="0"/>
          <w:numId w:val="41"/>
        </w:numPr>
        <w:tabs>
          <w:tab w:val="num" w:pos="1440"/>
          <w:tab w:val="num" w:pos="1985"/>
        </w:tabs>
        <w:spacing w:before="120" w:after="120" w:line="276" w:lineRule="auto"/>
        <w:ind w:left="1440"/>
        <w:jc w:val="both"/>
        <w:rPr>
          <w:rFonts w:ascii="Verdana" w:hAnsi="Verdana" w:cs="Arial"/>
          <w:lang w:eastAsia="es-ES"/>
        </w:rPr>
      </w:pPr>
      <w:r w:rsidRPr="00754EFD">
        <w:rPr>
          <w:rFonts w:ascii="Verdana" w:hAnsi="Verdana" w:cs="Arial"/>
          <w:lang w:eastAsia="es-ES"/>
        </w:rPr>
        <w:t xml:space="preserve">Toda norma laboral, social, de pensiones, migratoria  y la que sea aplicable para posibilitar el correcto, legal y oportuno desenvolvimiento de su Personal en territorio boliviano. </w:t>
      </w:r>
    </w:p>
    <w:p w:rsidR="00754EFD" w:rsidRPr="00754EFD" w:rsidRDefault="00754EFD" w:rsidP="00083725">
      <w:pPr>
        <w:widowControl w:val="0"/>
        <w:numPr>
          <w:ilvl w:val="0"/>
          <w:numId w:val="41"/>
        </w:numPr>
        <w:tabs>
          <w:tab w:val="num" w:pos="1440"/>
          <w:tab w:val="num" w:pos="1985"/>
        </w:tabs>
        <w:spacing w:before="120" w:after="120" w:line="276" w:lineRule="auto"/>
        <w:ind w:left="1440"/>
        <w:jc w:val="both"/>
        <w:rPr>
          <w:rFonts w:ascii="Verdana" w:hAnsi="Verdana" w:cs="Arial"/>
          <w:lang w:eastAsia="es-ES"/>
        </w:rPr>
      </w:pPr>
      <w:r w:rsidRPr="00754EFD">
        <w:rPr>
          <w:rFonts w:ascii="Verdana" w:hAnsi="Verdana" w:cs="Arial"/>
          <w:lang w:eastAsia="es-ES"/>
        </w:rPr>
        <w:t>Toda norma de medio ambiente, salud, seguridad, higiene y medicina laboral aplicable a los Servicios objeto de este Contrato.</w:t>
      </w:r>
    </w:p>
    <w:p w:rsidR="00754EFD" w:rsidRPr="00754EFD" w:rsidRDefault="00754EFD" w:rsidP="00083725">
      <w:pPr>
        <w:widowControl w:val="0"/>
        <w:numPr>
          <w:ilvl w:val="0"/>
          <w:numId w:val="41"/>
        </w:numPr>
        <w:tabs>
          <w:tab w:val="num" w:pos="1440"/>
          <w:tab w:val="num" w:pos="1985"/>
        </w:tabs>
        <w:spacing w:before="120" w:after="120" w:line="276" w:lineRule="auto"/>
        <w:ind w:left="1440"/>
        <w:jc w:val="both"/>
        <w:rPr>
          <w:rFonts w:ascii="Verdana" w:hAnsi="Verdana" w:cs="Arial"/>
          <w:lang w:eastAsia="es-ES"/>
        </w:rPr>
      </w:pPr>
      <w:r w:rsidRPr="00754EFD">
        <w:rPr>
          <w:rFonts w:ascii="Verdana" w:hAnsi="Verdana"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27.7</w:t>
      </w:r>
      <w:r w:rsidRPr="00754EFD">
        <w:rPr>
          <w:rFonts w:ascii="Verdana" w:hAnsi="Verdana" w:cs="Arial"/>
          <w:lang w:eastAsia="es-ES"/>
        </w:rPr>
        <w:tab/>
        <w:t>Planear, programar, dirigir y ejecutar los Servicios con calidad y seguridad, a fin de garantizar el pleno cumplimiento del Contrato.</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27.8</w:t>
      </w:r>
      <w:r w:rsidRPr="00754EFD">
        <w:rPr>
          <w:rFonts w:ascii="Verdana" w:hAnsi="Verdana" w:cs="Arial"/>
          <w:lang w:eastAsia="es-ES"/>
        </w:rPr>
        <w:tab/>
        <w:t xml:space="preserve">Asegurarse que su Personal sea idóneo para la ejecución de los Servicios y utilizar el más alto nivel de técnica actual disponible aplicable a los Servicios. </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27.9</w:t>
      </w:r>
      <w:r w:rsidRPr="00754EFD">
        <w:rPr>
          <w:rFonts w:ascii="Verdana" w:hAnsi="Verdana" w:cs="Arial"/>
          <w:lang w:eastAsia="es-ES"/>
        </w:rPr>
        <w:tab/>
        <w:t>Responder por la supervisión, dirección técnica y administrativa y mano de obra de su Personal, necesarias para la ejecución de los Servicios, siendo para todos los efectos, el Contratista único y exclusivo responsable.</w:t>
      </w:r>
    </w:p>
    <w:p w:rsidR="00754EFD" w:rsidRPr="00754EFD" w:rsidRDefault="00754EFD" w:rsidP="00754EFD">
      <w:pPr>
        <w:widowControl w:val="0"/>
        <w:spacing w:before="120" w:after="120" w:line="276" w:lineRule="auto"/>
        <w:ind w:left="709" w:hanging="709"/>
        <w:jc w:val="both"/>
        <w:rPr>
          <w:rFonts w:ascii="Verdana" w:hAnsi="Verdana" w:cs="Arial"/>
          <w:bCs/>
          <w:lang w:eastAsia="es-ES"/>
        </w:rPr>
      </w:pPr>
      <w:r w:rsidRPr="00754EFD">
        <w:rPr>
          <w:rFonts w:ascii="Verdana" w:hAnsi="Verdana" w:cs="Arial"/>
          <w:b/>
          <w:lang w:eastAsia="es-ES"/>
        </w:rPr>
        <w:t>27.10</w:t>
      </w:r>
      <w:r w:rsidRPr="00754EFD">
        <w:rPr>
          <w:rFonts w:ascii="Verdana" w:hAnsi="Verdana" w:cs="Arial"/>
          <w:lang w:eastAsia="es-ES"/>
        </w:rPr>
        <w:tab/>
      </w:r>
      <w:r w:rsidRPr="00754EFD">
        <w:rPr>
          <w:rFonts w:ascii="Verdana" w:hAnsi="Verdana" w:cs="Arial"/>
          <w:bCs/>
          <w:lang w:eastAsia="es-ES"/>
        </w:rPr>
        <w:t xml:space="preserve">Salvaguardar y liberar al Contratante de la responsabilidad de todos los reclamos, representaciones y procesos judiciales de cualquier naturaleza, relacionados con la ejecución de los Servicios. </w:t>
      </w:r>
    </w:p>
    <w:p w:rsidR="00754EFD" w:rsidRPr="00754EFD" w:rsidRDefault="00754EFD" w:rsidP="00754EFD">
      <w:pPr>
        <w:overflowPunct w:val="0"/>
        <w:autoSpaceDE w:val="0"/>
        <w:autoSpaceDN w:val="0"/>
        <w:adjustRightInd w:val="0"/>
        <w:spacing w:before="120" w:after="120" w:line="276" w:lineRule="auto"/>
        <w:ind w:left="709" w:hanging="709"/>
        <w:jc w:val="both"/>
        <w:rPr>
          <w:rFonts w:ascii="Verdana" w:hAnsi="Verdana" w:cs="Arial"/>
          <w:bCs/>
          <w:lang w:eastAsia="es-ES"/>
        </w:rPr>
      </w:pPr>
      <w:r w:rsidRPr="00754EFD">
        <w:rPr>
          <w:rFonts w:ascii="Verdana" w:hAnsi="Verdana" w:cs="Arial"/>
          <w:b/>
          <w:lang w:eastAsia="es-ES"/>
        </w:rPr>
        <w:t>27.11</w:t>
      </w:r>
      <w:r w:rsidRPr="00754EFD">
        <w:rPr>
          <w:rFonts w:ascii="Verdana" w:hAnsi="Verdana" w:cs="Arial"/>
          <w:lang w:eastAsia="es-ES"/>
        </w:rPr>
        <w:tab/>
      </w:r>
      <w:r w:rsidRPr="00754EFD">
        <w:rPr>
          <w:rFonts w:ascii="Verdana" w:hAnsi="Verdana" w:cs="Arial"/>
          <w:bCs/>
          <w:lang w:eastAsia="es-ES"/>
        </w:rPr>
        <w:t xml:space="preserve">Responder por los daños o pérdidas causados al Contratante o a terceros, resultantes de acción u omisión en la ejecución de los Servicios </w:t>
      </w:r>
      <w:r w:rsidRPr="00754EFD">
        <w:rPr>
          <w:rFonts w:ascii="Verdana" w:hAnsi="Verdana" w:cs="Arial"/>
          <w:bCs/>
          <w:lang w:val="es-CO" w:eastAsia="es-ES"/>
        </w:rPr>
        <w:t>en los términos señalados en la Cláusula Trigésima</w:t>
      </w:r>
      <w:r w:rsidRPr="00754EFD">
        <w:rPr>
          <w:rFonts w:ascii="Verdana" w:hAnsi="Verdana" w:cs="Arial"/>
          <w:bCs/>
          <w:lang w:eastAsia="es-ES"/>
        </w:rPr>
        <w:t>.</w:t>
      </w:r>
    </w:p>
    <w:p w:rsidR="00754EFD" w:rsidRPr="00754EFD" w:rsidRDefault="00754EFD" w:rsidP="00754EFD">
      <w:pPr>
        <w:overflowPunct w:val="0"/>
        <w:autoSpaceDE w:val="0"/>
        <w:autoSpaceDN w:val="0"/>
        <w:adjustRightInd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27.12</w:t>
      </w:r>
      <w:r w:rsidRPr="00754EFD">
        <w:rPr>
          <w:rFonts w:ascii="Verdana" w:hAnsi="Verdana" w:cs="Arial"/>
          <w:lang w:eastAsia="es-ES"/>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27.13</w:t>
      </w:r>
      <w:r w:rsidRPr="00754EFD">
        <w:rPr>
          <w:rFonts w:ascii="Verdana" w:hAnsi="Verdana" w:cs="Arial"/>
          <w:lang w:eastAsia="es-ES"/>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27.14</w:t>
      </w:r>
      <w:r w:rsidRPr="00754EFD">
        <w:rPr>
          <w:rFonts w:ascii="Verdana" w:hAnsi="Verdana" w:cs="Arial"/>
          <w:lang w:eastAsia="es-ES"/>
        </w:rPr>
        <w:tab/>
        <w:t xml:space="preserve">No utilizar mano de obra de menores de edad en las labores relacionadas con el objeto del presente Contrato, ya sea directa o indirectamente a través de sus proveedores o subcontratistas, dentro de los límites establecidos por Ley Aplicable. </w:t>
      </w:r>
      <w:r w:rsidRPr="00754EFD">
        <w:rPr>
          <w:rFonts w:ascii="Verdana" w:hAnsi="Verdana" w:cs="Arial"/>
          <w:lang w:eastAsia="es-ES"/>
        </w:rPr>
        <w:lastRenderedPageBreak/>
        <w:t>El Contratante podrá pedir al Contratista en cualquier momento, dentro del término del presente Contrato, una declaración que certifique el cumplimiento de la presente obligación.</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27.15</w:t>
      </w:r>
      <w:r w:rsidRPr="00754EFD">
        <w:rPr>
          <w:rFonts w:ascii="Verdana" w:hAnsi="Verdana" w:cs="Arial"/>
          <w:lang w:eastAsia="es-ES"/>
        </w:rPr>
        <w:tab/>
        <w:t>No involucrarse, ni apoyar ningún tipo de discriminación, sea por raza, grupo o clase social, nacionalidad, región, religión, deficiencia, sexo, orientación sexual, asociación sindical, filiación política o edad al contratar.</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27.16</w:t>
      </w:r>
      <w:r w:rsidRPr="00754EFD">
        <w:rPr>
          <w:rFonts w:ascii="Verdana" w:hAnsi="Verdana" w:cs="Arial"/>
          <w:lang w:eastAsia="es-ES"/>
        </w:rPr>
        <w:tab/>
        <w:t>Cumplir las leyes vigentes y los padrones de la industria sobre el horario de trabajo.</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27.17</w:t>
      </w:r>
      <w:r w:rsidRPr="00754EFD">
        <w:rPr>
          <w:rFonts w:ascii="Verdana" w:hAnsi="Verdana" w:cs="Arial"/>
          <w:lang w:eastAsia="es-ES"/>
        </w:rPr>
        <w:tab/>
        <w:t>Los sueldos pagados a los trabajadores deben obedecer como mínimo, a lo establecido en la Ley Aplicable.</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27.18</w:t>
      </w:r>
      <w:r w:rsidRPr="00754EFD">
        <w:rPr>
          <w:rFonts w:ascii="Verdana" w:hAnsi="Verdana" w:cs="Arial"/>
          <w:lang w:eastAsia="es-ES"/>
        </w:rPr>
        <w:tab/>
        <w:t>Suministrar y facilitar siempre que sean solicitados por el Contratante, informes sobre el desenvolvimiento de las diversas fases de los Servicios, incluyendo sin limitar, la documentación requerida.</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27.19</w:t>
      </w:r>
      <w:r w:rsidRPr="00754EFD">
        <w:rPr>
          <w:rFonts w:ascii="Verdana" w:hAnsi="Verdana" w:cs="Arial"/>
          <w:lang w:eastAsia="es-ES"/>
        </w:rPr>
        <w:tab/>
        <w:t>Responsabilizarse por obtener a su costo todas las licencias y autorizaciones de conformidad a la Ley Aplicable con relación a este Contrato y los registros que le exija el Contratante en conformidad al Contrato.</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27.20</w:t>
      </w:r>
      <w:r w:rsidRPr="00754EFD">
        <w:rPr>
          <w:rFonts w:ascii="Verdana" w:hAnsi="Verdana" w:cs="Arial"/>
          <w:lang w:eastAsia="es-ES"/>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754EFD" w:rsidRPr="00754EFD" w:rsidRDefault="00754EFD" w:rsidP="00754EFD">
      <w:pPr>
        <w:widowControl w:val="0"/>
        <w:spacing w:before="120" w:after="120" w:line="276" w:lineRule="auto"/>
        <w:ind w:left="709" w:hanging="709"/>
        <w:jc w:val="both"/>
        <w:rPr>
          <w:rFonts w:ascii="Verdana" w:hAnsi="Verdana" w:cs="Arial"/>
          <w:lang w:eastAsia="es-ES"/>
        </w:rPr>
      </w:pPr>
      <w:r w:rsidRPr="00754EFD">
        <w:rPr>
          <w:rFonts w:ascii="Verdana" w:hAnsi="Verdana" w:cs="Arial"/>
          <w:b/>
          <w:lang w:eastAsia="es-ES"/>
        </w:rPr>
        <w:t>27.21</w:t>
      </w:r>
      <w:r w:rsidRPr="00754EFD">
        <w:rPr>
          <w:rFonts w:ascii="Verdana" w:hAnsi="Verdana" w:cs="Arial"/>
          <w:lang w:eastAsia="es-ES"/>
        </w:rPr>
        <w:tab/>
        <w:t>El Contratista también será responsable:</w:t>
      </w:r>
    </w:p>
    <w:p w:rsidR="00754EFD" w:rsidRPr="00754EFD" w:rsidRDefault="00754EFD" w:rsidP="00083725">
      <w:pPr>
        <w:widowControl w:val="0"/>
        <w:numPr>
          <w:ilvl w:val="0"/>
          <w:numId w:val="42"/>
        </w:numPr>
        <w:tabs>
          <w:tab w:val="num" w:pos="1440"/>
        </w:tabs>
        <w:spacing w:before="120" w:after="120" w:line="276" w:lineRule="auto"/>
        <w:ind w:left="1440"/>
        <w:jc w:val="both"/>
        <w:rPr>
          <w:rFonts w:ascii="Verdana" w:hAnsi="Verdana" w:cs="Arial"/>
          <w:lang w:eastAsia="es-ES"/>
        </w:rPr>
      </w:pPr>
      <w:r w:rsidRPr="00754EFD">
        <w:rPr>
          <w:rFonts w:ascii="Verdana" w:hAnsi="Verdana" w:cs="Arial"/>
          <w:lang w:eastAsia="es-ES"/>
        </w:rPr>
        <w:t>Por los efectos resultantes de la inobservancia y/o infracción de las obligaciones del Contrato, leyes, reglamentos y/o cualquier disposición legal.</w:t>
      </w:r>
    </w:p>
    <w:p w:rsidR="00754EFD" w:rsidRPr="00754EFD" w:rsidRDefault="00754EFD" w:rsidP="00083725">
      <w:pPr>
        <w:widowControl w:val="0"/>
        <w:numPr>
          <w:ilvl w:val="0"/>
          <w:numId w:val="42"/>
        </w:numPr>
        <w:tabs>
          <w:tab w:val="num" w:pos="1440"/>
        </w:tabs>
        <w:spacing w:before="120" w:after="120" w:line="276" w:lineRule="auto"/>
        <w:ind w:left="1440"/>
        <w:jc w:val="both"/>
        <w:rPr>
          <w:rFonts w:ascii="Verdana" w:hAnsi="Verdana" w:cs="Arial"/>
          <w:lang w:eastAsia="es-ES"/>
        </w:rPr>
      </w:pPr>
      <w:r w:rsidRPr="00754EFD">
        <w:rPr>
          <w:rFonts w:ascii="Verdana" w:hAnsi="Verdana" w:cs="Arial"/>
          <w:lang w:eastAsia="es-ES"/>
        </w:rPr>
        <w:t>Por las indemnizaciones o reclamos ocasionadas por errores, negligencia y/o impericias practicados en la ejecución de los Servicios.</w:t>
      </w:r>
    </w:p>
    <w:p w:rsidR="00754EFD" w:rsidRPr="00754EFD" w:rsidRDefault="00754EFD" w:rsidP="00083725">
      <w:pPr>
        <w:widowControl w:val="0"/>
        <w:numPr>
          <w:ilvl w:val="0"/>
          <w:numId w:val="42"/>
        </w:numPr>
        <w:tabs>
          <w:tab w:val="num" w:pos="1440"/>
        </w:tabs>
        <w:spacing w:before="120" w:after="120" w:line="276" w:lineRule="auto"/>
        <w:ind w:left="1440"/>
        <w:jc w:val="both"/>
        <w:rPr>
          <w:rFonts w:ascii="Verdana" w:hAnsi="Verdana" w:cs="Arial"/>
          <w:lang w:eastAsia="es-ES"/>
        </w:rPr>
      </w:pPr>
      <w:r w:rsidRPr="00754EFD">
        <w:rPr>
          <w:rFonts w:ascii="Verdana" w:hAnsi="Verdana" w:cs="Arial"/>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54EFD" w:rsidRPr="00754EFD" w:rsidRDefault="00754EFD" w:rsidP="00083725">
      <w:pPr>
        <w:widowControl w:val="0"/>
        <w:numPr>
          <w:ilvl w:val="0"/>
          <w:numId w:val="42"/>
        </w:numPr>
        <w:tabs>
          <w:tab w:val="num" w:pos="1440"/>
        </w:tabs>
        <w:spacing w:before="120" w:after="120" w:line="276" w:lineRule="auto"/>
        <w:ind w:left="1440"/>
        <w:jc w:val="both"/>
        <w:rPr>
          <w:rFonts w:ascii="Verdana" w:hAnsi="Verdana" w:cs="Arial"/>
          <w:lang w:eastAsia="es-ES"/>
        </w:rPr>
      </w:pPr>
      <w:r w:rsidRPr="00754EFD">
        <w:rPr>
          <w:rFonts w:ascii="Verdana" w:hAnsi="Verdana" w:cs="Arial"/>
          <w:lang w:eastAsia="es-ES"/>
        </w:rPr>
        <w:t xml:space="preserve">Por rehacer o reparar, a su costo y en los plazos estipulados por </w:t>
      </w:r>
      <w:proofErr w:type="gramStart"/>
      <w:r w:rsidRPr="00754EFD">
        <w:rPr>
          <w:rFonts w:ascii="Verdana" w:hAnsi="Verdana" w:cs="Arial"/>
          <w:lang w:eastAsia="es-ES"/>
        </w:rPr>
        <w:t>el Contratante, toda</w:t>
      </w:r>
      <w:proofErr w:type="gramEnd"/>
      <w:r w:rsidRPr="00754EFD">
        <w:rPr>
          <w:rFonts w:ascii="Verdana" w:hAnsi="Verdana" w:cs="Arial"/>
          <w:lang w:eastAsia="es-ES"/>
        </w:rPr>
        <w:t xml:space="preserve"> y/o cualquier parte de los Servicios que hubiese sido considerada inaceptable por el Contratante.</w:t>
      </w:r>
    </w:p>
    <w:p w:rsidR="00754EFD" w:rsidRPr="00754EFD" w:rsidRDefault="00754EFD" w:rsidP="00083725">
      <w:pPr>
        <w:widowControl w:val="0"/>
        <w:numPr>
          <w:ilvl w:val="0"/>
          <w:numId w:val="42"/>
        </w:numPr>
        <w:tabs>
          <w:tab w:val="num" w:pos="1440"/>
        </w:tabs>
        <w:spacing w:before="120" w:after="120" w:line="276" w:lineRule="auto"/>
        <w:ind w:left="1440"/>
        <w:jc w:val="both"/>
        <w:rPr>
          <w:rFonts w:ascii="Verdana" w:hAnsi="Verdana" w:cs="Arial"/>
          <w:lang w:eastAsia="es-ES"/>
        </w:rPr>
      </w:pPr>
      <w:r w:rsidRPr="00754EFD">
        <w:rPr>
          <w:rFonts w:ascii="Verdana" w:hAnsi="Verdana" w:cs="Arial"/>
          <w:lang w:eastAsia="es-ES"/>
        </w:rPr>
        <w:t>Por efectuar el control de calidad de los Servicios en conformidad al Contrato y sus anexos.</w:t>
      </w:r>
    </w:p>
    <w:p w:rsidR="00754EFD" w:rsidRPr="00754EFD" w:rsidRDefault="00754EFD" w:rsidP="00083725">
      <w:pPr>
        <w:widowControl w:val="0"/>
        <w:numPr>
          <w:ilvl w:val="0"/>
          <w:numId w:val="42"/>
        </w:numPr>
        <w:spacing w:before="120" w:after="120" w:line="276" w:lineRule="auto"/>
        <w:ind w:left="1418" w:hanging="284"/>
        <w:jc w:val="both"/>
        <w:rPr>
          <w:rFonts w:ascii="Verdana" w:hAnsi="Verdana" w:cs="Arial"/>
          <w:lang w:eastAsia="es-ES"/>
        </w:rPr>
      </w:pPr>
      <w:r w:rsidRPr="00754EFD">
        <w:rPr>
          <w:rFonts w:ascii="Verdana" w:hAnsi="Verdana" w:cs="Arial"/>
          <w:lang w:eastAsia="es-ES"/>
        </w:rPr>
        <w:t xml:space="preserve">El Contratista establecerá su Base Operativa en Santa Cruz, Bolivia. A no ser que se prevea de otra </w:t>
      </w:r>
      <w:proofErr w:type="gramStart"/>
      <w:r w:rsidRPr="00754EFD">
        <w:rPr>
          <w:rFonts w:ascii="Verdana" w:hAnsi="Verdana" w:cs="Arial"/>
          <w:lang w:eastAsia="es-ES"/>
        </w:rPr>
        <w:t>manera ,el</w:t>
      </w:r>
      <w:proofErr w:type="gramEnd"/>
      <w:r w:rsidRPr="00754EFD">
        <w:rPr>
          <w:rFonts w:ascii="Verdana" w:hAnsi="Verdana" w:cs="Arial"/>
          <w:lang w:eastAsia="es-ES"/>
        </w:rPr>
        <w:t xml:space="preserve"> Contratista movilizará sus equipos, materiales y personal hasta la Base Operativa sin recargo alguno para YPFB.</w:t>
      </w:r>
    </w:p>
    <w:p w:rsidR="00754EFD" w:rsidRPr="00754EFD" w:rsidRDefault="00754EFD" w:rsidP="00083725">
      <w:pPr>
        <w:widowControl w:val="0"/>
        <w:numPr>
          <w:ilvl w:val="0"/>
          <w:numId w:val="42"/>
        </w:numPr>
        <w:spacing w:before="120" w:after="120" w:line="276" w:lineRule="auto"/>
        <w:ind w:left="1418" w:hanging="284"/>
        <w:jc w:val="both"/>
        <w:rPr>
          <w:rFonts w:ascii="Verdana" w:hAnsi="Verdana"/>
          <w:strike/>
          <w:lang w:eastAsia="es-ES"/>
        </w:rPr>
      </w:pPr>
      <w:r w:rsidRPr="00754EFD">
        <w:rPr>
          <w:rFonts w:ascii="Verdana" w:hAnsi="Verdana" w:cs="Arial"/>
          <w:lang w:eastAsia="es-ES"/>
        </w:rPr>
        <w:t xml:space="preserve">El Contratista deberá proporcionar los equipos necesarios para el carguío y </w:t>
      </w:r>
      <w:proofErr w:type="spellStart"/>
      <w:r w:rsidRPr="00754EFD">
        <w:rPr>
          <w:rFonts w:ascii="Verdana" w:hAnsi="Verdana" w:cs="Arial"/>
          <w:lang w:eastAsia="es-ES"/>
        </w:rPr>
        <w:t>descarguío</w:t>
      </w:r>
      <w:proofErr w:type="spellEnd"/>
      <w:r w:rsidRPr="00754EFD">
        <w:rPr>
          <w:rFonts w:ascii="Verdana" w:hAnsi="Verdana" w:cs="Arial"/>
          <w:lang w:eastAsia="es-ES"/>
        </w:rPr>
        <w:t xml:space="preserve"> destinado al transporte de materiales, equipos y herramientas </w:t>
      </w:r>
      <w:r w:rsidRPr="00754EFD">
        <w:rPr>
          <w:rFonts w:ascii="Verdana" w:hAnsi="Verdana" w:cs="Arial"/>
          <w:lang w:eastAsia="es-ES"/>
        </w:rPr>
        <w:lastRenderedPageBreak/>
        <w:t xml:space="preserve">desde la Base Operativa hasta el Lugar de Trabajo. Una vez en el Lugar de Trabajo, los equipos de carguío y </w:t>
      </w:r>
      <w:proofErr w:type="spellStart"/>
      <w:r w:rsidRPr="00754EFD">
        <w:rPr>
          <w:rFonts w:ascii="Verdana" w:hAnsi="Verdana" w:cs="Arial"/>
          <w:lang w:eastAsia="es-ES"/>
        </w:rPr>
        <w:t>descarguio</w:t>
      </w:r>
      <w:proofErr w:type="spellEnd"/>
      <w:r w:rsidRPr="00754EFD">
        <w:rPr>
          <w:rFonts w:ascii="Verdana" w:hAnsi="Verdana" w:cs="Arial"/>
          <w:lang w:eastAsia="es-ES"/>
        </w:rPr>
        <w:t xml:space="preserve"> serán provistos por YPFB.</w:t>
      </w:r>
    </w:p>
    <w:p w:rsidR="00754EFD" w:rsidRPr="00754EFD" w:rsidRDefault="00754EFD" w:rsidP="00083725">
      <w:pPr>
        <w:widowControl w:val="0"/>
        <w:numPr>
          <w:ilvl w:val="0"/>
          <w:numId w:val="42"/>
        </w:numPr>
        <w:tabs>
          <w:tab w:val="num" w:pos="1418"/>
        </w:tabs>
        <w:spacing w:before="120" w:after="120" w:line="276" w:lineRule="auto"/>
        <w:ind w:left="1418" w:hanging="284"/>
        <w:jc w:val="both"/>
        <w:rPr>
          <w:rFonts w:ascii="Verdana" w:hAnsi="Verdana" w:cs="Arial"/>
          <w:lang w:eastAsia="es-ES"/>
        </w:rPr>
      </w:pPr>
      <w:r w:rsidRPr="00754EFD">
        <w:rPr>
          <w:rFonts w:ascii="Verdana" w:hAnsi="Verdana" w:cs="Arial"/>
          <w:lang w:eastAsia="es-ES"/>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754EFD">
        <w:rPr>
          <w:rFonts w:ascii="Verdana" w:hAnsi="Verdana" w:cs="Arial"/>
          <w:lang w:eastAsia="es-ES"/>
        </w:rPr>
        <w:t>Area</w:t>
      </w:r>
      <w:proofErr w:type="spellEnd"/>
      <w:r w:rsidRPr="00754EFD">
        <w:rPr>
          <w:rFonts w:ascii="Verdana" w:hAnsi="Verdana" w:cs="Arial"/>
          <w:lang w:eastAsia="es-ES"/>
        </w:rPr>
        <w:t xml:space="preserve"> de Operación.</w:t>
      </w:r>
    </w:p>
    <w:p w:rsidR="00754EFD" w:rsidRPr="00754EFD" w:rsidRDefault="00754EFD" w:rsidP="00083725">
      <w:pPr>
        <w:widowControl w:val="0"/>
        <w:numPr>
          <w:ilvl w:val="0"/>
          <w:numId w:val="42"/>
        </w:numPr>
        <w:tabs>
          <w:tab w:val="num" w:pos="1418"/>
        </w:tabs>
        <w:spacing w:before="120" w:after="120" w:line="276" w:lineRule="auto"/>
        <w:ind w:left="1418" w:hanging="284"/>
        <w:jc w:val="both"/>
        <w:rPr>
          <w:rFonts w:ascii="Verdana" w:hAnsi="Verdana" w:cs="Arial"/>
          <w:lang w:eastAsia="es-ES"/>
        </w:rPr>
      </w:pPr>
      <w:r w:rsidRPr="00754EFD">
        <w:rPr>
          <w:rFonts w:ascii="Verdana" w:hAnsi="Verdana" w:cs="Arial"/>
          <w:lang w:eastAsia="es-ES"/>
        </w:rPr>
        <w:t xml:space="preserve">De las operaciones de traslado entre los distintos Lugares de Trabajo en que se desarrollen los Trabajos. </w:t>
      </w:r>
    </w:p>
    <w:p w:rsidR="00754EFD" w:rsidRPr="00754EFD" w:rsidRDefault="00754EFD" w:rsidP="00083725">
      <w:pPr>
        <w:widowControl w:val="0"/>
        <w:numPr>
          <w:ilvl w:val="0"/>
          <w:numId w:val="42"/>
        </w:numPr>
        <w:tabs>
          <w:tab w:val="num" w:pos="1418"/>
        </w:tabs>
        <w:spacing w:before="120" w:after="120" w:line="276" w:lineRule="auto"/>
        <w:ind w:left="1418" w:hanging="284"/>
        <w:jc w:val="both"/>
        <w:rPr>
          <w:rFonts w:ascii="Verdana" w:hAnsi="Verdana" w:cs="Arial"/>
          <w:lang w:eastAsia="es-ES"/>
        </w:rPr>
      </w:pPr>
      <w:r w:rsidRPr="00754EFD">
        <w:rPr>
          <w:rFonts w:ascii="Verdana" w:hAnsi="Verdana" w:cs="Arial"/>
          <w:lang w:eastAsia="es-ES"/>
        </w:rPr>
        <w:t>De la Desmovilización desde el último Lugar de Trabajo hasta su Base Operativa o puerto de entrada de ser aplicable, y</w:t>
      </w:r>
    </w:p>
    <w:p w:rsidR="00754EFD" w:rsidRPr="00754EFD" w:rsidRDefault="00754EFD" w:rsidP="00083725">
      <w:pPr>
        <w:widowControl w:val="0"/>
        <w:numPr>
          <w:ilvl w:val="0"/>
          <w:numId w:val="42"/>
        </w:numPr>
        <w:tabs>
          <w:tab w:val="num" w:pos="1418"/>
        </w:tabs>
        <w:spacing w:before="120" w:after="120" w:line="276" w:lineRule="auto"/>
        <w:ind w:left="1418" w:hanging="284"/>
        <w:jc w:val="both"/>
        <w:rPr>
          <w:rFonts w:ascii="Verdana" w:hAnsi="Verdana" w:cs="Arial"/>
          <w:lang w:eastAsia="es-ES"/>
        </w:rPr>
      </w:pPr>
      <w:r w:rsidRPr="00754EFD">
        <w:rPr>
          <w:rFonts w:ascii="Verdana" w:hAnsi="Verdana" w:cs="Arial"/>
          <w:lang w:eastAsia="es-ES"/>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754EFD" w:rsidRPr="00754EFD" w:rsidRDefault="00754EFD" w:rsidP="00754EFD">
      <w:pPr>
        <w:widowControl w:val="0"/>
        <w:tabs>
          <w:tab w:val="num" w:pos="1440"/>
        </w:tabs>
        <w:spacing w:before="120" w:after="120" w:line="276" w:lineRule="auto"/>
        <w:ind w:left="709" w:hanging="709"/>
        <w:jc w:val="both"/>
        <w:rPr>
          <w:rFonts w:ascii="Verdana" w:hAnsi="Verdana" w:cs="Arial"/>
          <w:lang w:eastAsia="es-ES"/>
        </w:rPr>
      </w:pPr>
      <w:r w:rsidRPr="00754EFD">
        <w:rPr>
          <w:rFonts w:ascii="Verdana" w:hAnsi="Verdana" w:cs="Arial"/>
          <w:b/>
          <w:lang w:eastAsia="es-ES"/>
        </w:rPr>
        <w:t xml:space="preserve"> 27.22</w:t>
      </w:r>
      <w:r w:rsidRPr="00754EFD">
        <w:rPr>
          <w:rFonts w:ascii="Verdana" w:hAnsi="Verdana" w:cs="Arial"/>
          <w:lang w:eastAsia="es-ES"/>
        </w:rPr>
        <w:t xml:space="preserve">  Las demás obligaciones a su cargo que sin estar expresamente mencionadas, emerjan del presente Contrato. </w:t>
      </w:r>
    </w:p>
    <w:p w:rsidR="00754EFD" w:rsidRPr="00754EFD" w:rsidRDefault="00754EFD" w:rsidP="00754EFD">
      <w:pPr>
        <w:spacing w:line="276" w:lineRule="auto"/>
        <w:ind w:left="-709" w:firstLine="709"/>
        <w:jc w:val="both"/>
        <w:rPr>
          <w:rFonts w:ascii="Verdana" w:hAnsi="Verdana" w:cs="Arial"/>
          <w:b/>
          <w:bCs/>
          <w:lang w:eastAsia="es-ES"/>
        </w:rPr>
      </w:pPr>
      <w:r w:rsidRPr="00754EFD">
        <w:rPr>
          <w:rFonts w:ascii="Verdana" w:hAnsi="Verdana" w:cs="Arial"/>
          <w:b/>
          <w:snapToGrid w:val="0"/>
          <w:lang w:eastAsia="es-ES"/>
        </w:rPr>
        <w:t>VIGESIMA OCTAVA.</w:t>
      </w:r>
      <w:proofErr w:type="gramStart"/>
      <w:r w:rsidRPr="00754EFD">
        <w:rPr>
          <w:rFonts w:ascii="Verdana" w:hAnsi="Verdana" w:cs="Arial"/>
          <w:b/>
          <w:snapToGrid w:val="0"/>
          <w:lang w:eastAsia="es-ES"/>
        </w:rPr>
        <w:t>-(</w:t>
      </w:r>
      <w:proofErr w:type="gramEnd"/>
      <w:r w:rsidRPr="00754EFD">
        <w:rPr>
          <w:rFonts w:ascii="Verdana" w:hAnsi="Verdana" w:cs="Arial"/>
          <w:b/>
          <w:bCs/>
          <w:lang w:eastAsia="es-ES"/>
        </w:rPr>
        <w:t>PROTECCIÓN INTEGRAL)</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28.1</w:t>
      </w:r>
      <w:r w:rsidRPr="00754EFD">
        <w:rPr>
          <w:rFonts w:ascii="Verdana" w:hAnsi="Verdana" w:cs="Arial"/>
          <w:lang w:eastAsia="es-ES"/>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754EFD" w:rsidRPr="00754EFD" w:rsidRDefault="00754EFD" w:rsidP="00754EFD">
      <w:pPr>
        <w:spacing w:line="276" w:lineRule="auto"/>
        <w:ind w:left="709" w:hanging="709"/>
        <w:jc w:val="both"/>
        <w:rPr>
          <w:rFonts w:ascii="Verdana" w:hAnsi="Verdana" w:cs="Arial"/>
          <w:bCs/>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bCs/>
          <w:lang w:eastAsia="es-ES"/>
        </w:rPr>
        <w:t>28.2</w:t>
      </w:r>
      <w:r w:rsidRPr="00754EFD">
        <w:rPr>
          <w:rFonts w:ascii="Verdana" w:hAnsi="Verdana" w:cs="Arial"/>
          <w:bCs/>
          <w:lang w:eastAsia="es-ES"/>
        </w:rPr>
        <w:tab/>
        <w:t xml:space="preserve">El CONTRATISTA </w:t>
      </w:r>
      <w:r w:rsidRPr="00754EFD">
        <w:rPr>
          <w:rFonts w:ascii="Verdana" w:hAnsi="Verdana" w:cs="Arial"/>
          <w:lang w:eastAsia="es-ES"/>
        </w:rPr>
        <w:t xml:space="preserve">ejecutará el Servicio dando estricto cumplimiento a la Ley del Medio Ambiente, su reglamentación y de acuerdo con las instrucciones que al respecto le imparta por escrito </w:t>
      </w:r>
      <w:r w:rsidRPr="00754EFD">
        <w:rPr>
          <w:rFonts w:ascii="Verdana" w:hAnsi="Verdana" w:cs="Arial"/>
          <w:bCs/>
          <w:lang w:eastAsia="es-ES"/>
        </w:rPr>
        <w:t>YPFB.</w:t>
      </w:r>
    </w:p>
    <w:p w:rsidR="00754EFD" w:rsidRPr="00754EFD" w:rsidRDefault="00754EFD" w:rsidP="00754EFD">
      <w:pPr>
        <w:spacing w:line="276" w:lineRule="auto"/>
        <w:ind w:left="709" w:hanging="709"/>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28.3</w:t>
      </w:r>
      <w:r w:rsidRPr="00754EFD">
        <w:rPr>
          <w:rFonts w:ascii="Verdana" w:hAnsi="Verdana" w:cs="Arial"/>
          <w:lang w:eastAsia="es-ES"/>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VIGÉSIMA NOVENA.- (CIERRE DE CONTRATO).</w:t>
      </w:r>
      <w:r w:rsidRPr="00754EFD">
        <w:rPr>
          <w:rFonts w:ascii="Verdana" w:hAnsi="Verdana" w:cs="Arial"/>
          <w:lang w:eastAsia="es-ES"/>
        </w:rPr>
        <w:t xml:space="preserve"> </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29.1</w:t>
      </w:r>
      <w:r w:rsidRPr="00754EFD">
        <w:rPr>
          <w:rFonts w:ascii="Verdana" w:hAnsi="Verdana" w:cs="Arial"/>
          <w:lang w:eastAsia="es-ES"/>
        </w:rPr>
        <w:tab/>
        <w:t xml:space="preserve">Concluido el plazo del presente contrato, </w:t>
      </w:r>
      <w:r w:rsidRPr="00754EFD">
        <w:rPr>
          <w:rFonts w:ascii="Verdana" w:hAnsi="Verdana" w:cs="Arial"/>
          <w:b/>
          <w:lang w:eastAsia="es-ES"/>
        </w:rPr>
        <w:t>YPFB</w:t>
      </w:r>
      <w:r w:rsidRPr="00754EFD">
        <w:rPr>
          <w:rFonts w:ascii="Verdana" w:hAnsi="Verdana" w:cs="Arial"/>
          <w:lang w:eastAsia="es-ES"/>
        </w:rPr>
        <w:t>, procederá al cierre del mismo, estableciendo saldos a favor o en contra, elaborará el Informe de Conformidad y emitirá el Certificado de Cumplimiento de Contrato.</w:t>
      </w:r>
    </w:p>
    <w:p w:rsidR="00754EFD" w:rsidRPr="00754EFD" w:rsidRDefault="00754EFD" w:rsidP="00754EFD">
      <w:pPr>
        <w:spacing w:line="276" w:lineRule="auto"/>
        <w:ind w:left="709" w:hanging="709"/>
        <w:jc w:val="both"/>
        <w:rPr>
          <w:rFonts w:ascii="Verdana" w:hAnsi="Verdana" w:cs="Arial"/>
          <w:b/>
          <w:bCs/>
          <w:lang w:eastAsia="es-ES"/>
        </w:rPr>
      </w:pPr>
    </w:p>
    <w:p w:rsidR="00754EFD" w:rsidRPr="00754EFD" w:rsidRDefault="00754EFD" w:rsidP="00754EFD">
      <w:pPr>
        <w:spacing w:line="276" w:lineRule="auto"/>
        <w:ind w:left="709" w:hanging="709"/>
        <w:jc w:val="both"/>
        <w:rPr>
          <w:rFonts w:ascii="Verdana" w:hAnsi="Verdana" w:cs="Arial"/>
          <w:bCs/>
          <w:lang w:eastAsia="es-ES"/>
        </w:rPr>
      </w:pPr>
      <w:r w:rsidRPr="00754EFD">
        <w:rPr>
          <w:rFonts w:ascii="Verdana" w:hAnsi="Verdana" w:cs="Arial"/>
          <w:b/>
          <w:bCs/>
          <w:lang w:eastAsia="es-ES"/>
        </w:rPr>
        <w:t>29.2</w:t>
      </w:r>
      <w:r w:rsidRPr="00754EFD">
        <w:rPr>
          <w:rFonts w:ascii="Verdana" w:hAnsi="Verdana" w:cs="Arial"/>
          <w:bCs/>
          <w:lang w:eastAsia="es-ES"/>
        </w:rPr>
        <w:tab/>
        <w:t xml:space="preserve">Antes de la recepción definitiva del </w:t>
      </w:r>
      <w:r w:rsidRPr="00754EFD">
        <w:rPr>
          <w:rFonts w:ascii="Verdana" w:hAnsi="Verdana" w:cs="Arial"/>
          <w:lang w:eastAsia="es-ES"/>
        </w:rPr>
        <w:t>SERVICIO</w:t>
      </w:r>
      <w:r w:rsidRPr="00754EFD">
        <w:rPr>
          <w:rFonts w:ascii="Verdana" w:hAnsi="Verdana" w:cs="Arial"/>
          <w:bCs/>
          <w:lang w:eastAsia="es-ES"/>
        </w:rPr>
        <w:t>, el CONTRATISTA deberá cumplir todas las exigencias del representante  relacionadas con la corrección de cualquier imperfección o defecto verificado, corrigiéndolo, sin recargo adicional para YPFB.</w:t>
      </w:r>
    </w:p>
    <w:p w:rsidR="00754EFD" w:rsidRPr="00754EFD" w:rsidRDefault="00754EFD" w:rsidP="00754EFD">
      <w:pPr>
        <w:spacing w:line="276" w:lineRule="auto"/>
        <w:ind w:left="709" w:hanging="709"/>
        <w:jc w:val="both"/>
        <w:rPr>
          <w:rFonts w:ascii="Verdana" w:hAnsi="Verdana" w:cs="Arial"/>
          <w:bCs/>
          <w:lang w:eastAsia="es-ES"/>
        </w:rPr>
      </w:pPr>
    </w:p>
    <w:p w:rsidR="00754EFD" w:rsidRPr="00754EFD" w:rsidRDefault="00754EFD" w:rsidP="00754EFD">
      <w:pPr>
        <w:spacing w:line="276" w:lineRule="auto"/>
        <w:ind w:left="709" w:hanging="709"/>
        <w:jc w:val="both"/>
        <w:rPr>
          <w:rFonts w:ascii="Verdana" w:hAnsi="Verdana" w:cs="Arial"/>
          <w:bCs/>
          <w:lang w:eastAsia="es-ES"/>
        </w:rPr>
      </w:pPr>
      <w:r w:rsidRPr="00754EFD">
        <w:rPr>
          <w:rFonts w:ascii="Verdana" w:hAnsi="Verdana" w:cs="Arial"/>
          <w:b/>
          <w:bCs/>
          <w:lang w:eastAsia="es-ES"/>
        </w:rPr>
        <w:t>29.3</w:t>
      </w:r>
      <w:r w:rsidRPr="00754EFD">
        <w:rPr>
          <w:rFonts w:ascii="Verdana" w:hAnsi="Verdana" w:cs="Arial"/>
          <w:bCs/>
          <w:lang w:eastAsia="es-ES"/>
        </w:rPr>
        <w:tab/>
        <w:t xml:space="preserve">La recepción definitiva del </w:t>
      </w:r>
      <w:r w:rsidRPr="00754EFD">
        <w:rPr>
          <w:rFonts w:ascii="Verdana" w:hAnsi="Verdana" w:cs="Arial"/>
          <w:lang w:eastAsia="es-ES"/>
        </w:rPr>
        <w:t>SERVICIO</w:t>
      </w:r>
      <w:r w:rsidRPr="00754EFD">
        <w:rPr>
          <w:rFonts w:ascii="Verdana" w:hAnsi="Verdana" w:cs="Arial"/>
          <w:bCs/>
          <w:lang w:eastAsia="es-E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754EFD" w:rsidRPr="00754EFD" w:rsidRDefault="00754EFD" w:rsidP="00754EFD">
      <w:pPr>
        <w:spacing w:line="276" w:lineRule="auto"/>
        <w:ind w:left="360"/>
        <w:jc w:val="both"/>
        <w:rPr>
          <w:rFonts w:ascii="Verdana" w:hAnsi="Verdana" w:cs="Arial"/>
          <w:bCs/>
          <w:lang w:eastAsia="es-ES"/>
        </w:rPr>
      </w:pPr>
    </w:p>
    <w:p w:rsidR="00754EFD" w:rsidRPr="00754EFD" w:rsidRDefault="00754EFD" w:rsidP="00754EFD">
      <w:pPr>
        <w:widowControl w:val="0"/>
        <w:autoSpaceDE w:val="0"/>
        <w:autoSpaceDN w:val="0"/>
        <w:adjustRightInd w:val="0"/>
        <w:spacing w:line="276" w:lineRule="auto"/>
        <w:jc w:val="both"/>
        <w:rPr>
          <w:rFonts w:ascii="Verdana" w:eastAsia="Calibri" w:hAnsi="Verdana" w:cs="Arial"/>
          <w:b/>
          <w:bCs/>
          <w:lang w:val="es-BO" w:eastAsia="es-BO"/>
        </w:rPr>
      </w:pPr>
      <w:r w:rsidRPr="00754EFD">
        <w:rPr>
          <w:rFonts w:ascii="Verdana" w:eastAsia="Calibri" w:hAnsi="Verdana" w:cs="Arial"/>
          <w:b/>
          <w:bCs/>
          <w:lang w:val="es-BO" w:eastAsia="es-BO"/>
        </w:rPr>
        <w:t>TRIGÉSIMA.</w:t>
      </w:r>
      <w:proofErr w:type="gramStart"/>
      <w:r w:rsidRPr="00754EFD">
        <w:rPr>
          <w:rFonts w:ascii="Verdana" w:eastAsia="Calibri" w:hAnsi="Verdana" w:cs="Arial"/>
          <w:b/>
          <w:bCs/>
          <w:lang w:val="es-BO" w:eastAsia="es-BO"/>
        </w:rPr>
        <w:t>-(</w:t>
      </w:r>
      <w:proofErr w:type="gramEnd"/>
      <w:r w:rsidRPr="00754EFD">
        <w:rPr>
          <w:rFonts w:ascii="Verdana" w:eastAsia="Calibri" w:hAnsi="Verdana" w:cs="Arial"/>
          <w:b/>
          <w:bCs/>
          <w:lang w:val="es-BO" w:eastAsia="es-BO"/>
        </w:rPr>
        <w:t>PROPIEDAD DE RESULTADOS)</w:t>
      </w:r>
    </w:p>
    <w:p w:rsidR="00754EFD" w:rsidRPr="00754EFD" w:rsidRDefault="00754EFD" w:rsidP="00754EFD">
      <w:pPr>
        <w:widowControl w:val="0"/>
        <w:autoSpaceDE w:val="0"/>
        <w:autoSpaceDN w:val="0"/>
        <w:adjustRightInd w:val="0"/>
        <w:spacing w:line="276" w:lineRule="auto"/>
        <w:rPr>
          <w:rFonts w:ascii="Verdana" w:eastAsia="Calibri" w:hAnsi="Verdana" w:cs="Century Gothic"/>
          <w:color w:val="000000"/>
          <w:lang w:val="es-BO" w:eastAsia="es-BO"/>
        </w:rPr>
      </w:pP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30.1</w:t>
      </w:r>
      <w:r w:rsidRPr="00754EFD">
        <w:rPr>
          <w:rFonts w:ascii="Verdana" w:eastAsia="Calibri" w:hAnsi="Verdana" w:cs="Arial"/>
          <w:b/>
          <w:bCs/>
          <w:lang w:val="es-BO" w:eastAsia="es-BO"/>
        </w:rPr>
        <w:tab/>
      </w:r>
      <w:r w:rsidRPr="00754EFD">
        <w:rPr>
          <w:rFonts w:ascii="Verdana" w:eastAsia="Calibri" w:hAnsi="Verdana" w:cs="Arial"/>
          <w:bCs/>
          <w:lang w:val="es-BO" w:eastAsia="es-BO"/>
        </w:rPr>
        <w:t xml:space="preserve">YPFB será el único y exclusivo propietario de los resultados obtenidos de la ejecución del </w:t>
      </w:r>
      <w:r w:rsidRPr="00754EFD">
        <w:rPr>
          <w:rFonts w:ascii="Verdana" w:eastAsia="Calibri" w:hAnsi="Verdana" w:cs="Arial"/>
          <w:bCs/>
          <w:lang w:eastAsia="es-BO"/>
        </w:rPr>
        <w:t>SERVICIO</w:t>
      </w:r>
      <w:r w:rsidRPr="00754EFD">
        <w:rPr>
          <w:rFonts w:ascii="Verdana" w:eastAsia="Calibri" w:hAnsi="Verdana" w:cs="Arial"/>
          <w:bCs/>
          <w:lang w:val="es-BO" w:eastAsia="es-BO"/>
        </w:rPr>
        <w:t xml:space="preserve"> objeto del CONTRATO, sean tales resultados pasibles o no de protección legal</w:t>
      </w:r>
      <w:r w:rsidRPr="00754EFD">
        <w:rPr>
          <w:rFonts w:ascii="Verdana" w:eastAsia="Calibri" w:hAnsi="Verdana" w:cs="Arial"/>
          <w:bCs/>
          <w:lang w:eastAsia="es-BO"/>
        </w:rPr>
        <w:t>, siempre que emanen directamente de la información entregada por YPFB al Contratista</w:t>
      </w:r>
      <w:r w:rsidRPr="00754EFD">
        <w:rPr>
          <w:rFonts w:ascii="Verdana" w:eastAsia="Calibri" w:hAnsi="Verdana" w:cs="Arial"/>
          <w:bCs/>
          <w:lang w:val="es-BO" w:eastAsia="es-BO"/>
        </w:rPr>
        <w:t>.</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Century Gothic"/>
          <w:color w:val="000000"/>
          <w:lang w:val="es-BO" w:eastAsia="es-BO"/>
        </w:rPr>
      </w:pP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30.2</w:t>
      </w:r>
      <w:r w:rsidRPr="00754EFD">
        <w:rPr>
          <w:rFonts w:ascii="Verdana" w:eastAsia="Calibri" w:hAnsi="Verdana" w:cs="Arial"/>
          <w:bCs/>
          <w:lang w:val="es-BO" w:eastAsia="es-BO"/>
        </w:rPr>
        <w:tab/>
        <w:t xml:space="preserve">El CONTRATISTA cede a YPFB el derecho de titularidad sobre el resultado de la ejecución del </w:t>
      </w:r>
      <w:r w:rsidRPr="00754EFD">
        <w:rPr>
          <w:rFonts w:ascii="Verdana" w:eastAsia="Calibri" w:hAnsi="Verdana" w:cs="Arial"/>
          <w:bCs/>
          <w:lang w:eastAsia="es-BO"/>
        </w:rPr>
        <w:t>SERVICIO</w:t>
      </w:r>
      <w:r w:rsidRPr="00754EFD">
        <w:rPr>
          <w:rFonts w:ascii="Verdana" w:eastAsia="Calibri" w:hAnsi="Verdana" w:cs="Arial"/>
          <w:bCs/>
          <w:lang w:val="es-BO" w:eastAsia="es-BO"/>
        </w:rPr>
        <w:t xml:space="preserve"> objeto del CONTRATO. El CONTRATISTA se compromete a mantener confidencial dichos resultados por el plazo necesario a la obtención de la protección legal.</w:t>
      </w:r>
    </w:p>
    <w:p w:rsidR="00754EFD" w:rsidRPr="00754EFD" w:rsidRDefault="00754EFD" w:rsidP="00754EFD">
      <w:pPr>
        <w:widowControl w:val="0"/>
        <w:autoSpaceDE w:val="0"/>
        <w:autoSpaceDN w:val="0"/>
        <w:adjustRightInd w:val="0"/>
        <w:spacing w:line="276" w:lineRule="auto"/>
        <w:ind w:left="709" w:hanging="709"/>
        <w:rPr>
          <w:rFonts w:ascii="Verdana" w:eastAsia="Calibri" w:hAnsi="Verdana" w:cs="Century Gothic"/>
          <w:color w:val="000000"/>
          <w:lang w:val="es-BO" w:eastAsia="es-BO"/>
        </w:rPr>
      </w:pPr>
    </w:p>
    <w:p w:rsidR="00754EFD" w:rsidRPr="00754EFD" w:rsidRDefault="00754EFD" w:rsidP="00754EFD">
      <w:pPr>
        <w:widowControl w:val="0"/>
        <w:autoSpaceDE w:val="0"/>
        <w:autoSpaceDN w:val="0"/>
        <w:adjustRightInd w:val="0"/>
        <w:spacing w:after="213"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30.3</w:t>
      </w:r>
      <w:r w:rsidRPr="00754EFD">
        <w:rPr>
          <w:rFonts w:ascii="Verdana" w:eastAsia="Calibri" w:hAnsi="Verdana" w:cs="Arial"/>
          <w:bCs/>
          <w:lang w:val="es-BO" w:eastAsia="es-BO"/>
        </w:rPr>
        <w:tab/>
        <w:t>Tratándose de resultado protegido por el derecho de autor, quedan garantizados a YPFB los derechos vinculados, inclusive uso y explotación económica, sobre el resultado de la consecución del objetivo contractual.</w:t>
      </w:r>
    </w:p>
    <w:p w:rsidR="00754EFD" w:rsidRPr="00754EFD" w:rsidRDefault="00754EFD" w:rsidP="00754EFD">
      <w:pPr>
        <w:widowControl w:val="0"/>
        <w:autoSpaceDE w:val="0"/>
        <w:autoSpaceDN w:val="0"/>
        <w:adjustRightInd w:val="0"/>
        <w:spacing w:line="276" w:lineRule="auto"/>
        <w:ind w:left="709" w:hanging="709"/>
        <w:jc w:val="both"/>
        <w:rPr>
          <w:rFonts w:ascii="Verdana" w:eastAsia="Calibri" w:hAnsi="Verdana" w:cs="Arial"/>
          <w:bCs/>
          <w:lang w:val="es-BO" w:eastAsia="es-BO"/>
        </w:rPr>
      </w:pPr>
      <w:r w:rsidRPr="00754EFD">
        <w:rPr>
          <w:rFonts w:ascii="Verdana" w:eastAsia="Calibri" w:hAnsi="Verdana" w:cs="Arial"/>
          <w:b/>
          <w:bCs/>
          <w:lang w:val="es-BO" w:eastAsia="es-BO"/>
        </w:rPr>
        <w:t>30.4</w:t>
      </w:r>
      <w:r w:rsidRPr="00754EFD">
        <w:rPr>
          <w:rFonts w:ascii="Verdana" w:eastAsia="Calibri" w:hAnsi="Verdana" w:cs="Arial"/>
          <w:bCs/>
          <w:lang w:val="es-BO" w:eastAsia="es-BO"/>
        </w:rPr>
        <w:tab/>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b/>
          <w:bCs/>
          <w:lang w:eastAsia="es-ES"/>
        </w:rPr>
      </w:pPr>
      <w:r w:rsidRPr="00754EFD">
        <w:rPr>
          <w:rFonts w:ascii="Verdana" w:hAnsi="Verdana" w:cs="Arial"/>
          <w:b/>
          <w:bCs/>
          <w:lang w:eastAsia="es-ES"/>
        </w:rPr>
        <w:t>TRIGESIMA PRIMERA.- (RESPONSABILIDAD POR PÉRDIDA O DAÑO DEL POZO, YACIMIENTO, HERRAMIENTAS, MATERIALES Y EQUIPOS)</w:t>
      </w:r>
    </w:p>
    <w:p w:rsidR="00754EFD" w:rsidRPr="00754EFD" w:rsidRDefault="00754EFD" w:rsidP="00754EFD">
      <w:pPr>
        <w:spacing w:line="276" w:lineRule="auto"/>
        <w:jc w:val="both"/>
        <w:rPr>
          <w:rFonts w:ascii="Verdana" w:hAnsi="Verdana" w:cs="Arial"/>
          <w:b/>
          <w:bCs/>
          <w:lang w:eastAsia="es-ES"/>
        </w:rPr>
      </w:pPr>
    </w:p>
    <w:p w:rsidR="00754EFD" w:rsidRPr="00754EFD" w:rsidRDefault="00754EFD" w:rsidP="00754EFD">
      <w:pPr>
        <w:spacing w:line="276" w:lineRule="auto"/>
        <w:ind w:left="709" w:hanging="709"/>
        <w:jc w:val="both"/>
        <w:rPr>
          <w:rFonts w:ascii="Verdana" w:hAnsi="Verdana" w:cs="Arial"/>
          <w:bCs/>
          <w:lang w:eastAsia="es-ES"/>
        </w:rPr>
      </w:pPr>
      <w:r w:rsidRPr="00754EFD">
        <w:rPr>
          <w:rFonts w:ascii="Verdana" w:hAnsi="Verdana" w:cs="Arial"/>
          <w:b/>
          <w:bCs/>
          <w:lang w:eastAsia="es-ES"/>
        </w:rPr>
        <w:t>31.1</w:t>
      </w:r>
      <w:r w:rsidRPr="00754EFD">
        <w:rPr>
          <w:rFonts w:ascii="Verdana" w:hAnsi="Verdana" w:cs="Arial"/>
          <w:bCs/>
          <w:lang w:eastAsia="es-ES"/>
        </w:rPr>
        <w:tab/>
        <w:t xml:space="preserve">El Contratista será responsable de todos los equipos, las herramientas adecuadas, materiales, para realizar el Servicio, de acuerdo a las especificaciones </w:t>
      </w:r>
      <w:proofErr w:type="gramStart"/>
      <w:r w:rsidRPr="00754EFD">
        <w:rPr>
          <w:rFonts w:ascii="Verdana" w:hAnsi="Verdana" w:cs="Arial"/>
          <w:bCs/>
          <w:lang w:eastAsia="es-ES"/>
        </w:rPr>
        <w:t>estipulados</w:t>
      </w:r>
      <w:proofErr w:type="gramEnd"/>
      <w:r w:rsidRPr="00754EFD">
        <w:rPr>
          <w:rFonts w:ascii="Verdana" w:hAnsi="Verdana" w:cs="Arial"/>
          <w:bCs/>
          <w:lang w:eastAsia="es-ES"/>
        </w:rPr>
        <w:t xml:space="preserve"> en este Contrato. </w:t>
      </w: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lang w:val="es-BO"/>
        </w:rPr>
      </w:pPr>
      <w:r w:rsidRPr="00754EFD">
        <w:rPr>
          <w:rFonts w:ascii="Verdana" w:eastAsiaTheme="minorHAnsi" w:hAnsi="Verdana" w:cs="Arial"/>
          <w:b/>
          <w:lang w:val="es-BO"/>
        </w:rPr>
        <w:t>31.2</w:t>
      </w:r>
      <w:r w:rsidRPr="00754EFD">
        <w:rPr>
          <w:rFonts w:ascii="Verdana" w:eastAsiaTheme="minorHAnsi" w:hAnsi="Verdana"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lang w:val="es-BO"/>
        </w:rPr>
      </w:pPr>
      <w:r w:rsidRPr="00754EFD">
        <w:rPr>
          <w:rFonts w:ascii="Verdana" w:eastAsiaTheme="minorHAnsi" w:hAnsi="Verdana" w:cs="Arial"/>
          <w:b/>
          <w:bCs/>
          <w:lang w:val="es-BO"/>
        </w:rPr>
        <w:t>31.3</w:t>
      </w:r>
      <w:r w:rsidRPr="00754EFD">
        <w:rPr>
          <w:rFonts w:ascii="Verdana" w:eastAsiaTheme="minorHAnsi" w:hAnsi="Verdana" w:cs="Arial"/>
          <w:b/>
          <w:bCs/>
          <w:lang w:val="es-BO"/>
        </w:rPr>
        <w:tab/>
        <w:t xml:space="preserve"> </w:t>
      </w:r>
      <w:r w:rsidRPr="00754EFD">
        <w:rPr>
          <w:rFonts w:ascii="Verdana" w:eastAsiaTheme="minorHAnsi" w:hAnsi="Verdana"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w:t>
      </w:r>
      <w:r w:rsidRPr="00754EFD">
        <w:rPr>
          <w:rFonts w:ascii="Verdana" w:eastAsiaTheme="minorHAnsi" w:hAnsi="Verdana" w:cs="Arial"/>
          <w:lang w:val="es-BO"/>
        </w:rPr>
        <w:lastRenderedPageBreak/>
        <w:t xml:space="preserve">de </w:t>
      </w:r>
      <w:proofErr w:type="spellStart"/>
      <w:r w:rsidRPr="00754EFD">
        <w:rPr>
          <w:rFonts w:ascii="Verdana" w:eastAsiaTheme="minorHAnsi" w:hAnsi="Verdana" w:cs="Arial"/>
          <w:lang w:val="es-BO"/>
        </w:rPr>
        <w:t>repuestos</w:t>
      </w:r>
      <w:proofErr w:type="gramStart"/>
      <w:r w:rsidRPr="00754EFD">
        <w:rPr>
          <w:rFonts w:ascii="Verdana" w:eastAsiaTheme="minorHAnsi" w:hAnsi="Verdana" w:cs="Arial"/>
          <w:lang w:val="es-BO"/>
        </w:rPr>
        <w:t>,YPFB</w:t>
      </w:r>
      <w:proofErr w:type="spellEnd"/>
      <w:proofErr w:type="gramEnd"/>
      <w:r w:rsidRPr="00754EFD">
        <w:rPr>
          <w:rFonts w:ascii="Verdana" w:eastAsiaTheme="minorHAnsi" w:hAnsi="Verdana" w:cs="Arial"/>
          <w:lang w:val="es-BO"/>
        </w:rPr>
        <w:t xml:space="preserve"> notificará al Contratista, respecto al desempeño insatisfactorio, ordenando que cesen las operaciones y/o aplicará las multas de este Contrato.</w:t>
      </w: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lang w:val="es-BO"/>
        </w:rPr>
      </w:pPr>
      <w:r w:rsidRPr="00754EFD">
        <w:rPr>
          <w:rFonts w:ascii="Verdana" w:eastAsiaTheme="minorHAnsi" w:hAnsi="Verdana" w:cs="Arial"/>
          <w:b/>
          <w:bCs/>
          <w:lang w:val="es-BO"/>
        </w:rPr>
        <w:t xml:space="preserve">31.4 </w:t>
      </w:r>
      <w:r w:rsidRPr="00754EFD">
        <w:rPr>
          <w:rFonts w:ascii="Verdana" w:eastAsiaTheme="minorHAnsi" w:hAnsi="Verdana" w:cs="Arial"/>
          <w:b/>
          <w:bCs/>
          <w:lang w:val="es-BO"/>
        </w:rPr>
        <w:tab/>
      </w:r>
      <w:r w:rsidRPr="00754EFD">
        <w:rPr>
          <w:rFonts w:ascii="Verdana" w:eastAsiaTheme="minorHAnsi" w:hAnsi="Verdana" w:cs="Arial"/>
          <w:lang w:val="es-BO"/>
        </w:rPr>
        <w:t xml:space="preserve">El Contratista declara y garantiza a YPFB que los equipos y materiales requeridos para la ejecución del Servicio, cumplen las especificaciones técnicas y de diseño </w:t>
      </w:r>
      <w:proofErr w:type="spellStart"/>
      <w:r w:rsidRPr="00754EFD">
        <w:rPr>
          <w:rFonts w:ascii="Verdana" w:eastAsiaTheme="minorHAnsi" w:hAnsi="Verdana" w:cs="Arial"/>
          <w:lang w:val="es-BO"/>
        </w:rPr>
        <w:t>requeridas.En</w:t>
      </w:r>
      <w:proofErr w:type="spellEnd"/>
      <w:r w:rsidRPr="00754EFD">
        <w:rPr>
          <w:rFonts w:ascii="Verdana" w:eastAsiaTheme="minorHAnsi" w:hAnsi="Verdana"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b/>
          <w:bCs/>
          <w:lang w:val="es-BO"/>
        </w:rPr>
      </w:pPr>
      <w:r w:rsidRPr="00754EFD">
        <w:rPr>
          <w:rFonts w:ascii="Verdana" w:eastAsiaTheme="minorHAnsi" w:hAnsi="Verdana" w:cs="Arial"/>
          <w:b/>
          <w:bCs/>
          <w:lang w:val="es-BO"/>
        </w:rPr>
        <w:t xml:space="preserve">31.5 </w:t>
      </w:r>
      <w:r w:rsidRPr="00754EFD">
        <w:rPr>
          <w:rFonts w:ascii="Verdana" w:eastAsiaTheme="minorHAnsi" w:hAnsi="Verdana" w:cs="Arial"/>
          <w:b/>
          <w:bCs/>
          <w:lang w:val="es-BO"/>
        </w:rPr>
        <w:tab/>
      </w:r>
      <w:r w:rsidRPr="00754EFD">
        <w:rPr>
          <w:rFonts w:ascii="Verdana" w:eastAsiaTheme="minorHAnsi" w:hAnsi="Verdana"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754EFD" w:rsidRPr="00754EFD" w:rsidRDefault="00754EFD" w:rsidP="00754EFD">
      <w:pPr>
        <w:autoSpaceDE w:val="0"/>
        <w:autoSpaceDN w:val="0"/>
        <w:adjustRightInd w:val="0"/>
        <w:spacing w:line="276" w:lineRule="auto"/>
        <w:ind w:left="709" w:hanging="709"/>
        <w:jc w:val="both"/>
        <w:rPr>
          <w:rFonts w:ascii="Verdana" w:eastAsia="Calibri" w:hAnsi="Verdana" w:cs="Arial"/>
          <w:bCs/>
          <w:lang w:eastAsia="es-BO"/>
        </w:rPr>
      </w:pPr>
      <w:r w:rsidRPr="00754EFD">
        <w:rPr>
          <w:rFonts w:ascii="Verdana" w:eastAsiaTheme="minorHAnsi" w:hAnsi="Verdana" w:cs="Arial"/>
          <w:b/>
          <w:bCs/>
          <w:lang w:val="es-BO"/>
        </w:rPr>
        <w:t xml:space="preserve">31.6 </w:t>
      </w:r>
      <w:r w:rsidRPr="00754EFD">
        <w:rPr>
          <w:rFonts w:ascii="Verdana" w:eastAsiaTheme="minorHAnsi" w:hAnsi="Verdana" w:cs="Arial"/>
          <w:b/>
          <w:bCs/>
          <w:lang w:val="es-BO"/>
        </w:rPr>
        <w:tab/>
      </w:r>
      <w:r w:rsidRPr="00754EFD">
        <w:rPr>
          <w:rFonts w:ascii="Verdana" w:eastAsia="Calibri" w:hAnsi="Verdana"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754EFD">
        <w:rPr>
          <w:rFonts w:ascii="Verdana" w:eastAsia="Calibri" w:hAnsi="Verdana" w:cs="Arial"/>
          <w:bCs/>
          <w:lang w:eastAsia="es-BO"/>
        </w:rPr>
        <w:t>irreversibles</w:t>
      </w:r>
      <w:proofErr w:type="gramStart"/>
      <w:r w:rsidRPr="00754EFD">
        <w:rPr>
          <w:rFonts w:ascii="Verdana" w:eastAsia="Calibri" w:hAnsi="Verdana" w:cs="Arial"/>
          <w:bCs/>
          <w:lang w:eastAsia="es-BO"/>
        </w:rPr>
        <w:t>,el</w:t>
      </w:r>
      <w:proofErr w:type="spellEnd"/>
      <w:proofErr w:type="gramEnd"/>
      <w:r w:rsidRPr="00754EFD">
        <w:rPr>
          <w:rFonts w:ascii="Verdana" w:eastAsia="Calibri" w:hAnsi="Verdana" w:cs="Arial"/>
          <w:bCs/>
          <w:lang w:eastAsia="es-BO"/>
        </w:rPr>
        <w:t xml:space="preserve"> Contratista deberá asumir estos costos imputables a él, incluyendo las siguientes circunstancias:</w:t>
      </w:r>
    </w:p>
    <w:p w:rsidR="00754EFD" w:rsidRPr="00754EFD" w:rsidRDefault="00754EFD" w:rsidP="00754EFD">
      <w:pPr>
        <w:overflowPunct w:val="0"/>
        <w:autoSpaceDE w:val="0"/>
        <w:autoSpaceDN w:val="0"/>
        <w:adjustRightInd w:val="0"/>
        <w:spacing w:line="276" w:lineRule="auto"/>
        <w:jc w:val="both"/>
        <w:rPr>
          <w:rFonts w:ascii="Verdana" w:eastAsia="Calibri" w:hAnsi="Verdana" w:cs="Arial"/>
          <w:bCs/>
          <w:lang w:eastAsia="es-BO"/>
        </w:rPr>
      </w:pPr>
    </w:p>
    <w:p w:rsidR="00754EFD" w:rsidRPr="00754EFD" w:rsidRDefault="00754EFD" w:rsidP="00083725">
      <w:pPr>
        <w:numPr>
          <w:ilvl w:val="0"/>
          <w:numId w:val="44"/>
        </w:numPr>
        <w:overflowPunct w:val="0"/>
        <w:autoSpaceDE w:val="0"/>
        <w:autoSpaceDN w:val="0"/>
        <w:adjustRightInd w:val="0"/>
        <w:spacing w:line="276" w:lineRule="auto"/>
        <w:ind w:left="1276" w:hanging="567"/>
        <w:contextualSpacing/>
        <w:jc w:val="both"/>
        <w:rPr>
          <w:rFonts w:ascii="Verdana" w:eastAsia="Calibri" w:hAnsi="Verdana" w:cs="Arial"/>
          <w:bCs/>
          <w:lang w:eastAsia="es-BO"/>
        </w:rPr>
      </w:pPr>
      <w:r w:rsidRPr="00754EFD">
        <w:rPr>
          <w:rFonts w:ascii="Verdana" w:eastAsia="Calibri" w:hAnsi="Verdana"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754EFD" w:rsidRPr="00754EFD" w:rsidRDefault="00754EFD" w:rsidP="00754EFD">
      <w:pPr>
        <w:overflowPunct w:val="0"/>
        <w:autoSpaceDE w:val="0"/>
        <w:autoSpaceDN w:val="0"/>
        <w:adjustRightInd w:val="0"/>
        <w:spacing w:line="276" w:lineRule="auto"/>
        <w:ind w:left="1276" w:hanging="567"/>
        <w:jc w:val="both"/>
        <w:rPr>
          <w:rFonts w:ascii="Verdana" w:eastAsia="Calibri" w:hAnsi="Verdana" w:cs="Arial"/>
          <w:bCs/>
          <w:lang w:eastAsia="es-BO"/>
        </w:rPr>
      </w:pPr>
    </w:p>
    <w:p w:rsidR="00754EFD" w:rsidRPr="00754EFD" w:rsidRDefault="00754EFD" w:rsidP="00083725">
      <w:pPr>
        <w:numPr>
          <w:ilvl w:val="0"/>
          <w:numId w:val="44"/>
        </w:numPr>
        <w:overflowPunct w:val="0"/>
        <w:autoSpaceDE w:val="0"/>
        <w:autoSpaceDN w:val="0"/>
        <w:adjustRightInd w:val="0"/>
        <w:spacing w:line="276" w:lineRule="auto"/>
        <w:ind w:left="1276" w:hanging="567"/>
        <w:contextualSpacing/>
        <w:jc w:val="both"/>
        <w:rPr>
          <w:rFonts w:ascii="Verdana" w:eastAsia="Calibri" w:hAnsi="Verdana" w:cs="Arial"/>
          <w:bCs/>
          <w:lang w:eastAsia="es-BO"/>
        </w:rPr>
      </w:pPr>
      <w:r w:rsidRPr="00754EFD">
        <w:rPr>
          <w:rFonts w:ascii="Verdana" w:eastAsia="Calibri" w:hAnsi="Verdana" w:cs="Arial"/>
          <w:bCs/>
          <w:lang w:eastAsia="es-BO"/>
        </w:rPr>
        <w:t>En condiciones de trabajo que no excedan los límites de operación establecidos en los manuales de uso del fabricante de los equipos y/o herramientas y que estas evidencien daños irreversible.</w:t>
      </w:r>
    </w:p>
    <w:p w:rsidR="00754EFD" w:rsidRPr="00754EFD" w:rsidRDefault="00754EFD" w:rsidP="00754EFD">
      <w:pPr>
        <w:ind w:left="720"/>
        <w:contextualSpacing/>
        <w:rPr>
          <w:rFonts w:ascii="Verdana" w:eastAsia="Calibri" w:hAnsi="Verdana" w:cs="Arial"/>
          <w:bCs/>
          <w:lang w:eastAsia="es-BO"/>
        </w:rPr>
      </w:pPr>
    </w:p>
    <w:p w:rsidR="00754EFD" w:rsidRPr="00754EFD" w:rsidRDefault="00754EFD" w:rsidP="00083725">
      <w:pPr>
        <w:numPr>
          <w:ilvl w:val="0"/>
          <w:numId w:val="44"/>
        </w:numPr>
        <w:overflowPunct w:val="0"/>
        <w:autoSpaceDE w:val="0"/>
        <w:autoSpaceDN w:val="0"/>
        <w:adjustRightInd w:val="0"/>
        <w:spacing w:line="276" w:lineRule="auto"/>
        <w:ind w:left="1276" w:hanging="567"/>
        <w:contextualSpacing/>
        <w:jc w:val="both"/>
        <w:rPr>
          <w:rFonts w:ascii="Verdana" w:eastAsia="Calibri" w:hAnsi="Verdana" w:cs="Arial"/>
          <w:bCs/>
          <w:lang w:eastAsia="es-BO"/>
        </w:rPr>
      </w:pPr>
      <w:r w:rsidRPr="00754EFD">
        <w:rPr>
          <w:rFonts w:ascii="Verdana" w:eastAsia="Calibri" w:hAnsi="Verdana" w:cs="Arial"/>
          <w:bCs/>
          <w:lang w:eastAsia="es-BO"/>
        </w:rPr>
        <w:t>Como consecuencia del incumplimiento de las normas establecidas sobre inspección de equipos y/o herramientas suministradas por el</w:t>
      </w:r>
      <w:r w:rsidRPr="00754EFD">
        <w:rPr>
          <w:rFonts w:ascii="Verdana" w:eastAsia="Calibri" w:hAnsi="Verdana" w:cs="Arial"/>
          <w:b/>
          <w:bCs/>
          <w:lang w:eastAsia="es-BO"/>
        </w:rPr>
        <w:t xml:space="preserve"> </w:t>
      </w:r>
      <w:r w:rsidRPr="00754EFD">
        <w:rPr>
          <w:rFonts w:ascii="Verdana" w:eastAsia="Calibri" w:hAnsi="Verdana" w:cs="Arial"/>
          <w:bCs/>
          <w:lang w:eastAsia="es-BO"/>
        </w:rPr>
        <w:t>Contratista y/o carencia del soporte técnico que avale dicha inspección.</w:t>
      </w:r>
    </w:p>
    <w:p w:rsidR="00754EFD" w:rsidRPr="00754EFD" w:rsidRDefault="00754EFD" w:rsidP="00754EFD">
      <w:pPr>
        <w:ind w:left="720"/>
        <w:contextualSpacing/>
        <w:rPr>
          <w:rFonts w:ascii="Verdana" w:eastAsia="Calibri" w:hAnsi="Verdana" w:cs="Arial"/>
          <w:bCs/>
          <w:lang w:eastAsia="es-BO"/>
        </w:rPr>
      </w:pPr>
    </w:p>
    <w:p w:rsidR="00754EFD" w:rsidRPr="00754EFD" w:rsidRDefault="00754EFD" w:rsidP="00083725">
      <w:pPr>
        <w:numPr>
          <w:ilvl w:val="0"/>
          <w:numId w:val="44"/>
        </w:numPr>
        <w:overflowPunct w:val="0"/>
        <w:autoSpaceDE w:val="0"/>
        <w:autoSpaceDN w:val="0"/>
        <w:adjustRightInd w:val="0"/>
        <w:spacing w:line="276" w:lineRule="auto"/>
        <w:ind w:left="1276" w:hanging="567"/>
        <w:contextualSpacing/>
        <w:jc w:val="both"/>
        <w:rPr>
          <w:rFonts w:ascii="Verdana" w:eastAsia="Calibri" w:hAnsi="Verdana" w:cs="Arial"/>
          <w:bCs/>
          <w:lang w:eastAsia="es-BO"/>
        </w:rPr>
      </w:pPr>
      <w:r w:rsidRPr="00754EFD">
        <w:rPr>
          <w:rFonts w:ascii="Verdana" w:eastAsia="Calibri" w:hAnsi="Verdana" w:cs="Arial"/>
          <w:bCs/>
          <w:lang w:eastAsia="es-BO"/>
        </w:rPr>
        <w:t>YPFB no hará pago por reparación y mantenimiento de las herramientas, equipos y materiales recuperadas del pozo.</w:t>
      </w:r>
      <w:r w:rsidRPr="00754EFD">
        <w:rPr>
          <w:rFonts w:ascii="Verdana" w:eastAsia="Calibri" w:hAnsi="Verdana"/>
          <w:lang w:val="es-BO"/>
        </w:rPr>
        <w:t xml:space="preserve"> </w:t>
      </w:r>
      <w:r w:rsidRPr="00754EFD">
        <w:rPr>
          <w:rFonts w:ascii="Verdana" w:eastAsia="Calibri" w:hAnsi="Verdana"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754EFD">
        <w:rPr>
          <w:rFonts w:ascii="Verdana" w:eastAsia="Calibri" w:hAnsi="Verdana" w:cs="Arial"/>
          <w:bCs/>
          <w:lang w:eastAsia="es-BO"/>
        </w:rPr>
        <w:t xml:space="preserve">las misma conforme el precio </w:t>
      </w:r>
      <w:r w:rsidRPr="00754EFD">
        <w:rPr>
          <w:rFonts w:ascii="Verdana" w:eastAsia="Calibri" w:hAnsi="Verdana" w:cs="Arial"/>
          <w:bCs/>
          <w:lang w:val="es-BO" w:eastAsia="es-BO"/>
        </w:rPr>
        <w:t>establecido en</w:t>
      </w:r>
      <w:r w:rsidRPr="00754EFD">
        <w:rPr>
          <w:rFonts w:ascii="Verdana" w:hAnsi="Verdana"/>
          <w:lang w:eastAsia="es-ES"/>
        </w:rPr>
        <w:t xml:space="preserve"> </w:t>
      </w:r>
      <w:r w:rsidRPr="00754EFD">
        <w:rPr>
          <w:rFonts w:ascii="Verdana" w:eastAsia="Calibri" w:hAnsi="Verdana" w:cs="Arial"/>
          <w:bCs/>
          <w:lang w:val="es-BO" w:eastAsia="es-BO"/>
        </w:rPr>
        <w:t xml:space="preserve">Anexo 2: Propuesta adjudicada (oferta técnica y oferta económica). </w:t>
      </w:r>
    </w:p>
    <w:p w:rsidR="00754EFD" w:rsidRPr="00754EFD" w:rsidRDefault="00754EFD" w:rsidP="00754EFD">
      <w:pPr>
        <w:ind w:left="720"/>
        <w:contextualSpacing/>
        <w:rPr>
          <w:rFonts w:ascii="Verdana" w:eastAsiaTheme="minorHAnsi" w:hAnsi="Verdana" w:cs="Arial"/>
          <w:b/>
          <w:bCs/>
        </w:rPr>
      </w:pPr>
    </w:p>
    <w:p w:rsidR="00754EFD" w:rsidRPr="00754EFD" w:rsidRDefault="00754EFD" w:rsidP="00754EFD">
      <w:pPr>
        <w:autoSpaceDE w:val="0"/>
        <w:autoSpaceDN w:val="0"/>
        <w:adjustRightInd w:val="0"/>
        <w:spacing w:line="276" w:lineRule="auto"/>
        <w:ind w:left="709" w:hanging="709"/>
        <w:jc w:val="both"/>
        <w:rPr>
          <w:rFonts w:ascii="Verdana" w:eastAsiaTheme="minorHAnsi" w:hAnsi="Verdana" w:cs="Arial"/>
          <w:lang w:val="es-BO"/>
        </w:rPr>
      </w:pPr>
      <w:r w:rsidRPr="00754EFD">
        <w:rPr>
          <w:rFonts w:ascii="Verdana" w:eastAsiaTheme="minorHAnsi" w:hAnsi="Verdana" w:cs="Arial"/>
          <w:b/>
          <w:bCs/>
          <w:lang w:val="es-BO"/>
        </w:rPr>
        <w:lastRenderedPageBreak/>
        <w:t xml:space="preserve">31.7  </w:t>
      </w:r>
      <w:r w:rsidRPr="00754EFD">
        <w:rPr>
          <w:rFonts w:ascii="Verdana" w:eastAsiaTheme="minorHAnsi" w:hAnsi="Verdana" w:cs="Arial"/>
          <w:lang w:val="es-BO"/>
        </w:rPr>
        <w:t xml:space="preserve">El Contratista correrá con el costo de todo el combustible requerido para el </w:t>
      </w:r>
      <w:proofErr w:type="spellStart"/>
      <w:r w:rsidRPr="00754EFD">
        <w:rPr>
          <w:rFonts w:ascii="Verdana" w:eastAsiaTheme="minorHAnsi" w:hAnsi="Verdana" w:cs="Arial"/>
          <w:lang w:val="es-BO"/>
        </w:rPr>
        <w:t>funcionamientode</w:t>
      </w:r>
      <w:proofErr w:type="spellEnd"/>
      <w:r w:rsidRPr="00754EFD">
        <w:rPr>
          <w:rFonts w:ascii="Verdana" w:eastAsiaTheme="minorHAnsi" w:hAnsi="Verdana" w:cs="Arial"/>
          <w:lang w:val="es-BO"/>
        </w:rPr>
        <w:t xml:space="preserve"> sus equipos y de todos los equipos de sus subcontratistas que se encontraren en el Área de Operación.</w:t>
      </w:r>
    </w:p>
    <w:p w:rsidR="00754EFD" w:rsidRPr="00754EFD" w:rsidRDefault="00754EFD" w:rsidP="00754EFD">
      <w:pPr>
        <w:spacing w:line="276" w:lineRule="auto"/>
        <w:jc w:val="both"/>
        <w:rPr>
          <w:rFonts w:ascii="Verdana" w:hAnsi="Verdana" w:cs="Arial"/>
          <w:bCs/>
          <w:lang w:eastAsia="es-ES"/>
        </w:rPr>
      </w:pPr>
      <w:r w:rsidRPr="00754EFD">
        <w:rPr>
          <w:rFonts w:ascii="Verdana" w:hAnsi="Verdana" w:cs="Arial"/>
          <w:bCs/>
          <w:lang w:eastAsia="es-ES"/>
        </w:rPr>
        <w:tab/>
      </w:r>
    </w:p>
    <w:p w:rsidR="00754EFD" w:rsidRPr="00754EFD" w:rsidRDefault="00754EFD" w:rsidP="00754EFD">
      <w:pPr>
        <w:spacing w:line="276" w:lineRule="auto"/>
        <w:jc w:val="both"/>
        <w:rPr>
          <w:rFonts w:ascii="Verdana" w:hAnsi="Verdana" w:cs="Arial"/>
          <w:b/>
          <w:bCs/>
          <w:lang w:eastAsia="es-ES"/>
        </w:rPr>
      </w:pPr>
      <w:r w:rsidRPr="00754EFD">
        <w:rPr>
          <w:rFonts w:ascii="Verdana" w:hAnsi="Verdana" w:cs="Arial"/>
          <w:b/>
          <w:bCs/>
          <w:lang w:eastAsia="es-ES"/>
        </w:rPr>
        <w:t>TRIGESIMA SEGUNDA.- (EQUIPOS Y MATERIALES DE YPFB)</w:t>
      </w:r>
    </w:p>
    <w:p w:rsidR="00754EFD" w:rsidRPr="00754EFD" w:rsidRDefault="00754EFD" w:rsidP="00754EFD">
      <w:pPr>
        <w:spacing w:line="276" w:lineRule="auto"/>
        <w:jc w:val="both"/>
        <w:rPr>
          <w:rFonts w:ascii="Verdana" w:hAnsi="Verdana" w:cs="Arial"/>
          <w:b/>
          <w:bCs/>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bCs/>
          <w:lang w:eastAsia="es-ES"/>
        </w:rPr>
        <w:t>32.1</w:t>
      </w:r>
      <w:r w:rsidRPr="00754EFD">
        <w:rPr>
          <w:rFonts w:ascii="Verdana" w:hAnsi="Verdana" w:cs="Arial"/>
          <w:bCs/>
          <w:lang w:eastAsia="es-E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754EFD">
        <w:rPr>
          <w:rFonts w:ascii="Verdana" w:hAnsi="Verdana" w:cs="Arial"/>
          <w:lang w:eastAsia="es-ES"/>
        </w:rPr>
        <w:t>Contrato</w:t>
      </w:r>
      <w:r w:rsidRPr="00754EFD">
        <w:rPr>
          <w:rFonts w:ascii="Verdana" w:hAnsi="Verdana" w:cs="Arial"/>
          <w:bCs/>
          <w:lang w:eastAsia="es-ES"/>
        </w:rPr>
        <w:t>.</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widowControl w:val="0"/>
        <w:tabs>
          <w:tab w:val="left" w:pos="720"/>
        </w:tabs>
        <w:spacing w:line="276" w:lineRule="auto"/>
        <w:jc w:val="both"/>
        <w:outlineLvl w:val="0"/>
        <w:rPr>
          <w:rFonts w:ascii="Verdana" w:hAnsi="Verdana" w:cs="Arial"/>
          <w:b/>
          <w:color w:val="000000"/>
          <w:lang w:val="es-AR" w:eastAsia="es-ES"/>
        </w:rPr>
      </w:pPr>
      <w:bookmarkStart w:id="3" w:name="_Toc369193129"/>
      <w:r w:rsidRPr="00754EFD">
        <w:rPr>
          <w:rFonts w:ascii="Verdana" w:hAnsi="Verdana" w:cs="Arial"/>
          <w:b/>
          <w:color w:val="000000"/>
          <w:lang w:val="es-AR" w:eastAsia="es-ES"/>
        </w:rPr>
        <w:t>TRIGESIMA TERCERA: (INFORMACIÓN CONFIDENCIAL</w:t>
      </w:r>
      <w:bookmarkEnd w:id="3"/>
      <w:r w:rsidRPr="00754EFD">
        <w:rPr>
          <w:rFonts w:ascii="Verdana" w:hAnsi="Verdana" w:cs="Arial"/>
          <w:b/>
          <w:color w:val="000000"/>
          <w:lang w:val="es-AR" w:eastAsia="es-ES"/>
        </w:rPr>
        <w:t>)</w:t>
      </w:r>
    </w:p>
    <w:p w:rsidR="00754EFD" w:rsidRPr="00754EFD" w:rsidRDefault="00754EFD" w:rsidP="00754EFD">
      <w:pPr>
        <w:widowControl w:val="0"/>
        <w:tabs>
          <w:tab w:val="left" w:pos="720"/>
          <w:tab w:val="decimal" w:pos="900"/>
        </w:tabs>
        <w:spacing w:line="276" w:lineRule="auto"/>
        <w:ind w:left="720" w:hanging="720"/>
        <w:jc w:val="both"/>
        <w:rPr>
          <w:rFonts w:ascii="Verdana" w:hAnsi="Verdana" w:cs="Arial"/>
          <w:color w:val="000000"/>
          <w:lang w:val="es-AR" w:eastAsia="es-ES"/>
        </w:rPr>
      </w:pPr>
    </w:p>
    <w:p w:rsidR="00754EFD" w:rsidRPr="00754EFD" w:rsidRDefault="00754EFD" w:rsidP="00754EFD">
      <w:pPr>
        <w:widowControl w:val="0"/>
        <w:tabs>
          <w:tab w:val="num" w:pos="709"/>
          <w:tab w:val="decimal" w:pos="900"/>
        </w:tabs>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33.1</w:t>
      </w:r>
      <w:r w:rsidRPr="00754EFD">
        <w:rPr>
          <w:rFonts w:ascii="Verdana" w:hAnsi="Verdana" w:cs="Arial"/>
          <w:color w:val="000000"/>
          <w:lang w:val="es-AR" w:eastAsia="es-ES"/>
        </w:rPr>
        <w:t xml:space="preserve"> </w:t>
      </w:r>
      <w:r w:rsidRPr="00754EFD">
        <w:rPr>
          <w:rFonts w:ascii="Verdana" w:hAnsi="Verdana" w:cs="Arial"/>
          <w:color w:val="000000"/>
          <w:lang w:val="es-AR" w:eastAsia="es-ES"/>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754EFD" w:rsidRPr="00754EFD" w:rsidRDefault="00754EFD" w:rsidP="00754EFD">
      <w:pPr>
        <w:widowControl w:val="0"/>
        <w:tabs>
          <w:tab w:val="left" w:pos="720"/>
          <w:tab w:val="decimal" w:pos="900"/>
        </w:tabs>
        <w:spacing w:line="276" w:lineRule="auto"/>
        <w:ind w:left="720" w:hanging="720"/>
        <w:jc w:val="both"/>
        <w:rPr>
          <w:rFonts w:ascii="Verdana" w:hAnsi="Verdana" w:cs="Arial"/>
          <w:color w:val="000000"/>
          <w:lang w:val="es-AR" w:eastAsia="es-ES"/>
        </w:rPr>
      </w:pPr>
      <w:r w:rsidRPr="00754EFD">
        <w:rPr>
          <w:rFonts w:ascii="Verdana" w:hAnsi="Verdana" w:cs="Arial"/>
          <w:color w:val="000000"/>
          <w:lang w:val="es-AR" w:eastAsia="es-ES"/>
        </w:rPr>
        <w:tab/>
      </w:r>
    </w:p>
    <w:p w:rsidR="00754EFD" w:rsidRPr="00754EFD" w:rsidRDefault="00754EFD" w:rsidP="00754EFD">
      <w:pPr>
        <w:widowControl w:val="0"/>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33.2</w:t>
      </w:r>
      <w:r w:rsidRPr="00754EFD">
        <w:rPr>
          <w:rFonts w:ascii="Verdana" w:hAnsi="Verdana" w:cs="Arial"/>
          <w:color w:val="000000"/>
          <w:lang w:val="es-AR" w:eastAsia="es-ES"/>
        </w:rPr>
        <w:t xml:space="preserve"> </w:t>
      </w:r>
      <w:r w:rsidRPr="00754EFD">
        <w:rPr>
          <w:rFonts w:ascii="Verdana" w:hAnsi="Verdana" w:cs="Arial"/>
          <w:color w:val="000000"/>
          <w:lang w:val="es-AR" w:eastAsia="es-ES"/>
        </w:rPr>
        <w:tab/>
        <w:t>De la misma forma, YPFB no divulgará información que el CONTRATISTA haya marcado o catalogado como confidencial.</w:t>
      </w:r>
    </w:p>
    <w:p w:rsidR="00754EFD" w:rsidRPr="00754EFD" w:rsidRDefault="00754EFD" w:rsidP="00754EFD">
      <w:pPr>
        <w:widowControl w:val="0"/>
        <w:tabs>
          <w:tab w:val="num" w:pos="0"/>
          <w:tab w:val="decimal" w:pos="900"/>
        </w:tabs>
        <w:spacing w:line="276" w:lineRule="auto"/>
        <w:jc w:val="both"/>
        <w:rPr>
          <w:rFonts w:ascii="Verdana" w:hAnsi="Verdana" w:cs="Arial"/>
          <w:color w:val="000000"/>
          <w:lang w:val="es-AR" w:eastAsia="es-ES"/>
        </w:rPr>
      </w:pPr>
    </w:p>
    <w:p w:rsidR="00754EFD" w:rsidRPr="00754EFD" w:rsidRDefault="00754EFD" w:rsidP="00754EFD">
      <w:pPr>
        <w:widowControl w:val="0"/>
        <w:tabs>
          <w:tab w:val="num" w:pos="709"/>
          <w:tab w:val="decimal" w:pos="900"/>
        </w:tabs>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33.3</w:t>
      </w:r>
      <w:r w:rsidRPr="00754EFD">
        <w:rPr>
          <w:rFonts w:ascii="Verdana" w:hAnsi="Verdana" w:cs="Arial"/>
          <w:color w:val="000000"/>
          <w:lang w:val="es-AR" w:eastAsia="es-ES"/>
        </w:rPr>
        <w:t xml:space="preserve"> </w:t>
      </w:r>
      <w:r w:rsidRPr="00754EFD">
        <w:rPr>
          <w:rFonts w:ascii="Verdana" w:hAnsi="Verdana" w:cs="Arial"/>
          <w:color w:val="000000"/>
          <w:lang w:val="es-AR" w:eastAsia="es-ES"/>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754EFD" w:rsidRPr="00754EFD" w:rsidRDefault="00754EFD" w:rsidP="00754EFD">
      <w:pPr>
        <w:widowControl w:val="0"/>
        <w:tabs>
          <w:tab w:val="num" w:pos="0"/>
          <w:tab w:val="decimal" w:pos="900"/>
        </w:tabs>
        <w:spacing w:line="276" w:lineRule="auto"/>
        <w:jc w:val="both"/>
        <w:rPr>
          <w:rFonts w:ascii="Verdana" w:hAnsi="Verdana" w:cs="Arial"/>
          <w:color w:val="000000"/>
          <w:lang w:val="es-AR" w:eastAsia="es-ES"/>
        </w:rPr>
      </w:pPr>
    </w:p>
    <w:p w:rsidR="00754EFD" w:rsidRPr="00754EFD" w:rsidRDefault="00754EFD" w:rsidP="00754EFD">
      <w:pPr>
        <w:widowControl w:val="0"/>
        <w:tabs>
          <w:tab w:val="left" w:pos="720"/>
        </w:tabs>
        <w:spacing w:line="276" w:lineRule="auto"/>
        <w:jc w:val="both"/>
        <w:outlineLvl w:val="0"/>
        <w:rPr>
          <w:rFonts w:ascii="Verdana" w:hAnsi="Verdana" w:cs="Arial"/>
          <w:b/>
          <w:color w:val="000000"/>
          <w:lang w:val="es-AR" w:eastAsia="es-ES"/>
        </w:rPr>
      </w:pPr>
      <w:bookmarkStart w:id="4" w:name="_Toc369193131"/>
      <w:r w:rsidRPr="00754EFD">
        <w:rPr>
          <w:rFonts w:ascii="Verdana" w:hAnsi="Verdana" w:cs="Arial"/>
          <w:b/>
          <w:color w:val="000000"/>
          <w:lang w:val="es-AR" w:eastAsia="es-ES"/>
        </w:rPr>
        <w:t>TRIGESIMA CUARTA. (VIOLACIÓN DE DERECHOS DE PATENTE</w:t>
      </w:r>
      <w:bookmarkEnd w:id="4"/>
      <w:r w:rsidRPr="00754EFD">
        <w:rPr>
          <w:rFonts w:ascii="Verdana" w:hAnsi="Verdana" w:cs="Arial"/>
          <w:b/>
          <w:color w:val="000000"/>
          <w:lang w:val="es-AR" w:eastAsia="es-ES"/>
        </w:rPr>
        <w:t>).-</w:t>
      </w:r>
    </w:p>
    <w:p w:rsidR="00754EFD" w:rsidRPr="00754EFD" w:rsidRDefault="00754EFD" w:rsidP="00754EFD">
      <w:pPr>
        <w:widowControl w:val="0"/>
        <w:tabs>
          <w:tab w:val="left" w:pos="720"/>
          <w:tab w:val="decimal" w:pos="900"/>
        </w:tabs>
        <w:spacing w:line="276" w:lineRule="auto"/>
        <w:ind w:left="720" w:hanging="720"/>
        <w:jc w:val="both"/>
        <w:rPr>
          <w:rFonts w:ascii="Verdana" w:hAnsi="Verdana" w:cs="Arial"/>
          <w:color w:val="000000"/>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0"/>
          <w:numId w:val="43"/>
        </w:numPr>
        <w:spacing w:line="276" w:lineRule="auto"/>
        <w:contextualSpacing/>
        <w:jc w:val="both"/>
        <w:rPr>
          <w:rFonts w:ascii="Verdana" w:hAnsi="Verdana" w:cs="Arial"/>
          <w:vanish/>
          <w:lang w:val="es-AR" w:eastAsia="es-ES"/>
        </w:rPr>
      </w:pPr>
    </w:p>
    <w:p w:rsidR="00754EFD" w:rsidRPr="00754EFD" w:rsidRDefault="00754EFD" w:rsidP="00083725">
      <w:pPr>
        <w:widowControl w:val="0"/>
        <w:numPr>
          <w:ilvl w:val="1"/>
          <w:numId w:val="43"/>
        </w:numPr>
        <w:spacing w:line="276" w:lineRule="auto"/>
        <w:contextualSpacing/>
        <w:jc w:val="both"/>
        <w:rPr>
          <w:rFonts w:ascii="Verdana" w:hAnsi="Verdana" w:cs="Arial"/>
          <w:lang w:val="es-AR" w:eastAsia="es-ES"/>
        </w:rPr>
      </w:pPr>
      <w:r w:rsidRPr="00754EFD">
        <w:rPr>
          <w:rFonts w:ascii="Verdana" w:hAnsi="Verdana" w:cs="Arial"/>
          <w:lang w:val="es-AR" w:eastAsia="es-ES"/>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w:t>
      </w:r>
      <w:r w:rsidRPr="00754EFD">
        <w:rPr>
          <w:rFonts w:ascii="Verdana" w:hAnsi="Verdana" w:cs="Arial"/>
          <w:lang w:val="es-AR" w:eastAsia="es-ES"/>
        </w:rPr>
        <w:lastRenderedPageBreak/>
        <w:t xml:space="preserve">operación de dicho sus equipos o de parte de éste es violatorio de una patente. </w:t>
      </w:r>
    </w:p>
    <w:p w:rsidR="00754EFD" w:rsidRPr="00754EFD" w:rsidRDefault="00754EFD" w:rsidP="00083725">
      <w:pPr>
        <w:widowControl w:val="0"/>
        <w:numPr>
          <w:ilvl w:val="1"/>
          <w:numId w:val="43"/>
        </w:numPr>
        <w:spacing w:line="276" w:lineRule="auto"/>
        <w:contextualSpacing/>
        <w:jc w:val="both"/>
        <w:rPr>
          <w:rFonts w:ascii="Verdana" w:hAnsi="Verdana" w:cs="Arial"/>
          <w:lang w:val="es-AR" w:eastAsia="es-ES"/>
        </w:rPr>
      </w:pPr>
      <w:r w:rsidRPr="00754EFD">
        <w:rPr>
          <w:rFonts w:ascii="Verdana" w:hAnsi="Verdana" w:cs="Arial"/>
          <w:lang w:val="es-AR" w:eastAsia="es-ES"/>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754EFD">
        <w:rPr>
          <w:rFonts w:ascii="Verdana" w:hAnsi="Verdana" w:cs="Arial"/>
          <w:lang w:val="es-AR" w:eastAsia="es-ES"/>
        </w:rPr>
        <w:tab/>
      </w:r>
    </w:p>
    <w:p w:rsidR="00754EFD" w:rsidRPr="00754EFD" w:rsidRDefault="00754EFD" w:rsidP="00083725">
      <w:pPr>
        <w:widowControl w:val="0"/>
        <w:numPr>
          <w:ilvl w:val="1"/>
          <w:numId w:val="43"/>
        </w:numPr>
        <w:spacing w:line="276" w:lineRule="auto"/>
        <w:contextualSpacing/>
        <w:jc w:val="both"/>
        <w:rPr>
          <w:rFonts w:ascii="Verdana" w:hAnsi="Verdana" w:cs="Arial"/>
          <w:lang w:val="es-AR" w:eastAsia="es-ES"/>
        </w:rPr>
      </w:pPr>
      <w:r w:rsidRPr="00754EFD">
        <w:rPr>
          <w:rFonts w:ascii="Verdana" w:hAnsi="Verdana" w:cs="Arial"/>
          <w:lang w:val="es-AR" w:eastAsia="es-ES"/>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754EFD" w:rsidRPr="00754EFD" w:rsidRDefault="00754EFD" w:rsidP="00083725">
      <w:pPr>
        <w:widowControl w:val="0"/>
        <w:numPr>
          <w:ilvl w:val="1"/>
          <w:numId w:val="43"/>
        </w:numPr>
        <w:spacing w:line="276" w:lineRule="auto"/>
        <w:contextualSpacing/>
        <w:jc w:val="both"/>
        <w:rPr>
          <w:rFonts w:ascii="Verdana" w:hAnsi="Verdana" w:cs="Arial"/>
          <w:lang w:val="es-AR" w:eastAsia="es-ES"/>
        </w:rPr>
      </w:pPr>
      <w:r w:rsidRPr="00754EFD">
        <w:rPr>
          <w:rFonts w:ascii="Verdana" w:hAnsi="Verdana" w:cs="Arial"/>
          <w:lang w:val="es-AR" w:eastAsia="es-ES"/>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754EFD" w:rsidRPr="00754EFD" w:rsidRDefault="00754EFD" w:rsidP="00754EFD">
      <w:pPr>
        <w:widowControl w:val="0"/>
        <w:tabs>
          <w:tab w:val="left" w:pos="720"/>
        </w:tabs>
        <w:spacing w:line="276" w:lineRule="auto"/>
        <w:jc w:val="both"/>
        <w:outlineLvl w:val="0"/>
        <w:rPr>
          <w:rFonts w:ascii="Verdana" w:hAnsi="Verdana" w:cs="Arial"/>
          <w:b/>
          <w:color w:val="000000"/>
          <w:lang w:val="es-AR" w:eastAsia="es-ES"/>
        </w:rPr>
      </w:pPr>
      <w:bookmarkStart w:id="5" w:name="_Toc369193132"/>
    </w:p>
    <w:p w:rsidR="00754EFD" w:rsidRPr="00754EFD" w:rsidRDefault="00754EFD" w:rsidP="00754EFD">
      <w:pPr>
        <w:widowControl w:val="0"/>
        <w:tabs>
          <w:tab w:val="left" w:pos="720"/>
        </w:tabs>
        <w:spacing w:line="276" w:lineRule="auto"/>
        <w:jc w:val="both"/>
        <w:outlineLvl w:val="0"/>
        <w:rPr>
          <w:rFonts w:ascii="Verdana" w:hAnsi="Verdana" w:cs="Arial"/>
          <w:b/>
          <w:color w:val="000000"/>
          <w:lang w:val="es-AR" w:eastAsia="es-ES"/>
        </w:rPr>
      </w:pPr>
      <w:r w:rsidRPr="00754EFD">
        <w:rPr>
          <w:rFonts w:ascii="Verdana" w:hAnsi="Verdana" w:cs="Arial"/>
          <w:b/>
          <w:color w:val="000000"/>
          <w:lang w:val="es-AR" w:eastAsia="es-ES"/>
        </w:rPr>
        <w:t>TRIGESIMA CQUINTA.- (GRAVÁMENES</w:t>
      </w:r>
      <w:bookmarkEnd w:id="5"/>
      <w:r w:rsidRPr="00754EFD">
        <w:rPr>
          <w:rFonts w:ascii="Verdana" w:hAnsi="Verdana" w:cs="Arial"/>
          <w:b/>
          <w:color w:val="000000"/>
          <w:lang w:val="es-AR" w:eastAsia="es-ES"/>
        </w:rPr>
        <w:t>)</w:t>
      </w:r>
    </w:p>
    <w:p w:rsidR="00754EFD" w:rsidRPr="00754EFD" w:rsidRDefault="00754EFD" w:rsidP="00754EFD">
      <w:pPr>
        <w:widowControl w:val="0"/>
        <w:tabs>
          <w:tab w:val="left" w:pos="720"/>
          <w:tab w:val="decimal" w:pos="900"/>
        </w:tabs>
        <w:spacing w:line="276" w:lineRule="auto"/>
        <w:ind w:left="720" w:hanging="720"/>
        <w:jc w:val="both"/>
        <w:rPr>
          <w:rFonts w:ascii="Verdana" w:hAnsi="Verdana" w:cs="Arial"/>
          <w:color w:val="000000"/>
          <w:lang w:val="es-AR" w:eastAsia="es-ES"/>
        </w:rPr>
      </w:pPr>
      <w:r w:rsidRPr="00754EFD">
        <w:rPr>
          <w:rFonts w:ascii="Verdana" w:hAnsi="Verdana" w:cs="Arial"/>
          <w:color w:val="000000"/>
          <w:lang w:val="es-AR" w:eastAsia="es-ES"/>
        </w:rPr>
        <w:tab/>
      </w:r>
    </w:p>
    <w:p w:rsidR="00754EFD" w:rsidRPr="00754EFD" w:rsidRDefault="00754EFD" w:rsidP="00754EFD">
      <w:pPr>
        <w:widowControl w:val="0"/>
        <w:tabs>
          <w:tab w:val="num" w:pos="709"/>
          <w:tab w:val="decimal" w:pos="900"/>
        </w:tabs>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35.1</w:t>
      </w:r>
      <w:r w:rsidRPr="00754EFD">
        <w:rPr>
          <w:rFonts w:ascii="Verdana" w:hAnsi="Verdana" w:cs="Arial"/>
          <w:color w:val="000000"/>
          <w:lang w:val="es-AR" w:eastAsia="es-ES"/>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w:t>
      </w:r>
      <w:r w:rsidRPr="00754EFD">
        <w:rPr>
          <w:rFonts w:ascii="Verdana" w:hAnsi="Verdana" w:cs="Arial"/>
          <w:color w:val="000000"/>
          <w:lang w:val="es-AR" w:eastAsia="es-ES"/>
        </w:rPr>
        <w:lastRenderedPageBreak/>
        <w:t xml:space="preserve">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754EFD" w:rsidRPr="00754EFD" w:rsidRDefault="00754EFD" w:rsidP="00754EFD">
      <w:pPr>
        <w:widowControl w:val="0"/>
        <w:tabs>
          <w:tab w:val="num" w:pos="0"/>
          <w:tab w:val="decimal" w:pos="900"/>
        </w:tabs>
        <w:spacing w:line="276" w:lineRule="auto"/>
        <w:jc w:val="both"/>
        <w:rPr>
          <w:rFonts w:ascii="Verdana" w:hAnsi="Verdana" w:cs="Arial"/>
          <w:color w:val="000000"/>
          <w:lang w:val="es-AR" w:eastAsia="es-ES"/>
        </w:rPr>
      </w:pPr>
    </w:p>
    <w:p w:rsidR="00754EFD" w:rsidRPr="00754EFD" w:rsidRDefault="00754EFD" w:rsidP="00754EFD">
      <w:pPr>
        <w:widowControl w:val="0"/>
        <w:tabs>
          <w:tab w:val="num" w:pos="709"/>
          <w:tab w:val="decimal" w:pos="900"/>
        </w:tabs>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35.2</w:t>
      </w:r>
      <w:r w:rsidRPr="00754EFD">
        <w:rPr>
          <w:rFonts w:ascii="Verdana" w:hAnsi="Verdana" w:cs="Arial"/>
          <w:color w:val="000000"/>
          <w:lang w:val="es-AR" w:eastAsia="es-ES"/>
        </w:rPr>
        <w:t xml:space="preserve">  </w:t>
      </w:r>
      <w:r w:rsidRPr="00754EFD">
        <w:rPr>
          <w:rFonts w:ascii="Verdana" w:hAnsi="Verdana" w:cs="Arial"/>
          <w:color w:val="000000"/>
          <w:lang w:val="es-AR" w:eastAsia="es-ES"/>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754EFD" w:rsidRPr="00754EFD" w:rsidRDefault="00754EFD" w:rsidP="00754EFD">
      <w:pPr>
        <w:widowControl w:val="0"/>
        <w:tabs>
          <w:tab w:val="num" w:pos="0"/>
          <w:tab w:val="decimal" w:pos="900"/>
        </w:tabs>
        <w:spacing w:line="276" w:lineRule="auto"/>
        <w:jc w:val="both"/>
        <w:rPr>
          <w:rFonts w:ascii="Verdana" w:hAnsi="Verdana" w:cs="Arial"/>
          <w:color w:val="000000"/>
          <w:lang w:val="es-AR" w:eastAsia="es-ES"/>
        </w:rPr>
      </w:pPr>
    </w:p>
    <w:p w:rsidR="00754EFD" w:rsidRPr="00754EFD" w:rsidRDefault="00754EFD" w:rsidP="00754EFD">
      <w:pPr>
        <w:spacing w:line="276" w:lineRule="auto"/>
        <w:ind w:left="709" w:hanging="709"/>
        <w:jc w:val="both"/>
        <w:rPr>
          <w:rFonts w:ascii="Verdana" w:hAnsi="Verdana" w:cs="Arial"/>
          <w:color w:val="000000"/>
          <w:lang w:val="es-AR" w:eastAsia="es-ES"/>
        </w:rPr>
      </w:pPr>
      <w:r w:rsidRPr="00754EFD">
        <w:rPr>
          <w:rFonts w:ascii="Verdana" w:hAnsi="Verdana" w:cs="Arial"/>
          <w:b/>
          <w:color w:val="000000"/>
          <w:lang w:val="es-AR" w:eastAsia="es-ES"/>
        </w:rPr>
        <w:t>35.3</w:t>
      </w:r>
      <w:r w:rsidRPr="00754EFD">
        <w:rPr>
          <w:rFonts w:ascii="Verdana" w:hAnsi="Verdana" w:cs="Arial"/>
          <w:color w:val="000000"/>
          <w:lang w:val="es-AR" w:eastAsia="es-ES"/>
        </w:rPr>
        <w:tab/>
        <w:t>La anterior disposición no se interpretará como una renuncia de la responsabilidad del CONTRATISTA con relación a otra disposición del presente contrato</w:t>
      </w:r>
    </w:p>
    <w:p w:rsidR="00754EFD" w:rsidRPr="00754EFD" w:rsidRDefault="00754EFD" w:rsidP="00754EFD">
      <w:pPr>
        <w:spacing w:line="276" w:lineRule="auto"/>
        <w:jc w:val="both"/>
        <w:rPr>
          <w:rFonts w:ascii="Verdana" w:hAnsi="Verdana" w:cs="Arial"/>
          <w:color w:val="000000"/>
          <w:lang w:val="es-AR"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TRIGESIMA SEXTA.- (MOROSIDAD Y SUS PENALIDADES).</w:t>
      </w:r>
      <w:r w:rsidRPr="00754EFD">
        <w:rPr>
          <w:rFonts w:ascii="Verdana" w:hAnsi="Verdana" w:cs="Arial"/>
          <w:lang w:eastAsia="es-ES"/>
        </w:rPr>
        <w:t xml:space="preserve"> </w:t>
      </w:r>
      <w:r w:rsidRPr="00754EFD">
        <w:rPr>
          <w:rFonts w:ascii="Arial" w:hAnsi="Arial" w:cs="Arial"/>
          <w:b/>
          <w:highlight w:val="yellow"/>
          <w:lang w:val="es-BO" w:eastAsia="es-ES"/>
        </w:rPr>
        <w:t>Conforme lo establecido en las especificaciones técnicas, determinadas por la unidad solicitante.</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36.1</w:t>
      </w:r>
      <w:r w:rsidRPr="00754EFD">
        <w:rPr>
          <w:rFonts w:ascii="Verdana" w:hAnsi="Verdana" w:cs="Arial"/>
          <w:lang w:eastAsia="es-ES"/>
        </w:rPr>
        <w:tab/>
        <w:t>En el caso de que el  CONTRATISTA, no estuviera ejecutando el CONTRATO de manera correcta y eficiente, YPFB cursará al CONTRATISTA una nota por escrito, especificando las causas de su disconformidad.</w:t>
      </w:r>
    </w:p>
    <w:p w:rsidR="00754EFD" w:rsidRPr="00754EFD" w:rsidRDefault="00754EFD" w:rsidP="00754EFD">
      <w:pPr>
        <w:spacing w:line="276" w:lineRule="auto"/>
        <w:ind w:left="709" w:hanging="709"/>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b/>
          <w:lang w:eastAsia="es-ES"/>
        </w:rPr>
      </w:pPr>
      <w:r w:rsidRPr="00754EFD">
        <w:rPr>
          <w:rFonts w:ascii="Verdana" w:hAnsi="Verdana" w:cs="Arial"/>
          <w:b/>
          <w:lang w:eastAsia="es-ES"/>
        </w:rPr>
        <w:t>36.2</w:t>
      </w:r>
      <w:r w:rsidRPr="00754EFD">
        <w:rPr>
          <w:rFonts w:ascii="Verdana" w:hAnsi="Verdana" w:cs="Arial"/>
          <w:lang w:eastAsia="es-ES"/>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val="es-ES_tradnl" w:eastAsia="es-ES"/>
        </w:rPr>
      </w:pPr>
      <w:r w:rsidRPr="00754EFD">
        <w:rPr>
          <w:rFonts w:ascii="Verdana" w:hAnsi="Verdana" w:cs="Arial"/>
          <w:b/>
          <w:lang w:eastAsia="es-ES"/>
        </w:rPr>
        <w:t>36.3</w:t>
      </w:r>
      <w:r w:rsidRPr="00754EFD">
        <w:rPr>
          <w:rFonts w:ascii="Verdana" w:hAnsi="Verdana" w:cs="Arial"/>
          <w:lang w:eastAsia="es-ES"/>
        </w:rPr>
        <w:tab/>
        <w:t>YPFB</w:t>
      </w:r>
      <w:r w:rsidRPr="00754EFD">
        <w:rPr>
          <w:rFonts w:ascii="Verdana" w:hAnsi="Verdana" w:cs="Arial"/>
          <w:lang w:val="es-ES_tradnl" w:eastAsia="es-ES"/>
        </w:rPr>
        <w:t xml:space="preserve"> podrá aplicar notificando al Contratista por escrito, en caso de incumplimiento una multa del ______</w:t>
      </w:r>
      <w:proofErr w:type="gramStart"/>
      <w:r w:rsidRPr="00754EFD">
        <w:rPr>
          <w:rFonts w:ascii="Verdana" w:hAnsi="Verdana" w:cs="Arial"/>
          <w:lang w:val="es-ES_tradnl" w:eastAsia="es-ES"/>
        </w:rPr>
        <w:t>_(</w:t>
      </w:r>
      <w:proofErr w:type="gramEnd"/>
      <w:r w:rsidRPr="00754EFD">
        <w:rPr>
          <w:rFonts w:ascii="Verdana" w:hAnsi="Verdana" w:cs="Arial"/>
          <w:lang w:val="es-ES_tradnl" w:eastAsia="es-ES"/>
        </w:rPr>
        <w:t xml:space="preserve"> señalar lo dispuesto en las especificaciones técnicas y términos de referencia)</w:t>
      </w:r>
    </w:p>
    <w:p w:rsidR="00754EFD" w:rsidRPr="00754EFD" w:rsidRDefault="00754EFD" w:rsidP="00754EFD">
      <w:pPr>
        <w:spacing w:line="276" w:lineRule="auto"/>
        <w:ind w:left="709" w:hanging="709"/>
        <w:jc w:val="both"/>
        <w:rPr>
          <w:rFonts w:ascii="Verdana" w:hAnsi="Verdana" w:cs="Arial"/>
          <w:lang w:val="es-ES_tradnl" w:eastAsia="es-ES"/>
        </w:rPr>
      </w:pPr>
    </w:p>
    <w:p w:rsidR="00754EFD" w:rsidRPr="00754EFD" w:rsidRDefault="00754EFD" w:rsidP="00754EFD">
      <w:pPr>
        <w:spacing w:line="276" w:lineRule="auto"/>
        <w:ind w:left="709" w:hanging="709"/>
        <w:jc w:val="both"/>
        <w:rPr>
          <w:rFonts w:ascii="Verdana" w:hAnsi="Verdana" w:cs="Arial"/>
          <w:lang w:val="es-ES_tradnl" w:eastAsia="es-ES"/>
        </w:rPr>
      </w:pPr>
      <w:r w:rsidRPr="00754EFD">
        <w:rPr>
          <w:rFonts w:ascii="Verdana" w:hAnsi="Verdana" w:cs="Arial"/>
          <w:b/>
          <w:lang w:val="es-ES_tradnl" w:eastAsia="es-ES"/>
        </w:rPr>
        <w:t>36.4</w:t>
      </w:r>
      <w:r w:rsidRPr="00754EFD">
        <w:rPr>
          <w:rFonts w:ascii="Verdana" w:hAnsi="Verdana" w:cs="Arial"/>
          <w:lang w:val="es-ES_tradnl" w:eastAsia="es-ES"/>
        </w:rPr>
        <w:tab/>
        <w:t xml:space="preserve">Cuando </w:t>
      </w:r>
      <w:r w:rsidRPr="00754EFD">
        <w:rPr>
          <w:rFonts w:ascii="Verdana" w:hAnsi="Verdana" w:cs="Arial"/>
          <w:b/>
          <w:lang w:val="es-ES_tradnl" w:eastAsia="es-ES"/>
        </w:rPr>
        <w:t>YPFB</w:t>
      </w:r>
      <w:r w:rsidRPr="00754EFD">
        <w:rPr>
          <w:rFonts w:ascii="Verdana" w:hAnsi="Verdana" w:cs="Arial"/>
          <w:lang w:val="es-ES_tradnl" w:eastAsia="es-ES"/>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754EFD" w:rsidRPr="00754EFD" w:rsidRDefault="00754EFD" w:rsidP="00754EFD">
      <w:pPr>
        <w:spacing w:line="276" w:lineRule="auto"/>
        <w:ind w:left="709" w:hanging="709"/>
        <w:jc w:val="both"/>
        <w:rPr>
          <w:rFonts w:ascii="Verdana" w:hAnsi="Verdana" w:cs="Arial"/>
          <w:lang w:val="es-ES_tradnl" w:eastAsia="es-ES"/>
        </w:rPr>
      </w:pPr>
      <w:r w:rsidRPr="00754EFD">
        <w:rPr>
          <w:rFonts w:ascii="Verdana" w:hAnsi="Verdana" w:cs="Arial"/>
          <w:lang w:val="es-ES_tradnl" w:eastAsia="es-ES"/>
        </w:rPr>
        <w:t> </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36.5</w:t>
      </w:r>
      <w:r w:rsidRPr="00754EFD">
        <w:rPr>
          <w:rFonts w:ascii="Verdana" w:hAnsi="Verdana" w:cs="Arial"/>
          <w:lang w:eastAsia="es-ES"/>
        </w:rPr>
        <w:tab/>
        <w:t xml:space="preserve">Cuando </w:t>
      </w:r>
      <w:r w:rsidRPr="00754EFD">
        <w:rPr>
          <w:rFonts w:ascii="Verdana" w:hAnsi="Verdana" w:cs="Arial"/>
          <w:b/>
          <w:lang w:eastAsia="es-ES"/>
        </w:rPr>
        <w:t xml:space="preserve">YPFB </w:t>
      </w:r>
      <w:r w:rsidRPr="00754EFD">
        <w:rPr>
          <w:rFonts w:ascii="Verdana" w:hAnsi="Verdana" w:cs="Arial"/>
          <w:lang w:eastAsia="es-ES"/>
        </w:rPr>
        <w:t xml:space="preserve">a través de la instancia pertinente establezca que las multas han llegado al límite máximo del veinte por ciento (20%) del monto del Contrato, deberá </w:t>
      </w:r>
      <w:r w:rsidRPr="00754EFD">
        <w:rPr>
          <w:rFonts w:ascii="Verdana" w:hAnsi="Verdana" w:cs="Arial"/>
          <w:lang w:eastAsia="es-ES"/>
        </w:rPr>
        <w:lastRenderedPageBreak/>
        <w:t>iniciar el proceso de resolución del Contrato conforme a lo estipulado en la Cláusula de Terminación de Contrato.</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36.6</w:t>
      </w:r>
      <w:r w:rsidRPr="00754EFD">
        <w:rPr>
          <w:rFonts w:ascii="Verdana" w:hAnsi="Verdana" w:cs="Arial"/>
          <w:lang w:eastAsia="es-ES"/>
        </w:rPr>
        <w:tab/>
        <w:t>Las multas se aplicaran de la siguiente manera</w:t>
      </w:r>
      <w:proofErr w:type="gramStart"/>
      <w:r w:rsidRPr="00754EFD">
        <w:rPr>
          <w:rFonts w:ascii="Verdana" w:hAnsi="Verdana" w:cs="Arial"/>
          <w:lang w:eastAsia="es-ES"/>
        </w:rPr>
        <w:t>:  _</w:t>
      </w:r>
      <w:proofErr w:type="gramEnd"/>
      <w:r w:rsidRPr="00754EFD">
        <w:rPr>
          <w:rFonts w:ascii="Verdana" w:hAnsi="Verdana" w:cs="Arial"/>
          <w:lang w:eastAsia="es-ES"/>
        </w:rPr>
        <w:t>_______ (completar según las características del Servicio)</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TRIGESIMA SEPTIMA.-  (SEGUROS)</w:t>
      </w:r>
      <w:r w:rsidRPr="00754EFD">
        <w:rPr>
          <w:rFonts w:ascii="Arial" w:hAnsi="Arial" w:cs="Arial"/>
          <w:b/>
          <w:highlight w:val="yellow"/>
          <w:lang w:val="es-BO" w:eastAsia="es-ES"/>
        </w:rPr>
        <w:t xml:space="preserve"> Conforme lo establecido en las especificaciones técnicas, determinadas por la unidad solicitante.</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37.1</w:t>
      </w:r>
      <w:r w:rsidRPr="00754EFD">
        <w:rPr>
          <w:rFonts w:ascii="Verdana" w:hAnsi="Verdana" w:cs="Arial"/>
          <w:b/>
          <w:lang w:eastAsia="es-ES"/>
        </w:rPr>
        <w:tab/>
      </w:r>
      <w:r w:rsidRPr="00754EFD">
        <w:rPr>
          <w:rFonts w:ascii="Verdana" w:hAnsi="Verdana" w:cs="Arial"/>
          <w:lang w:eastAsia="es-ES"/>
        </w:rPr>
        <w:t>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r w:rsidRPr="00754EFD">
        <w:rPr>
          <w:rFonts w:ascii="Verdana" w:hAnsi="Verdana" w:cs="Arial"/>
          <w:lang w:eastAsia="es-ES"/>
        </w:rPr>
        <w:tab/>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37.2</w:t>
      </w:r>
      <w:r w:rsidRPr="00754EFD">
        <w:rPr>
          <w:rFonts w:ascii="Verdana" w:hAnsi="Verdana" w:cs="Arial"/>
          <w:lang w:eastAsia="es-ES"/>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37.3.</w:t>
      </w:r>
      <w:r w:rsidRPr="00754EFD">
        <w:rPr>
          <w:rFonts w:ascii="Verdana" w:hAnsi="Verdana" w:cs="Arial"/>
          <w:lang w:eastAsia="es-ES"/>
        </w:rPr>
        <w:tab/>
        <w:t>El Contratista deberá notificar de inmediato a YPFB sobre la ocurrencia de cualquiera de los siguientes hechos:</w:t>
      </w:r>
    </w:p>
    <w:p w:rsidR="00754EFD" w:rsidRPr="00754EFD" w:rsidRDefault="00754EFD" w:rsidP="00754EFD">
      <w:pPr>
        <w:spacing w:line="276" w:lineRule="auto"/>
        <w:ind w:left="1134" w:hanging="425"/>
        <w:jc w:val="both"/>
        <w:rPr>
          <w:rFonts w:ascii="Verdana" w:hAnsi="Verdana" w:cs="Arial"/>
          <w:lang w:eastAsia="es-ES"/>
        </w:rPr>
      </w:pPr>
      <w:r w:rsidRPr="00754EFD">
        <w:rPr>
          <w:rFonts w:ascii="Verdana" w:hAnsi="Verdana" w:cs="Arial"/>
          <w:lang w:eastAsia="es-ES"/>
        </w:rPr>
        <w:t>(a)</w:t>
      </w:r>
      <w:r w:rsidRPr="00754EFD">
        <w:rPr>
          <w:rFonts w:ascii="Verdana" w:hAnsi="Verdana" w:cs="Arial"/>
          <w:lang w:eastAsia="es-ES"/>
        </w:rPr>
        <w:tab/>
        <w:t>Cualquier pérdida que esté cubierta por una póliza.</w:t>
      </w:r>
    </w:p>
    <w:p w:rsidR="00754EFD" w:rsidRPr="00754EFD" w:rsidRDefault="00754EFD" w:rsidP="00754EFD">
      <w:pPr>
        <w:spacing w:line="276" w:lineRule="auto"/>
        <w:ind w:left="1134" w:hanging="425"/>
        <w:jc w:val="both"/>
        <w:rPr>
          <w:rFonts w:ascii="Verdana" w:hAnsi="Verdana" w:cs="Arial"/>
          <w:lang w:eastAsia="es-ES"/>
        </w:rPr>
      </w:pPr>
      <w:r w:rsidRPr="00754EFD">
        <w:rPr>
          <w:rFonts w:ascii="Verdana" w:hAnsi="Verdana" w:cs="Arial"/>
          <w:lang w:eastAsia="es-ES"/>
        </w:rPr>
        <w:t>(b)</w:t>
      </w:r>
      <w:r w:rsidRPr="00754EFD">
        <w:rPr>
          <w:rFonts w:ascii="Verdana" w:hAnsi="Verdana" w:cs="Arial"/>
          <w:lang w:eastAsia="es-ES"/>
        </w:rPr>
        <w:tab/>
        <w:t>Cualquier disputa con una aseguradora</w:t>
      </w:r>
    </w:p>
    <w:p w:rsidR="00754EFD" w:rsidRPr="00754EFD" w:rsidRDefault="00754EFD" w:rsidP="00754EFD">
      <w:pPr>
        <w:spacing w:line="276" w:lineRule="auto"/>
        <w:ind w:left="1134" w:hanging="425"/>
        <w:jc w:val="both"/>
        <w:rPr>
          <w:rFonts w:ascii="Verdana" w:hAnsi="Verdana" w:cs="Arial"/>
          <w:lang w:eastAsia="es-ES"/>
        </w:rPr>
      </w:pPr>
      <w:r w:rsidRPr="00754EFD">
        <w:rPr>
          <w:rFonts w:ascii="Verdana" w:hAnsi="Verdana" w:cs="Arial"/>
          <w:lang w:eastAsia="es-ES"/>
        </w:rPr>
        <w:t>(c)</w:t>
      </w:r>
      <w:r w:rsidRPr="00754EFD">
        <w:rPr>
          <w:rFonts w:ascii="Verdana" w:hAnsi="Verdana" w:cs="Arial"/>
          <w:lang w:eastAsia="es-ES"/>
        </w:rPr>
        <w:tab/>
        <w:t>La falta de pago de cualquier prima</w:t>
      </w:r>
    </w:p>
    <w:p w:rsidR="00754EFD" w:rsidRPr="00754EFD" w:rsidRDefault="00754EFD" w:rsidP="00754EFD">
      <w:pPr>
        <w:spacing w:line="276" w:lineRule="auto"/>
        <w:ind w:left="1134" w:hanging="425"/>
        <w:jc w:val="both"/>
        <w:rPr>
          <w:rFonts w:ascii="Verdana" w:hAnsi="Verdana" w:cs="Arial"/>
          <w:lang w:eastAsia="es-ES"/>
        </w:rPr>
      </w:pPr>
      <w:r w:rsidRPr="00754EFD">
        <w:rPr>
          <w:rFonts w:ascii="Verdana" w:hAnsi="Verdana" w:cs="Arial"/>
          <w:lang w:eastAsia="es-ES"/>
        </w:rPr>
        <w:t>(d)</w:t>
      </w:r>
      <w:r w:rsidRPr="00754EFD">
        <w:rPr>
          <w:rFonts w:ascii="Verdana" w:hAnsi="Verdana" w:cs="Arial"/>
          <w:lang w:eastAsia="es-ES"/>
        </w:rPr>
        <w:tab/>
        <w:t>Cualquier cambio en las coberturas.</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37.4.</w:t>
      </w:r>
      <w:r w:rsidRPr="00754EFD">
        <w:rPr>
          <w:rFonts w:ascii="Verdana" w:hAnsi="Verdana" w:cs="Arial"/>
          <w:lang w:eastAsia="es-ES"/>
        </w:rPr>
        <w:tab/>
        <w:t xml:space="preserve">El Contratista deberá, antes de la emisión de la Orden de Proceder, según se le requiera, presentar a YPFB certificados de seguro los que serán prueba suficiente de que el Contratista ha cumplido sin condicionamiento, limitación, requisito, </w:t>
      </w:r>
      <w:r w:rsidRPr="00754EFD">
        <w:rPr>
          <w:rFonts w:ascii="Verdana" w:hAnsi="Verdana" w:cs="Arial"/>
          <w:lang w:eastAsia="es-ES"/>
        </w:rPr>
        <w:lastRenderedPageBreak/>
        <w:t xml:space="preserve">excepción, exclusión o restricción alguna con los requisitos de seguros de este contrato.  </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37.5.</w:t>
      </w:r>
      <w:r w:rsidRPr="00754EFD">
        <w:rPr>
          <w:rFonts w:ascii="Verdana" w:hAnsi="Verdana" w:cs="Arial"/>
          <w:lang w:eastAsia="es-ES"/>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37.6.</w:t>
      </w:r>
      <w:r w:rsidRPr="00754EFD">
        <w:rPr>
          <w:rFonts w:ascii="Verdana" w:hAnsi="Verdana" w:cs="Arial"/>
          <w:lang w:eastAsia="es-ES"/>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37.7.</w:t>
      </w:r>
      <w:r w:rsidRPr="00754EFD">
        <w:rPr>
          <w:rFonts w:ascii="Verdana" w:hAnsi="Verdana" w:cs="Arial"/>
          <w:lang w:eastAsia="es-ES"/>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37.8.</w:t>
      </w:r>
      <w:r w:rsidRPr="00754EFD">
        <w:rPr>
          <w:rFonts w:ascii="Verdana" w:hAnsi="Verdana" w:cs="Arial"/>
          <w:lang w:eastAsia="es-ES"/>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37.9</w:t>
      </w:r>
      <w:r w:rsidRPr="00754EFD">
        <w:rPr>
          <w:rFonts w:ascii="Verdana" w:hAnsi="Verdana" w:cs="Arial"/>
          <w:b/>
          <w:lang w:eastAsia="es-ES"/>
        </w:rPr>
        <w:tab/>
      </w:r>
      <w:r w:rsidRPr="00754EFD">
        <w:rPr>
          <w:rFonts w:ascii="Verdana" w:hAnsi="Verdana" w:cs="Arial"/>
          <w:lang w:eastAsia="es-ES"/>
        </w:rPr>
        <w:t xml:space="preserve">Los equipos del Contratista deberán estar asegurados contra todo riesgo de pérdidas o daños físicos, con un monto igual al valor de mercado de dichos equipos, pudiendo el Contratista </w:t>
      </w:r>
      <w:proofErr w:type="spellStart"/>
      <w:r w:rsidRPr="00754EFD">
        <w:rPr>
          <w:rFonts w:ascii="Verdana" w:hAnsi="Verdana" w:cs="Arial"/>
          <w:lang w:eastAsia="es-ES"/>
        </w:rPr>
        <w:t>autoasegurarlos</w:t>
      </w:r>
      <w:proofErr w:type="spellEnd"/>
      <w:r w:rsidRPr="00754EFD">
        <w:rPr>
          <w:rFonts w:ascii="Verdana" w:hAnsi="Verdana" w:cs="Arial"/>
          <w:lang w:eastAsia="es-ES"/>
        </w:rPr>
        <w:t>.</w:t>
      </w:r>
    </w:p>
    <w:p w:rsidR="00754EFD" w:rsidRPr="00754EFD" w:rsidRDefault="00754EFD" w:rsidP="00754EFD">
      <w:pPr>
        <w:spacing w:line="276" w:lineRule="auto"/>
        <w:ind w:left="709" w:hanging="709"/>
        <w:jc w:val="both"/>
        <w:rPr>
          <w:rFonts w:ascii="Verdana" w:hAnsi="Verdana" w:cs="Arial"/>
          <w:lang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TRIGESIMA OCTAVA.- (CONTRATISTA INDEPENDIENTE)</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ind w:left="709" w:hanging="709"/>
        <w:jc w:val="both"/>
        <w:rPr>
          <w:rFonts w:ascii="Verdana" w:hAnsi="Verdana" w:cs="Arial"/>
          <w:lang w:eastAsia="es-ES"/>
        </w:rPr>
      </w:pPr>
      <w:r w:rsidRPr="00754EFD">
        <w:rPr>
          <w:rFonts w:ascii="Verdana" w:hAnsi="Verdana" w:cs="Arial"/>
          <w:b/>
          <w:lang w:eastAsia="es-ES"/>
        </w:rPr>
        <w:t>38.1</w:t>
      </w:r>
      <w:r w:rsidRPr="00754EFD">
        <w:rPr>
          <w:rFonts w:ascii="Verdana" w:hAnsi="Verdana" w:cs="Arial"/>
          <w:lang w:eastAsia="es-ES"/>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after="160" w:line="276" w:lineRule="auto"/>
        <w:jc w:val="both"/>
        <w:rPr>
          <w:rFonts w:ascii="Verdana" w:eastAsia="Calibri" w:hAnsi="Verdana" w:cs="Arial"/>
          <w:b/>
          <w:lang w:val="es-AR"/>
        </w:rPr>
      </w:pPr>
      <w:r w:rsidRPr="00754EFD">
        <w:rPr>
          <w:rFonts w:ascii="Verdana" w:eastAsia="Calibri" w:hAnsi="Verdana" w:cs="Arial"/>
          <w:b/>
          <w:lang w:val="es-AR"/>
        </w:rPr>
        <w:t>TRIGESIMA NOVENA.- (INDEMNIDAD Y LIMITE DE RESPONSABILIDAD)</w:t>
      </w:r>
    </w:p>
    <w:p w:rsidR="00754EFD" w:rsidRPr="00754EFD" w:rsidRDefault="00754EFD" w:rsidP="00754EFD">
      <w:pPr>
        <w:spacing w:after="160" w:line="276" w:lineRule="auto"/>
        <w:jc w:val="both"/>
        <w:rPr>
          <w:rFonts w:ascii="Verdana" w:eastAsia="Calibri" w:hAnsi="Verdana" w:cs="Arial"/>
          <w:lang w:val="es-AR"/>
        </w:rPr>
      </w:pPr>
      <w:r w:rsidRPr="00754EFD">
        <w:rPr>
          <w:rFonts w:ascii="Verdana" w:eastAsia="Calibri" w:hAnsi="Verdana" w:cs="Arial"/>
          <w:b/>
          <w:lang w:val="es-AR"/>
        </w:rPr>
        <w:t>39.1.-</w:t>
      </w:r>
      <w:r w:rsidRPr="00754EFD">
        <w:rPr>
          <w:rFonts w:ascii="Verdana" w:eastAsia="Calibri" w:hAnsi="Verdana"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w:t>
      </w:r>
      <w:r w:rsidRPr="00754EFD">
        <w:rPr>
          <w:rFonts w:ascii="Verdana" w:eastAsia="Calibri" w:hAnsi="Verdana" w:cs="Arial"/>
          <w:lang w:val="es-AR"/>
        </w:rPr>
        <w:lastRenderedPageBreak/>
        <w:t xml:space="preserve">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754EFD" w:rsidRPr="00754EFD" w:rsidTr="00E520EE">
        <w:trPr>
          <w:trHeight w:val="195"/>
        </w:trPr>
        <w:tc>
          <w:tcPr>
            <w:tcW w:w="554" w:type="dxa"/>
            <w:shd w:val="clear" w:color="auto" w:fill="auto"/>
          </w:tcPr>
          <w:p w:rsidR="00754EFD" w:rsidRPr="00754EFD" w:rsidRDefault="00754EFD" w:rsidP="00754EFD">
            <w:pPr>
              <w:spacing w:line="276" w:lineRule="auto"/>
              <w:jc w:val="both"/>
              <w:rPr>
                <w:rFonts w:ascii="Verdana" w:eastAsia="Calibri" w:hAnsi="Verdana" w:cs="Arial"/>
                <w:lang w:val="es-AR"/>
              </w:rPr>
            </w:pPr>
            <w:r w:rsidRPr="00754EFD">
              <w:rPr>
                <w:rFonts w:ascii="Verdana" w:eastAsia="Calibri" w:hAnsi="Verdana" w:cs="Arial"/>
                <w:lang w:val="es-AR"/>
              </w:rPr>
              <w:t>(a)</w:t>
            </w:r>
          </w:p>
        </w:tc>
        <w:tc>
          <w:tcPr>
            <w:tcW w:w="7589" w:type="dxa"/>
            <w:shd w:val="clear" w:color="auto" w:fill="auto"/>
          </w:tcPr>
          <w:p w:rsidR="00754EFD" w:rsidRPr="00754EFD" w:rsidRDefault="00754EFD" w:rsidP="00754EFD">
            <w:pPr>
              <w:spacing w:line="276" w:lineRule="auto"/>
              <w:ind w:left="322" w:hanging="322"/>
              <w:jc w:val="both"/>
              <w:rPr>
                <w:rFonts w:ascii="Verdana" w:eastAsia="Calibri" w:hAnsi="Verdana" w:cs="Arial"/>
                <w:lang w:val="es-AR"/>
              </w:rPr>
            </w:pPr>
            <w:r w:rsidRPr="00754EFD">
              <w:rPr>
                <w:rFonts w:ascii="Verdana" w:eastAsia="Calibri" w:hAnsi="Verdana" w:cs="Arial"/>
                <w:lang w:val="es-AR"/>
              </w:rPr>
              <w:t>(i)</w:t>
            </w:r>
            <w:r w:rsidRPr="00754EFD">
              <w:rPr>
                <w:rFonts w:ascii="Verdana" w:eastAsia="Calibri" w:hAnsi="Verdana" w:cs="Arial"/>
                <w:lang w:val="es-AR"/>
              </w:rPr>
              <w:tab/>
              <w:t>Lesión, muerte o enfermedad del personal del Contratista o sus afiliadas, o de sus Sub Contratistas; y</w:t>
            </w:r>
          </w:p>
        </w:tc>
      </w:tr>
      <w:tr w:rsidR="00754EFD" w:rsidRPr="00754EFD" w:rsidTr="00E520EE">
        <w:trPr>
          <w:trHeight w:val="603"/>
        </w:trPr>
        <w:tc>
          <w:tcPr>
            <w:tcW w:w="554" w:type="dxa"/>
            <w:shd w:val="clear" w:color="auto" w:fill="auto"/>
          </w:tcPr>
          <w:p w:rsidR="00754EFD" w:rsidRPr="00754EFD" w:rsidRDefault="00754EFD" w:rsidP="00754EFD">
            <w:pPr>
              <w:spacing w:line="276" w:lineRule="auto"/>
              <w:jc w:val="both"/>
              <w:rPr>
                <w:rFonts w:ascii="Verdana" w:eastAsia="Calibri" w:hAnsi="Verdana" w:cs="Arial"/>
                <w:lang w:val="es-AR"/>
              </w:rPr>
            </w:pPr>
          </w:p>
        </w:tc>
        <w:tc>
          <w:tcPr>
            <w:tcW w:w="7589" w:type="dxa"/>
            <w:shd w:val="clear" w:color="auto" w:fill="auto"/>
          </w:tcPr>
          <w:p w:rsidR="00754EFD" w:rsidRPr="00754EFD" w:rsidRDefault="00754EFD" w:rsidP="00083725">
            <w:pPr>
              <w:numPr>
                <w:ilvl w:val="0"/>
                <w:numId w:val="45"/>
              </w:numPr>
              <w:spacing w:line="276" w:lineRule="auto"/>
              <w:ind w:left="322" w:hanging="322"/>
              <w:jc w:val="both"/>
              <w:rPr>
                <w:rFonts w:ascii="Verdana" w:eastAsia="Calibri" w:hAnsi="Verdana" w:cs="Arial"/>
                <w:lang w:val="es-AR"/>
              </w:rPr>
            </w:pPr>
            <w:r w:rsidRPr="00754EFD">
              <w:rPr>
                <w:rFonts w:ascii="Verdana" w:eastAsia="Calibri" w:hAnsi="Verdana" w:cs="Arial"/>
                <w:lang w:val="es-AR"/>
              </w:rPr>
              <w:t>Por daño o pérdida de los bienes en propiedad del Contratista o sus afiliadas, o de sus Sub Contratistas;</w:t>
            </w:r>
          </w:p>
          <w:p w:rsidR="00754EFD" w:rsidRPr="00754EFD" w:rsidRDefault="00754EFD" w:rsidP="00754EFD">
            <w:pPr>
              <w:spacing w:line="276" w:lineRule="auto"/>
              <w:ind w:left="322"/>
              <w:jc w:val="both"/>
              <w:rPr>
                <w:rFonts w:ascii="Verdana" w:eastAsia="Calibri" w:hAnsi="Verdana" w:cs="Arial"/>
                <w:lang w:val="es-AR"/>
              </w:rPr>
            </w:pPr>
          </w:p>
          <w:p w:rsidR="00754EFD" w:rsidRPr="00754EFD" w:rsidRDefault="00754EFD" w:rsidP="00083725">
            <w:pPr>
              <w:numPr>
                <w:ilvl w:val="0"/>
                <w:numId w:val="45"/>
              </w:numPr>
              <w:spacing w:line="276" w:lineRule="auto"/>
              <w:ind w:left="322" w:hanging="322"/>
              <w:jc w:val="both"/>
              <w:rPr>
                <w:rFonts w:ascii="Verdana" w:eastAsia="Calibri" w:hAnsi="Verdana" w:cs="Arial"/>
                <w:lang w:val="es-AR"/>
              </w:rPr>
            </w:pPr>
            <w:r w:rsidRPr="00754EFD">
              <w:rPr>
                <w:rFonts w:ascii="Verdana" w:eastAsia="Calibri" w:hAnsi="Verdana"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754EFD">
              <w:rPr>
                <w:rFonts w:ascii="Verdana" w:eastAsia="Calibri" w:hAnsi="Verdana"/>
                <w:lang w:val="es-BO"/>
              </w:rPr>
              <w:t xml:space="preserve"> </w:t>
            </w:r>
            <w:r w:rsidRPr="00754EFD">
              <w:rPr>
                <w:rFonts w:ascii="Verdana" w:eastAsia="Calibri" w:hAnsi="Verdana" w:cs="Arial"/>
                <w:lang w:val="es-AR"/>
              </w:rPr>
              <w:t xml:space="preserve">o sus afiliadas y  sus Sub Contratistas. </w:t>
            </w:r>
          </w:p>
        </w:tc>
      </w:tr>
    </w:tbl>
    <w:p w:rsidR="00754EFD" w:rsidRPr="00754EFD" w:rsidRDefault="00754EFD" w:rsidP="00754EFD">
      <w:pPr>
        <w:spacing w:after="160" w:line="276" w:lineRule="auto"/>
        <w:jc w:val="both"/>
        <w:rPr>
          <w:rFonts w:ascii="Verdana" w:eastAsia="Calibri" w:hAnsi="Verdana" w:cs="Arial"/>
          <w:lang w:val="es-AR"/>
        </w:rPr>
      </w:pPr>
      <w:r w:rsidRPr="00754EFD">
        <w:rPr>
          <w:rFonts w:ascii="Verdana" w:eastAsia="Calibri" w:hAnsi="Verdana"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754EFD" w:rsidRPr="00754EFD" w:rsidTr="00E520EE">
        <w:trPr>
          <w:trHeight w:val="223"/>
        </w:trPr>
        <w:tc>
          <w:tcPr>
            <w:tcW w:w="709" w:type="dxa"/>
            <w:shd w:val="clear" w:color="auto" w:fill="auto"/>
          </w:tcPr>
          <w:p w:rsidR="00754EFD" w:rsidRPr="00754EFD" w:rsidRDefault="00754EFD" w:rsidP="00754EFD">
            <w:pPr>
              <w:jc w:val="both"/>
              <w:rPr>
                <w:rFonts w:ascii="Verdana" w:eastAsia="Calibri" w:hAnsi="Verdana" w:cs="Arial"/>
                <w:lang w:val="es-AR"/>
              </w:rPr>
            </w:pPr>
            <w:r w:rsidRPr="00754EFD">
              <w:rPr>
                <w:rFonts w:ascii="Verdana" w:eastAsia="Calibri" w:hAnsi="Verdana" w:cs="Arial"/>
                <w:lang w:val="es-AR"/>
              </w:rPr>
              <w:t>(b)</w:t>
            </w:r>
          </w:p>
        </w:tc>
        <w:tc>
          <w:tcPr>
            <w:tcW w:w="7016" w:type="dxa"/>
            <w:shd w:val="clear" w:color="auto" w:fill="auto"/>
          </w:tcPr>
          <w:p w:rsidR="00754EFD" w:rsidRPr="00754EFD" w:rsidRDefault="00754EFD" w:rsidP="00083725">
            <w:pPr>
              <w:numPr>
                <w:ilvl w:val="0"/>
                <w:numId w:val="46"/>
              </w:numPr>
              <w:spacing w:after="160" w:line="276" w:lineRule="auto"/>
              <w:jc w:val="both"/>
              <w:rPr>
                <w:rFonts w:ascii="Verdana" w:eastAsia="Calibri" w:hAnsi="Verdana" w:cs="Arial"/>
                <w:lang w:val="es-AR"/>
              </w:rPr>
            </w:pPr>
            <w:r w:rsidRPr="00754EFD">
              <w:rPr>
                <w:rFonts w:ascii="Verdana" w:eastAsia="Calibri" w:hAnsi="Verdana" w:cs="Arial"/>
                <w:lang w:val="es-AR"/>
              </w:rPr>
              <w:t>Lesión, muerte y enfermedad de terceros;</w:t>
            </w:r>
          </w:p>
        </w:tc>
      </w:tr>
      <w:tr w:rsidR="00754EFD" w:rsidRPr="00754EFD" w:rsidTr="00E520EE">
        <w:trPr>
          <w:trHeight w:val="183"/>
        </w:trPr>
        <w:tc>
          <w:tcPr>
            <w:tcW w:w="709" w:type="dxa"/>
            <w:shd w:val="clear" w:color="auto" w:fill="auto"/>
          </w:tcPr>
          <w:p w:rsidR="00754EFD" w:rsidRPr="00754EFD" w:rsidRDefault="00754EFD" w:rsidP="00754EFD">
            <w:pPr>
              <w:jc w:val="both"/>
              <w:rPr>
                <w:rFonts w:ascii="Verdana" w:eastAsia="Calibri" w:hAnsi="Verdana" w:cs="Arial"/>
                <w:lang w:val="es-AR"/>
              </w:rPr>
            </w:pPr>
          </w:p>
        </w:tc>
        <w:tc>
          <w:tcPr>
            <w:tcW w:w="7016" w:type="dxa"/>
            <w:shd w:val="clear" w:color="auto" w:fill="auto"/>
          </w:tcPr>
          <w:p w:rsidR="00754EFD" w:rsidRPr="00754EFD" w:rsidRDefault="00754EFD" w:rsidP="00083725">
            <w:pPr>
              <w:numPr>
                <w:ilvl w:val="0"/>
                <w:numId w:val="46"/>
              </w:numPr>
              <w:spacing w:after="160" w:line="276" w:lineRule="auto"/>
              <w:jc w:val="both"/>
              <w:rPr>
                <w:rFonts w:ascii="Verdana" w:eastAsia="Calibri" w:hAnsi="Verdana" w:cs="Arial"/>
                <w:lang w:val="es-AR"/>
              </w:rPr>
            </w:pPr>
            <w:r w:rsidRPr="00754EFD">
              <w:rPr>
                <w:rFonts w:ascii="Verdana" w:eastAsia="Calibri" w:hAnsi="Verdana" w:cs="Arial"/>
                <w:lang w:val="es-AR"/>
              </w:rPr>
              <w:t>Daño o pérdida de los bienes en propiedad de terceros;</w:t>
            </w:r>
          </w:p>
        </w:tc>
      </w:tr>
    </w:tbl>
    <w:p w:rsidR="00754EFD" w:rsidRPr="00754EFD" w:rsidRDefault="00754EFD" w:rsidP="00754EFD">
      <w:pPr>
        <w:spacing w:after="160" w:line="276" w:lineRule="auto"/>
        <w:jc w:val="both"/>
        <w:rPr>
          <w:rFonts w:ascii="Verdana" w:eastAsia="Calibri" w:hAnsi="Verdana" w:cs="Arial"/>
          <w:lang w:val="es-BO"/>
        </w:rPr>
      </w:pPr>
      <w:r w:rsidRPr="00754EFD">
        <w:rPr>
          <w:rFonts w:ascii="Verdana" w:eastAsia="Calibri" w:hAnsi="Verdana" w:cs="Arial"/>
          <w:lang w:val="es-AR"/>
        </w:rPr>
        <w:t>Cuando fueran el resultado de la culpa o negligencia del Contratista concurrente o conjunta con YPFB, la obligación de indemnización del Contratista</w:t>
      </w:r>
      <w:r w:rsidRPr="00754EFD">
        <w:rPr>
          <w:rFonts w:ascii="Verdana" w:eastAsia="Calibri" w:hAnsi="Verdana" w:cs="Lucida Bright"/>
          <w:color w:val="000000"/>
          <w:lang w:val="es-BO"/>
        </w:rPr>
        <w:t xml:space="preserve"> </w:t>
      </w:r>
      <w:r w:rsidRPr="00754EFD">
        <w:rPr>
          <w:rFonts w:ascii="Verdana" w:eastAsia="Calibri" w:hAnsi="Verdana" w:cs="Arial"/>
          <w:lang w:val="es-BO"/>
        </w:rPr>
        <w:t>estará limitada por el porcentaje de responsabilidad que le correspondiera;</w:t>
      </w:r>
    </w:p>
    <w:p w:rsidR="00754EFD" w:rsidRPr="00754EFD" w:rsidRDefault="00754EFD" w:rsidP="00754EFD">
      <w:pPr>
        <w:spacing w:after="160" w:line="276" w:lineRule="auto"/>
        <w:jc w:val="both"/>
        <w:rPr>
          <w:rFonts w:ascii="Verdana" w:eastAsia="Calibri" w:hAnsi="Verdana" w:cs="Arial"/>
          <w:lang w:val="es-AR"/>
        </w:rPr>
      </w:pPr>
      <w:r w:rsidRPr="00754EFD">
        <w:rPr>
          <w:rFonts w:ascii="Verdana" w:eastAsia="Calibri" w:hAnsi="Verdana" w:cs="Arial"/>
          <w:b/>
          <w:lang w:val="es-AR"/>
        </w:rPr>
        <w:t>39.2.-</w:t>
      </w:r>
      <w:r w:rsidRPr="00754EFD">
        <w:rPr>
          <w:rFonts w:ascii="Verdana" w:eastAsia="Calibri" w:hAnsi="Verdana"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518"/>
        <w:gridCol w:w="420"/>
        <w:gridCol w:w="6742"/>
        <w:gridCol w:w="302"/>
      </w:tblGrid>
      <w:tr w:rsidR="00754EFD" w:rsidRPr="00754EFD" w:rsidTr="00E520EE">
        <w:trPr>
          <w:trHeight w:val="133"/>
        </w:trPr>
        <w:tc>
          <w:tcPr>
            <w:tcW w:w="464" w:type="dxa"/>
            <w:shd w:val="clear" w:color="auto" w:fill="auto"/>
          </w:tcPr>
          <w:p w:rsidR="00754EFD" w:rsidRPr="00754EFD" w:rsidRDefault="00754EFD" w:rsidP="00754EFD">
            <w:pPr>
              <w:spacing w:line="276" w:lineRule="auto"/>
              <w:jc w:val="both"/>
              <w:rPr>
                <w:rFonts w:ascii="Verdana" w:eastAsia="Calibri" w:hAnsi="Verdana" w:cs="Arial"/>
                <w:lang w:val="es-AR"/>
              </w:rPr>
            </w:pPr>
            <w:r w:rsidRPr="00754EFD">
              <w:rPr>
                <w:rFonts w:ascii="Verdana" w:eastAsia="Calibri" w:hAnsi="Verdana" w:cs="Arial"/>
                <w:lang w:val="es-AR"/>
              </w:rPr>
              <w:t>(a)</w:t>
            </w:r>
          </w:p>
        </w:tc>
        <w:tc>
          <w:tcPr>
            <w:tcW w:w="7464" w:type="dxa"/>
            <w:gridSpan w:val="3"/>
            <w:shd w:val="clear" w:color="auto" w:fill="auto"/>
          </w:tcPr>
          <w:p w:rsidR="00754EFD" w:rsidRPr="00754EFD" w:rsidRDefault="00754EFD" w:rsidP="00083725">
            <w:pPr>
              <w:numPr>
                <w:ilvl w:val="0"/>
                <w:numId w:val="47"/>
              </w:numPr>
              <w:spacing w:line="276" w:lineRule="auto"/>
              <w:ind w:left="595" w:hanging="595"/>
              <w:jc w:val="both"/>
              <w:rPr>
                <w:rFonts w:ascii="Verdana" w:eastAsia="Calibri" w:hAnsi="Verdana" w:cs="Arial"/>
                <w:lang w:val="es-AR"/>
              </w:rPr>
            </w:pPr>
            <w:r w:rsidRPr="00754EFD">
              <w:rPr>
                <w:rFonts w:ascii="Verdana" w:eastAsia="Calibri" w:hAnsi="Verdana" w:cs="Arial"/>
                <w:lang w:val="es-AR"/>
              </w:rPr>
              <w:t>Lesión, muerte o enfermedad del personal de YPFB o sus afiliadas, o de sus Sub Contratistas;</w:t>
            </w:r>
          </w:p>
          <w:p w:rsidR="00754EFD" w:rsidRPr="00754EFD" w:rsidRDefault="00754EFD" w:rsidP="00083725">
            <w:pPr>
              <w:numPr>
                <w:ilvl w:val="0"/>
                <w:numId w:val="47"/>
              </w:numPr>
              <w:spacing w:line="276" w:lineRule="auto"/>
              <w:ind w:left="595" w:hanging="595"/>
              <w:jc w:val="both"/>
              <w:rPr>
                <w:rFonts w:ascii="Verdana" w:eastAsia="Calibri" w:hAnsi="Verdana" w:cs="Arial"/>
                <w:lang w:val="es-AR"/>
              </w:rPr>
            </w:pPr>
            <w:r w:rsidRPr="00754EFD">
              <w:rPr>
                <w:rFonts w:ascii="Verdana" w:eastAsia="Calibri" w:hAnsi="Verdana" w:cs="Arial"/>
                <w:lang w:val="es-AR"/>
              </w:rPr>
              <w:t>Por daño o pérdida de los bienes en propiedad del YPFB o sus afiliadas, o de sus Sub Contratistas;</w:t>
            </w:r>
          </w:p>
          <w:p w:rsidR="00754EFD" w:rsidRPr="00754EFD" w:rsidRDefault="00754EFD" w:rsidP="00083725">
            <w:pPr>
              <w:numPr>
                <w:ilvl w:val="0"/>
                <w:numId w:val="47"/>
              </w:numPr>
              <w:ind w:left="595" w:hanging="595"/>
              <w:contextualSpacing/>
              <w:jc w:val="both"/>
              <w:rPr>
                <w:rFonts w:ascii="Verdana" w:eastAsia="Calibri" w:hAnsi="Verdana" w:cs="Arial"/>
                <w:lang w:val="es-AR"/>
              </w:rPr>
            </w:pPr>
            <w:r w:rsidRPr="00754EFD">
              <w:rPr>
                <w:rFonts w:ascii="Verdana" w:eastAsia="Calibri" w:hAnsi="Verdana"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754EFD" w:rsidRPr="00754EFD" w:rsidRDefault="00754EFD" w:rsidP="00754EFD">
            <w:pPr>
              <w:spacing w:line="276" w:lineRule="auto"/>
              <w:ind w:left="566"/>
              <w:jc w:val="both"/>
              <w:rPr>
                <w:rFonts w:ascii="Verdana" w:eastAsia="Calibri" w:hAnsi="Verdana" w:cs="Arial"/>
                <w:lang w:val="es-AR"/>
              </w:rPr>
            </w:pPr>
          </w:p>
        </w:tc>
      </w:tr>
      <w:tr w:rsidR="00754EFD" w:rsidRPr="00754EFD" w:rsidTr="00E520EE">
        <w:trPr>
          <w:trHeight w:val="1094"/>
        </w:trPr>
        <w:tc>
          <w:tcPr>
            <w:tcW w:w="464" w:type="dxa"/>
            <w:shd w:val="clear" w:color="auto" w:fill="auto"/>
          </w:tcPr>
          <w:p w:rsidR="00754EFD" w:rsidRPr="00754EFD" w:rsidRDefault="00754EFD" w:rsidP="00754EFD">
            <w:pPr>
              <w:spacing w:line="276" w:lineRule="auto"/>
              <w:jc w:val="both"/>
              <w:rPr>
                <w:rFonts w:ascii="Verdana" w:eastAsia="Calibri" w:hAnsi="Verdana" w:cs="Arial"/>
                <w:lang w:val="es-AR"/>
              </w:rPr>
            </w:pPr>
          </w:p>
        </w:tc>
        <w:tc>
          <w:tcPr>
            <w:tcW w:w="7464" w:type="dxa"/>
            <w:gridSpan w:val="3"/>
            <w:shd w:val="clear" w:color="auto" w:fill="auto"/>
          </w:tcPr>
          <w:p w:rsidR="00754EFD" w:rsidRPr="00754EFD" w:rsidRDefault="00754EFD" w:rsidP="00754EFD">
            <w:pPr>
              <w:spacing w:line="276" w:lineRule="auto"/>
              <w:ind w:left="141"/>
              <w:jc w:val="both"/>
              <w:rPr>
                <w:rFonts w:ascii="Verdana" w:eastAsia="Calibri" w:hAnsi="Verdana" w:cs="Arial"/>
                <w:lang w:val="es-AR"/>
              </w:rPr>
            </w:pPr>
            <w:r w:rsidRPr="00754EFD">
              <w:rPr>
                <w:rFonts w:ascii="Verdana" w:eastAsia="Calibri" w:hAnsi="Verdana" w:cs="Arial"/>
                <w:lang w:val="es-AR"/>
              </w:rPr>
              <w:t>Aunque hubieran sido o no originados o resultantes en todo o en parte de la culpa o negligencia, ya sea exclusiva, concurrente, conjunta, activa o pasiva del Contratista;</w:t>
            </w:r>
          </w:p>
        </w:tc>
      </w:tr>
      <w:tr w:rsidR="00754EFD" w:rsidRPr="00754EFD" w:rsidTr="00E520EE">
        <w:trPr>
          <w:gridAfter w:val="1"/>
          <w:wAfter w:w="302" w:type="dxa"/>
          <w:trHeight w:val="83"/>
        </w:trPr>
        <w:tc>
          <w:tcPr>
            <w:tcW w:w="884" w:type="dxa"/>
            <w:gridSpan w:val="2"/>
            <w:shd w:val="clear" w:color="auto" w:fill="auto"/>
          </w:tcPr>
          <w:p w:rsidR="00754EFD" w:rsidRPr="00754EFD" w:rsidRDefault="00754EFD" w:rsidP="00754EFD">
            <w:pPr>
              <w:ind w:left="-108" w:firstLine="108"/>
              <w:jc w:val="both"/>
              <w:rPr>
                <w:rFonts w:ascii="Verdana" w:eastAsia="Calibri" w:hAnsi="Verdana" w:cs="Arial"/>
                <w:lang w:val="es-AR"/>
              </w:rPr>
            </w:pPr>
            <w:r w:rsidRPr="00754EFD">
              <w:rPr>
                <w:rFonts w:ascii="Verdana" w:eastAsia="Calibri" w:hAnsi="Verdana" w:cs="Arial"/>
                <w:lang w:val="es-AR"/>
              </w:rPr>
              <w:t>(b)</w:t>
            </w:r>
          </w:p>
        </w:tc>
        <w:tc>
          <w:tcPr>
            <w:tcW w:w="6742" w:type="dxa"/>
            <w:shd w:val="clear" w:color="auto" w:fill="auto"/>
          </w:tcPr>
          <w:p w:rsidR="00754EFD" w:rsidRPr="00754EFD" w:rsidRDefault="00754EFD" w:rsidP="00083725">
            <w:pPr>
              <w:numPr>
                <w:ilvl w:val="0"/>
                <w:numId w:val="49"/>
              </w:numPr>
              <w:spacing w:after="160" w:line="276" w:lineRule="auto"/>
              <w:jc w:val="both"/>
              <w:rPr>
                <w:rFonts w:ascii="Verdana" w:eastAsia="Calibri" w:hAnsi="Verdana" w:cs="Arial"/>
                <w:lang w:val="es-AR"/>
              </w:rPr>
            </w:pPr>
            <w:r w:rsidRPr="00754EFD">
              <w:rPr>
                <w:rFonts w:ascii="Verdana" w:eastAsia="Calibri" w:hAnsi="Verdana" w:cs="Arial"/>
                <w:lang w:val="es-AR"/>
              </w:rPr>
              <w:t>Lesión, muerte y enfermedad de terceros;</w:t>
            </w:r>
          </w:p>
        </w:tc>
      </w:tr>
      <w:tr w:rsidR="00754EFD" w:rsidRPr="00754EFD" w:rsidTr="00E520EE">
        <w:trPr>
          <w:gridAfter w:val="1"/>
          <w:wAfter w:w="302" w:type="dxa"/>
          <w:trHeight w:val="68"/>
        </w:trPr>
        <w:tc>
          <w:tcPr>
            <w:tcW w:w="884" w:type="dxa"/>
            <w:gridSpan w:val="2"/>
            <w:shd w:val="clear" w:color="auto" w:fill="auto"/>
          </w:tcPr>
          <w:p w:rsidR="00754EFD" w:rsidRPr="00754EFD" w:rsidRDefault="00754EFD" w:rsidP="00754EFD">
            <w:pPr>
              <w:jc w:val="both"/>
              <w:rPr>
                <w:rFonts w:ascii="Verdana" w:eastAsia="Calibri" w:hAnsi="Verdana" w:cs="Arial"/>
                <w:lang w:val="es-AR"/>
              </w:rPr>
            </w:pPr>
          </w:p>
        </w:tc>
        <w:tc>
          <w:tcPr>
            <w:tcW w:w="6742" w:type="dxa"/>
            <w:shd w:val="clear" w:color="auto" w:fill="auto"/>
          </w:tcPr>
          <w:p w:rsidR="00754EFD" w:rsidRPr="00754EFD" w:rsidRDefault="00754EFD" w:rsidP="00083725">
            <w:pPr>
              <w:numPr>
                <w:ilvl w:val="0"/>
                <w:numId w:val="49"/>
              </w:numPr>
              <w:spacing w:after="160" w:line="276" w:lineRule="auto"/>
              <w:ind w:hanging="468"/>
              <w:jc w:val="both"/>
              <w:rPr>
                <w:rFonts w:ascii="Verdana" w:eastAsia="Calibri" w:hAnsi="Verdana" w:cs="Arial"/>
                <w:lang w:val="es-AR"/>
              </w:rPr>
            </w:pPr>
            <w:r w:rsidRPr="00754EFD">
              <w:rPr>
                <w:rFonts w:ascii="Verdana" w:eastAsia="Calibri" w:hAnsi="Verdana" w:cs="Arial"/>
                <w:lang w:val="es-AR"/>
              </w:rPr>
              <w:t>Daño o pérdida de los bienes en propiedad de terceros;</w:t>
            </w:r>
          </w:p>
        </w:tc>
      </w:tr>
    </w:tbl>
    <w:p w:rsidR="00754EFD" w:rsidRPr="00754EFD" w:rsidRDefault="00754EFD" w:rsidP="00754EFD">
      <w:pPr>
        <w:spacing w:after="160" w:line="276" w:lineRule="auto"/>
        <w:jc w:val="both"/>
        <w:rPr>
          <w:rFonts w:ascii="Verdana" w:eastAsia="Calibri" w:hAnsi="Verdana" w:cs="Arial"/>
          <w:lang w:val="es-AR"/>
        </w:rPr>
      </w:pPr>
      <w:r w:rsidRPr="00754EFD">
        <w:rPr>
          <w:rFonts w:ascii="Verdana" w:eastAsia="Calibri" w:hAnsi="Verdana"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54EFD" w:rsidRPr="00754EFD" w:rsidRDefault="00754EFD" w:rsidP="00754EFD">
      <w:pPr>
        <w:spacing w:after="160" w:line="276" w:lineRule="auto"/>
        <w:jc w:val="both"/>
        <w:rPr>
          <w:rFonts w:ascii="Verdana" w:eastAsia="Calibri" w:hAnsi="Verdana" w:cs="Arial"/>
          <w:lang w:val="es-AR"/>
        </w:rPr>
      </w:pPr>
      <w:r w:rsidRPr="00754EFD">
        <w:rPr>
          <w:rFonts w:ascii="Verdana" w:eastAsia="Calibri" w:hAnsi="Verdana" w:cs="Arial"/>
          <w:b/>
          <w:lang w:val="es-AR"/>
        </w:rPr>
        <w:t>39.3.-</w:t>
      </w:r>
      <w:r w:rsidRPr="00754EFD">
        <w:rPr>
          <w:rFonts w:ascii="Verdana" w:eastAsia="Calibri" w:hAnsi="Verdana"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1"/>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1"/>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1"/>
          <w:numId w:val="48"/>
        </w:numPr>
        <w:autoSpaceDE w:val="0"/>
        <w:autoSpaceDN w:val="0"/>
        <w:spacing w:after="160" w:line="259" w:lineRule="auto"/>
        <w:jc w:val="both"/>
        <w:rPr>
          <w:rFonts w:ascii="Verdana" w:eastAsia="Calibri" w:hAnsi="Verdana" w:cs="Arial"/>
          <w:b/>
          <w:bCs/>
          <w:vanish/>
          <w:u w:val="single"/>
          <w:lang w:val="es-BO"/>
        </w:rPr>
      </w:pPr>
    </w:p>
    <w:p w:rsidR="00754EFD" w:rsidRPr="00754EFD" w:rsidRDefault="00754EFD" w:rsidP="00083725">
      <w:pPr>
        <w:numPr>
          <w:ilvl w:val="0"/>
          <w:numId w:val="50"/>
        </w:numPr>
        <w:autoSpaceDE w:val="0"/>
        <w:autoSpaceDN w:val="0"/>
        <w:spacing w:after="160" w:line="259" w:lineRule="auto"/>
        <w:contextualSpacing/>
        <w:jc w:val="both"/>
        <w:rPr>
          <w:rFonts w:ascii="Verdana" w:eastAsia="Calibri" w:hAnsi="Verdana" w:cs="Arial"/>
          <w:b/>
          <w:bCs/>
          <w:vanish/>
          <w:lang w:val="es-BO"/>
        </w:rPr>
      </w:pPr>
    </w:p>
    <w:p w:rsidR="00754EFD" w:rsidRPr="00754EFD" w:rsidRDefault="00754EFD" w:rsidP="00083725">
      <w:pPr>
        <w:numPr>
          <w:ilvl w:val="0"/>
          <w:numId w:val="50"/>
        </w:numPr>
        <w:autoSpaceDE w:val="0"/>
        <w:autoSpaceDN w:val="0"/>
        <w:spacing w:after="160" w:line="259" w:lineRule="auto"/>
        <w:contextualSpacing/>
        <w:jc w:val="both"/>
        <w:rPr>
          <w:rFonts w:ascii="Verdana" w:eastAsia="Calibri" w:hAnsi="Verdana" w:cs="Arial"/>
          <w:b/>
          <w:bCs/>
          <w:vanish/>
          <w:lang w:val="es-BO"/>
        </w:rPr>
      </w:pPr>
    </w:p>
    <w:p w:rsidR="00754EFD" w:rsidRPr="00754EFD" w:rsidRDefault="00754EFD" w:rsidP="00083725">
      <w:pPr>
        <w:numPr>
          <w:ilvl w:val="1"/>
          <w:numId w:val="50"/>
        </w:numPr>
        <w:autoSpaceDE w:val="0"/>
        <w:autoSpaceDN w:val="0"/>
        <w:spacing w:after="160" w:line="259" w:lineRule="auto"/>
        <w:contextualSpacing/>
        <w:jc w:val="both"/>
        <w:rPr>
          <w:rFonts w:ascii="Verdana" w:eastAsia="Calibri" w:hAnsi="Verdana" w:cs="Arial"/>
          <w:b/>
          <w:bCs/>
          <w:lang w:val="es-BO"/>
        </w:rPr>
      </w:pPr>
      <w:r w:rsidRPr="00754EFD">
        <w:rPr>
          <w:rFonts w:ascii="Verdana" w:eastAsia="Calibri" w:hAnsi="Verdana" w:cs="Arial"/>
          <w:b/>
          <w:bCs/>
          <w:lang w:val="es-BO"/>
        </w:rPr>
        <w:t xml:space="preserve"> Limitación de responsabilidad</w:t>
      </w:r>
    </w:p>
    <w:p w:rsidR="00754EFD" w:rsidRPr="00754EFD" w:rsidRDefault="00754EFD" w:rsidP="00754EFD">
      <w:pPr>
        <w:autoSpaceDE w:val="0"/>
        <w:autoSpaceDN w:val="0"/>
        <w:adjustRightInd w:val="0"/>
        <w:spacing w:line="276" w:lineRule="auto"/>
        <w:ind w:left="1418"/>
        <w:jc w:val="both"/>
        <w:rPr>
          <w:rFonts w:ascii="Verdana" w:eastAsiaTheme="minorHAnsi" w:hAnsi="Verdana" w:cs="Arial"/>
          <w:b/>
          <w:bCs/>
          <w:lang w:val="es-BO"/>
        </w:rPr>
      </w:pPr>
      <w:r w:rsidRPr="00754EFD">
        <w:rPr>
          <w:rFonts w:ascii="Verdana" w:eastAsia="Calibri" w:hAnsi="Verdana" w:cs="Arial"/>
          <w:b/>
          <w:lang w:val="es-BO"/>
        </w:rPr>
        <w:t>39.4.1</w:t>
      </w:r>
      <w:r w:rsidRPr="00754EFD">
        <w:rPr>
          <w:rFonts w:ascii="Verdana" w:eastAsia="Calibri" w:hAnsi="Verdana"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754EFD" w:rsidRPr="00754EFD" w:rsidRDefault="00754EFD" w:rsidP="00754EFD">
      <w:pPr>
        <w:autoSpaceDE w:val="0"/>
        <w:autoSpaceDN w:val="0"/>
        <w:adjustRightInd w:val="0"/>
        <w:spacing w:line="276" w:lineRule="auto"/>
        <w:ind w:left="1418"/>
        <w:jc w:val="both"/>
        <w:rPr>
          <w:rFonts w:ascii="Verdana" w:eastAsia="Calibri" w:hAnsi="Verdana" w:cs="Arial"/>
          <w:lang w:val="es-BO"/>
        </w:rPr>
      </w:pPr>
      <w:r w:rsidRPr="00754EFD">
        <w:rPr>
          <w:rFonts w:ascii="Verdana" w:eastAsia="Calibri" w:hAnsi="Verdana" w:cs="Arial"/>
          <w:b/>
          <w:lang w:val="es-BO"/>
        </w:rPr>
        <w:t>39.4.2</w:t>
      </w:r>
      <w:r w:rsidRPr="00754EFD">
        <w:rPr>
          <w:rFonts w:ascii="Verdana" w:eastAsia="Calibri" w:hAnsi="Verdana" w:cs="Arial"/>
          <w:lang w:val="es-BO"/>
        </w:rPr>
        <w:t xml:space="preserve"> Según el presente Contrato la responsabilidad del Contratista ante YPFB en ningún caso excederá el cien por ciento (100%) del Monto Final Contrato.</w:t>
      </w:r>
    </w:p>
    <w:p w:rsidR="00754EFD" w:rsidRPr="00754EFD" w:rsidRDefault="00754EFD" w:rsidP="00754EFD">
      <w:pPr>
        <w:autoSpaceDE w:val="0"/>
        <w:autoSpaceDN w:val="0"/>
        <w:adjustRightInd w:val="0"/>
        <w:spacing w:line="276" w:lineRule="auto"/>
        <w:ind w:left="1418"/>
        <w:jc w:val="both"/>
        <w:rPr>
          <w:rFonts w:ascii="Verdana" w:eastAsiaTheme="minorHAnsi" w:hAnsi="Verdana" w:cs="Arial"/>
          <w:b/>
          <w:bCs/>
          <w:lang w:val="es-BO"/>
        </w:rPr>
      </w:pPr>
    </w:p>
    <w:p w:rsidR="00754EFD" w:rsidRPr="00754EFD" w:rsidRDefault="00754EFD" w:rsidP="00754EFD">
      <w:pPr>
        <w:autoSpaceDE w:val="0"/>
        <w:autoSpaceDN w:val="0"/>
        <w:adjustRightInd w:val="0"/>
        <w:spacing w:line="276" w:lineRule="auto"/>
        <w:rPr>
          <w:rFonts w:ascii="Verdana" w:eastAsiaTheme="minorHAnsi" w:hAnsi="Verdana" w:cs="Arial"/>
          <w:b/>
          <w:bCs/>
          <w:lang w:val="es-BO"/>
        </w:rPr>
      </w:pPr>
    </w:p>
    <w:p w:rsidR="00754EFD" w:rsidRPr="00754EFD" w:rsidRDefault="00754EFD" w:rsidP="00754EFD">
      <w:pPr>
        <w:autoSpaceDE w:val="0"/>
        <w:autoSpaceDN w:val="0"/>
        <w:adjustRightInd w:val="0"/>
        <w:spacing w:line="276" w:lineRule="auto"/>
        <w:rPr>
          <w:rFonts w:ascii="Verdana" w:eastAsiaTheme="minorHAnsi" w:hAnsi="Verdana" w:cs="Arial"/>
          <w:b/>
          <w:bCs/>
          <w:lang w:val="es-BO"/>
        </w:rPr>
      </w:pPr>
      <w:r w:rsidRPr="00754EFD">
        <w:rPr>
          <w:rFonts w:ascii="Verdana" w:eastAsiaTheme="minorHAnsi" w:hAnsi="Verdana" w:cs="Arial"/>
          <w:b/>
          <w:bCs/>
          <w:lang w:val="es-BO"/>
        </w:rPr>
        <w:t xml:space="preserve">CUADRAGESIMA.- </w:t>
      </w:r>
      <w:proofErr w:type="gramStart"/>
      <w:r w:rsidRPr="00754EFD">
        <w:rPr>
          <w:rFonts w:ascii="Verdana" w:eastAsiaTheme="minorHAnsi" w:hAnsi="Verdana" w:cs="Arial"/>
          <w:b/>
          <w:bCs/>
          <w:lang w:val="es-BO"/>
        </w:rPr>
        <w:t>( MATERIAL</w:t>
      </w:r>
      <w:proofErr w:type="gramEnd"/>
      <w:r w:rsidRPr="00754EFD">
        <w:rPr>
          <w:rFonts w:ascii="Verdana" w:eastAsiaTheme="minorHAnsi" w:hAnsi="Verdana" w:cs="Arial"/>
          <w:b/>
          <w:bCs/>
          <w:lang w:val="es-BO"/>
        </w:rPr>
        <w:t xml:space="preserve"> RADIOACTIVO)</w:t>
      </w:r>
    </w:p>
    <w:p w:rsidR="00754EFD" w:rsidRPr="00754EFD" w:rsidRDefault="00754EFD" w:rsidP="00754EFD">
      <w:pPr>
        <w:autoSpaceDE w:val="0"/>
        <w:autoSpaceDN w:val="0"/>
        <w:adjustRightInd w:val="0"/>
        <w:spacing w:line="276" w:lineRule="auto"/>
        <w:rPr>
          <w:rFonts w:ascii="Verdana" w:eastAsiaTheme="minorHAnsi" w:hAnsi="Verdana" w:cs="Arial"/>
          <w:b/>
          <w:bCs/>
          <w:lang w:val="es-BO"/>
        </w:rPr>
      </w:pPr>
    </w:p>
    <w:p w:rsidR="00754EFD" w:rsidRPr="00754EFD" w:rsidRDefault="00754EFD" w:rsidP="00754EFD">
      <w:pPr>
        <w:autoSpaceDE w:val="0"/>
        <w:autoSpaceDN w:val="0"/>
        <w:adjustRightInd w:val="0"/>
        <w:spacing w:line="276" w:lineRule="auto"/>
        <w:ind w:left="709" w:hanging="709"/>
        <w:jc w:val="both"/>
        <w:rPr>
          <w:rFonts w:ascii="Verdana" w:hAnsi="Verdana" w:cs="Arial"/>
          <w:b/>
          <w:lang w:val="es-BO" w:eastAsia="es-ES"/>
        </w:rPr>
      </w:pPr>
      <w:r w:rsidRPr="00754EFD">
        <w:rPr>
          <w:rFonts w:ascii="Verdana" w:eastAsiaTheme="minorHAnsi" w:hAnsi="Verdana" w:cs="Arial"/>
          <w:b/>
          <w:lang w:val="es-BO"/>
        </w:rPr>
        <w:lastRenderedPageBreak/>
        <w:t>40.1</w:t>
      </w:r>
      <w:r w:rsidRPr="00754EFD">
        <w:rPr>
          <w:rFonts w:ascii="Verdana" w:eastAsiaTheme="minorHAnsi" w:hAnsi="Verdana" w:cs="Arial"/>
          <w:lang w:val="es-BO"/>
        </w:rPr>
        <w:tab/>
        <w:t xml:space="preserve">YPFB y el CONTRATISTA acuerdan cumplir con </w:t>
      </w:r>
      <w:proofErr w:type="gramStart"/>
      <w:r w:rsidRPr="00754EFD">
        <w:rPr>
          <w:rFonts w:ascii="Verdana" w:eastAsiaTheme="minorHAnsi" w:hAnsi="Verdana" w:cs="Arial"/>
          <w:lang w:val="es-BO"/>
        </w:rPr>
        <w:t>todos</w:t>
      </w:r>
      <w:proofErr w:type="gramEnd"/>
      <w:r w:rsidRPr="00754EFD">
        <w:rPr>
          <w:rFonts w:ascii="Verdana" w:eastAsiaTheme="minorHAnsi" w:hAnsi="Verdana"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 </w:t>
      </w:r>
    </w:p>
    <w:p w:rsidR="00754EFD" w:rsidRPr="00754EFD" w:rsidRDefault="00754EFD" w:rsidP="00754EFD">
      <w:pPr>
        <w:spacing w:before="240" w:after="240"/>
        <w:jc w:val="both"/>
        <w:rPr>
          <w:rFonts w:ascii="Verdana" w:hAnsi="Verdana" w:cs="Arial"/>
          <w:b/>
          <w:lang w:eastAsia="es-ES"/>
        </w:rPr>
      </w:pPr>
      <w:r w:rsidRPr="00754EFD">
        <w:rPr>
          <w:rFonts w:ascii="Verdana" w:hAnsi="Verdana" w:cs="Arial"/>
          <w:b/>
          <w:lang w:eastAsia="es-ES"/>
        </w:rPr>
        <w:t>CUADRAGESIMA PRIMERA.-.-  (RECONOCIMIENTO DE FIRMAS)</w:t>
      </w:r>
    </w:p>
    <w:p w:rsidR="00754EFD" w:rsidRPr="00754EFD" w:rsidRDefault="00754EFD" w:rsidP="00754EFD">
      <w:pPr>
        <w:tabs>
          <w:tab w:val="left" w:pos="3000"/>
        </w:tabs>
        <w:spacing w:before="240" w:after="240"/>
        <w:contextualSpacing/>
        <w:jc w:val="both"/>
        <w:rPr>
          <w:rFonts w:ascii="Verdana" w:hAnsi="Verdana" w:cs="Arial"/>
          <w:lang w:eastAsia="es-ES"/>
        </w:rPr>
      </w:pPr>
      <w:r w:rsidRPr="00754EFD">
        <w:rPr>
          <w:rFonts w:ascii="Verdana" w:hAnsi="Verdana" w:cs="Arial"/>
          <w:lang w:eastAsia="es-ES"/>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754EFD" w:rsidRPr="00754EFD" w:rsidRDefault="00754EFD" w:rsidP="00754EFD">
      <w:pPr>
        <w:spacing w:line="276" w:lineRule="auto"/>
        <w:jc w:val="both"/>
        <w:rPr>
          <w:rFonts w:ascii="Verdana" w:hAnsi="Verdana" w:cs="Arial"/>
          <w:b/>
          <w:lang w:val="es-AR" w:eastAsia="es-ES"/>
        </w:rPr>
      </w:pPr>
    </w:p>
    <w:p w:rsidR="00754EFD" w:rsidRPr="00754EFD" w:rsidRDefault="00754EFD" w:rsidP="00754EFD">
      <w:pPr>
        <w:spacing w:line="276" w:lineRule="auto"/>
        <w:jc w:val="both"/>
        <w:rPr>
          <w:rFonts w:ascii="Verdana" w:hAnsi="Verdana" w:cs="Arial"/>
          <w:b/>
          <w:lang w:eastAsia="es-ES"/>
        </w:rPr>
      </w:pPr>
      <w:r w:rsidRPr="00754EFD">
        <w:rPr>
          <w:rFonts w:ascii="Verdana" w:hAnsi="Verdana" w:cs="Arial"/>
          <w:b/>
          <w:lang w:eastAsia="es-ES"/>
        </w:rPr>
        <w:t xml:space="preserve">CUADRAGESIMA SEGUNDA.- (ANTICORRUPCIÓN). </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754EFD" w:rsidRPr="00754EFD" w:rsidRDefault="00754EFD" w:rsidP="00754EFD">
      <w:pPr>
        <w:spacing w:line="276" w:lineRule="auto"/>
        <w:jc w:val="both"/>
        <w:rPr>
          <w:rFonts w:ascii="Verdana" w:hAnsi="Verdana" w:cs="Arial"/>
          <w:b/>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b/>
          <w:lang w:eastAsia="es-ES"/>
        </w:rPr>
        <w:t>CUADRAGESIMA TERCERA.- (CONFORMIDAD).</w:t>
      </w:r>
      <w:r w:rsidRPr="00754EFD">
        <w:rPr>
          <w:rFonts w:ascii="Verdana" w:hAnsi="Verdana" w:cs="Arial"/>
          <w:lang w:eastAsia="es-ES"/>
        </w:rPr>
        <w:t xml:space="preserve">  En señal de conformidad y para su fiel y estricto cumplimiento, suscribimos el presente Contrato en cuatro ejemplares de un mismo tenor y validez, el Lic. __________en representación legal de YPFB, y ______________en representación del </w:t>
      </w:r>
      <w:r w:rsidRPr="00754EFD">
        <w:rPr>
          <w:rFonts w:ascii="Verdana" w:hAnsi="Verdana" w:cs="Arial"/>
          <w:b/>
          <w:lang w:eastAsia="es-ES"/>
        </w:rPr>
        <w:t>CONTRATISTA</w:t>
      </w:r>
      <w:r w:rsidRPr="00754EFD">
        <w:rPr>
          <w:rFonts w:ascii="Verdana" w:hAnsi="Verdana" w:cs="Arial"/>
          <w:lang w:eastAsia="es-ES"/>
        </w:rPr>
        <w:t>.</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r w:rsidRPr="00754EFD">
        <w:rPr>
          <w:rFonts w:ascii="Verdana" w:hAnsi="Verdana" w:cs="Arial"/>
          <w:lang w:eastAsia="es-ES"/>
        </w:rPr>
        <w:t>Este documento, conforme a disposiciones legales de control fiscal vigentes, será registrado ante la Contraloría General del Estado en idioma castellano.</w:t>
      </w: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both"/>
        <w:rPr>
          <w:rFonts w:ascii="Verdana" w:hAnsi="Verdana" w:cs="Arial"/>
          <w:lang w:eastAsia="es-ES"/>
        </w:rPr>
      </w:pP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w:t>
      </w: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__________________</w:t>
      </w: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Y.P.F.B.</w:t>
      </w:r>
    </w:p>
    <w:p w:rsidR="00754EFD" w:rsidRPr="00754EFD" w:rsidRDefault="00754EFD" w:rsidP="00754EFD">
      <w:pPr>
        <w:spacing w:line="276" w:lineRule="auto"/>
        <w:jc w:val="center"/>
        <w:rPr>
          <w:rFonts w:ascii="Verdana" w:hAnsi="Verdana" w:cs="Arial"/>
          <w:lang w:eastAsia="es-ES"/>
        </w:rPr>
      </w:pP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w:t>
      </w: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Representante legal</w:t>
      </w:r>
    </w:p>
    <w:p w:rsidR="00754EFD" w:rsidRPr="00754EFD" w:rsidRDefault="00754EFD" w:rsidP="00754EFD">
      <w:pPr>
        <w:spacing w:line="276" w:lineRule="auto"/>
        <w:jc w:val="center"/>
        <w:rPr>
          <w:rFonts w:ascii="Verdana" w:hAnsi="Verdana" w:cs="Arial"/>
          <w:lang w:eastAsia="es-ES"/>
        </w:rPr>
      </w:pPr>
      <w:r w:rsidRPr="00754EFD">
        <w:rPr>
          <w:rFonts w:ascii="Verdana" w:hAnsi="Verdana" w:cs="Arial"/>
          <w:lang w:eastAsia="es-ES"/>
        </w:rPr>
        <w:t>……………………………………………</w:t>
      </w:r>
    </w:p>
    <w:p w:rsidR="007D4619" w:rsidRDefault="00754EFD" w:rsidP="00754EFD">
      <w:pPr>
        <w:spacing w:line="276" w:lineRule="auto"/>
        <w:jc w:val="center"/>
        <w:rPr>
          <w:rFonts w:asciiTheme="minorHAnsi" w:hAnsiTheme="minorHAnsi" w:cstheme="minorHAnsi"/>
          <w:b/>
          <w:bCs/>
          <w:sz w:val="22"/>
          <w:szCs w:val="22"/>
          <w:lang w:val="es-ES_tradnl"/>
        </w:rPr>
      </w:pPr>
      <w:r w:rsidRPr="00754EFD">
        <w:rPr>
          <w:rFonts w:ascii="Verdana" w:hAnsi="Verdana" w:cs="Arial"/>
          <w:lang w:eastAsia="es-ES"/>
        </w:rPr>
        <w:t>CONTRATISTA</w:t>
      </w: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3E8" w:rsidRDefault="00A833E8">
      <w:r>
        <w:separator/>
      </w:r>
    </w:p>
  </w:endnote>
  <w:endnote w:type="continuationSeparator" w:id="0">
    <w:p w:rsidR="00A833E8" w:rsidRDefault="00A8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754" w:rsidRPr="006B79AF" w:rsidRDefault="002C775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B38CB">
      <w:rPr>
        <w:rFonts w:ascii="Calibri" w:hAnsi="Calibri" w:cs="Calibri"/>
        <w:noProof/>
      </w:rPr>
      <w:t>21</w:t>
    </w:r>
    <w:r w:rsidRPr="006B79AF">
      <w:rPr>
        <w:rFonts w:ascii="Calibri" w:hAnsi="Calibri" w:cs="Calibri"/>
      </w:rPr>
      <w:fldChar w:fldCharType="end"/>
    </w:r>
  </w:p>
  <w:p w:rsidR="002C7754" w:rsidRDefault="002C77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3E8" w:rsidRDefault="00A833E8">
      <w:r>
        <w:separator/>
      </w:r>
    </w:p>
  </w:footnote>
  <w:footnote w:type="continuationSeparator" w:id="0">
    <w:p w:rsidR="00A833E8" w:rsidRDefault="00A83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C66A6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16E5FCA"/>
    <w:multiLevelType w:val="hybridMultilevel"/>
    <w:tmpl w:val="40A8BD8E"/>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F858E218">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44319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1BC1894"/>
    <w:multiLevelType w:val="multilevel"/>
    <w:tmpl w:val="ABC8BAD0"/>
    <w:lvl w:ilvl="0">
      <w:start w:val="1"/>
      <w:numFmt w:val="decimal"/>
      <w:pStyle w:val="A1"/>
      <w:lvlText w:val="%1."/>
      <w:lvlJc w:val="left"/>
      <w:pPr>
        <w:ind w:left="644" w:hanging="360"/>
      </w:pPr>
      <w:rPr>
        <w:rFonts w:ascii="Verdana" w:hAnsi="Verdana" w:hint="default"/>
        <w:lang w:val="es-BO"/>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i w:val="0"/>
        <w:sz w:val="18"/>
        <w:szCs w:val="22"/>
      </w:rPr>
    </w:lvl>
    <w:lvl w:ilvl="3">
      <w:start w:val="1"/>
      <w:numFmt w:val="decimal"/>
      <w:pStyle w:val="A4"/>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3">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4"/>
  </w:num>
  <w:num w:numId="4">
    <w:abstractNumId w:val="9"/>
  </w:num>
  <w:num w:numId="5">
    <w:abstractNumId w:val="30"/>
  </w:num>
  <w:num w:numId="6">
    <w:abstractNumId w:val="32"/>
  </w:num>
  <w:num w:numId="7">
    <w:abstractNumId w:val="0"/>
  </w:num>
  <w:num w:numId="8">
    <w:abstractNumId w:val="48"/>
  </w:num>
  <w:num w:numId="9">
    <w:abstractNumId w:val="8"/>
  </w:num>
  <w:num w:numId="10">
    <w:abstractNumId w:val="10"/>
  </w:num>
  <w:num w:numId="11">
    <w:abstractNumId w:val="39"/>
  </w:num>
  <w:num w:numId="12">
    <w:abstractNumId w:val="38"/>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8"/>
  </w:num>
  <w:num w:numId="18">
    <w:abstractNumId w:val="5"/>
  </w:num>
  <w:num w:numId="19">
    <w:abstractNumId w:val="53"/>
  </w:num>
  <w:num w:numId="20">
    <w:abstractNumId w:val="50"/>
  </w:num>
  <w:num w:numId="21">
    <w:abstractNumId w:val="45"/>
  </w:num>
  <w:num w:numId="22">
    <w:abstractNumId w:val="33"/>
  </w:num>
  <w:num w:numId="23">
    <w:abstractNumId w:val="24"/>
  </w:num>
  <w:num w:numId="24">
    <w:abstractNumId w:val="56"/>
  </w:num>
  <w:num w:numId="25">
    <w:abstractNumId w:val="57"/>
  </w:num>
  <w:num w:numId="26">
    <w:abstractNumId w:val="13"/>
  </w:num>
  <w:num w:numId="27">
    <w:abstractNumId w:val="22"/>
  </w:num>
  <w:num w:numId="28">
    <w:abstractNumId w:val="49"/>
  </w:num>
  <w:num w:numId="29">
    <w:abstractNumId w:val="17"/>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54"/>
  </w:num>
  <w:num w:numId="35">
    <w:abstractNumId w:val="4"/>
  </w:num>
  <w:num w:numId="36">
    <w:abstractNumId w:val="43"/>
  </w:num>
  <w:num w:numId="37">
    <w:abstractNumId w:val="55"/>
  </w:num>
  <w:num w:numId="38">
    <w:abstractNumId w:val="23"/>
  </w:num>
  <w:num w:numId="39">
    <w:abstractNumId w:val="6"/>
  </w:num>
  <w:num w:numId="40">
    <w:abstractNumId w:val="18"/>
  </w:num>
  <w:num w:numId="41">
    <w:abstractNumId w:val="42"/>
  </w:num>
  <w:num w:numId="42">
    <w:abstractNumId w:val="40"/>
  </w:num>
  <w:num w:numId="43">
    <w:abstractNumId w:val="12"/>
  </w:num>
  <w:num w:numId="44">
    <w:abstractNumId w:val="36"/>
  </w:num>
  <w:num w:numId="45">
    <w:abstractNumId w:val="27"/>
  </w:num>
  <w:num w:numId="46">
    <w:abstractNumId w:val="7"/>
  </w:num>
  <w:num w:numId="47">
    <w:abstractNumId w:val="19"/>
  </w:num>
  <w:num w:numId="48">
    <w:abstractNumId w:val="52"/>
  </w:num>
  <w:num w:numId="49">
    <w:abstractNumId w:val="16"/>
  </w:num>
  <w:num w:numId="50">
    <w:abstractNumId w:val="11"/>
  </w:num>
  <w:num w:numId="51">
    <w:abstractNumId w:val="51"/>
  </w:num>
  <w:num w:numId="52">
    <w:abstractNumId w:val="34"/>
  </w:num>
  <w:num w:numId="53">
    <w:abstractNumId w:val="37"/>
  </w:num>
  <w:num w:numId="54">
    <w:abstractNumId w:val="47"/>
  </w:num>
  <w:num w:numId="55">
    <w:abstractNumId w:val="46"/>
  </w:num>
  <w:num w:numId="56">
    <w:abstractNumId w:val="14"/>
  </w:num>
  <w:num w:numId="57">
    <w:abstractNumId w:val="31"/>
  </w:num>
  <w:num w:numId="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num>
  <w:num w:numId="60">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5A"/>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25"/>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492"/>
    <w:rsid w:val="000A3E3C"/>
    <w:rsid w:val="000A57EC"/>
    <w:rsid w:val="000A5D55"/>
    <w:rsid w:val="000A6045"/>
    <w:rsid w:val="000A6917"/>
    <w:rsid w:val="000A6A64"/>
    <w:rsid w:val="000A7140"/>
    <w:rsid w:val="000A7526"/>
    <w:rsid w:val="000A785E"/>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8E3"/>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FD4"/>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361"/>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160"/>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857"/>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0B7"/>
    <w:rsid w:val="002902F6"/>
    <w:rsid w:val="002904F1"/>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54"/>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3"/>
    <w:rsid w:val="00303FFB"/>
    <w:rsid w:val="003041D2"/>
    <w:rsid w:val="003041E7"/>
    <w:rsid w:val="00304889"/>
    <w:rsid w:val="00304B40"/>
    <w:rsid w:val="00304B8F"/>
    <w:rsid w:val="00304D46"/>
    <w:rsid w:val="00305E5C"/>
    <w:rsid w:val="00306387"/>
    <w:rsid w:val="003075A4"/>
    <w:rsid w:val="003075D4"/>
    <w:rsid w:val="00307647"/>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880"/>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A25"/>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E7C15"/>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5D00"/>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857"/>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D2F"/>
    <w:rsid w:val="00436E15"/>
    <w:rsid w:val="0044084D"/>
    <w:rsid w:val="004410B5"/>
    <w:rsid w:val="0044137A"/>
    <w:rsid w:val="0044242A"/>
    <w:rsid w:val="00442629"/>
    <w:rsid w:val="00442728"/>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4D9"/>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C7B"/>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8A"/>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E5F"/>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094"/>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8CB"/>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3EC9"/>
    <w:rsid w:val="006C42CF"/>
    <w:rsid w:val="006C4671"/>
    <w:rsid w:val="006C5286"/>
    <w:rsid w:val="006C541D"/>
    <w:rsid w:val="006C575C"/>
    <w:rsid w:val="006C67B9"/>
    <w:rsid w:val="006C70B1"/>
    <w:rsid w:val="006C70F1"/>
    <w:rsid w:val="006C7885"/>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770"/>
    <w:rsid w:val="006E1045"/>
    <w:rsid w:val="006E12BE"/>
    <w:rsid w:val="006E15A1"/>
    <w:rsid w:val="006E164A"/>
    <w:rsid w:val="006E16B4"/>
    <w:rsid w:val="006E1C4E"/>
    <w:rsid w:val="006E218B"/>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37C76"/>
    <w:rsid w:val="00740037"/>
    <w:rsid w:val="00740359"/>
    <w:rsid w:val="00740E26"/>
    <w:rsid w:val="00741488"/>
    <w:rsid w:val="007414E8"/>
    <w:rsid w:val="00741830"/>
    <w:rsid w:val="007418D6"/>
    <w:rsid w:val="00741AE1"/>
    <w:rsid w:val="00742406"/>
    <w:rsid w:val="0074330D"/>
    <w:rsid w:val="007436B9"/>
    <w:rsid w:val="00744068"/>
    <w:rsid w:val="007441A8"/>
    <w:rsid w:val="00744279"/>
    <w:rsid w:val="007445F7"/>
    <w:rsid w:val="00745579"/>
    <w:rsid w:val="007459A0"/>
    <w:rsid w:val="007459B8"/>
    <w:rsid w:val="00745F3A"/>
    <w:rsid w:val="00746715"/>
    <w:rsid w:val="00746F3D"/>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4EFD"/>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60C"/>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AD4"/>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3C3F"/>
    <w:rsid w:val="007A4016"/>
    <w:rsid w:val="007A4170"/>
    <w:rsid w:val="007A41B8"/>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59F"/>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3D9"/>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1C1D"/>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98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0B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1D4"/>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951"/>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C44"/>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3B34"/>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3E8"/>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C7705"/>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7CB"/>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0A61"/>
    <w:rsid w:val="00B1105D"/>
    <w:rsid w:val="00B11211"/>
    <w:rsid w:val="00B1243C"/>
    <w:rsid w:val="00B12795"/>
    <w:rsid w:val="00B12DE8"/>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722"/>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2C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B3C"/>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D7A59"/>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4F54"/>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0E94"/>
    <w:rsid w:val="00C2164E"/>
    <w:rsid w:val="00C21C65"/>
    <w:rsid w:val="00C21F38"/>
    <w:rsid w:val="00C220D0"/>
    <w:rsid w:val="00C22E0F"/>
    <w:rsid w:val="00C23306"/>
    <w:rsid w:val="00C2353B"/>
    <w:rsid w:val="00C246B9"/>
    <w:rsid w:val="00C24EFC"/>
    <w:rsid w:val="00C24FB9"/>
    <w:rsid w:val="00C25768"/>
    <w:rsid w:val="00C2592D"/>
    <w:rsid w:val="00C25BA7"/>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9C2"/>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881"/>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4D10"/>
    <w:rsid w:val="00CA5804"/>
    <w:rsid w:val="00CA589B"/>
    <w:rsid w:val="00CA732F"/>
    <w:rsid w:val="00CA75D2"/>
    <w:rsid w:val="00CA7ECB"/>
    <w:rsid w:val="00CB0802"/>
    <w:rsid w:val="00CB0BE3"/>
    <w:rsid w:val="00CB2A8B"/>
    <w:rsid w:val="00CB2CC5"/>
    <w:rsid w:val="00CB31A9"/>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2FBE"/>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6D5E"/>
    <w:rsid w:val="00D171F4"/>
    <w:rsid w:val="00D17425"/>
    <w:rsid w:val="00D17D91"/>
    <w:rsid w:val="00D213DF"/>
    <w:rsid w:val="00D2198B"/>
    <w:rsid w:val="00D21ABA"/>
    <w:rsid w:val="00D21DB0"/>
    <w:rsid w:val="00D2226F"/>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AA4"/>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2BAC"/>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1AF"/>
    <w:rsid w:val="00E423E9"/>
    <w:rsid w:val="00E425C3"/>
    <w:rsid w:val="00E4381F"/>
    <w:rsid w:val="00E443D7"/>
    <w:rsid w:val="00E44B49"/>
    <w:rsid w:val="00E45615"/>
    <w:rsid w:val="00E458FE"/>
    <w:rsid w:val="00E4660B"/>
    <w:rsid w:val="00E468F0"/>
    <w:rsid w:val="00E4797F"/>
    <w:rsid w:val="00E50FF0"/>
    <w:rsid w:val="00E515EF"/>
    <w:rsid w:val="00E5165A"/>
    <w:rsid w:val="00E520EE"/>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CE3"/>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774"/>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4EE2"/>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B5F"/>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57C"/>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4A"/>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FB7AF8-70AF-4CB9-B4D1-5106F96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DE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307647"/>
    <w:pPr>
      <w:numPr>
        <w:numId w:val="3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307647"/>
    <w:pPr>
      <w:numPr>
        <w:ilvl w:val="1"/>
        <w:numId w:val="33"/>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307647"/>
    <w:rPr>
      <w:rFonts w:ascii="Verdana" w:hAnsi="Verdana" w:cs="Arial"/>
      <w:b/>
      <w:bCs/>
      <w:sz w:val="18"/>
      <w:szCs w:val="18"/>
      <w:u w:val="single"/>
      <w:lang w:val="es-ES" w:eastAsia="es-ES"/>
    </w:rPr>
  </w:style>
  <w:style w:type="paragraph" w:customStyle="1" w:styleId="A3">
    <w:name w:val="A3"/>
    <w:basedOn w:val="Normal"/>
    <w:link w:val="A3Car"/>
    <w:qFormat/>
    <w:rsid w:val="00307647"/>
    <w:pPr>
      <w:numPr>
        <w:ilvl w:val="2"/>
        <w:numId w:val="33"/>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307647"/>
    <w:pPr>
      <w:numPr>
        <w:ilvl w:val="3"/>
      </w:numPr>
    </w:pPr>
  </w:style>
  <w:style w:type="character" w:customStyle="1" w:styleId="A2Car">
    <w:name w:val="A2 Car"/>
    <w:link w:val="A2"/>
    <w:locked/>
    <w:rsid w:val="00307647"/>
    <w:rPr>
      <w:rFonts w:ascii="Verdana" w:hAnsi="Verdana" w:cs="Arial"/>
      <w:b/>
      <w:bCs/>
      <w:sz w:val="18"/>
      <w:szCs w:val="18"/>
      <w:lang w:eastAsia="es-ES"/>
    </w:rPr>
  </w:style>
  <w:style w:type="numbering" w:customStyle="1" w:styleId="Sinlista1">
    <w:name w:val="Sin lista1"/>
    <w:next w:val="Sinlista"/>
    <w:uiPriority w:val="99"/>
    <w:semiHidden/>
    <w:unhideWhenUsed/>
    <w:rsid w:val="00C25BA7"/>
  </w:style>
  <w:style w:type="table" w:customStyle="1" w:styleId="Tablaconcuadrcula2">
    <w:name w:val="Tabla con cuadrícula2"/>
    <w:basedOn w:val="Tablanormal"/>
    <w:next w:val="Tablaconcuadrcula"/>
    <w:rsid w:val="00C25BA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25BA7"/>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25BA7"/>
    <w:pPr>
      <w:numPr>
        <w:numId w:val="34"/>
      </w:numPr>
    </w:pPr>
  </w:style>
  <w:style w:type="table" w:customStyle="1" w:styleId="Listaclara-nfasis11">
    <w:name w:val="Lista clara - Énfasis 11"/>
    <w:basedOn w:val="Tablanormal"/>
    <w:uiPriority w:val="61"/>
    <w:rsid w:val="00C25BA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25BA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25BA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25BA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C25BA7"/>
    <w:pPr>
      <w:keepNext/>
      <w:tabs>
        <w:tab w:val="decimal" w:pos="900"/>
      </w:tabs>
      <w:ind w:left="1440" w:hanging="720"/>
      <w:jc w:val="both"/>
    </w:pPr>
    <w:rPr>
      <w:rFonts w:ascii="Arial" w:hAnsi="Arial"/>
      <w:color w:val="000000"/>
      <w:sz w:val="24"/>
      <w:lang w:val="es-AR" w:eastAsia="es-ES"/>
    </w:rPr>
  </w:style>
  <w:style w:type="table" w:customStyle="1" w:styleId="Sombreadoclaro11">
    <w:name w:val="Sombreado claro11"/>
    <w:basedOn w:val="Tablanormal"/>
    <w:uiPriority w:val="60"/>
    <w:rsid w:val="00C25BA7"/>
    <w:rPr>
      <w:rFonts w:asciiTheme="minorHAnsi" w:eastAsiaTheme="minorHAnsi" w:hAnsiTheme="minorHAnsi" w:cstheme="minorBidi"/>
      <w:color w:val="000000" w:themeColor="text1" w:themeShade="BF"/>
      <w:sz w:val="22"/>
      <w:szCs w:val="22"/>
      <w:lang w:val="es-E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77">
    <w:name w:val="CM77"/>
    <w:basedOn w:val="Default"/>
    <w:next w:val="Default"/>
    <w:rsid w:val="00C25BA7"/>
    <w:pPr>
      <w:widowControl w:val="0"/>
      <w:spacing w:after="213"/>
    </w:pPr>
    <w:rPr>
      <w:rFonts w:ascii="Century Gothic" w:eastAsia="Calibri" w:hAnsi="Century Gothic" w:cs="Times New Roman"/>
      <w:color w:val="auto"/>
      <w:lang w:val="es-BO" w:eastAsia="es-BO"/>
    </w:rPr>
  </w:style>
  <w:style w:type="character" w:customStyle="1" w:styleId="A3Car">
    <w:name w:val="A3 Car"/>
    <w:link w:val="A3"/>
    <w:locked/>
    <w:rsid w:val="00283857"/>
    <w:rPr>
      <w:rFonts w:ascii="Verdana" w:hAnsi="Verdana" w:cs="Arial"/>
      <w:b/>
      <w:bCs/>
      <w:sz w:val="18"/>
      <w:szCs w:val="18"/>
      <w:lang w:eastAsia="es-ES"/>
    </w:rPr>
  </w:style>
  <w:style w:type="numbering" w:customStyle="1" w:styleId="Sinlista2">
    <w:name w:val="Sin lista2"/>
    <w:next w:val="Sinlista"/>
    <w:uiPriority w:val="99"/>
    <w:semiHidden/>
    <w:unhideWhenUsed/>
    <w:rsid w:val="00754EFD"/>
  </w:style>
  <w:style w:type="table" w:customStyle="1" w:styleId="Tablaconcuadrcula3">
    <w:name w:val="Tabla con cuadrícula3"/>
    <w:basedOn w:val="Tablanormal"/>
    <w:next w:val="Tablaconcuadrcula"/>
    <w:rsid w:val="00754EF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54EFD"/>
    <w:pPr>
      <w:numPr>
        <w:numId w:val="1"/>
      </w:numPr>
    </w:pPr>
  </w:style>
  <w:style w:type="table" w:customStyle="1" w:styleId="Listaclara-nfasis111">
    <w:name w:val="Lista clara - Énfasis 111"/>
    <w:basedOn w:val="Tablanormal"/>
    <w:uiPriority w:val="61"/>
    <w:rsid w:val="00754EF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54EF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54EF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doclaro12">
    <w:name w:val="Sombreado claro12"/>
    <w:basedOn w:val="Tablanormal"/>
    <w:uiPriority w:val="60"/>
    <w:rsid w:val="00754EFD"/>
    <w:rPr>
      <w:rFonts w:asciiTheme="minorHAnsi" w:eastAsiaTheme="minorHAnsi" w:hAnsiTheme="minorHAnsi" w:cstheme="minorBidi"/>
      <w:color w:val="000000" w:themeColor="text1" w:themeShade="BF"/>
      <w:sz w:val="22"/>
      <w:szCs w:val="22"/>
      <w:lang w:val="es-E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43339007">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3956843">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2407743">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2252297">
      <w:bodyDiv w:val="1"/>
      <w:marLeft w:val="0"/>
      <w:marRight w:val="0"/>
      <w:marTop w:val="0"/>
      <w:marBottom w:val="0"/>
      <w:divBdr>
        <w:top w:val="none" w:sz="0" w:space="0" w:color="auto"/>
        <w:left w:val="none" w:sz="0" w:space="0" w:color="auto"/>
        <w:bottom w:val="none" w:sz="0" w:space="0" w:color="auto"/>
        <w:right w:val="none" w:sz="0" w:space="0" w:color="auto"/>
      </w:divBdr>
    </w:div>
    <w:div w:id="233902581">
      <w:bodyDiv w:val="1"/>
      <w:marLeft w:val="0"/>
      <w:marRight w:val="0"/>
      <w:marTop w:val="0"/>
      <w:marBottom w:val="0"/>
      <w:divBdr>
        <w:top w:val="none" w:sz="0" w:space="0" w:color="auto"/>
        <w:left w:val="none" w:sz="0" w:space="0" w:color="auto"/>
        <w:bottom w:val="none" w:sz="0" w:space="0" w:color="auto"/>
        <w:right w:val="none" w:sz="0" w:space="0" w:color="auto"/>
      </w:divBdr>
    </w:div>
    <w:div w:id="252324861">
      <w:bodyDiv w:val="1"/>
      <w:marLeft w:val="0"/>
      <w:marRight w:val="0"/>
      <w:marTop w:val="0"/>
      <w:marBottom w:val="0"/>
      <w:divBdr>
        <w:top w:val="none" w:sz="0" w:space="0" w:color="auto"/>
        <w:left w:val="none" w:sz="0" w:space="0" w:color="auto"/>
        <w:bottom w:val="none" w:sz="0" w:space="0" w:color="auto"/>
        <w:right w:val="none" w:sz="0" w:space="0" w:color="auto"/>
      </w:divBdr>
    </w:div>
    <w:div w:id="25618425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6829416">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06783">
      <w:bodyDiv w:val="1"/>
      <w:marLeft w:val="0"/>
      <w:marRight w:val="0"/>
      <w:marTop w:val="0"/>
      <w:marBottom w:val="0"/>
      <w:divBdr>
        <w:top w:val="none" w:sz="0" w:space="0" w:color="auto"/>
        <w:left w:val="none" w:sz="0" w:space="0" w:color="auto"/>
        <w:bottom w:val="none" w:sz="0" w:space="0" w:color="auto"/>
        <w:right w:val="none" w:sz="0" w:space="0" w:color="auto"/>
      </w:divBdr>
    </w:div>
    <w:div w:id="426266238">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373910">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8668444">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4490886">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69192863">
      <w:bodyDiv w:val="1"/>
      <w:marLeft w:val="0"/>
      <w:marRight w:val="0"/>
      <w:marTop w:val="0"/>
      <w:marBottom w:val="0"/>
      <w:divBdr>
        <w:top w:val="none" w:sz="0" w:space="0" w:color="auto"/>
        <w:left w:val="none" w:sz="0" w:space="0" w:color="auto"/>
        <w:bottom w:val="none" w:sz="0" w:space="0" w:color="auto"/>
        <w:right w:val="none" w:sz="0" w:space="0" w:color="auto"/>
      </w:divBdr>
    </w:div>
    <w:div w:id="569272991">
      <w:bodyDiv w:val="1"/>
      <w:marLeft w:val="0"/>
      <w:marRight w:val="0"/>
      <w:marTop w:val="0"/>
      <w:marBottom w:val="0"/>
      <w:divBdr>
        <w:top w:val="none" w:sz="0" w:space="0" w:color="auto"/>
        <w:left w:val="none" w:sz="0" w:space="0" w:color="auto"/>
        <w:bottom w:val="none" w:sz="0" w:space="0" w:color="auto"/>
        <w:right w:val="none" w:sz="0" w:space="0" w:color="auto"/>
      </w:divBdr>
    </w:div>
    <w:div w:id="572082470">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2591291">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2704395">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247321">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0825751">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4369493">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24928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1735151">
      <w:bodyDiv w:val="1"/>
      <w:marLeft w:val="0"/>
      <w:marRight w:val="0"/>
      <w:marTop w:val="0"/>
      <w:marBottom w:val="0"/>
      <w:divBdr>
        <w:top w:val="none" w:sz="0" w:space="0" w:color="auto"/>
        <w:left w:val="none" w:sz="0" w:space="0" w:color="auto"/>
        <w:bottom w:val="none" w:sz="0" w:space="0" w:color="auto"/>
        <w:right w:val="none" w:sz="0" w:space="0" w:color="auto"/>
      </w:divBdr>
    </w:div>
    <w:div w:id="1078596946">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2800419">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3895494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48008999">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1083571">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28358473">
      <w:bodyDiv w:val="1"/>
      <w:marLeft w:val="0"/>
      <w:marRight w:val="0"/>
      <w:marTop w:val="0"/>
      <w:marBottom w:val="0"/>
      <w:divBdr>
        <w:top w:val="none" w:sz="0" w:space="0" w:color="auto"/>
        <w:left w:val="none" w:sz="0" w:space="0" w:color="auto"/>
        <w:bottom w:val="none" w:sz="0" w:space="0" w:color="auto"/>
        <w:right w:val="none" w:sz="0" w:space="0" w:color="auto"/>
      </w:divBdr>
    </w:div>
    <w:div w:id="1338118105">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8551429">
      <w:bodyDiv w:val="1"/>
      <w:marLeft w:val="0"/>
      <w:marRight w:val="0"/>
      <w:marTop w:val="0"/>
      <w:marBottom w:val="0"/>
      <w:divBdr>
        <w:top w:val="none" w:sz="0" w:space="0" w:color="auto"/>
        <w:left w:val="none" w:sz="0" w:space="0" w:color="auto"/>
        <w:bottom w:val="none" w:sz="0" w:space="0" w:color="auto"/>
        <w:right w:val="none" w:sz="0" w:space="0" w:color="auto"/>
      </w:divBdr>
    </w:div>
    <w:div w:id="1422987539">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7434221">
      <w:bodyDiv w:val="1"/>
      <w:marLeft w:val="0"/>
      <w:marRight w:val="0"/>
      <w:marTop w:val="0"/>
      <w:marBottom w:val="0"/>
      <w:divBdr>
        <w:top w:val="none" w:sz="0" w:space="0" w:color="auto"/>
        <w:left w:val="none" w:sz="0" w:space="0" w:color="auto"/>
        <w:bottom w:val="none" w:sz="0" w:space="0" w:color="auto"/>
        <w:right w:val="none" w:sz="0" w:space="0" w:color="auto"/>
      </w:divBdr>
    </w:div>
    <w:div w:id="1488588699">
      <w:bodyDiv w:val="1"/>
      <w:marLeft w:val="0"/>
      <w:marRight w:val="0"/>
      <w:marTop w:val="0"/>
      <w:marBottom w:val="0"/>
      <w:divBdr>
        <w:top w:val="none" w:sz="0" w:space="0" w:color="auto"/>
        <w:left w:val="none" w:sz="0" w:space="0" w:color="auto"/>
        <w:bottom w:val="none" w:sz="0" w:space="0" w:color="auto"/>
        <w:right w:val="none" w:sz="0" w:space="0" w:color="auto"/>
      </w:divBdr>
    </w:div>
    <w:div w:id="1505708793">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903423">
      <w:bodyDiv w:val="1"/>
      <w:marLeft w:val="0"/>
      <w:marRight w:val="0"/>
      <w:marTop w:val="0"/>
      <w:marBottom w:val="0"/>
      <w:divBdr>
        <w:top w:val="none" w:sz="0" w:space="0" w:color="auto"/>
        <w:left w:val="none" w:sz="0" w:space="0" w:color="auto"/>
        <w:bottom w:val="none" w:sz="0" w:space="0" w:color="auto"/>
        <w:right w:val="none" w:sz="0" w:space="0" w:color="auto"/>
      </w:divBdr>
    </w:div>
    <w:div w:id="1569027887">
      <w:bodyDiv w:val="1"/>
      <w:marLeft w:val="0"/>
      <w:marRight w:val="0"/>
      <w:marTop w:val="0"/>
      <w:marBottom w:val="0"/>
      <w:divBdr>
        <w:top w:val="none" w:sz="0" w:space="0" w:color="auto"/>
        <w:left w:val="none" w:sz="0" w:space="0" w:color="auto"/>
        <w:bottom w:val="none" w:sz="0" w:space="0" w:color="auto"/>
        <w:right w:val="none" w:sz="0" w:space="0" w:color="auto"/>
      </w:divBdr>
    </w:div>
    <w:div w:id="1576891333">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9841971">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6732304">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88894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55542824">
      <w:bodyDiv w:val="1"/>
      <w:marLeft w:val="0"/>
      <w:marRight w:val="0"/>
      <w:marTop w:val="0"/>
      <w:marBottom w:val="0"/>
      <w:divBdr>
        <w:top w:val="none" w:sz="0" w:space="0" w:color="auto"/>
        <w:left w:val="none" w:sz="0" w:space="0" w:color="auto"/>
        <w:bottom w:val="none" w:sz="0" w:space="0" w:color="auto"/>
        <w:right w:val="none" w:sz="0" w:space="0" w:color="auto"/>
      </w:divBdr>
    </w:div>
    <w:div w:id="1756123406">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458365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319290">
      <w:bodyDiv w:val="1"/>
      <w:marLeft w:val="0"/>
      <w:marRight w:val="0"/>
      <w:marTop w:val="0"/>
      <w:marBottom w:val="0"/>
      <w:divBdr>
        <w:top w:val="none" w:sz="0" w:space="0" w:color="auto"/>
        <w:left w:val="none" w:sz="0" w:space="0" w:color="auto"/>
        <w:bottom w:val="none" w:sz="0" w:space="0" w:color="auto"/>
        <w:right w:val="none" w:sz="0" w:space="0" w:color="auto"/>
      </w:divBdr>
    </w:div>
    <w:div w:id="1955356183">
      <w:bodyDiv w:val="1"/>
      <w:marLeft w:val="0"/>
      <w:marRight w:val="0"/>
      <w:marTop w:val="0"/>
      <w:marBottom w:val="0"/>
      <w:divBdr>
        <w:top w:val="none" w:sz="0" w:space="0" w:color="auto"/>
        <w:left w:val="none" w:sz="0" w:space="0" w:color="auto"/>
        <w:bottom w:val="none" w:sz="0" w:space="0" w:color="auto"/>
        <w:right w:val="none" w:sz="0" w:space="0" w:color="auto"/>
      </w:divBdr>
    </w:div>
    <w:div w:id="1998266439">
      <w:bodyDiv w:val="1"/>
      <w:marLeft w:val="0"/>
      <w:marRight w:val="0"/>
      <w:marTop w:val="0"/>
      <w:marBottom w:val="0"/>
      <w:divBdr>
        <w:top w:val="none" w:sz="0" w:space="0" w:color="auto"/>
        <w:left w:val="none" w:sz="0" w:space="0" w:color="auto"/>
        <w:bottom w:val="none" w:sz="0" w:space="0" w:color="auto"/>
        <w:right w:val="none" w:sz="0" w:space="0" w:color="auto"/>
      </w:divBdr>
    </w:div>
    <w:div w:id="2001032015">
      <w:bodyDiv w:val="1"/>
      <w:marLeft w:val="0"/>
      <w:marRight w:val="0"/>
      <w:marTop w:val="0"/>
      <w:marBottom w:val="0"/>
      <w:divBdr>
        <w:top w:val="none" w:sz="0" w:space="0" w:color="auto"/>
        <w:left w:val="none" w:sz="0" w:space="0" w:color="auto"/>
        <w:bottom w:val="none" w:sz="0" w:space="0" w:color="auto"/>
        <w:right w:val="none" w:sz="0" w:space="0" w:color="auto"/>
      </w:divBdr>
    </w:div>
    <w:div w:id="200994039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4191732">
      <w:bodyDiv w:val="1"/>
      <w:marLeft w:val="0"/>
      <w:marRight w:val="0"/>
      <w:marTop w:val="0"/>
      <w:marBottom w:val="0"/>
      <w:divBdr>
        <w:top w:val="none" w:sz="0" w:space="0" w:color="auto"/>
        <w:left w:val="none" w:sz="0" w:space="0" w:color="auto"/>
        <w:bottom w:val="none" w:sz="0" w:space="0" w:color="auto"/>
        <w:right w:val="none" w:sz="0" w:space="0" w:color="auto"/>
      </w:divBdr>
    </w:div>
    <w:div w:id="205804633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7483447">
      <w:bodyDiv w:val="1"/>
      <w:marLeft w:val="0"/>
      <w:marRight w:val="0"/>
      <w:marTop w:val="0"/>
      <w:marBottom w:val="0"/>
      <w:divBdr>
        <w:top w:val="none" w:sz="0" w:space="0" w:color="auto"/>
        <w:left w:val="none" w:sz="0" w:space="0" w:color="auto"/>
        <w:bottom w:val="none" w:sz="0" w:space="0" w:color="auto"/>
        <w:right w:val="none" w:sz="0" w:space="0" w:color="auto"/>
      </w:divBdr>
    </w:div>
    <w:div w:id="2142916782">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0150A-66AC-4483-85DE-E10A4D12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91</Pages>
  <Words>26818</Words>
  <Characters>152864</Characters>
  <Application>Microsoft Office Word</Application>
  <DocSecurity>0</DocSecurity>
  <Lines>1273</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179324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19</cp:revision>
  <cp:lastPrinted>2017-10-13T22:44:00Z</cp:lastPrinted>
  <dcterms:created xsi:type="dcterms:W3CDTF">2017-10-13T21:39:00Z</dcterms:created>
  <dcterms:modified xsi:type="dcterms:W3CDTF">2017-10-16T20:24:00Z</dcterms:modified>
</cp:coreProperties>
</file>