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C5" w:rsidRDefault="00990BC5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bookmarkStart w:id="0" w:name="_GoBack"/>
      <w:bookmarkEnd w:id="0"/>
    </w:p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526E9B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El Proponente a</w:t>
      </w:r>
      <w:r w:rsidR="00BA111E">
        <w:rPr>
          <w:rFonts w:ascii="Arial" w:hAnsi="Arial" w:cs="Arial"/>
          <w:lang w:val="es-ES" w:eastAsia="es-ES"/>
        </w:rPr>
        <w:t xml:space="preserve">djudicado deberá solicitar o instruir a la entidad de intermediación financiera bancaría, el correcto registro de datos o información en los Instrumentos Financieros de Garantía requeridos, </w:t>
      </w:r>
      <w:r w:rsidR="00BA111E">
        <w:rPr>
          <w:rFonts w:ascii="Arial" w:hAnsi="Arial" w:cs="Arial"/>
          <w:u w:val="single"/>
          <w:lang w:val="es-ES" w:eastAsia="es-ES"/>
        </w:rPr>
        <w:t>cumpliendo obligatoriamente</w:t>
      </w:r>
      <w:r w:rsidR="00BA111E">
        <w:rPr>
          <w:rFonts w:ascii="Arial" w:hAnsi="Arial" w:cs="Arial"/>
          <w:lang w:val="es-ES" w:eastAsia="es-ES"/>
        </w:rPr>
        <w:t xml:space="preserve"> con las siguientes condiciones: </w:t>
      </w:r>
    </w:p>
    <w:p w:rsidR="00526E9B" w:rsidRDefault="00526E9B" w:rsidP="00BA111E">
      <w:pPr>
        <w:jc w:val="both"/>
        <w:rPr>
          <w:rFonts w:ascii="Arial" w:hAnsi="Arial" w:cs="Arial"/>
          <w:lang w:val="es-ES" w:eastAsia="es-ES"/>
        </w:rPr>
      </w:pP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526E9B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Documento de Contratación Directa – DCD.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Objeto a garantizar conforme lo requerido en el 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DCD.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Nombre del proceso de contratación, conforme al registrado en la carátula del D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  <w:p w:rsidR="00BA111E" w:rsidRPr="00BA111E" w:rsidRDefault="00BA111E" w:rsidP="00526E9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, priori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46023B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valor/importe/monto correctamente 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calculado, conforme el DCD.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DCD.</w:t>
            </w:r>
          </w:p>
          <w:p w:rsidR="00BA111E" w:rsidRPr="00BA111E" w:rsidRDefault="00BA111E" w:rsidP="0046023B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El proponente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990BC5">
      <w:pgSz w:w="12240" w:h="15840"/>
      <w:pgMar w:top="993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6023B"/>
    <w:rsid w:val="004C6E2A"/>
    <w:rsid w:val="00526E9B"/>
    <w:rsid w:val="00697A4F"/>
    <w:rsid w:val="007358AB"/>
    <w:rsid w:val="0077716F"/>
    <w:rsid w:val="00844BAE"/>
    <w:rsid w:val="00990BC5"/>
    <w:rsid w:val="009A0286"/>
    <w:rsid w:val="009D566D"/>
    <w:rsid w:val="009D566F"/>
    <w:rsid w:val="00B0177F"/>
    <w:rsid w:val="00B071F4"/>
    <w:rsid w:val="00BA111E"/>
    <w:rsid w:val="00BC4E30"/>
    <w:rsid w:val="00BF394B"/>
    <w:rsid w:val="00D924CE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Jhonny Agustin Fernández Gutierrez</dc:creator>
  <cp:lastModifiedBy>Amparo Sofia Heredia Ururi</cp:lastModifiedBy>
  <cp:revision>2</cp:revision>
  <cp:lastPrinted>2017-10-02T19:21:00Z</cp:lastPrinted>
  <dcterms:created xsi:type="dcterms:W3CDTF">2017-10-27T14:09:00Z</dcterms:created>
  <dcterms:modified xsi:type="dcterms:W3CDTF">2017-10-27T14:09:00Z</dcterms:modified>
</cp:coreProperties>
</file>