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6199" w:rsidRPr="0090552A" w:rsidRDefault="00EE6199"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EE6199" w:rsidRPr="0090552A" w:rsidRDefault="00EE6199"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EE6199" w:rsidRPr="0090552A" w:rsidRDefault="00EE6199" w:rsidP="008537B0"/>
                          <w:p w:rsidR="00EE6199" w:rsidRPr="0090552A" w:rsidRDefault="00EE6199" w:rsidP="008537B0">
                            <w:pPr>
                              <w:ind w:left="142"/>
                              <w:jc w:val="center"/>
                              <w:rPr>
                                <w:rFonts w:ascii="Verdana" w:hAnsi="Verdana"/>
                                <w:b/>
                              </w:rPr>
                            </w:pPr>
                          </w:p>
                          <w:p w:rsidR="00EE6199" w:rsidRPr="0090552A" w:rsidRDefault="00EE6199"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6199" w:rsidRPr="0090552A" w:rsidRDefault="00EE6199" w:rsidP="008537B0">
                            <w:pPr>
                              <w:ind w:left="142"/>
                              <w:jc w:val="center"/>
                              <w:rPr>
                                <w:rFonts w:ascii="Century Gothic" w:hAnsi="Century Gothic" w:cs="Arial"/>
                                <w:b/>
                                <w:sz w:val="32"/>
                                <w:szCs w:val="32"/>
                                <w:lang w:val="es-MX"/>
                              </w:rPr>
                            </w:pPr>
                          </w:p>
                          <w:p w:rsidR="00EE6199" w:rsidRPr="0090552A" w:rsidRDefault="00EE6199"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EE6199" w:rsidRPr="0090552A" w:rsidRDefault="00EE6199" w:rsidP="008537B0">
                            <w:pPr>
                              <w:jc w:val="center"/>
                              <w:rPr>
                                <w:rFonts w:ascii="Century Gothic" w:hAnsi="Century Gothic" w:cs="Arial"/>
                                <w:b/>
                                <w:sz w:val="28"/>
                                <w:szCs w:val="32"/>
                              </w:rPr>
                            </w:pPr>
                          </w:p>
                          <w:p w:rsidR="00EE6199" w:rsidRPr="0090552A" w:rsidRDefault="00EE6199"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EE6199" w:rsidRPr="0090552A" w:rsidRDefault="00EE6199"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EE6199" w:rsidRPr="0090552A" w:rsidRDefault="00EE6199" w:rsidP="008537B0">
                            <w:pPr>
                              <w:ind w:left="142" w:right="-118"/>
                              <w:jc w:val="center"/>
                              <w:rPr>
                                <w:rFonts w:ascii="Century Gothic" w:hAnsi="Century Gothic" w:cs="Arial"/>
                                <w:b/>
                                <w:sz w:val="28"/>
                                <w:szCs w:val="28"/>
                                <w:lang w:val="es-MX"/>
                              </w:rPr>
                            </w:pPr>
                          </w:p>
                          <w:p w:rsidR="00EE6199" w:rsidRPr="0090552A" w:rsidRDefault="00EE6199"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EE6199" w:rsidRPr="0090552A" w:rsidRDefault="00EE6199" w:rsidP="008537B0">
                            <w:pPr>
                              <w:ind w:left="142" w:right="-118"/>
                              <w:rPr>
                                <w:rFonts w:ascii="Century Gothic" w:hAnsi="Century Gothic"/>
                                <w:b/>
                                <w:sz w:val="28"/>
                                <w:szCs w:val="28"/>
                              </w:rPr>
                            </w:pPr>
                          </w:p>
                          <w:p w:rsidR="00EE6199" w:rsidRPr="0090552A" w:rsidRDefault="00EE6199"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OBJETO: TRABAJOS DE OBRAS CIVILES Y MECANICAS PARA LA CONSTRUCCION DE RED PRIMARIA LA PORTADA DISTRITO 9 DE LA CIUDAD DE LA PAZ</w:t>
                            </w:r>
                          </w:p>
                          <w:p w:rsidR="00EE6199" w:rsidRPr="0090552A" w:rsidRDefault="00EE6199" w:rsidP="008537B0">
                            <w:pPr>
                              <w:ind w:right="-118"/>
                              <w:jc w:val="center"/>
                              <w:rPr>
                                <w:rFonts w:ascii="Century Gothic" w:hAnsi="Century Gothic" w:cs="Century Gothic"/>
                                <w:b/>
                                <w:bCs/>
                                <w:sz w:val="28"/>
                                <w:szCs w:val="28"/>
                              </w:rPr>
                            </w:pPr>
                          </w:p>
                          <w:p w:rsidR="00EE6199" w:rsidRPr="0090552A" w:rsidRDefault="00EE6199"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0090552A" w:rsidRPr="0090552A">
                              <w:rPr>
                                <w:rFonts w:ascii="Century Gothic" w:hAnsi="Century Gothic" w:cs="Tahoma"/>
                                <w:b/>
                                <w:bCs/>
                                <w:sz w:val="28"/>
                                <w:szCs w:val="17"/>
                                <w:shd w:val="clear" w:color="auto" w:fill="FFFFFF"/>
                              </w:rPr>
                              <w:t>GCC-CDL-DRLP-109-17</w:t>
                            </w:r>
                          </w:p>
                          <w:p w:rsidR="00EE6199" w:rsidRPr="0090552A" w:rsidRDefault="00EE6199" w:rsidP="008537B0">
                            <w:pPr>
                              <w:ind w:right="-118"/>
                              <w:jc w:val="center"/>
                              <w:rPr>
                                <w:rFonts w:ascii="Century Gothic" w:hAnsi="Century Gothic" w:cs="Century Gothic"/>
                                <w:b/>
                                <w:bCs/>
                                <w:sz w:val="28"/>
                                <w:szCs w:val="28"/>
                              </w:rPr>
                            </w:pPr>
                          </w:p>
                          <w:p w:rsidR="00EE6199" w:rsidRPr="0090552A" w:rsidRDefault="00EE6199"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(Segunda Convocatoria</w:t>
                            </w:r>
                            <w:r w:rsidRPr="0090552A">
                              <w:rPr>
                                <w:rFonts w:ascii="Century Gothic" w:hAnsi="Century Gothic"/>
                                <w:b/>
                                <w:sz w:val="28"/>
                                <w:szCs w:val="28"/>
                                <w:lang w:val="es-ES_tradnl"/>
                              </w:rPr>
                              <w:t>)</w:t>
                            </w:r>
                          </w:p>
                          <w:p w:rsidR="00EE6199" w:rsidRPr="0090552A" w:rsidRDefault="00EE6199" w:rsidP="008537B0">
                            <w:pPr>
                              <w:ind w:right="930"/>
                              <w:jc w:val="center"/>
                              <w:rPr>
                                <w:rFonts w:ascii="Century Gothic" w:hAnsi="Century Gothic"/>
                                <w:sz w:val="32"/>
                                <w:szCs w:val="32"/>
                                <w:lang w:val="es-ES_tradnl"/>
                              </w:rPr>
                            </w:pPr>
                          </w:p>
                          <w:p w:rsidR="00EE6199" w:rsidRPr="0090552A" w:rsidRDefault="00EE6199" w:rsidP="008537B0">
                            <w:pPr>
                              <w:ind w:right="930"/>
                              <w:jc w:val="center"/>
                              <w:rPr>
                                <w:rFonts w:ascii="Century Gothic" w:hAnsi="Century Gothic"/>
                                <w:sz w:val="32"/>
                                <w:szCs w:val="32"/>
                                <w:lang w:val="es-ES_tradnl"/>
                              </w:rPr>
                            </w:pPr>
                          </w:p>
                          <w:p w:rsidR="00EE6199" w:rsidRPr="0090552A" w:rsidRDefault="00EE6199" w:rsidP="008537B0">
                            <w:pPr>
                              <w:ind w:right="930"/>
                              <w:jc w:val="center"/>
                              <w:rPr>
                                <w:rFonts w:ascii="Century Gothic" w:hAnsi="Century Gothic"/>
                                <w:sz w:val="32"/>
                                <w:szCs w:val="32"/>
                                <w:lang w:val="es-ES_tradnl"/>
                              </w:rPr>
                            </w:pPr>
                          </w:p>
                          <w:p w:rsidR="00EE6199" w:rsidRPr="0090552A" w:rsidRDefault="00EE6199" w:rsidP="008537B0">
                            <w:pPr>
                              <w:ind w:right="930"/>
                              <w:jc w:val="center"/>
                              <w:rPr>
                                <w:rFonts w:ascii="Century Gothic" w:hAnsi="Century Gothic"/>
                                <w:lang w:val="es-ES_tradnl"/>
                              </w:rPr>
                            </w:pPr>
                          </w:p>
                          <w:p w:rsidR="00EE6199" w:rsidRPr="0090552A" w:rsidRDefault="00EE619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">
                <v:shadow on="t" color="#333" offset="6pt,6pt"/>
                <v:textbox>
                  <w:txbxContent>
                    <w:p w:rsidR="00EE6199" w:rsidRPr="0090552A" w:rsidRDefault="00EE6199"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EE6199" w:rsidRPr="0090552A" w:rsidRDefault="00EE6199"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EE6199" w:rsidRPr="0090552A" w:rsidRDefault="00EE6199" w:rsidP="008537B0"/>
                    <w:p w:rsidR="00EE6199" w:rsidRPr="0090552A" w:rsidRDefault="00EE6199" w:rsidP="008537B0">
                      <w:pPr>
                        <w:ind w:left="142"/>
                        <w:jc w:val="center"/>
                        <w:rPr>
                          <w:rFonts w:ascii="Verdana" w:hAnsi="Verdana"/>
                          <w:b/>
                        </w:rPr>
                      </w:pPr>
                    </w:p>
                    <w:p w:rsidR="00EE6199" w:rsidRPr="0090552A" w:rsidRDefault="00EE6199"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6199" w:rsidRPr="0090552A" w:rsidRDefault="00EE6199" w:rsidP="008537B0">
                      <w:pPr>
                        <w:ind w:left="142"/>
                        <w:jc w:val="center"/>
                        <w:rPr>
                          <w:rFonts w:ascii="Century Gothic" w:hAnsi="Century Gothic" w:cs="Arial"/>
                          <w:b/>
                          <w:sz w:val="32"/>
                          <w:szCs w:val="32"/>
                          <w:lang w:val="es-MX"/>
                        </w:rPr>
                      </w:pPr>
                    </w:p>
                    <w:p w:rsidR="00EE6199" w:rsidRPr="0090552A" w:rsidRDefault="00EE6199"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EE6199" w:rsidRPr="0090552A" w:rsidRDefault="00EE6199" w:rsidP="008537B0">
                      <w:pPr>
                        <w:jc w:val="center"/>
                        <w:rPr>
                          <w:rFonts w:ascii="Century Gothic" w:hAnsi="Century Gothic" w:cs="Arial"/>
                          <w:b/>
                          <w:sz w:val="28"/>
                          <w:szCs w:val="32"/>
                        </w:rPr>
                      </w:pPr>
                    </w:p>
                    <w:p w:rsidR="00EE6199" w:rsidRPr="0090552A" w:rsidRDefault="00EE6199"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EE6199" w:rsidRPr="0090552A" w:rsidRDefault="00EE6199"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EE6199" w:rsidRPr="0090552A" w:rsidRDefault="00EE6199" w:rsidP="008537B0">
                      <w:pPr>
                        <w:ind w:left="142" w:right="-118"/>
                        <w:jc w:val="center"/>
                        <w:rPr>
                          <w:rFonts w:ascii="Century Gothic" w:hAnsi="Century Gothic" w:cs="Arial"/>
                          <w:b/>
                          <w:sz w:val="28"/>
                          <w:szCs w:val="28"/>
                          <w:lang w:val="es-MX"/>
                        </w:rPr>
                      </w:pPr>
                    </w:p>
                    <w:p w:rsidR="00EE6199" w:rsidRPr="0090552A" w:rsidRDefault="00EE6199"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EE6199" w:rsidRPr="0090552A" w:rsidRDefault="00EE6199" w:rsidP="008537B0">
                      <w:pPr>
                        <w:ind w:left="142" w:right="-118"/>
                        <w:rPr>
                          <w:rFonts w:ascii="Century Gothic" w:hAnsi="Century Gothic"/>
                          <w:b/>
                          <w:sz w:val="28"/>
                          <w:szCs w:val="28"/>
                        </w:rPr>
                      </w:pPr>
                    </w:p>
                    <w:p w:rsidR="00EE6199" w:rsidRPr="0090552A" w:rsidRDefault="00EE6199"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OBJETO: TRABAJOS DE OBRAS CIVILES Y MECANICAS PARA LA CONSTRUCCION DE RED PRIMARIA LA PORTADA DISTRITO 9 DE LA CIUDAD DE LA PAZ</w:t>
                      </w:r>
                    </w:p>
                    <w:p w:rsidR="00EE6199" w:rsidRPr="0090552A" w:rsidRDefault="00EE6199" w:rsidP="008537B0">
                      <w:pPr>
                        <w:ind w:right="-118"/>
                        <w:jc w:val="center"/>
                        <w:rPr>
                          <w:rFonts w:ascii="Century Gothic" w:hAnsi="Century Gothic" w:cs="Century Gothic"/>
                          <w:b/>
                          <w:bCs/>
                          <w:sz w:val="28"/>
                          <w:szCs w:val="28"/>
                        </w:rPr>
                      </w:pPr>
                    </w:p>
                    <w:p w:rsidR="00EE6199" w:rsidRPr="0090552A" w:rsidRDefault="00EE6199"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0090552A" w:rsidRPr="0090552A">
                        <w:rPr>
                          <w:rFonts w:ascii="Century Gothic" w:hAnsi="Century Gothic" w:cs="Tahoma"/>
                          <w:b/>
                          <w:bCs/>
                          <w:sz w:val="28"/>
                          <w:szCs w:val="17"/>
                          <w:shd w:val="clear" w:color="auto" w:fill="FFFFFF"/>
                        </w:rPr>
                        <w:t>GCC-CDL-DRLP-109-17</w:t>
                      </w:r>
                    </w:p>
                    <w:p w:rsidR="00EE6199" w:rsidRPr="0090552A" w:rsidRDefault="00EE6199" w:rsidP="008537B0">
                      <w:pPr>
                        <w:ind w:right="-118"/>
                        <w:jc w:val="center"/>
                        <w:rPr>
                          <w:rFonts w:ascii="Century Gothic" w:hAnsi="Century Gothic" w:cs="Century Gothic"/>
                          <w:b/>
                          <w:bCs/>
                          <w:sz w:val="28"/>
                          <w:szCs w:val="28"/>
                        </w:rPr>
                      </w:pPr>
                    </w:p>
                    <w:p w:rsidR="00EE6199" w:rsidRPr="0090552A" w:rsidRDefault="00EE6199"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(Segunda Convocatoria</w:t>
                      </w:r>
                      <w:r w:rsidRPr="0090552A">
                        <w:rPr>
                          <w:rFonts w:ascii="Century Gothic" w:hAnsi="Century Gothic"/>
                          <w:b/>
                          <w:sz w:val="28"/>
                          <w:szCs w:val="28"/>
                          <w:lang w:val="es-ES_tradnl"/>
                        </w:rPr>
                        <w:t>)</w:t>
                      </w:r>
                    </w:p>
                    <w:p w:rsidR="00EE6199" w:rsidRPr="0090552A" w:rsidRDefault="00EE6199" w:rsidP="008537B0">
                      <w:pPr>
                        <w:ind w:right="930"/>
                        <w:jc w:val="center"/>
                        <w:rPr>
                          <w:rFonts w:ascii="Century Gothic" w:hAnsi="Century Gothic"/>
                          <w:sz w:val="32"/>
                          <w:szCs w:val="32"/>
                          <w:lang w:val="es-ES_tradnl"/>
                        </w:rPr>
                      </w:pPr>
                    </w:p>
                    <w:p w:rsidR="00EE6199" w:rsidRPr="0090552A" w:rsidRDefault="00EE6199" w:rsidP="008537B0">
                      <w:pPr>
                        <w:ind w:right="930"/>
                        <w:jc w:val="center"/>
                        <w:rPr>
                          <w:rFonts w:ascii="Century Gothic" w:hAnsi="Century Gothic"/>
                          <w:sz w:val="32"/>
                          <w:szCs w:val="32"/>
                          <w:lang w:val="es-ES_tradnl"/>
                        </w:rPr>
                      </w:pPr>
                    </w:p>
                    <w:p w:rsidR="00EE6199" w:rsidRPr="0090552A" w:rsidRDefault="00EE6199" w:rsidP="008537B0">
                      <w:pPr>
                        <w:ind w:right="930"/>
                        <w:jc w:val="center"/>
                        <w:rPr>
                          <w:rFonts w:ascii="Century Gothic" w:hAnsi="Century Gothic"/>
                          <w:sz w:val="32"/>
                          <w:szCs w:val="32"/>
                          <w:lang w:val="es-ES_tradnl"/>
                        </w:rPr>
                      </w:pPr>
                    </w:p>
                    <w:p w:rsidR="00EE6199" w:rsidRPr="0090552A" w:rsidRDefault="00EE6199" w:rsidP="008537B0">
                      <w:pPr>
                        <w:ind w:right="930"/>
                        <w:jc w:val="center"/>
                        <w:rPr>
                          <w:rFonts w:ascii="Century Gothic" w:hAnsi="Century Gothic"/>
                          <w:lang w:val="es-ES_tradnl"/>
                        </w:rPr>
                      </w:pPr>
                    </w:p>
                    <w:p w:rsidR="00EE6199" w:rsidRPr="0090552A" w:rsidRDefault="00EE619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6199" w:rsidRPr="00AD6AF2" w:rsidRDefault="00EE6199" w:rsidP="008537B0">
                            <w:pPr>
                              <w:ind w:right="930"/>
                              <w:jc w:val="center"/>
                              <w:rPr>
                                <w:rFonts w:ascii="Century Gothic" w:hAnsi="Century Gothic"/>
                                <w:sz w:val="14"/>
                                <w:lang w:val="es-ES_tradnl"/>
                              </w:rPr>
                            </w:pPr>
                          </w:p>
                          <w:p w:rsidR="00EE6199" w:rsidRDefault="00EE61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E6199" w:rsidRPr="00AD6AF2" w:rsidRDefault="00EE61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3B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fNZUOJgVsvHpADWA6GjQ+&#10;GGi0Hn5yNuDlq3j4sRWgObNvHerofLZIQ4/kLIpV0iYcRzbHEeEkQlU8cjaa13G84dseTNOmPhAx&#10;55OyaxMfRTpWNSkWLxjRmh6DdIOPfdr1+8la/wI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AFFm3BdgIAAPoEAAAO&#10;AAAAAAAAAAAAAAAAAC4CAABkcnMvZTJvRG9jLnhtbFBLAQItABQABgAIAAAAIQAlOBHn4QAAAAkB&#10;AAAPAAAAAAAAAAAAAAAAANAEAABkcnMvZG93bnJldi54bWxQSwUGAAAAAAQABADzAAAA3gUAAAAA&#10;">
                <v:shadow on="t" color="#333" offset="6pt,6pt"/>
                <v:textbox>
                  <w:txbxContent>
                    <w:p w:rsidR="00EE6199" w:rsidRPr="00AD6AF2" w:rsidRDefault="00EE6199" w:rsidP="008537B0">
                      <w:pPr>
                        <w:ind w:right="930"/>
                        <w:jc w:val="center"/>
                        <w:rPr>
                          <w:rFonts w:ascii="Century Gothic" w:hAnsi="Century Gothic"/>
                          <w:sz w:val="14"/>
                          <w:lang w:val="es-ES_tradnl"/>
                        </w:rPr>
                      </w:pPr>
                    </w:p>
                    <w:p w:rsidR="00EE6199" w:rsidRDefault="00EE61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E6199" w:rsidRPr="00AD6AF2" w:rsidRDefault="00EE61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00AD9"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00AD9" w:rsidRPr="00552079" w:rsidTr="00F00AD9">
        <w:trPr>
          <w:trHeight w:val="410"/>
        </w:trPr>
        <w:tc>
          <w:tcPr>
            <w:tcW w:w="9994" w:type="dxa"/>
            <w:gridSpan w:val="6"/>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00AD9" w:rsidRPr="00552079" w:rsidTr="00F00AD9">
        <w:trPr>
          <w:trHeight w:val="410"/>
        </w:trPr>
        <w:tc>
          <w:tcPr>
            <w:tcW w:w="433" w:type="dxa"/>
            <w:shd w:val="clear" w:color="auto" w:fill="D9D9D9"/>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00AD9" w:rsidRPr="00552079" w:rsidTr="00F00AD9">
        <w:trPr>
          <w:trHeight w:val="64"/>
        </w:trPr>
        <w:tc>
          <w:tcPr>
            <w:tcW w:w="433" w:type="dxa"/>
          </w:tcPr>
          <w:p w:rsidR="00F00AD9" w:rsidRPr="00552079" w:rsidRDefault="00F00AD9" w:rsidP="00F00AD9">
            <w:pPr>
              <w:rPr>
                <w:rFonts w:asciiTheme="minorHAnsi" w:hAnsiTheme="minorHAnsi" w:cstheme="minorHAnsi"/>
                <w:sz w:val="22"/>
                <w:szCs w:val="22"/>
              </w:rPr>
            </w:pPr>
          </w:p>
        </w:tc>
        <w:tc>
          <w:tcPr>
            <w:tcW w:w="3106" w:type="dxa"/>
          </w:tcPr>
          <w:p w:rsidR="00F00AD9" w:rsidRPr="00552079" w:rsidRDefault="00F00AD9" w:rsidP="00F00AD9">
            <w:pPr>
              <w:rPr>
                <w:rFonts w:asciiTheme="minorHAnsi" w:hAnsiTheme="minorHAnsi" w:cstheme="minorHAnsi"/>
                <w:sz w:val="22"/>
                <w:szCs w:val="22"/>
              </w:rPr>
            </w:pPr>
          </w:p>
        </w:tc>
        <w:tc>
          <w:tcPr>
            <w:tcW w:w="2921" w:type="dxa"/>
            <w:gridSpan w:val="3"/>
          </w:tcPr>
          <w:p w:rsidR="00F00AD9" w:rsidRPr="00552079" w:rsidRDefault="00F00AD9" w:rsidP="00F00AD9">
            <w:pPr>
              <w:rPr>
                <w:rFonts w:asciiTheme="minorHAnsi" w:hAnsiTheme="minorHAnsi" w:cstheme="minorHAnsi"/>
                <w:sz w:val="22"/>
                <w:szCs w:val="22"/>
                <w:highlight w:val="yellow"/>
              </w:rPr>
            </w:pPr>
          </w:p>
        </w:tc>
        <w:tc>
          <w:tcPr>
            <w:tcW w:w="3534" w:type="dxa"/>
          </w:tcPr>
          <w:p w:rsidR="00F00AD9" w:rsidRPr="00552079" w:rsidRDefault="00F00AD9" w:rsidP="00F00AD9">
            <w:pPr>
              <w:rPr>
                <w:rFonts w:asciiTheme="minorHAnsi" w:hAnsiTheme="minorHAnsi" w:cstheme="minorHAnsi"/>
                <w:sz w:val="22"/>
                <w:szCs w:val="22"/>
              </w:rPr>
            </w:pPr>
          </w:p>
        </w:tc>
      </w:tr>
      <w:tr w:rsidR="00F00AD9" w:rsidRPr="00552079" w:rsidTr="00F00AD9">
        <w:trPr>
          <w:trHeight w:val="300"/>
        </w:trPr>
        <w:tc>
          <w:tcPr>
            <w:tcW w:w="433"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color w:val="000000"/>
                <w:sz w:val="22"/>
                <w:szCs w:val="22"/>
              </w:rPr>
            </w:pPr>
          </w:p>
        </w:tc>
        <w:tc>
          <w:tcPr>
            <w:tcW w:w="3534" w:type="dxa"/>
            <w:vAlign w:val="center"/>
          </w:tcPr>
          <w:p w:rsidR="00F00AD9" w:rsidRPr="001C15EE" w:rsidRDefault="00F00AD9" w:rsidP="00F00AD9">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F00AD9" w:rsidRPr="00552079" w:rsidTr="00F00AD9">
        <w:trPr>
          <w:trHeight w:val="155"/>
        </w:trPr>
        <w:tc>
          <w:tcPr>
            <w:tcW w:w="433" w:type="dxa"/>
            <w:vAlign w:val="center"/>
          </w:tcPr>
          <w:p w:rsidR="00F00AD9" w:rsidRPr="00552079" w:rsidRDefault="00F00AD9" w:rsidP="00F00AD9">
            <w:pPr>
              <w:rPr>
                <w:rFonts w:asciiTheme="minorHAnsi" w:hAnsiTheme="minorHAnsi" w:cstheme="minorHAnsi"/>
                <w:sz w:val="22"/>
                <w:szCs w:val="22"/>
              </w:rPr>
            </w:pPr>
          </w:p>
        </w:tc>
        <w:tc>
          <w:tcPr>
            <w:tcW w:w="3106" w:type="dxa"/>
            <w:vAlign w:val="center"/>
          </w:tcPr>
          <w:p w:rsidR="00F00AD9" w:rsidRPr="00552079" w:rsidRDefault="00F00AD9" w:rsidP="00F00AD9">
            <w:pPr>
              <w:rPr>
                <w:rFonts w:asciiTheme="minorHAnsi" w:hAnsiTheme="minorHAnsi" w:cstheme="minorHAnsi"/>
                <w:sz w:val="22"/>
                <w:szCs w:val="22"/>
              </w:rPr>
            </w:pPr>
          </w:p>
        </w:tc>
        <w:tc>
          <w:tcPr>
            <w:tcW w:w="2921" w:type="dxa"/>
            <w:gridSpan w:val="3"/>
          </w:tcPr>
          <w:p w:rsidR="00F00AD9" w:rsidRPr="00552079" w:rsidRDefault="00F00AD9" w:rsidP="00F00AD9">
            <w:pPr>
              <w:jc w:val="center"/>
              <w:rPr>
                <w:rFonts w:asciiTheme="minorHAnsi" w:hAnsiTheme="minorHAnsi" w:cstheme="minorHAnsi"/>
                <w:sz w:val="22"/>
                <w:szCs w:val="22"/>
              </w:rPr>
            </w:pPr>
          </w:p>
        </w:tc>
        <w:tc>
          <w:tcPr>
            <w:tcW w:w="3534" w:type="dxa"/>
          </w:tcPr>
          <w:p w:rsidR="00F00AD9" w:rsidRPr="00552079" w:rsidRDefault="00F00AD9" w:rsidP="00F00AD9">
            <w:pPr>
              <w:jc w:val="both"/>
              <w:rPr>
                <w:rFonts w:asciiTheme="minorHAnsi" w:hAnsiTheme="minorHAnsi" w:cstheme="minorHAnsi"/>
                <w:sz w:val="22"/>
                <w:szCs w:val="22"/>
              </w:rPr>
            </w:pPr>
          </w:p>
        </w:tc>
      </w:tr>
      <w:tr w:rsidR="00F00AD9" w:rsidRPr="00552079" w:rsidTr="00F00AD9">
        <w:trPr>
          <w:trHeight w:val="433"/>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F00AD9" w:rsidRPr="00CF713F" w:rsidRDefault="00F00AD9" w:rsidP="00F00AD9">
            <w:pPr>
              <w:jc w:val="both"/>
              <w:rPr>
                <w:rFonts w:ascii="Calibri" w:hAnsi="Calibri" w:cs="Arial"/>
                <w:i/>
                <w:color w:val="FF0000"/>
                <w:sz w:val="16"/>
                <w:szCs w:val="16"/>
              </w:rPr>
            </w:pPr>
            <w:r w:rsidRPr="006137E0">
              <w:rPr>
                <w:rFonts w:ascii="Calibri" w:hAnsi="Calibri" w:cs="Arial"/>
                <w:i/>
                <w:color w:val="FF0000"/>
                <w:szCs w:val="16"/>
              </w:rPr>
              <w:t>No aplica</w:t>
            </w:r>
          </w:p>
        </w:tc>
      </w:tr>
      <w:tr w:rsidR="00F00AD9" w:rsidRPr="00552079" w:rsidTr="00F00AD9">
        <w:trPr>
          <w:trHeight w:val="263"/>
        </w:trPr>
        <w:tc>
          <w:tcPr>
            <w:tcW w:w="433" w:type="dxa"/>
            <w:shd w:val="clear" w:color="auto" w:fill="auto"/>
            <w:vAlign w:val="center"/>
          </w:tcPr>
          <w:p w:rsidR="00F00AD9" w:rsidRDefault="00F00AD9" w:rsidP="00F00AD9">
            <w:pPr>
              <w:jc w:val="center"/>
              <w:rPr>
                <w:rFonts w:asciiTheme="minorHAnsi" w:hAnsiTheme="minorHAnsi" w:cstheme="minorHAnsi"/>
                <w:sz w:val="22"/>
                <w:szCs w:val="22"/>
              </w:rPr>
            </w:pPr>
          </w:p>
        </w:tc>
        <w:tc>
          <w:tcPr>
            <w:tcW w:w="3106" w:type="dxa"/>
            <w:vAlign w:val="center"/>
          </w:tcPr>
          <w:p w:rsidR="00F00AD9" w:rsidRDefault="00F00AD9" w:rsidP="00F00AD9">
            <w:pPr>
              <w:rPr>
                <w:rFonts w:asciiTheme="minorHAnsi" w:hAnsiTheme="minorHAnsi" w:cstheme="minorHAnsi"/>
                <w:sz w:val="22"/>
                <w:szCs w:val="22"/>
              </w:rPr>
            </w:pPr>
          </w:p>
        </w:tc>
        <w:tc>
          <w:tcPr>
            <w:tcW w:w="1393" w:type="dxa"/>
            <w:gridSpan w:val="2"/>
            <w:vAlign w:val="center"/>
          </w:tcPr>
          <w:p w:rsidR="00F00AD9" w:rsidRDefault="00F00AD9" w:rsidP="00F00AD9">
            <w:pPr>
              <w:rPr>
                <w:rFonts w:asciiTheme="minorHAnsi" w:hAnsiTheme="minorHAnsi" w:cstheme="minorHAnsi"/>
                <w:sz w:val="22"/>
                <w:szCs w:val="22"/>
              </w:rPr>
            </w:pPr>
          </w:p>
        </w:tc>
        <w:tc>
          <w:tcPr>
            <w:tcW w:w="1528" w:type="dxa"/>
            <w:vAlign w:val="center"/>
          </w:tcPr>
          <w:p w:rsidR="00F00AD9" w:rsidRDefault="00F00AD9" w:rsidP="00F00AD9">
            <w:pPr>
              <w:jc w:val="center"/>
              <w:rPr>
                <w:rFonts w:asciiTheme="minorHAnsi" w:hAnsiTheme="minorHAnsi" w:cstheme="minorHAnsi"/>
                <w:sz w:val="22"/>
                <w:szCs w:val="22"/>
              </w:rPr>
            </w:pPr>
          </w:p>
        </w:tc>
        <w:tc>
          <w:tcPr>
            <w:tcW w:w="3534" w:type="dxa"/>
            <w:vAlign w:val="center"/>
          </w:tcPr>
          <w:p w:rsidR="00F00AD9" w:rsidRPr="001B5615" w:rsidRDefault="00F00AD9" w:rsidP="00F00AD9">
            <w:pPr>
              <w:jc w:val="both"/>
              <w:rPr>
                <w:rFonts w:ascii="Calibri" w:hAnsi="Calibri"/>
                <w:b/>
                <w:color w:val="FF0000"/>
                <w:sz w:val="16"/>
                <w:szCs w:val="16"/>
              </w:rPr>
            </w:pPr>
          </w:p>
        </w:tc>
      </w:tr>
      <w:tr w:rsidR="00F00AD9" w:rsidRPr="00552079" w:rsidTr="00F00AD9">
        <w:trPr>
          <w:trHeight w:val="433"/>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F00AD9" w:rsidRPr="006137E0"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CC2381" w:rsidRDefault="00F00AD9" w:rsidP="00F00AD9">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F00AD9" w:rsidRPr="00552079" w:rsidTr="00F00AD9">
        <w:trPr>
          <w:trHeight w:val="65"/>
        </w:trPr>
        <w:tc>
          <w:tcPr>
            <w:tcW w:w="433" w:type="dxa"/>
            <w:vAlign w:val="center"/>
          </w:tcPr>
          <w:p w:rsidR="00F00AD9" w:rsidRPr="00552079" w:rsidRDefault="00F00AD9" w:rsidP="00F00AD9">
            <w:pPr>
              <w:jc w:val="center"/>
              <w:rPr>
                <w:rFonts w:asciiTheme="minorHAnsi" w:hAnsiTheme="minorHAnsi" w:cstheme="minorHAnsi"/>
                <w:sz w:val="22"/>
                <w:szCs w:val="22"/>
              </w:rPr>
            </w:pPr>
          </w:p>
        </w:tc>
        <w:tc>
          <w:tcPr>
            <w:tcW w:w="3106" w:type="dxa"/>
            <w:vAlign w:val="center"/>
          </w:tcPr>
          <w:p w:rsidR="00F00AD9" w:rsidRPr="00552079" w:rsidRDefault="00F00AD9" w:rsidP="00F00AD9">
            <w:pPr>
              <w:rPr>
                <w:rFonts w:asciiTheme="minorHAnsi" w:hAnsiTheme="minorHAnsi" w:cstheme="minorHAnsi"/>
                <w:sz w:val="22"/>
                <w:szCs w:val="22"/>
              </w:rPr>
            </w:pPr>
          </w:p>
        </w:tc>
        <w:tc>
          <w:tcPr>
            <w:tcW w:w="2921" w:type="dxa"/>
            <w:gridSpan w:val="3"/>
          </w:tcPr>
          <w:p w:rsidR="00F00AD9" w:rsidRPr="00552079" w:rsidRDefault="00F00AD9" w:rsidP="00F00AD9">
            <w:pPr>
              <w:rPr>
                <w:rFonts w:asciiTheme="minorHAnsi" w:hAnsiTheme="minorHAnsi" w:cstheme="minorHAnsi"/>
                <w:sz w:val="22"/>
                <w:szCs w:val="22"/>
              </w:rPr>
            </w:pPr>
          </w:p>
        </w:tc>
        <w:tc>
          <w:tcPr>
            <w:tcW w:w="3534" w:type="dxa"/>
          </w:tcPr>
          <w:p w:rsidR="00F00AD9" w:rsidRPr="00552079" w:rsidRDefault="00F00AD9" w:rsidP="00F00AD9">
            <w:pPr>
              <w:rPr>
                <w:rFonts w:asciiTheme="minorHAnsi" w:hAnsiTheme="minorHAnsi" w:cstheme="minorHAnsi"/>
                <w:sz w:val="22"/>
                <w:szCs w:val="22"/>
              </w:rPr>
            </w:pPr>
          </w:p>
        </w:tc>
      </w:tr>
      <w:tr w:rsidR="00F00AD9" w:rsidRPr="00552079" w:rsidTr="00F00AD9">
        <w:trPr>
          <w:trHeight w:val="370"/>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F00AD9" w:rsidRPr="00552079" w:rsidRDefault="00F00AD9" w:rsidP="00F00AD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AA5E03" w:rsidRDefault="00F00AD9" w:rsidP="00F00AD9">
            <w:pPr>
              <w:jc w:val="both"/>
              <w:rPr>
                <w:rFonts w:asciiTheme="minorHAnsi" w:hAnsiTheme="minorHAnsi" w:cstheme="minorHAnsi"/>
                <w:b/>
                <w:color w:val="FF0000"/>
              </w:rPr>
            </w:pPr>
            <w:r w:rsidRPr="006137E0">
              <w:rPr>
                <w:rFonts w:ascii="Calibri" w:hAnsi="Calibri" w:cs="Arial"/>
                <w:i/>
                <w:color w:val="FF0000"/>
                <w:szCs w:val="16"/>
              </w:rPr>
              <w:t>No aplica</w:t>
            </w:r>
          </w:p>
        </w:tc>
      </w:tr>
      <w:tr w:rsidR="00F00AD9" w:rsidRPr="00552079" w:rsidTr="00F00AD9">
        <w:trPr>
          <w:trHeight w:val="64"/>
        </w:trPr>
        <w:tc>
          <w:tcPr>
            <w:tcW w:w="433" w:type="dxa"/>
            <w:vAlign w:val="center"/>
          </w:tcPr>
          <w:p w:rsidR="00F00AD9" w:rsidRPr="00552079" w:rsidRDefault="00F00AD9" w:rsidP="00F00AD9">
            <w:pPr>
              <w:jc w:val="center"/>
              <w:rPr>
                <w:rFonts w:asciiTheme="minorHAnsi" w:hAnsiTheme="minorHAnsi" w:cstheme="minorHAnsi"/>
                <w:sz w:val="22"/>
                <w:szCs w:val="22"/>
              </w:rPr>
            </w:pPr>
          </w:p>
        </w:tc>
        <w:tc>
          <w:tcPr>
            <w:tcW w:w="3106" w:type="dxa"/>
            <w:vAlign w:val="center"/>
          </w:tcPr>
          <w:p w:rsidR="00F00AD9" w:rsidRPr="00552079" w:rsidRDefault="00F00AD9" w:rsidP="00F00AD9">
            <w:pPr>
              <w:jc w:val="center"/>
              <w:rPr>
                <w:rFonts w:asciiTheme="minorHAnsi" w:hAnsiTheme="minorHAnsi" w:cstheme="minorHAnsi"/>
                <w:sz w:val="22"/>
                <w:szCs w:val="22"/>
              </w:rPr>
            </w:pPr>
          </w:p>
        </w:tc>
        <w:tc>
          <w:tcPr>
            <w:tcW w:w="2921" w:type="dxa"/>
            <w:gridSpan w:val="3"/>
            <w:vAlign w:val="center"/>
          </w:tcPr>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1B5615" w:rsidRDefault="00F00AD9" w:rsidP="00F00AD9">
            <w:pPr>
              <w:rPr>
                <w:rFonts w:asciiTheme="minorHAnsi" w:hAnsiTheme="minorHAnsi" w:cstheme="minorHAnsi"/>
                <w:color w:val="FF0000"/>
                <w:sz w:val="22"/>
                <w:szCs w:val="22"/>
              </w:rPr>
            </w:pPr>
          </w:p>
        </w:tc>
      </w:tr>
      <w:tr w:rsidR="001D4BB5" w:rsidRPr="00552079" w:rsidTr="00EE6199">
        <w:trPr>
          <w:trHeight w:val="370"/>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1D4BB5" w:rsidP="001D4BB5">
            <w:pPr>
              <w:rPr>
                <w:rFonts w:asciiTheme="minorHAnsi" w:hAnsiTheme="minorHAnsi" w:cstheme="minorHAnsi"/>
                <w:sz w:val="22"/>
                <w:szCs w:val="22"/>
              </w:rPr>
            </w:pPr>
            <w:r>
              <w:rPr>
                <w:rFonts w:asciiTheme="minorHAnsi" w:hAnsiTheme="minorHAnsi" w:cstheme="minorHAnsi"/>
                <w:sz w:val="22"/>
                <w:szCs w:val="22"/>
              </w:rPr>
              <w:t>21/11/2017</w:t>
            </w:r>
          </w:p>
        </w:tc>
        <w:tc>
          <w:tcPr>
            <w:tcW w:w="1528" w:type="dxa"/>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1D4BB5" w:rsidRPr="00C548D6" w:rsidRDefault="001D4BB5" w:rsidP="001D4BB5">
            <w:pPr>
              <w:jc w:val="both"/>
              <w:rPr>
                <w:rFonts w:ascii="Calibri" w:hAnsi="Calibri" w:cs="Calibri"/>
                <w:i/>
                <w:iCs/>
                <w:sz w:val="16"/>
                <w:szCs w:val="16"/>
              </w:rPr>
            </w:pPr>
            <w:r w:rsidRPr="00C548D6">
              <w:rPr>
                <w:rFonts w:ascii="Calibri" w:hAnsi="Calibri" w:cs="Calibri"/>
                <w:b/>
                <w:bCs/>
                <w:sz w:val="16"/>
                <w:szCs w:val="16"/>
              </w:rPr>
              <w:t xml:space="preserve">Lugar: </w:t>
            </w:r>
            <w:r w:rsidRPr="00C548D6">
              <w:t> </w:t>
            </w:r>
            <w:r w:rsidRPr="00C548D6">
              <w:rPr>
                <w:rFonts w:ascii="Calibri" w:hAnsi="Calibri" w:cs="Calibri"/>
                <w:i/>
                <w:iCs/>
                <w:sz w:val="16"/>
                <w:szCs w:val="16"/>
              </w:rPr>
              <w:t xml:space="preserve">UNIDAD DE CONTRATACIONES DISTRITAL DE REDES DE GAS LA PAZ  CALLE FINAL PICADA CHACO ESQ. SEBASTIAN PAGADOR S/N ZONA DEL CEMENTERIO GENERAL LA PAZ- BOLIVIA </w:t>
            </w:r>
          </w:p>
          <w:p w:rsidR="001D4BB5" w:rsidRPr="00C548D6" w:rsidRDefault="001D4BB5" w:rsidP="001D4BB5">
            <w:pPr>
              <w:rPr>
                <w:rFonts w:ascii="Calibri" w:hAnsi="Calibri" w:cs="Calibri"/>
                <w:b/>
                <w:bCs/>
                <w:sz w:val="16"/>
                <w:szCs w:val="16"/>
              </w:rPr>
            </w:pPr>
          </w:p>
          <w:p w:rsidR="001D4BB5" w:rsidRPr="00C548D6" w:rsidRDefault="001D4BB5" w:rsidP="001D4BB5">
            <w:pPr>
              <w:rPr>
                <w:rFonts w:ascii="Calibri" w:hAnsi="Calibri" w:cs="Calibri"/>
                <w:sz w:val="22"/>
                <w:szCs w:val="22"/>
              </w:rPr>
            </w:pPr>
            <w:r w:rsidRPr="00C548D6">
              <w:rPr>
                <w:rFonts w:ascii="Calibri" w:hAnsi="Calibri" w:cs="Calibri"/>
                <w:b/>
                <w:bCs/>
                <w:sz w:val="16"/>
                <w:szCs w:val="16"/>
              </w:rPr>
              <w:t>Responsable:</w:t>
            </w:r>
            <w:r w:rsidRPr="00C548D6">
              <w:rPr>
                <w:rFonts w:ascii="Calibri" w:hAnsi="Calibri" w:cs="Calibri"/>
                <w:sz w:val="16"/>
                <w:szCs w:val="16"/>
              </w:rPr>
              <w:t xml:space="preserve"> </w:t>
            </w:r>
            <w:r w:rsidRPr="00C548D6">
              <w:rPr>
                <w:rFonts w:ascii="Calibri" w:hAnsi="Calibri" w:cs="Calibri"/>
                <w:i/>
                <w:iCs/>
                <w:sz w:val="16"/>
                <w:szCs w:val="16"/>
              </w:rPr>
              <w:t>Lic. Jose Luis Copa Laura</w:t>
            </w:r>
          </w:p>
        </w:tc>
      </w:tr>
      <w:tr w:rsidR="001D4BB5" w:rsidRPr="00552079" w:rsidTr="00F00AD9">
        <w:trPr>
          <w:trHeight w:val="214"/>
        </w:trPr>
        <w:tc>
          <w:tcPr>
            <w:tcW w:w="433" w:type="dxa"/>
            <w:vAlign w:val="center"/>
          </w:tcPr>
          <w:p w:rsidR="001D4BB5" w:rsidRPr="00552079" w:rsidRDefault="001D4BB5" w:rsidP="001D4BB5">
            <w:pPr>
              <w:jc w:val="center"/>
              <w:rPr>
                <w:rFonts w:asciiTheme="minorHAnsi" w:hAnsiTheme="minorHAnsi" w:cstheme="minorHAnsi"/>
                <w:sz w:val="22"/>
                <w:szCs w:val="22"/>
              </w:rPr>
            </w:pPr>
          </w:p>
        </w:tc>
        <w:tc>
          <w:tcPr>
            <w:tcW w:w="3106" w:type="dxa"/>
            <w:vAlign w:val="center"/>
          </w:tcPr>
          <w:p w:rsidR="001D4BB5" w:rsidRPr="00552079" w:rsidRDefault="001D4BB5" w:rsidP="001D4BB5">
            <w:pPr>
              <w:rPr>
                <w:rFonts w:asciiTheme="minorHAnsi" w:hAnsiTheme="minorHAnsi" w:cstheme="minorHAnsi"/>
                <w:sz w:val="22"/>
                <w:szCs w:val="22"/>
              </w:rPr>
            </w:pPr>
          </w:p>
        </w:tc>
        <w:tc>
          <w:tcPr>
            <w:tcW w:w="2921" w:type="dxa"/>
            <w:gridSpan w:val="3"/>
            <w:vAlign w:val="center"/>
          </w:tcPr>
          <w:p w:rsidR="001D4BB5" w:rsidRPr="00552079" w:rsidRDefault="001D4BB5" w:rsidP="001D4BB5">
            <w:pPr>
              <w:jc w:val="center"/>
              <w:rPr>
                <w:rFonts w:asciiTheme="minorHAnsi" w:hAnsiTheme="minorHAnsi" w:cstheme="minorHAnsi"/>
                <w:sz w:val="22"/>
                <w:szCs w:val="22"/>
              </w:rPr>
            </w:pPr>
          </w:p>
        </w:tc>
        <w:tc>
          <w:tcPr>
            <w:tcW w:w="3534" w:type="dxa"/>
          </w:tcPr>
          <w:p w:rsidR="001D4BB5" w:rsidRPr="001B5615" w:rsidRDefault="001D4BB5" w:rsidP="001D4BB5">
            <w:pPr>
              <w:jc w:val="both"/>
              <w:rPr>
                <w:rFonts w:asciiTheme="minorHAnsi" w:hAnsiTheme="minorHAnsi" w:cstheme="minorHAnsi"/>
                <w:color w:val="FF0000"/>
                <w:sz w:val="22"/>
                <w:szCs w:val="22"/>
              </w:rPr>
            </w:pPr>
          </w:p>
        </w:tc>
      </w:tr>
      <w:tr w:rsidR="001D4BB5" w:rsidRPr="00552079" w:rsidTr="00F00AD9">
        <w:trPr>
          <w:trHeight w:val="416"/>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D4BB5" w:rsidRPr="00552079" w:rsidRDefault="001D4BB5" w:rsidP="001D4BB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1D4BB5" w:rsidP="001D4BB5">
            <w:pPr>
              <w:rPr>
                <w:rFonts w:asciiTheme="minorHAnsi" w:hAnsiTheme="minorHAnsi" w:cstheme="minorHAnsi"/>
                <w:sz w:val="22"/>
                <w:szCs w:val="22"/>
              </w:rPr>
            </w:pPr>
            <w:r>
              <w:rPr>
                <w:rFonts w:asciiTheme="minorHAnsi" w:hAnsiTheme="minorHAnsi" w:cstheme="minorHAnsi"/>
                <w:sz w:val="22"/>
                <w:szCs w:val="22"/>
              </w:rPr>
              <w:t>21/11/2017</w:t>
            </w:r>
          </w:p>
        </w:tc>
        <w:tc>
          <w:tcPr>
            <w:tcW w:w="1576" w:type="dxa"/>
            <w:gridSpan w:val="2"/>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10:15</w:t>
            </w:r>
          </w:p>
        </w:tc>
        <w:tc>
          <w:tcPr>
            <w:tcW w:w="3534" w:type="dxa"/>
            <w:vAlign w:val="center"/>
          </w:tcPr>
          <w:p w:rsidR="001D4BB5" w:rsidRPr="00C548D6" w:rsidRDefault="001D4BB5" w:rsidP="001D4BB5">
            <w:pPr>
              <w:jc w:val="both"/>
              <w:rPr>
                <w:rFonts w:ascii="Calibri" w:hAnsi="Calibri" w:cs="Calibri"/>
                <w:i/>
                <w:iCs/>
                <w:sz w:val="16"/>
                <w:szCs w:val="16"/>
              </w:rPr>
            </w:pPr>
            <w:r w:rsidRPr="00C548D6">
              <w:rPr>
                <w:rFonts w:ascii="Calibri" w:hAnsi="Calibri" w:cs="Calibri"/>
                <w:b/>
                <w:bCs/>
                <w:sz w:val="16"/>
                <w:szCs w:val="16"/>
              </w:rPr>
              <w:t xml:space="preserve">Lugar: </w:t>
            </w:r>
            <w:r w:rsidRPr="00C548D6">
              <w:t> </w:t>
            </w:r>
            <w:r w:rsidRPr="00C548D6">
              <w:rPr>
                <w:rFonts w:ascii="Calibri" w:hAnsi="Calibri" w:cs="Calibri"/>
                <w:i/>
                <w:iCs/>
                <w:sz w:val="16"/>
                <w:szCs w:val="16"/>
              </w:rPr>
              <w:t xml:space="preserve">UNIDAD DE CONTRATACIONES DISTRITAL DE REDES DE GAS LA PAZ  CALLE FINAL PICADA CHACO ESQ. SEBASTIAN PAGADOR S/N ZONA DEL CEMENTERIO GENERAL LA PAZ- BOLIVIA </w:t>
            </w:r>
          </w:p>
          <w:p w:rsidR="001D4BB5" w:rsidRPr="00C548D6" w:rsidRDefault="001D4BB5" w:rsidP="001D4BB5">
            <w:pPr>
              <w:rPr>
                <w:rFonts w:ascii="Calibri" w:hAnsi="Calibri" w:cs="Calibri"/>
                <w:b/>
                <w:bCs/>
                <w:sz w:val="16"/>
                <w:szCs w:val="16"/>
              </w:rPr>
            </w:pPr>
          </w:p>
          <w:p w:rsidR="001D4BB5" w:rsidRPr="00C548D6" w:rsidRDefault="001D4BB5" w:rsidP="001D4BB5">
            <w:pPr>
              <w:rPr>
                <w:rFonts w:ascii="Calibri" w:hAnsi="Calibri" w:cs="Calibri"/>
                <w:sz w:val="22"/>
                <w:szCs w:val="22"/>
              </w:rPr>
            </w:pPr>
            <w:r w:rsidRPr="00C548D6">
              <w:rPr>
                <w:rFonts w:ascii="Calibri" w:hAnsi="Calibri" w:cs="Calibri"/>
                <w:b/>
                <w:bCs/>
                <w:sz w:val="16"/>
                <w:szCs w:val="16"/>
              </w:rPr>
              <w:t>Responsable:</w:t>
            </w:r>
            <w:r w:rsidRPr="00C548D6">
              <w:rPr>
                <w:rFonts w:ascii="Calibri" w:hAnsi="Calibri" w:cs="Calibri"/>
                <w:sz w:val="16"/>
                <w:szCs w:val="16"/>
              </w:rPr>
              <w:t xml:space="preserve"> </w:t>
            </w:r>
            <w:r w:rsidRPr="00C548D6">
              <w:rPr>
                <w:rFonts w:ascii="Calibri" w:hAnsi="Calibri" w:cs="Calibri"/>
                <w:i/>
                <w:iCs/>
                <w:sz w:val="16"/>
                <w:szCs w:val="16"/>
              </w:rPr>
              <w:t>Lic. Jose Luis Copa Laura</w:t>
            </w:r>
          </w:p>
        </w:tc>
      </w:tr>
      <w:tr w:rsidR="00F00AD9" w:rsidRPr="00552079" w:rsidTr="00F00AD9">
        <w:trPr>
          <w:trHeight w:val="246"/>
        </w:trPr>
        <w:tc>
          <w:tcPr>
            <w:tcW w:w="433" w:type="dxa"/>
            <w:vAlign w:val="center"/>
          </w:tcPr>
          <w:p w:rsidR="00F00AD9" w:rsidRPr="00552079" w:rsidRDefault="00F00AD9" w:rsidP="00F00AD9">
            <w:pPr>
              <w:jc w:val="center"/>
              <w:rPr>
                <w:rFonts w:asciiTheme="minorHAnsi" w:hAnsiTheme="minorHAnsi" w:cstheme="minorHAnsi"/>
                <w:sz w:val="22"/>
                <w:szCs w:val="22"/>
              </w:rPr>
            </w:pPr>
          </w:p>
        </w:tc>
        <w:tc>
          <w:tcPr>
            <w:tcW w:w="3106" w:type="dxa"/>
            <w:vAlign w:val="center"/>
          </w:tcPr>
          <w:p w:rsidR="00F00AD9" w:rsidRPr="00552079" w:rsidRDefault="00F00AD9" w:rsidP="00F00AD9">
            <w:pPr>
              <w:rPr>
                <w:rFonts w:asciiTheme="minorHAnsi" w:hAnsiTheme="minorHAnsi" w:cstheme="minorHAnsi"/>
                <w:sz w:val="22"/>
                <w:szCs w:val="22"/>
              </w:rPr>
            </w:pPr>
          </w:p>
        </w:tc>
        <w:tc>
          <w:tcPr>
            <w:tcW w:w="2921" w:type="dxa"/>
            <w:gridSpan w:val="3"/>
            <w:vAlign w:val="center"/>
          </w:tcPr>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552079" w:rsidRDefault="00F00AD9" w:rsidP="00F00AD9">
            <w:pPr>
              <w:rPr>
                <w:rFonts w:asciiTheme="minorHAnsi" w:hAnsiTheme="minorHAnsi" w:cstheme="minorHAnsi"/>
                <w:color w:val="000000"/>
                <w:sz w:val="22"/>
                <w:szCs w:val="22"/>
                <w:lang w:val="es-BO"/>
              </w:rPr>
            </w:pPr>
          </w:p>
        </w:tc>
      </w:tr>
      <w:tr w:rsidR="00F00AD9" w:rsidRPr="00552079" w:rsidTr="00F00AD9">
        <w:trPr>
          <w:trHeight w:val="246"/>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F00AD9" w:rsidRDefault="00F00AD9" w:rsidP="00F00AD9">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F00AD9" w:rsidRPr="005F4A2C" w:rsidRDefault="00F00AD9" w:rsidP="001D4BB5">
            <w:pPr>
              <w:jc w:val="both"/>
              <w:rPr>
                <w:rFonts w:asciiTheme="minorHAnsi" w:hAnsiTheme="minorHAnsi" w:cstheme="minorHAnsi"/>
                <w:szCs w:val="22"/>
              </w:rPr>
            </w:pPr>
            <w:r>
              <w:rPr>
                <w:rFonts w:asciiTheme="minorHAnsi" w:hAnsiTheme="minorHAnsi" w:cstheme="minorHAnsi"/>
                <w:szCs w:val="22"/>
              </w:rPr>
              <w:t>2</w:t>
            </w:r>
            <w:r w:rsidR="001D4BB5">
              <w:rPr>
                <w:rFonts w:asciiTheme="minorHAnsi" w:hAnsiTheme="minorHAnsi" w:cstheme="minorHAnsi"/>
                <w:szCs w:val="22"/>
              </w:rPr>
              <w:t>0</w:t>
            </w:r>
            <w:r>
              <w:rPr>
                <w:rFonts w:asciiTheme="minorHAnsi" w:hAnsiTheme="minorHAnsi" w:cstheme="minorHAnsi"/>
                <w:szCs w:val="22"/>
              </w:rPr>
              <w:t>/01/2018</w:t>
            </w:r>
          </w:p>
        </w:tc>
        <w:tc>
          <w:tcPr>
            <w:tcW w:w="3534" w:type="dxa"/>
            <w:vAlign w:val="center"/>
          </w:tcPr>
          <w:p w:rsidR="00F00AD9" w:rsidRPr="0019246E" w:rsidRDefault="00F00AD9" w:rsidP="00F00AD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F00AD9" w:rsidRPr="00552079" w:rsidTr="00F00AD9">
        <w:trPr>
          <w:trHeight w:val="246"/>
        </w:trPr>
        <w:tc>
          <w:tcPr>
            <w:tcW w:w="433" w:type="dxa"/>
            <w:vAlign w:val="center"/>
          </w:tcPr>
          <w:p w:rsidR="00F00AD9" w:rsidRDefault="00F00AD9" w:rsidP="00F00AD9">
            <w:pPr>
              <w:jc w:val="center"/>
              <w:rPr>
                <w:rFonts w:asciiTheme="minorHAnsi" w:hAnsiTheme="minorHAnsi" w:cstheme="minorHAnsi"/>
                <w:sz w:val="22"/>
                <w:szCs w:val="22"/>
              </w:rPr>
            </w:pPr>
          </w:p>
        </w:tc>
        <w:tc>
          <w:tcPr>
            <w:tcW w:w="3106" w:type="dxa"/>
            <w:vAlign w:val="center"/>
          </w:tcPr>
          <w:p w:rsidR="00F00AD9" w:rsidRDefault="00F00AD9" w:rsidP="00F00AD9">
            <w:pPr>
              <w:rPr>
                <w:rFonts w:asciiTheme="minorHAnsi" w:hAnsiTheme="minorHAnsi" w:cstheme="minorHAnsi"/>
                <w:sz w:val="22"/>
                <w:szCs w:val="22"/>
              </w:rPr>
            </w:pPr>
          </w:p>
        </w:tc>
        <w:tc>
          <w:tcPr>
            <w:tcW w:w="2921" w:type="dxa"/>
            <w:gridSpan w:val="3"/>
            <w:vAlign w:val="center"/>
          </w:tcPr>
          <w:p w:rsidR="00F00AD9" w:rsidRPr="00D62DD9" w:rsidRDefault="00F00AD9" w:rsidP="00F00AD9">
            <w:pPr>
              <w:jc w:val="center"/>
              <w:rPr>
                <w:rFonts w:asciiTheme="minorHAnsi" w:hAnsiTheme="minorHAnsi" w:cstheme="minorHAnsi"/>
                <w:sz w:val="22"/>
                <w:szCs w:val="22"/>
              </w:rPr>
            </w:pPr>
          </w:p>
        </w:tc>
        <w:tc>
          <w:tcPr>
            <w:tcW w:w="3534" w:type="dxa"/>
            <w:vAlign w:val="center"/>
          </w:tcPr>
          <w:p w:rsidR="00F00AD9" w:rsidRPr="00D62DD9" w:rsidRDefault="00F00AD9" w:rsidP="00F00AD9">
            <w:pPr>
              <w:rPr>
                <w:rFonts w:asciiTheme="minorHAnsi" w:hAnsiTheme="minorHAnsi" w:cstheme="minorHAnsi"/>
                <w:color w:val="000000"/>
                <w:sz w:val="22"/>
                <w:szCs w:val="22"/>
                <w:lang w:val="es-BO"/>
              </w:rPr>
            </w:pPr>
          </w:p>
        </w:tc>
      </w:tr>
      <w:tr w:rsidR="00F00AD9" w:rsidRPr="00552079" w:rsidTr="00F00AD9">
        <w:trPr>
          <w:trHeight w:val="295"/>
        </w:trPr>
        <w:tc>
          <w:tcPr>
            <w:tcW w:w="433" w:type="dxa"/>
            <w:vAlign w:val="center"/>
          </w:tcPr>
          <w:p w:rsidR="00F00AD9" w:rsidRDefault="00F00AD9" w:rsidP="00F00AD9">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F00AD9" w:rsidRDefault="00F00AD9" w:rsidP="00F00AD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F00AD9" w:rsidRPr="00D62DD9" w:rsidRDefault="00F00AD9" w:rsidP="001D4BB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0</w:t>
            </w:r>
            <w:r w:rsidR="001D4BB5">
              <w:rPr>
                <w:rFonts w:asciiTheme="minorHAnsi" w:hAnsiTheme="minorHAnsi" w:cstheme="minorHAnsi"/>
                <w:sz w:val="22"/>
                <w:szCs w:val="22"/>
              </w:rPr>
              <w:t>1</w:t>
            </w:r>
            <w:r>
              <w:rPr>
                <w:rFonts w:asciiTheme="minorHAnsi" w:hAnsiTheme="minorHAnsi" w:cstheme="minorHAnsi"/>
                <w:sz w:val="22"/>
                <w:szCs w:val="22"/>
              </w:rPr>
              <w:t>/03/2018</w:t>
            </w:r>
          </w:p>
        </w:tc>
      </w:tr>
      <w:tr w:rsidR="00F00AD9" w:rsidRPr="00552079" w:rsidTr="00F00AD9">
        <w:trPr>
          <w:trHeight w:val="295"/>
        </w:trPr>
        <w:tc>
          <w:tcPr>
            <w:tcW w:w="433" w:type="dxa"/>
            <w:vAlign w:val="center"/>
          </w:tcPr>
          <w:p w:rsidR="00F00AD9" w:rsidRDefault="00F00AD9" w:rsidP="00F00AD9">
            <w:pPr>
              <w:jc w:val="center"/>
              <w:rPr>
                <w:rFonts w:asciiTheme="minorHAnsi" w:hAnsiTheme="minorHAnsi" w:cstheme="minorHAnsi"/>
                <w:sz w:val="22"/>
                <w:szCs w:val="22"/>
              </w:rPr>
            </w:pPr>
          </w:p>
        </w:tc>
        <w:tc>
          <w:tcPr>
            <w:tcW w:w="3106" w:type="dxa"/>
            <w:vAlign w:val="center"/>
          </w:tcPr>
          <w:p w:rsidR="00F00AD9" w:rsidRDefault="00F00AD9" w:rsidP="00F00AD9">
            <w:pPr>
              <w:rPr>
                <w:rFonts w:asciiTheme="minorHAnsi" w:hAnsiTheme="minorHAnsi" w:cstheme="minorHAnsi"/>
                <w:sz w:val="22"/>
                <w:szCs w:val="22"/>
              </w:rPr>
            </w:pPr>
          </w:p>
        </w:tc>
        <w:tc>
          <w:tcPr>
            <w:tcW w:w="6455" w:type="dxa"/>
            <w:gridSpan w:val="4"/>
            <w:vAlign w:val="center"/>
          </w:tcPr>
          <w:p w:rsidR="00F00AD9" w:rsidRDefault="00F00AD9" w:rsidP="00F00AD9">
            <w:pPr>
              <w:jc w:val="center"/>
              <w:rPr>
                <w:rFonts w:asciiTheme="minorHAnsi" w:hAnsiTheme="minorHAnsi" w:cstheme="minorHAnsi"/>
                <w:sz w:val="22"/>
                <w:szCs w:val="22"/>
              </w:rPr>
            </w:pPr>
          </w:p>
        </w:tc>
      </w:tr>
    </w:tbl>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Pr="00365997" w:rsidRDefault="00F00AD9" w:rsidP="00623753">
      <w:pPr>
        <w:pStyle w:val="Sinespaciado"/>
        <w:rPr>
          <w:rFonts w:asciiTheme="minorHAnsi" w:hAnsiTheme="minorHAnsi" w:cstheme="minorHAnsi"/>
          <w:sz w:val="6"/>
        </w:rPr>
      </w:pPr>
    </w:p>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0552A" w:rsidRDefault="00951C92" w:rsidP="00951C92">
            <w:pPr>
              <w:ind w:left="705"/>
              <w:jc w:val="center"/>
              <w:rPr>
                <w:rFonts w:asciiTheme="minorHAnsi" w:hAnsiTheme="minorHAnsi" w:cstheme="minorHAnsi"/>
                <w:b/>
                <w:sz w:val="22"/>
                <w:szCs w:val="22"/>
              </w:rPr>
            </w:pPr>
            <w:r w:rsidRPr="0090552A">
              <w:rPr>
                <w:rFonts w:asciiTheme="minorHAnsi" w:hAnsiTheme="minorHAnsi" w:cstheme="minorHAnsi"/>
                <w:b/>
                <w:sz w:val="22"/>
                <w:szCs w:val="22"/>
              </w:rPr>
              <w:t xml:space="preserve">PRECIO REFERENCIAL DE ACUERDO A LA MONEDA ESTABLECIDA EN EL PROCESO DE CONTRATACIÓN </w:t>
            </w:r>
          </w:p>
          <w:p w:rsidR="00951C92" w:rsidRPr="0090552A" w:rsidRDefault="001D4BB5" w:rsidP="00951C92">
            <w:pPr>
              <w:ind w:left="705"/>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“BOLIVIANOS”</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D4BB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90552A" w:rsidRDefault="001D4BB5" w:rsidP="001D4BB5">
            <w:pPr>
              <w:jc w:val="both"/>
              <w:rPr>
                <w:rFonts w:asciiTheme="minorHAnsi" w:hAnsiTheme="minorHAnsi" w:cstheme="minorHAnsi"/>
                <w:sz w:val="22"/>
                <w:szCs w:val="22"/>
                <w:lang w:val="es-BO" w:eastAsia="es-BO"/>
              </w:rPr>
            </w:pPr>
            <w:r w:rsidRPr="0090552A">
              <w:rPr>
                <w:rFonts w:asciiTheme="minorHAnsi" w:hAnsiTheme="minorHAnsi" w:cstheme="minorHAnsi"/>
                <w:bCs/>
                <w:sz w:val="22"/>
                <w:szCs w:val="28"/>
              </w:rPr>
              <w:t>TRABAJOS DE OBRAS CIVILES Y MECANICAS PARA LA CONSTRUCCION DE RED PRIMARIA LA PORTADA DISTRITO 9 DE LA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90552A" w:rsidRDefault="001D4BB5" w:rsidP="00951C92">
            <w:pPr>
              <w:jc w:val="right"/>
              <w:rPr>
                <w:rFonts w:asciiTheme="minorHAnsi" w:hAnsiTheme="minorHAnsi" w:cstheme="minorHAnsi"/>
                <w:sz w:val="22"/>
                <w:szCs w:val="22"/>
                <w:lang w:val="es-BO" w:eastAsia="es-BO"/>
              </w:rPr>
            </w:pPr>
            <w:r w:rsidRPr="0090552A">
              <w:rPr>
                <w:rFonts w:asciiTheme="minorHAnsi" w:hAnsiTheme="minorHAnsi" w:cstheme="minorHAnsi"/>
                <w:sz w:val="22"/>
                <w:szCs w:val="22"/>
                <w:lang w:val="es-BO" w:eastAsia="es-BO"/>
              </w:rPr>
              <w:t>1.296.401,21</w:t>
            </w:r>
          </w:p>
        </w:tc>
      </w:tr>
      <w:tr w:rsidR="001D4BB5"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4BB5" w:rsidRPr="0090552A" w:rsidRDefault="001D4BB5" w:rsidP="001D4BB5">
            <w:pPr>
              <w:jc w:val="right"/>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D4BB5" w:rsidRPr="0090552A" w:rsidRDefault="001D4BB5" w:rsidP="001D4BB5">
            <w:pPr>
              <w:jc w:val="right"/>
              <w:rPr>
                <w:rFonts w:asciiTheme="minorHAnsi" w:hAnsiTheme="minorHAnsi" w:cstheme="minorHAnsi"/>
                <w:b/>
                <w:sz w:val="22"/>
                <w:szCs w:val="22"/>
                <w:lang w:val="es-BO" w:eastAsia="es-BO"/>
              </w:rPr>
            </w:pPr>
            <w:r w:rsidRPr="0090552A">
              <w:rPr>
                <w:rFonts w:asciiTheme="minorHAnsi" w:hAnsiTheme="minorHAnsi" w:cstheme="minorHAnsi"/>
                <w:b/>
                <w:sz w:val="22"/>
                <w:szCs w:val="22"/>
                <w:lang w:val="es-BO" w:eastAsia="es-BO"/>
              </w:rPr>
              <w:t>1.296.401,21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Default="00322A27" w:rsidP="004150C6">
      <w:pPr>
        <w:tabs>
          <w:tab w:val="left" w:pos="6698"/>
        </w:tabs>
        <w:rPr>
          <w:rFonts w:asciiTheme="minorHAnsi" w:hAnsiTheme="minorHAnsi" w:cstheme="minorHAnsi"/>
          <w:b/>
          <w:sz w:val="22"/>
          <w:szCs w:val="22"/>
        </w:rPr>
      </w:pPr>
    </w:p>
    <w:p w:rsidR="00322A27" w:rsidRPr="00365997" w:rsidRDefault="00322A27"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Pr="0090552A">
        <w:rPr>
          <w:rFonts w:asciiTheme="minorHAnsi" w:hAnsiTheme="minorHAnsi" w:cstheme="minorHAnsi"/>
          <w:sz w:val="22"/>
          <w:szCs w:val="22"/>
        </w:rPr>
        <w:t xml:space="preserve"> </w:t>
      </w:r>
      <w:r w:rsidR="00AD10FF" w:rsidRPr="0090552A">
        <w:rPr>
          <w:rFonts w:asciiTheme="minorHAnsi" w:hAnsiTheme="minorHAnsi" w:cstheme="minorHAnsi"/>
          <w:sz w:val="22"/>
          <w:szCs w:val="22"/>
        </w:rPr>
        <w:t>bolivianos</w:t>
      </w:r>
      <w:r w:rsidR="00322A27" w:rsidRPr="0090552A">
        <w:rPr>
          <w:rFonts w:asciiTheme="minorHAnsi" w:hAnsiTheme="minorHAnsi" w:cstheme="minorHAnsi"/>
          <w:sz w:val="22"/>
          <w:szCs w:val="22"/>
        </w:rPr>
        <w:t>.</w:t>
      </w:r>
      <w:r w:rsidR="00E52E75" w:rsidRPr="0090552A">
        <w:rPr>
          <w:rFonts w:asciiTheme="minorHAnsi" w:hAnsiTheme="minorHAnsi" w:cstheme="minorHAnsi"/>
          <w:sz w:val="22"/>
          <w:szCs w:val="22"/>
        </w:rPr>
        <w:t xml:space="preserve"> </w:t>
      </w:r>
    </w:p>
    <w:p w:rsidR="00322A27" w:rsidRPr="007C3380" w:rsidRDefault="00322A27"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D7DCF">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D7DCF">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D7DC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D7DC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322A27" w:rsidRDefault="00322A27" w:rsidP="007C3380">
      <w:pPr>
        <w:pStyle w:val="Sinespaciado4"/>
        <w:ind w:left="1276"/>
        <w:jc w:val="both"/>
      </w:pPr>
    </w:p>
    <w:p w:rsidR="00322A27" w:rsidRDefault="00322A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90552A" w:rsidRDefault="00322A27" w:rsidP="00322A27">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900663"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INSPECCIÓN PREVIA</w:t>
      </w:r>
      <w:r w:rsidR="004A4A34" w:rsidRPr="0090552A">
        <w:rPr>
          <w:rFonts w:asciiTheme="minorHAnsi" w:hAnsiTheme="minorHAnsi" w:cstheme="minorHAnsi"/>
          <w:b/>
          <w:sz w:val="22"/>
          <w:szCs w:val="22"/>
        </w:rPr>
        <w:t>.-</w:t>
      </w:r>
    </w:p>
    <w:p w:rsidR="006E5BA2" w:rsidRPr="0090552A" w:rsidRDefault="006E5BA2" w:rsidP="00F233F1">
      <w:pPr>
        <w:spacing w:before="100" w:beforeAutospacing="1" w:after="100" w:afterAutospacing="1"/>
        <w:ind w:left="426"/>
        <w:jc w:val="both"/>
        <w:rPr>
          <w:rFonts w:asciiTheme="minorHAnsi" w:hAnsiTheme="minorHAnsi" w:cstheme="minorHAnsi"/>
          <w:b/>
          <w:bCs/>
          <w:i/>
          <w:iCs/>
          <w:sz w:val="22"/>
          <w:szCs w:val="22"/>
          <w:lang w:eastAsia="es-BO"/>
        </w:rPr>
      </w:pPr>
      <w:r w:rsidRPr="0090552A">
        <w:rPr>
          <w:rFonts w:asciiTheme="minorHAnsi" w:hAnsiTheme="minorHAnsi" w:cstheme="minorHAnsi"/>
          <w:b/>
          <w:bCs/>
          <w:i/>
          <w:iCs/>
          <w:sz w:val="22"/>
          <w:szCs w:val="22"/>
          <w:lang w:eastAsia="es-BO"/>
        </w:rPr>
        <w:t xml:space="preserve"> “No corresponde”.</w:t>
      </w:r>
    </w:p>
    <w:p w:rsidR="00322A27"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p>
    <w:p w:rsidR="00880961" w:rsidRPr="0090552A" w:rsidRDefault="00880961" w:rsidP="00880961">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lastRenderedPageBreak/>
        <w:t>CONSULTAS ESCRITAS AL DBC</w:t>
      </w:r>
      <w:r w:rsidR="004A4A34" w:rsidRPr="0090552A">
        <w:rPr>
          <w:rFonts w:asciiTheme="minorHAnsi" w:hAnsiTheme="minorHAnsi" w:cstheme="minorHAnsi"/>
          <w:b/>
          <w:sz w:val="22"/>
          <w:szCs w:val="22"/>
        </w:rPr>
        <w:t>.-</w:t>
      </w:r>
    </w:p>
    <w:p w:rsidR="00F233F1"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5F65BB"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REUNIÓN DE ACLARACIÓN</w:t>
      </w:r>
      <w:r w:rsidR="00585BD9" w:rsidRPr="0090552A">
        <w:rPr>
          <w:rFonts w:asciiTheme="minorHAnsi" w:hAnsiTheme="minorHAnsi" w:cstheme="minorHAnsi"/>
          <w:b/>
          <w:sz w:val="22"/>
          <w:szCs w:val="22"/>
        </w:rPr>
        <w:t>.-</w:t>
      </w:r>
    </w:p>
    <w:p w:rsidR="00F233F1" w:rsidRPr="0090552A"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322A27">
      <w:pPr>
        <w:shd w:val="clear" w:color="auto" w:fill="FFFFFF"/>
        <w:spacing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322A27" w:rsidRDefault="00322A27"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1</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 xml:space="preserve">Empresa Nacional </w:t>
            </w:r>
          </w:p>
        </w:tc>
        <w:tc>
          <w:tcPr>
            <w:tcW w:w="3827" w:type="dxa"/>
            <w:vAlign w:val="center"/>
          </w:tcPr>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donde los socios bolivianos tengan una participación de acciones igual o mayor al cincuenta y uno por ciento (51%);</w:t>
            </w:r>
          </w:p>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de asociaciones accidentales, donde los asociados bolivianos tengan una participación en la asociación igual o mayor al cincuenta y uno por ciento (51%).</w:t>
            </w:r>
          </w:p>
          <w:p w:rsidR="007C3380" w:rsidRPr="00322A27" w:rsidRDefault="007C3380" w:rsidP="007C3380">
            <w:pPr>
              <w:spacing w:line="288" w:lineRule="auto"/>
              <w:jc w:val="both"/>
              <w:rPr>
                <w:rFonts w:ascii="Verdana" w:hAnsi="Verdana" w:cs="Arial"/>
                <w:sz w:val="14"/>
                <w:szCs w:val="18"/>
              </w:rPr>
            </w:pPr>
            <w:r w:rsidRPr="00322A27">
              <w:rPr>
                <w:rFonts w:ascii="Verdana" w:hAnsi="Verdana" w:cs="Arial"/>
                <w:sz w:val="14"/>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2</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Generación de Empleo</w:t>
            </w:r>
          </w:p>
        </w:tc>
        <w:tc>
          <w:tcPr>
            <w:tcW w:w="3827" w:type="dxa"/>
            <w:vAlign w:val="center"/>
          </w:tcPr>
          <w:p w:rsidR="007C3380" w:rsidRPr="00322A27" w:rsidRDefault="007C3380" w:rsidP="007E4D94">
            <w:pPr>
              <w:spacing w:line="288" w:lineRule="auto"/>
              <w:jc w:val="both"/>
              <w:rPr>
                <w:rFonts w:ascii="Verdana" w:hAnsi="Verdana" w:cs="Arial"/>
                <w:sz w:val="14"/>
                <w:szCs w:val="18"/>
                <w:lang w:val="es-BO"/>
              </w:rPr>
            </w:pPr>
            <w:r w:rsidRPr="00322A27">
              <w:rPr>
                <w:rFonts w:ascii="Verdana" w:hAnsi="Verdana" w:cs="Arial"/>
                <w:sz w:val="14"/>
                <w:szCs w:val="18"/>
                <w:lang w:val="es-BO"/>
              </w:rPr>
              <w:t xml:space="preserve">A las propuestas que generen empleos adicionales a los establecidos </w:t>
            </w:r>
            <w:r w:rsidR="007E4D94" w:rsidRPr="00322A27">
              <w:rPr>
                <w:rFonts w:ascii="Verdana" w:hAnsi="Verdana" w:cs="Arial"/>
                <w:sz w:val="14"/>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00AD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00AD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00AD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3</w:t>
            </w:r>
          </w:p>
        </w:tc>
        <w:tc>
          <w:tcPr>
            <w:tcW w:w="1291"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En otros casos</w:t>
            </w:r>
          </w:p>
        </w:tc>
        <w:tc>
          <w:tcPr>
            <w:tcW w:w="3827" w:type="dxa"/>
            <w:vAlign w:val="center"/>
          </w:tcPr>
          <w:p w:rsidR="007C3380" w:rsidRPr="00322A27" w:rsidRDefault="007C3380" w:rsidP="007C3380">
            <w:pPr>
              <w:spacing w:line="288" w:lineRule="auto"/>
              <w:jc w:val="both"/>
              <w:rPr>
                <w:rFonts w:ascii="Verdana" w:hAnsi="Verdana" w:cs="Arial"/>
                <w:sz w:val="14"/>
                <w:szCs w:val="18"/>
                <w:lang w:val="es-BO"/>
              </w:rPr>
            </w:pPr>
            <w:r w:rsidRPr="00322A27">
              <w:rPr>
                <w:rFonts w:ascii="Verdana" w:hAnsi="Verdana" w:cs="Arial"/>
                <w:sz w:val="14"/>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D7DC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D7DC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322A27">
        <w:rPr>
          <w:rFonts w:asciiTheme="minorHAnsi" w:hAnsiTheme="minorHAnsi" w:cstheme="minorHAnsi"/>
          <w:sz w:val="22"/>
          <w:szCs w:val="22"/>
        </w:rPr>
        <w:t>.</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D7DCF">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D7DC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D7DC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D7DC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E6199"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E6199">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Pr="00365997" w:rsidRDefault="00EE6199"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0D7DCF">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EE6199" w:rsidRDefault="009760FB" w:rsidP="000D7DCF">
      <w:pPr>
        <w:pStyle w:val="Prrafodelista"/>
        <w:numPr>
          <w:ilvl w:val="0"/>
          <w:numId w:val="38"/>
        </w:numPr>
        <w:ind w:left="567" w:hanging="284"/>
        <w:contextualSpacing/>
        <w:jc w:val="both"/>
        <w:rPr>
          <w:rFonts w:asciiTheme="minorHAnsi" w:hAnsiTheme="minorHAnsi" w:cstheme="minorHAnsi"/>
          <w:color w:val="FF0000"/>
          <w:sz w:val="22"/>
          <w:szCs w:val="22"/>
        </w:rPr>
      </w:pPr>
      <w:r w:rsidRPr="00EE6199">
        <w:rPr>
          <w:rFonts w:asciiTheme="minorHAnsi" w:hAnsiTheme="minorHAnsi" w:cstheme="minorHAnsi"/>
          <w:sz w:val="22"/>
          <w:szCs w:val="22"/>
        </w:rPr>
        <w:t xml:space="preserve">Original o Fotocopia Legalizada de los certificado/documentos que acrediten la experiencia General y especifica de la empresa, Original o Fotocopia Legalizada de los certificados/documentos que acrediten la experiencia General y específica del personal clave,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EE6199">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E6199">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D7DCF">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F00AD9"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F00AD9"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F00AD9"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2698" w:type="dxa"/>
            <w:gridSpan w:val="3"/>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F00AD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00AD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00AD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00AD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F00AD9">
        <w:trPr>
          <w:trHeight w:val="552"/>
          <w:jc w:val="center"/>
        </w:trPr>
        <w:tc>
          <w:tcPr>
            <w:tcW w:w="687"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F00AD9" w:rsidP="00F00AD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00AD9"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F00AD9">
        <w:trPr>
          <w:trHeight w:val="284"/>
          <w:jc w:val="center"/>
        </w:trPr>
        <w:tc>
          <w:tcPr>
            <w:tcW w:w="687" w:type="dxa"/>
            <w:vMerge/>
            <w:vAlign w:val="center"/>
          </w:tcPr>
          <w:p w:rsidR="007E4D94" w:rsidRPr="00B87F71" w:rsidRDefault="007E4D94" w:rsidP="00F00AD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687" w:type="dxa"/>
            <w:vMerge/>
            <w:vAlign w:val="center"/>
          </w:tcPr>
          <w:p w:rsidR="007E4D94" w:rsidRPr="00B87F71" w:rsidRDefault="007E4D94" w:rsidP="00F00AD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F00AD9">
        <w:trPr>
          <w:trHeight w:val="552"/>
          <w:jc w:val="center"/>
        </w:trPr>
        <w:tc>
          <w:tcPr>
            <w:tcW w:w="998" w:type="dxa"/>
            <w:vMerge w:val="restart"/>
            <w:vAlign w:val="center"/>
          </w:tcPr>
          <w:p w:rsidR="007E4D94" w:rsidRPr="00B87F71" w:rsidRDefault="00F00AD9"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F00AD9">
        <w:trPr>
          <w:trHeight w:val="243"/>
          <w:jc w:val="center"/>
        </w:trPr>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00AD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F00AD9">
        <w:trPr>
          <w:jc w:val="center"/>
        </w:trPr>
        <w:tc>
          <w:tcPr>
            <w:tcW w:w="3583" w:type="dxa"/>
            <w:tcBorders>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90552A" w:rsidRDefault="0090552A" w:rsidP="00B47212">
      <w:pPr>
        <w:jc w:val="center"/>
        <w:rPr>
          <w:rFonts w:asciiTheme="minorHAnsi" w:hAnsiTheme="minorHAnsi" w:cstheme="minorHAnsi"/>
          <w:b/>
          <w:sz w:val="22"/>
          <w:szCs w:val="22"/>
          <w:lang w:val="es-BO"/>
        </w:rPr>
      </w:pPr>
      <w:r w:rsidRPr="0090552A">
        <w:rPr>
          <w:rFonts w:asciiTheme="minorHAnsi" w:hAnsiTheme="minorHAnsi" w:cstheme="minorHAnsi"/>
          <w:b/>
          <w:sz w:val="22"/>
          <w:szCs w:val="22"/>
          <w:lang w:val="es-BO"/>
        </w:rPr>
        <w:t>“</w:t>
      </w:r>
      <w:r w:rsidR="00E32FC2" w:rsidRPr="0090552A">
        <w:rPr>
          <w:rFonts w:asciiTheme="minorHAnsi" w:hAnsiTheme="minorHAnsi" w:cstheme="minorHAnsi"/>
          <w:b/>
          <w:sz w:val="22"/>
          <w:szCs w:val="22"/>
          <w:lang w:val="es-BO"/>
        </w:rPr>
        <w:t>Expresado en Bolivianos</w:t>
      </w:r>
      <w:r w:rsidRPr="0090552A">
        <w:rPr>
          <w:rFonts w:asciiTheme="minorHAnsi" w:hAnsiTheme="minorHAnsi" w:cstheme="minorHAnsi"/>
          <w:b/>
          <w:sz w:val="22"/>
          <w:szCs w:val="22"/>
          <w:lang w:val="es-BO"/>
        </w:rPr>
        <w:t>”</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E6199" w:rsidRDefault="00EE6199" w:rsidP="00B47212">
      <w:pPr>
        <w:rPr>
          <w:rFonts w:asciiTheme="minorHAnsi" w:hAnsiTheme="minorHAnsi" w:cstheme="minorHAnsi"/>
          <w:sz w:val="22"/>
          <w:szCs w:val="22"/>
          <w:lang w:val="es-MX"/>
        </w:rPr>
      </w:pPr>
    </w:p>
    <w:p w:rsidR="00EE6199" w:rsidRPr="00365997" w:rsidRDefault="00EE619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90552A" w:rsidRPr="00365997" w:rsidRDefault="0090552A"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D7DC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D7DC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bookmarkStart w:id="2" w:name="_GoBack"/>
      <w:r w:rsidRPr="0090552A">
        <w:rPr>
          <w:rFonts w:asciiTheme="minorHAnsi" w:hAnsiTheme="minorHAnsi" w:cstheme="minorHAnsi"/>
          <w:b/>
        </w:rPr>
        <w:t>(</w:t>
      </w:r>
      <w:r w:rsidR="00395632" w:rsidRPr="0090552A">
        <w:rPr>
          <w:rFonts w:asciiTheme="minorHAnsi" w:hAnsiTheme="minorHAnsi" w:cstheme="minorHAnsi"/>
          <w:b/>
        </w:rPr>
        <w:t>APLICAR</w:t>
      </w:r>
      <w:r w:rsidRPr="0090552A">
        <w:rPr>
          <w:rFonts w:asciiTheme="minorHAnsi" w:hAnsiTheme="minorHAnsi" w:cstheme="minorHAnsi"/>
          <w:b/>
        </w:rPr>
        <w:t xml:space="preserve"> CUANDO SEA SOLICITADO POR EL PROPONENTE)</w:t>
      </w:r>
      <w:bookmarkEnd w:id="2"/>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00AD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E6199" w:rsidRDefault="00EE6199" w:rsidP="00C12CBF">
      <w:pPr>
        <w:jc w:val="center"/>
        <w:rPr>
          <w:rFonts w:asciiTheme="minorHAnsi" w:hAnsiTheme="minorHAnsi" w:cstheme="minorHAnsi"/>
          <w:snapToGrid w:val="0"/>
          <w:color w:val="FF0000"/>
          <w:sz w:val="22"/>
          <w:szCs w:val="22"/>
        </w:rPr>
      </w:pPr>
    </w:p>
    <w:p w:rsidR="00EE6199" w:rsidRDefault="00EE6199" w:rsidP="00EE6199">
      <w:pPr>
        <w:tabs>
          <w:tab w:val="left" w:pos="426"/>
        </w:tabs>
        <w:ind w:right="-1"/>
        <w:jc w:val="center"/>
        <w:rPr>
          <w:rFonts w:asciiTheme="minorHAnsi" w:hAnsiTheme="minorHAnsi" w:cstheme="minorHAnsi"/>
          <w:b/>
        </w:rPr>
      </w:pPr>
      <w:r w:rsidRPr="001C4082">
        <w:rPr>
          <w:rFonts w:asciiTheme="minorHAnsi" w:hAnsiTheme="minorHAnsi" w:cstheme="minorHAnsi"/>
          <w:b/>
        </w:rPr>
        <w:t xml:space="preserve">ESPECIFICACIONES TECNICAS PARA LA CONSTRUCCION </w:t>
      </w:r>
      <w:r>
        <w:rPr>
          <w:rFonts w:asciiTheme="minorHAnsi" w:hAnsiTheme="minorHAnsi" w:cstheme="minorHAnsi"/>
          <w:b/>
        </w:rPr>
        <w:t>DE RED PRIMARIA</w:t>
      </w:r>
    </w:p>
    <w:p w:rsidR="00EE6199" w:rsidRDefault="00EE6199" w:rsidP="00EE6199">
      <w:pPr>
        <w:tabs>
          <w:tab w:val="left" w:pos="426"/>
        </w:tabs>
        <w:ind w:right="-1"/>
        <w:jc w:val="center"/>
        <w:rPr>
          <w:rFonts w:asciiTheme="minorHAnsi" w:hAnsiTheme="minorHAnsi" w:cstheme="minorHAnsi"/>
          <w:b/>
        </w:rPr>
      </w:pPr>
    </w:p>
    <w:p w:rsidR="00EE6199" w:rsidRPr="00271B44" w:rsidRDefault="00EE6199" w:rsidP="000D7DCF">
      <w:pPr>
        <w:pStyle w:val="Prrafodelista"/>
        <w:numPr>
          <w:ilvl w:val="0"/>
          <w:numId w:val="44"/>
        </w:numPr>
        <w:tabs>
          <w:tab w:val="left" w:pos="284"/>
        </w:tabs>
        <w:spacing w:line="276" w:lineRule="auto"/>
        <w:ind w:left="0" w:firstLine="0"/>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rsidR="00EE6199" w:rsidRPr="001C4082" w:rsidRDefault="00EE6199" w:rsidP="00EE6199">
      <w:pPr>
        <w:pStyle w:val="Prrafodelista"/>
        <w:tabs>
          <w:tab w:val="left" w:pos="426"/>
        </w:tabs>
        <w:ind w:left="0"/>
        <w:contextualSpacing/>
        <w:rPr>
          <w:rFonts w:asciiTheme="minorHAnsi" w:hAnsiTheme="minorHAnsi" w:cstheme="minorHAnsi"/>
          <w:b/>
          <w:bCs/>
          <w:color w:val="000000" w:themeColor="text1"/>
          <w:lang w:eastAsia="es-BO"/>
        </w:rPr>
      </w:pPr>
      <w:bookmarkStart w:id="3" w:name="_Toc314666488"/>
    </w:p>
    <w:p w:rsidR="00EE6199" w:rsidRDefault="00EE6199" w:rsidP="000D7DCF">
      <w:pPr>
        <w:pStyle w:val="Prrafodelista"/>
        <w:numPr>
          <w:ilvl w:val="1"/>
          <w:numId w:val="49"/>
        </w:numPr>
        <w:tabs>
          <w:tab w:val="left" w:pos="426"/>
          <w:tab w:val="left" w:pos="851"/>
        </w:tabs>
        <w:ind w:left="567" w:hanging="567"/>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rsidR="00EE6199" w:rsidRDefault="00EE6199" w:rsidP="00EE6199">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3"/>
    <w:p w:rsidR="00EE6199" w:rsidRPr="00556372" w:rsidRDefault="00EE6199" w:rsidP="00EE6199">
      <w:pPr>
        <w:tabs>
          <w:tab w:val="left" w:pos="426"/>
        </w:tabs>
        <w:contextualSpacing/>
        <w:rPr>
          <w:rFonts w:asciiTheme="minorHAnsi" w:hAnsiTheme="minorHAnsi" w:cstheme="minorHAnsi"/>
          <w:b/>
          <w:color w:val="000000" w:themeColor="text1"/>
          <w:sz w:val="22"/>
          <w:szCs w:val="22"/>
          <w:highlight w:val="yellow"/>
          <w:u w:val="single"/>
          <w:lang w:val="es-BO"/>
        </w:rPr>
      </w:pPr>
    </w:p>
    <w:p w:rsidR="00EE6199" w:rsidRDefault="00EE6199" w:rsidP="000D7DCF">
      <w:pPr>
        <w:pStyle w:val="Prrafodelista"/>
        <w:numPr>
          <w:ilvl w:val="1"/>
          <w:numId w:val="49"/>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OBRAS MECANICAS</w:t>
      </w:r>
    </w:p>
    <w:p w:rsidR="00EE6199" w:rsidRDefault="00EE6199" w:rsidP="00EE6199">
      <w:pPr>
        <w:tabs>
          <w:tab w:val="left" w:pos="426"/>
          <w:tab w:val="left" w:pos="851"/>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EE6199" w:rsidRPr="00556372" w:rsidRDefault="00EE6199" w:rsidP="00EE6199">
      <w:pPr>
        <w:tabs>
          <w:tab w:val="left" w:pos="426"/>
          <w:tab w:val="left" w:pos="851"/>
        </w:tabs>
        <w:ind w:left="426"/>
        <w:contextualSpacing/>
        <w:jc w:val="both"/>
        <w:rPr>
          <w:rFonts w:asciiTheme="minorHAnsi" w:hAnsiTheme="minorHAnsi" w:cstheme="minorHAnsi"/>
          <w:b/>
          <w:color w:val="000000" w:themeColor="text1"/>
          <w:sz w:val="22"/>
          <w:szCs w:val="22"/>
          <w:u w:val="single"/>
        </w:rPr>
      </w:pPr>
    </w:p>
    <w:p w:rsidR="00EE6199" w:rsidRPr="00FF539B" w:rsidRDefault="00EE6199" w:rsidP="000D7DCF">
      <w:pPr>
        <w:pStyle w:val="Prrafodelista"/>
        <w:numPr>
          <w:ilvl w:val="1"/>
          <w:numId w:val="49"/>
        </w:numPr>
        <w:tabs>
          <w:tab w:val="left" w:pos="426"/>
          <w:tab w:val="left" w:pos="851"/>
        </w:tabs>
        <w:ind w:left="567" w:hanging="567"/>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rsidR="00EE6199" w:rsidRPr="00F234D6" w:rsidRDefault="00EE6199" w:rsidP="00EE6199">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Pr>
          <w:rFonts w:asciiTheme="minorHAnsi" w:hAnsiTheme="minorHAnsi" w:cstheme="minorHAnsi"/>
          <w:color w:val="000000" w:themeColor="text1"/>
          <w:sz w:val="22"/>
          <w:szCs w:val="22"/>
        </w:rPr>
        <w:t xml:space="preserve"> 4.</w:t>
      </w:r>
    </w:p>
    <w:p w:rsidR="00EE6199" w:rsidRPr="00F234D6" w:rsidRDefault="00EE6199" w:rsidP="00EE6199">
      <w:pPr>
        <w:tabs>
          <w:tab w:val="left" w:pos="426"/>
        </w:tabs>
        <w:contextualSpacing/>
        <w:rPr>
          <w:rFonts w:asciiTheme="minorHAnsi" w:hAnsiTheme="minorHAnsi" w:cstheme="minorHAnsi"/>
          <w:color w:val="000000" w:themeColor="text1"/>
          <w:sz w:val="22"/>
          <w:szCs w:val="22"/>
        </w:rPr>
      </w:pPr>
    </w:p>
    <w:p w:rsidR="00EE6199" w:rsidRPr="00F234D6" w:rsidRDefault="00EE6199" w:rsidP="000D7DCF">
      <w:pPr>
        <w:pStyle w:val="Prrafodelista"/>
        <w:numPr>
          <w:ilvl w:val="1"/>
          <w:numId w:val="49"/>
        </w:numPr>
        <w:tabs>
          <w:tab w:val="left" w:pos="426"/>
          <w:tab w:val="left" w:pos="851"/>
        </w:tabs>
        <w:ind w:left="567" w:hanging="567"/>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rsidR="00EE6199" w:rsidRPr="00763E83" w:rsidRDefault="00EE6199" w:rsidP="00EE6199">
      <w:pPr>
        <w:ind w:left="420"/>
        <w:jc w:val="both"/>
        <w:rPr>
          <w:rFonts w:asciiTheme="minorHAnsi" w:hAnsiTheme="minorHAnsi" w:cstheme="minorHAnsi"/>
          <w:color w:val="000000" w:themeColor="text1"/>
          <w:sz w:val="22"/>
          <w:szCs w:val="22"/>
          <w:lang w:val="es-BO"/>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rsidR="00EE6199" w:rsidRPr="00F234D6" w:rsidRDefault="00EE6199" w:rsidP="00EE6199">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EE6199" w:rsidRDefault="00EE6199" w:rsidP="00EE6199">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W w:w="5000" w:type="pct"/>
        <w:tblCellMar>
          <w:left w:w="70" w:type="dxa"/>
          <w:right w:w="70" w:type="dxa"/>
        </w:tblCellMar>
        <w:tblLook w:val="04A0" w:firstRow="1" w:lastRow="0" w:firstColumn="1" w:lastColumn="0" w:noHBand="0" w:noVBand="1"/>
      </w:tblPr>
      <w:tblGrid>
        <w:gridCol w:w="357"/>
        <w:gridCol w:w="6842"/>
        <w:gridCol w:w="813"/>
        <w:gridCol w:w="1101"/>
      </w:tblGrid>
      <w:tr w:rsidR="00EE6199" w:rsidRPr="00DF4168" w:rsidTr="00EE6199">
        <w:trPr>
          <w:trHeight w:hRule="exac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B3B3B3"/>
            <w:vAlign w:val="center"/>
            <w:hideMark/>
          </w:tcPr>
          <w:p w:rsidR="00EE6199" w:rsidRPr="00DF4168" w:rsidRDefault="00EE6199" w:rsidP="00EE6199">
            <w:pP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PERMANENTE</w:t>
            </w:r>
          </w:p>
        </w:tc>
      </w:tr>
      <w:tr w:rsidR="00EE6199" w:rsidRPr="00DF4168" w:rsidTr="00EE6199">
        <w:trPr>
          <w:trHeight w:hRule="exact" w:val="300"/>
          <w:tblHeader/>
        </w:trPr>
        <w:tc>
          <w:tcPr>
            <w:tcW w:w="196" w:type="pct"/>
            <w:tcBorders>
              <w:top w:val="nil"/>
              <w:left w:val="single" w:sz="4" w:space="0" w:color="auto"/>
              <w:bottom w:val="single" w:sz="4" w:space="0" w:color="auto"/>
              <w:right w:val="single" w:sz="4" w:space="0" w:color="auto"/>
            </w:tcBorders>
            <w:shd w:val="clear" w:color="000000" w:fill="F1F1F1"/>
            <w:vAlign w:val="center"/>
            <w:hideMark/>
          </w:tcPr>
          <w:p w:rsidR="00EE6199" w:rsidRPr="00DF4168" w:rsidRDefault="00EE6199" w:rsidP="00EE6199">
            <w:pPr>
              <w:jc w:val="right"/>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w w:val="95"/>
                <w:sz w:val="18"/>
                <w:szCs w:val="18"/>
                <w:lang w:eastAsia="es-BO"/>
              </w:rPr>
              <w:t>N°</w:t>
            </w:r>
          </w:p>
        </w:tc>
        <w:tc>
          <w:tcPr>
            <w:tcW w:w="3754" w:type="pct"/>
            <w:tcBorders>
              <w:top w:val="nil"/>
              <w:left w:val="nil"/>
              <w:bottom w:val="single" w:sz="4" w:space="0" w:color="auto"/>
              <w:right w:val="single" w:sz="4" w:space="0" w:color="auto"/>
            </w:tcBorders>
            <w:shd w:val="clear" w:color="000000" w:fill="F1F1F1"/>
            <w:vAlign w:val="center"/>
            <w:hideMark/>
          </w:tcPr>
          <w:p w:rsidR="00EE6199" w:rsidRPr="00DF4168" w:rsidRDefault="00EE6199" w:rsidP="00EE6199">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DESCRIPCIÓN</w:t>
            </w:r>
          </w:p>
        </w:tc>
        <w:tc>
          <w:tcPr>
            <w:tcW w:w="446" w:type="pct"/>
            <w:tcBorders>
              <w:top w:val="nil"/>
              <w:left w:val="nil"/>
              <w:bottom w:val="single" w:sz="4" w:space="0" w:color="auto"/>
              <w:right w:val="single" w:sz="4" w:space="0" w:color="auto"/>
            </w:tcBorders>
            <w:shd w:val="clear" w:color="000000" w:fill="F1F1F1"/>
            <w:vAlign w:val="center"/>
            <w:hideMark/>
          </w:tcPr>
          <w:p w:rsidR="00EE6199" w:rsidRPr="00DF4168" w:rsidRDefault="00EE6199" w:rsidP="00EE6199">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UNIDAD</w:t>
            </w:r>
          </w:p>
        </w:tc>
        <w:tc>
          <w:tcPr>
            <w:tcW w:w="604" w:type="pct"/>
            <w:tcBorders>
              <w:top w:val="nil"/>
              <w:left w:val="nil"/>
              <w:bottom w:val="single" w:sz="4" w:space="0" w:color="auto"/>
              <w:right w:val="single" w:sz="4" w:space="0" w:color="auto"/>
            </w:tcBorders>
            <w:shd w:val="clear" w:color="000000" w:fill="F1F1F1"/>
            <w:vAlign w:val="center"/>
            <w:hideMark/>
          </w:tcPr>
          <w:p w:rsidR="00EE6199" w:rsidRPr="00DF4168" w:rsidRDefault="00EE6199" w:rsidP="00EE6199">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CANTIDAD</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Camión tráiler</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2</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Camioneta 4 x 4</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3</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Grúa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73"/>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4</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 de Prueba Hidráulica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Bomba Hidráulica 0 -10000 PSI</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6</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Máquina de Soldar</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w:t>
            </w:r>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7</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Curvadora</w:t>
            </w:r>
            <w:proofErr w:type="spellEnd"/>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8</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Biseladora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w:t>
            </w:r>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9</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Holly</w:t>
            </w:r>
            <w:proofErr w:type="spellEnd"/>
            <w:r w:rsidRPr="00DF4168">
              <w:rPr>
                <w:rFonts w:asciiTheme="minorHAnsi" w:hAnsiTheme="minorHAnsi" w:cstheme="minorHAnsi"/>
                <w:color w:val="000000"/>
                <w:sz w:val="18"/>
                <w:szCs w:val="18"/>
                <w:lang w:eastAsia="es-BO"/>
              </w:rPr>
              <w:t xml:space="preserve"> detector</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Rectificador</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11</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Compresor de pruebas 3000 PSI</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12</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Torquimetro</w:t>
            </w:r>
            <w:proofErr w:type="spellEnd"/>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13</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Bristle</w:t>
            </w:r>
            <w:proofErr w:type="spellEnd"/>
            <w:r w:rsidRPr="00DF4168">
              <w:rPr>
                <w:rFonts w:asciiTheme="minorHAnsi" w:hAnsiTheme="minorHAnsi" w:cstheme="minorHAnsi"/>
                <w:color w:val="000000"/>
                <w:sz w:val="18"/>
                <w:szCs w:val="18"/>
                <w:lang w:eastAsia="es-BO"/>
              </w:rPr>
              <w:t xml:space="preserve"> </w:t>
            </w:r>
            <w:proofErr w:type="spellStart"/>
            <w:r w:rsidRPr="00DF4168">
              <w:rPr>
                <w:rFonts w:asciiTheme="minorHAnsi" w:hAnsiTheme="minorHAnsi" w:cstheme="minorHAnsi"/>
                <w:color w:val="000000"/>
                <w:sz w:val="18"/>
                <w:szCs w:val="18"/>
                <w:lang w:eastAsia="es-BO"/>
              </w:rPr>
              <w:t>Blaster</w:t>
            </w:r>
            <w:proofErr w:type="spellEnd"/>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FD7F60" w:rsidRDefault="00EE6199" w:rsidP="00EE6199">
            <w:pPr>
              <w:jc w:val="center"/>
              <w:rPr>
                <w:rFonts w:asciiTheme="minorHAnsi" w:hAnsiTheme="minorHAnsi" w:cstheme="minorHAnsi"/>
                <w:color w:val="000000"/>
                <w:sz w:val="18"/>
                <w:szCs w:val="18"/>
                <w:lang w:val="es-BO" w:eastAsia="es-BO"/>
              </w:rPr>
            </w:pPr>
            <w:r w:rsidRPr="00FD7F60">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14</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Alineador</w:t>
            </w:r>
            <w:r>
              <w:rPr>
                <w:rFonts w:asciiTheme="minorHAnsi" w:hAnsiTheme="minorHAnsi" w:cstheme="minorHAnsi"/>
                <w:color w:val="000000"/>
                <w:sz w:val="18"/>
                <w:szCs w:val="18"/>
                <w:lang w:eastAsia="es-BO"/>
              </w:rPr>
              <w:t xml:space="preserve"> de Cañería de 3</w:t>
            </w:r>
            <w:r w:rsidRPr="00DF4168">
              <w:rPr>
                <w:rFonts w:asciiTheme="minorHAnsi" w:hAnsiTheme="minorHAnsi" w:cstheme="minorHAnsi"/>
                <w:color w:val="000000"/>
                <w:sz w:val="18"/>
                <w:szCs w:val="18"/>
                <w:lang w:eastAsia="es-BO"/>
              </w:rPr>
              <w:t>”</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FD7F60" w:rsidRDefault="00EE6199" w:rsidP="00EE6199">
            <w:pPr>
              <w:jc w:val="center"/>
              <w:rPr>
                <w:rFonts w:asciiTheme="minorHAnsi" w:hAnsiTheme="minorHAnsi" w:cstheme="minorHAnsi"/>
                <w:color w:val="000000"/>
                <w:sz w:val="18"/>
                <w:szCs w:val="18"/>
                <w:lang w:val="es-BO" w:eastAsia="es-BO"/>
              </w:rPr>
            </w:pPr>
            <w:r w:rsidRPr="00FD7F60">
              <w:rPr>
                <w:rFonts w:asciiTheme="minorHAnsi" w:hAnsiTheme="minorHAnsi" w:cstheme="minorHAnsi"/>
                <w:color w:val="000000"/>
                <w:sz w:val="18"/>
                <w:szCs w:val="18"/>
                <w:lang w:eastAsia="es-BO"/>
              </w:rPr>
              <w:t>4</w:t>
            </w:r>
          </w:p>
        </w:tc>
      </w:tr>
      <w:tr w:rsidR="00EE6199" w:rsidRPr="00DF4168" w:rsidTr="00EE6199">
        <w:trPr>
          <w:trHeigh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 xml:space="preserve">Materiales varios (cepillos, amoladoras, limas, </w:t>
            </w:r>
            <w:proofErr w:type="spellStart"/>
            <w:r w:rsidRPr="00DF4168">
              <w:rPr>
                <w:rFonts w:asciiTheme="minorHAnsi" w:hAnsiTheme="minorHAnsi" w:cstheme="minorHAnsi"/>
                <w:color w:val="000000"/>
                <w:sz w:val="18"/>
                <w:szCs w:val="18"/>
                <w:lang w:val="es-BO" w:eastAsia="es-BO"/>
              </w:rPr>
              <w:t>limpiatubos</w:t>
            </w:r>
            <w:proofErr w:type="spellEnd"/>
            <w:r w:rsidRPr="00DF4168">
              <w:rPr>
                <w:rFonts w:asciiTheme="minorHAnsi" w:hAnsiTheme="minorHAnsi" w:cstheme="minorHAnsi"/>
                <w:color w:val="000000"/>
                <w:sz w:val="18"/>
                <w:szCs w:val="18"/>
                <w:lang w:val="es-BO" w:eastAsia="es-BO"/>
              </w:rPr>
              <w:t>, tecles)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Glb</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16</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 xml:space="preserve">Maquina </w:t>
            </w:r>
            <w:proofErr w:type="spellStart"/>
            <w:r w:rsidRPr="00DF4168">
              <w:rPr>
                <w:rFonts w:asciiTheme="minorHAnsi" w:hAnsiTheme="minorHAnsi" w:cstheme="minorHAnsi"/>
                <w:color w:val="000000"/>
                <w:sz w:val="18"/>
                <w:szCs w:val="18"/>
                <w:lang w:val="es-BO" w:eastAsia="es-BO"/>
              </w:rPr>
              <w:t>curvadora</w:t>
            </w:r>
            <w:proofErr w:type="spellEnd"/>
            <w:r w:rsidRPr="00DF4168">
              <w:rPr>
                <w:rFonts w:asciiTheme="minorHAnsi" w:hAnsiTheme="minorHAnsi" w:cstheme="minorHAnsi"/>
                <w:color w:val="000000"/>
                <w:sz w:val="18"/>
                <w:szCs w:val="18"/>
                <w:lang w:val="es-BO" w:eastAsia="es-BO"/>
              </w:rPr>
              <w:t xml:space="preserve"> de tubería de acero de DN </w:t>
            </w:r>
            <w:r>
              <w:rPr>
                <w:rFonts w:asciiTheme="minorHAnsi" w:hAnsiTheme="minorHAnsi" w:cstheme="minorHAnsi"/>
                <w:color w:val="000000"/>
                <w:sz w:val="18"/>
                <w:szCs w:val="18"/>
                <w:lang w:val="es-BO" w:eastAsia="es-BO"/>
              </w:rPr>
              <w:t>3</w:t>
            </w:r>
            <w:r w:rsidRPr="00DF4168">
              <w:rPr>
                <w:rFonts w:asciiTheme="minorHAnsi" w:hAnsiTheme="minorHAnsi" w:cstheme="minorHAnsi"/>
                <w:color w:val="000000"/>
                <w:sz w:val="18"/>
                <w:szCs w:val="18"/>
                <w:lang w:val="es-BO" w:eastAsia="es-BO"/>
              </w:rPr>
              <w:t xml:space="preserve">” y </w:t>
            </w:r>
            <w:r>
              <w:rPr>
                <w:rFonts w:asciiTheme="minorHAnsi" w:hAnsiTheme="minorHAnsi" w:cstheme="minorHAnsi"/>
                <w:color w:val="000000"/>
                <w:sz w:val="18"/>
                <w:szCs w:val="18"/>
                <w:lang w:val="es-BO" w:eastAsia="es-BO"/>
              </w:rPr>
              <w:t>4</w:t>
            </w:r>
            <w:r w:rsidRPr="00DF4168">
              <w:rPr>
                <w:rFonts w:asciiTheme="minorHAnsi" w:hAnsiTheme="minorHAnsi" w:cstheme="minorHAnsi"/>
                <w:color w:val="000000"/>
                <w:sz w:val="18"/>
                <w:szCs w:val="18"/>
                <w:lang w:val="es-BO" w:eastAsia="es-BO"/>
              </w:rPr>
              <w:t>”</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17</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Medidor de temperatura (pirómetro)</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58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bCs/>
                <w:color w:val="000000"/>
                <w:sz w:val="18"/>
                <w:szCs w:val="18"/>
                <w:lang w:val="es-BO" w:eastAsia="es-BO"/>
              </w:rPr>
            </w:pPr>
            <w:r w:rsidRPr="00DF4168">
              <w:rPr>
                <w:rFonts w:asciiTheme="minorHAnsi" w:hAnsiTheme="minorHAnsi" w:cstheme="minorHAnsi"/>
                <w:bCs/>
                <w:color w:val="000000"/>
                <w:sz w:val="18"/>
                <w:szCs w:val="18"/>
                <w:lang w:eastAsia="es-BO"/>
              </w:rPr>
              <w:lastRenderedPageBreak/>
              <w:t>18</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Garrafa de GLP con Regulador de Presión, Manómetro, soplete, espátula, rodillo para mantas termo-contraíbles.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Glb</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19</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Vela para Reparación de Tubería de Acero con Revestimiento</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A8577C">
              <w:rPr>
                <w:rFonts w:asciiTheme="minorHAnsi" w:hAnsiTheme="minorHAnsi" w:cstheme="minorHAnsi"/>
                <w:color w:val="000000"/>
                <w:sz w:val="18"/>
                <w:szCs w:val="18"/>
                <w:lang w:eastAsia="es-BO"/>
              </w:rPr>
              <w:t>10</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20</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Dinamómetros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21</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Mezcladora de 1 bolsa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22</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Cortadora de disco/Amoladora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23</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Apisonador Manual (Pisón Manual )</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24</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Martillo Eléctrico/Neumático</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25</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Compactadora mecánica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26</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Bomba de Agua (Bomba de Achique)</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27</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Generador de energía Eléctrica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28</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Picotas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29</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Palas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Carretillas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31</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Barretas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32</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Zarandas o cernidoras, abertura malla ¼”</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33</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Motoperforadoras</w:t>
            </w:r>
            <w:proofErr w:type="spellEnd"/>
            <w:r w:rsidRPr="00DF4168">
              <w:rPr>
                <w:rFonts w:asciiTheme="minorHAnsi" w:hAnsiTheme="minorHAnsi" w:cstheme="minorHAnsi"/>
                <w:color w:val="000000"/>
                <w:sz w:val="18"/>
                <w:szCs w:val="18"/>
                <w:lang w:eastAsia="es-BO"/>
              </w:rPr>
              <w:t>, Martillo eléctrico</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34</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 xml:space="preserve">Baldes, </w:t>
            </w:r>
            <w:proofErr w:type="spellStart"/>
            <w:r w:rsidRPr="00DF4168">
              <w:rPr>
                <w:rFonts w:asciiTheme="minorHAnsi" w:hAnsiTheme="minorHAnsi" w:cstheme="minorHAnsi"/>
                <w:color w:val="000000"/>
                <w:sz w:val="18"/>
                <w:szCs w:val="18"/>
                <w:lang w:eastAsia="es-BO"/>
              </w:rPr>
              <w:t>barrilejos</w:t>
            </w:r>
            <w:proofErr w:type="spellEnd"/>
            <w:r w:rsidRPr="00DF4168">
              <w:rPr>
                <w:rFonts w:asciiTheme="minorHAnsi" w:hAnsiTheme="minorHAnsi" w:cstheme="minorHAnsi"/>
                <w:color w:val="000000"/>
                <w:sz w:val="18"/>
                <w:szCs w:val="18"/>
                <w:lang w:eastAsia="es-BO"/>
              </w:rPr>
              <w:t>, etc.</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r>
      <w:tr w:rsidR="00EE6199" w:rsidRPr="00DF4168" w:rsidTr="00EE6199">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35</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Huinchas de medición</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EE6199" w:rsidRPr="00DF4168" w:rsidTr="00EE6199">
        <w:trPr>
          <w:trHeight w:val="58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36</w:t>
            </w:r>
          </w:p>
        </w:tc>
        <w:tc>
          <w:tcPr>
            <w:tcW w:w="375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Tablones para habilitación de salida garaje y cruce peatonal de zanjas (a ser verificados durante la ejecución en cada garaje)</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bl>
    <w:p w:rsidR="00EE6199" w:rsidRDefault="00EE6199" w:rsidP="00EE6199">
      <w:pPr>
        <w:jc w:val="center"/>
        <w:rPr>
          <w:rFonts w:asciiTheme="minorHAnsi" w:hAnsiTheme="minorHAnsi" w:cstheme="minorHAnsi"/>
          <w:b/>
          <w:bCs/>
          <w:sz w:val="22"/>
          <w:szCs w:val="22"/>
        </w:rPr>
      </w:pPr>
    </w:p>
    <w:tbl>
      <w:tblPr>
        <w:tblW w:w="5000" w:type="pct"/>
        <w:tblCellMar>
          <w:left w:w="70" w:type="dxa"/>
          <w:right w:w="70" w:type="dxa"/>
        </w:tblCellMar>
        <w:tblLook w:val="04A0" w:firstRow="1" w:lastRow="0" w:firstColumn="1" w:lastColumn="0" w:noHBand="0" w:noVBand="1"/>
      </w:tblPr>
      <w:tblGrid>
        <w:gridCol w:w="346"/>
        <w:gridCol w:w="6434"/>
        <w:gridCol w:w="812"/>
        <w:gridCol w:w="1511"/>
      </w:tblGrid>
      <w:tr w:rsidR="00EE6199" w:rsidRPr="00DF4168" w:rsidTr="00EE6199">
        <w:trPr>
          <w:trHeight w:hRule="exact" w:val="300"/>
          <w:tblHeader/>
        </w:trPr>
        <w:tc>
          <w:tcPr>
            <w:tcW w:w="5000" w:type="pct"/>
            <w:gridSpan w:val="4"/>
            <w:tcBorders>
              <w:top w:val="single" w:sz="8" w:space="0" w:color="000000"/>
              <w:left w:val="single" w:sz="8" w:space="0" w:color="000000"/>
              <w:bottom w:val="nil"/>
              <w:right w:val="single" w:sz="8" w:space="0" w:color="000000"/>
            </w:tcBorders>
            <w:shd w:val="clear" w:color="000000" w:fill="B3B3B3"/>
            <w:vAlign w:val="center"/>
            <w:hideMark/>
          </w:tcPr>
          <w:p w:rsidR="00EE6199" w:rsidRPr="00DF4168" w:rsidRDefault="00EE6199" w:rsidP="00EE6199">
            <w:pP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 ACUERDO A REQUERIMIENTO</w:t>
            </w:r>
          </w:p>
        </w:tc>
      </w:tr>
      <w:tr w:rsidR="00EE6199" w:rsidRPr="00DF4168" w:rsidTr="00EE6199">
        <w:trPr>
          <w:trHeight w:hRule="exact" w:val="300"/>
          <w:tblHeader/>
        </w:trPr>
        <w:tc>
          <w:tcPr>
            <w:tcW w:w="190" w:type="pct"/>
            <w:tcBorders>
              <w:top w:val="single" w:sz="4" w:space="0" w:color="auto"/>
              <w:left w:val="single" w:sz="4" w:space="0" w:color="auto"/>
              <w:bottom w:val="single" w:sz="4" w:space="0" w:color="auto"/>
              <w:right w:val="single" w:sz="4" w:space="0" w:color="auto"/>
            </w:tcBorders>
            <w:shd w:val="clear" w:color="000000" w:fill="F1F1F1"/>
            <w:vAlign w:val="center"/>
            <w:hideMark/>
          </w:tcPr>
          <w:p w:rsidR="00EE6199" w:rsidRPr="00DF4168" w:rsidRDefault="00EE6199" w:rsidP="00EE6199">
            <w:pPr>
              <w:jc w:val="right"/>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w w:val="95"/>
                <w:sz w:val="18"/>
                <w:szCs w:val="18"/>
                <w:lang w:eastAsia="es-BO"/>
              </w:rPr>
              <w:t>N°</w:t>
            </w:r>
          </w:p>
        </w:tc>
        <w:tc>
          <w:tcPr>
            <w:tcW w:w="3534" w:type="pct"/>
            <w:tcBorders>
              <w:top w:val="single" w:sz="4" w:space="0" w:color="auto"/>
              <w:left w:val="nil"/>
              <w:bottom w:val="single" w:sz="4" w:space="0" w:color="auto"/>
              <w:right w:val="single" w:sz="4" w:space="0" w:color="auto"/>
            </w:tcBorders>
            <w:shd w:val="clear" w:color="000000" w:fill="F1F1F1"/>
            <w:vAlign w:val="center"/>
            <w:hideMark/>
          </w:tcPr>
          <w:p w:rsidR="00EE6199" w:rsidRPr="00DF4168" w:rsidRDefault="00EE6199" w:rsidP="00EE6199">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DESCRIPCIÓN</w:t>
            </w:r>
          </w:p>
        </w:tc>
        <w:tc>
          <w:tcPr>
            <w:tcW w:w="446" w:type="pct"/>
            <w:tcBorders>
              <w:top w:val="single" w:sz="4" w:space="0" w:color="auto"/>
              <w:left w:val="nil"/>
              <w:bottom w:val="single" w:sz="4" w:space="0" w:color="auto"/>
              <w:right w:val="single" w:sz="4" w:space="0" w:color="auto"/>
            </w:tcBorders>
            <w:shd w:val="clear" w:color="000000" w:fill="F1F1F1"/>
            <w:vAlign w:val="center"/>
            <w:hideMark/>
          </w:tcPr>
          <w:p w:rsidR="00EE6199" w:rsidRPr="00DF4168" w:rsidRDefault="00EE6199" w:rsidP="00EE6199">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UNIDAD</w:t>
            </w:r>
          </w:p>
        </w:tc>
        <w:tc>
          <w:tcPr>
            <w:tcW w:w="830" w:type="pct"/>
            <w:tcBorders>
              <w:top w:val="single" w:sz="4" w:space="0" w:color="auto"/>
              <w:left w:val="nil"/>
              <w:bottom w:val="single" w:sz="4" w:space="0" w:color="auto"/>
              <w:right w:val="single" w:sz="4" w:space="0" w:color="auto"/>
            </w:tcBorders>
            <w:shd w:val="clear" w:color="000000" w:fill="F1F1F1"/>
            <w:vAlign w:val="center"/>
            <w:hideMark/>
          </w:tcPr>
          <w:p w:rsidR="00EE6199" w:rsidRPr="00DF4168" w:rsidRDefault="00EE6199" w:rsidP="00EE6199">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CANTIDAD</w:t>
            </w:r>
          </w:p>
        </w:tc>
      </w:tr>
      <w:tr w:rsidR="00EE6199" w:rsidRPr="00DF4168" w:rsidTr="00EE6199">
        <w:trPr>
          <w:trHeight w:hRule="exac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Equipo completo para reparación de líneas de agua y alcantarillado</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EE6199" w:rsidRPr="00DF4168" w:rsidTr="00EE6199">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2</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Sierras medianas y grandes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EE6199" w:rsidRPr="00DF4168" w:rsidTr="00EE6199">
        <w:trPr>
          <w:trHeight w:hRule="exact" w:val="52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3</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Balizas de señalización (diurna y nocturna)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 Cada  10 METROS</w:t>
            </w:r>
          </w:p>
        </w:tc>
      </w:tr>
      <w:tr w:rsidR="00EE6199" w:rsidRPr="00DF4168" w:rsidTr="00EE6199">
        <w:trPr>
          <w:trHeigh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4</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Vehículos para transporte de materiales, herramientas, etc.</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 POR CADA FRENTE</w:t>
            </w:r>
          </w:p>
        </w:tc>
      </w:tr>
      <w:tr w:rsidR="00EE6199" w:rsidRPr="00DF4168" w:rsidTr="00EE6199">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Niveles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r>
      <w:tr w:rsidR="00EE6199" w:rsidRPr="00DF4168" w:rsidTr="00EE6199">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6</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Mangueras para agua</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EE6199" w:rsidRPr="00DF4168" w:rsidTr="00EE6199">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7</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Conos</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EE6199" w:rsidRPr="00DF4168" w:rsidTr="00EE6199">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8</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Cinta de Señalización</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ML</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1500</w:t>
            </w:r>
          </w:p>
        </w:tc>
      </w:tr>
      <w:tr w:rsidR="00EE6199" w:rsidRPr="00DF4168" w:rsidTr="00EE6199">
        <w:trPr>
          <w:trHeight w:hRule="exac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lastRenderedPageBreak/>
              <w:t>9</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val="es-BO" w:eastAsia="es-BO"/>
              </w:rPr>
              <w:t>EPP’s</w:t>
            </w:r>
            <w:proofErr w:type="spellEnd"/>
            <w:r w:rsidRPr="00DF4168">
              <w:rPr>
                <w:rFonts w:asciiTheme="minorHAnsi" w:hAnsiTheme="minorHAnsi" w:cstheme="minorHAnsi"/>
                <w:color w:val="000000"/>
                <w:sz w:val="18"/>
                <w:szCs w:val="18"/>
                <w:lang w:val="es-BO" w:eastAsia="es-BO"/>
              </w:rPr>
              <w:t xml:space="preserve"> (guantes, cascos, botas de seguridad, overoles, lentes de protección, etc.)</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EE6199" w:rsidRPr="00DF4168" w:rsidTr="00EE6199">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Señalética (formato de YPFB)</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EE6199" w:rsidRPr="00DF4168" w:rsidTr="00EE6199">
        <w:trPr>
          <w:trHeight w:hRule="exact" w:val="440"/>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EE6199" w:rsidRPr="00DF4168" w:rsidRDefault="00EE6199" w:rsidP="00EE6199">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11</w:t>
            </w:r>
          </w:p>
        </w:tc>
        <w:tc>
          <w:tcPr>
            <w:tcW w:w="3534"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Letreros de señalización</w:t>
            </w:r>
          </w:p>
        </w:tc>
        <w:tc>
          <w:tcPr>
            <w:tcW w:w="446"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830" w:type="pct"/>
            <w:tcBorders>
              <w:top w:val="nil"/>
              <w:left w:val="nil"/>
              <w:bottom w:val="single" w:sz="4" w:space="0" w:color="auto"/>
              <w:right w:val="single" w:sz="4" w:space="0" w:color="auto"/>
            </w:tcBorders>
            <w:shd w:val="clear" w:color="auto" w:fill="auto"/>
            <w:vAlign w:val="center"/>
            <w:hideMark/>
          </w:tcPr>
          <w:p w:rsidR="00EE6199" w:rsidRPr="00DF4168" w:rsidRDefault="00EE6199" w:rsidP="00EE6199">
            <w:pPr>
              <w:jc w:val="center"/>
              <w:rPr>
                <w:rFonts w:asciiTheme="minorHAnsi" w:hAnsiTheme="minorHAnsi" w:cstheme="minorHAnsi"/>
                <w:color w:val="000000"/>
                <w:sz w:val="18"/>
                <w:szCs w:val="18"/>
                <w:lang w:val="es-BO" w:eastAsia="es-BO"/>
              </w:rPr>
            </w:pPr>
            <w:r w:rsidRPr="00EB669E">
              <w:rPr>
                <w:rFonts w:asciiTheme="minorHAnsi" w:hAnsiTheme="minorHAnsi" w:cstheme="minorHAnsi"/>
                <w:color w:val="000000"/>
                <w:sz w:val="18"/>
                <w:szCs w:val="18"/>
                <w:lang w:eastAsia="es-BO"/>
              </w:rPr>
              <w:t>1 CADA 20 METROS</w:t>
            </w:r>
          </w:p>
        </w:tc>
      </w:tr>
      <w:tr w:rsidR="00EE6199" w:rsidRPr="00DF4168" w:rsidTr="00EE6199">
        <w:trPr>
          <w:trHeight w:hRule="exact" w:val="765"/>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rsidR="00EE6199" w:rsidRPr="00DF4168" w:rsidRDefault="00EE6199" w:rsidP="00EE619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El equipo a requerimiento es aquel necesario para la ejecución de alguna actividad específica; por lo que no se requiere su permanencia y disponibilidad permanente en la obra.</w:t>
            </w:r>
          </w:p>
        </w:tc>
      </w:tr>
    </w:tbl>
    <w:p w:rsidR="00EE6199" w:rsidRDefault="00EE6199" w:rsidP="00EE6199">
      <w:pPr>
        <w:pStyle w:val="Prrafodelista"/>
        <w:tabs>
          <w:tab w:val="left" w:pos="426"/>
          <w:tab w:val="left" w:pos="851"/>
        </w:tabs>
        <w:ind w:left="567"/>
        <w:contextualSpacing/>
        <w:rPr>
          <w:rFonts w:asciiTheme="minorHAnsi" w:hAnsiTheme="minorHAnsi" w:cstheme="minorHAnsi"/>
          <w:b/>
          <w:color w:val="000000" w:themeColor="text1"/>
          <w:sz w:val="22"/>
          <w:szCs w:val="22"/>
          <w:u w:val="single"/>
        </w:rPr>
      </w:pPr>
    </w:p>
    <w:p w:rsidR="00EE6199" w:rsidRDefault="00EE6199" w:rsidP="000D7DCF">
      <w:pPr>
        <w:pStyle w:val="Prrafodelista"/>
        <w:numPr>
          <w:ilvl w:val="1"/>
          <w:numId w:val="49"/>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Pr="00EC40E6">
        <w:rPr>
          <w:rFonts w:asciiTheme="minorHAnsi" w:hAnsiTheme="minorHAnsi" w:cstheme="minorHAnsi"/>
          <w:b/>
          <w:color w:val="000000" w:themeColor="text1"/>
          <w:sz w:val="22"/>
          <w:szCs w:val="22"/>
          <w:u w:val="single"/>
        </w:rPr>
        <w:t xml:space="preserve"> DE OBRA</w:t>
      </w:r>
    </w:p>
    <w:p w:rsidR="00EE6199" w:rsidRPr="003D6FA4" w:rsidRDefault="00EE6199" w:rsidP="00EE6199">
      <w:pPr>
        <w:tabs>
          <w:tab w:val="left" w:pos="426"/>
        </w:tabs>
        <w:contextualSpacing/>
        <w:jc w:val="center"/>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720"/>
        <w:gridCol w:w="6791"/>
        <w:gridCol w:w="714"/>
        <w:gridCol w:w="878"/>
      </w:tblGrid>
      <w:tr w:rsidR="00EE6199" w:rsidRPr="00B75BB3" w:rsidTr="00EE6199">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OBRAS CIVILES</w:t>
            </w:r>
          </w:p>
        </w:tc>
      </w:tr>
      <w:tr w:rsidR="00EE6199" w:rsidRPr="00B75BB3" w:rsidTr="00EE6199">
        <w:trPr>
          <w:trHeight w:val="315"/>
          <w:tblHeader/>
        </w:trPr>
        <w:tc>
          <w:tcPr>
            <w:tcW w:w="396" w:type="pct"/>
            <w:tcBorders>
              <w:top w:val="nil"/>
              <w:left w:val="single" w:sz="8" w:space="0" w:color="auto"/>
              <w:bottom w:val="single" w:sz="8" w:space="0" w:color="auto"/>
              <w:right w:val="single" w:sz="8" w:space="0" w:color="auto"/>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ITEM</w:t>
            </w:r>
          </w:p>
        </w:tc>
        <w:tc>
          <w:tcPr>
            <w:tcW w:w="3730" w:type="pct"/>
            <w:tcBorders>
              <w:top w:val="nil"/>
              <w:left w:val="nil"/>
              <w:bottom w:val="single" w:sz="8" w:space="0" w:color="auto"/>
              <w:right w:val="single" w:sz="8" w:space="0" w:color="auto"/>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DESCRIPCIÓN</w:t>
            </w:r>
          </w:p>
        </w:tc>
        <w:tc>
          <w:tcPr>
            <w:tcW w:w="392" w:type="pct"/>
            <w:tcBorders>
              <w:top w:val="nil"/>
              <w:left w:val="nil"/>
              <w:bottom w:val="single" w:sz="8" w:space="0" w:color="auto"/>
              <w:right w:val="single" w:sz="8" w:space="0" w:color="auto"/>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UNIDAD</w:t>
            </w:r>
          </w:p>
        </w:tc>
        <w:tc>
          <w:tcPr>
            <w:tcW w:w="482" w:type="pct"/>
            <w:tcBorders>
              <w:top w:val="nil"/>
              <w:left w:val="nil"/>
              <w:bottom w:val="single" w:sz="8" w:space="0" w:color="auto"/>
              <w:right w:val="single" w:sz="8" w:space="0" w:color="auto"/>
            </w:tcBorders>
            <w:shd w:val="clear" w:color="000000" w:fill="D0CECE"/>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CANTIDAD</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INSTALACION DE FAENAS , PROVISION Y COLOCADO DE LETREROS DE OBRA</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MOVILIZACION Y DESMOVILIZACION DE EQUIPO,MATERIAL,HERRAMIENTAS Y PERSONAL</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3</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REPLANTEO Y TRAZADO  TOPOGRAFICO</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1744</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4</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CORTE , ROTURA Y REMOCION DE ACERA Y/O CUNETA</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M2</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17</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5</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 xml:space="preserve">CORTE, ROTURA Y REMOCION  DE PAVIMENTO FLEXIBLE </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M2</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633</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6</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REMOCIÓN DE EMPEDRADO</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M2</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8</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7</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 xml:space="preserve">EXCAVACIÓN DE ZANJA TERRENO SEMI DURO </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M3</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1523</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8</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AGOTAMIENTO, ENTIBADO Y APUNTALADO</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M3</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120</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9</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PROVISIÓN Y COLOCADO DE SEÑALIZACIÓN VERTICAL</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25</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10</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RELLENO Y COMPACTADO DE ZANJA CON TIERRA CERNIDA S/PROVISION</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M3</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419</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11</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RELLENO Y COMPACTADO DE ZANJA CON TIERRA COMÚN</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M3</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1104</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12</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REPOSICIÓN Y AFINADO DE ACERAS Y/O CUNETAS</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M2</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17</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13</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REPOSICIÓN DE PAVIMENTO FLEXIBLE</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M2</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633</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14</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REPOSICION DE EMPEDRADO</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M2</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8</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15</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LASTRADO DE TUBERIA</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M3</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REPOSICIÓN DE  PUNTOS DE AGUA Y/O ALCANTARILLADO</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PTO</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35</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17</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 xml:space="preserve">NIVELACION DE TERRENO </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M3</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18</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ELABORACION DE  PLANOS AS-BUILT</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1744</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19</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ELABORACION  DATA BOOK</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20</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 xml:space="preserve">LIMPIEZA Y RETIRO DE ESCOMBROS </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21</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BLOQUES DE HORMIGON ARMADO (1X0,7X0,15) H-21</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122</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22</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PROTECCION CON ENMALLADO PARA EDR</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23</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CONSTRUCCION DE CAMARAS DE HORMIGON</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24</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BASE PARA INSTALACIÓN DE EDR 2000 M3/H</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25</w:t>
            </w:r>
          </w:p>
        </w:tc>
        <w:tc>
          <w:tcPr>
            <w:tcW w:w="373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ESTUDIO DE SUELOS (SPT, CLASIFICACION DE SUELOS)</w:t>
            </w:r>
          </w:p>
        </w:tc>
        <w:tc>
          <w:tcPr>
            <w:tcW w:w="39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PTO</w:t>
            </w:r>
          </w:p>
        </w:tc>
        <w:tc>
          <w:tcPr>
            <w:tcW w:w="482"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6</w:t>
            </w:r>
          </w:p>
        </w:tc>
      </w:tr>
    </w:tbl>
    <w:p w:rsidR="00EE6199" w:rsidRDefault="00EE6199" w:rsidP="00EE6199">
      <w:pPr>
        <w:tabs>
          <w:tab w:val="left" w:pos="426"/>
        </w:tabs>
        <w:spacing w:line="276" w:lineRule="auto"/>
        <w:contextualSpacing/>
        <w:rPr>
          <w:rFonts w:asciiTheme="minorHAnsi" w:hAnsiTheme="minorHAnsi" w:cstheme="minorHAnsi"/>
          <w:b/>
          <w:color w:val="000000" w:themeColor="text1"/>
          <w:sz w:val="22"/>
          <w:szCs w:val="22"/>
          <w:u w:val="single"/>
        </w:rPr>
      </w:pPr>
    </w:p>
    <w:tbl>
      <w:tblPr>
        <w:tblW w:w="5058" w:type="pct"/>
        <w:tblLayout w:type="fixed"/>
        <w:tblCellMar>
          <w:left w:w="70" w:type="dxa"/>
          <w:right w:w="70" w:type="dxa"/>
        </w:tblCellMar>
        <w:tblLook w:val="04A0" w:firstRow="1" w:lastRow="0" w:firstColumn="1" w:lastColumn="0" w:noHBand="0" w:noVBand="1"/>
      </w:tblPr>
      <w:tblGrid>
        <w:gridCol w:w="720"/>
        <w:gridCol w:w="6732"/>
        <w:gridCol w:w="810"/>
        <w:gridCol w:w="947"/>
      </w:tblGrid>
      <w:tr w:rsidR="00EE6199" w:rsidRPr="00B75BB3" w:rsidTr="00EE6199">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OBRAS MECÁNICAS</w:t>
            </w:r>
          </w:p>
        </w:tc>
      </w:tr>
      <w:tr w:rsidR="00EE6199" w:rsidRPr="00B75BB3" w:rsidTr="00EE6199">
        <w:trPr>
          <w:trHeight w:val="315"/>
          <w:tblHeader/>
        </w:trPr>
        <w:tc>
          <w:tcPr>
            <w:tcW w:w="391" w:type="pct"/>
            <w:tcBorders>
              <w:top w:val="nil"/>
              <w:left w:val="single" w:sz="8" w:space="0" w:color="auto"/>
              <w:bottom w:val="single" w:sz="8" w:space="0" w:color="auto"/>
              <w:right w:val="single" w:sz="8" w:space="0" w:color="auto"/>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ITEM</w:t>
            </w:r>
          </w:p>
        </w:tc>
        <w:tc>
          <w:tcPr>
            <w:tcW w:w="3655" w:type="pct"/>
            <w:tcBorders>
              <w:top w:val="nil"/>
              <w:left w:val="nil"/>
              <w:bottom w:val="single" w:sz="8" w:space="0" w:color="auto"/>
              <w:right w:val="single" w:sz="8" w:space="0" w:color="auto"/>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DESCRIPCIÓN</w:t>
            </w:r>
          </w:p>
        </w:tc>
        <w:tc>
          <w:tcPr>
            <w:tcW w:w="440" w:type="pct"/>
            <w:tcBorders>
              <w:top w:val="nil"/>
              <w:left w:val="nil"/>
              <w:bottom w:val="single" w:sz="8" w:space="0" w:color="auto"/>
              <w:right w:val="single" w:sz="8" w:space="0" w:color="auto"/>
            </w:tcBorders>
            <w:shd w:val="clear" w:color="000000" w:fill="D0CECE"/>
            <w:noWrap/>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UNIDAD</w:t>
            </w:r>
          </w:p>
        </w:tc>
        <w:tc>
          <w:tcPr>
            <w:tcW w:w="513" w:type="pct"/>
            <w:tcBorders>
              <w:top w:val="nil"/>
              <w:left w:val="nil"/>
              <w:bottom w:val="single" w:sz="8" w:space="0" w:color="auto"/>
              <w:right w:val="single" w:sz="8" w:space="0" w:color="auto"/>
            </w:tcBorders>
            <w:shd w:val="clear" w:color="000000" w:fill="D0CECE"/>
            <w:vAlign w:val="center"/>
            <w:hideMark/>
          </w:tcPr>
          <w:p w:rsidR="00EE6199" w:rsidRPr="00B75BB3" w:rsidRDefault="00EE6199" w:rsidP="00EE6199">
            <w:pPr>
              <w:jc w:val="center"/>
              <w:rPr>
                <w:rFonts w:ascii="Calibri" w:hAnsi="Calibri" w:cs="Calibri"/>
                <w:b/>
                <w:bCs/>
                <w:color w:val="000000"/>
                <w:sz w:val="16"/>
                <w:szCs w:val="16"/>
                <w:lang w:val="es-BO" w:eastAsia="es-BO"/>
              </w:rPr>
            </w:pPr>
            <w:r w:rsidRPr="00B75BB3">
              <w:rPr>
                <w:rFonts w:ascii="Calibri" w:hAnsi="Calibri" w:cs="Calibri"/>
                <w:b/>
                <w:bCs/>
                <w:color w:val="000000"/>
                <w:sz w:val="16"/>
                <w:szCs w:val="16"/>
                <w:lang w:val="es-BO" w:eastAsia="es-BO"/>
              </w:rPr>
              <w:t>CANTIDAD</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CARGUÍO, TRANSPORTE Y DESCARGUÍO DE TUBERÍA Y ACCESORIOS DE ANC DN 3"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TN</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20</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CARGUÍO, TRANSPORTE Y DESCARGUÍO DE TUBERÍA Y ACCESORIOS DE ANC DN 4"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TN</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3</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DESFILE Y BAJADO DE TUBERÍA DE ANC DN 3"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1684</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4</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DESFILE Y  BAJADO DE TUBERÍA DE ANC DN 4"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60</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5</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CURVADO DE TUBERÍA DE ANC DN 3"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15</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6</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CURVADO DE TUBERÍA DE ANC DN 4"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7</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BISELADO Y LIMPIEZA DE BISEL DE TUBERÍA DE ANC DN 3"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166</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8</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BISELADO Y LIMPIEZA DE BISEL DE TUBERÍA DE ANC DN 4"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7</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9</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CORTE DE TUBERÍA DE ANC DN 3"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PTO</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4</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10</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CORTE DE TUBERÍA DE ANC DN 4"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PTO</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4</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11</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SOLDADURA DE TUBERÍA Y ACCESORIOS DE ANC DN 3"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166</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12</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SOLDADURA DE TUBERÍA Y ACCESORIOS DE ANC DN 4"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7</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13</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END POR RADIOGRAFIA DE JUNTAS SOLDADAS DN 3"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166</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14</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END POR RADIOGRAFIA DE JUNTAS SOLDADAS DN 4" SCH 40</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7</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15</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LIMPIEZA Y REVESTIMIENTO DE JUNTAS C/ MANTA TERMOCONTRAIBLE DN 3" (CON PROVISION DE MANTAS)</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166</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LIMPIEZA Y REVESTIMIENTO DE JUNTAS C/ MANTA TERMOCONTRAIBLE DN 4" (SIN PROVISION DE MANTAS)</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JUNTA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7</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17</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 xml:space="preserve">PRUEBA HIDROSTATICA DE TUBERÍA ANC DN 3" </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1684</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18</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 xml:space="preserve">PRUEBA HIDROSTATICA DE TUBERÍA ANC DN 4" </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60</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19</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PRUEBA HIDROSTATICA (HERMETICIDAD Y SELLO) PARA VÁLVULA DN 3"</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20</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ESTUDIO E IMPLEMENTACION DE PROTECCION CATODICA</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21</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MONTAJE DE VALVULA Y ACCESORIOS DE ANC 3"</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22</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PROTECCION DE VALVULAS Y ACCESORIOS DE ANC DN 3" EN CAMARAS</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PZA</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23</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HOT TAP DE 3" (SIN TRABAJO DE PERFORACIÓN)</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24</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TRABAJO DE PERFORACION PARA HOT TAP DE 3"</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25</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VENTEO, INTERCONEXION, PUESTA EN MARCHA Y PUNTO DE ROCIO</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GLB</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w:t>
            </w:r>
          </w:p>
        </w:tc>
      </w:tr>
      <w:tr w:rsidR="00EE6199" w:rsidRPr="00B75BB3" w:rsidTr="00EE6199">
        <w:trPr>
          <w:trHeight w:val="315"/>
        </w:trPr>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26</w:t>
            </w:r>
          </w:p>
        </w:tc>
        <w:tc>
          <w:tcPr>
            <w:tcW w:w="3655"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VERIFICACIÓN DE REVESTIMIENTO MEDIANTE HOLLIDAY DETECTOR Y REPARACIÓN DE REVESTIMIENTO</w:t>
            </w:r>
          </w:p>
        </w:tc>
        <w:tc>
          <w:tcPr>
            <w:tcW w:w="440"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M</w:t>
            </w:r>
          </w:p>
        </w:tc>
        <w:tc>
          <w:tcPr>
            <w:tcW w:w="513" w:type="pct"/>
            <w:tcBorders>
              <w:top w:val="nil"/>
              <w:left w:val="nil"/>
              <w:bottom w:val="single" w:sz="8" w:space="0" w:color="auto"/>
              <w:right w:val="single" w:sz="8" w:space="0" w:color="auto"/>
            </w:tcBorders>
            <w:shd w:val="clear" w:color="auto" w:fill="auto"/>
            <w:noWrap/>
            <w:vAlign w:val="center"/>
            <w:hideMark/>
          </w:tcPr>
          <w:p w:rsidR="00EE6199" w:rsidRPr="00B75BB3" w:rsidRDefault="00EE6199" w:rsidP="00EE6199">
            <w:pPr>
              <w:jc w:val="center"/>
              <w:rPr>
                <w:rFonts w:ascii="Calibri" w:hAnsi="Calibri" w:cs="Calibri"/>
                <w:color w:val="000000"/>
                <w:sz w:val="16"/>
                <w:szCs w:val="16"/>
                <w:lang w:val="es-BO" w:eastAsia="es-BO"/>
              </w:rPr>
            </w:pPr>
            <w:r w:rsidRPr="00B75BB3">
              <w:rPr>
                <w:rFonts w:ascii="Calibri" w:hAnsi="Calibri" w:cs="Calibri"/>
                <w:color w:val="000000"/>
                <w:sz w:val="16"/>
                <w:szCs w:val="16"/>
                <w:lang w:val="es-BO" w:eastAsia="es-BO"/>
              </w:rPr>
              <w:t>1744</w:t>
            </w:r>
          </w:p>
        </w:tc>
      </w:tr>
    </w:tbl>
    <w:p w:rsidR="00EE6199" w:rsidRDefault="00EE6199" w:rsidP="00EE6199">
      <w:pPr>
        <w:tabs>
          <w:tab w:val="left" w:pos="426"/>
        </w:tabs>
        <w:spacing w:line="276" w:lineRule="auto"/>
        <w:contextualSpacing/>
        <w:rPr>
          <w:rFonts w:asciiTheme="minorHAnsi" w:hAnsiTheme="minorHAnsi" w:cstheme="minorHAnsi"/>
          <w:b/>
          <w:color w:val="000000" w:themeColor="text1"/>
          <w:sz w:val="22"/>
          <w:szCs w:val="22"/>
          <w:u w:val="single"/>
        </w:rPr>
      </w:pPr>
    </w:p>
    <w:p w:rsidR="00EE6199" w:rsidRPr="00EE6199" w:rsidRDefault="00EE6199" w:rsidP="000D7DCF">
      <w:pPr>
        <w:pStyle w:val="Prrafodelista"/>
        <w:numPr>
          <w:ilvl w:val="1"/>
          <w:numId w:val="49"/>
        </w:numPr>
        <w:tabs>
          <w:tab w:val="left" w:pos="426"/>
          <w:tab w:val="left" w:pos="851"/>
        </w:tabs>
        <w:ind w:left="567" w:hanging="567"/>
        <w:contextualSpacing/>
        <w:rPr>
          <w:rFonts w:asciiTheme="minorHAnsi" w:hAnsiTheme="minorHAnsi" w:cstheme="minorHAnsi"/>
          <w:b/>
          <w:color w:val="000000" w:themeColor="text1"/>
          <w:sz w:val="22"/>
          <w:szCs w:val="22"/>
          <w:u w:val="single"/>
        </w:rPr>
      </w:pPr>
      <w:r w:rsidRPr="00EE6199">
        <w:rPr>
          <w:rFonts w:asciiTheme="minorHAnsi" w:hAnsiTheme="minorHAnsi" w:cstheme="minorHAnsi"/>
          <w:b/>
          <w:color w:val="000000" w:themeColor="text1"/>
          <w:sz w:val="22"/>
          <w:szCs w:val="22"/>
          <w:u w:val="single"/>
        </w:rPr>
        <w:t>VALIDACIONES</w:t>
      </w:r>
    </w:p>
    <w:p w:rsidR="00EE6199" w:rsidRPr="00EE6199" w:rsidRDefault="00EE6199" w:rsidP="00EE6199">
      <w:pPr>
        <w:pStyle w:val="Textoindependiente"/>
        <w:ind w:left="426"/>
        <w:jc w:val="both"/>
        <w:rPr>
          <w:rFonts w:asciiTheme="minorHAnsi" w:hAnsiTheme="minorHAnsi" w:cstheme="minorHAnsi"/>
          <w:sz w:val="22"/>
          <w:szCs w:val="22"/>
        </w:rPr>
      </w:pPr>
      <w:r w:rsidRPr="00EE6199">
        <w:rPr>
          <w:rFonts w:asciiTheme="minorHAnsi" w:hAnsiTheme="minorHAnsi" w:cstheme="minorHAnsi"/>
          <w:sz w:val="22"/>
          <w:szCs w:val="22"/>
        </w:rPr>
        <w:t xml:space="preserve">Las </w:t>
      </w:r>
      <w:proofErr w:type="spellStart"/>
      <w:r w:rsidRPr="00EE6199">
        <w:rPr>
          <w:rFonts w:asciiTheme="minorHAnsi" w:hAnsiTheme="minorHAnsi" w:cstheme="minorHAnsi"/>
          <w:sz w:val="22"/>
          <w:szCs w:val="22"/>
        </w:rPr>
        <w:t>validaciones</w:t>
      </w:r>
      <w:proofErr w:type="spellEnd"/>
      <w:r w:rsidRPr="00EE6199">
        <w:rPr>
          <w:rFonts w:asciiTheme="minorHAnsi" w:hAnsiTheme="minorHAnsi" w:cstheme="minorHAnsi"/>
          <w:sz w:val="22"/>
          <w:szCs w:val="22"/>
        </w:rPr>
        <w:t xml:space="preserve"> se </w:t>
      </w:r>
      <w:proofErr w:type="spellStart"/>
      <w:r w:rsidRPr="00EE6199">
        <w:rPr>
          <w:rFonts w:asciiTheme="minorHAnsi" w:hAnsiTheme="minorHAnsi" w:cstheme="minorHAnsi"/>
          <w:sz w:val="22"/>
          <w:szCs w:val="22"/>
        </w:rPr>
        <w:t>encuentran</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detalladas</w:t>
      </w:r>
      <w:proofErr w:type="spellEnd"/>
      <w:r w:rsidRPr="00EE6199">
        <w:rPr>
          <w:rFonts w:asciiTheme="minorHAnsi" w:hAnsiTheme="minorHAnsi" w:cstheme="minorHAnsi"/>
          <w:sz w:val="22"/>
          <w:szCs w:val="22"/>
        </w:rPr>
        <w:t xml:space="preserve"> en el </w:t>
      </w:r>
      <w:proofErr w:type="spellStart"/>
      <w:r w:rsidRPr="00EE6199">
        <w:rPr>
          <w:rFonts w:asciiTheme="minorHAnsi" w:hAnsiTheme="minorHAnsi" w:cstheme="minorHAnsi"/>
          <w:sz w:val="22"/>
          <w:szCs w:val="22"/>
        </w:rPr>
        <w:t>Anexo</w:t>
      </w:r>
      <w:proofErr w:type="spellEnd"/>
      <w:r w:rsidRPr="00EE6199">
        <w:rPr>
          <w:rFonts w:asciiTheme="minorHAnsi" w:hAnsiTheme="minorHAnsi" w:cstheme="minorHAnsi"/>
          <w:sz w:val="22"/>
          <w:szCs w:val="22"/>
        </w:rPr>
        <w:t xml:space="preserve"> 5.</w:t>
      </w:r>
    </w:p>
    <w:p w:rsidR="00EE6199" w:rsidRPr="00EE6199" w:rsidRDefault="00EE6199" w:rsidP="000D7DCF">
      <w:pPr>
        <w:pStyle w:val="Prrafodelista"/>
        <w:numPr>
          <w:ilvl w:val="1"/>
          <w:numId w:val="49"/>
        </w:numPr>
        <w:tabs>
          <w:tab w:val="left" w:pos="851"/>
        </w:tabs>
        <w:ind w:left="426" w:hanging="426"/>
        <w:contextualSpacing/>
        <w:rPr>
          <w:rFonts w:asciiTheme="minorHAnsi" w:hAnsiTheme="minorHAnsi" w:cstheme="minorHAnsi"/>
          <w:b/>
          <w:color w:val="000000" w:themeColor="text1"/>
          <w:sz w:val="22"/>
          <w:szCs w:val="22"/>
          <w:u w:val="single"/>
        </w:rPr>
      </w:pPr>
      <w:r w:rsidRPr="00EE6199">
        <w:rPr>
          <w:rFonts w:asciiTheme="minorHAnsi" w:hAnsiTheme="minorHAnsi" w:cstheme="minorHAnsi"/>
          <w:b/>
          <w:color w:val="000000" w:themeColor="text1"/>
          <w:sz w:val="22"/>
          <w:szCs w:val="22"/>
          <w:u w:val="single"/>
        </w:rPr>
        <w:t>RESOLUCION ADMINISTRATIVA EMITIDA POR LA AGENCIA NACIONAL DE HIDROCARBUROS</w:t>
      </w:r>
    </w:p>
    <w:p w:rsidR="00EE6199" w:rsidRDefault="00EE6199" w:rsidP="00EE6199">
      <w:pPr>
        <w:pStyle w:val="Textoindependiente"/>
        <w:ind w:left="426" w:right="217"/>
        <w:jc w:val="both"/>
        <w:rPr>
          <w:rFonts w:asciiTheme="minorHAnsi" w:hAnsiTheme="minorHAnsi" w:cstheme="minorHAnsi"/>
          <w:sz w:val="22"/>
          <w:szCs w:val="22"/>
        </w:rPr>
      </w:pPr>
      <w:r w:rsidRPr="00EE6199">
        <w:rPr>
          <w:rFonts w:asciiTheme="minorHAnsi" w:hAnsiTheme="minorHAnsi" w:cstheme="minorHAnsi"/>
          <w:sz w:val="22"/>
          <w:szCs w:val="22"/>
        </w:rPr>
        <w:t xml:space="preserve">Los </w:t>
      </w:r>
      <w:proofErr w:type="spellStart"/>
      <w:r w:rsidRPr="00EE6199">
        <w:rPr>
          <w:rFonts w:asciiTheme="minorHAnsi" w:hAnsiTheme="minorHAnsi" w:cstheme="minorHAnsi"/>
          <w:sz w:val="22"/>
          <w:szCs w:val="22"/>
        </w:rPr>
        <w:t>proponentes</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deberán</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contar</w:t>
      </w:r>
      <w:proofErr w:type="spellEnd"/>
      <w:r w:rsidRPr="00EE6199">
        <w:rPr>
          <w:rFonts w:asciiTheme="minorHAnsi" w:hAnsiTheme="minorHAnsi" w:cstheme="minorHAnsi"/>
          <w:sz w:val="22"/>
          <w:szCs w:val="22"/>
        </w:rPr>
        <w:t xml:space="preserve"> con la </w:t>
      </w:r>
      <w:proofErr w:type="spellStart"/>
      <w:r w:rsidRPr="00EE6199">
        <w:rPr>
          <w:rFonts w:asciiTheme="minorHAnsi" w:hAnsiTheme="minorHAnsi" w:cstheme="minorHAnsi"/>
          <w:sz w:val="22"/>
          <w:szCs w:val="22"/>
        </w:rPr>
        <w:t>Resolución</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Administrativa</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vigente</w:t>
      </w:r>
      <w:proofErr w:type="spellEnd"/>
      <w:r w:rsidRPr="00EE6199">
        <w:rPr>
          <w:rFonts w:asciiTheme="minorHAnsi" w:hAnsiTheme="minorHAnsi" w:cstheme="minorHAnsi"/>
          <w:sz w:val="22"/>
          <w:szCs w:val="22"/>
        </w:rPr>
        <w:t xml:space="preserve"> de </w:t>
      </w:r>
      <w:proofErr w:type="spellStart"/>
      <w:r w:rsidRPr="00EE6199">
        <w:rPr>
          <w:rFonts w:asciiTheme="minorHAnsi" w:hAnsiTheme="minorHAnsi" w:cstheme="minorHAnsi"/>
          <w:sz w:val="22"/>
          <w:szCs w:val="22"/>
        </w:rPr>
        <w:t>Autorización</w:t>
      </w:r>
      <w:proofErr w:type="spellEnd"/>
      <w:r w:rsidRPr="00EE6199">
        <w:rPr>
          <w:rFonts w:asciiTheme="minorHAnsi" w:hAnsiTheme="minorHAnsi" w:cstheme="minorHAnsi"/>
          <w:sz w:val="22"/>
          <w:szCs w:val="22"/>
        </w:rPr>
        <w:t xml:space="preserve"> y </w:t>
      </w:r>
      <w:proofErr w:type="spellStart"/>
      <w:r w:rsidRPr="00EE6199">
        <w:rPr>
          <w:rFonts w:asciiTheme="minorHAnsi" w:hAnsiTheme="minorHAnsi" w:cstheme="minorHAnsi"/>
          <w:sz w:val="22"/>
          <w:szCs w:val="22"/>
        </w:rPr>
        <w:t>Registro</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que</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habilita</w:t>
      </w:r>
      <w:proofErr w:type="spellEnd"/>
      <w:r w:rsidRPr="00EE6199">
        <w:rPr>
          <w:rFonts w:asciiTheme="minorHAnsi" w:hAnsiTheme="minorHAnsi" w:cstheme="minorHAnsi"/>
          <w:sz w:val="22"/>
          <w:szCs w:val="22"/>
        </w:rPr>
        <w:t xml:space="preserve"> a la empresa a </w:t>
      </w:r>
      <w:proofErr w:type="spellStart"/>
      <w:r w:rsidRPr="00EE6199">
        <w:rPr>
          <w:rFonts w:asciiTheme="minorHAnsi" w:hAnsiTheme="minorHAnsi" w:cstheme="minorHAnsi"/>
          <w:sz w:val="22"/>
          <w:szCs w:val="22"/>
        </w:rPr>
        <w:t>realizar</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instalaciones</w:t>
      </w:r>
      <w:proofErr w:type="spellEnd"/>
      <w:r w:rsidRPr="00EE6199">
        <w:rPr>
          <w:rFonts w:asciiTheme="minorHAnsi" w:hAnsiTheme="minorHAnsi" w:cstheme="minorHAnsi"/>
          <w:sz w:val="22"/>
          <w:szCs w:val="22"/>
        </w:rPr>
        <w:t xml:space="preserve"> de gas natural para la </w:t>
      </w:r>
      <w:proofErr w:type="spellStart"/>
      <w:r w:rsidRPr="00EE6199">
        <w:rPr>
          <w:rFonts w:asciiTheme="minorHAnsi" w:hAnsiTheme="minorHAnsi" w:cstheme="minorHAnsi"/>
          <w:sz w:val="22"/>
          <w:szCs w:val="22"/>
        </w:rPr>
        <w:t>categoría</w:t>
      </w:r>
      <w:proofErr w:type="spellEnd"/>
      <w:r w:rsidRPr="00EE6199">
        <w:rPr>
          <w:rFonts w:asciiTheme="minorHAnsi" w:hAnsiTheme="minorHAnsi" w:cstheme="minorHAnsi"/>
          <w:sz w:val="22"/>
          <w:szCs w:val="22"/>
        </w:rPr>
        <w:t xml:space="preserve"> Industrial o </w:t>
      </w:r>
      <w:proofErr w:type="spellStart"/>
      <w:r w:rsidRPr="00EE6199">
        <w:rPr>
          <w:rFonts w:asciiTheme="minorHAnsi" w:hAnsiTheme="minorHAnsi" w:cstheme="minorHAnsi"/>
          <w:sz w:val="22"/>
          <w:szCs w:val="22"/>
        </w:rPr>
        <w:t>Categoría</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Redes</w:t>
      </w:r>
      <w:proofErr w:type="spellEnd"/>
      <w:r w:rsidRPr="00EE6199">
        <w:rPr>
          <w:rFonts w:asciiTheme="minorHAnsi" w:hAnsiTheme="minorHAnsi" w:cstheme="minorHAnsi"/>
          <w:sz w:val="22"/>
          <w:szCs w:val="22"/>
        </w:rPr>
        <w:t xml:space="preserve"> de Gas, </w:t>
      </w:r>
      <w:proofErr w:type="spellStart"/>
      <w:r w:rsidRPr="00EE6199">
        <w:rPr>
          <w:rFonts w:asciiTheme="minorHAnsi" w:hAnsiTheme="minorHAnsi" w:cstheme="minorHAnsi"/>
          <w:sz w:val="22"/>
          <w:szCs w:val="22"/>
        </w:rPr>
        <w:t>otorgada</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por</w:t>
      </w:r>
      <w:proofErr w:type="spellEnd"/>
      <w:r w:rsidRPr="00EE6199">
        <w:rPr>
          <w:rFonts w:asciiTheme="minorHAnsi" w:hAnsiTheme="minorHAnsi" w:cstheme="minorHAnsi"/>
          <w:sz w:val="22"/>
          <w:szCs w:val="22"/>
        </w:rPr>
        <w:t xml:space="preserve"> la </w:t>
      </w:r>
      <w:proofErr w:type="spellStart"/>
      <w:r w:rsidRPr="00EE6199">
        <w:rPr>
          <w:rFonts w:asciiTheme="minorHAnsi" w:hAnsiTheme="minorHAnsi" w:cstheme="minorHAnsi"/>
          <w:sz w:val="22"/>
          <w:szCs w:val="22"/>
        </w:rPr>
        <w:t>Agencia</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Nacional</w:t>
      </w:r>
      <w:proofErr w:type="spellEnd"/>
      <w:r w:rsidRPr="00EE6199">
        <w:rPr>
          <w:rFonts w:asciiTheme="minorHAnsi" w:hAnsiTheme="minorHAnsi" w:cstheme="minorHAnsi"/>
          <w:sz w:val="22"/>
          <w:szCs w:val="22"/>
        </w:rPr>
        <w:t xml:space="preserve"> de </w:t>
      </w:r>
      <w:proofErr w:type="spellStart"/>
      <w:r w:rsidRPr="00EE6199">
        <w:rPr>
          <w:rFonts w:asciiTheme="minorHAnsi" w:hAnsiTheme="minorHAnsi" w:cstheme="minorHAnsi"/>
          <w:sz w:val="22"/>
          <w:szCs w:val="22"/>
        </w:rPr>
        <w:t>Hidrocarburos</w:t>
      </w:r>
      <w:proofErr w:type="spellEnd"/>
      <w:r w:rsidRPr="00EE6199">
        <w:rPr>
          <w:rFonts w:asciiTheme="minorHAnsi" w:hAnsiTheme="minorHAnsi" w:cstheme="minorHAnsi"/>
          <w:sz w:val="22"/>
          <w:szCs w:val="22"/>
        </w:rPr>
        <w:t>. (</w:t>
      </w:r>
      <w:proofErr w:type="spellStart"/>
      <w:r w:rsidRPr="00EE6199">
        <w:rPr>
          <w:rFonts w:asciiTheme="minorHAnsi" w:hAnsiTheme="minorHAnsi" w:cstheme="minorHAnsi"/>
          <w:sz w:val="22"/>
          <w:szCs w:val="22"/>
        </w:rPr>
        <w:t>Adjuntar</w:t>
      </w:r>
      <w:proofErr w:type="spellEnd"/>
      <w:r w:rsidRPr="00EE6199">
        <w:rPr>
          <w:rFonts w:asciiTheme="minorHAnsi" w:hAnsiTheme="minorHAnsi" w:cstheme="minorHAnsi"/>
          <w:sz w:val="22"/>
          <w:szCs w:val="22"/>
        </w:rPr>
        <w:t xml:space="preserve"> en </w:t>
      </w:r>
      <w:proofErr w:type="spellStart"/>
      <w:r w:rsidRPr="00EE6199">
        <w:rPr>
          <w:rFonts w:asciiTheme="minorHAnsi" w:hAnsiTheme="minorHAnsi" w:cstheme="minorHAnsi"/>
          <w:sz w:val="22"/>
          <w:szCs w:val="22"/>
        </w:rPr>
        <w:t>su</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propuesta</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fotocopia</w:t>
      </w:r>
      <w:proofErr w:type="spellEnd"/>
      <w:r w:rsidRPr="00EE6199">
        <w:rPr>
          <w:rFonts w:asciiTheme="minorHAnsi" w:hAnsiTheme="minorHAnsi" w:cstheme="minorHAnsi"/>
          <w:sz w:val="22"/>
          <w:szCs w:val="22"/>
        </w:rPr>
        <w:t xml:space="preserve"> </w:t>
      </w:r>
      <w:proofErr w:type="spellStart"/>
      <w:r w:rsidRPr="00EE6199">
        <w:rPr>
          <w:rFonts w:asciiTheme="minorHAnsi" w:hAnsiTheme="minorHAnsi" w:cstheme="minorHAnsi"/>
          <w:sz w:val="22"/>
          <w:szCs w:val="22"/>
        </w:rPr>
        <w:t>legalizada</w:t>
      </w:r>
      <w:proofErr w:type="spellEnd"/>
      <w:r w:rsidRPr="00EE6199">
        <w:rPr>
          <w:rFonts w:asciiTheme="minorHAnsi" w:hAnsiTheme="minorHAnsi" w:cstheme="minorHAnsi"/>
          <w:sz w:val="22"/>
          <w:szCs w:val="22"/>
        </w:rPr>
        <w:t>).</w:t>
      </w:r>
    </w:p>
    <w:p w:rsidR="00EE6199" w:rsidRPr="00EE6199" w:rsidRDefault="00EE6199" w:rsidP="00EE6199">
      <w:pPr>
        <w:pStyle w:val="Textoindependiente"/>
        <w:ind w:left="426" w:right="217"/>
        <w:jc w:val="both"/>
        <w:rPr>
          <w:rFonts w:asciiTheme="minorHAnsi" w:hAnsiTheme="minorHAnsi" w:cstheme="minorHAnsi"/>
          <w:sz w:val="22"/>
          <w:szCs w:val="22"/>
        </w:rPr>
      </w:pPr>
    </w:p>
    <w:p w:rsidR="00EE6199" w:rsidRPr="00110B15" w:rsidRDefault="00EE6199" w:rsidP="000D7DCF">
      <w:pPr>
        <w:pStyle w:val="Prrafodelista"/>
        <w:numPr>
          <w:ilvl w:val="1"/>
          <w:numId w:val="49"/>
        </w:numPr>
        <w:tabs>
          <w:tab w:val="left" w:pos="426"/>
          <w:tab w:val="left" w:pos="993"/>
        </w:tabs>
        <w:ind w:left="567" w:hanging="567"/>
        <w:contextualSpacing/>
        <w:rPr>
          <w:rFonts w:asciiTheme="minorHAnsi" w:hAnsiTheme="minorHAnsi" w:cstheme="minorHAnsi"/>
          <w:b/>
          <w:color w:val="000000" w:themeColor="text1"/>
          <w:sz w:val="22"/>
          <w:szCs w:val="22"/>
          <w:u w:val="single"/>
        </w:rPr>
      </w:pPr>
      <w:r w:rsidRPr="00110B15">
        <w:rPr>
          <w:rFonts w:asciiTheme="minorHAnsi" w:hAnsiTheme="minorHAnsi" w:cstheme="minorHAnsi"/>
          <w:b/>
          <w:color w:val="000000" w:themeColor="text1"/>
          <w:sz w:val="22"/>
          <w:szCs w:val="22"/>
          <w:u w:val="single"/>
        </w:rPr>
        <w:lastRenderedPageBreak/>
        <w:t>EXPERIENCIA DE LA EMPRESA</w:t>
      </w:r>
      <w:r w:rsidRPr="00110B15">
        <w:rPr>
          <w:rFonts w:asciiTheme="minorHAnsi" w:hAnsiTheme="minorHAnsi" w:cstheme="minorHAnsi"/>
          <w:b/>
          <w:bCs/>
          <w:sz w:val="22"/>
          <w:szCs w:val="22"/>
          <w:u w:val="single"/>
        </w:rPr>
        <w:t xml:space="preserve"> </w:t>
      </w:r>
    </w:p>
    <w:p w:rsidR="00EE6199" w:rsidRPr="003851AD" w:rsidRDefault="00EE6199" w:rsidP="00EE61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EE6199" w:rsidRDefault="00EE6199" w:rsidP="000D7DCF">
      <w:pPr>
        <w:numPr>
          <w:ilvl w:val="0"/>
          <w:numId w:val="6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EE6199" w:rsidRPr="00736D45" w:rsidRDefault="00EE6199" w:rsidP="00EE6199">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EE6199" w:rsidRPr="00736D45" w:rsidRDefault="00EE6199" w:rsidP="00EE6199">
      <w:pPr>
        <w:spacing w:line="220" w:lineRule="atLeast"/>
        <w:contextualSpacing/>
        <w:jc w:val="both"/>
        <w:rPr>
          <w:rFonts w:ascii="Calibri" w:hAnsi="Calibri" w:cs="Calibri"/>
          <w:sz w:val="22"/>
          <w:szCs w:val="22"/>
          <w:lang w:val="es-BO" w:eastAsia="es-BO"/>
        </w:rPr>
      </w:pPr>
    </w:p>
    <w:p w:rsidR="00EE6199" w:rsidRPr="00960B94" w:rsidRDefault="00EE6199" w:rsidP="000D7DCF">
      <w:pPr>
        <w:numPr>
          <w:ilvl w:val="0"/>
          <w:numId w:val="6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EE6199" w:rsidRDefault="00EE6199" w:rsidP="00EE6199">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EE6199" w:rsidRPr="00736D45" w:rsidRDefault="00EE6199" w:rsidP="00EE6199">
      <w:pPr>
        <w:spacing w:line="220" w:lineRule="atLeast"/>
        <w:contextualSpacing/>
        <w:jc w:val="both"/>
        <w:rPr>
          <w:rFonts w:ascii="Calibri" w:hAnsi="Calibri" w:cs="Calibri"/>
          <w:sz w:val="22"/>
          <w:szCs w:val="22"/>
          <w:lang w:val="es-BO" w:eastAsia="es-BO"/>
        </w:rPr>
      </w:pPr>
    </w:p>
    <w:p w:rsidR="00EE6199" w:rsidRPr="00736D45" w:rsidRDefault="00EE6199" w:rsidP="000D7DCF">
      <w:pPr>
        <w:numPr>
          <w:ilvl w:val="0"/>
          <w:numId w:val="59"/>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EE6199" w:rsidRPr="00736D45" w:rsidRDefault="00EE6199" w:rsidP="00EE6199">
      <w:pPr>
        <w:spacing w:line="220" w:lineRule="atLeast"/>
        <w:ind w:left="720"/>
        <w:contextualSpacing/>
        <w:jc w:val="both"/>
        <w:rPr>
          <w:rFonts w:ascii="Calibri" w:hAnsi="Calibri" w:cs="Calibri"/>
          <w:bCs/>
          <w:sz w:val="22"/>
          <w:szCs w:val="22"/>
          <w:lang w:eastAsia="es-BO"/>
        </w:rPr>
      </w:pPr>
    </w:p>
    <w:p w:rsidR="00EE6199" w:rsidRDefault="00EE6199" w:rsidP="00EE6199">
      <w:pPr>
        <w:ind w:left="709"/>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EE6199" w:rsidRPr="00736D45" w:rsidRDefault="00EE6199" w:rsidP="00EE6199">
      <w:pPr>
        <w:ind w:left="426"/>
        <w:contextualSpacing/>
        <w:jc w:val="both"/>
        <w:rPr>
          <w:rFonts w:ascii="Calibri" w:hAnsi="Calibri" w:cs="Calibri"/>
          <w:sz w:val="22"/>
          <w:szCs w:val="22"/>
          <w:lang w:val="es-BO" w:eastAsia="es-BO"/>
        </w:rPr>
      </w:pPr>
    </w:p>
    <w:p w:rsidR="00EE6199" w:rsidRPr="00831649" w:rsidRDefault="00EE6199" w:rsidP="000D7DCF">
      <w:pPr>
        <w:numPr>
          <w:ilvl w:val="0"/>
          <w:numId w:val="59"/>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E6199" w:rsidRPr="00B0121E" w:rsidRDefault="00EE6199" w:rsidP="000D7DCF">
      <w:pPr>
        <w:numPr>
          <w:ilvl w:val="0"/>
          <w:numId w:val="59"/>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E6199" w:rsidRPr="00831649" w:rsidRDefault="00EE6199" w:rsidP="000D7DCF">
      <w:pPr>
        <w:numPr>
          <w:ilvl w:val="0"/>
          <w:numId w:val="59"/>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EE6199" w:rsidRPr="00736D45" w:rsidRDefault="00EE6199" w:rsidP="000D7DCF">
      <w:pPr>
        <w:numPr>
          <w:ilvl w:val="0"/>
          <w:numId w:val="59"/>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EE6199" w:rsidRPr="009078D7" w:rsidRDefault="00EE6199" w:rsidP="000D7DCF">
      <w:pPr>
        <w:numPr>
          <w:ilvl w:val="0"/>
          <w:numId w:val="59"/>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EE6199" w:rsidRDefault="00EE6199" w:rsidP="00EE6199">
      <w:pPr>
        <w:ind w:left="720"/>
        <w:contextualSpacing/>
        <w:jc w:val="both"/>
        <w:rPr>
          <w:rFonts w:ascii="Calibri" w:hAnsi="Calibri" w:cs="Calibri"/>
          <w:bCs/>
          <w:sz w:val="22"/>
          <w:szCs w:val="22"/>
          <w:lang w:eastAsia="es-BO"/>
        </w:rPr>
      </w:pPr>
    </w:p>
    <w:p w:rsidR="00EE6199" w:rsidRDefault="00EE6199" w:rsidP="00EE6199">
      <w:pPr>
        <w:ind w:left="567"/>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rsidR="00EE6199" w:rsidRPr="00736D45" w:rsidRDefault="00EE6199" w:rsidP="00EE6199">
      <w:pPr>
        <w:ind w:left="567"/>
        <w:contextualSpacing/>
        <w:jc w:val="both"/>
        <w:rPr>
          <w:rFonts w:ascii="Calibri" w:hAnsi="Calibri" w:cs="Calibri"/>
          <w:bCs/>
          <w:sz w:val="22"/>
          <w:szCs w:val="22"/>
          <w:lang w:eastAsia="es-BO"/>
        </w:rPr>
      </w:pPr>
    </w:p>
    <w:p w:rsidR="00EE6199" w:rsidRPr="00736D45" w:rsidRDefault="00EE6199" w:rsidP="00EE6199">
      <w:pPr>
        <w:ind w:left="567"/>
        <w:contextualSpacing/>
        <w:jc w:val="both"/>
        <w:rPr>
          <w:rFonts w:ascii="Calibri" w:hAnsi="Calibri" w:cs="Calibri"/>
          <w:bCs/>
          <w:sz w:val="22"/>
          <w:szCs w:val="22"/>
          <w:lang w:eastAsia="es-BO"/>
        </w:rPr>
      </w:pPr>
      <w:r w:rsidRPr="00736D45">
        <w:rPr>
          <w:rFonts w:ascii="Calibri" w:hAnsi="Calibri" w:cs="Calibri"/>
          <w:sz w:val="22"/>
          <w:szCs w:val="22"/>
          <w:lang w:val="es-BO" w:eastAsia="es-BO"/>
        </w:rPr>
        <w:t>Cuando los respaldos citados no contemplen toda la información requerida, YPFB podrá solicitar documentos</w:t>
      </w:r>
      <w:r>
        <w:rPr>
          <w:rFonts w:ascii="Calibri" w:hAnsi="Calibri" w:cs="Calibri"/>
          <w:sz w:val="22"/>
          <w:szCs w:val="22"/>
          <w:lang w:val="es-BO" w:eastAsia="es-BO"/>
        </w:rPr>
        <w:t xml:space="preserve">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EE6199" w:rsidRDefault="00EE6199" w:rsidP="00EE6199">
      <w:pPr>
        <w:contextualSpacing/>
        <w:jc w:val="both"/>
        <w:rPr>
          <w:rFonts w:ascii="Calibri" w:hAnsi="Calibri" w:cs="Calibri"/>
          <w:bCs/>
          <w:sz w:val="22"/>
          <w:szCs w:val="22"/>
          <w:lang w:eastAsia="es-BO"/>
        </w:rPr>
      </w:pPr>
    </w:p>
    <w:p w:rsidR="00EE6199" w:rsidRPr="00736D45" w:rsidRDefault="00EE6199" w:rsidP="00EE6199">
      <w:pPr>
        <w:ind w:left="567"/>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rsidR="00EE6199" w:rsidRPr="00736D45" w:rsidRDefault="00EE6199" w:rsidP="00EE6199">
      <w:pPr>
        <w:ind w:left="567"/>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rsidR="00EE6199" w:rsidRPr="00736D45" w:rsidRDefault="00EE6199" w:rsidP="00EE6199">
      <w:pPr>
        <w:contextualSpacing/>
        <w:jc w:val="both"/>
        <w:rPr>
          <w:rFonts w:ascii="Calibri" w:hAnsi="Calibri" w:cs="Calibri"/>
          <w:sz w:val="22"/>
          <w:szCs w:val="22"/>
          <w:lang w:val="es-BO" w:eastAsia="es-BO"/>
        </w:rPr>
      </w:pPr>
    </w:p>
    <w:p w:rsidR="00EE6199" w:rsidRPr="00736D45" w:rsidRDefault="00EE6199" w:rsidP="000D7DCF">
      <w:pPr>
        <w:pStyle w:val="Prrafodelista"/>
        <w:numPr>
          <w:ilvl w:val="0"/>
          <w:numId w:val="5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rsidR="00EE6199" w:rsidRPr="00736D45" w:rsidRDefault="00EE6199" w:rsidP="000D7DCF">
      <w:pPr>
        <w:pStyle w:val="Prrafodelista"/>
        <w:numPr>
          <w:ilvl w:val="0"/>
          <w:numId w:val="5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proofErr w:type="spellStart"/>
      <w:r>
        <w:rPr>
          <w:rFonts w:ascii="Calibri" w:hAnsi="Calibri" w:cs="Calibri"/>
          <w:sz w:val="22"/>
          <w:szCs w:val="22"/>
          <w:lang w:val="es-BO" w:eastAsia="es-BO"/>
        </w:rPr>
        <w:t>Odorización</w:t>
      </w:r>
      <w:proofErr w:type="spellEnd"/>
      <w:r>
        <w:rPr>
          <w:rFonts w:ascii="Calibri" w:hAnsi="Calibri" w:cs="Calibri"/>
          <w:sz w:val="22"/>
          <w:szCs w:val="22"/>
          <w:lang w:val="es-BO" w:eastAsia="es-BO"/>
        </w:rPr>
        <w:t xml:space="preserve">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rsidR="00EE6199" w:rsidRPr="00736D45" w:rsidRDefault="00EE6199" w:rsidP="000D7DCF">
      <w:pPr>
        <w:pStyle w:val="Prrafodelista"/>
        <w:numPr>
          <w:ilvl w:val="0"/>
          <w:numId w:val="5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rsidR="00EE6199" w:rsidRPr="00736D45" w:rsidRDefault="00EE6199" w:rsidP="000D7DCF">
      <w:pPr>
        <w:pStyle w:val="Prrafodelista"/>
        <w:numPr>
          <w:ilvl w:val="0"/>
          <w:numId w:val="5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Trabajos de mantenimiento de Gasoductos, Oleoductos, Poliductos, Redes Primarias o Acometidas Especiales.</w:t>
      </w:r>
    </w:p>
    <w:p w:rsidR="00EE6199" w:rsidRPr="00736D45" w:rsidRDefault="00EE6199" w:rsidP="000D7DCF">
      <w:pPr>
        <w:pStyle w:val="Prrafodelista"/>
        <w:numPr>
          <w:ilvl w:val="0"/>
          <w:numId w:val="5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rsidR="00EE6199" w:rsidRPr="00736D45" w:rsidRDefault="00EE6199" w:rsidP="000D7DCF">
      <w:pPr>
        <w:pStyle w:val="Prrafodelista"/>
        <w:numPr>
          <w:ilvl w:val="0"/>
          <w:numId w:val="57"/>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rsidR="00EE6199" w:rsidRDefault="00EE6199" w:rsidP="00EE6199">
      <w:pPr>
        <w:pStyle w:val="Prrafodelista"/>
        <w:ind w:left="72"/>
        <w:contextualSpacing/>
        <w:jc w:val="both"/>
        <w:rPr>
          <w:rFonts w:ascii="Calibri" w:hAnsi="Calibri" w:cs="Calibri"/>
          <w:sz w:val="22"/>
          <w:szCs w:val="22"/>
          <w:lang w:val="es-BO" w:eastAsia="es-BO"/>
        </w:rPr>
      </w:pPr>
    </w:p>
    <w:p w:rsidR="00EE6199" w:rsidRDefault="00EE6199" w:rsidP="00EE6199">
      <w:pPr>
        <w:pStyle w:val="Prrafodelista"/>
        <w:ind w:left="567"/>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rsidR="00EE6199" w:rsidRDefault="00EE6199" w:rsidP="00EE6199">
      <w:pPr>
        <w:pStyle w:val="Prrafodelista"/>
        <w:ind w:left="567"/>
        <w:contextualSpacing/>
        <w:jc w:val="both"/>
        <w:rPr>
          <w:rFonts w:ascii="Calibri" w:hAnsi="Calibri" w:cs="Calibri"/>
          <w:sz w:val="22"/>
          <w:szCs w:val="22"/>
          <w:lang w:val="es-BO" w:eastAsia="es-BO"/>
        </w:rPr>
      </w:pPr>
    </w:p>
    <w:p w:rsidR="00EE6199" w:rsidRDefault="00EE6199" w:rsidP="000D7DCF">
      <w:pPr>
        <w:pStyle w:val="Prrafodelista"/>
        <w:numPr>
          <w:ilvl w:val="1"/>
          <w:numId w:val="49"/>
        </w:numPr>
        <w:tabs>
          <w:tab w:val="left" w:pos="851"/>
        </w:tabs>
        <w:spacing w:line="276" w:lineRule="auto"/>
        <w:ind w:left="567" w:hanging="567"/>
        <w:contextualSpacing/>
        <w:rPr>
          <w:rFonts w:asciiTheme="minorHAnsi" w:hAnsiTheme="minorHAnsi" w:cstheme="minorHAnsi"/>
          <w:b/>
          <w:bCs/>
          <w:sz w:val="22"/>
          <w:szCs w:val="22"/>
          <w:u w:val="single"/>
        </w:rPr>
      </w:pPr>
      <w:r w:rsidRPr="00626294">
        <w:rPr>
          <w:rFonts w:asciiTheme="minorHAnsi" w:hAnsiTheme="minorHAnsi" w:cstheme="minorHAnsi"/>
          <w:b/>
          <w:bCs/>
          <w:sz w:val="22"/>
          <w:szCs w:val="22"/>
          <w:u w:val="single"/>
        </w:rPr>
        <w:t>EXPERIENCIA DEL PERSONAL TECNICO CLAVE (SUJETO A EVALUACIÓN)</w:t>
      </w:r>
    </w:p>
    <w:p w:rsidR="00EE6199" w:rsidRDefault="00EE6199" w:rsidP="00EE6199">
      <w:pPr>
        <w:tabs>
          <w:tab w:val="left" w:pos="851"/>
        </w:tabs>
        <w:spacing w:line="276" w:lineRule="auto"/>
        <w:ind w:left="426"/>
        <w:contextualSpacing/>
        <w:rPr>
          <w:rFonts w:asciiTheme="minorHAnsi" w:hAnsiTheme="minorHAnsi" w:cstheme="minorHAnsi"/>
          <w:b/>
          <w:bCs/>
          <w:sz w:val="22"/>
          <w:szCs w:val="22"/>
          <w:u w:val="single"/>
        </w:rPr>
      </w:pPr>
    </w:p>
    <w:tbl>
      <w:tblPr>
        <w:tblW w:w="5323" w:type="pct"/>
        <w:tblInd w:w="-25" w:type="dxa"/>
        <w:tblLayout w:type="fixed"/>
        <w:tblCellMar>
          <w:left w:w="70" w:type="dxa"/>
          <w:right w:w="70" w:type="dxa"/>
        </w:tblCellMar>
        <w:tblLook w:val="04A0" w:firstRow="1" w:lastRow="0" w:firstColumn="1" w:lastColumn="0" w:noHBand="0" w:noVBand="1"/>
      </w:tblPr>
      <w:tblGrid>
        <w:gridCol w:w="333"/>
        <w:gridCol w:w="2614"/>
        <w:gridCol w:w="1318"/>
        <w:gridCol w:w="1170"/>
        <w:gridCol w:w="2055"/>
        <w:gridCol w:w="2212"/>
      </w:tblGrid>
      <w:tr w:rsidR="00EE6199" w:rsidRPr="00626294" w:rsidTr="00EE6199">
        <w:trPr>
          <w:trHeight w:hRule="exact" w:val="982"/>
          <w:tblHeader/>
        </w:trPr>
        <w:tc>
          <w:tcPr>
            <w:tcW w:w="172" w:type="pct"/>
            <w:tcBorders>
              <w:top w:val="single" w:sz="8" w:space="0" w:color="000000"/>
              <w:left w:val="single" w:sz="8" w:space="0" w:color="000000"/>
              <w:bottom w:val="single" w:sz="8" w:space="0" w:color="000000"/>
              <w:right w:val="single" w:sz="8" w:space="0" w:color="000000"/>
            </w:tcBorders>
            <w:shd w:val="clear" w:color="000000" w:fill="F1F1F1"/>
            <w:vAlign w:val="center"/>
            <w:hideMark/>
          </w:tcPr>
          <w:p w:rsidR="00EE6199" w:rsidRPr="00626294" w:rsidRDefault="00EE6199" w:rsidP="00EE6199">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N°</w:t>
            </w:r>
          </w:p>
        </w:tc>
        <w:tc>
          <w:tcPr>
            <w:tcW w:w="1347" w:type="pct"/>
            <w:tcBorders>
              <w:top w:val="single" w:sz="8" w:space="0" w:color="000000"/>
              <w:left w:val="nil"/>
              <w:bottom w:val="single" w:sz="8" w:space="0" w:color="000000"/>
              <w:right w:val="single" w:sz="8" w:space="0" w:color="000000"/>
            </w:tcBorders>
            <w:shd w:val="clear" w:color="000000" w:fill="F1F1F1"/>
            <w:vAlign w:val="center"/>
            <w:hideMark/>
          </w:tcPr>
          <w:p w:rsidR="00EE6199" w:rsidRPr="00626294" w:rsidRDefault="00EE6199" w:rsidP="00EE6199">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FORMACIÓN</w:t>
            </w:r>
          </w:p>
        </w:tc>
        <w:tc>
          <w:tcPr>
            <w:tcW w:w="679" w:type="pct"/>
            <w:tcBorders>
              <w:top w:val="single" w:sz="8" w:space="0" w:color="000000"/>
              <w:left w:val="nil"/>
              <w:bottom w:val="single" w:sz="8" w:space="0" w:color="000000"/>
              <w:right w:val="single" w:sz="8" w:space="0" w:color="000000"/>
            </w:tcBorders>
            <w:shd w:val="clear" w:color="000000" w:fill="F1F1F1"/>
            <w:vAlign w:val="center"/>
            <w:hideMark/>
          </w:tcPr>
          <w:p w:rsidR="00EE6199" w:rsidRPr="00626294" w:rsidRDefault="00EE6199" w:rsidP="00EE6199">
            <w:pP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CARGO A DESEMPEÑAR</w:t>
            </w:r>
          </w:p>
        </w:tc>
        <w:tc>
          <w:tcPr>
            <w:tcW w:w="603" w:type="pct"/>
            <w:tcBorders>
              <w:top w:val="single" w:sz="8" w:space="0" w:color="000000"/>
              <w:left w:val="nil"/>
              <w:bottom w:val="single" w:sz="8" w:space="0" w:color="000000"/>
              <w:right w:val="single" w:sz="8" w:space="0" w:color="000000"/>
            </w:tcBorders>
            <w:shd w:val="clear" w:color="000000" w:fill="F1F1F1"/>
            <w:vAlign w:val="center"/>
            <w:hideMark/>
          </w:tcPr>
          <w:p w:rsidR="00EE6199" w:rsidRPr="00626294" w:rsidRDefault="00EE6199" w:rsidP="00EE6199">
            <w:pP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CANTIDAD REQUERIDA</w:t>
            </w:r>
          </w:p>
        </w:tc>
        <w:tc>
          <w:tcPr>
            <w:tcW w:w="1059" w:type="pct"/>
            <w:tcBorders>
              <w:top w:val="single" w:sz="8" w:space="0" w:color="000000"/>
              <w:left w:val="nil"/>
              <w:bottom w:val="single" w:sz="8" w:space="0" w:color="000000"/>
              <w:right w:val="single" w:sz="8" w:space="0" w:color="000000"/>
            </w:tcBorders>
            <w:shd w:val="clear" w:color="000000" w:fill="F1F1F1"/>
            <w:vAlign w:val="center"/>
            <w:hideMark/>
          </w:tcPr>
          <w:p w:rsidR="00EE6199" w:rsidRPr="00626294" w:rsidRDefault="00EE6199" w:rsidP="00EE6199">
            <w:pPr>
              <w:ind w:firstLineChars="300" w:firstLine="542"/>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EXPERIENCIA</w:t>
            </w:r>
          </w:p>
        </w:tc>
        <w:tc>
          <w:tcPr>
            <w:tcW w:w="1140" w:type="pct"/>
            <w:tcBorders>
              <w:top w:val="single" w:sz="8" w:space="0" w:color="000000"/>
              <w:left w:val="nil"/>
              <w:bottom w:val="single" w:sz="8" w:space="0" w:color="000000"/>
              <w:right w:val="single" w:sz="8" w:space="0" w:color="000000"/>
            </w:tcBorders>
            <w:shd w:val="clear" w:color="000000" w:fill="F1F1F1"/>
            <w:vAlign w:val="center"/>
            <w:hideMark/>
          </w:tcPr>
          <w:p w:rsidR="00EE6199" w:rsidRPr="00626294" w:rsidRDefault="00EE6199" w:rsidP="00EE6199">
            <w:pPr>
              <w:ind w:firstLineChars="200" w:firstLine="361"/>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CARGOS SIMILARES</w:t>
            </w:r>
          </w:p>
        </w:tc>
      </w:tr>
      <w:tr w:rsidR="00EE6199" w:rsidRPr="00626294" w:rsidTr="00EE6199">
        <w:trPr>
          <w:trHeight w:val="1500"/>
        </w:trPr>
        <w:tc>
          <w:tcPr>
            <w:tcW w:w="17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LICENCIADO O INGENIERO CON TÍTULO EN PROVISIÓN NACIONAL:</w:t>
            </w:r>
          </w:p>
        </w:tc>
        <w:tc>
          <w:tcPr>
            <w:tcW w:w="67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RESIDENTE DE OBRA</w:t>
            </w:r>
          </w:p>
        </w:tc>
        <w:tc>
          <w:tcPr>
            <w:tcW w:w="6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0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ESPECIFICA: DEBERÁ SUMAR AL MENOS 1 VEZ EL MONTO DEL PRECIO REFERENCIAL (COMPUTADO A PARTIR DE LA EMISIÓN DEL TÍTULO /DIPLOMA ACADÉMICO) EN CARGOS SIMILARES DE OBRAS SIMILARES (*)</w:t>
            </w: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rPr>
                <w:rFonts w:ascii="Calibri" w:hAnsi="Calibri" w:cs="Calibri"/>
                <w:b/>
                <w:bCs/>
                <w:color w:val="000000"/>
                <w:sz w:val="22"/>
                <w:szCs w:val="22"/>
                <w:lang w:val="es-BO" w:eastAsia="es-BO"/>
              </w:rPr>
            </w:pPr>
            <w:r w:rsidRPr="00626294">
              <w:rPr>
                <w:rFonts w:ascii="Calibri" w:hAnsi="Calibri" w:cs="Calibri"/>
                <w:b/>
                <w:bCs/>
                <w:color w:val="000000"/>
                <w:sz w:val="22"/>
                <w:szCs w:val="22"/>
                <w:lang w:val="es-BO" w:eastAsia="es-BO"/>
              </w:rPr>
              <w:t> </w:t>
            </w:r>
          </w:p>
        </w:tc>
      </w:tr>
      <w:tr w:rsidR="00EE6199" w:rsidRPr="00626294" w:rsidTr="00EE6199">
        <w:trPr>
          <w:trHeight w:val="300"/>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CIVIL</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FISCAL DE OBRA</w:t>
            </w:r>
          </w:p>
        </w:tc>
      </w:tr>
      <w:tr w:rsidR="00EE6199" w:rsidRPr="00626294" w:rsidTr="00EE6199">
        <w:trPr>
          <w:trHeight w:val="300"/>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MECANICO</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SUPERVISOR DE OBRA</w:t>
            </w:r>
          </w:p>
        </w:tc>
      </w:tr>
      <w:tr w:rsidR="00EE6199" w:rsidRPr="00626294" w:rsidTr="00EE6199">
        <w:trPr>
          <w:trHeight w:val="300"/>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INDUSTRIAL</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SUPERINTENDE NTE DE OBRA</w:t>
            </w:r>
          </w:p>
        </w:tc>
      </w:tr>
      <w:tr w:rsidR="00EE6199" w:rsidRPr="00626294" w:rsidTr="00EE6199">
        <w:trPr>
          <w:trHeight w:val="300"/>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PETROLERO</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DIRECTOR DE OBRA</w:t>
            </w:r>
          </w:p>
        </w:tc>
      </w:tr>
      <w:tr w:rsidR="00EE6199" w:rsidRPr="00626294" w:rsidTr="00EE6199">
        <w:trPr>
          <w:trHeight w:val="300"/>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ARQUITECTO</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RESIDENTE DE OBRA</w:t>
            </w:r>
          </w:p>
        </w:tc>
      </w:tr>
      <w:tr w:rsidR="00EE6199" w:rsidRPr="00626294" w:rsidTr="00EE6199">
        <w:trPr>
          <w:trHeight w:val="300"/>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CONSTRUCTOR CIVIL</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INSPECTOR DE OBRA</w:t>
            </w:r>
          </w:p>
        </w:tc>
      </w:tr>
      <w:tr w:rsidR="00EE6199" w:rsidRPr="00626294" w:rsidTr="00EE6199">
        <w:trPr>
          <w:trHeight w:val="720"/>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rPr>
                <w:rFonts w:ascii="Symbol" w:hAnsi="Symbol" w:cs="Calibri"/>
                <w:color w:val="000000"/>
                <w:sz w:val="16"/>
                <w:szCs w:val="16"/>
                <w:lang w:val="es-BO" w:eastAsia="es-BO"/>
              </w:rPr>
            </w:pPr>
            <w:r w:rsidRPr="00626294">
              <w:rPr>
                <w:rFonts w:ascii="Symbol" w:hAnsi="Symbol" w:cs="Calibri"/>
                <w:color w:val="000000"/>
                <w:sz w:val="16"/>
                <w:szCs w:val="16"/>
                <w:lang w:val="es-BO" w:eastAsia="es-BO"/>
              </w:rPr>
              <w:t></w:t>
            </w:r>
            <w:r w:rsidRPr="00626294">
              <w:rPr>
                <w:color w:val="000000"/>
                <w:sz w:val="14"/>
                <w:szCs w:val="14"/>
                <w:lang w:val="es-BO" w:eastAsia="es-BO"/>
              </w:rPr>
              <w:t xml:space="preserve">         </w:t>
            </w:r>
            <w:r w:rsidRPr="00626294">
              <w:rPr>
                <w:rFonts w:ascii="Calibri" w:hAnsi="Calibri" w:cs="Calibri"/>
                <w:color w:val="000000"/>
                <w:sz w:val="18"/>
                <w:szCs w:val="18"/>
                <w:lang w:val="es-BO" w:eastAsia="es-BO"/>
              </w:rPr>
              <w:t>OTRAS INGENIERÍAS RELACIONADAS AL ÁREA DE HIDROCARBUROS.</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hideMark/>
          </w:tcPr>
          <w:p w:rsidR="00EE6199" w:rsidRPr="00626294" w:rsidRDefault="00EE6199" w:rsidP="00EE6199">
            <w:pPr>
              <w:rPr>
                <w:rFonts w:ascii="Calibri" w:hAnsi="Calibri" w:cs="Calibri"/>
                <w:color w:val="000000"/>
                <w:sz w:val="22"/>
                <w:szCs w:val="22"/>
                <w:lang w:val="es-BO" w:eastAsia="es-BO"/>
              </w:rPr>
            </w:pPr>
            <w:r w:rsidRPr="00626294">
              <w:rPr>
                <w:rFonts w:ascii="Calibri" w:hAnsi="Calibri" w:cs="Calibri"/>
                <w:color w:val="000000"/>
                <w:sz w:val="22"/>
                <w:szCs w:val="22"/>
                <w:lang w:val="es-BO" w:eastAsia="es-BO"/>
              </w:rPr>
              <w:t> </w:t>
            </w:r>
          </w:p>
        </w:tc>
      </w:tr>
      <w:tr w:rsidR="00EE6199" w:rsidRPr="00626294" w:rsidTr="00EE6199">
        <w:trPr>
          <w:trHeight w:val="975"/>
        </w:trPr>
        <w:tc>
          <w:tcPr>
            <w:tcW w:w="172"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347" w:type="pct"/>
            <w:tcBorders>
              <w:top w:val="nil"/>
              <w:left w:val="nil"/>
              <w:bottom w:val="single" w:sz="8" w:space="0" w:color="000000"/>
              <w:right w:val="single" w:sz="8" w:space="0" w:color="000000"/>
            </w:tcBorders>
            <w:shd w:val="clear" w:color="auto" w:fill="auto"/>
            <w:vAlign w:val="center"/>
            <w:hideMark/>
          </w:tcPr>
          <w:p w:rsidR="00EE6199" w:rsidRPr="00626294" w:rsidRDefault="00EE6199" w:rsidP="00EE6199">
            <w:pPr>
              <w:rPr>
                <w:rFonts w:ascii="Symbol" w:hAnsi="Symbol" w:cs="Calibri"/>
                <w:color w:val="000000"/>
                <w:sz w:val="18"/>
                <w:szCs w:val="18"/>
                <w:lang w:val="es-BO" w:eastAsia="es-BO"/>
              </w:rPr>
            </w:pPr>
            <w:r w:rsidRPr="00626294">
              <w:rPr>
                <w:rFonts w:ascii="Symbol" w:hAnsi="Symbol" w:cs="Calibri"/>
                <w:color w:val="000000"/>
                <w:sz w:val="18"/>
                <w:szCs w:val="18"/>
                <w:lang w:val="es-BO" w:eastAsia="es-BO"/>
              </w:rPr>
              <w:t></w:t>
            </w:r>
            <w:r w:rsidRPr="00626294">
              <w:rPr>
                <w:color w:val="000000"/>
                <w:sz w:val="14"/>
                <w:szCs w:val="14"/>
                <w:lang w:val="es-BO" w:eastAsia="es-BO"/>
              </w:rPr>
              <w:t xml:space="preserve">         </w:t>
            </w:r>
            <w:r w:rsidRPr="00626294">
              <w:rPr>
                <w:rFonts w:ascii="Calibri" w:hAnsi="Calibri" w:cs="Calibri"/>
                <w:color w:val="000000"/>
                <w:sz w:val="18"/>
                <w:szCs w:val="18"/>
                <w:lang w:val="es-BO" w:eastAsia="es-BO"/>
              </w:rPr>
              <w:t>OTRAS INGENIERÍAS RELACIONADAS AL ÁREA DE LA CONSTRUCCIÓN DE INSTALACIONES DEL ÁREA DE HIDROCARBUROS.</w:t>
            </w:r>
          </w:p>
        </w:tc>
        <w:tc>
          <w:tcPr>
            <w:tcW w:w="67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rsidR="00EE6199" w:rsidRPr="00626294" w:rsidRDefault="00EE6199" w:rsidP="00EE6199">
            <w:pPr>
              <w:rPr>
                <w:rFonts w:ascii="Calibri" w:hAnsi="Calibri" w:cs="Calibri"/>
                <w:color w:val="000000"/>
                <w:sz w:val="18"/>
                <w:szCs w:val="18"/>
                <w:lang w:val="es-BO" w:eastAsia="es-BO"/>
              </w:rPr>
            </w:pPr>
          </w:p>
        </w:tc>
        <w:tc>
          <w:tcPr>
            <w:tcW w:w="1140" w:type="pct"/>
            <w:tcBorders>
              <w:top w:val="nil"/>
              <w:left w:val="nil"/>
              <w:bottom w:val="single" w:sz="8" w:space="0" w:color="000000"/>
              <w:right w:val="single" w:sz="8" w:space="0" w:color="000000"/>
            </w:tcBorders>
            <w:shd w:val="clear" w:color="auto" w:fill="auto"/>
            <w:hideMark/>
          </w:tcPr>
          <w:p w:rsidR="00EE6199" w:rsidRPr="00626294" w:rsidRDefault="00EE6199" w:rsidP="00EE6199">
            <w:pPr>
              <w:rPr>
                <w:rFonts w:ascii="Calibri" w:hAnsi="Calibri" w:cs="Calibri"/>
                <w:color w:val="000000"/>
                <w:sz w:val="22"/>
                <w:szCs w:val="22"/>
                <w:lang w:val="es-BO" w:eastAsia="es-BO"/>
              </w:rPr>
            </w:pPr>
            <w:r w:rsidRPr="00626294">
              <w:rPr>
                <w:rFonts w:ascii="Calibri" w:hAnsi="Calibri" w:cs="Calibri"/>
                <w:color w:val="000000"/>
                <w:sz w:val="22"/>
                <w:szCs w:val="22"/>
                <w:lang w:val="es-BO" w:eastAsia="es-BO"/>
              </w:rPr>
              <w:t> </w:t>
            </w:r>
          </w:p>
        </w:tc>
      </w:tr>
      <w:tr w:rsidR="00EE6199" w:rsidRPr="00626294" w:rsidTr="00EE6199">
        <w:trPr>
          <w:trHeight w:val="480"/>
        </w:trPr>
        <w:tc>
          <w:tcPr>
            <w:tcW w:w="172" w:type="pct"/>
            <w:tcBorders>
              <w:top w:val="nil"/>
              <w:left w:val="single" w:sz="8" w:space="0" w:color="000000"/>
              <w:bottom w:val="nil"/>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2</w:t>
            </w:r>
          </w:p>
        </w:tc>
        <w:tc>
          <w:tcPr>
            <w:tcW w:w="1347" w:type="pct"/>
            <w:tcBorders>
              <w:top w:val="nil"/>
              <w:left w:val="nil"/>
              <w:bottom w:val="nil"/>
              <w:right w:val="single" w:sz="8" w:space="0" w:color="000000"/>
            </w:tcBorders>
            <w:shd w:val="clear" w:color="auto" w:fill="auto"/>
            <w:vAlign w:val="center"/>
            <w:hideMark/>
          </w:tcPr>
          <w:p w:rsidR="00EE6199" w:rsidRPr="00626294" w:rsidRDefault="00EE6199" w:rsidP="00EE6199">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CERTIFICACIÓN VIGENTE PARA LA POSICIÓN DE SOLDADURA 6G O POSICION 45°</w:t>
            </w:r>
          </w:p>
        </w:tc>
        <w:tc>
          <w:tcPr>
            <w:tcW w:w="679" w:type="pct"/>
            <w:tcBorders>
              <w:top w:val="nil"/>
              <w:left w:val="nil"/>
              <w:bottom w:val="nil"/>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SOLDADOR DE LINEA</w:t>
            </w:r>
          </w:p>
        </w:tc>
        <w:tc>
          <w:tcPr>
            <w:tcW w:w="603" w:type="pct"/>
            <w:tcBorders>
              <w:top w:val="nil"/>
              <w:left w:val="nil"/>
              <w:bottom w:val="nil"/>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Pr>
                <w:rFonts w:ascii="Calibri" w:hAnsi="Calibri" w:cs="Calibri"/>
                <w:color w:val="000000"/>
                <w:sz w:val="18"/>
                <w:szCs w:val="22"/>
                <w:lang w:val="en-US" w:eastAsia="es-BO"/>
              </w:rPr>
              <w:t>2</w:t>
            </w:r>
          </w:p>
        </w:tc>
        <w:tc>
          <w:tcPr>
            <w:tcW w:w="1059" w:type="pct"/>
            <w:tcBorders>
              <w:top w:val="nil"/>
              <w:left w:val="nil"/>
              <w:bottom w:val="nil"/>
              <w:right w:val="single" w:sz="8" w:space="0" w:color="000000"/>
            </w:tcBorders>
            <w:shd w:val="clear" w:color="auto" w:fill="auto"/>
            <w:vAlign w:val="center"/>
            <w:hideMark/>
          </w:tcPr>
          <w:p w:rsidR="00EE6199" w:rsidRPr="00626294" w:rsidRDefault="00EE6199" w:rsidP="00EE6199">
            <w:pPr>
              <w:jc w:val="both"/>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ESPECIFICA: 2 TRABAJOS CONCLUIDOS EN OBRAS SIMILARES (*)</w:t>
            </w:r>
          </w:p>
        </w:tc>
        <w:tc>
          <w:tcPr>
            <w:tcW w:w="1140" w:type="pct"/>
            <w:tcBorders>
              <w:top w:val="nil"/>
              <w:left w:val="nil"/>
              <w:bottom w:val="nil"/>
              <w:right w:val="single" w:sz="8" w:space="0" w:color="000000"/>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SOLDADOR DE LÍNEA O SIMILAR EN SOLDADURA</w:t>
            </w:r>
          </w:p>
        </w:tc>
      </w:tr>
      <w:tr w:rsidR="00EE6199" w:rsidRPr="00626294" w:rsidTr="00EE6199">
        <w:trPr>
          <w:trHeight w:hRule="exact" w:val="1342"/>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6199" w:rsidRPr="00626294" w:rsidRDefault="00EE6199" w:rsidP="00EE6199">
            <w:pPr>
              <w:jc w:val="right"/>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3</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EE6199" w:rsidRPr="00626294" w:rsidRDefault="00EE6199" w:rsidP="00EE6199">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BACHILLER O FORMACION ACADEMICA SUPERIOR CON AL MENOS UN CURSO CONCLUIDO EN EL MANEJO DEL PROGRAMA AUTOCAD</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EE6199" w:rsidRPr="00626294" w:rsidRDefault="00EE6199" w:rsidP="00EE6199">
            <w:pPr>
              <w:jc w:val="cente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DIBUJANTE DE PLANOS AS- BUILT</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E6199" w:rsidRPr="00626294" w:rsidRDefault="00EE6199" w:rsidP="00EE6199">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s-BO" w:eastAsia="es-BO"/>
              </w:rPr>
              <w:t>1</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EE6199" w:rsidRPr="00626294" w:rsidRDefault="00EE6199" w:rsidP="00EE6199">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EXPERIENCIA ESPECIFICA: HABER REALIZADO EL DIBUJO DE PLANOS PARA AL MENOS 2 OBRAS DE CONSTRUCCIÓN</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rsidR="00EE6199" w:rsidRPr="00626294" w:rsidRDefault="00EE6199" w:rsidP="00EE6199">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DIBUJANTE DE PLANOS, CADISTA, Y/O SIMILAR QUE INVOLUCRE EL DIBUJO DE PLANOS CONSTRUCTIVOS</w:t>
            </w:r>
          </w:p>
        </w:tc>
      </w:tr>
    </w:tbl>
    <w:p w:rsidR="00EE6199" w:rsidRPr="00626294" w:rsidRDefault="00EE6199" w:rsidP="00EE6199">
      <w:pPr>
        <w:tabs>
          <w:tab w:val="left" w:pos="851"/>
        </w:tabs>
        <w:spacing w:line="276" w:lineRule="auto"/>
        <w:ind w:left="426"/>
        <w:contextualSpacing/>
        <w:rPr>
          <w:rFonts w:asciiTheme="minorHAnsi" w:hAnsiTheme="minorHAnsi" w:cstheme="minorHAnsi"/>
          <w:b/>
          <w:bCs/>
          <w:sz w:val="22"/>
          <w:szCs w:val="22"/>
          <w:u w:val="single"/>
          <w:lang w:val="es-BO"/>
        </w:rPr>
      </w:pPr>
    </w:p>
    <w:p w:rsidR="00EE6199" w:rsidRPr="00271B44" w:rsidRDefault="00EE6199" w:rsidP="00EE6199">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Las Obras similares se encuentran detalladas en el punto EXPERIENCIA DE LA EMPRESA</w:t>
      </w:r>
    </w:p>
    <w:p w:rsidR="00EE6199" w:rsidRDefault="00EE6199" w:rsidP="00EE6199">
      <w:pPr>
        <w:spacing w:line="276" w:lineRule="auto"/>
        <w:jc w:val="both"/>
        <w:rPr>
          <w:rFonts w:asciiTheme="minorHAnsi" w:hAnsiTheme="minorHAnsi" w:cstheme="minorHAnsi"/>
          <w:b/>
          <w:bCs/>
          <w:sz w:val="22"/>
          <w:szCs w:val="22"/>
          <w:u w:val="single"/>
        </w:rPr>
      </w:pPr>
    </w:p>
    <w:p w:rsidR="00EE6199" w:rsidRPr="00271B44" w:rsidRDefault="00EE6199" w:rsidP="00EE6199">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E6199" w:rsidRDefault="00EE6199" w:rsidP="000D7DCF">
      <w:pPr>
        <w:pStyle w:val="Prrafodelista"/>
        <w:numPr>
          <w:ilvl w:val="0"/>
          <w:numId w:val="47"/>
        </w:numPr>
        <w:spacing w:line="276" w:lineRule="auto"/>
        <w:ind w:left="993" w:hanging="284"/>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E6199" w:rsidRPr="00AD0D9C" w:rsidRDefault="00EE6199" w:rsidP="000D7DCF">
      <w:pPr>
        <w:pStyle w:val="Prrafodelista"/>
        <w:numPr>
          <w:ilvl w:val="0"/>
          <w:numId w:val="58"/>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E6199" w:rsidRPr="00792780" w:rsidRDefault="00EE6199" w:rsidP="000D7DCF">
      <w:pPr>
        <w:numPr>
          <w:ilvl w:val="0"/>
          <w:numId w:val="60"/>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E6199" w:rsidRPr="00B0121E" w:rsidRDefault="00EE6199" w:rsidP="000D7DCF">
      <w:pPr>
        <w:numPr>
          <w:ilvl w:val="0"/>
          <w:numId w:val="60"/>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E6199" w:rsidRPr="00F46CDC" w:rsidRDefault="00EE6199" w:rsidP="000D7DCF">
      <w:pPr>
        <w:numPr>
          <w:ilvl w:val="0"/>
          <w:numId w:val="6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E6199" w:rsidRPr="005B1B11" w:rsidRDefault="00EE6199" w:rsidP="000D7DCF">
      <w:pPr>
        <w:numPr>
          <w:ilvl w:val="0"/>
          <w:numId w:val="6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E6199" w:rsidRDefault="00EE6199" w:rsidP="000D7DCF">
      <w:pPr>
        <w:numPr>
          <w:ilvl w:val="0"/>
          <w:numId w:val="60"/>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E6199" w:rsidRPr="006970F0" w:rsidRDefault="00EE6199" w:rsidP="00EE6199">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EE6199" w:rsidRPr="00382525" w:rsidRDefault="00EE6199" w:rsidP="00EE6199">
      <w:pPr>
        <w:ind w:left="1560"/>
        <w:contextualSpacing/>
        <w:jc w:val="both"/>
        <w:rPr>
          <w:rFonts w:ascii="Calibri" w:hAnsi="Calibri" w:cs="Calibri"/>
          <w:bCs/>
          <w:sz w:val="22"/>
          <w:szCs w:val="22"/>
          <w:lang w:eastAsia="es-BO"/>
        </w:rPr>
      </w:pPr>
    </w:p>
    <w:p w:rsidR="00EE6199" w:rsidRPr="004A6EBB" w:rsidRDefault="00EE6199" w:rsidP="000D7DCF">
      <w:pPr>
        <w:pStyle w:val="Prrafodelista"/>
        <w:numPr>
          <w:ilvl w:val="0"/>
          <w:numId w:val="58"/>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 </w:t>
      </w:r>
      <w:r w:rsidRPr="004A6EBB">
        <w:rPr>
          <w:rFonts w:asciiTheme="minorHAnsi" w:hAnsiTheme="minorHAnsi" w:cstheme="minorHAnsi"/>
          <w:b/>
          <w:sz w:val="22"/>
          <w:szCs w:val="22"/>
          <w:u w:val="single"/>
        </w:rPr>
        <w:t>Dibujante de Planos AS-BUILT:</w:t>
      </w:r>
    </w:p>
    <w:p w:rsidR="00EE6199" w:rsidRPr="004A6EBB" w:rsidRDefault="00EE6199" w:rsidP="00EE6199">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E6199" w:rsidRDefault="00EE6199" w:rsidP="00EE6199">
      <w:pPr>
        <w:pStyle w:val="Piedepgina"/>
        <w:ind w:left="1575" w:hanging="15"/>
        <w:jc w:val="both"/>
        <w:rPr>
          <w:rFonts w:asciiTheme="minorHAnsi" w:hAnsiTheme="minorHAnsi" w:cstheme="minorHAnsi"/>
          <w:sz w:val="22"/>
          <w:szCs w:val="22"/>
        </w:rPr>
      </w:pPr>
    </w:p>
    <w:p w:rsidR="00EE6199" w:rsidRDefault="00EE6199" w:rsidP="000D7DCF">
      <w:pPr>
        <w:pStyle w:val="Prrafodelista"/>
        <w:numPr>
          <w:ilvl w:val="0"/>
          <w:numId w:val="47"/>
        </w:numPr>
        <w:spacing w:line="276" w:lineRule="auto"/>
        <w:ind w:left="993" w:hanging="284"/>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 xml:space="preserve">entrega definitiva de la misma. (Para el caso del  Soldador de Línea y el Dibujante de Planos As </w:t>
      </w:r>
      <w:proofErr w:type="spellStart"/>
      <w:r>
        <w:rPr>
          <w:rFonts w:asciiTheme="minorHAnsi" w:hAnsiTheme="minorHAnsi" w:cstheme="minorHAnsi"/>
          <w:sz w:val="22"/>
          <w:szCs w:val="22"/>
          <w:lang w:val="es-BO" w:eastAsia="es-BO"/>
        </w:rPr>
        <w:t>Built</w:t>
      </w:r>
      <w:proofErr w:type="spellEnd"/>
      <w:r>
        <w:rPr>
          <w:rFonts w:asciiTheme="minorHAnsi" w:hAnsiTheme="minorHAnsi" w:cstheme="minorHAnsi"/>
          <w:sz w:val="22"/>
          <w:szCs w:val="22"/>
          <w:lang w:val="es-BO" w:eastAsia="es-BO"/>
        </w:rPr>
        <w:t xml:space="preserve"> de acuerdo a requerimiento del Supervisor de Obra).</w:t>
      </w:r>
    </w:p>
    <w:p w:rsidR="00EE6199" w:rsidRDefault="00EE6199" w:rsidP="000D7DCF">
      <w:pPr>
        <w:pStyle w:val="Prrafodelista"/>
        <w:numPr>
          <w:ilvl w:val="0"/>
          <w:numId w:val="47"/>
        </w:numPr>
        <w:spacing w:line="276" w:lineRule="auto"/>
        <w:ind w:left="993"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E6199" w:rsidRPr="00527F0F" w:rsidRDefault="00EE6199" w:rsidP="00EE6199">
      <w:pPr>
        <w:pStyle w:val="Prrafodelista"/>
        <w:spacing w:line="276" w:lineRule="auto"/>
        <w:ind w:left="993"/>
        <w:contextualSpacing/>
        <w:jc w:val="both"/>
        <w:rPr>
          <w:rFonts w:asciiTheme="minorHAnsi" w:hAnsiTheme="minorHAnsi" w:cstheme="minorHAnsi"/>
          <w:sz w:val="22"/>
          <w:szCs w:val="22"/>
          <w:lang w:val="es-BO" w:eastAsia="es-BO"/>
        </w:rPr>
      </w:pPr>
    </w:p>
    <w:p w:rsidR="00EE6199" w:rsidRPr="00271B44" w:rsidRDefault="00EE6199" w:rsidP="000D7DCF">
      <w:pPr>
        <w:pStyle w:val="Prrafodelista"/>
        <w:numPr>
          <w:ilvl w:val="1"/>
          <w:numId w:val="49"/>
        </w:numPr>
        <w:tabs>
          <w:tab w:val="left" w:pos="851"/>
        </w:tabs>
        <w:spacing w:line="276" w:lineRule="auto"/>
        <w:ind w:left="567" w:hanging="567"/>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rsidR="00EE6199" w:rsidRDefault="00EE6199" w:rsidP="00EE6199">
      <w:pPr>
        <w:pStyle w:val="Prrafodelista"/>
        <w:ind w:left="780"/>
        <w:rPr>
          <w:rFonts w:asciiTheme="minorHAnsi" w:hAnsiTheme="minorHAnsi" w:cstheme="minorHAnsi"/>
          <w:b/>
          <w:sz w:val="22"/>
          <w:szCs w:val="22"/>
          <w:lang w:eastAsia="es-BO"/>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2196"/>
        <w:gridCol w:w="2488"/>
        <w:gridCol w:w="1318"/>
        <w:gridCol w:w="3070"/>
      </w:tblGrid>
      <w:tr w:rsidR="00EE6199" w:rsidRPr="00271B44" w:rsidTr="00EE6199">
        <w:trPr>
          <w:trHeight w:val="45"/>
          <w:tblHeader/>
          <w:jc w:val="center"/>
        </w:trPr>
        <w:tc>
          <w:tcPr>
            <w:tcW w:w="154" w:type="pct"/>
            <w:shd w:val="clear" w:color="auto" w:fill="F2F2F2"/>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b/>
                <w:szCs w:val="22"/>
                <w:lang w:val="es-BO"/>
              </w:rPr>
            </w:pPr>
            <w:r w:rsidRPr="00271B44">
              <w:rPr>
                <w:rFonts w:asciiTheme="minorHAnsi" w:hAnsiTheme="minorHAnsi" w:cstheme="minorHAnsi"/>
                <w:b/>
                <w:szCs w:val="22"/>
                <w:lang w:val="es-BO"/>
              </w:rPr>
              <w:t>N°</w:t>
            </w:r>
          </w:p>
        </w:tc>
        <w:tc>
          <w:tcPr>
            <w:tcW w:w="1173" w:type="pct"/>
            <w:shd w:val="clear" w:color="auto" w:fill="F2F2F2"/>
            <w:vAlign w:val="center"/>
          </w:tcPr>
          <w:p w:rsidR="00EE6199" w:rsidRPr="00271B44" w:rsidRDefault="00EE6199" w:rsidP="00EE6199">
            <w:pPr>
              <w:spacing w:line="276" w:lineRule="auto"/>
              <w:jc w:val="center"/>
              <w:rPr>
                <w:rFonts w:asciiTheme="minorHAnsi" w:hAnsiTheme="minorHAnsi" w:cstheme="minorHAnsi"/>
                <w:b/>
                <w:szCs w:val="22"/>
                <w:lang w:val="es-BO"/>
              </w:rPr>
            </w:pPr>
            <w:r w:rsidRPr="00271B44">
              <w:rPr>
                <w:rFonts w:asciiTheme="minorHAnsi" w:hAnsiTheme="minorHAnsi" w:cstheme="minorHAnsi"/>
                <w:b/>
                <w:szCs w:val="22"/>
                <w:lang w:val="es-BO"/>
              </w:rPr>
              <w:t>CARGO</w:t>
            </w:r>
          </w:p>
        </w:tc>
        <w:tc>
          <w:tcPr>
            <w:tcW w:w="1329" w:type="pct"/>
            <w:shd w:val="clear" w:color="auto" w:fill="F2F2F2"/>
            <w:vAlign w:val="center"/>
          </w:tcPr>
          <w:p w:rsidR="00EE6199" w:rsidRPr="00271B44" w:rsidRDefault="00EE6199" w:rsidP="00EE6199">
            <w:pPr>
              <w:spacing w:line="276" w:lineRule="auto"/>
              <w:jc w:val="center"/>
              <w:rPr>
                <w:rFonts w:asciiTheme="minorHAnsi" w:hAnsiTheme="minorHAnsi" w:cstheme="minorHAnsi"/>
                <w:b/>
                <w:szCs w:val="22"/>
                <w:lang w:val="es-BO"/>
              </w:rPr>
            </w:pPr>
            <w:r w:rsidRPr="00271B44">
              <w:rPr>
                <w:rFonts w:asciiTheme="minorHAnsi" w:hAnsiTheme="minorHAnsi" w:cstheme="minorHAnsi"/>
                <w:b/>
                <w:szCs w:val="22"/>
                <w:lang w:val="es-BO"/>
              </w:rPr>
              <w:t>FORMACIÓN</w:t>
            </w:r>
          </w:p>
        </w:tc>
        <w:tc>
          <w:tcPr>
            <w:tcW w:w="704" w:type="pct"/>
            <w:shd w:val="clear" w:color="auto" w:fill="F2F2F2"/>
            <w:vAlign w:val="center"/>
          </w:tcPr>
          <w:p w:rsidR="00EE6199" w:rsidRPr="00271B44" w:rsidRDefault="00EE6199" w:rsidP="00EE6199">
            <w:pPr>
              <w:spacing w:line="276" w:lineRule="auto"/>
              <w:jc w:val="center"/>
              <w:rPr>
                <w:rFonts w:asciiTheme="minorHAnsi" w:hAnsiTheme="minorHAnsi" w:cstheme="minorHAnsi"/>
                <w:b/>
                <w:szCs w:val="22"/>
                <w:highlight w:val="yellow"/>
                <w:lang w:val="es-BO"/>
              </w:rPr>
            </w:pPr>
            <w:r w:rsidRPr="00540240">
              <w:rPr>
                <w:rFonts w:asciiTheme="minorHAnsi" w:hAnsiTheme="minorHAnsi" w:cstheme="minorHAnsi"/>
                <w:b/>
                <w:szCs w:val="22"/>
                <w:lang w:val="es-BO"/>
              </w:rPr>
              <w:t xml:space="preserve">NUMERO DE PERSONAS </w:t>
            </w:r>
          </w:p>
        </w:tc>
        <w:tc>
          <w:tcPr>
            <w:tcW w:w="1640" w:type="pct"/>
            <w:shd w:val="clear" w:color="auto" w:fill="F2F2F2"/>
          </w:tcPr>
          <w:p w:rsidR="00EE6199" w:rsidRPr="00540240" w:rsidRDefault="00EE6199" w:rsidP="00EE6199">
            <w:pPr>
              <w:spacing w:line="276" w:lineRule="auto"/>
              <w:jc w:val="center"/>
              <w:rPr>
                <w:rFonts w:asciiTheme="minorHAnsi" w:hAnsiTheme="minorHAnsi" w:cstheme="minorHAnsi"/>
                <w:b/>
                <w:szCs w:val="22"/>
                <w:lang w:val="es-BO"/>
              </w:rPr>
            </w:pPr>
            <w:r>
              <w:rPr>
                <w:rFonts w:asciiTheme="minorHAnsi" w:hAnsiTheme="minorHAnsi" w:cstheme="minorHAnsi"/>
                <w:b/>
                <w:szCs w:val="22"/>
                <w:lang w:val="es-BO"/>
              </w:rPr>
              <w:t>OBSERVACIONES</w:t>
            </w:r>
          </w:p>
        </w:tc>
      </w:tr>
      <w:tr w:rsidR="00EE6199" w:rsidRPr="00271B44" w:rsidTr="00EE6199">
        <w:trPr>
          <w:trHeight w:val="45"/>
          <w:jc w:val="center"/>
        </w:trPr>
        <w:tc>
          <w:tcPr>
            <w:tcW w:w="154" w:type="pct"/>
            <w:shd w:val="clear" w:color="auto" w:fill="FFFFFF" w:themeFill="background1"/>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lang w:val="es-BO"/>
              </w:rPr>
            </w:pPr>
            <w:r w:rsidRPr="00271B44">
              <w:rPr>
                <w:rFonts w:asciiTheme="minorHAnsi" w:hAnsiTheme="minorHAnsi" w:cstheme="minorHAnsi"/>
                <w:szCs w:val="22"/>
                <w:lang w:val="es-BO"/>
              </w:rPr>
              <w:t>1</w:t>
            </w:r>
          </w:p>
        </w:tc>
        <w:tc>
          <w:tcPr>
            <w:tcW w:w="1173" w:type="pct"/>
            <w:shd w:val="clear" w:color="auto" w:fill="FFFFFF" w:themeFill="background1"/>
            <w:vAlign w:val="center"/>
          </w:tcPr>
          <w:p w:rsidR="00EE6199" w:rsidRPr="00271B44" w:rsidRDefault="00EE6199" w:rsidP="00EE6199">
            <w:pPr>
              <w:spacing w:line="276" w:lineRule="auto"/>
              <w:jc w:val="both"/>
              <w:rPr>
                <w:rFonts w:asciiTheme="minorHAnsi" w:hAnsiTheme="minorHAnsi" w:cstheme="minorHAnsi"/>
                <w:szCs w:val="22"/>
                <w:lang w:val="es-BO"/>
              </w:rPr>
            </w:pPr>
            <w:r w:rsidRPr="00271B44">
              <w:rPr>
                <w:rFonts w:asciiTheme="minorHAnsi" w:eastAsia="Calibri" w:hAnsiTheme="minorHAnsi" w:cstheme="minorHAnsi"/>
                <w:sz w:val="18"/>
                <w:szCs w:val="18"/>
                <w:lang w:val="es-MX"/>
              </w:rPr>
              <w:t>Capataz</w:t>
            </w:r>
          </w:p>
        </w:tc>
        <w:tc>
          <w:tcPr>
            <w:tcW w:w="1329" w:type="pct"/>
            <w:shd w:val="clear" w:color="auto" w:fill="FFFFFF" w:themeFill="background1"/>
            <w:vAlign w:val="center"/>
          </w:tcPr>
          <w:p w:rsidR="00EE6199" w:rsidRPr="00271B44" w:rsidRDefault="00EE6199" w:rsidP="00EE6199">
            <w:pPr>
              <w:spacing w:line="276" w:lineRule="auto"/>
              <w:jc w:val="center"/>
              <w:rPr>
                <w:rFonts w:asciiTheme="minorHAnsi" w:hAnsiTheme="minorHAnsi" w:cstheme="minorHAnsi"/>
                <w:szCs w:val="22"/>
                <w:lang w:val="es-BO"/>
              </w:rPr>
            </w:pPr>
            <w:r w:rsidRPr="00271B44">
              <w:rPr>
                <w:rFonts w:asciiTheme="minorHAnsi" w:hAnsiTheme="minorHAnsi" w:cstheme="minorHAnsi"/>
                <w:szCs w:val="22"/>
                <w:lang w:val="es-BO"/>
              </w:rPr>
              <w:t>-</w:t>
            </w:r>
          </w:p>
        </w:tc>
        <w:tc>
          <w:tcPr>
            <w:tcW w:w="704" w:type="pct"/>
            <w:shd w:val="clear" w:color="auto" w:fill="FFFFFF" w:themeFill="background1"/>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shd w:val="clear" w:color="auto" w:fill="FFFFFF" w:themeFill="background1"/>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2</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Chofer</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3</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Albañil</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cada frente de trabajo</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4</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Ayudante</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cada frente de trabajo</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5</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 xml:space="preserve">Plomero Calificado </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6</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Peón</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15</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cada frente de trabajo</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7</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Topógrafo</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Técnico o Lic. en topografía</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8</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Operador de compresora</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9</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Operador de Cortadora de Disco</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cada frente de trabajo</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10</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Operador de Martillo Perforador</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cada frente de trabajo</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11</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eastAsia="Calibri" w:hAnsiTheme="minorHAnsi" w:cstheme="minorHAnsi"/>
                <w:sz w:val="18"/>
                <w:szCs w:val="18"/>
                <w:lang w:val="es-MX"/>
              </w:rPr>
              <w:t>Operador de Compactadora</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sidRPr="00271B44">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Para cada frente de trabajo</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lastRenderedPageBreak/>
              <w:t>12</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hAnsiTheme="minorHAnsi" w:cstheme="minorHAnsi"/>
                <w:szCs w:val="22"/>
              </w:rPr>
              <w:t>Inspector de Soldadura</w:t>
            </w:r>
          </w:p>
        </w:tc>
        <w:tc>
          <w:tcPr>
            <w:tcW w:w="1329" w:type="pct"/>
            <w:shd w:val="clear" w:color="auto" w:fill="auto"/>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hAnsiTheme="minorHAnsi" w:cstheme="minorHAnsi"/>
                <w:szCs w:val="22"/>
              </w:rPr>
              <w:t>P</w:t>
            </w:r>
            <w:r>
              <w:rPr>
                <w:rFonts w:asciiTheme="minorHAnsi" w:hAnsiTheme="minorHAnsi" w:cstheme="minorHAnsi"/>
                <w:szCs w:val="22"/>
              </w:rPr>
              <w:t xml:space="preserve">ersonal </w:t>
            </w:r>
            <w:r w:rsidRPr="00271B44">
              <w:rPr>
                <w:rFonts w:asciiTheme="minorHAnsi" w:hAnsiTheme="minorHAnsi" w:cstheme="minorHAnsi"/>
                <w:szCs w:val="22"/>
              </w:rPr>
              <w:t xml:space="preserve">certificado como inspector de soldadura nivel II AWS o equivalente </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vAlign w:val="center"/>
          </w:tcPr>
          <w:p w:rsidR="00EE6199" w:rsidRPr="00271B44"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13</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hAnsiTheme="minorHAnsi" w:cstheme="minorHAnsi"/>
                <w:szCs w:val="22"/>
              </w:rPr>
              <w:t>Inspección en Radiografía</w:t>
            </w:r>
          </w:p>
        </w:tc>
        <w:tc>
          <w:tcPr>
            <w:tcW w:w="1329" w:type="pct"/>
            <w:shd w:val="clear" w:color="auto" w:fill="auto"/>
          </w:tcPr>
          <w:p w:rsidR="00EE6199" w:rsidRPr="00271B44" w:rsidRDefault="00EE6199" w:rsidP="00EE6199">
            <w:pPr>
              <w:spacing w:line="276" w:lineRule="auto"/>
              <w:jc w:val="both"/>
              <w:rPr>
                <w:rFonts w:asciiTheme="minorHAnsi" w:hAnsiTheme="minorHAnsi" w:cstheme="minorHAnsi"/>
                <w:szCs w:val="22"/>
              </w:rPr>
            </w:pPr>
            <w:r w:rsidRPr="00271B44">
              <w:rPr>
                <w:rFonts w:asciiTheme="minorHAnsi" w:hAnsiTheme="minorHAnsi" w:cstheme="minorHAnsi"/>
                <w:szCs w:val="22"/>
              </w:rPr>
              <w:t xml:space="preserve">Persona certificada como inspector de nivel II ASNT o equivalente </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vAlign w:val="center"/>
          </w:tcPr>
          <w:p w:rsidR="00EE6199" w:rsidRPr="00271B44"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14</w:t>
            </w:r>
          </w:p>
        </w:tc>
        <w:tc>
          <w:tcPr>
            <w:tcW w:w="1173" w:type="pct"/>
            <w:shd w:val="clear" w:color="auto" w:fill="auto"/>
            <w:vAlign w:val="center"/>
          </w:tcPr>
          <w:p w:rsidR="00EE6199" w:rsidRPr="00C173F5" w:rsidRDefault="00EE6199" w:rsidP="00EE6199">
            <w:pPr>
              <w:spacing w:line="276" w:lineRule="auto"/>
              <w:rPr>
                <w:rFonts w:asciiTheme="minorHAnsi" w:hAnsiTheme="minorHAnsi" w:cstheme="minorHAnsi"/>
                <w:szCs w:val="22"/>
              </w:rPr>
            </w:pPr>
            <w:r w:rsidRPr="00C173F5">
              <w:rPr>
                <w:rFonts w:asciiTheme="minorHAnsi" w:hAnsiTheme="minorHAnsi" w:cstheme="minorHAnsi"/>
                <w:szCs w:val="22"/>
              </w:rPr>
              <w:t>Técnico especializado en trabajos de revestimiento de tubería</w:t>
            </w:r>
          </w:p>
        </w:tc>
        <w:tc>
          <w:tcPr>
            <w:tcW w:w="1329" w:type="pct"/>
            <w:shd w:val="clear" w:color="auto" w:fill="auto"/>
            <w:vAlign w:val="center"/>
          </w:tcPr>
          <w:p w:rsidR="00EE6199" w:rsidRPr="00C173F5" w:rsidRDefault="00EE6199" w:rsidP="00EE6199">
            <w:pPr>
              <w:rPr>
                <w:rFonts w:asciiTheme="minorHAnsi" w:hAnsiTheme="minorHAnsi" w:cstheme="minorHAnsi"/>
                <w:szCs w:val="22"/>
              </w:rPr>
            </w:pPr>
            <w:r>
              <w:rPr>
                <w:rFonts w:asciiTheme="minorHAnsi" w:hAnsiTheme="minorHAnsi" w:cstheme="minorHAnsi"/>
                <w:szCs w:val="22"/>
              </w:rPr>
              <w:t>S</w:t>
            </w:r>
            <w:r w:rsidRPr="00C173F5">
              <w:rPr>
                <w:rFonts w:asciiTheme="minorHAnsi" w:hAnsiTheme="minorHAnsi" w:cstheme="minorHAnsi"/>
                <w:szCs w:val="22"/>
              </w:rPr>
              <w:t>egún norma ASME B 31.8</w:t>
            </w:r>
          </w:p>
          <w:p w:rsidR="00EE6199" w:rsidRPr="00C173F5" w:rsidRDefault="00EE6199" w:rsidP="00EE6199">
            <w:pPr>
              <w:spacing w:line="276" w:lineRule="auto"/>
              <w:jc w:val="center"/>
              <w:rPr>
                <w:rFonts w:asciiTheme="minorHAnsi" w:hAnsiTheme="minorHAnsi" w:cstheme="minorHAnsi"/>
                <w:szCs w:val="22"/>
              </w:rPr>
            </w:pP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vAlign w:val="center"/>
          </w:tcPr>
          <w:p w:rsidR="00EE6199" w:rsidRPr="00271B44"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15</w:t>
            </w:r>
          </w:p>
        </w:tc>
        <w:tc>
          <w:tcPr>
            <w:tcW w:w="1173" w:type="pct"/>
            <w:shd w:val="clear" w:color="auto" w:fill="auto"/>
            <w:vAlign w:val="center"/>
          </w:tcPr>
          <w:p w:rsidR="00EE6199" w:rsidRPr="00271B44" w:rsidRDefault="00EE6199" w:rsidP="00EE6199">
            <w:pPr>
              <w:spacing w:line="276" w:lineRule="auto"/>
              <w:rPr>
                <w:rFonts w:asciiTheme="minorHAnsi" w:hAnsiTheme="minorHAnsi" w:cstheme="minorHAnsi"/>
                <w:szCs w:val="22"/>
              </w:rPr>
            </w:pPr>
            <w:r w:rsidRPr="004F6A50">
              <w:rPr>
                <w:rFonts w:asciiTheme="minorHAnsi" w:hAnsiTheme="minorHAnsi" w:cstheme="minorHAnsi"/>
                <w:szCs w:val="22"/>
              </w:rPr>
              <w:t>Cañista</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vAlign w:val="center"/>
          </w:tcPr>
          <w:p w:rsidR="00EE6199" w:rsidRPr="00271B44"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16</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4F6A50">
              <w:rPr>
                <w:rFonts w:asciiTheme="minorHAnsi" w:hAnsiTheme="minorHAnsi" w:cstheme="minorHAnsi"/>
                <w:szCs w:val="22"/>
              </w:rPr>
              <w:t>Técnico especializado en pruebas hidráulicas</w:t>
            </w:r>
          </w:p>
        </w:tc>
        <w:tc>
          <w:tcPr>
            <w:tcW w:w="1329" w:type="pct"/>
            <w:shd w:val="clear" w:color="auto" w:fill="auto"/>
          </w:tcPr>
          <w:p w:rsidR="00EE6199" w:rsidRPr="00271B44" w:rsidRDefault="00EE6199" w:rsidP="00EE6199">
            <w:pPr>
              <w:spacing w:line="276" w:lineRule="auto"/>
              <w:jc w:val="both"/>
              <w:rPr>
                <w:rFonts w:asciiTheme="minorHAnsi" w:hAnsiTheme="minorHAnsi" w:cstheme="minorHAnsi"/>
                <w:szCs w:val="22"/>
              </w:rPr>
            </w:pPr>
            <w:r w:rsidRPr="004F6A50">
              <w:rPr>
                <w:rFonts w:asciiTheme="minorHAnsi" w:hAnsiTheme="minorHAnsi" w:cstheme="minorHAnsi"/>
                <w:szCs w:val="22"/>
              </w:rPr>
              <w:t>Profesional y/o técnico especializado en el manejo de instrumentos y la ejecución de pruebas hidrostáticas</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vAlign w:val="center"/>
          </w:tcPr>
          <w:p w:rsidR="00EE6199" w:rsidRPr="00271B44"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17</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sidRPr="004F6A50">
              <w:rPr>
                <w:rFonts w:asciiTheme="minorHAnsi" w:hAnsiTheme="minorHAnsi" w:cstheme="minorHAnsi"/>
                <w:szCs w:val="22"/>
              </w:rPr>
              <w:t>Técnico especializado en protección catódica</w:t>
            </w:r>
          </w:p>
        </w:tc>
        <w:tc>
          <w:tcPr>
            <w:tcW w:w="1329" w:type="pct"/>
            <w:shd w:val="clear" w:color="auto" w:fill="auto"/>
          </w:tcPr>
          <w:p w:rsidR="00EE6199" w:rsidRPr="00271B44" w:rsidRDefault="00EE6199" w:rsidP="00EE6199">
            <w:pPr>
              <w:spacing w:line="276" w:lineRule="auto"/>
              <w:jc w:val="both"/>
              <w:rPr>
                <w:rFonts w:asciiTheme="minorHAnsi" w:hAnsiTheme="minorHAnsi" w:cstheme="minorHAnsi"/>
                <w:szCs w:val="22"/>
              </w:rPr>
            </w:pPr>
            <w:r w:rsidRPr="004F6A50">
              <w:rPr>
                <w:rFonts w:asciiTheme="minorHAnsi" w:hAnsiTheme="minorHAnsi" w:cstheme="minorHAnsi"/>
                <w:szCs w:val="22"/>
              </w:rPr>
              <w:t>Profesional y/o técnico especializado en la implementación de protección catódica</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vAlign w:val="center"/>
          </w:tcPr>
          <w:p w:rsidR="00EE6199" w:rsidRPr="00271B44"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18</w:t>
            </w:r>
          </w:p>
        </w:tc>
        <w:tc>
          <w:tcPr>
            <w:tcW w:w="1173" w:type="pct"/>
            <w:shd w:val="clear" w:color="auto" w:fill="auto"/>
            <w:vAlign w:val="center"/>
          </w:tcPr>
          <w:p w:rsidR="00EE6199" w:rsidRPr="00271B44" w:rsidRDefault="00EE6199" w:rsidP="00EE6199">
            <w:pPr>
              <w:spacing w:line="276" w:lineRule="auto"/>
              <w:jc w:val="both"/>
              <w:rPr>
                <w:rFonts w:asciiTheme="minorHAnsi" w:hAnsiTheme="minorHAnsi" w:cstheme="minorHAnsi"/>
                <w:szCs w:val="22"/>
              </w:rPr>
            </w:pPr>
            <w:r>
              <w:rPr>
                <w:rFonts w:asciiTheme="minorHAnsi" w:hAnsiTheme="minorHAnsi" w:cstheme="minorHAnsi"/>
                <w:szCs w:val="22"/>
              </w:rPr>
              <w:t>Instrumentista</w:t>
            </w:r>
          </w:p>
        </w:tc>
        <w:tc>
          <w:tcPr>
            <w:tcW w:w="1329" w:type="pct"/>
            <w:shd w:val="clear" w:color="auto" w:fill="auto"/>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w:t>
            </w:r>
          </w:p>
        </w:tc>
        <w:tc>
          <w:tcPr>
            <w:tcW w:w="704" w:type="pct"/>
            <w:vAlign w:val="center"/>
          </w:tcPr>
          <w:p w:rsidR="00EE6199" w:rsidRPr="00271B44"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w:t>
            </w:r>
          </w:p>
        </w:tc>
        <w:tc>
          <w:tcPr>
            <w:tcW w:w="1640" w:type="pct"/>
            <w:vAlign w:val="center"/>
          </w:tcPr>
          <w:p w:rsidR="00EE6199" w:rsidRPr="00271B44"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vAlign w:val="center"/>
          </w:tcPr>
          <w:p w:rsidR="00EE6199" w:rsidRDefault="00EE6199" w:rsidP="00EE6199">
            <w:pPr>
              <w:spacing w:line="276" w:lineRule="auto"/>
              <w:jc w:val="center"/>
              <w:rPr>
                <w:rFonts w:asciiTheme="minorHAnsi" w:hAnsiTheme="minorHAnsi" w:cstheme="minorHAnsi"/>
                <w:szCs w:val="22"/>
              </w:rPr>
            </w:pPr>
            <w:r>
              <w:rPr>
                <w:rFonts w:asciiTheme="minorHAnsi" w:hAnsiTheme="minorHAnsi" w:cstheme="minorHAnsi"/>
                <w:szCs w:val="22"/>
              </w:rPr>
              <w:t>19</w:t>
            </w:r>
          </w:p>
        </w:tc>
        <w:tc>
          <w:tcPr>
            <w:tcW w:w="1173" w:type="pct"/>
            <w:shd w:val="clear" w:color="auto" w:fill="auto"/>
            <w:vAlign w:val="center"/>
          </w:tcPr>
          <w:p w:rsidR="00EE6199" w:rsidRDefault="00EE6199" w:rsidP="00EE6199">
            <w:pPr>
              <w:spacing w:line="276" w:lineRule="auto"/>
              <w:jc w:val="both"/>
              <w:rPr>
                <w:rFonts w:asciiTheme="minorHAnsi" w:hAnsiTheme="minorHAnsi" w:cstheme="minorHAnsi"/>
                <w:szCs w:val="22"/>
              </w:rPr>
            </w:pPr>
            <w:r w:rsidRPr="00626294">
              <w:rPr>
                <w:rFonts w:asciiTheme="minorHAnsi" w:hAnsiTheme="minorHAnsi" w:cstheme="minorHAnsi"/>
                <w:szCs w:val="22"/>
              </w:rPr>
              <w:t>Responsable de obras civiles</w:t>
            </w:r>
          </w:p>
        </w:tc>
        <w:tc>
          <w:tcPr>
            <w:tcW w:w="1329" w:type="pct"/>
            <w:shd w:val="clear" w:color="auto" w:fill="auto"/>
          </w:tcPr>
          <w:p w:rsidR="00EE6199" w:rsidRDefault="00EE6199" w:rsidP="00EE6199">
            <w:pPr>
              <w:spacing w:line="276" w:lineRule="auto"/>
              <w:jc w:val="both"/>
              <w:rPr>
                <w:rFonts w:asciiTheme="minorHAnsi" w:hAnsiTheme="minorHAnsi" w:cstheme="minorHAnsi"/>
                <w:szCs w:val="22"/>
              </w:rPr>
            </w:pPr>
            <w:r w:rsidRPr="00626294">
              <w:rPr>
                <w:rFonts w:asciiTheme="minorHAnsi" w:hAnsiTheme="minorHAnsi" w:cstheme="minorHAnsi"/>
                <w:sz w:val="18"/>
                <w:szCs w:val="18"/>
                <w:lang w:eastAsia="es-BO"/>
              </w:rPr>
              <w:t>I</w:t>
            </w:r>
            <w:proofErr w:type="spellStart"/>
            <w:r w:rsidRPr="00626294">
              <w:rPr>
                <w:rFonts w:asciiTheme="minorHAnsi" w:hAnsiTheme="minorHAnsi" w:cstheme="minorHAnsi"/>
                <w:sz w:val="18"/>
                <w:szCs w:val="18"/>
                <w:lang w:val="es-BO" w:eastAsia="es-BO"/>
              </w:rPr>
              <w:t>ngeniero</w:t>
            </w:r>
            <w:proofErr w:type="spellEnd"/>
            <w:r w:rsidRPr="00626294">
              <w:rPr>
                <w:rFonts w:asciiTheme="minorHAnsi" w:hAnsiTheme="minorHAnsi" w:cstheme="minorHAnsi"/>
                <w:sz w:val="18"/>
                <w:szCs w:val="18"/>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704" w:type="pct"/>
            <w:vAlign w:val="center"/>
          </w:tcPr>
          <w:p w:rsidR="00EE6199" w:rsidRPr="004F6A50"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szCs w:val="22"/>
              </w:rPr>
              <w:t>1</w:t>
            </w:r>
          </w:p>
        </w:tc>
        <w:tc>
          <w:tcPr>
            <w:tcW w:w="1640" w:type="pct"/>
            <w:vAlign w:val="center"/>
          </w:tcPr>
          <w:p w:rsidR="00EE6199" w:rsidRPr="004F6A50" w:rsidRDefault="00EE6199" w:rsidP="00EE6199">
            <w:pPr>
              <w:spacing w:line="276" w:lineRule="auto"/>
              <w:jc w:val="center"/>
              <w:rPr>
                <w:rFonts w:asciiTheme="minorHAnsi" w:hAnsiTheme="minorHAnsi" w:cstheme="minorHAnsi"/>
                <w:szCs w:val="22"/>
              </w:rPr>
            </w:pPr>
            <w:r w:rsidRPr="00EB49E7">
              <w:rPr>
                <w:rFonts w:asciiTheme="minorHAnsi" w:hAnsiTheme="minorHAnsi" w:cstheme="minorHAnsi"/>
                <w:szCs w:val="22"/>
              </w:rPr>
              <w:t>Para toda la obra</w:t>
            </w:r>
          </w:p>
        </w:tc>
      </w:tr>
      <w:tr w:rsidR="00EE6199" w:rsidRPr="00271B44" w:rsidTr="00EE6199">
        <w:trPr>
          <w:trHeight w:val="45"/>
          <w:jc w:val="center"/>
        </w:trPr>
        <w:tc>
          <w:tcPr>
            <w:tcW w:w="154" w:type="pct"/>
            <w:shd w:val="clear" w:color="auto" w:fill="auto"/>
            <w:tcMar>
              <w:left w:w="0" w:type="dxa"/>
              <w:right w:w="0" w:type="dxa"/>
            </w:tcMar>
          </w:tcPr>
          <w:p w:rsidR="00EE6199" w:rsidRPr="00626294"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rPr>
              <w:t>2</w:t>
            </w:r>
            <w:r>
              <w:rPr>
                <w:rFonts w:asciiTheme="minorHAnsi" w:hAnsiTheme="minorHAnsi" w:cstheme="minorHAnsi"/>
              </w:rPr>
              <w:t>0</w:t>
            </w:r>
          </w:p>
        </w:tc>
        <w:tc>
          <w:tcPr>
            <w:tcW w:w="1173" w:type="pct"/>
            <w:shd w:val="clear" w:color="auto" w:fill="auto"/>
          </w:tcPr>
          <w:p w:rsidR="00EE6199" w:rsidRPr="00626294" w:rsidRDefault="00EE6199" w:rsidP="00EE6199">
            <w:pPr>
              <w:spacing w:line="276" w:lineRule="auto"/>
              <w:jc w:val="both"/>
              <w:rPr>
                <w:rFonts w:asciiTheme="minorHAnsi" w:hAnsiTheme="minorHAnsi" w:cstheme="minorHAnsi"/>
                <w:szCs w:val="22"/>
              </w:rPr>
            </w:pPr>
            <w:r w:rsidRPr="00626294">
              <w:rPr>
                <w:rFonts w:asciiTheme="minorHAnsi" w:hAnsiTheme="minorHAnsi" w:cstheme="minorHAnsi"/>
                <w:sz w:val="18"/>
                <w:lang w:val="es-BO"/>
              </w:rPr>
              <w:t>Supervisor o Coordinador de SMS</w:t>
            </w:r>
          </w:p>
        </w:tc>
        <w:tc>
          <w:tcPr>
            <w:tcW w:w="1329" w:type="pct"/>
            <w:shd w:val="clear" w:color="auto" w:fill="auto"/>
            <w:vAlign w:val="center"/>
          </w:tcPr>
          <w:p w:rsidR="00EE6199" w:rsidRPr="00626294"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rPr>
              <w:t>Ver Anexo 5.</w:t>
            </w:r>
          </w:p>
        </w:tc>
        <w:tc>
          <w:tcPr>
            <w:tcW w:w="704" w:type="pct"/>
            <w:vAlign w:val="center"/>
          </w:tcPr>
          <w:p w:rsidR="00EE6199" w:rsidRPr="00626294"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w w:val="99"/>
              </w:rPr>
              <w:t>1</w:t>
            </w:r>
          </w:p>
        </w:tc>
        <w:tc>
          <w:tcPr>
            <w:tcW w:w="1640" w:type="pct"/>
          </w:tcPr>
          <w:p w:rsidR="00EE6199" w:rsidRPr="00626294"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rPr>
              <w:t>Para toda la obra</w:t>
            </w:r>
          </w:p>
        </w:tc>
      </w:tr>
      <w:tr w:rsidR="00EE6199" w:rsidRPr="00271B44" w:rsidTr="00EE6199">
        <w:trPr>
          <w:trHeight w:val="45"/>
          <w:jc w:val="center"/>
        </w:trPr>
        <w:tc>
          <w:tcPr>
            <w:tcW w:w="154" w:type="pct"/>
            <w:shd w:val="clear" w:color="auto" w:fill="auto"/>
            <w:tcMar>
              <w:left w:w="0" w:type="dxa"/>
              <w:right w:w="0" w:type="dxa"/>
            </w:tcMar>
          </w:tcPr>
          <w:p w:rsidR="00EE6199" w:rsidRPr="00626294"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rPr>
              <w:t>2</w:t>
            </w:r>
            <w:r>
              <w:rPr>
                <w:rFonts w:asciiTheme="minorHAnsi" w:hAnsiTheme="minorHAnsi" w:cstheme="minorHAnsi"/>
              </w:rPr>
              <w:t>1</w:t>
            </w:r>
          </w:p>
        </w:tc>
        <w:tc>
          <w:tcPr>
            <w:tcW w:w="1173" w:type="pct"/>
            <w:shd w:val="clear" w:color="auto" w:fill="auto"/>
          </w:tcPr>
          <w:p w:rsidR="00EE6199" w:rsidRPr="00626294" w:rsidRDefault="00EE6199" w:rsidP="00EE6199">
            <w:pPr>
              <w:spacing w:line="276" w:lineRule="auto"/>
              <w:jc w:val="both"/>
              <w:rPr>
                <w:rFonts w:asciiTheme="minorHAnsi" w:hAnsiTheme="minorHAnsi" w:cstheme="minorHAnsi"/>
                <w:szCs w:val="22"/>
              </w:rPr>
            </w:pPr>
            <w:r w:rsidRPr="00626294">
              <w:rPr>
                <w:rFonts w:asciiTheme="minorHAnsi" w:hAnsiTheme="minorHAnsi" w:cstheme="minorHAnsi"/>
                <w:sz w:val="18"/>
              </w:rPr>
              <w:t>Monitor de SMS</w:t>
            </w:r>
          </w:p>
        </w:tc>
        <w:tc>
          <w:tcPr>
            <w:tcW w:w="1329" w:type="pct"/>
            <w:shd w:val="clear" w:color="auto" w:fill="auto"/>
            <w:vAlign w:val="center"/>
          </w:tcPr>
          <w:p w:rsidR="00EE6199" w:rsidRPr="00626294" w:rsidRDefault="00EE6199" w:rsidP="00EE6199">
            <w:pPr>
              <w:spacing w:line="276" w:lineRule="auto"/>
              <w:jc w:val="center"/>
              <w:rPr>
                <w:rFonts w:asciiTheme="minorHAnsi" w:hAnsiTheme="minorHAnsi" w:cstheme="minorHAnsi"/>
                <w:sz w:val="18"/>
                <w:szCs w:val="18"/>
                <w:lang w:eastAsia="es-BO"/>
              </w:rPr>
            </w:pPr>
            <w:r w:rsidRPr="00626294">
              <w:rPr>
                <w:rFonts w:asciiTheme="minorHAnsi" w:hAnsiTheme="minorHAnsi" w:cstheme="minorHAnsi"/>
              </w:rPr>
              <w:t>Ver Anexo 5.</w:t>
            </w:r>
          </w:p>
        </w:tc>
        <w:tc>
          <w:tcPr>
            <w:tcW w:w="704" w:type="pct"/>
            <w:vAlign w:val="center"/>
          </w:tcPr>
          <w:p w:rsidR="00EE6199" w:rsidRPr="00626294"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w w:val="99"/>
              </w:rPr>
              <w:t>1</w:t>
            </w:r>
          </w:p>
        </w:tc>
        <w:tc>
          <w:tcPr>
            <w:tcW w:w="1640" w:type="pct"/>
          </w:tcPr>
          <w:p w:rsidR="00EE6199" w:rsidRPr="00626294" w:rsidRDefault="00EE6199" w:rsidP="00EE6199">
            <w:pPr>
              <w:spacing w:line="276" w:lineRule="auto"/>
              <w:jc w:val="center"/>
              <w:rPr>
                <w:rFonts w:asciiTheme="minorHAnsi" w:hAnsiTheme="minorHAnsi" w:cstheme="minorHAnsi"/>
                <w:szCs w:val="22"/>
              </w:rPr>
            </w:pPr>
            <w:r w:rsidRPr="00626294">
              <w:rPr>
                <w:rFonts w:asciiTheme="minorHAnsi" w:hAnsiTheme="minorHAnsi" w:cstheme="minorHAnsi"/>
                <w:lang w:val="es-BO"/>
              </w:rPr>
              <w:t>Para cada frente de trabajo</w:t>
            </w:r>
          </w:p>
        </w:tc>
      </w:tr>
    </w:tbl>
    <w:p w:rsidR="00EE6199" w:rsidRDefault="00EE6199" w:rsidP="00EE6199">
      <w:pPr>
        <w:pStyle w:val="Prrafodelista"/>
        <w:ind w:left="780"/>
        <w:rPr>
          <w:rFonts w:asciiTheme="minorHAnsi" w:hAnsiTheme="minorHAnsi" w:cstheme="minorHAnsi"/>
          <w:b/>
          <w:sz w:val="22"/>
          <w:szCs w:val="22"/>
          <w:lang w:eastAsia="es-BO"/>
        </w:rPr>
      </w:pPr>
    </w:p>
    <w:p w:rsidR="00EE6199" w:rsidRPr="00626294" w:rsidRDefault="00EE6199" w:rsidP="000D7DCF">
      <w:pPr>
        <w:pStyle w:val="Prrafodelista"/>
        <w:numPr>
          <w:ilvl w:val="0"/>
          <w:numId w:val="44"/>
        </w:numPr>
        <w:tabs>
          <w:tab w:val="left" w:pos="426"/>
        </w:tabs>
        <w:spacing w:line="276" w:lineRule="auto"/>
        <w:ind w:left="0" w:firstLine="0"/>
        <w:contextualSpacing/>
        <w:rPr>
          <w:rFonts w:asciiTheme="minorHAnsi" w:hAnsiTheme="minorHAnsi" w:cstheme="minorHAnsi"/>
          <w:b/>
          <w:bCs/>
          <w:color w:val="000000" w:themeColor="text1"/>
          <w:szCs w:val="22"/>
          <w:lang w:eastAsia="es-BO"/>
        </w:rPr>
      </w:pPr>
      <w:r w:rsidRPr="00626294">
        <w:rPr>
          <w:rFonts w:asciiTheme="minorHAnsi" w:hAnsiTheme="minorHAnsi" w:cstheme="minorHAnsi"/>
          <w:b/>
          <w:bCs/>
          <w:color w:val="000000" w:themeColor="text1"/>
          <w:szCs w:val="22"/>
          <w:lang w:eastAsia="es-BO"/>
        </w:rPr>
        <w:t>CONDICIONES REQUERIDAS</w:t>
      </w:r>
    </w:p>
    <w:p w:rsidR="00EE6199" w:rsidRDefault="00EE6199" w:rsidP="00EE6199">
      <w:pPr>
        <w:spacing w:line="276" w:lineRule="auto"/>
        <w:rPr>
          <w:rFonts w:asciiTheme="minorHAnsi" w:hAnsiTheme="minorHAnsi" w:cstheme="minorHAnsi"/>
          <w:b/>
          <w:bCs/>
          <w:sz w:val="22"/>
          <w:szCs w:val="22"/>
          <w:u w:val="single"/>
        </w:rPr>
      </w:pPr>
    </w:p>
    <w:p w:rsidR="00EE6199" w:rsidRPr="001E5429" w:rsidRDefault="00EE6199" w:rsidP="000D7DCF">
      <w:pPr>
        <w:pStyle w:val="Prrafodelista"/>
        <w:numPr>
          <w:ilvl w:val="1"/>
          <w:numId w:val="63"/>
        </w:numPr>
        <w:tabs>
          <w:tab w:val="left" w:pos="851"/>
        </w:tabs>
        <w:spacing w:line="276" w:lineRule="auto"/>
        <w:ind w:left="567" w:hanging="567"/>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NORMATIVA APLICABLE AL PROCESO DE CONTRATACIÓN</w:t>
      </w:r>
    </w:p>
    <w:p w:rsidR="00EE6199" w:rsidRDefault="00EE6199" w:rsidP="00EE6199">
      <w:pPr>
        <w:tabs>
          <w:tab w:val="left" w:pos="709"/>
        </w:tabs>
        <w:ind w:left="567"/>
        <w:jc w:val="both"/>
        <w:rPr>
          <w:rFonts w:asciiTheme="minorHAnsi" w:eastAsiaTheme="minorHAnsi" w:hAnsiTheme="minorHAnsi" w:cstheme="minorHAnsi"/>
          <w:color w:val="000000"/>
          <w:sz w:val="22"/>
          <w:szCs w:val="22"/>
          <w:lang w:val="es-BO"/>
        </w:rPr>
      </w:pPr>
      <w:r w:rsidRPr="001E5429">
        <w:rPr>
          <w:rFonts w:asciiTheme="minorHAnsi" w:eastAsiaTheme="minorHAnsi" w:hAnsiTheme="minorHAnsi" w:cstheme="minorHAnsi"/>
          <w:color w:val="000000"/>
          <w:sz w:val="22"/>
          <w:szCs w:val="22"/>
          <w:lang w:val="es-BO"/>
        </w:rPr>
        <w:t>La normativa aplicable al presente proceso de contratación es el Reglamento de Contrataci</w:t>
      </w:r>
      <w:r>
        <w:rPr>
          <w:rFonts w:asciiTheme="minorHAnsi" w:eastAsiaTheme="minorHAnsi" w:hAnsiTheme="minorHAnsi" w:cstheme="minorHAnsi"/>
          <w:color w:val="000000"/>
          <w:sz w:val="22"/>
          <w:szCs w:val="22"/>
          <w:lang w:val="es-BO"/>
        </w:rPr>
        <w:t>ón</w:t>
      </w:r>
      <w:r w:rsidRPr="001E5429">
        <w:rPr>
          <w:rFonts w:asciiTheme="minorHAnsi" w:eastAsiaTheme="minorHAnsi" w:hAnsiTheme="minorHAnsi" w:cstheme="minorHAnsi"/>
          <w:color w:val="000000"/>
          <w:sz w:val="22"/>
          <w:szCs w:val="22"/>
          <w:lang w:val="es-BO"/>
        </w:rPr>
        <w:t xml:space="preserve"> </w:t>
      </w:r>
      <w:r>
        <w:rPr>
          <w:rFonts w:asciiTheme="minorHAnsi" w:eastAsiaTheme="minorHAnsi" w:hAnsiTheme="minorHAnsi" w:cstheme="minorHAnsi"/>
          <w:color w:val="000000"/>
          <w:sz w:val="22"/>
          <w:szCs w:val="22"/>
          <w:lang w:val="es-BO"/>
        </w:rPr>
        <w:t>de Bienes y servicios</w:t>
      </w:r>
      <w:r w:rsidRPr="001E5429">
        <w:rPr>
          <w:rFonts w:asciiTheme="minorHAnsi" w:eastAsiaTheme="minorHAnsi" w:hAnsiTheme="minorHAnsi" w:cstheme="minorHAnsi"/>
          <w:color w:val="000000"/>
          <w:sz w:val="22"/>
          <w:szCs w:val="22"/>
          <w:lang w:val="es-BO"/>
        </w:rPr>
        <w:t xml:space="preserve"> en el Marco d</w:t>
      </w:r>
      <w:r>
        <w:rPr>
          <w:rFonts w:asciiTheme="minorHAnsi" w:eastAsiaTheme="minorHAnsi" w:hAnsiTheme="minorHAnsi" w:cstheme="minorHAnsi"/>
          <w:color w:val="000000"/>
          <w:sz w:val="22"/>
          <w:szCs w:val="22"/>
          <w:lang w:val="es-BO"/>
        </w:rPr>
        <w:t>el Decreto Supremo N°29506.</w:t>
      </w:r>
    </w:p>
    <w:p w:rsidR="00EE6199" w:rsidRDefault="00EE6199" w:rsidP="00EE6199">
      <w:pPr>
        <w:jc w:val="both"/>
        <w:rPr>
          <w:rFonts w:asciiTheme="minorHAnsi" w:hAnsiTheme="minorHAnsi" w:cstheme="minorHAnsi"/>
          <w:b/>
          <w:bCs/>
          <w:sz w:val="22"/>
          <w:szCs w:val="22"/>
          <w:u w:val="single"/>
          <w:lang w:val="es-BO"/>
        </w:rPr>
      </w:pPr>
    </w:p>
    <w:p w:rsidR="00EE6199" w:rsidRPr="001E5429" w:rsidRDefault="00EE6199" w:rsidP="000D7DCF">
      <w:pPr>
        <w:pStyle w:val="Prrafodelista"/>
        <w:numPr>
          <w:ilvl w:val="1"/>
          <w:numId w:val="63"/>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rsidR="00EE6199" w:rsidRDefault="00EE6199" w:rsidP="00EE6199">
      <w:pPr>
        <w:spacing w:line="276" w:lineRule="auto"/>
        <w:ind w:left="567"/>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rPr>
        <w:t xml:space="preserve"> que se</w:t>
      </w:r>
      <w:r w:rsidRPr="00271B44">
        <w:rPr>
          <w:rFonts w:asciiTheme="minorHAnsi" w:eastAsiaTheme="minorHAnsi" w:hAnsiTheme="minorHAnsi" w:cstheme="minorHAnsi"/>
          <w:color w:val="000000"/>
          <w:sz w:val="22"/>
          <w:szCs w:val="22"/>
          <w:lang w:val="es-BO"/>
        </w:rPr>
        <w:t xml:space="preserve"> </w:t>
      </w:r>
      <w:r>
        <w:rPr>
          <w:rFonts w:asciiTheme="minorHAnsi" w:eastAsiaTheme="minorHAnsi" w:hAnsiTheme="minorHAnsi" w:cstheme="minorHAnsi"/>
          <w:color w:val="000000"/>
          <w:sz w:val="22"/>
          <w:szCs w:val="22"/>
          <w:lang w:val="es-BO"/>
        </w:rPr>
        <w:t>emita</w:t>
      </w:r>
      <w:r w:rsidRPr="00271B44">
        <w:rPr>
          <w:rFonts w:asciiTheme="minorHAnsi" w:eastAsiaTheme="minorHAnsi" w:hAnsiTheme="minorHAnsi" w:cstheme="minorHAnsi"/>
          <w:color w:val="000000"/>
          <w:sz w:val="22"/>
          <w:szCs w:val="22"/>
          <w:lang w:val="es-BO"/>
        </w:rPr>
        <w:t xml:space="preserve"> la Orden de Proceder</w:t>
      </w:r>
      <w:r>
        <w:rPr>
          <w:rFonts w:asciiTheme="minorHAnsi" w:eastAsiaTheme="minorHAnsi" w:hAnsiTheme="minorHAnsi" w:cstheme="minorHAnsi"/>
          <w:color w:val="000000"/>
          <w:sz w:val="22"/>
          <w:szCs w:val="22"/>
          <w:lang w:val="es-BO"/>
        </w:rPr>
        <w:t xml:space="preserve"> hasta la Entrega Provisional.</w:t>
      </w:r>
    </w:p>
    <w:p w:rsidR="00EE6199" w:rsidRDefault="00EE6199" w:rsidP="00EE6199">
      <w:pPr>
        <w:spacing w:line="276" w:lineRule="auto"/>
        <w:ind w:left="567"/>
        <w:jc w:val="both"/>
        <w:rPr>
          <w:rFonts w:asciiTheme="minorHAnsi" w:eastAsiaTheme="minorHAnsi" w:hAnsiTheme="minorHAnsi" w:cstheme="minorHAnsi"/>
          <w:color w:val="000000"/>
          <w:sz w:val="22"/>
          <w:szCs w:val="22"/>
          <w:lang w:val="es-BO"/>
        </w:rPr>
      </w:pPr>
    </w:p>
    <w:tbl>
      <w:tblPr>
        <w:tblpPr w:leftFromText="141" w:rightFromText="141" w:vertAnchor="text" w:horzAnchor="margin" w:tblpX="988" w:tblpY="209"/>
        <w:tblW w:w="4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2"/>
        <w:gridCol w:w="2449"/>
      </w:tblGrid>
      <w:tr w:rsidR="00EE6199" w:rsidRPr="00271B44" w:rsidTr="00EE6199">
        <w:trPr>
          <w:trHeight w:val="191"/>
        </w:trPr>
        <w:tc>
          <w:tcPr>
            <w:tcW w:w="3412" w:type="pct"/>
            <w:shd w:val="clear" w:color="auto" w:fill="BFBFBF" w:themeFill="background1" w:themeFillShade="BF"/>
            <w:vAlign w:val="center"/>
          </w:tcPr>
          <w:p w:rsidR="00EE6199" w:rsidRPr="00271B44" w:rsidRDefault="00EE6199" w:rsidP="00EE6199">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lastRenderedPageBreak/>
              <w:t>DESCRIPCIÓN</w:t>
            </w:r>
            <w:r>
              <w:rPr>
                <w:rFonts w:asciiTheme="minorHAnsi" w:hAnsiTheme="minorHAnsi" w:cstheme="minorHAnsi"/>
                <w:b/>
                <w:bCs/>
                <w:color w:val="000000" w:themeColor="text1"/>
                <w:sz w:val="22"/>
                <w:szCs w:val="22"/>
              </w:rPr>
              <w:t xml:space="preserve"> DEL OBJETO DE CONTRATACIÓN</w:t>
            </w:r>
          </w:p>
        </w:tc>
        <w:tc>
          <w:tcPr>
            <w:tcW w:w="1588" w:type="pct"/>
            <w:shd w:val="clear" w:color="auto" w:fill="BFBFBF" w:themeFill="background1" w:themeFillShade="BF"/>
            <w:vAlign w:val="center"/>
          </w:tcPr>
          <w:p w:rsidR="00EE6199" w:rsidRPr="00271B44" w:rsidRDefault="00EE6199" w:rsidP="00EE6199">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PLAZO DE EJECUCION</w:t>
            </w:r>
          </w:p>
          <w:p w:rsidR="00EE6199" w:rsidRPr="00271B44" w:rsidRDefault="00EE6199" w:rsidP="00EE6199">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rPr>
            </w:pPr>
            <w:r w:rsidRPr="00271B44">
              <w:rPr>
                <w:rFonts w:asciiTheme="minorHAnsi" w:hAnsiTheme="minorHAnsi" w:cstheme="minorHAnsi"/>
                <w:b/>
                <w:bCs/>
                <w:color w:val="000000" w:themeColor="text1"/>
                <w:sz w:val="22"/>
                <w:szCs w:val="22"/>
              </w:rPr>
              <w:t>[Días Calendario]</w:t>
            </w:r>
          </w:p>
        </w:tc>
      </w:tr>
      <w:tr w:rsidR="00EE6199" w:rsidRPr="00271B44" w:rsidTr="00EE6199">
        <w:trPr>
          <w:trHeight w:val="191"/>
        </w:trPr>
        <w:tc>
          <w:tcPr>
            <w:tcW w:w="3412" w:type="pct"/>
            <w:shd w:val="clear" w:color="auto" w:fill="auto"/>
            <w:vAlign w:val="center"/>
          </w:tcPr>
          <w:p w:rsidR="00EE6199" w:rsidRPr="00942680" w:rsidRDefault="00EE6199" w:rsidP="00EE6199">
            <w:pPr>
              <w:pStyle w:val="Encabezado"/>
              <w:jc w:val="center"/>
              <w:rPr>
                <w:rFonts w:ascii="Calibri" w:eastAsia="Arial Unicode MS" w:hAnsi="Calibri" w:cs="Calibri"/>
                <w:b/>
                <w:sz w:val="18"/>
                <w:szCs w:val="18"/>
                <w:lang w:val="es-MX"/>
              </w:rPr>
            </w:pPr>
            <w:r w:rsidRPr="00942680">
              <w:rPr>
                <w:rFonts w:ascii="Calibri" w:eastAsia="Arial Unicode MS" w:hAnsi="Calibri" w:cs="Calibri"/>
                <w:b/>
                <w:sz w:val="18"/>
                <w:szCs w:val="18"/>
                <w:lang w:val="es-MX"/>
              </w:rPr>
              <w:t>TRABAJOS DE OBRAS CIVILES Y MECANICAS PARA LA CONSTRUCCION DE RED PRIMARIA LA PORTADA</w:t>
            </w:r>
          </w:p>
          <w:p w:rsidR="00EE6199" w:rsidRPr="00626294" w:rsidRDefault="00EE6199" w:rsidP="00EE6199">
            <w:pPr>
              <w:pStyle w:val="Encabezado"/>
              <w:jc w:val="center"/>
              <w:rPr>
                <w:rFonts w:ascii="Calibri" w:eastAsia="Arial Unicode MS" w:hAnsi="Calibri" w:cs="Calibri"/>
                <w:b/>
                <w:sz w:val="18"/>
                <w:szCs w:val="18"/>
                <w:lang w:val="es-MX"/>
              </w:rPr>
            </w:pPr>
            <w:r w:rsidRPr="00942680">
              <w:rPr>
                <w:rFonts w:ascii="Calibri" w:eastAsia="Arial Unicode MS" w:hAnsi="Calibri" w:cs="Calibri"/>
                <w:b/>
                <w:sz w:val="18"/>
                <w:szCs w:val="18"/>
                <w:lang w:val="es-MX"/>
              </w:rPr>
              <w:t>DISTRITO 9 CIUDAD DE LA PAZ</w:t>
            </w:r>
          </w:p>
        </w:tc>
        <w:tc>
          <w:tcPr>
            <w:tcW w:w="1588" w:type="pct"/>
            <w:shd w:val="clear" w:color="auto" w:fill="auto"/>
            <w:vAlign w:val="center"/>
          </w:tcPr>
          <w:p w:rsidR="00EE6199" w:rsidRPr="00271B44"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40</w:t>
            </w:r>
          </w:p>
        </w:tc>
      </w:tr>
    </w:tbl>
    <w:p w:rsidR="00EE6199" w:rsidRPr="00271B44" w:rsidRDefault="00EE6199" w:rsidP="00EE6199">
      <w:pPr>
        <w:spacing w:line="276" w:lineRule="auto"/>
        <w:jc w:val="both"/>
        <w:rPr>
          <w:rFonts w:asciiTheme="minorHAnsi" w:eastAsiaTheme="minorHAnsi" w:hAnsiTheme="minorHAnsi" w:cstheme="minorHAnsi"/>
          <w:color w:val="000000" w:themeColor="text1"/>
          <w:sz w:val="22"/>
          <w:szCs w:val="22"/>
          <w:lang w:val="es-BO"/>
        </w:rPr>
      </w:pPr>
    </w:p>
    <w:p w:rsidR="00EE6199" w:rsidRPr="00271B44" w:rsidRDefault="00EE6199" w:rsidP="00EE6199">
      <w:pPr>
        <w:autoSpaceDE w:val="0"/>
        <w:autoSpaceDN w:val="0"/>
        <w:adjustRightInd w:val="0"/>
        <w:spacing w:line="276" w:lineRule="auto"/>
        <w:rPr>
          <w:rFonts w:asciiTheme="minorHAnsi" w:eastAsiaTheme="minorHAnsi" w:hAnsiTheme="minorHAnsi" w:cstheme="minorHAnsi"/>
          <w:color w:val="000000"/>
          <w:sz w:val="22"/>
          <w:szCs w:val="22"/>
          <w:lang w:val="es-BO"/>
        </w:rPr>
      </w:pP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L</w:t>
      </w:r>
      <w:r>
        <w:rPr>
          <w:rFonts w:asciiTheme="minorHAnsi" w:eastAsiaTheme="minorHAnsi" w:hAnsiTheme="minorHAnsi" w:cstheme="minorHAnsi"/>
          <w:color w:val="000000"/>
          <w:sz w:val="22"/>
          <w:szCs w:val="22"/>
          <w:lang w:val="es-BO"/>
        </w:rPr>
        <w:t>os</w:t>
      </w:r>
      <w:r w:rsidRPr="00271B44">
        <w:rPr>
          <w:rFonts w:asciiTheme="minorHAnsi" w:eastAsiaTheme="minorHAnsi" w:hAnsiTheme="minorHAnsi" w:cstheme="minorHAnsi"/>
          <w:color w:val="000000"/>
          <w:sz w:val="22"/>
          <w:szCs w:val="22"/>
          <w:lang w:val="es-BO"/>
        </w:rPr>
        <w:t xml:space="preserve"> Proponentes deberán ofertar un plazo de ejecución igual o menor al establecido y en ningún caso un plazo mayor al estimado. </w:t>
      </w: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p>
    <w:p w:rsidR="00EE6199" w:rsidRDefault="00EE6199" w:rsidP="000D7DCF">
      <w:pPr>
        <w:pStyle w:val="Prrafodelista"/>
        <w:numPr>
          <w:ilvl w:val="1"/>
          <w:numId w:val="63"/>
        </w:numPr>
        <w:tabs>
          <w:tab w:val="left" w:pos="851"/>
        </w:tabs>
        <w:spacing w:line="276" w:lineRule="auto"/>
        <w:ind w:left="567" w:hanging="567"/>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UBICACIÓN DE LA OBRA</w:t>
      </w:r>
    </w:p>
    <w:p w:rsidR="00EE6199" w:rsidRDefault="00EE6199" w:rsidP="00EE6199">
      <w:pPr>
        <w:autoSpaceDE w:val="0"/>
        <w:autoSpaceDN w:val="0"/>
        <w:adjustRightInd w:val="0"/>
        <w:spacing w:line="276" w:lineRule="auto"/>
        <w:ind w:left="567"/>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 xml:space="preserve">Los trabajos de Construcción serán realizados en: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5"/>
        <w:gridCol w:w="4343"/>
      </w:tblGrid>
      <w:tr w:rsidR="00EE6199" w:rsidRPr="00271B44" w:rsidTr="00EE6199">
        <w:trPr>
          <w:trHeight w:val="182"/>
        </w:trPr>
        <w:tc>
          <w:tcPr>
            <w:tcW w:w="2647" w:type="pct"/>
            <w:shd w:val="clear" w:color="auto" w:fill="BFBFBF" w:themeFill="background1" w:themeFillShade="BF"/>
            <w:vAlign w:val="center"/>
          </w:tcPr>
          <w:p w:rsidR="00EE6199" w:rsidRPr="00271B44" w:rsidRDefault="00EE6199" w:rsidP="00EE6199">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6199" w:rsidRPr="00271B44" w:rsidRDefault="00EE6199" w:rsidP="00EE6199">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rPr>
            </w:pPr>
            <w:r w:rsidRPr="00271B44">
              <w:rPr>
                <w:rFonts w:asciiTheme="minorHAnsi" w:eastAsiaTheme="minorHAnsi" w:hAnsiTheme="minorHAnsi" w:cstheme="minorHAnsi"/>
                <w:b/>
                <w:color w:val="000000" w:themeColor="text1"/>
                <w:sz w:val="22"/>
                <w:szCs w:val="22"/>
                <w:lang w:val="es-BO"/>
              </w:rPr>
              <w:t xml:space="preserve">DATO </w:t>
            </w:r>
          </w:p>
        </w:tc>
      </w:tr>
      <w:tr w:rsidR="00EE6199" w:rsidRPr="00271B44" w:rsidTr="00EE6199">
        <w:trPr>
          <w:trHeight w:val="182"/>
        </w:trPr>
        <w:tc>
          <w:tcPr>
            <w:tcW w:w="2647" w:type="pct"/>
            <w:vAlign w:val="center"/>
          </w:tcPr>
          <w:p w:rsidR="00EE6199" w:rsidRPr="00271B44"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Municipio</w:t>
            </w:r>
          </w:p>
        </w:tc>
        <w:tc>
          <w:tcPr>
            <w:tcW w:w="2353" w:type="pct"/>
            <w:vAlign w:val="center"/>
          </w:tcPr>
          <w:p w:rsidR="00EE6199" w:rsidRPr="00D330FF"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rPr>
            </w:pPr>
            <w:r w:rsidRPr="00D330FF">
              <w:rPr>
                <w:rFonts w:asciiTheme="minorHAnsi" w:hAnsiTheme="minorHAnsi" w:cstheme="minorHAnsi"/>
                <w:sz w:val="22"/>
                <w:lang w:val="es-BO"/>
              </w:rPr>
              <w:t>Nuestra Señora de La Paz</w:t>
            </w:r>
          </w:p>
        </w:tc>
      </w:tr>
      <w:tr w:rsidR="00EE6199" w:rsidRPr="00271B44" w:rsidTr="00EE6199">
        <w:trPr>
          <w:trHeight w:val="182"/>
        </w:trPr>
        <w:tc>
          <w:tcPr>
            <w:tcW w:w="2647" w:type="pct"/>
            <w:vAlign w:val="center"/>
          </w:tcPr>
          <w:p w:rsidR="00EE6199" w:rsidRPr="00271B44"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 xml:space="preserve">Distrito </w:t>
            </w:r>
          </w:p>
        </w:tc>
        <w:tc>
          <w:tcPr>
            <w:tcW w:w="2353" w:type="pct"/>
            <w:vAlign w:val="center"/>
          </w:tcPr>
          <w:p w:rsidR="00EE6199" w:rsidRPr="005C79C3"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9</w:t>
            </w:r>
          </w:p>
        </w:tc>
      </w:tr>
      <w:tr w:rsidR="00EE6199" w:rsidRPr="00271B44" w:rsidTr="00EE6199">
        <w:trPr>
          <w:trHeight w:val="182"/>
        </w:trPr>
        <w:tc>
          <w:tcPr>
            <w:tcW w:w="2647" w:type="pct"/>
            <w:vAlign w:val="center"/>
          </w:tcPr>
          <w:p w:rsidR="00EE6199" w:rsidRPr="00271B44"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Zona</w:t>
            </w:r>
          </w:p>
        </w:tc>
        <w:tc>
          <w:tcPr>
            <w:tcW w:w="2353" w:type="pct"/>
            <w:vAlign w:val="center"/>
          </w:tcPr>
          <w:p w:rsidR="00EE6199" w:rsidRPr="005C79C3"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La Portada</w:t>
            </w:r>
          </w:p>
        </w:tc>
      </w:tr>
      <w:tr w:rsidR="00EE6199" w:rsidRPr="00271B44" w:rsidTr="00EE6199">
        <w:trPr>
          <w:trHeight w:val="6152"/>
        </w:trPr>
        <w:tc>
          <w:tcPr>
            <w:tcW w:w="5000" w:type="pct"/>
            <w:gridSpan w:val="2"/>
            <w:vAlign w:val="center"/>
          </w:tcPr>
          <w:p w:rsidR="00EE6199" w:rsidRPr="00271B44" w:rsidRDefault="00EE6199" w:rsidP="00EE6199">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rPr>
            </w:pPr>
            <w:r>
              <w:rPr>
                <w:rFonts w:asciiTheme="minorHAnsi" w:eastAsiaTheme="minorHAnsi" w:hAnsiTheme="minorHAnsi" w:cstheme="minorHAnsi"/>
                <w:noProof/>
                <w:color w:val="000000"/>
                <w:sz w:val="22"/>
                <w:szCs w:val="22"/>
                <w:lang w:val="es-BO" w:eastAsia="es-B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pt;margin-top:-321.75pt;width:433.65pt;height:301.75pt;z-index:251687424;mso-position-horizontal-relative:text;mso-position-vertical-relative:text;mso-width-relative:page;mso-height-relative:page" wrapcoords="-74 -54 -74 21600 21674 21600 21674 -54 -74 -54" stroked="t" strokeweight="1pt">
                  <v:imagedata r:id="rId15" o:title=""/>
                  <w10:wrap type="tight"/>
                </v:shape>
                <o:OLEObject Type="Embed" ProgID="PBrush" ShapeID="_x0000_s1026" DrawAspect="Content" ObjectID="_1572073578" r:id="rId16"/>
              </w:object>
            </w:r>
          </w:p>
        </w:tc>
      </w:tr>
    </w:tbl>
    <w:p w:rsidR="00EE6199" w:rsidRDefault="00EE6199" w:rsidP="00EE6199">
      <w:pPr>
        <w:pStyle w:val="Prrafodelista"/>
        <w:tabs>
          <w:tab w:val="left" w:pos="851"/>
        </w:tabs>
        <w:spacing w:line="276" w:lineRule="auto"/>
        <w:contextualSpacing/>
        <w:rPr>
          <w:rFonts w:asciiTheme="minorHAnsi" w:hAnsiTheme="minorHAnsi" w:cstheme="minorHAnsi"/>
          <w:b/>
          <w:color w:val="000000" w:themeColor="text1"/>
          <w:sz w:val="22"/>
          <w:szCs w:val="22"/>
          <w:u w:val="single"/>
        </w:rPr>
      </w:pPr>
    </w:p>
    <w:p w:rsidR="00EE6199" w:rsidRPr="001E5429" w:rsidRDefault="00EE6199" w:rsidP="000D7DCF">
      <w:pPr>
        <w:pStyle w:val="Prrafodelista"/>
        <w:numPr>
          <w:ilvl w:val="1"/>
          <w:numId w:val="6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lastRenderedPageBreak/>
        <w:t xml:space="preserve">FORMA DE PAGO </w:t>
      </w:r>
    </w:p>
    <w:p w:rsidR="00EE6199" w:rsidRPr="00E13E3C"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r w:rsidRPr="004A6EBB">
        <w:rPr>
          <w:rFonts w:asciiTheme="minorHAnsi" w:eastAsiaTheme="minorHAnsi" w:hAnsiTheme="minorHAnsi" w:cstheme="minorBidi"/>
          <w:sz w:val="22"/>
          <w:szCs w:val="22"/>
          <w:lang w:val="es-BO"/>
        </w:rPr>
        <w:t xml:space="preserve">Los pagos serán parciales, y de acuerdo </w:t>
      </w:r>
      <w:r w:rsidRPr="004A6EBB">
        <w:rPr>
          <w:rFonts w:asciiTheme="minorHAnsi" w:eastAsiaTheme="minorHAnsi" w:hAnsiTheme="minorHAnsi" w:cstheme="minorHAnsi"/>
          <w:color w:val="000000"/>
          <w:sz w:val="22"/>
          <w:szCs w:val="22"/>
          <w:lang w:val="es-BO"/>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rPr>
        <w:t>.</w:t>
      </w:r>
    </w:p>
    <w:p w:rsidR="00EE6199" w:rsidRPr="00AF15B2" w:rsidRDefault="00EE6199" w:rsidP="00EE6199">
      <w:pPr>
        <w:autoSpaceDE w:val="0"/>
        <w:autoSpaceDN w:val="0"/>
        <w:adjustRightInd w:val="0"/>
        <w:spacing w:line="276" w:lineRule="auto"/>
        <w:ind w:left="567"/>
        <w:jc w:val="both"/>
        <w:rPr>
          <w:rFonts w:asciiTheme="minorHAnsi" w:eastAsiaTheme="minorHAnsi" w:hAnsiTheme="minorHAnsi" w:cstheme="minorBidi"/>
          <w:sz w:val="22"/>
          <w:szCs w:val="22"/>
          <w:lang w:val="es-BO"/>
        </w:rPr>
      </w:pPr>
      <w:r>
        <w:rPr>
          <w:rFonts w:asciiTheme="minorHAnsi" w:eastAsiaTheme="minorHAnsi" w:hAnsiTheme="minorHAnsi" w:cstheme="minorHAnsi"/>
          <w:color w:val="000000"/>
          <w:sz w:val="22"/>
          <w:szCs w:val="22"/>
          <w:lang w:val="es-BO"/>
        </w:rPr>
        <w:t>YPFB</w:t>
      </w:r>
      <w:r w:rsidRPr="00AF15B2">
        <w:rPr>
          <w:rFonts w:asciiTheme="minorHAnsi" w:eastAsiaTheme="minorHAnsi" w:hAnsiTheme="minorHAnsi" w:cstheme="minorHAnsi"/>
          <w:color w:val="000000"/>
          <w:sz w:val="22"/>
          <w:szCs w:val="22"/>
          <w:lang w:val="es-BO"/>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rPr>
        <w:t>conforme lo establecido en el ANEXO VALIDACIONES del presente documento, p</w:t>
      </w:r>
      <w:r w:rsidRPr="00AF15B2">
        <w:rPr>
          <w:rFonts w:asciiTheme="minorHAnsi" w:eastAsiaTheme="minorHAnsi" w:hAnsiTheme="minorHAnsi" w:cstheme="minorHAnsi"/>
          <w:color w:val="000000"/>
          <w:sz w:val="22"/>
          <w:szCs w:val="22"/>
          <w:lang w:val="es-BO"/>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rPr>
        <w:t xml:space="preserve"> </w:t>
      </w:r>
      <w:r>
        <w:rPr>
          <w:rFonts w:asciiTheme="minorHAnsi" w:eastAsiaTheme="minorHAnsi" w:hAnsiTheme="minorHAnsi" w:cstheme="minorBidi"/>
          <w:sz w:val="22"/>
          <w:szCs w:val="22"/>
          <w:lang w:val="es-BO"/>
        </w:rPr>
        <w:t>El anticipo podrá ser solicitado hasta antes de la firma de contrato.</w:t>
      </w:r>
    </w:p>
    <w:p w:rsidR="00EE6199" w:rsidRDefault="00EE6199" w:rsidP="00EE6199">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La empresa contratista deberá presentar una planilla de avance de obra por periodo de avance ejecutado, conforme al cronograma físico-financiero presentado por el contratista.</w:t>
      </w:r>
    </w:p>
    <w:p w:rsidR="00EE6199" w:rsidRDefault="00EE6199" w:rsidP="00EE6199">
      <w:pPr>
        <w:spacing w:line="276" w:lineRule="auto"/>
        <w:rPr>
          <w:rFonts w:asciiTheme="minorHAnsi" w:hAnsiTheme="minorHAnsi" w:cstheme="minorHAnsi"/>
          <w:b/>
          <w:bCs/>
          <w:sz w:val="22"/>
          <w:szCs w:val="22"/>
          <w:lang w:val="es-BO"/>
        </w:rPr>
      </w:pPr>
    </w:p>
    <w:p w:rsidR="00EE6199" w:rsidRPr="001E5429" w:rsidRDefault="00EE6199" w:rsidP="000D7DCF">
      <w:pPr>
        <w:pStyle w:val="Prrafodelista"/>
        <w:numPr>
          <w:ilvl w:val="1"/>
          <w:numId w:val="62"/>
        </w:numPr>
        <w:tabs>
          <w:tab w:val="left" w:pos="851"/>
        </w:tabs>
        <w:spacing w:line="276" w:lineRule="auto"/>
        <w:ind w:left="567" w:hanging="567"/>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rsidR="00EE6199" w:rsidRDefault="00EE6199" w:rsidP="00EE6199">
      <w:pPr>
        <w:tabs>
          <w:tab w:val="left" w:pos="567"/>
        </w:tabs>
        <w:spacing w:line="276" w:lineRule="auto"/>
        <w:ind w:left="567"/>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rsidR="00EE6199" w:rsidRPr="00E13E3C" w:rsidRDefault="00EE6199" w:rsidP="00EE6199">
      <w:pPr>
        <w:tabs>
          <w:tab w:val="left" w:pos="567"/>
        </w:tabs>
        <w:spacing w:line="276" w:lineRule="auto"/>
        <w:ind w:left="567"/>
        <w:contextualSpacing/>
        <w:rPr>
          <w:rFonts w:asciiTheme="minorHAnsi" w:hAnsiTheme="minorHAnsi" w:cstheme="minorHAnsi"/>
          <w:sz w:val="22"/>
          <w:szCs w:val="22"/>
        </w:rPr>
      </w:pPr>
    </w:p>
    <w:tbl>
      <w:tblPr>
        <w:tblW w:w="4493" w:type="pct"/>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5999"/>
      </w:tblGrid>
      <w:tr w:rsidR="00EE6199" w:rsidRPr="003409C4" w:rsidTr="00EE6199">
        <w:trPr>
          <w:trHeight w:val="189"/>
        </w:trPr>
        <w:tc>
          <w:tcPr>
            <w:tcW w:w="1337" w:type="pct"/>
            <w:shd w:val="clear" w:color="auto" w:fill="BFBFBF" w:themeFill="background1" w:themeFillShade="BF"/>
            <w:vAlign w:val="center"/>
          </w:tcPr>
          <w:p w:rsidR="00EE6199" w:rsidRPr="003409C4" w:rsidRDefault="00EE6199" w:rsidP="00EE6199">
            <w:pPr>
              <w:pStyle w:val="Default"/>
              <w:spacing w:line="276" w:lineRule="auto"/>
              <w:jc w:val="center"/>
              <w:rPr>
                <w:rFonts w:asciiTheme="minorHAnsi" w:hAnsiTheme="minorHAnsi" w:cstheme="minorHAnsi"/>
                <w:b/>
                <w:color w:val="000000" w:themeColor="text1"/>
                <w:sz w:val="20"/>
                <w:szCs w:val="22"/>
              </w:rPr>
            </w:pPr>
            <w:r w:rsidRPr="003409C4">
              <w:rPr>
                <w:rFonts w:asciiTheme="minorHAnsi" w:hAnsiTheme="minorHAnsi" w:cstheme="minorHAnsi"/>
                <w:b/>
                <w:color w:val="000000" w:themeColor="text1"/>
                <w:sz w:val="20"/>
                <w:szCs w:val="22"/>
              </w:rPr>
              <w:t>MOTIVO DE LA MULTA</w:t>
            </w:r>
          </w:p>
        </w:tc>
        <w:tc>
          <w:tcPr>
            <w:tcW w:w="3663" w:type="pct"/>
            <w:shd w:val="clear" w:color="auto" w:fill="BFBFBF" w:themeFill="background1" w:themeFillShade="BF"/>
            <w:vAlign w:val="center"/>
          </w:tcPr>
          <w:p w:rsidR="00EE6199" w:rsidRPr="003409C4" w:rsidRDefault="00EE6199" w:rsidP="00EE6199">
            <w:pPr>
              <w:pStyle w:val="Default"/>
              <w:spacing w:line="276" w:lineRule="auto"/>
              <w:jc w:val="center"/>
              <w:rPr>
                <w:rFonts w:asciiTheme="minorHAnsi" w:hAnsiTheme="minorHAnsi" w:cstheme="minorHAnsi"/>
                <w:b/>
                <w:color w:val="000000" w:themeColor="text1"/>
                <w:sz w:val="20"/>
                <w:szCs w:val="22"/>
              </w:rPr>
            </w:pPr>
            <w:r w:rsidRPr="003409C4">
              <w:rPr>
                <w:rFonts w:asciiTheme="minorHAnsi" w:hAnsiTheme="minorHAnsi" w:cstheme="minorHAnsi"/>
                <w:b/>
                <w:color w:val="000000" w:themeColor="text1"/>
                <w:sz w:val="20"/>
                <w:szCs w:val="22"/>
              </w:rPr>
              <w:t>MULTA</w:t>
            </w:r>
          </w:p>
        </w:tc>
      </w:tr>
      <w:tr w:rsidR="00EE6199" w:rsidRPr="003409C4" w:rsidTr="00EE6199">
        <w:trPr>
          <w:trHeight w:val="189"/>
        </w:trPr>
        <w:tc>
          <w:tcPr>
            <w:tcW w:w="1337" w:type="pct"/>
            <w:vAlign w:val="center"/>
          </w:tcPr>
          <w:p w:rsidR="00EE6199" w:rsidRPr="003409C4" w:rsidRDefault="00EE6199" w:rsidP="00EE6199">
            <w:pPr>
              <w:tabs>
                <w:tab w:val="left" w:pos="426"/>
              </w:tabs>
              <w:spacing w:line="276" w:lineRule="auto"/>
              <w:contextualSpacing/>
              <w:rPr>
                <w:rFonts w:asciiTheme="minorHAnsi" w:eastAsiaTheme="minorHAnsi" w:hAnsiTheme="minorHAnsi" w:cstheme="minorHAnsi"/>
                <w:color w:val="000000"/>
                <w:szCs w:val="22"/>
                <w:highlight w:val="yellow"/>
                <w:lang w:val="es-BO"/>
              </w:rPr>
            </w:pPr>
            <w:r w:rsidRPr="003409C4">
              <w:rPr>
                <w:rFonts w:asciiTheme="minorHAnsi" w:hAnsiTheme="minorHAnsi" w:cstheme="minorHAnsi"/>
                <w:szCs w:val="22"/>
              </w:rPr>
              <w:t>Por exceder el plazo de obra establecido.</w:t>
            </w:r>
          </w:p>
        </w:tc>
        <w:tc>
          <w:tcPr>
            <w:tcW w:w="3663" w:type="pct"/>
            <w:vAlign w:val="center"/>
          </w:tcPr>
          <w:p w:rsidR="00EE6199" w:rsidRPr="003409C4" w:rsidRDefault="00EE6199" w:rsidP="00EE6199">
            <w:pPr>
              <w:autoSpaceDE w:val="0"/>
              <w:autoSpaceDN w:val="0"/>
              <w:adjustRightInd w:val="0"/>
              <w:spacing w:line="276" w:lineRule="auto"/>
              <w:rPr>
                <w:rFonts w:asciiTheme="minorHAnsi" w:eastAsiaTheme="minorHAnsi" w:hAnsiTheme="minorHAnsi" w:cstheme="minorHAnsi"/>
                <w:color w:val="000000"/>
                <w:szCs w:val="22"/>
                <w:lang w:val="es-BO"/>
              </w:rPr>
            </w:pPr>
            <w:r w:rsidRPr="003409C4">
              <w:rPr>
                <w:rFonts w:asciiTheme="minorHAnsi" w:eastAsiaTheme="minorHAnsi" w:hAnsiTheme="minorHAnsi" w:cstheme="minorHAnsi"/>
                <w:color w:val="000000"/>
                <w:szCs w:val="22"/>
                <w:lang w:val="es-BO"/>
              </w:rPr>
              <w:t>1% por cada día</w:t>
            </w:r>
            <w:r>
              <w:rPr>
                <w:rFonts w:asciiTheme="minorHAnsi" w:eastAsiaTheme="minorHAnsi" w:hAnsiTheme="minorHAnsi" w:cstheme="minorHAnsi"/>
                <w:color w:val="000000"/>
                <w:szCs w:val="22"/>
                <w:lang w:val="es-BO"/>
              </w:rPr>
              <w:t xml:space="preserve"> calendario</w:t>
            </w:r>
            <w:r w:rsidRPr="003409C4">
              <w:rPr>
                <w:rFonts w:asciiTheme="minorHAnsi" w:eastAsiaTheme="minorHAnsi" w:hAnsiTheme="minorHAnsi" w:cstheme="minorHAnsi"/>
                <w:color w:val="000000"/>
                <w:szCs w:val="22"/>
                <w:lang w:val="es-BO"/>
              </w:rPr>
              <w:t xml:space="preserve"> de retraso</w:t>
            </w:r>
          </w:p>
        </w:tc>
      </w:tr>
      <w:tr w:rsidR="00EE6199" w:rsidRPr="003409C4" w:rsidTr="00EE6199">
        <w:trPr>
          <w:trHeight w:val="189"/>
        </w:trPr>
        <w:tc>
          <w:tcPr>
            <w:tcW w:w="1337" w:type="pct"/>
            <w:vAlign w:val="center"/>
          </w:tcPr>
          <w:p w:rsidR="00EE6199" w:rsidRPr="003409C4" w:rsidRDefault="00EE6199" w:rsidP="00EE6199">
            <w:pPr>
              <w:tabs>
                <w:tab w:val="left" w:pos="426"/>
              </w:tabs>
              <w:spacing w:line="276" w:lineRule="auto"/>
              <w:contextualSpacing/>
              <w:rPr>
                <w:rFonts w:asciiTheme="minorHAnsi" w:hAnsiTheme="minorHAnsi" w:cstheme="minorHAnsi"/>
                <w:szCs w:val="22"/>
              </w:rPr>
            </w:pPr>
            <w:r w:rsidRPr="003409C4">
              <w:rPr>
                <w:rFonts w:asciiTheme="minorHAnsi" w:hAnsiTheme="minorHAnsi" w:cstheme="minorHAnsi"/>
                <w:szCs w:val="22"/>
              </w:rPr>
              <w:t>Por cambio del personal clave</w:t>
            </w:r>
          </w:p>
        </w:tc>
        <w:tc>
          <w:tcPr>
            <w:tcW w:w="3663" w:type="pct"/>
            <w:vAlign w:val="center"/>
          </w:tcPr>
          <w:p w:rsidR="00EE6199" w:rsidRPr="003409C4" w:rsidRDefault="00EE6199" w:rsidP="00EE6199">
            <w:pPr>
              <w:autoSpaceDE w:val="0"/>
              <w:autoSpaceDN w:val="0"/>
              <w:adjustRightInd w:val="0"/>
              <w:spacing w:line="276" w:lineRule="auto"/>
              <w:rPr>
                <w:rFonts w:asciiTheme="minorHAnsi" w:eastAsiaTheme="minorHAnsi" w:hAnsiTheme="minorHAnsi" w:cstheme="minorHAnsi"/>
                <w:color w:val="000000"/>
                <w:szCs w:val="22"/>
                <w:lang w:val="es-BO"/>
              </w:rPr>
            </w:pPr>
            <w:r w:rsidRPr="003409C4">
              <w:rPr>
                <w:rFonts w:asciiTheme="minorHAnsi" w:eastAsiaTheme="minorHAnsi" w:hAnsiTheme="minorHAnsi" w:cstheme="minorHAnsi"/>
                <w:color w:val="000000"/>
                <w:szCs w:val="22"/>
                <w:lang w:val="es-BO"/>
              </w:rPr>
              <w:t>0,50 % del monto total del contrato</w:t>
            </w:r>
          </w:p>
        </w:tc>
      </w:tr>
      <w:tr w:rsidR="00EE6199" w:rsidRPr="003409C4" w:rsidTr="00EE6199">
        <w:trPr>
          <w:trHeight w:val="189"/>
        </w:trPr>
        <w:tc>
          <w:tcPr>
            <w:tcW w:w="1337" w:type="pct"/>
            <w:vAlign w:val="center"/>
          </w:tcPr>
          <w:p w:rsidR="00EE6199" w:rsidRPr="003409C4" w:rsidRDefault="00EE6199" w:rsidP="00EE6199">
            <w:pPr>
              <w:tabs>
                <w:tab w:val="left" w:pos="426"/>
              </w:tabs>
              <w:spacing w:line="276" w:lineRule="auto"/>
              <w:contextualSpacing/>
              <w:jc w:val="both"/>
              <w:rPr>
                <w:rFonts w:asciiTheme="minorHAnsi" w:hAnsiTheme="minorHAnsi" w:cstheme="minorHAnsi"/>
                <w:szCs w:val="22"/>
              </w:rPr>
            </w:pPr>
            <w:r w:rsidRPr="003409C4">
              <w:rPr>
                <w:rFonts w:asciiTheme="minorHAnsi" w:hAnsiTheme="minorHAnsi" w:cstheme="minorHAnsi"/>
                <w:szCs w:val="22"/>
              </w:rPr>
              <w:t xml:space="preserve">Por llamada de atención </w:t>
            </w:r>
          </w:p>
        </w:tc>
        <w:tc>
          <w:tcPr>
            <w:tcW w:w="3663" w:type="pct"/>
            <w:vAlign w:val="center"/>
          </w:tcPr>
          <w:p w:rsidR="00EE6199" w:rsidRPr="003409C4" w:rsidRDefault="00EE6199" w:rsidP="00EE6199">
            <w:pPr>
              <w:autoSpaceDE w:val="0"/>
              <w:autoSpaceDN w:val="0"/>
              <w:adjustRightInd w:val="0"/>
              <w:spacing w:line="276" w:lineRule="auto"/>
              <w:rPr>
                <w:rFonts w:asciiTheme="minorHAnsi" w:eastAsiaTheme="minorHAnsi" w:hAnsiTheme="minorHAnsi" w:cstheme="minorHAnsi"/>
                <w:color w:val="000000"/>
                <w:szCs w:val="22"/>
                <w:lang w:val="es-BO"/>
              </w:rPr>
            </w:pPr>
            <w:r w:rsidRPr="003409C4">
              <w:rPr>
                <w:rFonts w:asciiTheme="minorHAnsi" w:eastAsiaTheme="minorHAnsi" w:hAnsiTheme="minorHAnsi" w:cstheme="minorHAnsi"/>
                <w:color w:val="000000"/>
                <w:szCs w:val="22"/>
                <w:lang w:val="es-BO"/>
              </w:rPr>
              <w:t>A la primera llamada de atención 1 % del monto total del contrato.</w:t>
            </w:r>
          </w:p>
          <w:p w:rsidR="00EE6199" w:rsidRPr="003409C4" w:rsidRDefault="00EE6199" w:rsidP="00EE6199">
            <w:pPr>
              <w:autoSpaceDE w:val="0"/>
              <w:autoSpaceDN w:val="0"/>
              <w:adjustRightInd w:val="0"/>
              <w:spacing w:line="276" w:lineRule="auto"/>
              <w:rPr>
                <w:rFonts w:asciiTheme="minorHAnsi" w:eastAsiaTheme="minorHAnsi" w:hAnsiTheme="minorHAnsi" w:cstheme="minorHAnsi"/>
                <w:color w:val="000000"/>
                <w:szCs w:val="22"/>
                <w:lang w:val="es-BO"/>
              </w:rPr>
            </w:pPr>
            <w:r w:rsidRPr="003409C4">
              <w:rPr>
                <w:rFonts w:asciiTheme="minorHAnsi" w:eastAsiaTheme="minorHAnsi" w:hAnsiTheme="minorHAnsi" w:cstheme="minorHAnsi"/>
                <w:color w:val="000000"/>
                <w:szCs w:val="22"/>
                <w:lang w:val="es-BO"/>
              </w:rPr>
              <w:t>A la segunda llamada de atención 2 % del monto total del contrato.</w:t>
            </w:r>
          </w:p>
        </w:tc>
      </w:tr>
    </w:tbl>
    <w:p w:rsidR="00EE6199" w:rsidRPr="00987BE8" w:rsidRDefault="00EE6199" w:rsidP="00EE6199">
      <w:pPr>
        <w:tabs>
          <w:tab w:val="left" w:pos="426"/>
        </w:tabs>
        <w:contextualSpacing/>
        <w:jc w:val="both"/>
        <w:rPr>
          <w:rFonts w:asciiTheme="minorHAnsi" w:hAnsiTheme="minorHAnsi" w:cstheme="minorHAnsi"/>
          <w:color w:val="000000" w:themeColor="text1"/>
          <w:sz w:val="22"/>
          <w:szCs w:val="22"/>
        </w:rPr>
      </w:pPr>
    </w:p>
    <w:p w:rsidR="00EE6199" w:rsidRPr="003544B5" w:rsidRDefault="00EE6199" w:rsidP="000D7DCF">
      <w:pPr>
        <w:pStyle w:val="Prrafodelista"/>
        <w:numPr>
          <w:ilvl w:val="1"/>
          <w:numId w:val="6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544B5">
        <w:rPr>
          <w:rFonts w:asciiTheme="minorHAnsi" w:hAnsiTheme="minorHAnsi" w:cstheme="minorHAnsi"/>
          <w:b/>
          <w:bCs/>
          <w:sz w:val="22"/>
          <w:szCs w:val="22"/>
          <w:u w:val="single"/>
        </w:rPr>
        <w:t>GARANTÍA  DE LA OBRA</w:t>
      </w:r>
    </w:p>
    <w:p w:rsidR="00EE6199" w:rsidRDefault="00EE6199" w:rsidP="00EE6199">
      <w:pPr>
        <w:tabs>
          <w:tab w:val="left" w:pos="426"/>
        </w:tabs>
        <w:ind w:left="567"/>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rsidR="00EE6199" w:rsidRDefault="00EE6199" w:rsidP="00EE6199">
      <w:pPr>
        <w:tabs>
          <w:tab w:val="left" w:pos="426"/>
        </w:tabs>
        <w:ind w:left="360"/>
        <w:contextualSpacing/>
        <w:jc w:val="both"/>
        <w:rPr>
          <w:rFonts w:asciiTheme="minorHAnsi" w:hAnsiTheme="minorHAnsi" w:cstheme="minorHAnsi"/>
          <w:sz w:val="22"/>
          <w:szCs w:val="22"/>
          <w:lang w:val="es-BO" w:eastAsia="es-BO"/>
        </w:rPr>
      </w:pPr>
    </w:p>
    <w:p w:rsidR="00EE6199" w:rsidRPr="003544B5" w:rsidRDefault="00EE6199" w:rsidP="000D7DCF">
      <w:pPr>
        <w:pStyle w:val="Prrafodelista"/>
        <w:numPr>
          <w:ilvl w:val="1"/>
          <w:numId w:val="6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544B5">
        <w:rPr>
          <w:rFonts w:asciiTheme="minorHAnsi" w:hAnsiTheme="minorHAnsi" w:cstheme="minorHAnsi"/>
          <w:b/>
          <w:bCs/>
          <w:sz w:val="22"/>
          <w:szCs w:val="22"/>
          <w:u w:val="single"/>
        </w:rPr>
        <w:t>SUBCONTRATOS</w:t>
      </w:r>
    </w:p>
    <w:p w:rsidR="00EE6199" w:rsidRPr="00987BE8" w:rsidRDefault="00EE6199" w:rsidP="00EE6199">
      <w:pPr>
        <w:tabs>
          <w:tab w:val="left" w:pos="426"/>
        </w:tabs>
        <w:ind w:left="567"/>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EE6199" w:rsidRDefault="00EE6199" w:rsidP="00EE6199">
      <w:pPr>
        <w:tabs>
          <w:tab w:val="left" w:pos="426"/>
        </w:tabs>
        <w:ind w:left="567"/>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 xml:space="preserve">Ningún subcontrato o intervención de terceras personas relevará al Contratista del cumplimiento de todas sus obligaciones y responsabilidades emergentes del Contrato. El Contratista deberá </w:t>
      </w:r>
      <w:r w:rsidRPr="00987BE8">
        <w:rPr>
          <w:rFonts w:asciiTheme="minorHAnsi" w:hAnsiTheme="minorHAnsi" w:cstheme="minorHAnsi"/>
          <w:sz w:val="22"/>
          <w:szCs w:val="22"/>
          <w:lang w:val="es-BO" w:eastAsia="es-BO"/>
        </w:rPr>
        <w:lastRenderedPageBreak/>
        <w:t>presentar al Fiscal de Obra a solo requerimiento del Supervisor para fines de conocimiento todos los subcontratos que suscriba con terceros. </w:t>
      </w:r>
    </w:p>
    <w:p w:rsidR="00EE6199" w:rsidRDefault="00EE6199" w:rsidP="00EE6199">
      <w:pPr>
        <w:tabs>
          <w:tab w:val="left" w:pos="426"/>
        </w:tabs>
        <w:ind w:left="567"/>
        <w:contextualSpacing/>
        <w:jc w:val="both"/>
        <w:rPr>
          <w:rFonts w:asciiTheme="minorHAnsi" w:hAnsiTheme="minorHAnsi" w:cstheme="minorHAnsi"/>
          <w:sz w:val="22"/>
          <w:szCs w:val="22"/>
          <w:lang w:val="es-BO" w:eastAsia="es-BO"/>
        </w:rPr>
      </w:pPr>
    </w:p>
    <w:p w:rsidR="00EE6199" w:rsidRPr="003409C4" w:rsidRDefault="00EE6199" w:rsidP="000D7DCF">
      <w:pPr>
        <w:pStyle w:val="Prrafodelista"/>
        <w:numPr>
          <w:ilvl w:val="1"/>
          <w:numId w:val="6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409C4">
        <w:rPr>
          <w:rFonts w:asciiTheme="minorHAnsi" w:hAnsiTheme="minorHAnsi" w:cstheme="minorHAnsi"/>
          <w:b/>
          <w:bCs/>
          <w:sz w:val="22"/>
          <w:szCs w:val="22"/>
          <w:u w:val="single"/>
        </w:rPr>
        <w:t xml:space="preserve">PROPUESTA TECNICA </w:t>
      </w:r>
    </w:p>
    <w:p w:rsidR="00EE6199" w:rsidRPr="002C20CE" w:rsidRDefault="00EE6199" w:rsidP="00EE6199">
      <w:pPr>
        <w:pStyle w:val="Prrafodelista"/>
        <w:tabs>
          <w:tab w:val="left" w:pos="851"/>
        </w:tabs>
        <w:spacing w:line="276" w:lineRule="auto"/>
        <w:ind w:left="567"/>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rsidR="00EE6199" w:rsidRDefault="00EE6199" w:rsidP="00EE6199">
      <w:pPr>
        <w:spacing w:line="276" w:lineRule="auto"/>
        <w:ind w:left="567"/>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L</w:t>
      </w:r>
      <w:r>
        <w:rPr>
          <w:rFonts w:asciiTheme="minorHAnsi" w:eastAsiaTheme="minorHAnsi" w:hAnsiTheme="minorHAnsi" w:cstheme="minorHAnsi"/>
          <w:color w:val="000000"/>
          <w:sz w:val="22"/>
          <w:szCs w:val="22"/>
          <w:lang w:val="es-BO"/>
        </w:rPr>
        <w:t>os</w:t>
      </w:r>
      <w:r w:rsidRPr="00271B44">
        <w:rPr>
          <w:rFonts w:asciiTheme="minorHAnsi" w:eastAsiaTheme="minorHAnsi" w:hAnsiTheme="minorHAnsi" w:cstheme="minorHAnsi"/>
          <w:color w:val="000000"/>
          <w:sz w:val="22"/>
          <w:szCs w:val="22"/>
          <w:lang w:val="es-BO"/>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rPr>
        <w:t xml:space="preserve">técnico </w:t>
      </w:r>
      <w:r w:rsidRPr="00271B44">
        <w:rPr>
          <w:rFonts w:asciiTheme="minorHAnsi" w:eastAsiaTheme="minorHAnsi" w:hAnsiTheme="minorHAnsi" w:cstheme="minorHAnsi"/>
          <w:color w:val="000000"/>
          <w:sz w:val="22"/>
          <w:szCs w:val="22"/>
          <w:lang w:val="es-BO"/>
        </w:rPr>
        <w:t>clave</w:t>
      </w:r>
      <w:r>
        <w:rPr>
          <w:rFonts w:asciiTheme="minorHAnsi" w:eastAsiaTheme="minorHAnsi" w:hAnsiTheme="minorHAnsi" w:cstheme="minorHAnsi"/>
          <w:color w:val="000000"/>
          <w:sz w:val="22"/>
          <w:szCs w:val="22"/>
          <w:lang w:val="es-BO"/>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rPr>
        <w:t>.</w:t>
      </w:r>
    </w:p>
    <w:p w:rsidR="00EE6199" w:rsidRDefault="00EE6199" w:rsidP="00EE6199">
      <w:pPr>
        <w:spacing w:line="276" w:lineRule="auto"/>
        <w:ind w:left="567"/>
        <w:jc w:val="both"/>
        <w:rPr>
          <w:rFonts w:asciiTheme="minorHAnsi" w:eastAsiaTheme="minorHAnsi" w:hAnsiTheme="minorHAnsi" w:cstheme="minorHAnsi"/>
          <w:color w:val="000000"/>
          <w:sz w:val="22"/>
          <w:szCs w:val="22"/>
          <w:lang w:val="es-BO"/>
        </w:rPr>
      </w:pPr>
    </w:p>
    <w:p w:rsidR="00EE6199" w:rsidRPr="002C20CE" w:rsidRDefault="00EE6199" w:rsidP="00EE6199">
      <w:pPr>
        <w:pStyle w:val="Prrafodelista"/>
        <w:tabs>
          <w:tab w:val="left" w:pos="851"/>
        </w:tabs>
        <w:spacing w:line="276" w:lineRule="auto"/>
        <w:ind w:left="567"/>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rsidR="00EE6199" w:rsidRPr="003544B5" w:rsidRDefault="00EE6199" w:rsidP="00EE6199">
      <w:pPr>
        <w:spacing w:line="276" w:lineRule="auto"/>
        <w:ind w:left="567"/>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L</w:t>
      </w:r>
      <w:r>
        <w:rPr>
          <w:rFonts w:asciiTheme="minorHAnsi" w:eastAsiaTheme="minorHAnsi" w:hAnsiTheme="minorHAnsi" w:cstheme="minorHAnsi"/>
          <w:color w:val="000000"/>
          <w:sz w:val="22"/>
          <w:szCs w:val="22"/>
          <w:lang w:val="es-BO"/>
        </w:rPr>
        <w:t>os</w:t>
      </w:r>
      <w:r w:rsidRPr="00271B44">
        <w:rPr>
          <w:rFonts w:asciiTheme="minorHAnsi" w:eastAsiaTheme="minorHAnsi" w:hAnsiTheme="minorHAnsi" w:cstheme="minorHAnsi"/>
          <w:color w:val="000000"/>
          <w:sz w:val="22"/>
          <w:szCs w:val="22"/>
          <w:lang w:val="es-BO"/>
        </w:rPr>
        <w:t xml:space="preserve"> proponentes deberán contemplar </w:t>
      </w:r>
      <w:r w:rsidRPr="003544B5">
        <w:rPr>
          <w:rFonts w:asciiTheme="minorHAnsi" w:eastAsiaTheme="minorHAnsi" w:hAnsiTheme="minorHAnsi" w:cstheme="minorHAnsi"/>
          <w:color w:val="000000"/>
          <w:sz w:val="22"/>
          <w:szCs w:val="22"/>
          <w:lang w:val="es-BO"/>
        </w:rPr>
        <w:t>mínimamente</w:t>
      </w:r>
      <w:r w:rsidRPr="00C577AE">
        <w:rPr>
          <w:rFonts w:asciiTheme="minorHAnsi" w:eastAsiaTheme="minorHAnsi" w:hAnsiTheme="minorHAnsi" w:cstheme="minorHAnsi"/>
          <w:b/>
          <w:color w:val="000000"/>
          <w:sz w:val="22"/>
          <w:szCs w:val="22"/>
          <w:lang w:val="es-BO"/>
        </w:rPr>
        <w:t xml:space="preserve"> 2</w:t>
      </w:r>
      <w:r w:rsidRPr="003544B5">
        <w:rPr>
          <w:rFonts w:asciiTheme="minorHAnsi" w:hAnsiTheme="minorHAnsi" w:cstheme="minorHAnsi"/>
          <w:b/>
          <w:sz w:val="22"/>
          <w:lang w:val="es-BO"/>
        </w:rPr>
        <w:t xml:space="preserve"> frente</w:t>
      </w:r>
      <w:r>
        <w:rPr>
          <w:rFonts w:asciiTheme="minorHAnsi" w:hAnsiTheme="minorHAnsi" w:cstheme="minorHAnsi"/>
          <w:b/>
          <w:sz w:val="22"/>
          <w:lang w:val="es-BO"/>
        </w:rPr>
        <w:t>s</w:t>
      </w:r>
      <w:r w:rsidRPr="003544B5">
        <w:rPr>
          <w:rFonts w:asciiTheme="minorHAnsi" w:hAnsiTheme="minorHAnsi" w:cstheme="minorHAnsi"/>
          <w:b/>
          <w:sz w:val="22"/>
          <w:lang w:val="es-BO"/>
        </w:rPr>
        <w:t xml:space="preserve"> de trabajo de obras civiles </w:t>
      </w:r>
      <w:r w:rsidRPr="003544B5">
        <w:rPr>
          <w:rFonts w:asciiTheme="minorHAnsi" w:hAnsiTheme="minorHAnsi" w:cstheme="minorHAnsi"/>
          <w:sz w:val="22"/>
          <w:lang w:val="es-BO"/>
        </w:rPr>
        <w:t xml:space="preserve">y </w:t>
      </w:r>
      <w:r>
        <w:rPr>
          <w:rFonts w:asciiTheme="minorHAnsi" w:hAnsiTheme="minorHAnsi" w:cstheme="minorHAnsi"/>
          <w:b/>
          <w:sz w:val="22"/>
          <w:lang w:val="es-BO"/>
        </w:rPr>
        <w:t>2</w:t>
      </w:r>
      <w:r w:rsidRPr="003544B5">
        <w:rPr>
          <w:rFonts w:asciiTheme="minorHAnsi" w:hAnsiTheme="minorHAnsi" w:cstheme="minorHAnsi"/>
          <w:b/>
          <w:sz w:val="22"/>
          <w:lang w:val="es-BO"/>
        </w:rPr>
        <w:t xml:space="preserve"> frente</w:t>
      </w:r>
      <w:r>
        <w:rPr>
          <w:rFonts w:asciiTheme="minorHAnsi" w:hAnsiTheme="minorHAnsi" w:cstheme="minorHAnsi"/>
          <w:b/>
          <w:sz w:val="22"/>
          <w:lang w:val="es-BO"/>
        </w:rPr>
        <w:t>s</w:t>
      </w:r>
      <w:r w:rsidRPr="003544B5">
        <w:rPr>
          <w:rFonts w:asciiTheme="minorHAnsi" w:hAnsiTheme="minorHAnsi" w:cstheme="minorHAnsi"/>
          <w:b/>
          <w:sz w:val="22"/>
          <w:lang w:val="es-BO"/>
        </w:rPr>
        <w:t xml:space="preserve"> de trabajo de obras mecánicas</w:t>
      </w:r>
      <w:r w:rsidRPr="003544B5">
        <w:rPr>
          <w:rFonts w:asciiTheme="minorHAnsi" w:eastAsiaTheme="minorHAnsi" w:hAnsiTheme="minorHAnsi" w:cstheme="minorHAnsi"/>
          <w:color w:val="000000"/>
          <w:sz w:val="22"/>
          <w:szCs w:val="22"/>
          <w:lang w:val="es-BO"/>
        </w:rPr>
        <w:t xml:space="preserve"> para la presente obra.</w:t>
      </w:r>
    </w:p>
    <w:p w:rsidR="00EE6199" w:rsidRDefault="00EE6199" w:rsidP="00EE6199">
      <w:pPr>
        <w:jc w:val="both"/>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EE6199" w:rsidRDefault="00EE6199" w:rsidP="00C12CBF">
      <w:pPr>
        <w:jc w:val="center"/>
        <w:rPr>
          <w:rFonts w:asciiTheme="minorHAnsi" w:hAnsiTheme="minorHAnsi" w:cstheme="minorHAnsi"/>
          <w:snapToGrid w:val="0"/>
          <w:color w:val="FF0000"/>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C0FC8" w:rsidRDefault="00FC0FC8" w:rsidP="00FC0FC8">
      <w:pPr>
        <w:widowControl w:val="0"/>
        <w:autoSpaceDE w:val="0"/>
        <w:autoSpaceDN w:val="0"/>
        <w:adjustRightInd w:val="0"/>
        <w:jc w:val="both"/>
        <w:rPr>
          <w:rFonts w:asciiTheme="minorHAnsi" w:hAnsiTheme="minorHAnsi" w:cstheme="minorHAnsi"/>
          <w:b/>
          <w:bCs/>
          <w:color w:val="FF0000"/>
          <w:sz w:val="22"/>
          <w:szCs w:val="22"/>
          <w:lang w:val="es-ES_tradnl"/>
        </w:rPr>
      </w:pPr>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p>
    <w:p w:rsidR="00FC0FC8" w:rsidRDefault="00FC0FC8" w:rsidP="00FC0FC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FC0FC8" w:rsidRDefault="00FC0FC8" w:rsidP="00FC0FC8">
      <w:pPr>
        <w:widowControl w:val="0"/>
        <w:autoSpaceDE w:val="0"/>
        <w:autoSpaceDN w:val="0"/>
        <w:adjustRightInd w:val="0"/>
        <w:jc w:val="both"/>
        <w:rPr>
          <w:rFonts w:asciiTheme="minorHAnsi" w:hAnsiTheme="minorHAnsi" w:cstheme="minorHAnsi"/>
          <w:b/>
          <w:sz w:val="22"/>
          <w:szCs w:val="22"/>
          <w:u w:val="single"/>
        </w:rPr>
      </w:pPr>
    </w:p>
    <w:p w:rsidR="00FC0FC8" w:rsidRPr="008D71A8" w:rsidRDefault="00FC0FC8" w:rsidP="00FC0FC8">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cstheme="minorHAnsi"/>
          <w:sz w:val="22"/>
          <w:szCs w:val="22"/>
        </w:rPr>
        <w:t xml:space="preserve">ciento veinte </w:t>
      </w:r>
      <w:r w:rsidRPr="008D71A8">
        <w:rPr>
          <w:rFonts w:asciiTheme="minorHAnsi" w:hAnsiTheme="minorHAnsi" w:cstheme="minorHAnsi"/>
          <w:sz w:val="22"/>
          <w:szCs w:val="22"/>
        </w:rPr>
        <w:t>(</w:t>
      </w:r>
      <w:r>
        <w:rPr>
          <w:rFonts w:asciiTheme="minorHAnsi" w:hAnsiTheme="minorHAnsi" w:cstheme="minorHAnsi"/>
          <w:sz w:val="22"/>
          <w:szCs w:val="22"/>
        </w:rPr>
        <w:t>12</w:t>
      </w:r>
      <w:r w:rsidRPr="008D71A8">
        <w:rPr>
          <w:rFonts w:asciiTheme="minorHAnsi" w:hAnsiTheme="minorHAnsi" w:cstheme="minorHAnsi"/>
          <w:sz w:val="22"/>
          <w:szCs w:val="22"/>
        </w:rPr>
        <w:t>0) días calendario computables a partir de la fecha de Presentación de Propuestas, por un monto equivalente de  al menos 1 % del valor total de la propuesta económica.</w:t>
      </w:r>
    </w:p>
    <w:p w:rsidR="00FC0FC8" w:rsidRPr="008D71A8" w:rsidRDefault="00FC0FC8" w:rsidP="00FC0FC8">
      <w:pPr>
        <w:widowControl w:val="0"/>
        <w:autoSpaceDE w:val="0"/>
        <w:autoSpaceDN w:val="0"/>
        <w:adjustRightInd w:val="0"/>
        <w:jc w:val="both"/>
        <w:rPr>
          <w:rFonts w:asciiTheme="minorHAnsi" w:hAnsiTheme="minorHAnsi" w:cstheme="minorHAnsi"/>
          <w:b/>
          <w:sz w:val="22"/>
          <w:szCs w:val="22"/>
        </w:rPr>
      </w:pPr>
    </w:p>
    <w:p w:rsidR="00FC0FC8" w:rsidRPr="008D71A8" w:rsidRDefault="00FC0FC8" w:rsidP="00FC0FC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cstheme="minorHAnsi"/>
          <w:sz w:val="22"/>
          <w:szCs w:val="22"/>
        </w:rPr>
        <w:t xml:space="preserve">ciento veinte </w:t>
      </w:r>
      <w:r w:rsidRPr="008D71A8">
        <w:rPr>
          <w:rFonts w:asciiTheme="minorHAnsi" w:hAnsiTheme="minorHAnsi" w:cstheme="minorHAnsi"/>
          <w:sz w:val="22"/>
          <w:szCs w:val="22"/>
        </w:rPr>
        <w:t>(</w:t>
      </w:r>
      <w:r>
        <w:rPr>
          <w:rFonts w:asciiTheme="minorHAnsi" w:hAnsiTheme="minorHAnsi" w:cstheme="minorHAnsi"/>
          <w:sz w:val="22"/>
          <w:szCs w:val="22"/>
        </w:rPr>
        <w:t>12</w:t>
      </w:r>
      <w:r w:rsidRPr="008D71A8">
        <w:rPr>
          <w:rFonts w:asciiTheme="minorHAnsi" w:hAnsiTheme="minorHAnsi" w:cstheme="minorHAnsi"/>
          <w:sz w:val="22"/>
          <w:szCs w:val="22"/>
        </w:rPr>
        <w:t>0) días calendario computables a partir de la fecha de Presentación de Propuestas, por un monto equivalente de  al menos 1 % del valor total la propuesta económica.</w:t>
      </w:r>
    </w:p>
    <w:p w:rsidR="00FC0FC8" w:rsidRPr="008D71A8" w:rsidRDefault="00FC0FC8" w:rsidP="00FC0FC8">
      <w:pPr>
        <w:tabs>
          <w:tab w:val="left" w:pos="1206"/>
        </w:tabs>
        <w:contextualSpacing/>
        <w:jc w:val="both"/>
        <w:rPr>
          <w:rFonts w:asciiTheme="minorHAnsi" w:hAnsiTheme="minorHAnsi" w:cstheme="minorHAnsi"/>
          <w:b/>
          <w:sz w:val="22"/>
          <w:szCs w:val="22"/>
        </w:rPr>
      </w:pPr>
    </w:p>
    <w:p w:rsidR="00FC0FC8" w:rsidRPr="008D71A8" w:rsidRDefault="00FC0FC8" w:rsidP="00FC0FC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cstheme="minorHAnsi"/>
          <w:sz w:val="22"/>
          <w:szCs w:val="22"/>
        </w:rPr>
        <w:t xml:space="preserve">ciento veinte </w:t>
      </w:r>
      <w:r w:rsidRPr="008D71A8">
        <w:rPr>
          <w:rFonts w:asciiTheme="minorHAnsi" w:hAnsiTheme="minorHAnsi" w:cstheme="minorHAnsi"/>
          <w:sz w:val="22"/>
          <w:szCs w:val="22"/>
        </w:rPr>
        <w:t>(</w:t>
      </w:r>
      <w:r>
        <w:rPr>
          <w:rFonts w:asciiTheme="minorHAnsi" w:hAnsiTheme="minorHAnsi" w:cstheme="minorHAnsi"/>
          <w:sz w:val="22"/>
          <w:szCs w:val="22"/>
        </w:rPr>
        <w:t>12</w:t>
      </w:r>
      <w:r w:rsidRPr="008D71A8">
        <w:rPr>
          <w:rFonts w:asciiTheme="minorHAnsi" w:hAnsiTheme="minorHAnsi" w:cstheme="minorHAnsi"/>
          <w:sz w:val="22"/>
          <w:szCs w:val="22"/>
        </w:rPr>
        <w:t>0) días calendario computables a partir de la fecha de Presentación de Propuestas, por un monto equivalente de  al menos  1 % del valor total de la propuesta económica.</w:t>
      </w:r>
    </w:p>
    <w:p w:rsidR="00FC0FC8" w:rsidRPr="008D71A8" w:rsidRDefault="00FC0FC8" w:rsidP="00FC0FC8">
      <w:pPr>
        <w:tabs>
          <w:tab w:val="left" w:pos="1206"/>
        </w:tabs>
        <w:contextualSpacing/>
        <w:jc w:val="both"/>
        <w:rPr>
          <w:rFonts w:asciiTheme="minorHAnsi" w:hAnsiTheme="minorHAnsi" w:cstheme="minorHAnsi"/>
          <w:b/>
          <w:sz w:val="22"/>
          <w:szCs w:val="22"/>
        </w:rPr>
      </w:pPr>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r>
        <w:rPr>
          <w:rFonts w:asciiTheme="minorHAnsi" w:hAnsiTheme="minorHAnsi" w:cstheme="minorHAnsi"/>
          <w:sz w:val="22"/>
          <w:szCs w:val="22"/>
        </w:rPr>
        <w:t>:</w:t>
      </w:r>
    </w:p>
    <w:p w:rsidR="00FC0FC8" w:rsidRPr="008D71A8" w:rsidRDefault="00FC0FC8" w:rsidP="00FC0FC8">
      <w:pPr>
        <w:widowControl w:val="0"/>
        <w:autoSpaceDE w:val="0"/>
        <w:autoSpaceDN w:val="0"/>
        <w:adjustRightInd w:val="0"/>
        <w:jc w:val="both"/>
        <w:rPr>
          <w:rFonts w:asciiTheme="minorHAnsi" w:hAnsiTheme="minorHAnsi" w:cstheme="minorHAnsi"/>
          <w:sz w:val="22"/>
          <w:szCs w:val="22"/>
          <w:u w:val="single"/>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FC0FC8" w:rsidRPr="008D71A8" w:rsidRDefault="00FC0FC8" w:rsidP="00FC0FC8">
      <w:pPr>
        <w:widowControl w:val="0"/>
        <w:autoSpaceDE w:val="0"/>
        <w:autoSpaceDN w:val="0"/>
        <w:adjustRightInd w:val="0"/>
        <w:jc w:val="both"/>
        <w:rPr>
          <w:rFonts w:asciiTheme="minorHAnsi" w:hAnsiTheme="minorHAnsi" w:cstheme="minorHAnsi"/>
          <w:b/>
          <w:sz w:val="22"/>
          <w:szCs w:val="22"/>
          <w:lang w:val="es-BO"/>
        </w:rPr>
      </w:pPr>
    </w:p>
    <w:p w:rsidR="00FC0FC8" w:rsidRDefault="00FC0FC8" w:rsidP="00FC0FC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FC0FC8" w:rsidRDefault="00FC0FC8" w:rsidP="00FC0FC8">
      <w:pPr>
        <w:widowControl w:val="0"/>
        <w:autoSpaceDE w:val="0"/>
        <w:autoSpaceDN w:val="0"/>
        <w:adjustRightInd w:val="0"/>
        <w:jc w:val="both"/>
        <w:rPr>
          <w:rFonts w:asciiTheme="minorHAnsi" w:hAnsiTheme="minorHAnsi" w:cstheme="minorHAnsi"/>
          <w:sz w:val="22"/>
          <w:szCs w:val="22"/>
          <w:lang w:val="es-BO"/>
        </w:rPr>
      </w:pPr>
      <w:bookmarkStart w:id="4" w:name="_Toc314666251"/>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CUMPLIMIENTO DE CONTRATO</w:t>
      </w:r>
      <w:bookmarkEnd w:id="4"/>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FC0FC8" w:rsidRPr="008D71A8" w:rsidRDefault="00FC0FC8" w:rsidP="00FC0FC8">
      <w:pPr>
        <w:widowControl w:val="0"/>
        <w:autoSpaceDE w:val="0"/>
        <w:autoSpaceDN w:val="0"/>
        <w:adjustRightInd w:val="0"/>
        <w:jc w:val="both"/>
        <w:rPr>
          <w:rFonts w:asciiTheme="minorHAnsi" w:hAnsiTheme="minorHAnsi" w:cstheme="minorHAnsi"/>
          <w:sz w:val="22"/>
          <w:szCs w:val="22"/>
          <w:u w:val="single"/>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FC0FC8" w:rsidRPr="008D71A8" w:rsidRDefault="00FC0FC8" w:rsidP="00FC0FC8">
      <w:pPr>
        <w:widowControl w:val="0"/>
        <w:autoSpaceDE w:val="0"/>
        <w:autoSpaceDN w:val="0"/>
        <w:adjustRightInd w:val="0"/>
        <w:jc w:val="both"/>
        <w:rPr>
          <w:rFonts w:asciiTheme="minorHAnsi" w:hAnsiTheme="minorHAnsi" w:cstheme="minorHAnsi"/>
          <w:sz w:val="22"/>
          <w:szCs w:val="22"/>
          <w:lang w:val="es-BO"/>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C0FC8" w:rsidRPr="008D71A8" w:rsidRDefault="00FC0FC8" w:rsidP="00FC0FC8">
      <w:pPr>
        <w:widowControl w:val="0"/>
        <w:autoSpaceDE w:val="0"/>
        <w:autoSpaceDN w:val="0"/>
        <w:adjustRightInd w:val="0"/>
        <w:jc w:val="both"/>
        <w:rPr>
          <w:rFonts w:asciiTheme="minorHAnsi" w:hAnsiTheme="minorHAnsi" w:cstheme="minorHAnsi"/>
          <w:b/>
          <w:sz w:val="22"/>
          <w:szCs w:val="22"/>
          <w:lang w:val="es-BO"/>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C0FC8" w:rsidRPr="008D71A8" w:rsidRDefault="00FC0FC8" w:rsidP="00FC0FC8">
      <w:pPr>
        <w:widowControl w:val="0"/>
        <w:autoSpaceDE w:val="0"/>
        <w:autoSpaceDN w:val="0"/>
        <w:adjustRightInd w:val="0"/>
        <w:jc w:val="both"/>
        <w:rPr>
          <w:rFonts w:asciiTheme="minorHAnsi" w:hAnsiTheme="minorHAnsi" w:cstheme="minorHAnsi"/>
          <w:sz w:val="22"/>
          <w:szCs w:val="22"/>
          <w:lang w:val="es-BO"/>
        </w:rPr>
      </w:pPr>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r>
        <w:rPr>
          <w:rFonts w:asciiTheme="minorHAnsi" w:hAnsiTheme="minorHAnsi" w:cstheme="minorHAnsi"/>
          <w:sz w:val="22"/>
          <w:szCs w:val="22"/>
        </w:rPr>
        <w:t>:</w:t>
      </w:r>
    </w:p>
    <w:p w:rsidR="00FC0FC8" w:rsidRPr="008D71A8" w:rsidRDefault="00FC0FC8" w:rsidP="00FC0FC8">
      <w:pPr>
        <w:widowControl w:val="0"/>
        <w:autoSpaceDE w:val="0"/>
        <w:autoSpaceDN w:val="0"/>
        <w:adjustRightInd w:val="0"/>
        <w:jc w:val="both"/>
        <w:rPr>
          <w:rFonts w:asciiTheme="minorHAnsi" w:hAnsiTheme="minorHAnsi" w:cstheme="minorHAnsi"/>
          <w:sz w:val="22"/>
          <w:szCs w:val="22"/>
          <w:u w:val="single"/>
        </w:rPr>
      </w:pPr>
    </w:p>
    <w:p w:rsidR="00FC0FC8" w:rsidRPr="008D71A8" w:rsidRDefault="00FC0FC8" w:rsidP="00FC0FC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FC0FC8" w:rsidRPr="008D71A8" w:rsidRDefault="00FC0FC8" w:rsidP="00FC0FC8">
      <w:pPr>
        <w:widowControl w:val="0"/>
        <w:autoSpaceDE w:val="0"/>
        <w:autoSpaceDN w:val="0"/>
        <w:adjustRightInd w:val="0"/>
        <w:jc w:val="both"/>
        <w:rPr>
          <w:rFonts w:asciiTheme="minorHAnsi" w:hAnsiTheme="minorHAnsi" w:cstheme="minorHAnsi"/>
          <w:b/>
          <w:sz w:val="22"/>
          <w:szCs w:val="22"/>
          <w:lang w:val="es-BO"/>
        </w:rPr>
      </w:pPr>
    </w:p>
    <w:p w:rsidR="00FC0FC8" w:rsidRDefault="00FC0FC8" w:rsidP="00FC0FC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FC0FC8" w:rsidRDefault="00FC0FC8" w:rsidP="00FC0FC8">
      <w:pPr>
        <w:widowControl w:val="0"/>
        <w:autoSpaceDE w:val="0"/>
        <w:autoSpaceDN w:val="0"/>
        <w:adjustRightInd w:val="0"/>
        <w:jc w:val="both"/>
        <w:rPr>
          <w:rFonts w:asciiTheme="minorHAnsi" w:hAnsiTheme="minorHAnsi" w:cstheme="minorHAnsi"/>
          <w:sz w:val="22"/>
          <w:szCs w:val="22"/>
          <w:lang w:val="es-BO"/>
        </w:rPr>
      </w:pPr>
    </w:p>
    <w:p w:rsidR="00FC0FC8" w:rsidRPr="008D71A8" w:rsidRDefault="00FC0FC8" w:rsidP="00FC0FC8">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INSTRUCCIONES PARA LA EMISION DE INSTRUMENTOS FINANCIEROS</w:t>
      </w:r>
    </w:p>
    <w:p w:rsidR="00FC0FC8" w:rsidRPr="00433BC5" w:rsidRDefault="00FC0FC8" w:rsidP="00FC0FC8">
      <w:pPr>
        <w:widowControl w:val="0"/>
        <w:autoSpaceDE w:val="0"/>
        <w:autoSpaceDN w:val="0"/>
        <w:adjustRightInd w:val="0"/>
        <w:jc w:val="both"/>
        <w:rPr>
          <w:rFonts w:asciiTheme="minorHAnsi" w:hAnsiTheme="minorHAnsi" w:cstheme="minorHAnsi"/>
          <w:sz w:val="22"/>
          <w:szCs w:val="22"/>
        </w:rPr>
      </w:pPr>
    </w:p>
    <w:p w:rsidR="00FC0FC8" w:rsidRDefault="00FC0FC8" w:rsidP="00FC0FC8">
      <w:pPr>
        <w:jc w:val="both"/>
        <w:rPr>
          <w:rFonts w:asciiTheme="minorHAnsi" w:hAnsiTheme="minorHAnsi" w:cstheme="minorHAnsi"/>
          <w:sz w:val="22"/>
          <w:szCs w:val="22"/>
        </w:rPr>
      </w:pPr>
      <w:r w:rsidRPr="00433BC5">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433BC5">
        <w:rPr>
          <w:rFonts w:asciiTheme="minorHAnsi" w:hAnsiTheme="minorHAnsi" w:cstheme="minorHAnsi"/>
          <w:sz w:val="22"/>
          <w:szCs w:val="22"/>
          <w:u w:val="single"/>
        </w:rPr>
        <w:t>cumpliendo obligatoriamente</w:t>
      </w:r>
      <w:r w:rsidRPr="00433BC5">
        <w:rPr>
          <w:rFonts w:asciiTheme="minorHAnsi" w:hAnsiTheme="minorHAnsi" w:cstheme="minorHAnsi"/>
          <w:sz w:val="22"/>
          <w:szCs w:val="22"/>
        </w:rPr>
        <w:t xml:space="preserve"> con las siguientes condiciones: </w:t>
      </w:r>
    </w:p>
    <w:p w:rsidR="00FC0FC8" w:rsidRPr="00433BC5" w:rsidRDefault="00FC0FC8" w:rsidP="00FC0FC8">
      <w:pPr>
        <w:jc w:val="both"/>
        <w:rPr>
          <w:rFonts w:asciiTheme="minorHAnsi" w:hAnsiTheme="minorHAnsi" w:cstheme="minorHAnsi"/>
          <w:sz w:val="22"/>
          <w:szCs w:val="22"/>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C0FC8" w:rsidRPr="00433BC5" w:rsidTr="00407B7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0FC8" w:rsidRPr="00433BC5" w:rsidRDefault="00FC0FC8" w:rsidP="00407B72">
            <w:pPr>
              <w:pStyle w:val="Prrafodelista"/>
              <w:ind w:left="0"/>
              <w:jc w:val="center"/>
              <w:rPr>
                <w:rFonts w:asciiTheme="minorHAnsi" w:hAnsiTheme="minorHAnsi" w:cstheme="minorHAnsi"/>
                <w:b/>
                <w:bCs/>
                <w:sz w:val="22"/>
                <w:szCs w:val="22"/>
              </w:rPr>
            </w:pPr>
            <w:r w:rsidRPr="00433BC5">
              <w:rPr>
                <w:rFonts w:asciiTheme="minorHAnsi" w:hAnsiTheme="minorHAnsi" w:cs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0FC8" w:rsidRPr="00433BC5" w:rsidRDefault="00FC0FC8" w:rsidP="00407B72">
            <w:pPr>
              <w:pStyle w:val="Prrafodelista"/>
              <w:ind w:left="0"/>
              <w:jc w:val="center"/>
              <w:rPr>
                <w:rFonts w:asciiTheme="minorHAnsi" w:hAnsiTheme="minorHAnsi" w:cstheme="minorHAnsi"/>
                <w:b/>
                <w:bCs/>
                <w:sz w:val="22"/>
                <w:szCs w:val="22"/>
              </w:rPr>
            </w:pPr>
            <w:r w:rsidRPr="00433BC5">
              <w:rPr>
                <w:rFonts w:asciiTheme="minorHAnsi" w:hAnsiTheme="minorHAnsi" w:cstheme="minorHAnsi"/>
                <w:b/>
                <w:bCs/>
                <w:sz w:val="22"/>
                <w:szCs w:val="22"/>
              </w:rPr>
              <w:t>INSTRUCCIÓN</w:t>
            </w:r>
          </w:p>
        </w:tc>
      </w:tr>
      <w:tr w:rsidR="00FC0FC8" w:rsidRPr="00433BC5" w:rsidTr="00407B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FC8" w:rsidRPr="00433BC5" w:rsidRDefault="00FC0FC8" w:rsidP="00407B72">
            <w:pPr>
              <w:pStyle w:val="Prrafodelista"/>
              <w:ind w:left="0"/>
              <w:rPr>
                <w:rFonts w:asciiTheme="minorHAnsi" w:hAnsiTheme="minorHAnsi" w:cstheme="minorHAnsi"/>
                <w:b/>
                <w:bCs/>
                <w:sz w:val="22"/>
                <w:szCs w:val="22"/>
              </w:rPr>
            </w:pPr>
            <w:r w:rsidRPr="00433BC5">
              <w:rPr>
                <w:rFonts w:asciiTheme="minorHAnsi" w:hAnsiTheme="minorHAnsi" w:cs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0FC8" w:rsidRPr="00433BC5" w:rsidRDefault="00FC0FC8" w:rsidP="00407B72">
            <w:pPr>
              <w:jc w:val="both"/>
              <w:rPr>
                <w:rStyle w:val="nfasis"/>
                <w:rFonts w:asciiTheme="minorHAnsi" w:hAnsiTheme="minorHAnsi" w:cstheme="minorHAnsi"/>
                <w:sz w:val="22"/>
                <w:szCs w:val="22"/>
              </w:rPr>
            </w:pPr>
            <w:r w:rsidRPr="00433BC5">
              <w:rPr>
                <w:rFonts w:asciiTheme="minorHAnsi" w:hAnsiTheme="minorHAnsi" w:cstheme="minorHAnsi"/>
                <w:sz w:val="22"/>
                <w:szCs w:val="22"/>
              </w:rPr>
              <w:t xml:space="preserve">Se aceptará </w:t>
            </w:r>
            <w:r w:rsidRPr="00433BC5">
              <w:rPr>
                <w:rFonts w:asciiTheme="minorHAnsi" w:hAnsiTheme="minorHAnsi" w:cstheme="minorHAnsi"/>
                <w:sz w:val="22"/>
                <w:szCs w:val="22"/>
                <w:u w:val="single"/>
              </w:rPr>
              <w:t>únicamente</w:t>
            </w:r>
            <w:r w:rsidRPr="00433BC5">
              <w:rPr>
                <w:rFonts w:asciiTheme="minorHAnsi" w:hAnsiTheme="minorHAnsi" w:cstheme="minorHAnsi"/>
                <w:sz w:val="22"/>
                <w:szCs w:val="22"/>
              </w:rPr>
              <w:t xml:space="preserve"> los instrumentos detallados en el presente anexo.</w:t>
            </w:r>
          </w:p>
        </w:tc>
      </w:tr>
      <w:tr w:rsidR="00FC0FC8" w:rsidRPr="00433BC5" w:rsidTr="00407B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FC8" w:rsidRPr="00433BC5" w:rsidRDefault="00FC0FC8" w:rsidP="00407B72">
            <w:pPr>
              <w:pStyle w:val="Prrafodelista"/>
              <w:ind w:left="0"/>
              <w:rPr>
                <w:rFonts w:asciiTheme="minorHAnsi" w:hAnsiTheme="minorHAnsi" w:cstheme="minorHAnsi"/>
                <w:b/>
                <w:bCs/>
                <w:sz w:val="22"/>
                <w:szCs w:val="22"/>
              </w:rPr>
            </w:pPr>
            <w:r w:rsidRPr="00433BC5">
              <w:rPr>
                <w:rFonts w:asciiTheme="minorHAnsi" w:hAnsiTheme="minorHAnsi" w:cstheme="minorHAnsi"/>
                <w:b/>
                <w:bCs/>
                <w:sz w:val="22"/>
                <w:szCs w:val="22"/>
              </w:rPr>
              <w:t>OBJETO DE LA GARANTÍA</w:t>
            </w:r>
          </w:p>
          <w:p w:rsidR="00FC0FC8" w:rsidRPr="00433BC5" w:rsidRDefault="00FC0FC8" w:rsidP="00407B72">
            <w:pPr>
              <w:pStyle w:val="Prrafodelista"/>
              <w:ind w:left="0"/>
              <w:rPr>
                <w:rFonts w:asciiTheme="minorHAnsi" w:hAnsiTheme="minorHAnsi" w:cstheme="minorHAnsi"/>
                <w:i/>
                <w:sz w:val="22"/>
                <w:szCs w:val="22"/>
              </w:rPr>
            </w:pPr>
            <w:r w:rsidRPr="00433BC5">
              <w:rPr>
                <w:rFonts w:asciiTheme="minorHAnsi" w:hAnsiTheme="minorHAnsi" w:cs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0FC8" w:rsidRPr="00433BC5" w:rsidRDefault="00FC0FC8" w:rsidP="00407B72">
            <w:pPr>
              <w:jc w:val="both"/>
              <w:rPr>
                <w:rFonts w:asciiTheme="minorHAnsi" w:hAnsiTheme="minorHAnsi" w:cstheme="minorHAnsi"/>
                <w:sz w:val="22"/>
                <w:szCs w:val="22"/>
              </w:rPr>
            </w:pPr>
            <w:r w:rsidRPr="00433BC5">
              <w:rPr>
                <w:rFonts w:asciiTheme="minorHAnsi" w:hAnsiTheme="minorHAnsi" w:cstheme="minorHAnsi"/>
                <w:sz w:val="22"/>
                <w:szCs w:val="22"/>
              </w:rPr>
              <w:t xml:space="preserve">Debe consignar correctamente y de manera explícita, textual y completa: </w:t>
            </w:r>
          </w:p>
          <w:p w:rsidR="00FC0FC8" w:rsidRPr="00433BC5" w:rsidRDefault="00FC0FC8" w:rsidP="000D7DCF">
            <w:pPr>
              <w:numPr>
                <w:ilvl w:val="0"/>
                <w:numId w:val="64"/>
              </w:numPr>
              <w:jc w:val="both"/>
              <w:rPr>
                <w:rFonts w:asciiTheme="minorHAnsi" w:hAnsiTheme="minorHAnsi" w:cstheme="minorHAnsi"/>
                <w:sz w:val="22"/>
                <w:szCs w:val="22"/>
              </w:rPr>
            </w:pPr>
            <w:r w:rsidRPr="00433BC5">
              <w:rPr>
                <w:rFonts w:asciiTheme="minorHAnsi" w:hAnsiTheme="minorHAnsi" w:cstheme="minorHAnsi"/>
                <w:sz w:val="22"/>
                <w:szCs w:val="22"/>
              </w:rPr>
              <w:t>Objeto a garantizar conforme lo requerido en el presente anexo.</w:t>
            </w:r>
          </w:p>
          <w:p w:rsidR="00FC0FC8" w:rsidRPr="00433BC5" w:rsidRDefault="00FC0FC8" w:rsidP="000D7DCF">
            <w:pPr>
              <w:numPr>
                <w:ilvl w:val="0"/>
                <w:numId w:val="64"/>
              </w:numPr>
              <w:jc w:val="both"/>
              <w:rPr>
                <w:rFonts w:asciiTheme="minorHAnsi" w:hAnsiTheme="minorHAnsi" w:cstheme="minorHAnsi"/>
                <w:sz w:val="22"/>
                <w:szCs w:val="22"/>
              </w:rPr>
            </w:pPr>
            <w:r w:rsidRPr="00433BC5">
              <w:rPr>
                <w:rFonts w:asciiTheme="minorHAnsi" w:hAnsiTheme="minorHAnsi" w:cstheme="minorHAnsi"/>
                <w:sz w:val="22"/>
                <w:szCs w:val="22"/>
              </w:rPr>
              <w:t>Nombre del proceso de contratación, conforme al registrado en la carátula del DBC.</w:t>
            </w:r>
          </w:p>
          <w:p w:rsidR="00FC0FC8" w:rsidRPr="00433BC5" w:rsidRDefault="00FC0FC8" w:rsidP="000D7DCF">
            <w:pPr>
              <w:numPr>
                <w:ilvl w:val="0"/>
                <w:numId w:val="64"/>
              </w:numPr>
              <w:jc w:val="both"/>
              <w:rPr>
                <w:rFonts w:asciiTheme="minorHAnsi" w:hAnsiTheme="minorHAnsi" w:cstheme="minorHAnsi"/>
                <w:sz w:val="22"/>
                <w:szCs w:val="22"/>
              </w:rPr>
            </w:pPr>
            <w:r w:rsidRPr="00433BC5">
              <w:rPr>
                <w:rFonts w:asciiTheme="minorHAnsi" w:hAnsiTheme="minorHAnsi" w:cstheme="minorHAnsi"/>
                <w:sz w:val="22"/>
                <w:szCs w:val="22"/>
              </w:rPr>
              <w:t>Código del Proceso de contratación: conforme al registrado en la carátula del DBC.</w:t>
            </w:r>
          </w:p>
        </w:tc>
      </w:tr>
      <w:tr w:rsidR="00FC0FC8" w:rsidRPr="00433BC5" w:rsidTr="00407B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FC8" w:rsidRPr="00433BC5" w:rsidRDefault="00FC0FC8" w:rsidP="00407B72">
            <w:pPr>
              <w:pStyle w:val="Prrafodelista"/>
              <w:ind w:left="0"/>
              <w:rPr>
                <w:rFonts w:asciiTheme="minorHAnsi" w:hAnsiTheme="minorHAnsi" w:cstheme="minorHAnsi"/>
                <w:b/>
                <w:bCs/>
                <w:sz w:val="22"/>
                <w:szCs w:val="22"/>
              </w:rPr>
            </w:pPr>
            <w:r w:rsidRPr="00433BC5">
              <w:rPr>
                <w:rFonts w:asciiTheme="minorHAnsi" w:hAnsiTheme="minorHAnsi" w:cs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0FC8" w:rsidRPr="00433BC5" w:rsidRDefault="00FC0FC8" w:rsidP="00407B72">
            <w:pPr>
              <w:jc w:val="both"/>
              <w:rPr>
                <w:rFonts w:asciiTheme="minorHAnsi" w:hAnsiTheme="minorHAnsi" w:cstheme="minorHAnsi"/>
                <w:sz w:val="22"/>
                <w:szCs w:val="22"/>
              </w:rPr>
            </w:pPr>
            <w:r w:rsidRPr="00433BC5">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DBC: </w:t>
            </w:r>
          </w:p>
          <w:p w:rsidR="00FC0FC8" w:rsidRPr="00433BC5" w:rsidRDefault="00FC0FC8" w:rsidP="000D7DCF">
            <w:pPr>
              <w:numPr>
                <w:ilvl w:val="0"/>
                <w:numId w:val="65"/>
              </w:numPr>
              <w:jc w:val="both"/>
              <w:rPr>
                <w:rFonts w:asciiTheme="minorHAnsi" w:hAnsiTheme="minorHAnsi" w:cstheme="minorHAnsi"/>
                <w:sz w:val="22"/>
                <w:szCs w:val="22"/>
              </w:rPr>
            </w:pPr>
            <w:r w:rsidRPr="00433BC5">
              <w:rPr>
                <w:rFonts w:asciiTheme="minorHAnsi" w:hAnsiTheme="minorHAnsi" w:cstheme="minorHAnsi"/>
                <w:sz w:val="22"/>
                <w:szCs w:val="22"/>
              </w:rPr>
              <w:t>Matrícula de Comercio FUNDEMPRESA, priori (o equivalente en el país de origen); o</w:t>
            </w:r>
          </w:p>
          <w:p w:rsidR="00FC0FC8" w:rsidRPr="00433BC5" w:rsidRDefault="00FC0FC8" w:rsidP="000D7DCF">
            <w:pPr>
              <w:numPr>
                <w:ilvl w:val="0"/>
                <w:numId w:val="65"/>
              </w:numPr>
              <w:jc w:val="both"/>
              <w:rPr>
                <w:rFonts w:asciiTheme="minorHAnsi" w:hAnsiTheme="minorHAnsi" w:cstheme="minorHAnsi"/>
                <w:sz w:val="22"/>
                <w:szCs w:val="22"/>
              </w:rPr>
            </w:pPr>
            <w:r w:rsidRPr="00433BC5">
              <w:rPr>
                <w:rFonts w:asciiTheme="minorHAnsi" w:hAnsiTheme="minorHAnsi" w:cstheme="minorHAnsi"/>
                <w:sz w:val="22"/>
                <w:szCs w:val="22"/>
              </w:rPr>
              <w:t>Número de Identificación Tributaria – NIT (o equivalente en el país de origen); o</w:t>
            </w:r>
          </w:p>
          <w:p w:rsidR="00FC0FC8" w:rsidRPr="00433BC5" w:rsidRDefault="00FC0FC8" w:rsidP="000D7DCF">
            <w:pPr>
              <w:numPr>
                <w:ilvl w:val="0"/>
                <w:numId w:val="65"/>
              </w:numPr>
              <w:jc w:val="both"/>
              <w:rPr>
                <w:rFonts w:asciiTheme="minorHAnsi" w:hAnsiTheme="minorHAnsi" w:cstheme="minorHAnsi"/>
                <w:sz w:val="22"/>
                <w:szCs w:val="22"/>
              </w:rPr>
            </w:pPr>
            <w:r w:rsidRPr="00433BC5">
              <w:rPr>
                <w:rFonts w:asciiTheme="minorHAnsi" w:hAnsiTheme="minorHAnsi" w:cstheme="minorHAnsi"/>
                <w:sz w:val="22"/>
                <w:szCs w:val="22"/>
              </w:rPr>
              <w:t xml:space="preserve">Documento de Acta de Constitución. </w:t>
            </w:r>
          </w:p>
        </w:tc>
      </w:tr>
      <w:tr w:rsidR="00FC0FC8" w:rsidRPr="00433BC5" w:rsidTr="00407B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FC8" w:rsidRPr="00433BC5" w:rsidRDefault="00FC0FC8" w:rsidP="00407B72">
            <w:pPr>
              <w:pStyle w:val="Prrafodelista"/>
              <w:ind w:left="0"/>
              <w:rPr>
                <w:rFonts w:asciiTheme="minorHAnsi" w:hAnsiTheme="minorHAnsi" w:cstheme="minorHAnsi"/>
                <w:b/>
                <w:bCs/>
                <w:sz w:val="22"/>
                <w:szCs w:val="22"/>
              </w:rPr>
            </w:pPr>
            <w:r w:rsidRPr="00433BC5">
              <w:rPr>
                <w:rFonts w:asciiTheme="minorHAnsi" w:hAnsiTheme="minorHAnsi" w:cs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0FC8" w:rsidRPr="00433BC5" w:rsidRDefault="00FC0FC8" w:rsidP="00407B72">
            <w:pPr>
              <w:jc w:val="both"/>
              <w:rPr>
                <w:rFonts w:asciiTheme="minorHAnsi" w:hAnsiTheme="minorHAnsi" w:cstheme="minorHAnsi"/>
                <w:sz w:val="22"/>
                <w:szCs w:val="22"/>
              </w:rPr>
            </w:pPr>
            <w:r w:rsidRPr="00433BC5">
              <w:rPr>
                <w:rFonts w:asciiTheme="minorHAnsi" w:hAnsiTheme="minorHAnsi" w:cstheme="minorHAnsi"/>
                <w:sz w:val="22"/>
                <w:szCs w:val="22"/>
              </w:rPr>
              <w:t>Debe consignar:</w:t>
            </w:r>
          </w:p>
          <w:p w:rsidR="00FC0FC8" w:rsidRPr="00433BC5" w:rsidRDefault="00FC0FC8" w:rsidP="000D7DCF">
            <w:pPr>
              <w:pStyle w:val="Prrafodelista"/>
              <w:numPr>
                <w:ilvl w:val="0"/>
                <w:numId w:val="66"/>
              </w:numPr>
              <w:spacing w:line="276" w:lineRule="auto"/>
              <w:ind w:left="357" w:hanging="357"/>
              <w:jc w:val="both"/>
              <w:rPr>
                <w:rFonts w:asciiTheme="minorHAnsi" w:hAnsiTheme="minorHAnsi" w:cstheme="minorHAnsi"/>
                <w:sz w:val="22"/>
                <w:szCs w:val="22"/>
              </w:rPr>
            </w:pPr>
            <w:r w:rsidRPr="00433BC5">
              <w:rPr>
                <w:rFonts w:asciiTheme="minorHAnsi" w:hAnsiTheme="minorHAnsi" w:cstheme="minorHAnsi"/>
                <w:sz w:val="22"/>
                <w:szCs w:val="22"/>
              </w:rPr>
              <w:t>YACIMIENTOS PETROLIFEROS FISCALES BOLIVIANOS;</w:t>
            </w:r>
          </w:p>
          <w:p w:rsidR="00FC0FC8" w:rsidRPr="00433BC5" w:rsidRDefault="00FC0FC8" w:rsidP="000D7DCF">
            <w:pPr>
              <w:pStyle w:val="Prrafodelista"/>
              <w:numPr>
                <w:ilvl w:val="0"/>
                <w:numId w:val="66"/>
              </w:numPr>
              <w:spacing w:line="276" w:lineRule="auto"/>
              <w:ind w:left="357" w:hanging="357"/>
              <w:jc w:val="both"/>
              <w:rPr>
                <w:rFonts w:asciiTheme="minorHAnsi" w:hAnsiTheme="minorHAnsi" w:cstheme="minorHAnsi"/>
                <w:i/>
                <w:sz w:val="22"/>
                <w:szCs w:val="22"/>
              </w:rPr>
            </w:pPr>
            <w:r w:rsidRPr="00433BC5">
              <w:rPr>
                <w:rFonts w:asciiTheme="minorHAnsi" w:hAnsiTheme="minorHAnsi" w:cstheme="minorHAnsi"/>
                <w:i/>
                <w:sz w:val="22"/>
                <w:szCs w:val="22"/>
              </w:rPr>
              <w:t>YPFB;</w:t>
            </w:r>
          </w:p>
          <w:p w:rsidR="00FC0FC8" w:rsidRPr="00433BC5" w:rsidRDefault="00FC0FC8" w:rsidP="000D7DCF">
            <w:pPr>
              <w:pStyle w:val="Prrafodelista"/>
              <w:numPr>
                <w:ilvl w:val="0"/>
                <w:numId w:val="66"/>
              </w:numPr>
              <w:spacing w:line="276" w:lineRule="auto"/>
              <w:ind w:left="357" w:hanging="357"/>
              <w:jc w:val="both"/>
              <w:rPr>
                <w:rFonts w:asciiTheme="minorHAnsi" w:hAnsiTheme="minorHAnsi" w:cstheme="minorHAnsi"/>
                <w:i/>
                <w:sz w:val="22"/>
                <w:szCs w:val="22"/>
              </w:rPr>
            </w:pPr>
            <w:r w:rsidRPr="00433BC5">
              <w:rPr>
                <w:rFonts w:asciiTheme="minorHAnsi" w:hAnsiTheme="minorHAnsi" w:cstheme="minorHAnsi"/>
                <w:i/>
                <w:sz w:val="22"/>
                <w:szCs w:val="22"/>
              </w:rPr>
              <w:t>o ambos.</w:t>
            </w:r>
          </w:p>
        </w:tc>
      </w:tr>
      <w:tr w:rsidR="00FC0FC8" w:rsidRPr="00433BC5" w:rsidTr="00407B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FC8" w:rsidRPr="00433BC5" w:rsidRDefault="00FC0FC8" w:rsidP="00407B72">
            <w:pPr>
              <w:pStyle w:val="Prrafodelista"/>
              <w:ind w:left="0"/>
              <w:rPr>
                <w:rFonts w:asciiTheme="minorHAnsi" w:hAnsiTheme="minorHAnsi" w:cstheme="minorHAnsi"/>
                <w:sz w:val="22"/>
                <w:szCs w:val="22"/>
              </w:rPr>
            </w:pPr>
            <w:r w:rsidRPr="00433BC5">
              <w:rPr>
                <w:rFonts w:asciiTheme="minorHAnsi" w:hAnsiTheme="minorHAnsi" w:cs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0FC8" w:rsidRPr="00433BC5" w:rsidRDefault="00FC0FC8" w:rsidP="00407B72">
            <w:pPr>
              <w:jc w:val="both"/>
              <w:rPr>
                <w:rFonts w:asciiTheme="minorHAnsi" w:hAnsiTheme="minorHAnsi" w:cstheme="minorHAnsi"/>
                <w:sz w:val="22"/>
                <w:szCs w:val="22"/>
              </w:rPr>
            </w:pPr>
            <w:r w:rsidRPr="00433BC5">
              <w:rPr>
                <w:rFonts w:asciiTheme="minorHAnsi" w:hAnsiTheme="minorHAnsi" w:cstheme="minorHAnsi"/>
                <w:sz w:val="22"/>
                <w:szCs w:val="22"/>
              </w:rPr>
              <w:t xml:space="preserve">Debe consignar el valor/importe/monto correctamente calculado, conforme el presente anexo y la “Garantía según el objeto” requerida, considerando el </w:t>
            </w:r>
            <w:proofErr w:type="spellStart"/>
            <w:r w:rsidRPr="00433BC5">
              <w:rPr>
                <w:rFonts w:asciiTheme="minorHAnsi" w:hAnsiTheme="minorHAnsi" w:cstheme="minorHAnsi"/>
                <w:sz w:val="22"/>
                <w:szCs w:val="22"/>
              </w:rPr>
              <w:t>inc</w:t>
            </w:r>
            <w:proofErr w:type="spellEnd"/>
            <w:r w:rsidRPr="00433BC5">
              <w:rPr>
                <w:rFonts w:asciiTheme="minorHAnsi" w:hAnsiTheme="minorHAnsi" w:cstheme="minorHAnsi"/>
                <w:sz w:val="22"/>
                <w:szCs w:val="22"/>
              </w:rPr>
              <w:t xml:space="preserve"> c) de los Aspectos Subsanables del DBC.</w:t>
            </w:r>
          </w:p>
        </w:tc>
      </w:tr>
      <w:tr w:rsidR="00FC0FC8" w:rsidRPr="00433BC5" w:rsidTr="00407B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FC8" w:rsidRPr="00433BC5" w:rsidRDefault="00FC0FC8" w:rsidP="00407B72">
            <w:pPr>
              <w:pStyle w:val="Prrafodelista"/>
              <w:ind w:left="0"/>
              <w:rPr>
                <w:rFonts w:asciiTheme="minorHAnsi" w:hAnsiTheme="minorHAnsi" w:cstheme="minorHAnsi"/>
                <w:sz w:val="22"/>
                <w:szCs w:val="22"/>
              </w:rPr>
            </w:pPr>
            <w:r w:rsidRPr="00433BC5">
              <w:rPr>
                <w:rFonts w:asciiTheme="minorHAnsi" w:hAnsiTheme="minorHAnsi" w:cs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0FC8" w:rsidRPr="00433BC5" w:rsidRDefault="00FC0FC8" w:rsidP="00407B72">
            <w:pPr>
              <w:jc w:val="both"/>
              <w:rPr>
                <w:rFonts w:asciiTheme="minorHAnsi" w:hAnsiTheme="minorHAnsi" w:cstheme="minorHAnsi"/>
                <w:sz w:val="22"/>
                <w:szCs w:val="22"/>
              </w:rPr>
            </w:pPr>
            <w:r w:rsidRPr="00433BC5">
              <w:rPr>
                <w:rFonts w:asciiTheme="minorHAnsi" w:hAnsiTheme="minorHAnsi" w:cstheme="minorHAnsi"/>
                <w:sz w:val="22"/>
                <w:szCs w:val="22"/>
              </w:rPr>
              <w:t xml:space="preserve">Debe consignar una vigencia igual o mayor al requerido en el presente Anexo, </w:t>
            </w:r>
          </w:p>
          <w:p w:rsidR="00FC0FC8" w:rsidRPr="00433BC5" w:rsidRDefault="00FC0FC8" w:rsidP="000D7DCF">
            <w:pPr>
              <w:numPr>
                <w:ilvl w:val="0"/>
                <w:numId w:val="67"/>
              </w:numPr>
              <w:jc w:val="both"/>
              <w:rPr>
                <w:rFonts w:asciiTheme="minorHAnsi" w:hAnsiTheme="minorHAnsi" w:cstheme="minorHAnsi"/>
                <w:sz w:val="22"/>
                <w:szCs w:val="22"/>
              </w:rPr>
            </w:pPr>
            <w:r w:rsidRPr="00433BC5">
              <w:rPr>
                <w:rFonts w:asciiTheme="minorHAnsi" w:hAnsiTheme="minorHAnsi" w:cstheme="minorHAnsi"/>
                <w:sz w:val="22"/>
                <w:szCs w:val="22"/>
                <w:u w:val="single"/>
              </w:rPr>
              <w:t>Para Garantía de Seriedad de Propuesta:</w:t>
            </w:r>
            <w:r w:rsidRPr="00433BC5">
              <w:rPr>
                <w:rFonts w:asciiTheme="minorHAnsi" w:hAnsiTheme="minorHAnsi" w:cstheme="minorHAnsi"/>
                <w:sz w:val="22"/>
                <w:szCs w:val="22"/>
              </w:rPr>
              <w:t xml:space="preserve"> (120 días) computable a partir de la “Fecha de presentación de propuesta”, establecido en el Cronograma de Plazos del DBC.</w:t>
            </w:r>
          </w:p>
          <w:p w:rsidR="00FC0FC8" w:rsidRPr="00433BC5" w:rsidRDefault="00FC0FC8" w:rsidP="000D7DCF">
            <w:pPr>
              <w:numPr>
                <w:ilvl w:val="0"/>
                <w:numId w:val="67"/>
              </w:numPr>
              <w:jc w:val="both"/>
              <w:rPr>
                <w:rFonts w:asciiTheme="minorHAnsi" w:hAnsiTheme="minorHAnsi" w:cstheme="minorHAnsi"/>
                <w:sz w:val="22"/>
                <w:szCs w:val="22"/>
              </w:rPr>
            </w:pPr>
            <w:r w:rsidRPr="00433BC5">
              <w:rPr>
                <w:rFonts w:asciiTheme="minorHAnsi" w:hAnsiTheme="minorHAnsi" w:cstheme="minorHAnsi"/>
                <w:sz w:val="22"/>
                <w:szCs w:val="22"/>
                <w:u w:val="single"/>
              </w:rPr>
              <w:t>Otras garantías:</w:t>
            </w:r>
            <w:r w:rsidRPr="00433BC5">
              <w:rPr>
                <w:rFonts w:asciiTheme="minorHAnsi" w:hAnsiTheme="minorHAnsi" w:cstheme="minorHAnsi"/>
                <w:sz w:val="22"/>
                <w:szCs w:val="22"/>
              </w:rPr>
              <w:t xml:space="preserve"> conforme lo requerido en el presente anexo.</w:t>
            </w:r>
          </w:p>
          <w:p w:rsidR="00FC0FC8" w:rsidRPr="00433BC5" w:rsidRDefault="00FC0FC8" w:rsidP="00407B72">
            <w:pPr>
              <w:jc w:val="both"/>
              <w:rPr>
                <w:rFonts w:asciiTheme="minorHAnsi" w:hAnsiTheme="minorHAnsi" w:cstheme="minorHAnsi"/>
                <w:sz w:val="22"/>
                <w:szCs w:val="22"/>
              </w:rPr>
            </w:pPr>
            <w:r w:rsidRPr="00433BC5">
              <w:rPr>
                <w:rFonts w:asciiTheme="minorHAnsi" w:hAnsiTheme="minorHAnsi" w:cstheme="minorHAnsi"/>
                <w:sz w:val="22"/>
                <w:szCs w:val="22"/>
              </w:rPr>
              <w:t xml:space="preserve">El proponente o adjudicado, debe considerar la suficiente holgura, en previsión a posibles contingencias o desfases a presentarse en </w:t>
            </w:r>
            <w:r w:rsidRPr="00433BC5">
              <w:rPr>
                <w:rFonts w:asciiTheme="minorHAnsi" w:hAnsiTheme="minorHAnsi" w:cstheme="minorHAnsi"/>
                <w:sz w:val="22"/>
                <w:szCs w:val="22"/>
              </w:rPr>
              <w:lastRenderedPageBreak/>
              <w:t>las fechas de suscripción de contratos o emisión de las órdenes o instrucciones de proceder, acta de cierre de contrato, así como de los días adicionales requeridos.</w:t>
            </w:r>
          </w:p>
        </w:tc>
      </w:tr>
      <w:tr w:rsidR="00FC0FC8" w:rsidRPr="00433BC5" w:rsidTr="00407B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FC8" w:rsidRPr="00433BC5" w:rsidRDefault="00FC0FC8" w:rsidP="00407B72">
            <w:pPr>
              <w:pStyle w:val="Prrafodelista"/>
              <w:ind w:left="0"/>
              <w:jc w:val="both"/>
              <w:rPr>
                <w:rFonts w:asciiTheme="minorHAnsi" w:hAnsiTheme="minorHAnsi" w:cstheme="minorHAnsi"/>
                <w:b/>
                <w:bCs/>
                <w:sz w:val="22"/>
                <w:szCs w:val="22"/>
              </w:rPr>
            </w:pPr>
            <w:r w:rsidRPr="00433BC5">
              <w:rPr>
                <w:rFonts w:asciiTheme="minorHAnsi" w:hAnsiTheme="minorHAnsi" w:cstheme="minorHAnsi"/>
                <w:b/>
                <w:bCs/>
                <w:sz w:val="22"/>
                <w:szCs w:val="22"/>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0FC8" w:rsidRPr="00433BC5" w:rsidRDefault="00FC0FC8" w:rsidP="00407B72">
            <w:pPr>
              <w:jc w:val="both"/>
              <w:rPr>
                <w:rFonts w:asciiTheme="minorHAnsi" w:hAnsiTheme="minorHAnsi" w:cstheme="minorHAnsi"/>
                <w:sz w:val="22"/>
                <w:szCs w:val="22"/>
              </w:rPr>
            </w:pPr>
            <w:r w:rsidRPr="00433BC5">
              <w:rPr>
                <w:rFonts w:asciiTheme="minorHAnsi" w:hAnsiTheme="minorHAnsi" w:cstheme="minorHAnsi"/>
                <w:sz w:val="22"/>
                <w:szCs w:val="22"/>
              </w:rPr>
              <w:t>Debe incluir las cláusulas de:</w:t>
            </w:r>
          </w:p>
          <w:p w:rsidR="00FC0FC8" w:rsidRPr="00433BC5" w:rsidRDefault="00FC0FC8" w:rsidP="000D7DCF">
            <w:pPr>
              <w:pStyle w:val="Prrafodelista"/>
              <w:numPr>
                <w:ilvl w:val="0"/>
                <w:numId w:val="68"/>
              </w:numPr>
              <w:jc w:val="both"/>
              <w:rPr>
                <w:rFonts w:asciiTheme="minorHAnsi" w:hAnsiTheme="minorHAnsi" w:cstheme="minorHAnsi"/>
                <w:sz w:val="22"/>
                <w:szCs w:val="22"/>
              </w:rPr>
            </w:pPr>
            <w:r w:rsidRPr="00433BC5">
              <w:rPr>
                <w:rFonts w:asciiTheme="minorHAnsi" w:hAnsiTheme="minorHAnsi" w:cstheme="minorHAnsi"/>
                <w:sz w:val="22"/>
                <w:szCs w:val="22"/>
              </w:rPr>
              <w:t xml:space="preserve">Para Boletas de Garantía: RENOVABLE, IRREVOCABLE y </w:t>
            </w:r>
            <w:r w:rsidRPr="00433BC5">
              <w:rPr>
                <w:rFonts w:asciiTheme="minorHAnsi" w:hAnsiTheme="minorHAnsi" w:cstheme="minorHAnsi"/>
                <w:b/>
                <w:sz w:val="22"/>
                <w:szCs w:val="22"/>
                <w:u w:val="single"/>
              </w:rPr>
              <w:t>explícitamente</w:t>
            </w:r>
            <w:r w:rsidRPr="00433BC5">
              <w:rPr>
                <w:rFonts w:asciiTheme="minorHAnsi" w:hAnsiTheme="minorHAnsi" w:cstheme="minorHAnsi"/>
                <w:b/>
                <w:sz w:val="22"/>
                <w:szCs w:val="22"/>
              </w:rPr>
              <w:t xml:space="preserve"> </w:t>
            </w:r>
            <w:r w:rsidRPr="00433BC5">
              <w:rPr>
                <w:rFonts w:asciiTheme="minorHAnsi" w:hAnsiTheme="minorHAnsi" w:cstheme="minorHAnsi"/>
                <w:sz w:val="22"/>
                <w:szCs w:val="22"/>
              </w:rPr>
              <w:t>DE EJECUCIÓN INMEDIATA</w:t>
            </w:r>
          </w:p>
          <w:p w:rsidR="00FC0FC8" w:rsidRPr="00433BC5" w:rsidRDefault="00FC0FC8" w:rsidP="000D7DCF">
            <w:pPr>
              <w:pStyle w:val="Prrafodelista"/>
              <w:numPr>
                <w:ilvl w:val="0"/>
                <w:numId w:val="68"/>
              </w:numPr>
              <w:jc w:val="both"/>
              <w:rPr>
                <w:rFonts w:asciiTheme="minorHAnsi" w:hAnsiTheme="minorHAnsi" w:cstheme="minorHAnsi"/>
                <w:sz w:val="22"/>
                <w:szCs w:val="22"/>
              </w:rPr>
            </w:pPr>
            <w:r w:rsidRPr="00433BC5">
              <w:rPr>
                <w:rFonts w:asciiTheme="minorHAnsi" w:hAnsiTheme="minorHAnsi" w:cstheme="minorHAnsi"/>
                <w:sz w:val="22"/>
                <w:szCs w:val="22"/>
              </w:rPr>
              <w:t xml:space="preserve">Para Garantías a Primer Requerimiento: RENOVABLE, IRREVOCABLE y </w:t>
            </w:r>
            <w:r w:rsidRPr="00433BC5">
              <w:rPr>
                <w:rFonts w:asciiTheme="minorHAnsi" w:hAnsiTheme="minorHAnsi" w:cstheme="minorHAnsi"/>
                <w:b/>
                <w:sz w:val="22"/>
                <w:szCs w:val="22"/>
                <w:u w:val="single"/>
              </w:rPr>
              <w:t>explícitamente</w:t>
            </w:r>
            <w:r w:rsidRPr="00433BC5">
              <w:rPr>
                <w:rFonts w:asciiTheme="minorHAnsi" w:hAnsiTheme="minorHAnsi" w:cstheme="minorHAnsi"/>
                <w:b/>
                <w:sz w:val="22"/>
                <w:szCs w:val="22"/>
              </w:rPr>
              <w:t xml:space="preserve"> </w:t>
            </w:r>
            <w:r w:rsidRPr="00433BC5">
              <w:rPr>
                <w:rFonts w:asciiTheme="minorHAnsi" w:hAnsiTheme="minorHAnsi" w:cstheme="minorHAnsi"/>
                <w:sz w:val="22"/>
                <w:szCs w:val="22"/>
              </w:rPr>
              <w:t>de EJECUCIÓN A PRIMER REQUERIMIENTO</w:t>
            </w:r>
          </w:p>
        </w:tc>
      </w:tr>
    </w:tbl>
    <w:p w:rsidR="00FC0FC8" w:rsidRPr="00433BC5" w:rsidRDefault="00FC0FC8" w:rsidP="00FC0FC8">
      <w:pPr>
        <w:jc w:val="center"/>
        <w:rPr>
          <w:rFonts w:asciiTheme="minorHAnsi" w:hAnsiTheme="minorHAnsi" w:cstheme="minorHAnsi"/>
          <w:b/>
          <w:sz w:val="22"/>
          <w:szCs w:val="22"/>
        </w:rPr>
      </w:pPr>
      <w:r w:rsidRPr="00433BC5">
        <w:rPr>
          <w:rFonts w:asciiTheme="minorHAnsi" w:hAnsiTheme="minorHAnsi" w:cstheme="minorHAnsi"/>
          <w:b/>
          <w:sz w:val="22"/>
          <w:szCs w:val="22"/>
        </w:rPr>
        <w:t xml:space="preserve">NOTA: EL INCUMPLIMIENTO DE LOS PARAMETROS ESTABLECIDOS PRECEDENTEMENTE, </w:t>
      </w:r>
      <w:r w:rsidRPr="00433BC5">
        <w:rPr>
          <w:rFonts w:asciiTheme="minorHAnsi" w:hAnsiTheme="minorHAnsi" w:cstheme="minorHAnsi"/>
          <w:b/>
          <w:sz w:val="22"/>
          <w:szCs w:val="22"/>
          <w:u w:val="single"/>
        </w:rPr>
        <w:t>NO DARÁ LUGAR A SUBSANACION ALGUNA</w:t>
      </w:r>
    </w:p>
    <w:p w:rsidR="0000687E" w:rsidRDefault="0000687E"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Default="00FC0FC8" w:rsidP="0063381B">
      <w:pPr>
        <w:jc w:val="center"/>
        <w:rPr>
          <w:rFonts w:asciiTheme="minorHAnsi" w:hAnsiTheme="minorHAnsi" w:cstheme="minorHAnsi"/>
          <w:b/>
          <w:bCs/>
          <w:sz w:val="22"/>
          <w:szCs w:val="22"/>
        </w:rPr>
      </w:pPr>
    </w:p>
    <w:p w:rsidR="00FC0FC8" w:rsidRPr="00365997" w:rsidRDefault="00FC0FC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0FC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FC0FC8" w:rsidRPr="008D71A8" w:rsidRDefault="00FC0FC8" w:rsidP="00FC0FC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FC0FC8" w:rsidRPr="00E73CD9" w:rsidRDefault="00FC0FC8" w:rsidP="00FC0FC8">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ASPECTOS NORMATIVOS DE SEGURIDAD INDUSTRIAL Y SALUD OCUPACIONAL PARA EMPRESAS CONTRATISTAS DE YPFB</w:t>
      </w:r>
    </w:p>
    <w:p w:rsidR="00FC0FC8" w:rsidRPr="00E73CD9" w:rsidRDefault="00FC0FC8" w:rsidP="00FC0FC8">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FC0FC8" w:rsidRPr="00E73CD9" w:rsidRDefault="00FC0FC8" w:rsidP="00FC0FC8">
      <w:pPr>
        <w:spacing w:before="240" w:after="120"/>
        <w:rPr>
          <w:rFonts w:asciiTheme="minorHAnsi" w:hAnsiTheme="minorHAnsi" w:cstheme="minorHAnsi"/>
          <w:b/>
          <w:sz w:val="22"/>
          <w:szCs w:val="22"/>
        </w:rPr>
      </w:pPr>
      <w:r w:rsidRPr="00E73CD9">
        <w:rPr>
          <w:rFonts w:asciiTheme="minorHAnsi" w:hAnsiTheme="minorHAnsi" w:cstheme="minorHAnsi"/>
          <w:b/>
          <w:sz w:val="22"/>
          <w:szCs w:val="22"/>
        </w:rPr>
        <w:t xml:space="preserve">ESTÁNDARES Y REQUISITOS DE </w:t>
      </w:r>
      <w:proofErr w:type="spellStart"/>
      <w:r w:rsidRPr="00E73CD9">
        <w:rPr>
          <w:rFonts w:asciiTheme="minorHAnsi" w:hAnsiTheme="minorHAnsi" w:cstheme="minorHAnsi"/>
          <w:b/>
          <w:sz w:val="22"/>
          <w:szCs w:val="22"/>
        </w:rPr>
        <w:t>SySO</w:t>
      </w:r>
      <w:proofErr w:type="spellEnd"/>
      <w:r w:rsidRPr="00E73CD9">
        <w:rPr>
          <w:rFonts w:asciiTheme="minorHAnsi" w:hAnsiTheme="minorHAnsi" w:cstheme="minorHAnsi"/>
          <w:b/>
          <w:sz w:val="22"/>
          <w:szCs w:val="22"/>
        </w:rPr>
        <w:t xml:space="preserve"> PARA CONTRATISTAS DE YPFB CORPORACIÓN.</w:t>
      </w:r>
    </w:p>
    <w:p w:rsidR="00FC0FC8" w:rsidRPr="00E73CD9" w:rsidRDefault="00FC0FC8" w:rsidP="00FC0FC8">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de acuerdo a las actividades del proyecto u obra.</w:t>
      </w:r>
    </w:p>
    <w:p w:rsidR="00FC0FC8" w:rsidRPr="00E73CD9" w:rsidRDefault="00FC0FC8" w:rsidP="00FC0FC8">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documento elaborado conforme a políticas internas de YPFB y en estricto cumplimiento de la normativa legal vigente (D.L. 16998).</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FC0FC8" w:rsidRPr="00E73CD9" w:rsidRDefault="00FC0FC8" w:rsidP="00FC0FC8">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FC0FC8" w:rsidRPr="00E73CD9" w:rsidRDefault="00FC0FC8" w:rsidP="000D7DCF">
      <w:pPr>
        <w:pStyle w:val="Prrafodelista"/>
        <w:numPr>
          <w:ilvl w:val="0"/>
          <w:numId w:val="51"/>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FC0FC8" w:rsidRPr="00E73CD9" w:rsidRDefault="00FC0FC8" w:rsidP="000D7DCF">
      <w:pPr>
        <w:pStyle w:val="Prrafodelista"/>
        <w:numPr>
          <w:ilvl w:val="0"/>
          <w:numId w:val="51"/>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En cumplimiento a la LGT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FC0FC8" w:rsidRPr="00E73CD9" w:rsidRDefault="00FC0FC8" w:rsidP="000D7DCF">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FC0FC8" w:rsidRPr="00E73CD9" w:rsidRDefault="00FC0FC8" w:rsidP="00FC0FC8">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FC0FC8" w:rsidRPr="00E73CD9" w:rsidRDefault="00FC0FC8" w:rsidP="000D7DCF">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FC0FC8" w:rsidRPr="00E73CD9" w:rsidRDefault="00FC0FC8" w:rsidP="000D7DCF">
      <w:pPr>
        <w:pStyle w:val="Prrafodelista"/>
        <w:numPr>
          <w:ilvl w:val="0"/>
          <w:numId w:val="54"/>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Supervisor </w:t>
      </w:r>
      <w:proofErr w:type="spellStart"/>
      <w:r w:rsidRPr="00E73CD9">
        <w:rPr>
          <w:rFonts w:asciiTheme="minorHAnsi" w:hAnsiTheme="minorHAnsi" w:cstheme="minorHAnsi"/>
          <w:sz w:val="22"/>
          <w:szCs w:val="22"/>
        </w:rPr>
        <w:t>ó</w:t>
      </w:r>
      <w:proofErr w:type="spellEnd"/>
      <w:r w:rsidRPr="00E73CD9">
        <w:rPr>
          <w:rFonts w:asciiTheme="minorHAnsi" w:hAnsiTheme="minorHAnsi" w:cstheme="minorHAnsi"/>
          <w:sz w:val="22"/>
          <w:szCs w:val="22"/>
        </w:rPr>
        <w:t xml:space="preserve"> Coordinador </w:t>
      </w:r>
      <w:proofErr w:type="spellStart"/>
      <w:r w:rsidRPr="00E73CD9">
        <w:rPr>
          <w:rFonts w:asciiTheme="minorHAnsi" w:hAnsiTheme="minorHAnsi" w:cstheme="minorHAnsi"/>
          <w:sz w:val="22"/>
          <w:szCs w:val="22"/>
        </w:rPr>
        <w:t>SySO</w:t>
      </w:r>
      <w:proofErr w:type="spellEnd"/>
    </w:p>
    <w:p w:rsidR="00FC0FC8" w:rsidRPr="00E73CD9" w:rsidRDefault="00FC0FC8" w:rsidP="000D7DCF">
      <w:pPr>
        <w:pStyle w:val="Prrafodelista"/>
        <w:numPr>
          <w:ilvl w:val="0"/>
          <w:numId w:val="54"/>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Monitor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por cada frente de trabajo adicional (de acuerdo al análisis de Riesgos de las actividades a desarrollarse en el proyecto)</w:t>
      </w:r>
    </w:p>
    <w:p w:rsidR="00FC0FC8" w:rsidRPr="00E73CD9" w:rsidRDefault="00FC0FC8" w:rsidP="000D7DCF">
      <w:pPr>
        <w:pStyle w:val="Prrafodelista"/>
        <w:numPr>
          <w:ilvl w:val="1"/>
          <w:numId w:val="53"/>
        </w:numPr>
        <w:spacing w:before="240" w:after="120"/>
        <w:jc w:val="both"/>
        <w:rPr>
          <w:rFonts w:asciiTheme="minorHAnsi" w:hAnsiTheme="minorHAnsi" w:cstheme="minorHAnsi"/>
          <w:sz w:val="22"/>
          <w:szCs w:val="22"/>
        </w:rPr>
      </w:pPr>
      <w:proofErr w:type="spellStart"/>
      <w:r w:rsidRPr="00E73CD9">
        <w:rPr>
          <w:rFonts w:asciiTheme="minorHAnsi" w:hAnsiTheme="minorHAnsi" w:cstheme="minorHAnsi"/>
          <w:b/>
          <w:sz w:val="22"/>
          <w:szCs w:val="22"/>
        </w:rPr>
        <w:t>Curriculum</w:t>
      </w:r>
      <w:proofErr w:type="spellEnd"/>
      <w:r w:rsidRPr="00E73CD9">
        <w:rPr>
          <w:rFonts w:asciiTheme="minorHAnsi" w:hAnsiTheme="minorHAnsi" w:cstheme="minorHAnsi"/>
          <w:b/>
          <w:sz w:val="22"/>
          <w:szCs w:val="22"/>
        </w:rPr>
        <w:t xml:space="preserve"> Vitae de Personal SMS</w:t>
      </w:r>
      <w:r w:rsidRPr="00E73CD9">
        <w:rPr>
          <w:rFonts w:asciiTheme="minorHAnsi" w:hAnsiTheme="minorHAnsi" w:cstheme="minorHAnsi"/>
          <w:sz w:val="22"/>
          <w:szCs w:val="22"/>
        </w:rPr>
        <w:t xml:space="preserve">: </w:t>
      </w:r>
    </w:p>
    <w:p w:rsidR="00FC0FC8" w:rsidRPr="00E73CD9" w:rsidRDefault="00FC0FC8" w:rsidP="00FC0FC8">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lastRenderedPageBreak/>
        <w:t>Monitor/Supervisor/Coordinador, asignado al proyecto. Posterior a la adjudicación, la empresa contratista deberá presentar los respaldos correspondientes para evaluación y aprobación de YPFB.</w:t>
      </w:r>
    </w:p>
    <w:p w:rsidR="00FC0FC8" w:rsidRPr="00E73CD9" w:rsidRDefault="00FC0FC8" w:rsidP="000D7DCF">
      <w:pPr>
        <w:pStyle w:val="Prrafodelista"/>
        <w:numPr>
          <w:ilvl w:val="1"/>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 xml:space="preserve">Perfil de Cargos: </w:t>
      </w:r>
    </w:p>
    <w:p w:rsidR="00FC0FC8" w:rsidRPr="00E73CD9" w:rsidRDefault="00FC0FC8" w:rsidP="00FC0FC8">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FC0FC8" w:rsidRPr="00E73CD9" w:rsidRDefault="00FC0FC8" w:rsidP="000D7DCF">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FC0FC8" w:rsidRPr="00E73CD9" w:rsidTr="00407B72">
        <w:trPr>
          <w:jc w:val="center"/>
        </w:trPr>
        <w:tc>
          <w:tcPr>
            <w:tcW w:w="1014" w:type="pct"/>
            <w:shd w:val="clear" w:color="auto" w:fill="auto"/>
          </w:tcPr>
          <w:p w:rsidR="00FC0FC8" w:rsidRPr="00E73CD9" w:rsidRDefault="00FC0FC8" w:rsidP="00407B72">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FC0FC8" w:rsidRPr="00E73CD9" w:rsidRDefault="00FC0FC8" w:rsidP="00407B72">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FC0FC8" w:rsidRPr="00E73CD9" w:rsidTr="00407B72">
        <w:trPr>
          <w:trHeight w:val="404"/>
          <w:jc w:val="center"/>
        </w:trPr>
        <w:tc>
          <w:tcPr>
            <w:tcW w:w="1014" w:type="pct"/>
            <w:shd w:val="clear" w:color="auto" w:fill="auto"/>
          </w:tcPr>
          <w:p w:rsidR="00FC0FC8" w:rsidRPr="00E73CD9" w:rsidRDefault="00FC0FC8" w:rsidP="00407B72">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FC0FC8" w:rsidRPr="00E73CD9" w:rsidRDefault="00FC0FC8" w:rsidP="00407B72">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FC0FC8" w:rsidRPr="00E73CD9" w:rsidTr="00407B72">
        <w:trPr>
          <w:trHeight w:val="288"/>
          <w:jc w:val="center"/>
        </w:trPr>
        <w:tc>
          <w:tcPr>
            <w:tcW w:w="1014" w:type="pct"/>
            <w:shd w:val="clear" w:color="auto" w:fill="auto"/>
          </w:tcPr>
          <w:p w:rsidR="00FC0FC8" w:rsidRPr="00E73CD9" w:rsidRDefault="00FC0FC8" w:rsidP="00407B72">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FC0FC8" w:rsidRPr="00E73CD9" w:rsidRDefault="00FC0FC8" w:rsidP="00407B72">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FC0FC8" w:rsidRPr="00E73CD9" w:rsidRDefault="00FC0FC8" w:rsidP="00407B72">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Cursos relacionados con “Sistemas de Gestión de Seguridad, Salud Ocupacional y Medio Ambiente” (OHSAS 18001 - ISO 14001). </w:t>
            </w:r>
          </w:p>
        </w:tc>
      </w:tr>
      <w:tr w:rsidR="00FC0FC8" w:rsidRPr="00E73CD9" w:rsidTr="00407B72">
        <w:trPr>
          <w:trHeight w:val="1218"/>
          <w:jc w:val="center"/>
        </w:trPr>
        <w:tc>
          <w:tcPr>
            <w:tcW w:w="1014" w:type="pct"/>
            <w:shd w:val="clear" w:color="auto" w:fill="auto"/>
          </w:tcPr>
          <w:p w:rsidR="00FC0FC8" w:rsidRPr="00E73CD9" w:rsidRDefault="00FC0FC8" w:rsidP="00407B72">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FC0FC8" w:rsidRPr="00E73CD9" w:rsidRDefault="00FC0FC8" w:rsidP="00407B72">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FC0FC8" w:rsidRPr="00E73CD9" w:rsidRDefault="00FC0FC8" w:rsidP="00407B72">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FC0FC8" w:rsidRPr="00E73CD9" w:rsidRDefault="00FC0FC8" w:rsidP="00407B72">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FC0FC8" w:rsidRPr="00E73CD9" w:rsidRDefault="00FC0FC8" w:rsidP="00407B72">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FC0FC8" w:rsidRPr="00E73CD9" w:rsidTr="00407B72">
        <w:trPr>
          <w:trHeight w:val="678"/>
          <w:jc w:val="center"/>
        </w:trPr>
        <w:tc>
          <w:tcPr>
            <w:tcW w:w="1014" w:type="pct"/>
            <w:shd w:val="clear" w:color="auto" w:fill="auto"/>
          </w:tcPr>
          <w:p w:rsidR="00FC0FC8" w:rsidRPr="00E73CD9" w:rsidRDefault="00FC0FC8" w:rsidP="00407B72">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FC0FC8" w:rsidRPr="00E73CD9" w:rsidRDefault="00FC0FC8" w:rsidP="00407B72">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FC0FC8" w:rsidRPr="00E73CD9" w:rsidRDefault="00FC0FC8" w:rsidP="00407B72">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FC0FC8" w:rsidRPr="00E73CD9" w:rsidRDefault="00FC0FC8" w:rsidP="000D7DCF">
            <w:pPr>
              <w:pStyle w:val="Prrafodelista"/>
              <w:numPr>
                <w:ilvl w:val="0"/>
                <w:numId w:val="52"/>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Manejo y/o supervisión de personal  </w:t>
            </w:r>
          </w:p>
          <w:p w:rsidR="00FC0FC8" w:rsidRPr="00E73CD9" w:rsidRDefault="00FC0FC8" w:rsidP="000D7DCF">
            <w:pPr>
              <w:pStyle w:val="Prrafodelista"/>
              <w:numPr>
                <w:ilvl w:val="0"/>
                <w:numId w:val="52"/>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Gestión de indicadores de </w:t>
            </w:r>
            <w:proofErr w:type="spellStart"/>
            <w:r w:rsidRPr="00E73CD9">
              <w:rPr>
                <w:rFonts w:asciiTheme="minorHAnsi" w:hAnsiTheme="minorHAnsi" w:cstheme="minorHAnsi"/>
                <w:sz w:val="22"/>
                <w:szCs w:val="22"/>
                <w:lang w:val="es-BO"/>
              </w:rPr>
              <w:t>SySO</w:t>
            </w:r>
            <w:proofErr w:type="spellEnd"/>
          </w:p>
        </w:tc>
      </w:tr>
    </w:tbl>
    <w:p w:rsidR="00FC0FC8" w:rsidRPr="00E73CD9" w:rsidRDefault="00FC0FC8" w:rsidP="000D7DCF">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C0FC8" w:rsidRPr="00E73CD9" w:rsidTr="00407B72">
        <w:trPr>
          <w:tblHeader/>
          <w:jc w:val="center"/>
        </w:trPr>
        <w:tc>
          <w:tcPr>
            <w:tcW w:w="990" w:type="pct"/>
            <w:shd w:val="clear" w:color="auto" w:fill="auto"/>
            <w:vAlign w:val="center"/>
          </w:tcPr>
          <w:p w:rsidR="00FC0FC8" w:rsidRPr="00E73CD9" w:rsidRDefault="00FC0FC8" w:rsidP="00407B72">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FC0FC8" w:rsidRPr="00E73CD9" w:rsidRDefault="00FC0FC8" w:rsidP="00407B72">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FC0FC8" w:rsidRPr="00E73CD9" w:rsidTr="00407B72">
        <w:trPr>
          <w:trHeight w:val="404"/>
          <w:jc w:val="center"/>
        </w:trPr>
        <w:tc>
          <w:tcPr>
            <w:tcW w:w="990" w:type="pct"/>
            <w:shd w:val="clear" w:color="auto" w:fill="auto"/>
            <w:vAlign w:val="center"/>
          </w:tcPr>
          <w:p w:rsidR="00FC0FC8" w:rsidRPr="00E73CD9" w:rsidRDefault="00FC0FC8" w:rsidP="00407B72">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FC0FC8" w:rsidRPr="00E73CD9" w:rsidRDefault="00FC0FC8" w:rsidP="00407B72">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FC0FC8" w:rsidRPr="00E73CD9" w:rsidTr="00407B72">
        <w:trPr>
          <w:trHeight w:val="288"/>
          <w:jc w:val="center"/>
        </w:trPr>
        <w:tc>
          <w:tcPr>
            <w:tcW w:w="990" w:type="pct"/>
            <w:shd w:val="clear" w:color="auto" w:fill="auto"/>
            <w:vAlign w:val="center"/>
          </w:tcPr>
          <w:p w:rsidR="00FC0FC8" w:rsidRPr="00E73CD9" w:rsidRDefault="00FC0FC8" w:rsidP="00407B72">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FC0FC8" w:rsidRPr="00E73CD9" w:rsidRDefault="00FC0FC8" w:rsidP="00407B72">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FC0FC8" w:rsidRPr="00E73CD9" w:rsidRDefault="00FC0FC8" w:rsidP="00407B72">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Cursos de Sistemas de Gestión de Seguridad, salud ocupacional y Medio Ambiente (OHSAS 18001 - ISO 14001). </w:t>
            </w:r>
          </w:p>
        </w:tc>
      </w:tr>
      <w:tr w:rsidR="00FC0FC8" w:rsidRPr="00E73CD9" w:rsidTr="00407B72">
        <w:trPr>
          <w:trHeight w:val="270"/>
          <w:jc w:val="center"/>
        </w:trPr>
        <w:tc>
          <w:tcPr>
            <w:tcW w:w="990" w:type="pct"/>
            <w:shd w:val="clear" w:color="auto" w:fill="auto"/>
            <w:vAlign w:val="center"/>
          </w:tcPr>
          <w:p w:rsidR="00FC0FC8" w:rsidRPr="00E73CD9" w:rsidRDefault="00FC0FC8" w:rsidP="00407B72">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Formación</w:t>
            </w:r>
          </w:p>
          <w:p w:rsidR="00FC0FC8" w:rsidRPr="00E73CD9" w:rsidRDefault="00FC0FC8" w:rsidP="00407B72">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FC0FC8" w:rsidRPr="00E73CD9" w:rsidRDefault="00FC0FC8" w:rsidP="00407B72">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FC0FC8" w:rsidRPr="00E73CD9" w:rsidRDefault="00FC0FC8" w:rsidP="00407B72">
            <w:pPr>
              <w:spacing w:before="120" w:after="120"/>
              <w:rPr>
                <w:rFonts w:asciiTheme="minorHAnsi" w:hAnsiTheme="minorHAnsi" w:cstheme="minorHAnsi"/>
                <w:sz w:val="22"/>
                <w:szCs w:val="22"/>
              </w:rPr>
            </w:pPr>
            <w:r w:rsidRPr="00E73CD9">
              <w:rPr>
                <w:rFonts w:asciiTheme="minorHAnsi" w:hAnsiTheme="minorHAnsi" w:cstheme="minorHAnsi"/>
                <w:sz w:val="22"/>
                <w:szCs w:val="22"/>
              </w:rPr>
              <w:t>Lucha contra incendios, Primeros Auxilios Básicos, Manejo Defensivo.</w:t>
            </w:r>
          </w:p>
        </w:tc>
      </w:tr>
      <w:tr w:rsidR="00FC0FC8" w:rsidRPr="00E73CD9" w:rsidTr="00407B72">
        <w:trPr>
          <w:trHeight w:val="678"/>
          <w:jc w:val="center"/>
        </w:trPr>
        <w:tc>
          <w:tcPr>
            <w:tcW w:w="990" w:type="pct"/>
            <w:shd w:val="clear" w:color="auto" w:fill="auto"/>
            <w:vAlign w:val="center"/>
          </w:tcPr>
          <w:p w:rsidR="00FC0FC8" w:rsidRPr="00E73CD9" w:rsidRDefault="00FC0FC8" w:rsidP="00407B72">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4010" w:type="pct"/>
            <w:shd w:val="clear" w:color="auto" w:fill="auto"/>
            <w:vAlign w:val="center"/>
          </w:tcPr>
          <w:p w:rsidR="00FC0FC8" w:rsidRPr="00E73CD9" w:rsidRDefault="00FC0FC8" w:rsidP="00407B72">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FC0FC8" w:rsidRPr="00E73CD9" w:rsidRDefault="00FC0FC8" w:rsidP="00407B72">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FC0FC8" w:rsidRPr="00E73CD9" w:rsidRDefault="00FC0FC8" w:rsidP="00407B72">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FC0FC8" w:rsidRPr="00E73CD9" w:rsidRDefault="00FC0FC8" w:rsidP="00407B72">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(EPP)</w:t>
            </w:r>
          </w:p>
          <w:p w:rsidR="00FC0FC8" w:rsidRPr="00E73CD9" w:rsidRDefault="00FC0FC8" w:rsidP="00407B72">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FC0FC8" w:rsidRPr="00E73CD9" w:rsidRDefault="00FC0FC8" w:rsidP="00407B72">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FC0FC8" w:rsidRPr="00E73CD9" w:rsidRDefault="00FC0FC8" w:rsidP="000D7DCF">
      <w:pPr>
        <w:pStyle w:val="Prrafodelista"/>
        <w:numPr>
          <w:ilvl w:val="0"/>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FC0FC8" w:rsidRPr="00E73CD9" w:rsidRDefault="00FC0FC8" w:rsidP="00FC0FC8">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proofErr w:type="spellStart"/>
      <w:r w:rsidRPr="00E73CD9">
        <w:rPr>
          <w:rFonts w:asciiTheme="minorHAnsi" w:hAnsiTheme="minorHAnsi" w:cstheme="minorHAnsi"/>
          <w:b/>
          <w:sz w:val="22"/>
          <w:szCs w:val="22"/>
        </w:rPr>
        <w:t>VoBo</w:t>
      </w:r>
      <w:proofErr w:type="spellEnd"/>
      <w:r w:rsidRPr="00E73CD9">
        <w:rPr>
          <w:rFonts w:asciiTheme="minorHAnsi" w:hAnsiTheme="minorHAnsi" w:cstheme="minorHAnsi"/>
          <w:b/>
          <w:sz w:val="22"/>
          <w:szCs w:val="22"/>
        </w:rPr>
        <w:t xml:space="preserve"> </w:t>
      </w:r>
      <w:r w:rsidRPr="00E73CD9">
        <w:rPr>
          <w:rFonts w:asciiTheme="minorHAnsi" w:hAnsiTheme="minorHAnsi" w:cstheme="minorHAnsi"/>
          <w:sz w:val="22"/>
          <w:szCs w:val="22"/>
        </w:rPr>
        <w:t>de la Unidad SSMSG de YPFB</w:t>
      </w:r>
      <w:r w:rsidRPr="00E73CD9">
        <w:rPr>
          <w:rFonts w:asciiTheme="minorHAnsi" w:hAnsiTheme="minorHAnsi" w:cstheme="minorHAnsi"/>
          <w:i/>
          <w:sz w:val="22"/>
          <w:szCs w:val="22"/>
        </w:rPr>
        <w:t>:</w:t>
      </w:r>
    </w:p>
    <w:p w:rsidR="00FC0FC8" w:rsidRPr="00E73CD9" w:rsidRDefault="00FC0FC8" w:rsidP="000D7DCF">
      <w:pPr>
        <w:pStyle w:val="Prrafodelista"/>
        <w:numPr>
          <w:ilvl w:val="1"/>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FC0FC8" w:rsidRPr="00E73CD9" w:rsidRDefault="00FC0FC8" w:rsidP="00FC0FC8">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C0FC8" w:rsidRDefault="00FC0FC8" w:rsidP="00FC0FC8">
      <w:pPr>
        <w:pStyle w:val="Prrafodelista"/>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FC0FC8" w:rsidRPr="00E73CD9" w:rsidRDefault="00FC0FC8" w:rsidP="00FC0FC8">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FC0FC8" w:rsidRPr="00E73CD9" w:rsidRDefault="00FC0FC8" w:rsidP="00FC0FC8">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lastRenderedPageBreak/>
        <w:t>Política de Seguridad Industrial y Salud Ocupacional</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y políticas de control de alcohol y drogas</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de medidas preventivas en seguridad y salud ocupacional</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respuesta ante emergencias (especifico del proyecto).</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(MEDEVAC)</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FC0FC8" w:rsidRPr="00E73CD9" w:rsidRDefault="00FC0FC8" w:rsidP="000D7DCF">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FC0FC8" w:rsidRPr="00E73CD9" w:rsidRDefault="00FC0FC8" w:rsidP="000D7DCF">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EPP”.</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SEGURO OBLIGATORIO CONTRA ACCIDENTES DE TRÁNSITO – SOAT.</w:t>
      </w:r>
      <w:r w:rsidRPr="00E73CD9">
        <w:rPr>
          <w:rFonts w:asciiTheme="minorHAnsi" w:hAnsiTheme="minorHAnsi" w:cstheme="minorHAnsi"/>
          <w:sz w:val="22"/>
          <w:szCs w:val="22"/>
        </w:rPr>
        <w:t xml:space="preserve"> (cuando aplique)</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lang w:val="es-BO"/>
        </w:rPr>
        <w:t>CHECK LIST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FC0FC8" w:rsidRPr="00E73CD9" w:rsidRDefault="00FC0FC8" w:rsidP="000D7DCF">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CAPACITACIONES BÁSICAS DE SMS</w:t>
      </w:r>
    </w:p>
    <w:p w:rsidR="00FC0FC8" w:rsidRPr="00E73CD9" w:rsidRDefault="00FC0FC8" w:rsidP="00FC0FC8">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FC0FC8" w:rsidRPr="00E73CD9" w:rsidRDefault="00FC0FC8" w:rsidP="00FC0FC8">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FC0FC8" w:rsidRPr="00E73CD9" w:rsidRDefault="00FC0FC8" w:rsidP="00FC0FC8">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FC0FC8" w:rsidRPr="00E73CD9" w:rsidRDefault="00FC0FC8" w:rsidP="00FC0FC8">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12.4. Uso de EPP y otros aplicables.</w:t>
      </w:r>
    </w:p>
    <w:p w:rsidR="00FC0FC8" w:rsidRPr="00E73CD9" w:rsidRDefault="00FC0FC8" w:rsidP="00FC0FC8">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FC0FC8" w:rsidRPr="00E73CD9" w:rsidRDefault="00FC0FC8" w:rsidP="00FC0FC8">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lastRenderedPageBreak/>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(MSDS) para cada una de las sustancias. Deben ser de conocimiento y estar a disposición de todos los trabajadores.</w:t>
      </w:r>
    </w:p>
    <w:p w:rsidR="00FC0FC8" w:rsidRPr="00E73CD9" w:rsidRDefault="00FC0FC8" w:rsidP="00FC0FC8">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FC0FC8" w:rsidRPr="00E73CD9" w:rsidRDefault="00FC0FC8" w:rsidP="00FC0FC8">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3CD9">
        <w:rPr>
          <w:rFonts w:asciiTheme="minorHAnsi" w:hAnsiTheme="minorHAnsi" w:cstheme="minorHAnsi"/>
          <w:b/>
          <w:sz w:val="22"/>
          <w:szCs w:val="22"/>
        </w:rPr>
        <w:t>Unidad de SSMSG de YPFB.</w:t>
      </w:r>
    </w:p>
    <w:p w:rsidR="00FC0FC8" w:rsidRPr="00E73CD9" w:rsidRDefault="00FC0FC8" w:rsidP="000D7DCF">
      <w:pPr>
        <w:pStyle w:val="Prrafodelista"/>
        <w:numPr>
          <w:ilvl w:val="0"/>
          <w:numId w:val="53"/>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FC0FC8" w:rsidRPr="00E73CD9" w:rsidRDefault="00FC0FC8" w:rsidP="00FC0FC8">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cargo de YPFB - Unidad Operativa)</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EPP (Equipo de Protección Personal):</w:t>
      </w:r>
    </w:p>
    <w:p w:rsidR="00FC0FC8" w:rsidRPr="00E73CD9" w:rsidRDefault="00FC0FC8" w:rsidP="000D7DCF">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FC0FC8" w:rsidRPr="00E73CD9" w:rsidRDefault="00FC0FC8" w:rsidP="000D7DCF">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FC0FC8" w:rsidRPr="00E73CD9" w:rsidRDefault="00FC0FC8" w:rsidP="000D7DCF">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FC0FC8" w:rsidRPr="00E73CD9" w:rsidRDefault="00FC0FC8" w:rsidP="000D7DCF">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FC0FC8" w:rsidRPr="00E73CD9" w:rsidRDefault="00FC0FC8" w:rsidP="000D7DCF">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FC0FC8" w:rsidRPr="00E73CD9" w:rsidRDefault="00FC0FC8" w:rsidP="00FC0FC8">
      <w:pPr>
        <w:pStyle w:val="Default"/>
        <w:spacing w:before="240" w:after="120"/>
        <w:ind w:left="851"/>
        <w:rPr>
          <w:rFonts w:asciiTheme="minorHAnsi" w:hAnsiTheme="minorHAnsi" w:cstheme="minorHAnsi"/>
          <w:sz w:val="22"/>
          <w:szCs w:val="22"/>
        </w:rPr>
      </w:pPr>
      <w:r w:rsidRPr="00E73CD9">
        <w:rPr>
          <w:rFonts w:asciiTheme="minorHAnsi" w:hAnsiTheme="minorHAnsi" w:cstheme="minorHAnsi"/>
          <w:b/>
          <w:sz w:val="22"/>
          <w:szCs w:val="22"/>
        </w:rPr>
        <w:t xml:space="preserve">EPP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 xml:space="preserve">(altura, espacios confinados,      eléctricos, trabajos en caliente, </w:t>
      </w:r>
      <w:proofErr w:type="spellStart"/>
      <w:r w:rsidRPr="00E73CD9">
        <w:rPr>
          <w:rFonts w:asciiTheme="minorHAnsi" w:hAnsiTheme="minorHAnsi" w:cstheme="minorHAnsi"/>
          <w:sz w:val="22"/>
          <w:szCs w:val="22"/>
        </w:rPr>
        <w:t>etc</w:t>
      </w:r>
      <w:proofErr w:type="spellEnd"/>
      <w:r w:rsidRPr="00E73CD9">
        <w:rPr>
          <w:rFonts w:asciiTheme="minorHAnsi" w:hAnsiTheme="minorHAnsi" w:cstheme="minorHAnsi"/>
          <w:sz w:val="22"/>
          <w:szCs w:val="22"/>
        </w:rPr>
        <w:t>,)</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lastRenderedPageBreak/>
        <w:t>Equipo de respiración autónoma (en caso de requerir).</w:t>
      </w:r>
    </w:p>
    <w:p w:rsidR="00FC0FC8" w:rsidRPr="00E73CD9" w:rsidRDefault="00FC0FC8" w:rsidP="000D7DCF">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QUE DEBE ESTAR EN LA ACTIVIDAD/OBRA/PROYECTO:</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Permiso de trabajo, ATS – Identificación de peligros y riesgos</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Mensual de Indicadores SYSO (firmado por los responsables). (El formato será remitido por el área de SMS de YPFB)</w:t>
      </w:r>
    </w:p>
    <w:p w:rsidR="00FC0FC8" w:rsidRPr="00E73CD9" w:rsidRDefault="00FC0FC8" w:rsidP="000D7DCF">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FC0FC8" w:rsidRPr="00E73CD9" w:rsidRDefault="00FC0FC8" w:rsidP="000D7DCF">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C0FC8" w:rsidRPr="00E73CD9" w:rsidRDefault="00FC0FC8" w:rsidP="000D7DCF">
      <w:pPr>
        <w:pStyle w:val="Prrafodelista"/>
        <w:numPr>
          <w:ilvl w:val="0"/>
          <w:numId w:val="53"/>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t xml:space="preserve">Toda empresa contratista </w:t>
      </w:r>
      <w:r w:rsidRPr="00E73CD9">
        <w:rPr>
          <w:rFonts w:asciiTheme="minorHAnsi" w:hAnsiTheme="minorHAnsi" w:cstheme="minorHAnsi"/>
          <w:sz w:val="22"/>
          <w:szCs w:val="22"/>
          <w:u w:val="single"/>
        </w:rPr>
        <w:t>directa de YPFB</w:t>
      </w:r>
      <w:r w:rsidRPr="00E73CD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FC0FC8" w:rsidRPr="00E73CD9" w:rsidRDefault="00FC0FC8" w:rsidP="000D7DCF">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FC0FC8" w:rsidRDefault="00FC0FC8" w:rsidP="000D7DCF">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YPFB Corporación se reserva el derecho de solicitar nuevos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que sean necesarios para garantizar la correcta ejecución de la actividad, cuyo objetivo es prevenir accidentes e incidentes. </w:t>
      </w:r>
    </w:p>
    <w:p w:rsidR="00FC0FC8" w:rsidRDefault="00FC0FC8" w:rsidP="00FC0FC8">
      <w:pPr>
        <w:spacing w:before="240" w:after="120"/>
        <w:jc w:val="both"/>
        <w:rPr>
          <w:rFonts w:asciiTheme="minorHAnsi" w:hAnsiTheme="minorHAnsi" w:cstheme="minorHAnsi"/>
          <w:sz w:val="22"/>
          <w:szCs w:val="22"/>
        </w:rPr>
      </w:pPr>
    </w:p>
    <w:p w:rsidR="00FC0FC8" w:rsidRPr="00FC0FC8" w:rsidRDefault="00FC0FC8" w:rsidP="00FC0FC8">
      <w:pPr>
        <w:spacing w:before="240" w:after="120"/>
        <w:jc w:val="both"/>
        <w:rPr>
          <w:rFonts w:asciiTheme="minorHAnsi" w:hAnsiTheme="minorHAnsi" w:cstheme="minorHAnsi"/>
          <w:sz w:val="22"/>
          <w:szCs w:val="22"/>
        </w:rPr>
      </w:pPr>
    </w:p>
    <w:p w:rsidR="00FC0FC8" w:rsidRPr="008D71A8" w:rsidRDefault="00FC0FC8" w:rsidP="00FC0FC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FC0FC8" w:rsidRPr="008D71A8" w:rsidRDefault="00FC0FC8" w:rsidP="00FC0FC8">
      <w:pPr>
        <w:tabs>
          <w:tab w:val="left" w:pos="426"/>
        </w:tabs>
        <w:contextualSpacing/>
        <w:rPr>
          <w:rFonts w:asciiTheme="minorHAnsi" w:hAnsiTheme="minorHAnsi" w:cstheme="minorHAnsi"/>
          <w:b/>
          <w:color w:val="000000" w:themeColor="text1"/>
          <w:sz w:val="22"/>
          <w:szCs w:val="22"/>
          <w:u w:val="single"/>
        </w:rPr>
      </w:pPr>
    </w:p>
    <w:p w:rsidR="00FC0FC8" w:rsidRPr="008D71A8" w:rsidRDefault="00FC0FC8" w:rsidP="00FC0FC8">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FC0FC8" w:rsidRPr="008D71A8" w:rsidRDefault="00FC0FC8" w:rsidP="00FC0FC8">
      <w:pPr>
        <w:jc w:val="both"/>
        <w:rPr>
          <w:rFonts w:asciiTheme="minorHAnsi" w:hAnsiTheme="minorHAnsi" w:cstheme="minorHAnsi"/>
          <w:sz w:val="22"/>
          <w:szCs w:val="22"/>
        </w:rPr>
      </w:pPr>
    </w:p>
    <w:p w:rsidR="00FC0FC8" w:rsidRPr="008D71A8" w:rsidRDefault="00FC0FC8" w:rsidP="00FC0FC8">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FC0FC8" w:rsidRPr="008D71A8" w:rsidRDefault="00FC0FC8" w:rsidP="00FC0FC8">
      <w:pPr>
        <w:ind w:left="426"/>
        <w:jc w:val="both"/>
        <w:rPr>
          <w:rFonts w:asciiTheme="minorHAnsi" w:hAnsiTheme="minorHAnsi" w:cstheme="minorHAnsi"/>
          <w:sz w:val="22"/>
          <w:szCs w:val="22"/>
        </w:rPr>
      </w:pPr>
    </w:p>
    <w:p w:rsidR="00FC0FC8" w:rsidRPr="008D71A8" w:rsidRDefault="00FC0FC8" w:rsidP="00FC0FC8">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FC0FC8" w:rsidRPr="008D71A8" w:rsidRDefault="00FC0FC8" w:rsidP="00FC0FC8">
      <w:pPr>
        <w:ind w:left="426"/>
        <w:jc w:val="both"/>
        <w:rPr>
          <w:rFonts w:asciiTheme="minorHAnsi" w:hAnsiTheme="minorHAnsi" w:cstheme="minorHAnsi"/>
          <w:sz w:val="22"/>
          <w:szCs w:val="22"/>
        </w:rPr>
      </w:pPr>
    </w:p>
    <w:p w:rsidR="00FC0FC8" w:rsidRPr="008D71A8" w:rsidRDefault="00FC0FC8" w:rsidP="00FC0FC8">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FC0FC8" w:rsidRPr="008D71A8" w:rsidRDefault="00FC0FC8" w:rsidP="00FC0FC8">
      <w:pPr>
        <w:ind w:left="426"/>
        <w:jc w:val="both"/>
        <w:rPr>
          <w:rFonts w:asciiTheme="minorHAnsi" w:hAnsiTheme="minorHAnsi" w:cstheme="minorHAnsi"/>
          <w:sz w:val="22"/>
          <w:szCs w:val="22"/>
        </w:rPr>
      </w:pPr>
    </w:p>
    <w:p w:rsidR="00FC0FC8" w:rsidRPr="008D71A8" w:rsidRDefault="00FC0FC8" w:rsidP="00FC0FC8">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FC0FC8" w:rsidRPr="008D71A8" w:rsidRDefault="00FC0FC8" w:rsidP="00FC0FC8">
      <w:pPr>
        <w:jc w:val="both"/>
        <w:rPr>
          <w:rFonts w:asciiTheme="minorHAnsi" w:hAnsiTheme="minorHAnsi" w:cstheme="minorHAnsi"/>
          <w:sz w:val="22"/>
          <w:szCs w:val="22"/>
        </w:rPr>
      </w:pPr>
    </w:p>
    <w:p w:rsidR="00FC0FC8" w:rsidRPr="008D71A8" w:rsidRDefault="00FC0FC8" w:rsidP="00FC0FC8">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FC0FC8" w:rsidRPr="008D71A8" w:rsidRDefault="00FC0FC8" w:rsidP="00FC0FC8">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C0FC8" w:rsidRPr="008D71A8" w:rsidRDefault="00FC0FC8" w:rsidP="00FC0FC8">
      <w:pPr>
        <w:jc w:val="both"/>
        <w:rPr>
          <w:rFonts w:asciiTheme="minorHAnsi" w:hAnsiTheme="minorHAnsi" w:cstheme="minorHAnsi"/>
          <w:sz w:val="22"/>
          <w:szCs w:val="22"/>
        </w:rPr>
      </w:pPr>
    </w:p>
    <w:p w:rsidR="00FC0FC8" w:rsidRPr="008D71A8" w:rsidRDefault="00FC0FC8" w:rsidP="00FC0FC8">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FC0FC8" w:rsidRPr="008D71A8" w:rsidRDefault="00FC0FC8" w:rsidP="00FC0FC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FC0FC8" w:rsidRPr="008D71A8" w:rsidRDefault="00FC0FC8" w:rsidP="000D7DCF">
      <w:pPr>
        <w:pStyle w:val="Prrafodelista"/>
        <w:numPr>
          <w:ilvl w:val="0"/>
          <w:numId w:val="45"/>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FC0FC8" w:rsidRPr="008D71A8" w:rsidRDefault="00FC0FC8" w:rsidP="00FC0FC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FC0FC8" w:rsidRPr="008D71A8" w:rsidRDefault="00FC0FC8" w:rsidP="00FC0FC8">
      <w:pPr>
        <w:tabs>
          <w:tab w:val="left" w:pos="1206"/>
        </w:tabs>
        <w:ind w:left="284"/>
        <w:contextualSpacing/>
        <w:jc w:val="both"/>
        <w:rPr>
          <w:rFonts w:asciiTheme="minorHAnsi" w:hAnsiTheme="minorHAnsi" w:cstheme="minorHAnsi"/>
          <w:sz w:val="22"/>
          <w:szCs w:val="22"/>
        </w:rPr>
      </w:pPr>
    </w:p>
    <w:p w:rsidR="00FC0FC8" w:rsidRPr="008D71A8" w:rsidRDefault="00FC0FC8" w:rsidP="00FC0FC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C0FC8" w:rsidRPr="008D71A8" w:rsidRDefault="00FC0FC8" w:rsidP="00FC0FC8">
      <w:pPr>
        <w:tabs>
          <w:tab w:val="left" w:pos="1206"/>
        </w:tabs>
        <w:ind w:left="284"/>
        <w:contextualSpacing/>
        <w:jc w:val="both"/>
        <w:rPr>
          <w:rFonts w:asciiTheme="minorHAnsi" w:hAnsiTheme="minorHAnsi" w:cstheme="minorHAnsi"/>
          <w:sz w:val="22"/>
          <w:szCs w:val="22"/>
        </w:rPr>
      </w:pPr>
    </w:p>
    <w:p w:rsidR="00FC0FC8" w:rsidRPr="008D71A8" w:rsidRDefault="00FC0FC8" w:rsidP="000D7DCF">
      <w:pPr>
        <w:pStyle w:val="Prrafodelista"/>
        <w:numPr>
          <w:ilvl w:val="0"/>
          <w:numId w:val="45"/>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FC0FC8" w:rsidRPr="008D71A8" w:rsidRDefault="00FC0FC8" w:rsidP="00FC0FC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FC0FC8" w:rsidRPr="008D71A8" w:rsidRDefault="00FC0FC8" w:rsidP="00FC0FC8">
      <w:pPr>
        <w:tabs>
          <w:tab w:val="left" w:pos="1206"/>
        </w:tabs>
        <w:ind w:left="284"/>
        <w:contextualSpacing/>
        <w:jc w:val="both"/>
        <w:rPr>
          <w:rFonts w:asciiTheme="minorHAnsi" w:hAnsiTheme="minorHAnsi" w:cstheme="minorHAnsi"/>
          <w:sz w:val="22"/>
          <w:szCs w:val="22"/>
        </w:rPr>
      </w:pPr>
    </w:p>
    <w:p w:rsidR="00FC0FC8" w:rsidRPr="008D71A8" w:rsidRDefault="00FC0FC8" w:rsidP="000D7DCF">
      <w:pPr>
        <w:pStyle w:val="Prrafodelista"/>
        <w:numPr>
          <w:ilvl w:val="0"/>
          <w:numId w:val="45"/>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FC0FC8" w:rsidRPr="008D71A8" w:rsidRDefault="00FC0FC8" w:rsidP="00FC0FC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C0FC8" w:rsidRPr="008D71A8" w:rsidRDefault="00FC0FC8" w:rsidP="00FC0FC8">
      <w:pPr>
        <w:tabs>
          <w:tab w:val="left" w:pos="1206"/>
        </w:tabs>
        <w:ind w:left="284"/>
        <w:contextualSpacing/>
        <w:jc w:val="both"/>
        <w:rPr>
          <w:rFonts w:asciiTheme="minorHAnsi" w:hAnsiTheme="minorHAnsi" w:cstheme="minorHAnsi"/>
          <w:sz w:val="22"/>
          <w:szCs w:val="22"/>
        </w:rPr>
      </w:pPr>
    </w:p>
    <w:p w:rsidR="00FC0FC8" w:rsidRPr="008D71A8" w:rsidRDefault="00FC0FC8" w:rsidP="00FC0FC8">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FC0FC8" w:rsidRPr="008D71A8" w:rsidRDefault="00FC0FC8" w:rsidP="000D7DCF">
      <w:pPr>
        <w:pStyle w:val="Prrafodelista"/>
        <w:numPr>
          <w:ilvl w:val="0"/>
          <w:numId w:val="46"/>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C0FC8" w:rsidRPr="008D71A8" w:rsidRDefault="00FC0FC8" w:rsidP="00FC0FC8">
      <w:pPr>
        <w:pStyle w:val="Prrafodelista"/>
        <w:tabs>
          <w:tab w:val="left" w:pos="851"/>
          <w:tab w:val="left" w:pos="1206"/>
        </w:tabs>
        <w:ind w:left="284"/>
        <w:contextualSpacing/>
        <w:jc w:val="both"/>
        <w:rPr>
          <w:rFonts w:asciiTheme="minorHAnsi" w:hAnsiTheme="minorHAnsi" w:cstheme="minorHAnsi"/>
          <w:sz w:val="22"/>
          <w:szCs w:val="22"/>
        </w:rPr>
      </w:pPr>
    </w:p>
    <w:p w:rsidR="00FC0FC8" w:rsidRPr="008D71A8" w:rsidRDefault="00FC0FC8" w:rsidP="000D7DCF">
      <w:pPr>
        <w:pStyle w:val="Prrafodelista"/>
        <w:numPr>
          <w:ilvl w:val="0"/>
          <w:numId w:val="46"/>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FC0FC8" w:rsidRPr="008D71A8" w:rsidRDefault="00FC0FC8" w:rsidP="00FC0FC8">
      <w:pPr>
        <w:rPr>
          <w:rFonts w:asciiTheme="minorHAnsi" w:hAnsiTheme="minorHAnsi" w:cstheme="minorHAnsi"/>
          <w:b/>
          <w:bCs/>
          <w:sz w:val="22"/>
          <w:szCs w:val="22"/>
          <w:u w:val="single"/>
          <w:lang w:val="es-BO"/>
        </w:rPr>
      </w:pPr>
    </w:p>
    <w:p w:rsidR="00FC0FC8" w:rsidRPr="00433BC5" w:rsidRDefault="00FC0FC8" w:rsidP="00FC0FC8">
      <w:pPr>
        <w:widowControl w:val="0"/>
        <w:autoSpaceDE w:val="0"/>
        <w:autoSpaceDN w:val="0"/>
        <w:adjustRightInd w:val="0"/>
        <w:jc w:val="both"/>
        <w:rPr>
          <w:rFonts w:asciiTheme="minorHAnsi" w:hAnsiTheme="minorHAnsi" w:cstheme="minorHAnsi"/>
          <w:b/>
          <w:sz w:val="22"/>
          <w:szCs w:val="22"/>
        </w:rPr>
      </w:pPr>
    </w:p>
    <w:p w:rsidR="00FC0FC8" w:rsidRDefault="00FC0FC8" w:rsidP="00FC0FC8">
      <w:pPr>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FC0FC8" w:rsidRDefault="00FC0FC8" w:rsidP="00FC0FC8">
      <w:pPr>
        <w:rPr>
          <w:rFonts w:asciiTheme="minorHAnsi" w:hAnsiTheme="minorHAnsi" w:cstheme="minorHAnsi"/>
          <w:b/>
          <w:color w:val="000000" w:themeColor="text1"/>
          <w:sz w:val="22"/>
          <w:szCs w:val="22"/>
          <w:u w:val="single"/>
        </w:rPr>
      </w:pPr>
    </w:p>
    <w:p w:rsidR="00FC0FC8" w:rsidRPr="008D71A8" w:rsidRDefault="00FC0FC8" w:rsidP="00FC0FC8">
      <w:pPr>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4</w:t>
      </w:r>
      <w:r>
        <w:rPr>
          <w:rFonts w:asciiTheme="minorHAnsi" w:hAnsiTheme="minorHAnsi" w:cstheme="minorHAnsi"/>
          <w:b/>
          <w:color w:val="000000" w:themeColor="text1"/>
          <w:sz w:val="22"/>
          <w:szCs w:val="22"/>
          <w:u w:val="single"/>
        </w:rPr>
        <w:t>.1 DISPOSICIONES AMBIENTALES</w:t>
      </w:r>
    </w:p>
    <w:p w:rsidR="00FC0FC8" w:rsidRPr="008D71A8" w:rsidRDefault="00FC0FC8" w:rsidP="00FC0FC8">
      <w:pPr>
        <w:rPr>
          <w:rFonts w:asciiTheme="minorHAnsi" w:hAnsiTheme="minorHAnsi" w:cstheme="minorHAnsi"/>
          <w:color w:val="000000" w:themeColor="text1"/>
          <w:sz w:val="22"/>
          <w:szCs w:val="22"/>
          <w:lang w:val="es-BO"/>
        </w:rPr>
      </w:pPr>
    </w:p>
    <w:p w:rsidR="00FC0FC8" w:rsidRPr="008D71A8" w:rsidRDefault="00FC0FC8" w:rsidP="00FC0FC8">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C0FC8" w:rsidRPr="008D71A8" w:rsidRDefault="00FC0FC8" w:rsidP="00FC0FC8">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FC0FC8" w:rsidRPr="008D71A8" w:rsidRDefault="00FC0FC8" w:rsidP="00FC0FC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C0FC8" w:rsidRPr="008D71A8" w:rsidRDefault="00FC0FC8" w:rsidP="00FC0FC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w:t>
      </w:r>
      <w:r w:rsidRPr="008D71A8">
        <w:rPr>
          <w:rFonts w:asciiTheme="minorHAnsi" w:hAnsiTheme="minorHAnsi" w:cstheme="minorHAnsi"/>
          <w:color w:val="000000" w:themeColor="text1"/>
          <w:sz w:val="22"/>
          <w:szCs w:val="22"/>
        </w:rPr>
        <w:lastRenderedPageBreak/>
        <w:t>inmediatas de prevención, mitigación y/o remediación. Para tal efecto, el mismo deberá remitir a YPFB informes, planillas, registros, comprobantes y toda documentación de respaldo que demuestre el cumplimiento del Plan de Contingencias.</w:t>
      </w:r>
    </w:p>
    <w:p w:rsidR="00FC0FC8" w:rsidRPr="008D71A8" w:rsidRDefault="00FC0FC8" w:rsidP="00FC0FC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C0FC8" w:rsidRPr="008D71A8" w:rsidRDefault="00FC0FC8" w:rsidP="00FC0FC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FC0FC8" w:rsidRDefault="00FC0FC8" w:rsidP="00FC0FC8">
      <w:pPr>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5.2. CONTENIDO DEL INFORME AMBIENTAL</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a)</w:t>
      </w:r>
      <w:r w:rsidRPr="008D71A8">
        <w:rPr>
          <w:rFonts w:asciiTheme="minorHAnsi" w:eastAsiaTheme="minorHAnsi" w:hAnsiTheme="minorHAnsi" w:cstheme="minorHAnsi"/>
          <w:b/>
          <w:color w:val="000000"/>
          <w:sz w:val="22"/>
          <w:szCs w:val="22"/>
          <w:lang w:val="es-BO"/>
        </w:rPr>
        <w:t xml:space="preserve">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b)</w:t>
      </w:r>
      <w:r w:rsidRPr="008D71A8">
        <w:rPr>
          <w:rFonts w:asciiTheme="minorHAnsi" w:eastAsiaTheme="minorHAnsi" w:hAnsiTheme="minorHAnsi" w:cstheme="minorHAnsi"/>
          <w:b/>
          <w:color w:val="000000"/>
          <w:sz w:val="22"/>
          <w:szCs w:val="22"/>
          <w:lang w:val="es-BO"/>
        </w:rPr>
        <w:t xml:space="preserve">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c)</w:t>
      </w:r>
      <w:r w:rsidRPr="008D71A8">
        <w:rPr>
          <w:rFonts w:asciiTheme="minorHAnsi" w:eastAsiaTheme="minorHAnsi" w:hAnsiTheme="minorHAnsi" w:cstheme="minorHAnsi"/>
          <w:b/>
          <w:color w:val="000000"/>
          <w:sz w:val="22"/>
          <w:szCs w:val="22"/>
          <w:lang w:val="es-BO"/>
        </w:rPr>
        <w:t xml:space="preserve">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d)</w:t>
      </w:r>
      <w:r w:rsidRPr="008D71A8">
        <w:rPr>
          <w:rFonts w:asciiTheme="minorHAnsi" w:eastAsiaTheme="minorHAnsi" w:hAnsiTheme="minorHAnsi" w:cstheme="minorHAnsi"/>
          <w:b/>
          <w:color w:val="000000"/>
          <w:sz w:val="22"/>
          <w:szCs w:val="22"/>
          <w:lang w:val="es-BO"/>
        </w:rPr>
        <w:t xml:space="preserve">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e) </w:t>
      </w:r>
      <w:r w:rsidRPr="008D71A8">
        <w:rPr>
          <w:rFonts w:asciiTheme="minorHAnsi" w:eastAsiaTheme="minorHAnsi" w:hAnsiTheme="minorHAnsi" w:cstheme="minorHAnsi"/>
          <w:b/>
          <w:color w:val="000000"/>
          <w:sz w:val="22"/>
          <w:szCs w:val="22"/>
          <w:lang w:val="es-BO"/>
        </w:rPr>
        <w:t>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FC0FC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f) </w:t>
      </w:r>
      <w:r w:rsidRPr="008D71A8">
        <w:rPr>
          <w:rFonts w:asciiTheme="minorHAnsi" w:eastAsiaTheme="minorHAnsi" w:hAnsiTheme="minorHAnsi" w:cstheme="minorHAnsi"/>
          <w:b/>
          <w:color w:val="000000"/>
          <w:sz w:val="22"/>
          <w:szCs w:val="22"/>
          <w:lang w:val="es-BO"/>
        </w:rPr>
        <w:t>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FC0FC8" w:rsidRDefault="00FC0FC8" w:rsidP="00FC0FC8">
      <w:pPr>
        <w:spacing w:after="160" w:line="259" w:lineRule="auto"/>
        <w:jc w:val="both"/>
        <w:rPr>
          <w:rFonts w:asciiTheme="minorHAnsi" w:eastAsiaTheme="minorHAnsi" w:hAnsiTheme="minorHAnsi" w:cstheme="minorHAnsi"/>
          <w:color w:val="000000"/>
          <w:sz w:val="22"/>
          <w:szCs w:val="22"/>
          <w:lang w:val="es-BO"/>
        </w:rPr>
      </w:pPr>
    </w:p>
    <w:p w:rsidR="00FC0FC8" w:rsidRDefault="00FC0FC8" w:rsidP="00FC0FC8">
      <w:pPr>
        <w:spacing w:after="160" w:line="259" w:lineRule="auto"/>
        <w:jc w:val="both"/>
        <w:rPr>
          <w:rFonts w:asciiTheme="minorHAnsi" w:eastAsiaTheme="minorHAnsi" w:hAnsiTheme="minorHAnsi" w:cstheme="minorHAnsi"/>
          <w:color w:val="000000"/>
          <w:sz w:val="22"/>
          <w:szCs w:val="22"/>
          <w:lang w:val="es-BO"/>
        </w:rPr>
      </w:pPr>
    </w:p>
    <w:p w:rsidR="00FC0FC8" w:rsidRDefault="00FC0FC8" w:rsidP="00FC0FC8">
      <w:pPr>
        <w:spacing w:after="160" w:line="259" w:lineRule="auto"/>
        <w:jc w:val="both"/>
        <w:rPr>
          <w:rFonts w:asciiTheme="minorHAnsi" w:eastAsiaTheme="minorHAnsi" w:hAnsiTheme="minorHAnsi" w:cstheme="minorHAnsi"/>
          <w:color w:val="000000"/>
          <w:sz w:val="22"/>
          <w:szCs w:val="22"/>
          <w:lang w:val="es-BO"/>
        </w:rPr>
      </w:pPr>
    </w:p>
    <w:p w:rsidR="00FC0FC8" w:rsidRDefault="00FC0FC8" w:rsidP="00FC0FC8">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FC0FC8" w:rsidRPr="008D71A8" w:rsidTr="00407B72">
        <w:trPr>
          <w:trHeight w:val="723"/>
        </w:trPr>
        <w:tc>
          <w:tcPr>
            <w:tcW w:w="846"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Código</w:t>
            </w:r>
          </w:p>
        </w:tc>
        <w:tc>
          <w:tcPr>
            <w:tcW w:w="1169"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FC0FC8" w:rsidRPr="008D71A8" w:rsidTr="00407B72">
        <w:trPr>
          <w:trHeight w:val="462"/>
        </w:trPr>
        <w:tc>
          <w:tcPr>
            <w:tcW w:w="846"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FC0FC8" w:rsidRPr="008D71A8" w:rsidRDefault="00FC0FC8" w:rsidP="00407B72">
            <w:pPr>
              <w:spacing w:after="160" w:line="259" w:lineRule="auto"/>
              <w:jc w:val="center"/>
              <w:rPr>
                <w:rFonts w:asciiTheme="minorHAnsi" w:eastAsiaTheme="minorHAnsi" w:hAnsiTheme="minorHAnsi" w:cstheme="minorHAnsi"/>
                <w:b/>
                <w:color w:val="000000"/>
                <w:sz w:val="22"/>
                <w:szCs w:val="22"/>
                <w:lang w:val="es-BO"/>
              </w:rPr>
            </w:pPr>
          </w:p>
        </w:tc>
      </w:tr>
    </w:tbl>
    <w:p w:rsidR="00FC0FC8" w:rsidRDefault="00FC0FC8" w:rsidP="00FC0FC8">
      <w:pPr>
        <w:spacing w:after="160" w:line="259" w:lineRule="auto"/>
        <w:jc w:val="both"/>
        <w:rPr>
          <w:rFonts w:asciiTheme="minorHAnsi" w:eastAsiaTheme="minorHAnsi" w:hAnsiTheme="minorHAnsi" w:cstheme="minorHAnsi"/>
          <w:b/>
          <w:color w:val="000000"/>
          <w:sz w:val="22"/>
          <w:szCs w:val="22"/>
          <w:lang w:val="es-BO"/>
        </w:rPr>
      </w:pP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g) </w:t>
      </w:r>
      <w:r w:rsidRPr="008D71A8">
        <w:rPr>
          <w:rFonts w:asciiTheme="minorHAnsi" w:eastAsiaTheme="minorHAnsi" w:hAnsiTheme="minorHAnsi" w:cstheme="minorHAnsi"/>
          <w:b/>
          <w:color w:val="000000"/>
          <w:sz w:val="22"/>
          <w:szCs w:val="22"/>
          <w:lang w:val="es-BO"/>
        </w:rPr>
        <w:t>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h) </w:t>
      </w:r>
      <w:r w:rsidRPr="008D71A8">
        <w:rPr>
          <w:rFonts w:asciiTheme="minorHAnsi" w:eastAsiaTheme="minorHAnsi" w:hAnsiTheme="minorHAnsi" w:cstheme="minorHAnsi"/>
          <w:b/>
          <w:color w:val="000000"/>
          <w:sz w:val="22"/>
          <w:szCs w:val="22"/>
          <w:lang w:val="es-BO"/>
        </w:rPr>
        <w:t>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FC0FC8" w:rsidRPr="008D71A8" w:rsidRDefault="00FC0FC8" w:rsidP="00FC0FC8">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i) </w:t>
      </w:r>
      <w:r w:rsidRPr="008D71A8">
        <w:rPr>
          <w:rFonts w:asciiTheme="minorHAnsi" w:eastAsiaTheme="minorHAnsi" w:hAnsiTheme="minorHAnsi" w:cstheme="minorHAnsi"/>
          <w:b/>
          <w:color w:val="000000"/>
          <w:sz w:val="22"/>
          <w:szCs w:val="22"/>
          <w:lang w:val="es-BO"/>
        </w:rPr>
        <w:t xml:space="preserve">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FC0FC8" w:rsidRPr="00416895" w:rsidRDefault="00FC0FC8" w:rsidP="00FC0FC8">
      <w:pPr>
        <w:spacing w:after="160" w:line="259" w:lineRule="auto"/>
        <w:rPr>
          <w:rFonts w:asciiTheme="minorHAnsi" w:eastAsiaTheme="minorHAnsi" w:hAnsiTheme="minorHAnsi" w:cstheme="minorHAnsi"/>
          <w:b/>
          <w:color w:val="000000"/>
          <w:sz w:val="22"/>
          <w:szCs w:val="22"/>
          <w:u w:val="single"/>
          <w:lang w:val="es-BO"/>
        </w:rPr>
      </w:pPr>
      <w:r w:rsidRPr="00416895">
        <w:rPr>
          <w:rFonts w:asciiTheme="minorHAnsi" w:eastAsiaTheme="minorHAnsi" w:hAnsiTheme="minorHAnsi" w:cstheme="minorHAnsi"/>
          <w:b/>
          <w:color w:val="000000"/>
          <w:sz w:val="22"/>
          <w:szCs w:val="22"/>
          <w:u w:val="single"/>
          <w:lang w:val="es-BO"/>
        </w:rPr>
        <w:t>5.3. ANEXOS DEL INFORME AMBIENTAL</w:t>
      </w:r>
    </w:p>
    <w:p w:rsidR="00FC0FC8" w:rsidRPr="008D71A8" w:rsidRDefault="00FC0FC8" w:rsidP="00FC0FC8">
      <w:pPr>
        <w:spacing w:after="160" w:line="259" w:lineRule="auto"/>
        <w:rPr>
          <w:rFonts w:asciiTheme="minorHAnsi" w:eastAsiaTheme="minorHAnsi" w:hAnsiTheme="minorHAnsi" w:cstheme="minorHAnsi"/>
          <w:b/>
          <w:color w:val="000000"/>
          <w:sz w:val="22"/>
          <w:szCs w:val="22"/>
          <w:lang w:val="es-BO"/>
        </w:rPr>
      </w:pPr>
      <w:r>
        <w:rPr>
          <w:rFonts w:asciiTheme="minorHAnsi" w:eastAsiaTheme="minorHAnsi" w:hAnsiTheme="minorHAnsi" w:cstheme="minorHAnsi"/>
          <w:b/>
          <w:color w:val="000000"/>
          <w:sz w:val="22"/>
          <w:szCs w:val="22"/>
          <w:lang w:val="es-BO"/>
        </w:rPr>
        <w:t xml:space="preserve">a) </w:t>
      </w:r>
      <w:r w:rsidRPr="008D71A8">
        <w:rPr>
          <w:rFonts w:asciiTheme="minorHAnsi" w:eastAsiaTheme="minorHAnsi" w:hAnsiTheme="minorHAnsi" w:cstheme="minorHAnsi"/>
          <w:b/>
          <w:color w:val="000000"/>
          <w:sz w:val="22"/>
          <w:szCs w:val="22"/>
          <w:lang w:val="es-BO"/>
        </w:rPr>
        <w:t>Anexo de Mapas, Planos y Fotografías</w:t>
      </w:r>
    </w:p>
    <w:p w:rsidR="00FC0FC8" w:rsidRPr="008D71A8" w:rsidRDefault="00FC0FC8" w:rsidP="00FC0FC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FC0FC8" w:rsidRPr="008D71A8" w:rsidRDefault="00FC0FC8" w:rsidP="000D7DCF">
      <w:pPr>
        <w:pStyle w:val="Prrafodelista"/>
        <w:numPr>
          <w:ilvl w:val="0"/>
          <w:numId w:val="4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FC0FC8" w:rsidRPr="008D71A8" w:rsidRDefault="00FC0FC8" w:rsidP="000D7DCF">
      <w:pPr>
        <w:pStyle w:val="Prrafodelista"/>
        <w:numPr>
          <w:ilvl w:val="0"/>
          <w:numId w:val="4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FC0FC8" w:rsidRPr="008D71A8" w:rsidRDefault="00FC0FC8" w:rsidP="00FC0FC8">
      <w:pPr>
        <w:spacing w:after="160" w:line="259" w:lineRule="auto"/>
        <w:rPr>
          <w:rFonts w:asciiTheme="minorHAnsi" w:eastAsiaTheme="minorHAnsi" w:hAnsiTheme="minorHAnsi" w:cstheme="minorHAnsi"/>
          <w:b/>
          <w:color w:val="000000"/>
          <w:sz w:val="22"/>
          <w:szCs w:val="22"/>
          <w:lang w:val="es-BO"/>
        </w:rPr>
      </w:pPr>
      <w:r>
        <w:rPr>
          <w:rFonts w:asciiTheme="minorHAnsi" w:eastAsiaTheme="minorHAnsi" w:hAnsiTheme="minorHAnsi" w:cstheme="minorHAnsi"/>
          <w:b/>
          <w:color w:val="000000"/>
          <w:sz w:val="22"/>
          <w:szCs w:val="22"/>
          <w:lang w:val="es-BO"/>
        </w:rPr>
        <w:t xml:space="preserve">b) </w:t>
      </w:r>
      <w:r w:rsidRPr="008D71A8">
        <w:rPr>
          <w:rFonts w:asciiTheme="minorHAnsi" w:eastAsiaTheme="minorHAnsi" w:hAnsiTheme="minorHAnsi" w:cstheme="minorHAnsi"/>
          <w:b/>
          <w:color w:val="000000"/>
          <w:sz w:val="22"/>
          <w:szCs w:val="22"/>
          <w:lang w:val="es-BO"/>
        </w:rPr>
        <w:t>Anexo de Documentos Conexos (Lo aplicable para la AOP, específica que está realizando el Contratista)</w:t>
      </w:r>
    </w:p>
    <w:p w:rsidR="00FC0FC8" w:rsidRPr="008D71A8" w:rsidRDefault="00FC0FC8" w:rsidP="00FC0FC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FC0FC8" w:rsidRPr="008D71A8" w:rsidRDefault="00FC0FC8" w:rsidP="000D7DCF">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FC0FC8" w:rsidRPr="008D71A8" w:rsidRDefault="00FC0FC8" w:rsidP="000D7DCF">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FC0FC8" w:rsidRPr="008D71A8" w:rsidRDefault="00FC0FC8" w:rsidP="000D7DCF">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FC0FC8" w:rsidRPr="008D71A8" w:rsidRDefault="00FC0FC8" w:rsidP="000D7DCF">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FC0FC8" w:rsidRPr="008D71A8" w:rsidRDefault="00FC0FC8" w:rsidP="000D7DCF">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FC0FC8" w:rsidRPr="008D71A8" w:rsidRDefault="00FC0FC8" w:rsidP="000D7DCF">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FC0FC8" w:rsidRPr="00416895" w:rsidRDefault="00FC0FC8" w:rsidP="00FC0FC8">
      <w:pPr>
        <w:spacing w:after="160" w:line="259" w:lineRule="auto"/>
        <w:rPr>
          <w:rFonts w:asciiTheme="minorHAnsi" w:eastAsiaTheme="minorHAnsi" w:hAnsiTheme="minorHAnsi" w:cstheme="minorHAnsi"/>
          <w:b/>
          <w:color w:val="000000"/>
          <w:sz w:val="22"/>
          <w:szCs w:val="22"/>
          <w:u w:val="single"/>
          <w:lang w:val="es-BO"/>
        </w:rPr>
      </w:pPr>
      <w:r w:rsidRPr="00416895">
        <w:rPr>
          <w:rFonts w:asciiTheme="minorHAnsi" w:eastAsiaTheme="minorHAnsi" w:hAnsiTheme="minorHAnsi" w:cstheme="minorHAnsi"/>
          <w:b/>
          <w:color w:val="000000"/>
          <w:sz w:val="22"/>
          <w:szCs w:val="22"/>
          <w:u w:val="single"/>
          <w:lang w:val="es-BO"/>
        </w:rPr>
        <w:t>5.</w:t>
      </w:r>
      <w:r>
        <w:rPr>
          <w:rFonts w:asciiTheme="minorHAnsi" w:eastAsiaTheme="minorHAnsi" w:hAnsiTheme="minorHAnsi" w:cstheme="minorHAnsi"/>
          <w:b/>
          <w:color w:val="000000"/>
          <w:sz w:val="22"/>
          <w:szCs w:val="22"/>
          <w:u w:val="single"/>
          <w:lang w:val="es-BO"/>
        </w:rPr>
        <w:t>4</w:t>
      </w:r>
      <w:r w:rsidRPr="00416895">
        <w:rPr>
          <w:rFonts w:asciiTheme="minorHAnsi" w:eastAsiaTheme="minorHAnsi" w:hAnsiTheme="minorHAnsi" w:cstheme="minorHAnsi"/>
          <w:b/>
          <w:color w:val="000000"/>
          <w:sz w:val="22"/>
          <w:szCs w:val="22"/>
          <w:u w:val="single"/>
          <w:lang w:val="es-BO"/>
        </w:rPr>
        <w:t xml:space="preserve">. REQUISITOS DE PROTECCIÓN AMBIENTAL CONTRATISTAS </w:t>
      </w:r>
    </w:p>
    <w:p w:rsidR="00FC0FC8" w:rsidRPr="00416895" w:rsidRDefault="00FC0FC8" w:rsidP="00FC0FC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FC0FC8" w:rsidRPr="00772084" w:rsidTr="00407B72">
        <w:trPr>
          <w:trHeight w:val="618"/>
          <w:tblHeader/>
        </w:trPr>
        <w:tc>
          <w:tcPr>
            <w:tcW w:w="5387" w:type="dxa"/>
            <w:gridSpan w:val="2"/>
            <w:shd w:val="clear" w:color="auto" w:fill="B8CCE4" w:themeFill="accent1" w:themeFillTint="66"/>
            <w:vAlign w:val="center"/>
          </w:tcPr>
          <w:p w:rsidR="00FC0FC8" w:rsidRPr="00772084" w:rsidRDefault="00FC0FC8" w:rsidP="00407B72">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lastRenderedPageBreak/>
              <w:t>RESPALDO</w:t>
            </w:r>
          </w:p>
        </w:tc>
        <w:tc>
          <w:tcPr>
            <w:tcW w:w="1985" w:type="dxa"/>
            <w:shd w:val="clear" w:color="auto" w:fill="B8CCE4" w:themeFill="accent1" w:themeFillTint="66"/>
            <w:vAlign w:val="center"/>
          </w:tcPr>
          <w:p w:rsidR="00FC0FC8" w:rsidRPr="00772084" w:rsidRDefault="00FC0FC8" w:rsidP="00407B72">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984" w:type="dxa"/>
            <w:shd w:val="clear" w:color="auto" w:fill="B8CCE4" w:themeFill="accent1" w:themeFillTint="66"/>
            <w:vAlign w:val="center"/>
          </w:tcPr>
          <w:p w:rsidR="00FC0FC8" w:rsidRPr="00772084" w:rsidRDefault="00FC0FC8" w:rsidP="00407B72">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lang w:val="es-BO" w:eastAsia="es-BO"/>
              </w:rPr>
            </w:pPr>
            <w:r w:rsidRPr="00416895">
              <w:rPr>
                <w:rFonts w:asciiTheme="minorHAnsi" w:hAnsiTheme="minorHAnsi" w:cstheme="minorHAnsi"/>
                <w:color w:val="000000"/>
                <w:sz w:val="22"/>
                <w:szCs w:val="22"/>
              </w:rPr>
              <w:t>1.- INFORME DE LA SITUACIÓN AMBIENTAL INICIAL DEL ÁREA INCLUYE REGISTRO FOTOGRÁFICO</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INICIAL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2.- PLANILLA MENSUAL DE GENERACION DE RESIDUOS (COMUNES, RESIDUOS DE SOLDADURA, LIJAS, RESIDUOS DE RADIOGRAFIADO, ESPONJAS DE PRIMER, RESTOS DE MANTEO, ESCOMBROS Y OTROS PELIGROSOS.)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3.- INFORME DE LA GESTIÓN DE RESIDUOS SÓLIDOS (RELACIONADO AL PUNTO ANTERIOR)</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4.- PLANILLAS DE CONSUMO Y ALMACENAMIENTO DE SUSTANCIAS PELIGROSAS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5.- PLANILLA DE CONSUMO DE AGUA UTILIZADA PARA RIEGO</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6.- REALIZACIÓN DE MEDICIONES DE CAUDAL DE CUERPOS DE AGUA QUE SE EMPLEARAN PARA LA PRUEBA HIDRAULICA (CUANDO CORRESPONDA) PARA CUMPLIMIENTO DEL INCISO D) ART. 71 DEL RASH</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PREVIO A LA PRUEBA HIDRAULICA</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7.- PLANILLA DE CONSUMO DE AGUA CORRESPONDIENTE A LA PRUEBA HIDRAÚLICA</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8.- RESULTADOS DE LABORATORIO DESPUES DEL USO DE AGUA EN PRUEBA HIDRAULICA CONSIDERANDO EL ARTICULO 71 DEL RASH PREVINIENDO LA EXISTENCIA DE CONTAMINANTES TALES COMO: INHIBIDORES, BIOCIDA Y GLICOL</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9.- INFORME DE PRUEBA HIDRAÚLICA (FUENTE DE ABASTECIMIENTO, CALIDAD DE DESCARGA DEL AGUA Y LUGAR DE DESCARGA)</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10.- PLANILLA DE CONSUMO DE COMBUSTIBLES Y LUBRICANTES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11.- PLANILLA DE CONSUMO DE SUSTANCIAS PELIGROSAS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12.- INFORME SOBRE EL MANEJO, ALMACENAMIENTO Y TRANSPORTE DE COMBUSTIBLE, LUBRICANTES, GRASAS, ETC)</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13.- PLANILLAS DE INDUCCION Y CAPACITACION AL PERSONAL EN TEMAS DE SEGURIDAD, SALUD, AMBIENTE Y SOCIAL</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14.- REGISTRO DE EXTINTORES Y SU MANTENIMIENTO</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15.- AUTORIZACIONES DE TRABAJO OTORGADOS POR EL GOBIERNO MUNICIPAL (USOS DE DDV, CERTIFICADOS DE SERVIDUMBRE, ETC)</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16.- INSTRUCTIVO DE HORARIOS DE TRABAJO</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INICIAL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 xml:space="preserve">17.- MONITOREO DE RUIDO EN AL MENOS 3 PUNTOS PARA CADA UNA DE LAS SIGUIENTES ACTIVIDADES CUANDO APLIQUE: 1) USO DE MAQUINARIA Y/O </w:t>
            </w:r>
            <w:r w:rsidRPr="00416895">
              <w:rPr>
                <w:rFonts w:asciiTheme="minorHAnsi" w:hAnsiTheme="minorHAnsi" w:cstheme="minorHAnsi"/>
                <w:color w:val="000000"/>
                <w:sz w:val="22"/>
                <w:szCs w:val="22"/>
              </w:rPr>
              <w:lastRenderedPageBreak/>
              <w:t>VEHÍCULOS PESADOS EN DESFILE DE TUBERIA, 2) AMOLADO DE JUNTA, 3) CORTADO DE JUNTA DEFECTUOSA, 4) PRUEBA DE HERMETICIDIDAD Y 5) VENTEO DE RED PARA PUESTA EN MARCHA.</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lastRenderedPageBreak/>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lastRenderedPageBreak/>
              <w:t>18.- PLANILLA DE DOTACIÓN DE EPP E INFORME DE SEÑALIZACION PARA MEDIO AMBIENTE Y SEGURIDAD CON EL RESPECTIVO REGISTRO FOTOGRÁFICO EN TODAS LAS ACTIVIDADES QUE VAYAN A REALIZARSE</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19.- INFORME DE LA GESTIÓN DE RESIDUOS LÍQUIDOS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20.- INFORME DE SIMULACRO DE EMERGENCIAS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21.- PLANILLAS DE INSPECCION Y MANTENIMIENTO DE VEHICULOS Y EQUIPOS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22.- REGISTRO DE EMISIONES RADIOACTIVAS</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MENSUAL/FINAL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23.- INFORME DE ACCIONES DE SEGURIDAD PARA LA PRUEBA DE RADIOGRAFIADO</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407B72">
        <w:tc>
          <w:tcPr>
            <w:tcW w:w="5387" w:type="dxa"/>
            <w:gridSpan w:val="2"/>
            <w:vAlign w:val="bottom"/>
          </w:tcPr>
          <w:p w:rsidR="00FC0FC8" w:rsidRPr="00416895" w:rsidRDefault="00FC0FC8" w:rsidP="00407B72">
            <w:pPr>
              <w:rPr>
                <w:rFonts w:asciiTheme="minorHAnsi" w:hAnsiTheme="minorHAnsi" w:cstheme="minorHAnsi"/>
                <w:color w:val="000000"/>
                <w:sz w:val="22"/>
                <w:szCs w:val="22"/>
              </w:rPr>
            </w:pPr>
            <w:r w:rsidRPr="00416895">
              <w:rPr>
                <w:rFonts w:asciiTheme="minorHAnsi" w:hAnsiTheme="minorHAnsi" w:cstheme="minorHAnsi"/>
                <w:color w:val="000000"/>
                <w:sz w:val="22"/>
                <w:szCs w:val="22"/>
              </w:rPr>
              <w:t>24.- INFORME DE LA SITUACIÓN AMBIENTAL FINAL DEL ÁREA INCLUYE REGISTRO FOTOGRÁFICO Y MEDIDAS DE RESTAURACIÓN</w:t>
            </w:r>
          </w:p>
        </w:tc>
        <w:tc>
          <w:tcPr>
            <w:tcW w:w="1985"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FISICO/DIGITAL</w:t>
            </w:r>
          </w:p>
        </w:tc>
        <w:tc>
          <w:tcPr>
            <w:tcW w:w="1984" w:type="dxa"/>
            <w:vAlign w:val="center"/>
          </w:tcPr>
          <w:p w:rsidR="00FC0FC8" w:rsidRPr="00416895" w:rsidRDefault="00FC0FC8" w:rsidP="00407B72">
            <w:pPr>
              <w:jc w:val="center"/>
              <w:rPr>
                <w:rFonts w:asciiTheme="minorHAnsi" w:hAnsiTheme="minorHAnsi" w:cstheme="minorHAnsi"/>
                <w:color w:val="000000"/>
                <w:sz w:val="22"/>
                <w:szCs w:val="22"/>
              </w:rPr>
            </w:pPr>
            <w:r w:rsidRPr="00416895">
              <w:rPr>
                <w:rFonts w:asciiTheme="minorHAnsi" w:hAnsiTheme="minorHAnsi" w:cstheme="minorHAnsi"/>
                <w:color w:val="000000"/>
                <w:sz w:val="22"/>
                <w:szCs w:val="22"/>
              </w:rPr>
              <w:t>FINAL</w:t>
            </w:r>
          </w:p>
        </w:tc>
      </w:tr>
      <w:tr w:rsidR="00FC0FC8" w:rsidRPr="00772084" w:rsidTr="00FC0FC8">
        <w:trPr>
          <w:trHeight w:val="840"/>
        </w:trPr>
        <w:tc>
          <w:tcPr>
            <w:tcW w:w="1953" w:type="dxa"/>
          </w:tcPr>
          <w:p w:rsidR="00FC0FC8" w:rsidRPr="00874215" w:rsidRDefault="00FC0FC8" w:rsidP="00407B72">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Elabora y Presenta:</w:t>
            </w:r>
          </w:p>
          <w:p w:rsidR="00FC0FC8" w:rsidRPr="00772084" w:rsidRDefault="00FC0FC8" w:rsidP="00407B72">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Contratista</w:t>
            </w:r>
          </w:p>
        </w:tc>
        <w:tc>
          <w:tcPr>
            <w:tcW w:w="3434" w:type="dxa"/>
          </w:tcPr>
          <w:p w:rsidR="00FC0FC8" w:rsidRPr="00874215" w:rsidRDefault="00FC0FC8" w:rsidP="00407B72">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Verifica en obra:</w:t>
            </w:r>
          </w:p>
          <w:p w:rsidR="00FC0FC8" w:rsidRPr="00772084" w:rsidRDefault="00FC0FC8" w:rsidP="00407B72">
            <w:pPr>
              <w:spacing w:after="160" w:line="259" w:lineRule="auto"/>
              <w:rPr>
                <w:rFonts w:asciiTheme="minorHAnsi" w:eastAsiaTheme="minorHAnsi" w:hAnsiTheme="minorHAnsi" w:cstheme="minorHAnsi"/>
                <w:color w:val="000000"/>
                <w:lang w:val="es-BO"/>
              </w:rPr>
            </w:pPr>
            <w:r w:rsidRPr="00BE454C">
              <w:rPr>
                <w:rFonts w:asciiTheme="minorHAnsi" w:eastAsiaTheme="minorHAnsi" w:hAnsiTheme="minorHAnsi" w:cstheme="minorHAnsi"/>
                <w:color w:val="000000"/>
                <w:lang w:val="es-BO"/>
              </w:rPr>
              <w:t>Supervisor o Director de Obra/DTRG</w:t>
            </w:r>
          </w:p>
        </w:tc>
        <w:tc>
          <w:tcPr>
            <w:tcW w:w="1985" w:type="dxa"/>
          </w:tcPr>
          <w:p w:rsidR="00FC0FC8" w:rsidRPr="00874215" w:rsidRDefault="00FC0FC8" w:rsidP="00407B72">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Revisa documentación:</w:t>
            </w:r>
          </w:p>
          <w:p w:rsidR="00FC0FC8" w:rsidRPr="00772084" w:rsidRDefault="00FC0FC8" w:rsidP="00FC0FC8">
            <w:pPr>
              <w:spacing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TSIMA-DTRG</w:t>
            </w:r>
          </w:p>
        </w:tc>
        <w:tc>
          <w:tcPr>
            <w:tcW w:w="1984" w:type="dxa"/>
          </w:tcPr>
          <w:p w:rsidR="00FC0FC8" w:rsidRPr="00874215" w:rsidRDefault="00FC0FC8" w:rsidP="00407B72">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Aprueba:</w:t>
            </w:r>
          </w:p>
          <w:p w:rsidR="00FC0FC8" w:rsidRPr="00772084" w:rsidRDefault="00FC0FC8" w:rsidP="00FC0FC8">
            <w:pPr>
              <w:spacing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Distrital de Redes de Gas</w:t>
            </w:r>
          </w:p>
        </w:tc>
      </w:tr>
    </w:tbl>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FC0FC8" w:rsidRDefault="00FC0FC8" w:rsidP="0063381B">
      <w:pPr>
        <w:tabs>
          <w:tab w:val="left" w:pos="900"/>
          <w:tab w:val="center" w:pos="4561"/>
        </w:tabs>
        <w:rPr>
          <w:rFonts w:asciiTheme="minorHAnsi" w:hAnsiTheme="minorHAnsi" w:cstheme="minorHAnsi"/>
          <w:b/>
          <w:bCs/>
          <w:color w:val="FF0000"/>
          <w:sz w:val="22"/>
          <w:szCs w:val="22"/>
          <w:lang w:val="es-ES_tradnl"/>
        </w:rPr>
      </w:pPr>
    </w:p>
    <w:p w:rsidR="0063381B" w:rsidRDefault="0063381B"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Default="00FC0FC8" w:rsidP="0063381B">
      <w:pPr>
        <w:rPr>
          <w:rFonts w:asciiTheme="minorHAnsi" w:hAnsiTheme="minorHAnsi" w:cstheme="minorHAnsi"/>
          <w:b/>
          <w:bCs/>
          <w:sz w:val="22"/>
          <w:szCs w:val="22"/>
          <w:lang w:val="es-ES_tradnl"/>
        </w:rPr>
      </w:pPr>
    </w:p>
    <w:p w:rsidR="00FC0FC8" w:rsidRPr="00365997" w:rsidRDefault="00FC0FC8"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FC0FC8" w:rsidRPr="00365997" w:rsidRDefault="00FC0FC8"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FC0FC8">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FC0FC8" w:rsidRDefault="00FC0FC8" w:rsidP="00FC0FC8">
      <w:pPr>
        <w:spacing w:before="120" w:after="120"/>
        <w:ind w:left="3540" w:firstLine="708"/>
        <w:jc w:val="right"/>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FC0FC8" w:rsidRPr="00D07EF4" w:rsidRDefault="00FC0FC8" w:rsidP="00FC0FC8">
      <w:pPr>
        <w:spacing w:before="120" w:after="120"/>
        <w:ind w:left="5664"/>
        <w:jc w:val="right"/>
        <w:rPr>
          <w:rFonts w:ascii="Arial" w:hAnsi="Arial" w:cs="Arial"/>
          <w:b/>
        </w:rPr>
      </w:pPr>
      <w:r w:rsidRPr="00D07EF4">
        <w:rPr>
          <w:rFonts w:ascii="Arial" w:hAnsi="Arial" w:cs="Arial"/>
          <w:b/>
        </w:rPr>
        <w:tab/>
        <w:t xml:space="preserve">                                                                                    La Paz, </w:t>
      </w:r>
      <w:r w:rsidRPr="00D07EF4">
        <w:rPr>
          <w:rFonts w:ascii="Arial" w:hAnsi="Arial" w:cs="Arial"/>
          <w:b/>
        </w:rPr>
        <w:tab/>
      </w:r>
    </w:p>
    <w:p w:rsidR="00FC0FC8" w:rsidRPr="00D07EF4" w:rsidRDefault="00FC0FC8" w:rsidP="00FC0FC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FC0FC8" w:rsidRPr="00D07EF4" w:rsidRDefault="00FC0FC8" w:rsidP="00FC0FC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FC0FC8" w:rsidRPr="002D3749" w:rsidRDefault="00FC0FC8" w:rsidP="00FC0FC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FC0FC8" w:rsidRPr="00D07EF4" w:rsidRDefault="00FC0FC8" w:rsidP="00FC0FC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FC0FC8" w:rsidRPr="003F0CC5" w:rsidRDefault="00FC0FC8" w:rsidP="000D7DCF">
      <w:pPr>
        <w:pStyle w:val="Prrafodelista"/>
        <w:numPr>
          <w:ilvl w:val="1"/>
          <w:numId w:val="8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FC0FC8" w:rsidRPr="00D07EF4" w:rsidRDefault="00FC0FC8" w:rsidP="00FC0FC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FC0FC8" w:rsidRPr="00D07EF4" w:rsidRDefault="00FC0FC8" w:rsidP="00FC0FC8">
      <w:pPr>
        <w:pStyle w:val="Prrafodelista"/>
        <w:spacing w:after="120"/>
        <w:ind w:left="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FC0FC8" w:rsidRPr="00D07EF4" w:rsidRDefault="00FC0FC8" w:rsidP="00FC0FC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FC0FC8" w:rsidRPr="00BE3FE0" w:rsidRDefault="00FC0FC8" w:rsidP="00FC0FC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FC0FC8" w:rsidRPr="00D07EF4" w:rsidRDefault="00FC0FC8" w:rsidP="00FC0FC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FC0FC8" w:rsidRPr="00D07EF4" w:rsidRDefault="00FC0FC8" w:rsidP="00FC0FC8">
      <w:pPr>
        <w:spacing w:after="120"/>
        <w:jc w:val="both"/>
        <w:rPr>
          <w:rFonts w:ascii="Arial" w:hAnsi="Arial" w:cs="Arial"/>
          <w:b/>
        </w:rPr>
      </w:pPr>
      <w:r w:rsidRPr="00D07EF4">
        <w:rPr>
          <w:rFonts w:ascii="Arial" w:hAnsi="Arial" w:cs="Arial"/>
          <w:b/>
          <w:u w:val="single"/>
        </w:rPr>
        <w:t>TERCERA.- (DISPOSICIONES GENERALES)</w:t>
      </w:r>
    </w:p>
    <w:p w:rsidR="00FC0FC8" w:rsidRPr="00D07EF4" w:rsidRDefault="00FC0FC8" w:rsidP="00FC0FC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C0FC8" w:rsidRPr="00D07EF4" w:rsidTr="00407B72">
        <w:trPr>
          <w:trHeight w:val="615"/>
        </w:trPr>
        <w:tc>
          <w:tcPr>
            <w:tcW w:w="2617" w:type="dxa"/>
            <w:shd w:val="clear" w:color="auto" w:fill="auto"/>
          </w:tcPr>
          <w:p w:rsidR="00FC0FC8" w:rsidRPr="00D07EF4" w:rsidRDefault="00FC0FC8" w:rsidP="00407B72">
            <w:pPr>
              <w:spacing w:after="120"/>
              <w:rPr>
                <w:rFonts w:ascii="Arial" w:hAnsi="Arial" w:cs="Arial"/>
                <w:b/>
              </w:rPr>
            </w:pPr>
            <w:r w:rsidRPr="00D07EF4">
              <w:rPr>
                <w:rFonts w:ascii="Arial" w:hAnsi="Arial" w:cs="Arial"/>
                <w:b/>
              </w:rPr>
              <w:t>Comité de Recepción:</w:t>
            </w:r>
          </w:p>
        </w:tc>
        <w:tc>
          <w:tcPr>
            <w:tcW w:w="6186" w:type="dxa"/>
            <w:shd w:val="clear" w:color="auto" w:fill="auto"/>
          </w:tcPr>
          <w:p w:rsidR="00FC0FC8" w:rsidRPr="00D07EF4" w:rsidRDefault="00FC0FC8" w:rsidP="00407B7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FC0FC8" w:rsidRPr="00D07EF4" w:rsidTr="00407B72">
        <w:trPr>
          <w:trHeight w:val="615"/>
        </w:trPr>
        <w:tc>
          <w:tcPr>
            <w:tcW w:w="2617" w:type="dxa"/>
            <w:shd w:val="clear" w:color="auto" w:fill="auto"/>
          </w:tcPr>
          <w:p w:rsidR="00FC0FC8" w:rsidRPr="00D07EF4" w:rsidRDefault="00FC0FC8" w:rsidP="00407B72">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FC0FC8" w:rsidRPr="00D07EF4" w:rsidRDefault="00FC0FC8" w:rsidP="00407B7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FC0FC8" w:rsidRPr="00D07EF4" w:rsidTr="00407B72">
        <w:trPr>
          <w:trHeight w:val="615"/>
        </w:trPr>
        <w:tc>
          <w:tcPr>
            <w:tcW w:w="2617" w:type="dxa"/>
            <w:shd w:val="clear" w:color="auto" w:fill="auto"/>
          </w:tcPr>
          <w:p w:rsidR="00FC0FC8" w:rsidRPr="00D07EF4" w:rsidRDefault="00FC0FC8" w:rsidP="00407B7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FC0FC8" w:rsidRPr="00D07EF4" w:rsidRDefault="00FC0FC8" w:rsidP="00407B7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FC0FC8" w:rsidRPr="00D07EF4" w:rsidTr="00407B72">
        <w:trPr>
          <w:trHeight w:val="615"/>
        </w:trPr>
        <w:tc>
          <w:tcPr>
            <w:tcW w:w="2617" w:type="dxa"/>
            <w:shd w:val="clear" w:color="auto" w:fill="auto"/>
          </w:tcPr>
          <w:p w:rsidR="00FC0FC8" w:rsidRPr="00D07EF4" w:rsidRDefault="00FC0FC8" w:rsidP="00407B7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FC0FC8" w:rsidRPr="00D07EF4" w:rsidRDefault="00FC0FC8" w:rsidP="00407B7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FC0FC8" w:rsidRPr="00D07EF4" w:rsidTr="00407B72">
        <w:trPr>
          <w:trHeight w:val="721"/>
        </w:trPr>
        <w:tc>
          <w:tcPr>
            <w:tcW w:w="2617" w:type="dxa"/>
            <w:shd w:val="clear" w:color="auto" w:fill="auto"/>
          </w:tcPr>
          <w:p w:rsidR="00FC0FC8" w:rsidRPr="00D07EF4" w:rsidRDefault="00FC0FC8" w:rsidP="00407B72">
            <w:pPr>
              <w:spacing w:after="120"/>
              <w:jc w:val="both"/>
              <w:rPr>
                <w:rFonts w:ascii="Arial" w:hAnsi="Arial" w:cs="Arial"/>
                <w:b/>
              </w:rPr>
            </w:pPr>
            <w:r w:rsidRPr="00D07EF4">
              <w:rPr>
                <w:rFonts w:ascii="Arial" w:hAnsi="Arial" w:cs="Arial"/>
                <w:b/>
              </w:rPr>
              <w:t>Obra:</w:t>
            </w:r>
          </w:p>
        </w:tc>
        <w:tc>
          <w:tcPr>
            <w:tcW w:w="6186" w:type="dxa"/>
            <w:shd w:val="clear" w:color="auto" w:fill="auto"/>
          </w:tcPr>
          <w:p w:rsidR="00FC0FC8" w:rsidRPr="00D07EF4" w:rsidRDefault="00FC0FC8" w:rsidP="00407B7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FC0FC8" w:rsidRPr="00D07EF4" w:rsidTr="00407B72">
        <w:tc>
          <w:tcPr>
            <w:tcW w:w="2617" w:type="dxa"/>
            <w:shd w:val="clear" w:color="auto" w:fill="FFFFFF"/>
          </w:tcPr>
          <w:p w:rsidR="00FC0FC8" w:rsidRPr="002B343A" w:rsidRDefault="00FC0FC8" w:rsidP="00407B7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FC0FC8" w:rsidRPr="002B343A" w:rsidRDefault="00FC0FC8" w:rsidP="00407B7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FC0FC8" w:rsidRPr="00D07EF4" w:rsidTr="00407B72">
        <w:tc>
          <w:tcPr>
            <w:tcW w:w="2617" w:type="dxa"/>
            <w:shd w:val="clear" w:color="auto" w:fill="FFFFFF"/>
          </w:tcPr>
          <w:p w:rsidR="00FC0FC8" w:rsidRPr="002B343A" w:rsidRDefault="00FC0FC8" w:rsidP="00407B7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FC0FC8" w:rsidRPr="002B343A" w:rsidRDefault="00FC0FC8" w:rsidP="00407B7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FC0FC8" w:rsidRPr="00D07EF4" w:rsidTr="00407B72">
        <w:tc>
          <w:tcPr>
            <w:tcW w:w="2617" w:type="dxa"/>
            <w:shd w:val="clear" w:color="auto" w:fill="FFFFFF"/>
          </w:tcPr>
          <w:p w:rsidR="00FC0FC8" w:rsidRPr="002B343A" w:rsidRDefault="00FC0FC8" w:rsidP="00407B72">
            <w:pPr>
              <w:spacing w:after="120"/>
              <w:jc w:val="both"/>
              <w:rPr>
                <w:rFonts w:ascii="Arial" w:hAnsi="Arial" w:cs="Arial"/>
                <w:b/>
                <w:color w:val="000000"/>
                <w:lang w:val="es-BO"/>
              </w:rPr>
            </w:pPr>
            <w:r w:rsidRPr="002B343A">
              <w:rPr>
                <w:rFonts w:ascii="Arial" w:hAnsi="Arial" w:cs="Arial"/>
                <w:b/>
                <w:color w:val="000000"/>
                <w:lang w:val="es-BO"/>
              </w:rPr>
              <w:t>Unidad Ejecutora:</w:t>
            </w:r>
          </w:p>
          <w:p w:rsidR="00FC0FC8" w:rsidRPr="002B343A" w:rsidRDefault="00FC0FC8" w:rsidP="00407B72">
            <w:pPr>
              <w:rPr>
                <w:rFonts w:ascii="Arial" w:hAnsi="Arial" w:cs="Arial"/>
                <w:lang w:val="es-BO"/>
              </w:rPr>
            </w:pPr>
          </w:p>
          <w:p w:rsidR="00FC0FC8" w:rsidRPr="002B343A" w:rsidRDefault="00FC0FC8" w:rsidP="00407B72">
            <w:pPr>
              <w:rPr>
                <w:rFonts w:ascii="Arial" w:hAnsi="Arial" w:cs="Arial"/>
                <w:lang w:val="es-BO"/>
              </w:rPr>
            </w:pPr>
          </w:p>
        </w:tc>
        <w:tc>
          <w:tcPr>
            <w:tcW w:w="6186" w:type="dxa"/>
            <w:shd w:val="clear" w:color="auto" w:fill="FFFFFF"/>
          </w:tcPr>
          <w:p w:rsidR="00FC0FC8" w:rsidRPr="002B343A" w:rsidRDefault="00FC0FC8" w:rsidP="00407B7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C0FC8" w:rsidRPr="00D07EF4" w:rsidTr="00407B72">
        <w:tc>
          <w:tcPr>
            <w:tcW w:w="2617" w:type="dxa"/>
            <w:shd w:val="clear" w:color="auto" w:fill="FFFFFF"/>
          </w:tcPr>
          <w:p w:rsidR="00FC0FC8" w:rsidRPr="002B343A" w:rsidRDefault="00FC0FC8" w:rsidP="00407B72">
            <w:pPr>
              <w:spacing w:after="120"/>
              <w:jc w:val="both"/>
              <w:rPr>
                <w:rFonts w:ascii="Arial" w:hAnsi="Arial" w:cs="Arial"/>
                <w:b/>
                <w:color w:val="000000"/>
                <w:lang w:val="es-BO"/>
              </w:rPr>
            </w:pPr>
            <w:r w:rsidRPr="002B343A">
              <w:rPr>
                <w:rFonts w:ascii="Arial" w:hAnsi="Arial" w:cs="Arial"/>
                <w:b/>
                <w:color w:val="000000"/>
                <w:lang w:val="es-BO"/>
              </w:rPr>
              <w:t>Unidad Solicitante:</w:t>
            </w:r>
          </w:p>
          <w:p w:rsidR="00FC0FC8" w:rsidRPr="002B343A" w:rsidRDefault="00FC0FC8" w:rsidP="00407B72">
            <w:pPr>
              <w:spacing w:after="120"/>
              <w:jc w:val="both"/>
              <w:rPr>
                <w:rFonts w:ascii="Arial" w:hAnsi="Arial" w:cs="Arial"/>
                <w:b/>
                <w:color w:val="000000"/>
                <w:lang w:val="es-BO"/>
              </w:rPr>
            </w:pPr>
          </w:p>
        </w:tc>
        <w:tc>
          <w:tcPr>
            <w:tcW w:w="6186" w:type="dxa"/>
            <w:shd w:val="clear" w:color="auto" w:fill="FFFFFF"/>
          </w:tcPr>
          <w:p w:rsidR="00FC0FC8" w:rsidRPr="002B343A" w:rsidRDefault="00FC0FC8" w:rsidP="00407B7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FC0FC8" w:rsidRPr="00D07EF4" w:rsidRDefault="00FC0FC8" w:rsidP="00FC0FC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0FC8" w:rsidRPr="00D07EF4" w:rsidRDefault="00FC0FC8" w:rsidP="00FC0FC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FC0FC8" w:rsidRPr="00D07EF4" w:rsidRDefault="00FC0FC8" w:rsidP="00FC0FC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FC0FC8" w:rsidRPr="00D07EF4" w:rsidRDefault="00FC0FC8" w:rsidP="00FC0FC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FC0FC8" w:rsidRPr="00D07EF4" w:rsidRDefault="00FC0FC8" w:rsidP="00FC0FC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FC0FC8" w:rsidRPr="00D07EF4" w:rsidRDefault="00FC0FC8" w:rsidP="00FC0FC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FC0FC8" w:rsidRPr="00D07EF4" w:rsidRDefault="00FC0FC8" w:rsidP="00FC0FC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w:t>
      </w:r>
      <w:r w:rsidRPr="00D07EF4">
        <w:rPr>
          <w:rFonts w:ascii="Arial" w:hAnsi="Arial" w:cs="Arial"/>
        </w:rPr>
        <w:lastRenderedPageBreak/>
        <w:t xml:space="preserve">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FC0FC8" w:rsidRPr="00D07EF4" w:rsidRDefault="00FC0FC8" w:rsidP="00FC0FC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0FC8" w:rsidRPr="00D07EF4" w:rsidRDefault="00FC0FC8" w:rsidP="00FC0FC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FC0FC8" w:rsidRPr="00D07EF4" w:rsidRDefault="00FC0FC8" w:rsidP="00FC0FC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FC0FC8" w:rsidRPr="00D07EF4" w:rsidRDefault="00FC0FC8" w:rsidP="00FC0FC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FC0FC8" w:rsidRPr="00D07EF4" w:rsidRDefault="00FC0FC8" w:rsidP="00FC0FC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FC0FC8" w:rsidRDefault="00FC0FC8" w:rsidP="00FC0FC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FC0FC8" w:rsidRPr="00D07EF4" w:rsidRDefault="00FC0FC8" w:rsidP="00FC0FC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FC0FC8" w:rsidRPr="009526D1" w:rsidRDefault="00FC0FC8" w:rsidP="00FC0FC8">
      <w:pPr>
        <w:spacing w:after="120"/>
        <w:ind w:left="567"/>
        <w:jc w:val="both"/>
        <w:rPr>
          <w:rFonts w:ascii="Arial" w:hAnsi="Arial" w:cs="Arial"/>
        </w:rPr>
      </w:pPr>
      <w:r w:rsidRPr="00D06D17">
        <w:rPr>
          <w:rFonts w:ascii="Arial" w:hAnsi="Arial" w:cs="Arial"/>
        </w:rPr>
        <w:t>Anexo 3: Formulario resultado de la adjudicación.</w:t>
      </w:r>
    </w:p>
    <w:p w:rsidR="00FC0FC8" w:rsidRPr="009526D1" w:rsidRDefault="00FC0FC8" w:rsidP="00FC0FC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FC0FC8" w:rsidRDefault="00FC0FC8" w:rsidP="00FC0FC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FC0FC8" w:rsidRPr="002B343A" w:rsidRDefault="00FC0FC8" w:rsidP="00FC0FC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FC0FC8" w:rsidRPr="00E0225A" w:rsidRDefault="00FC0FC8" w:rsidP="00FC0FC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FC0FC8" w:rsidRPr="00D07EF4" w:rsidRDefault="00FC0FC8" w:rsidP="00FC0FC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FC0FC8" w:rsidRPr="00D07EF4" w:rsidRDefault="00FC0FC8" w:rsidP="00FC0FC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FC0FC8" w:rsidRPr="00D07EF4" w:rsidRDefault="00FC0FC8" w:rsidP="00FC0FC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FC0FC8" w:rsidRPr="00D07EF4" w:rsidRDefault="00FC0FC8" w:rsidP="00FC0FC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FC0FC8" w:rsidRPr="00D07EF4" w:rsidRDefault="00FC0FC8" w:rsidP="00FC0FC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FC0FC8" w:rsidRPr="00E0225A" w:rsidRDefault="00FC0FC8" w:rsidP="00FC0FC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FC0FC8" w:rsidRPr="00E0225A" w:rsidRDefault="00FC0FC8" w:rsidP="00FC0FC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FC0FC8" w:rsidRPr="00E0225A" w:rsidRDefault="00FC0FC8" w:rsidP="00FC0FC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FC0FC8" w:rsidRPr="00D07EF4" w:rsidRDefault="00FC0FC8" w:rsidP="00FC0FC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FC0FC8" w:rsidRPr="00D07EF4" w:rsidRDefault="00FC0FC8" w:rsidP="00FC0FC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FC0FC8" w:rsidRPr="00D07EF4" w:rsidRDefault="00FC0FC8" w:rsidP="00FC0FC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FC0FC8" w:rsidRPr="00D07EF4" w:rsidRDefault="00FC0FC8" w:rsidP="00FC0FC8">
      <w:pPr>
        <w:pStyle w:val="Textoindependiente"/>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FC0FC8" w:rsidRPr="00ED1F4A" w:rsidRDefault="00FC0FC8" w:rsidP="00FC0FC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FC0FC8" w:rsidRPr="00D07EF4" w:rsidRDefault="00FC0FC8" w:rsidP="00FC0FC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FC0FC8" w:rsidRPr="00D07EF4" w:rsidRDefault="00FC0FC8" w:rsidP="00FC0FC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FC0FC8" w:rsidRPr="00E51D96" w:rsidRDefault="00FC0FC8" w:rsidP="00FC0FC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FC0FC8" w:rsidRPr="00E51D96" w:rsidRDefault="00FC0FC8" w:rsidP="00FC0FC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FC0FC8" w:rsidRPr="00ED1F4A" w:rsidRDefault="00FC0FC8" w:rsidP="00FC0FC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FC0FC8" w:rsidRPr="00D07EF4" w:rsidRDefault="00FC0FC8" w:rsidP="00FC0FC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FC0FC8" w:rsidRPr="004B6ABC" w:rsidRDefault="00FC0FC8" w:rsidP="00FC0FC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FC0FC8" w:rsidRPr="00347240" w:rsidRDefault="00FC0FC8" w:rsidP="00FC0FC8">
      <w:pPr>
        <w:spacing w:before="120" w:after="120"/>
        <w:jc w:val="both"/>
        <w:rPr>
          <w:rFonts w:ascii="Arial" w:hAnsi="Arial" w:cs="Arial"/>
          <w:lang w:val="es-BO"/>
        </w:rPr>
      </w:pPr>
      <w:r w:rsidRPr="00347240">
        <w:rPr>
          <w:noProof/>
          <w:lang w:val="es-BO" w:eastAsia="es-BO"/>
        </w:rPr>
        <w:drawing>
          <wp:anchor distT="0" distB="0" distL="114300" distR="114300" simplePos="0" relativeHeight="2516925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FC0FC8" w:rsidRPr="000F2367" w:rsidRDefault="00FC0FC8" w:rsidP="00FC0FC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FC0FC8" w:rsidRPr="00EA3E99" w:rsidRDefault="00FC0FC8" w:rsidP="00FC0FC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FC0FC8" w:rsidRPr="00D07EF4" w:rsidRDefault="00FC0FC8" w:rsidP="00FC0FC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FC0FC8" w:rsidRPr="00D07EF4" w:rsidRDefault="00FC0FC8" w:rsidP="000D7DCF">
      <w:pPr>
        <w:numPr>
          <w:ilvl w:val="0"/>
          <w:numId w:val="7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FC0FC8" w:rsidRPr="00D07EF4" w:rsidRDefault="00FC0FC8" w:rsidP="000D7DCF">
      <w:pPr>
        <w:numPr>
          <w:ilvl w:val="0"/>
          <w:numId w:val="7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FC0FC8" w:rsidRPr="00D07EF4" w:rsidRDefault="00FC0FC8" w:rsidP="000D7DCF">
      <w:pPr>
        <w:numPr>
          <w:ilvl w:val="0"/>
          <w:numId w:val="7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FC0FC8" w:rsidRPr="00D07EF4" w:rsidRDefault="00FC0FC8" w:rsidP="000D7DCF">
      <w:pPr>
        <w:numPr>
          <w:ilvl w:val="0"/>
          <w:numId w:val="7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FC0FC8" w:rsidRPr="00D07EF4" w:rsidRDefault="00FC0FC8" w:rsidP="000D7DCF">
      <w:pPr>
        <w:numPr>
          <w:ilvl w:val="0"/>
          <w:numId w:val="7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FC0FC8" w:rsidRPr="00347240" w:rsidRDefault="00FC0FC8" w:rsidP="000D7DCF">
      <w:pPr>
        <w:numPr>
          <w:ilvl w:val="0"/>
          <w:numId w:val="7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FC0FC8" w:rsidRPr="00347240" w:rsidRDefault="00FC0FC8" w:rsidP="000D7DCF">
      <w:pPr>
        <w:numPr>
          <w:ilvl w:val="0"/>
          <w:numId w:val="7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FC0FC8" w:rsidRPr="00ED1F4A" w:rsidRDefault="00FC0FC8" w:rsidP="00FC0FC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FC0FC8" w:rsidRDefault="00FC0FC8" w:rsidP="00FC0FC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FC0FC8" w:rsidRDefault="00FC0FC8" w:rsidP="00FC0FC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FC0FC8" w:rsidRPr="00D203FE" w:rsidRDefault="00FC0FC8" w:rsidP="00FC0FC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FC0FC8" w:rsidRDefault="00FC0FC8" w:rsidP="00FC0FC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FC0FC8" w:rsidRPr="00D07EF4" w:rsidRDefault="00FC0FC8" w:rsidP="00FC0FC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FC0FC8" w:rsidRPr="00D203FE" w:rsidRDefault="00FC0FC8" w:rsidP="00FC0FC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FC0FC8" w:rsidRPr="00D07EF4" w:rsidRDefault="00FC0FC8" w:rsidP="00FC0FC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FC0FC8" w:rsidRPr="00D07EF4" w:rsidRDefault="00FC0FC8" w:rsidP="00FC0FC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FC0FC8" w:rsidRPr="00D07EF4" w:rsidRDefault="00FC0FC8" w:rsidP="00FC0FC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FC0FC8" w:rsidRPr="00D07EF4" w:rsidRDefault="00FC0FC8" w:rsidP="00FC0FC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FC0FC8" w:rsidRPr="00D07EF4" w:rsidRDefault="00FC0FC8" w:rsidP="000D7DCF">
      <w:pPr>
        <w:numPr>
          <w:ilvl w:val="0"/>
          <w:numId w:val="76"/>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FC0FC8" w:rsidRDefault="00FC0FC8" w:rsidP="000D7DCF">
      <w:pPr>
        <w:numPr>
          <w:ilvl w:val="0"/>
          <w:numId w:val="7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FC0FC8" w:rsidRPr="00260B96" w:rsidRDefault="00FC0FC8" w:rsidP="000D7DCF">
      <w:pPr>
        <w:numPr>
          <w:ilvl w:val="0"/>
          <w:numId w:val="7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FC0FC8" w:rsidRPr="00D07EF4" w:rsidRDefault="00FC0FC8" w:rsidP="000D7DCF">
      <w:pPr>
        <w:numPr>
          <w:ilvl w:val="0"/>
          <w:numId w:val="76"/>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FC0FC8" w:rsidRPr="00D203FE" w:rsidRDefault="00FC0FC8" w:rsidP="00FC0FC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FC0FC8" w:rsidRPr="00D07EF4" w:rsidRDefault="00FC0FC8" w:rsidP="00FC0FC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FC0FC8" w:rsidRDefault="00FC0FC8" w:rsidP="00FC0FC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FC0FC8" w:rsidRDefault="00FC0FC8" w:rsidP="00FC0FC8">
      <w:pPr>
        <w:spacing w:before="120" w:after="120"/>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FC0FC8" w:rsidRPr="00DF2F05" w:rsidRDefault="00FC0FC8" w:rsidP="00FC0FC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FC0FC8" w:rsidRDefault="00FC0FC8" w:rsidP="00FC0FC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FC0FC8" w:rsidRPr="00DF2F05" w:rsidRDefault="00FC0FC8" w:rsidP="00FC0FC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FC0FC8" w:rsidRPr="00DF2F05" w:rsidRDefault="00FC0FC8" w:rsidP="00FC0FC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FC0FC8" w:rsidRPr="00DF2F05" w:rsidRDefault="00FC0FC8" w:rsidP="00FC0FC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FC0FC8" w:rsidRPr="00DF2F05" w:rsidRDefault="00FC0FC8" w:rsidP="00FC0FC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FC0FC8" w:rsidRPr="00DF2F05" w:rsidRDefault="00FC0FC8" w:rsidP="00FC0FC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FC0FC8" w:rsidRPr="00DF2F05" w:rsidRDefault="00FC0FC8" w:rsidP="00FC0FC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FC0FC8" w:rsidRPr="00DF2F05" w:rsidRDefault="00FC0FC8" w:rsidP="00FC0FC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FC0FC8" w:rsidRPr="00DF2F05" w:rsidRDefault="00FC0FC8" w:rsidP="00FC0FC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FC0FC8" w:rsidRPr="009C729D" w:rsidRDefault="00FC0FC8" w:rsidP="00FC0FC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FC0FC8" w:rsidRPr="009C729D" w:rsidRDefault="00FC0FC8" w:rsidP="00FC0FC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FC0FC8" w:rsidRDefault="00FC0FC8" w:rsidP="00FC0FC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FC0FC8" w:rsidRPr="00127920" w:rsidRDefault="00FC0FC8" w:rsidP="00FC0FC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C0FC8" w:rsidRPr="00127920" w:rsidRDefault="00FC0FC8" w:rsidP="00FC0FC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FC0FC8" w:rsidRPr="00535958" w:rsidRDefault="00FC0FC8" w:rsidP="00FC0FC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FC0FC8" w:rsidRPr="007C7A54" w:rsidRDefault="00FC0FC8" w:rsidP="00FC0FC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FC0FC8" w:rsidRPr="004B6ABC" w:rsidRDefault="00FC0FC8" w:rsidP="00FC0FC8">
      <w:pPr>
        <w:spacing w:before="120" w:after="120"/>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FC0FC8" w:rsidRPr="004B6ABC" w:rsidRDefault="00FC0FC8" w:rsidP="00FC0FC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FC0FC8" w:rsidRDefault="00FC0FC8" w:rsidP="00FC0FC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FC0FC8" w:rsidRDefault="00FC0FC8" w:rsidP="00FC0FC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FC0FC8" w:rsidRDefault="00FC0FC8" w:rsidP="00FC0FC8">
      <w:pPr>
        <w:spacing w:after="120"/>
        <w:ind w:left="567" w:hanging="567"/>
        <w:jc w:val="both"/>
        <w:rPr>
          <w:rFonts w:ascii="Arial" w:hAnsi="Arial" w:cs="Arial"/>
          <w:b/>
        </w:rPr>
      </w:pPr>
      <w:r>
        <w:rPr>
          <w:rFonts w:ascii="Arial" w:hAnsi="Arial" w:cs="Arial"/>
          <w:b/>
        </w:rPr>
        <w:t>16.2 Póliza de seguro de accidentes personales.</w:t>
      </w:r>
    </w:p>
    <w:p w:rsidR="00FC0FC8" w:rsidRDefault="00FC0FC8" w:rsidP="00FC0FC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FC0FC8" w:rsidRDefault="00FC0FC8" w:rsidP="00FC0FC8">
      <w:pPr>
        <w:spacing w:after="120"/>
        <w:ind w:left="567" w:hanging="567"/>
        <w:jc w:val="both"/>
        <w:rPr>
          <w:rFonts w:ascii="Arial" w:hAnsi="Arial" w:cs="Arial"/>
          <w:b/>
        </w:rPr>
      </w:pPr>
      <w:r>
        <w:rPr>
          <w:rFonts w:ascii="Arial" w:hAnsi="Arial" w:cs="Arial"/>
          <w:b/>
        </w:rPr>
        <w:t>16.3 Condiciones adicionales.</w:t>
      </w:r>
    </w:p>
    <w:p w:rsidR="00FC0FC8" w:rsidRDefault="00FC0FC8" w:rsidP="00FC0FC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FC0FC8" w:rsidRDefault="00FC0FC8" w:rsidP="00FC0FC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FC0FC8" w:rsidRPr="006C1885" w:rsidRDefault="00FC0FC8" w:rsidP="00FC0FC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FC0FC8" w:rsidRPr="00D07EF4" w:rsidRDefault="00FC0FC8" w:rsidP="00FC0FC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FC0FC8" w:rsidRPr="00D07EF4" w:rsidRDefault="00FC0FC8" w:rsidP="00FC0FC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FC0FC8" w:rsidRPr="00D07EF4" w:rsidRDefault="00FC0FC8" w:rsidP="00FC0FC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FC0FC8" w:rsidRPr="00D07EF4" w:rsidRDefault="00FC0FC8" w:rsidP="00FC0FC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FC0FC8" w:rsidRPr="00D07EF4" w:rsidRDefault="00FC0FC8" w:rsidP="00FC0FC8">
      <w:pPr>
        <w:spacing w:after="120"/>
        <w:jc w:val="both"/>
        <w:rPr>
          <w:rFonts w:ascii="Arial" w:hAnsi="Arial" w:cs="Arial"/>
          <w:lang w:val="es-ES_tradnl"/>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FC0FC8" w:rsidRPr="00D07EF4" w:rsidRDefault="00FC0FC8" w:rsidP="00FC0FC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FC0FC8" w:rsidRPr="00D07EF4" w:rsidRDefault="00FC0FC8" w:rsidP="00FC0FC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FC0FC8" w:rsidRPr="00D07EF4" w:rsidRDefault="00FC0FC8" w:rsidP="00FC0FC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FC0FC8" w:rsidRPr="00D07EF4" w:rsidRDefault="00FC0FC8" w:rsidP="00FC0FC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C0FC8" w:rsidRPr="00D07EF4" w:rsidTr="00407B72">
        <w:trPr>
          <w:trHeight w:val="237"/>
        </w:trPr>
        <w:tc>
          <w:tcPr>
            <w:tcW w:w="4511" w:type="dxa"/>
            <w:tcBorders>
              <w:top w:val="single" w:sz="4" w:space="0" w:color="auto"/>
              <w:left w:val="single" w:sz="4" w:space="0" w:color="auto"/>
              <w:bottom w:val="single" w:sz="4" w:space="0" w:color="auto"/>
              <w:right w:val="single" w:sz="4" w:space="0" w:color="auto"/>
            </w:tcBorders>
          </w:tcPr>
          <w:p w:rsidR="00FC0FC8" w:rsidRPr="00D07EF4" w:rsidRDefault="00FC0FC8" w:rsidP="00407B7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FC0FC8" w:rsidRPr="00D07EF4" w:rsidRDefault="00FC0FC8" w:rsidP="00407B7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FC0FC8" w:rsidRPr="00D07EF4" w:rsidTr="00407B72">
        <w:trPr>
          <w:trHeight w:val="416"/>
        </w:trPr>
        <w:tc>
          <w:tcPr>
            <w:tcW w:w="4511" w:type="dxa"/>
            <w:tcBorders>
              <w:top w:val="single" w:sz="4" w:space="0" w:color="auto"/>
              <w:left w:val="single" w:sz="4" w:space="0" w:color="auto"/>
              <w:bottom w:val="single" w:sz="4" w:space="0" w:color="auto"/>
              <w:right w:val="single" w:sz="4" w:space="0" w:color="auto"/>
            </w:tcBorders>
          </w:tcPr>
          <w:p w:rsidR="00FC0FC8" w:rsidRPr="00000242" w:rsidRDefault="00FC0FC8" w:rsidP="00407B7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FC0FC8" w:rsidRPr="00000242" w:rsidRDefault="00FC0FC8" w:rsidP="00407B7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FC0FC8" w:rsidRPr="00000242" w:rsidRDefault="00FC0FC8" w:rsidP="00407B72">
            <w:pPr>
              <w:widowControl w:val="0"/>
              <w:jc w:val="both"/>
              <w:rPr>
                <w:rFonts w:ascii="Arial" w:hAnsi="Arial" w:cs="Arial"/>
                <w:b/>
                <w:lang w:val="es-BO"/>
              </w:rPr>
            </w:pPr>
            <w:r w:rsidRPr="00000242">
              <w:rPr>
                <w:rFonts w:ascii="Arial" w:hAnsi="Arial" w:cs="Arial"/>
                <w:b/>
                <w:lang w:val="es-BO"/>
              </w:rPr>
              <w:t xml:space="preserve">E-mail: </w:t>
            </w:r>
          </w:p>
          <w:p w:rsidR="00FC0FC8" w:rsidRPr="00000242" w:rsidRDefault="00FC0FC8" w:rsidP="00407B7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FC0FC8" w:rsidRPr="00000242" w:rsidRDefault="00FC0FC8" w:rsidP="00407B72">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FC0FC8" w:rsidRDefault="00FC0FC8" w:rsidP="00407B72">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FC0FC8" w:rsidRPr="005D3B2E" w:rsidRDefault="00FC0FC8" w:rsidP="00407B7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FC0FC8" w:rsidRPr="005D3B2E" w:rsidRDefault="00FC0FC8" w:rsidP="00407B72">
            <w:pPr>
              <w:jc w:val="both"/>
              <w:rPr>
                <w:rFonts w:ascii="Arial" w:hAnsi="Arial" w:cs="Arial"/>
                <w:lang w:val="es-BO"/>
              </w:rPr>
            </w:pPr>
            <w:r w:rsidRPr="005D3B2E">
              <w:rPr>
                <w:rFonts w:ascii="Arial" w:hAnsi="Arial" w:cs="Arial"/>
                <w:b/>
                <w:lang w:val="es-BO"/>
              </w:rPr>
              <w:t xml:space="preserve">N° Cel.: </w:t>
            </w:r>
          </w:p>
          <w:p w:rsidR="00FC0FC8" w:rsidRPr="00523C18" w:rsidRDefault="00FC0FC8" w:rsidP="00407B7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FC0FC8" w:rsidRPr="00000242" w:rsidRDefault="00FC0FC8" w:rsidP="00407B7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FC0FC8" w:rsidRPr="00000242" w:rsidRDefault="00FC0FC8" w:rsidP="00407B7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FC0FC8" w:rsidRPr="00D07EF4" w:rsidRDefault="00FC0FC8" w:rsidP="00FC0FC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FC0FC8" w:rsidRDefault="00FC0FC8" w:rsidP="00FC0FC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FC0FC8" w:rsidRPr="00D07EF4" w:rsidRDefault="00FC0FC8" w:rsidP="00FC0FC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FC0FC8" w:rsidRPr="00D07EF4" w:rsidRDefault="00FC0FC8" w:rsidP="00FC0FC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FC0FC8" w:rsidRPr="00D07EF4" w:rsidRDefault="00FC0FC8" w:rsidP="00FC0FC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FC0FC8" w:rsidRPr="000D6FC7" w:rsidRDefault="00FC0FC8" w:rsidP="000D7DCF">
      <w:pPr>
        <w:pStyle w:val="Prrafodelista"/>
        <w:numPr>
          <w:ilvl w:val="1"/>
          <w:numId w:val="8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FC0FC8" w:rsidRPr="00081F15" w:rsidRDefault="00FC0FC8" w:rsidP="000D7DCF">
      <w:pPr>
        <w:pStyle w:val="Prrafodelista"/>
        <w:numPr>
          <w:ilvl w:val="1"/>
          <w:numId w:val="8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FC0FC8" w:rsidRPr="00ED1F4A" w:rsidRDefault="00FC0FC8" w:rsidP="000D7DCF">
      <w:pPr>
        <w:pStyle w:val="Prrafodelista"/>
        <w:numPr>
          <w:ilvl w:val="1"/>
          <w:numId w:val="8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FC0FC8" w:rsidRPr="004B6ABC" w:rsidRDefault="00FC0FC8" w:rsidP="000D7DCF">
      <w:pPr>
        <w:pStyle w:val="Prrafodelista"/>
        <w:numPr>
          <w:ilvl w:val="1"/>
          <w:numId w:val="8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FC0FC8" w:rsidRPr="004B6ABC" w:rsidRDefault="00FC0FC8" w:rsidP="000D7DCF">
      <w:pPr>
        <w:pStyle w:val="Prrafodelista"/>
        <w:numPr>
          <w:ilvl w:val="1"/>
          <w:numId w:val="8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C0FC8" w:rsidRPr="00081F15" w:rsidRDefault="00FC0FC8" w:rsidP="000D7DCF">
      <w:pPr>
        <w:pStyle w:val="Prrafodelista"/>
        <w:numPr>
          <w:ilvl w:val="1"/>
          <w:numId w:val="8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FC0FC8" w:rsidRPr="00081F15" w:rsidRDefault="00FC0FC8" w:rsidP="000D7DCF">
      <w:pPr>
        <w:pStyle w:val="Prrafodelista"/>
        <w:numPr>
          <w:ilvl w:val="1"/>
          <w:numId w:val="8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FC0FC8" w:rsidRPr="00C93366" w:rsidRDefault="00FC0FC8" w:rsidP="000D7DCF">
      <w:pPr>
        <w:pStyle w:val="Prrafodelista"/>
        <w:numPr>
          <w:ilvl w:val="1"/>
          <w:numId w:val="8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FC0FC8" w:rsidRPr="00C93366" w:rsidRDefault="00FC0FC8" w:rsidP="000D7DCF">
      <w:pPr>
        <w:pStyle w:val="Prrafodelista"/>
        <w:numPr>
          <w:ilvl w:val="1"/>
          <w:numId w:val="8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FC0FC8" w:rsidRPr="00C93366" w:rsidRDefault="00FC0FC8" w:rsidP="000D7DCF">
      <w:pPr>
        <w:pStyle w:val="Prrafodelista"/>
        <w:numPr>
          <w:ilvl w:val="1"/>
          <w:numId w:val="8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FC0FC8" w:rsidRPr="00C93366" w:rsidRDefault="00FC0FC8" w:rsidP="000D7DCF">
      <w:pPr>
        <w:pStyle w:val="Prrafodelista"/>
        <w:numPr>
          <w:ilvl w:val="1"/>
          <w:numId w:val="82"/>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FC0FC8" w:rsidRPr="00D07EF4" w:rsidRDefault="00FC0FC8" w:rsidP="000D7DCF">
      <w:pPr>
        <w:pStyle w:val="Prrafodelista"/>
        <w:numPr>
          <w:ilvl w:val="1"/>
          <w:numId w:val="8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FC0FC8" w:rsidRPr="00D07EF4" w:rsidRDefault="00FC0FC8" w:rsidP="000D7DCF">
      <w:pPr>
        <w:pStyle w:val="Prrafodelista"/>
        <w:numPr>
          <w:ilvl w:val="1"/>
          <w:numId w:val="8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FC0FC8" w:rsidRPr="00D07EF4" w:rsidRDefault="00FC0FC8" w:rsidP="000D7DCF">
      <w:pPr>
        <w:pStyle w:val="Prrafodelista"/>
        <w:numPr>
          <w:ilvl w:val="1"/>
          <w:numId w:val="8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FC0FC8" w:rsidRPr="00D07EF4" w:rsidRDefault="00FC0FC8" w:rsidP="000D7DCF">
      <w:pPr>
        <w:pStyle w:val="Prrafodelista"/>
        <w:numPr>
          <w:ilvl w:val="1"/>
          <w:numId w:val="8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FC0FC8" w:rsidRPr="00D07EF4" w:rsidRDefault="00FC0FC8" w:rsidP="000D7DCF">
      <w:pPr>
        <w:pStyle w:val="Prrafodelista"/>
        <w:numPr>
          <w:ilvl w:val="1"/>
          <w:numId w:val="8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C0FC8" w:rsidRPr="00D07EF4" w:rsidRDefault="00FC0FC8" w:rsidP="000D7DCF">
      <w:pPr>
        <w:pStyle w:val="Prrafodelista"/>
        <w:numPr>
          <w:ilvl w:val="1"/>
          <w:numId w:val="8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FC0FC8" w:rsidRPr="00081F15" w:rsidRDefault="00FC0FC8" w:rsidP="000D7DCF">
      <w:pPr>
        <w:pStyle w:val="Prrafodelista"/>
        <w:numPr>
          <w:ilvl w:val="1"/>
          <w:numId w:val="8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FC0FC8" w:rsidRPr="00C41882" w:rsidRDefault="00FC0FC8" w:rsidP="000D7DCF">
      <w:pPr>
        <w:pStyle w:val="Prrafodelista"/>
        <w:numPr>
          <w:ilvl w:val="1"/>
          <w:numId w:val="8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FC0FC8" w:rsidRPr="00D07EF4" w:rsidRDefault="00FC0FC8" w:rsidP="000D7DCF">
      <w:pPr>
        <w:pStyle w:val="Prrafodelista"/>
        <w:numPr>
          <w:ilvl w:val="1"/>
          <w:numId w:val="82"/>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FC0FC8" w:rsidRPr="00081F15" w:rsidRDefault="00FC0FC8" w:rsidP="000D7DCF">
      <w:pPr>
        <w:pStyle w:val="Prrafodelista"/>
        <w:numPr>
          <w:ilvl w:val="1"/>
          <w:numId w:val="8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FC0FC8" w:rsidRDefault="00FC0FC8" w:rsidP="000D7DCF">
      <w:pPr>
        <w:pStyle w:val="Prrafodelista"/>
        <w:numPr>
          <w:ilvl w:val="1"/>
          <w:numId w:val="8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FC0FC8" w:rsidRPr="00EA3E99" w:rsidRDefault="00FC0FC8" w:rsidP="000D7DCF">
      <w:pPr>
        <w:pStyle w:val="Prrafodelista"/>
        <w:numPr>
          <w:ilvl w:val="1"/>
          <w:numId w:val="8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FC0FC8" w:rsidRPr="00AF289C" w:rsidRDefault="00FC0FC8" w:rsidP="000D7DCF">
      <w:pPr>
        <w:pStyle w:val="Prrafodelista"/>
        <w:numPr>
          <w:ilvl w:val="1"/>
          <w:numId w:val="8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FC0FC8" w:rsidRPr="00D07EF4" w:rsidRDefault="00FC0FC8" w:rsidP="000D7DCF">
      <w:pPr>
        <w:pStyle w:val="Prrafodelista"/>
        <w:numPr>
          <w:ilvl w:val="1"/>
          <w:numId w:val="8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FC0FC8" w:rsidRPr="00D07EF4" w:rsidRDefault="00FC0FC8" w:rsidP="000D7DCF">
      <w:pPr>
        <w:pStyle w:val="Prrafodelista"/>
        <w:numPr>
          <w:ilvl w:val="1"/>
          <w:numId w:val="8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FC0FC8" w:rsidRPr="00D07EF4" w:rsidRDefault="00FC0FC8" w:rsidP="000D7DCF">
      <w:pPr>
        <w:pStyle w:val="Prrafodelista"/>
        <w:numPr>
          <w:ilvl w:val="1"/>
          <w:numId w:val="82"/>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FC0FC8" w:rsidRPr="00D07EF4" w:rsidRDefault="00FC0FC8" w:rsidP="000D7DCF">
      <w:pPr>
        <w:pStyle w:val="Prrafodelista"/>
        <w:numPr>
          <w:ilvl w:val="1"/>
          <w:numId w:val="8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C0FC8" w:rsidRPr="00AF289C" w:rsidRDefault="00FC0FC8" w:rsidP="000D7DCF">
      <w:pPr>
        <w:pStyle w:val="Prrafodelista"/>
        <w:numPr>
          <w:ilvl w:val="1"/>
          <w:numId w:val="8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FC0FC8" w:rsidRDefault="00FC0FC8" w:rsidP="000D7DCF">
      <w:pPr>
        <w:pStyle w:val="Prrafodelista"/>
        <w:numPr>
          <w:ilvl w:val="1"/>
          <w:numId w:val="8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FC0FC8" w:rsidRPr="00EA3E99" w:rsidRDefault="00FC0FC8" w:rsidP="000D7DCF">
      <w:pPr>
        <w:pStyle w:val="Prrafodelista"/>
        <w:numPr>
          <w:ilvl w:val="1"/>
          <w:numId w:val="8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FC0FC8" w:rsidRPr="00D07EF4" w:rsidRDefault="00FC0FC8" w:rsidP="000D7DCF">
      <w:pPr>
        <w:pStyle w:val="Prrafodelista"/>
        <w:numPr>
          <w:ilvl w:val="1"/>
          <w:numId w:val="8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FC0FC8" w:rsidRPr="00081F15" w:rsidRDefault="00FC0FC8" w:rsidP="000D7DCF">
      <w:pPr>
        <w:pStyle w:val="Prrafodelista"/>
        <w:numPr>
          <w:ilvl w:val="1"/>
          <w:numId w:val="8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FC0FC8" w:rsidRPr="00081F15" w:rsidRDefault="00FC0FC8" w:rsidP="00FC0FC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FC0FC8" w:rsidRPr="00081F15" w:rsidRDefault="00FC0FC8" w:rsidP="00FC0FC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FC0FC8" w:rsidRPr="00081F15" w:rsidRDefault="00FC0FC8" w:rsidP="000D7DCF">
      <w:pPr>
        <w:numPr>
          <w:ilvl w:val="0"/>
          <w:numId w:val="7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FC0FC8" w:rsidRPr="00D07EF4" w:rsidRDefault="00FC0FC8" w:rsidP="00FC0FC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FC0FC8" w:rsidRPr="00C93366" w:rsidRDefault="00FC0FC8" w:rsidP="00FC0FC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FC0FC8" w:rsidRPr="00C93366" w:rsidRDefault="00FC0FC8" w:rsidP="000D7DCF">
      <w:pPr>
        <w:numPr>
          <w:ilvl w:val="0"/>
          <w:numId w:val="7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C0FC8" w:rsidRDefault="00FC0FC8" w:rsidP="00FC0FC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FC0FC8" w:rsidRPr="00D07EF4" w:rsidRDefault="00FC0FC8" w:rsidP="00FC0FC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FC0FC8" w:rsidRPr="00D07EF4" w:rsidRDefault="00FC0FC8" w:rsidP="00FC0FC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FC0FC8" w:rsidRPr="00D07EF4" w:rsidRDefault="00FC0FC8" w:rsidP="00FC0FC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FC0FC8" w:rsidRPr="00D07EF4" w:rsidRDefault="00FC0FC8" w:rsidP="00FC0FC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FC0FC8" w:rsidRPr="00D07EF4" w:rsidRDefault="00FC0FC8" w:rsidP="00FC0FC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FC0FC8" w:rsidRPr="00D07EF4" w:rsidRDefault="00FC0FC8" w:rsidP="00FC0FC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FC0FC8" w:rsidRPr="00D07EF4" w:rsidRDefault="00FC0FC8" w:rsidP="00FC0FC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FC0FC8" w:rsidRPr="00EA3E99" w:rsidRDefault="00FC0FC8" w:rsidP="00FC0FC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FC0FC8" w:rsidRPr="00AF289C" w:rsidRDefault="00FC0FC8" w:rsidP="00FC0FC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FC0FC8" w:rsidRPr="00AF289C" w:rsidRDefault="00FC0FC8" w:rsidP="00FC0FC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FC0FC8" w:rsidRPr="00D07EF4" w:rsidRDefault="00FC0FC8" w:rsidP="000D7DCF">
      <w:pPr>
        <w:numPr>
          <w:ilvl w:val="3"/>
          <w:numId w:val="7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FC0FC8" w:rsidRPr="00D07EF4" w:rsidRDefault="00FC0FC8" w:rsidP="000D7DCF">
      <w:pPr>
        <w:numPr>
          <w:ilvl w:val="3"/>
          <w:numId w:val="7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FC0FC8" w:rsidRPr="00D07EF4" w:rsidRDefault="00FC0FC8" w:rsidP="000D7DCF">
      <w:pPr>
        <w:numPr>
          <w:ilvl w:val="3"/>
          <w:numId w:val="7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FC0FC8" w:rsidRPr="00D07EF4" w:rsidRDefault="00FC0FC8" w:rsidP="000D7DCF">
      <w:pPr>
        <w:numPr>
          <w:ilvl w:val="3"/>
          <w:numId w:val="7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FC0FC8" w:rsidRPr="00C93366" w:rsidRDefault="00FC0FC8" w:rsidP="000D7DCF">
      <w:pPr>
        <w:numPr>
          <w:ilvl w:val="3"/>
          <w:numId w:val="7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FC0FC8" w:rsidRPr="00C93366" w:rsidRDefault="00FC0FC8" w:rsidP="000D7DCF">
      <w:pPr>
        <w:numPr>
          <w:ilvl w:val="3"/>
          <w:numId w:val="7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FC0FC8" w:rsidRPr="00C93366" w:rsidRDefault="00FC0FC8" w:rsidP="000D7DCF">
      <w:pPr>
        <w:numPr>
          <w:ilvl w:val="3"/>
          <w:numId w:val="7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FC0FC8" w:rsidRPr="00C93366" w:rsidRDefault="00FC0FC8" w:rsidP="000D7DCF">
      <w:pPr>
        <w:numPr>
          <w:ilvl w:val="3"/>
          <w:numId w:val="7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FC0FC8" w:rsidRPr="00AF289C" w:rsidRDefault="00FC0FC8" w:rsidP="00FC0FC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FC0FC8" w:rsidRPr="00AF289C" w:rsidRDefault="00FC0FC8" w:rsidP="00FC0FC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FC0FC8" w:rsidRDefault="00FC0FC8" w:rsidP="00FC0FC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FC0FC8" w:rsidRPr="00D07EF4" w:rsidRDefault="00FC0FC8" w:rsidP="00FC0FC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FC0FC8" w:rsidRPr="00AF289C" w:rsidRDefault="00FC0FC8" w:rsidP="00FC0FC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FC0FC8" w:rsidRPr="00ED1F4A" w:rsidRDefault="00FC0FC8" w:rsidP="00FC0FC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FC0FC8" w:rsidRPr="00D07EF4" w:rsidRDefault="00FC0FC8" w:rsidP="00FC0FC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FC0FC8" w:rsidRPr="00D07EF4" w:rsidRDefault="00FC0FC8" w:rsidP="00FC0FC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FC0FC8" w:rsidRPr="00D07EF4" w:rsidRDefault="00FC0FC8" w:rsidP="00FC0FC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FC0FC8" w:rsidRPr="00D07EF4" w:rsidRDefault="00FC0FC8" w:rsidP="00FC0FC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FC0FC8" w:rsidRPr="00D07EF4" w:rsidRDefault="00FC0FC8" w:rsidP="00FC0FC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FC0FC8" w:rsidRPr="00D07EF4" w:rsidRDefault="00FC0FC8" w:rsidP="00FC0FC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FC0FC8" w:rsidRPr="00AF289C" w:rsidRDefault="00FC0FC8" w:rsidP="000D7DCF">
      <w:pPr>
        <w:numPr>
          <w:ilvl w:val="0"/>
          <w:numId w:val="7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FC0FC8" w:rsidRPr="00C41882" w:rsidRDefault="00FC0FC8" w:rsidP="000D7DCF">
      <w:pPr>
        <w:numPr>
          <w:ilvl w:val="0"/>
          <w:numId w:val="7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FC0FC8" w:rsidRPr="00D07EF4" w:rsidRDefault="00FC0FC8" w:rsidP="000D7DCF">
      <w:pPr>
        <w:numPr>
          <w:ilvl w:val="0"/>
          <w:numId w:val="7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FC0FC8" w:rsidRPr="00D07EF4" w:rsidRDefault="00FC0FC8" w:rsidP="000D7DCF">
      <w:pPr>
        <w:numPr>
          <w:ilvl w:val="0"/>
          <w:numId w:val="7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FC0FC8" w:rsidRPr="00AF289C" w:rsidRDefault="00FC0FC8" w:rsidP="000D7DCF">
      <w:pPr>
        <w:numPr>
          <w:ilvl w:val="0"/>
          <w:numId w:val="7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FC0FC8" w:rsidRPr="00AF289C" w:rsidRDefault="00FC0FC8" w:rsidP="000D7DCF">
      <w:pPr>
        <w:numPr>
          <w:ilvl w:val="0"/>
          <w:numId w:val="7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FC0FC8" w:rsidRPr="00AF289C" w:rsidRDefault="00FC0FC8" w:rsidP="00FC0FC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FC0FC8" w:rsidRPr="00AF289C" w:rsidRDefault="00FC0FC8" w:rsidP="00FC0FC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FC0FC8" w:rsidRPr="00AF289C" w:rsidRDefault="00FC0FC8" w:rsidP="000D7DCF">
      <w:pPr>
        <w:numPr>
          <w:ilvl w:val="0"/>
          <w:numId w:val="7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FC0FC8" w:rsidRPr="00AF289C" w:rsidRDefault="00FC0FC8" w:rsidP="000D7DCF">
      <w:pPr>
        <w:numPr>
          <w:ilvl w:val="0"/>
          <w:numId w:val="7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FC0FC8" w:rsidRDefault="00FC0FC8" w:rsidP="000D7DCF">
      <w:pPr>
        <w:numPr>
          <w:ilvl w:val="0"/>
          <w:numId w:val="7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FC0FC8" w:rsidRPr="00D07EF4" w:rsidRDefault="00FC0FC8" w:rsidP="000D7DCF">
      <w:pPr>
        <w:numPr>
          <w:ilvl w:val="0"/>
          <w:numId w:val="7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FC0FC8" w:rsidRPr="00E55835" w:rsidRDefault="00FC0FC8" w:rsidP="000D7DCF">
      <w:pPr>
        <w:numPr>
          <w:ilvl w:val="0"/>
          <w:numId w:val="75"/>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FC0FC8" w:rsidRDefault="00FC0FC8" w:rsidP="000D7DCF">
      <w:pPr>
        <w:numPr>
          <w:ilvl w:val="0"/>
          <w:numId w:val="75"/>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FC0FC8" w:rsidRPr="00AF289C" w:rsidRDefault="00FC0FC8" w:rsidP="000D7DCF">
      <w:pPr>
        <w:numPr>
          <w:ilvl w:val="0"/>
          <w:numId w:val="75"/>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FC0FC8" w:rsidRPr="00E55835" w:rsidRDefault="00FC0FC8" w:rsidP="00FC0FC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FC0FC8" w:rsidRDefault="00FC0FC8" w:rsidP="00FC0FC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FC0FC8" w:rsidRDefault="00FC0FC8" w:rsidP="00FC0FC8">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FC0FC8" w:rsidRDefault="00FC0FC8" w:rsidP="00FC0FC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FC0FC8" w:rsidRDefault="00FC0FC8" w:rsidP="00FC0FC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FC0FC8" w:rsidRPr="004B5178" w:rsidRDefault="00FC0FC8" w:rsidP="00FC0FC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FC0FC8" w:rsidRPr="00D07EF4" w:rsidRDefault="00FC0FC8" w:rsidP="00FC0FC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FC0FC8" w:rsidRPr="00D07EF4" w:rsidRDefault="00FC0FC8" w:rsidP="00FC0FC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FC0FC8" w:rsidRPr="00D07EF4" w:rsidRDefault="00FC0FC8" w:rsidP="00FC0FC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FC0FC8" w:rsidRPr="00D07EF4" w:rsidRDefault="00FC0FC8" w:rsidP="00FC0FC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FC0FC8" w:rsidRPr="000D6FC7" w:rsidRDefault="00FC0FC8" w:rsidP="00FC0FC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FC0FC8" w:rsidRPr="00C41882" w:rsidRDefault="00FC0FC8" w:rsidP="00FC0FC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FC0FC8" w:rsidRDefault="00FC0FC8" w:rsidP="00FC0FC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FC0FC8" w:rsidRPr="00D07EF4" w:rsidRDefault="00FC0FC8" w:rsidP="00FC0FC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FC0FC8" w:rsidRDefault="00FC0FC8" w:rsidP="00FC0FC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FC0FC8" w:rsidRPr="00D07EF4" w:rsidRDefault="00FC0FC8" w:rsidP="00FC0FC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FC0FC8" w:rsidRPr="00D07EF4" w:rsidRDefault="00FC0FC8" w:rsidP="00FC0FC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FC0FC8" w:rsidRDefault="00FC0FC8" w:rsidP="00FC0FC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FC0FC8" w:rsidRPr="00D07EF4" w:rsidRDefault="00FC0FC8" w:rsidP="00FC0FC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FC0FC8" w:rsidRPr="00D07EF4" w:rsidRDefault="00FC0FC8" w:rsidP="000D7DCF">
      <w:pPr>
        <w:pStyle w:val="Sangra2detindependiente"/>
        <w:numPr>
          <w:ilvl w:val="0"/>
          <w:numId w:val="7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C0FC8" w:rsidRPr="00D07EF4" w:rsidRDefault="00FC0FC8" w:rsidP="000D7DCF">
      <w:pPr>
        <w:pStyle w:val="Sangra2detindependiente"/>
        <w:numPr>
          <w:ilvl w:val="0"/>
          <w:numId w:val="7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C0FC8" w:rsidRPr="00D07EF4" w:rsidRDefault="00FC0FC8" w:rsidP="000D7DCF">
      <w:pPr>
        <w:pStyle w:val="Sangra2detindependiente"/>
        <w:numPr>
          <w:ilvl w:val="0"/>
          <w:numId w:val="7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FC0FC8" w:rsidRPr="00347240" w:rsidRDefault="00FC0FC8" w:rsidP="000D7DCF">
      <w:pPr>
        <w:pStyle w:val="Sangra2detindependiente"/>
        <w:numPr>
          <w:ilvl w:val="0"/>
          <w:numId w:val="7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FC0FC8" w:rsidRPr="004A396A" w:rsidRDefault="00FC0FC8" w:rsidP="000D7DCF">
      <w:pPr>
        <w:pStyle w:val="Sangra2detindependiente"/>
        <w:numPr>
          <w:ilvl w:val="0"/>
          <w:numId w:val="7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FC0FC8" w:rsidRPr="00D07EF4" w:rsidRDefault="00FC0FC8" w:rsidP="00FC0FC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FC0FC8" w:rsidRDefault="00FC0FC8" w:rsidP="00FC0FC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FC0FC8" w:rsidRPr="00D07EF4" w:rsidRDefault="00FC0FC8" w:rsidP="00FC0FC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FC0FC8" w:rsidRDefault="00FC0FC8" w:rsidP="00FC0FC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FC0FC8" w:rsidRDefault="00FC0FC8" w:rsidP="00FC0FC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C0FC8" w:rsidRPr="00D07EF4" w:rsidRDefault="00FC0FC8" w:rsidP="00FC0FC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FC0FC8" w:rsidRDefault="00FC0FC8" w:rsidP="00FC0FC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FC0FC8" w:rsidRPr="005626DC" w:rsidRDefault="00FC0FC8" w:rsidP="00FC0FC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C0FC8" w:rsidRDefault="00FC0FC8" w:rsidP="00FC0FC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C0FC8" w:rsidRPr="00D07EF4" w:rsidRDefault="00FC0FC8" w:rsidP="00FC0FC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C0FC8" w:rsidRPr="00D07EF4" w:rsidRDefault="00FC0FC8" w:rsidP="00FC0FC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FC0FC8" w:rsidRPr="00D07EF4" w:rsidRDefault="00FC0FC8" w:rsidP="00FC0FC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FC0FC8" w:rsidRPr="00D07EF4" w:rsidRDefault="00FC0FC8" w:rsidP="00FC0FC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0FC8" w:rsidRPr="00D07EF4" w:rsidRDefault="00FC0FC8" w:rsidP="00FC0FC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FC0FC8" w:rsidRPr="00D07EF4" w:rsidRDefault="00FC0FC8" w:rsidP="00FC0FC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FC0FC8" w:rsidRPr="00D07EF4" w:rsidRDefault="00FC0FC8" w:rsidP="00FC0FC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FC0FC8" w:rsidRPr="00D07EF4" w:rsidRDefault="00FC0FC8" w:rsidP="000D7DCF">
      <w:pPr>
        <w:pStyle w:val="Prrafodelista"/>
        <w:numPr>
          <w:ilvl w:val="0"/>
          <w:numId w:val="6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FC0FC8" w:rsidRPr="00BA5B5F" w:rsidRDefault="00FC0FC8" w:rsidP="000D7DCF">
      <w:pPr>
        <w:pStyle w:val="Prrafodelista"/>
        <w:numPr>
          <w:ilvl w:val="0"/>
          <w:numId w:val="6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FC0FC8" w:rsidRPr="00D07EF4" w:rsidRDefault="00FC0FC8" w:rsidP="00FC0FC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FC0FC8" w:rsidRPr="00D07EF4" w:rsidRDefault="00FC0FC8" w:rsidP="00FC0FC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FC0FC8" w:rsidRDefault="00FC0FC8" w:rsidP="00FC0FC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FC0FC8" w:rsidRPr="00ED1F4A" w:rsidRDefault="00FC0FC8" w:rsidP="00FC0FC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FC0FC8" w:rsidRPr="004B6ABC" w:rsidRDefault="00FC0FC8" w:rsidP="00FC0FC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FC0FC8" w:rsidRPr="00D07EF4" w:rsidRDefault="00FC0FC8" w:rsidP="00FC0FC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FC0FC8" w:rsidRPr="00D07EF4" w:rsidRDefault="00FC0FC8" w:rsidP="00FC0FC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FC0FC8" w:rsidRDefault="00FC0FC8" w:rsidP="00FC0FC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FC0FC8" w:rsidRPr="00D07EF4" w:rsidRDefault="00FC0FC8" w:rsidP="00FC0FC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FC0FC8" w:rsidRPr="00F40C45" w:rsidRDefault="00FC0FC8" w:rsidP="00FC0FC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FC0FC8" w:rsidRPr="00F40C45" w:rsidRDefault="00FC0FC8" w:rsidP="00FC0FC8">
      <w:pPr>
        <w:spacing w:before="120" w:after="120"/>
        <w:jc w:val="both"/>
        <w:rPr>
          <w:rFonts w:ascii="Arial" w:hAnsi="Arial" w:cs="Arial"/>
        </w:rPr>
      </w:pPr>
      <w:r>
        <w:rPr>
          <w:noProof/>
          <w:lang w:val="es-BO" w:eastAsia="es-BO"/>
        </w:rPr>
        <w:lastRenderedPageBreak/>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FC0FC8" w:rsidRPr="00D07EF4" w:rsidRDefault="00FC0FC8" w:rsidP="00FC0FC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FC0FC8" w:rsidRPr="00D07EF4" w:rsidRDefault="00FC0FC8" w:rsidP="00FC0FC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C0FC8" w:rsidRPr="00D07EF4" w:rsidRDefault="00FC0FC8" w:rsidP="00FC0FC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FC0FC8" w:rsidRPr="00D07EF4" w:rsidRDefault="00FC0FC8" w:rsidP="00FC0FC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0FC8" w:rsidRPr="00D07EF4" w:rsidRDefault="00FC0FC8" w:rsidP="00FC0FC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FC0FC8" w:rsidRPr="00D07EF4" w:rsidRDefault="00FC0FC8" w:rsidP="00FC0FC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FC0FC8" w:rsidRDefault="00FC0FC8" w:rsidP="00FC0FC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0FC8" w:rsidRPr="00D07EF4" w:rsidRDefault="00FC0FC8" w:rsidP="00FC0FC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FC0FC8" w:rsidRPr="00D07EF4" w:rsidRDefault="00FC0FC8" w:rsidP="00FC0FC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C0FC8" w:rsidRDefault="00FC0FC8" w:rsidP="000D7DCF">
      <w:pPr>
        <w:numPr>
          <w:ilvl w:val="0"/>
          <w:numId w:val="7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FC0FC8" w:rsidRPr="00F40C45" w:rsidRDefault="00FC0FC8" w:rsidP="000D7DCF">
      <w:pPr>
        <w:numPr>
          <w:ilvl w:val="0"/>
          <w:numId w:val="7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FC0FC8" w:rsidRPr="00F40C45" w:rsidRDefault="00FC0FC8" w:rsidP="000D7DCF">
      <w:pPr>
        <w:numPr>
          <w:ilvl w:val="0"/>
          <w:numId w:val="7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C0FC8" w:rsidRPr="000A1507" w:rsidRDefault="00FC0FC8" w:rsidP="00FC0FC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FC0FC8" w:rsidRPr="004B6ABC" w:rsidRDefault="00FC0FC8" w:rsidP="00FC0FC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FC0FC8" w:rsidRPr="00C41882" w:rsidRDefault="00FC0FC8" w:rsidP="00FC0FC8">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FC0FC8" w:rsidRPr="004B6ABC" w:rsidRDefault="00FC0FC8" w:rsidP="00FC0FC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FC0FC8" w:rsidRPr="00D07EF4" w:rsidRDefault="00FC0FC8" w:rsidP="00FC0FC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FC0FC8" w:rsidRDefault="00FC0FC8" w:rsidP="00FC0FC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FC0FC8" w:rsidRPr="00D07EF4" w:rsidRDefault="00FC0FC8" w:rsidP="000D7DCF">
      <w:pPr>
        <w:numPr>
          <w:ilvl w:val="1"/>
          <w:numId w:val="83"/>
        </w:numPr>
        <w:tabs>
          <w:tab w:val="left" w:pos="567"/>
        </w:tabs>
        <w:spacing w:before="120" w:after="120"/>
        <w:ind w:left="426"/>
        <w:jc w:val="both"/>
        <w:rPr>
          <w:rFonts w:ascii="Arial" w:hAnsi="Arial" w:cs="Arial"/>
          <w:b/>
          <w:bCs/>
        </w:rPr>
      </w:pPr>
      <w:r w:rsidRPr="00D07EF4">
        <w:rPr>
          <w:rFonts w:ascii="Arial" w:hAnsi="Arial" w:cs="Arial"/>
          <w:b/>
          <w:bCs/>
        </w:rPr>
        <w:t>Prórrogas:</w:t>
      </w:r>
    </w:p>
    <w:p w:rsidR="00FC0FC8" w:rsidRPr="00D07EF4" w:rsidRDefault="00FC0FC8" w:rsidP="00FC0FC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FC0FC8" w:rsidRPr="00D07EF4" w:rsidRDefault="00FC0FC8" w:rsidP="00FC0FC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FC0FC8" w:rsidRPr="00D07EF4" w:rsidRDefault="00FC0FC8" w:rsidP="00FC0FC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FC0FC8" w:rsidRDefault="00FC0FC8" w:rsidP="00FC0FC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FC0FC8" w:rsidRPr="00D07EF4" w:rsidRDefault="00FC0FC8" w:rsidP="00FC0FC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FC0FC8" w:rsidRDefault="00FC0FC8" w:rsidP="00FC0FC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FC0FC8" w:rsidRPr="00D07EF4" w:rsidRDefault="00FC0FC8" w:rsidP="00FC0FC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FC0FC8" w:rsidRPr="00D07EF4" w:rsidRDefault="00FC0FC8" w:rsidP="00FC0FC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FC0FC8" w:rsidRPr="00D07EF4" w:rsidRDefault="00FC0FC8" w:rsidP="00FC0FC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FC0FC8" w:rsidRPr="00D07EF4" w:rsidRDefault="00FC0FC8" w:rsidP="00FC0FC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FC0FC8" w:rsidRPr="009B7149"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FC0FC8" w:rsidRPr="00D07EF4" w:rsidRDefault="00FC0FC8" w:rsidP="000D7DCF">
      <w:pPr>
        <w:numPr>
          <w:ilvl w:val="0"/>
          <w:numId w:val="7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FC0FC8" w:rsidRPr="00D07EF4" w:rsidRDefault="00FC0FC8" w:rsidP="00FC0FC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FC0FC8" w:rsidRPr="00D07EF4" w:rsidRDefault="00FC0FC8" w:rsidP="00FC0FC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FC0FC8" w:rsidRPr="00C41882" w:rsidRDefault="00FC0FC8" w:rsidP="000D7DCF">
      <w:pPr>
        <w:numPr>
          <w:ilvl w:val="0"/>
          <w:numId w:val="7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FC0FC8" w:rsidRPr="00D07EF4" w:rsidRDefault="00FC0FC8" w:rsidP="000D7DCF">
      <w:pPr>
        <w:numPr>
          <w:ilvl w:val="0"/>
          <w:numId w:val="7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FC0FC8" w:rsidRPr="00D07EF4" w:rsidRDefault="00FC0FC8" w:rsidP="00FC0FC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FC0FC8" w:rsidRPr="00D07EF4" w:rsidRDefault="00FC0FC8" w:rsidP="00FC0FC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FC0FC8" w:rsidRPr="00D07EF4" w:rsidRDefault="00FC0FC8" w:rsidP="000D7DCF">
      <w:pPr>
        <w:numPr>
          <w:ilvl w:val="1"/>
          <w:numId w:val="8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FC0FC8" w:rsidRPr="00D07EF4" w:rsidRDefault="00FC0FC8" w:rsidP="00FC0FC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FC0FC8" w:rsidRPr="00D07EF4" w:rsidRDefault="00FC0FC8" w:rsidP="00FC0FC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FC0FC8" w:rsidRPr="00D07EF4" w:rsidRDefault="00FC0FC8" w:rsidP="00FC0FC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FC0FC8" w:rsidRPr="00AB3AAE" w:rsidRDefault="00FC0FC8" w:rsidP="00FC0FC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FC0FC8" w:rsidRPr="00D07EF4" w:rsidRDefault="00FC0FC8" w:rsidP="00FC0FC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FC0FC8" w:rsidRPr="00D07EF4" w:rsidRDefault="00FC0FC8" w:rsidP="00FC0FC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FC0FC8" w:rsidRPr="00D07EF4" w:rsidRDefault="00FC0FC8" w:rsidP="00FC0FC8">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FC0FC8" w:rsidRPr="00D07EF4" w:rsidRDefault="00FC0FC8" w:rsidP="00FC0FC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FC0FC8" w:rsidRPr="00D07EF4" w:rsidRDefault="00FC0FC8" w:rsidP="00FC0FC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FC0FC8" w:rsidRDefault="00FC0FC8" w:rsidP="00FC0FC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FC0FC8" w:rsidRPr="005E2AFC" w:rsidRDefault="00FC0FC8" w:rsidP="00FC0FC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FC0FC8" w:rsidRPr="00D07EF4" w:rsidRDefault="00FC0FC8" w:rsidP="00FC0FC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FC0FC8" w:rsidRPr="00F40C45" w:rsidRDefault="00FC0FC8" w:rsidP="00FC0FC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FC0FC8" w:rsidRPr="00C41882" w:rsidRDefault="00FC0FC8" w:rsidP="00FC0FC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FC0FC8" w:rsidRPr="00F63DDF" w:rsidRDefault="00FC0FC8" w:rsidP="00FC0FC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FC0FC8" w:rsidRPr="00D07EF4" w:rsidRDefault="00FC0FC8" w:rsidP="00FC0FC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FC0FC8" w:rsidRPr="00D07EF4" w:rsidRDefault="00FC0FC8" w:rsidP="00FC0FC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FC0FC8" w:rsidRPr="00D07EF4" w:rsidRDefault="00FC0FC8" w:rsidP="00FC0FC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FC0FC8" w:rsidRPr="00D07EF4" w:rsidRDefault="00FC0FC8" w:rsidP="00FC0FC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C0FC8" w:rsidRPr="00D07EF4" w:rsidRDefault="00FC0FC8" w:rsidP="00FC0FC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FC0FC8" w:rsidRPr="00D07EF4" w:rsidRDefault="00FC0FC8" w:rsidP="00FC0FC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FC0FC8" w:rsidRPr="00D07EF4" w:rsidRDefault="00FC0FC8" w:rsidP="00FC0FC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C0FC8" w:rsidRPr="00D07EF4" w:rsidRDefault="00FC0FC8" w:rsidP="00FC0FC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FC0FC8" w:rsidRDefault="00FC0FC8" w:rsidP="00FC0FC8">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FC0FC8" w:rsidRDefault="00FC0FC8" w:rsidP="00FC0FC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FC0FC8" w:rsidRPr="00ED1F4A" w:rsidRDefault="00FC0FC8" w:rsidP="00FC0FC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FC0FC8" w:rsidRDefault="00FC0FC8" w:rsidP="00FC0FC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FC0FC8" w:rsidRPr="00D07EF4" w:rsidRDefault="00FC0FC8" w:rsidP="00FC0FC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FC0FC8" w:rsidRPr="00D07EF4" w:rsidRDefault="00FC0FC8" w:rsidP="00FC0FC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FC0FC8" w:rsidRPr="00D07EF4" w:rsidRDefault="00FC0FC8" w:rsidP="00FC0FC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FC0FC8" w:rsidRPr="00D07EF4" w:rsidRDefault="00FC0FC8" w:rsidP="00FC0FC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C0FC8" w:rsidRPr="00D07EF4" w:rsidRDefault="00FC0FC8" w:rsidP="00FC0FC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C0FC8" w:rsidRDefault="00FC0FC8" w:rsidP="00FC0FC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FC0FC8" w:rsidRPr="00D07EF4" w:rsidRDefault="00FC0FC8" w:rsidP="00FC0FC8">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FC0FC8" w:rsidRPr="00D07EF4" w:rsidRDefault="00FC0FC8" w:rsidP="00FC0FC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FC0FC8" w:rsidRPr="00D07EF4" w:rsidRDefault="00FC0FC8" w:rsidP="00FC0FC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FC0FC8" w:rsidRPr="00D07EF4" w:rsidRDefault="00FC0FC8" w:rsidP="00FC0FC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FC0FC8" w:rsidRPr="008E1EBA" w:rsidRDefault="00FC0FC8" w:rsidP="000D7DCF">
      <w:pPr>
        <w:numPr>
          <w:ilvl w:val="1"/>
          <w:numId w:val="8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FC0FC8" w:rsidRDefault="00FC0FC8" w:rsidP="000D7DCF">
      <w:pPr>
        <w:numPr>
          <w:ilvl w:val="1"/>
          <w:numId w:val="8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C0FC8" w:rsidRPr="00100597" w:rsidRDefault="00FC0FC8" w:rsidP="000D7DCF">
      <w:pPr>
        <w:numPr>
          <w:ilvl w:val="1"/>
          <w:numId w:val="8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FC0FC8" w:rsidRDefault="00FC0FC8" w:rsidP="00FC0FC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FC0FC8" w:rsidRPr="00D07EF4" w:rsidRDefault="00FC0FC8" w:rsidP="00FC0FC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FC0FC8" w:rsidRPr="00D07EF4" w:rsidRDefault="00FC0FC8" w:rsidP="00FC0FC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C0FC8" w:rsidRDefault="00FC0FC8" w:rsidP="00FC0FC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FC0FC8" w:rsidRPr="00D07EF4" w:rsidRDefault="00FC0FC8" w:rsidP="00FC0FC8">
      <w:pPr>
        <w:spacing w:before="120" w:after="120"/>
        <w:jc w:val="both"/>
        <w:rPr>
          <w:rFonts w:ascii="Arial" w:hAnsi="Arial" w:cs="Arial"/>
          <w:b/>
          <w:lang w:val="es-BO"/>
        </w:rPr>
      </w:pPr>
    </w:p>
    <w:p w:rsidR="00FC0FC8" w:rsidRPr="00A042FD" w:rsidRDefault="00FC0FC8" w:rsidP="00FC0FC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FC0FC8" w:rsidRPr="00100597" w:rsidRDefault="00FC0FC8" w:rsidP="00FC0FC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FC0FC8" w:rsidRPr="004B6ABC" w:rsidRDefault="00FC0FC8" w:rsidP="00FC0FC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FC0FC8" w:rsidRDefault="00FC0FC8" w:rsidP="00FC0FC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FC0FC8" w:rsidRPr="00D07EF4" w:rsidRDefault="00FC0FC8" w:rsidP="00FC0FC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FC0FC8" w:rsidRPr="00D07EF4" w:rsidRDefault="00FC0FC8" w:rsidP="00FC0FC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FC0FC8" w:rsidRPr="004B6ABC" w:rsidRDefault="00FC0FC8" w:rsidP="00FC0FC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FC0FC8" w:rsidRPr="004B6ABC" w:rsidRDefault="00FC0FC8" w:rsidP="00FC0FC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C0FC8" w:rsidRPr="004B6ABC" w:rsidRDefault="00FC0FC8" w:rsidP="00FC0FC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FC0FC8" w:rsidRPr="004B6ABC" w:rsidRDefault="00FC0FC8" w:rsidP="00FC0FC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C0FC8" w:rsidRPr="00D07EF4" w:rsidRDefault="00FC0FC8" w:rsidP="00FC0FC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w:t>
      </w:r>
    </w:p>
    <w:p w:rsidR="00FC0FC8" w:rsidRPr="00D07EF4" w:rsidRDefault="00FC0FC8" w:rsidP="00FC0FC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w:t>
      </w:r>
    </w:p>
    <w:p w:rsidR="00FC0FC8" w:rsidRPr="00D07EF4" w:rsidRDefault="00FC0FC8" w:rsidP="00FC0FC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C0FC8" w:rsidRDefault="00FC0FC8" w:rsidP="00FC0FC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FC0FC8" w:rsidRPr="00D07EF4" w:rsidRDefault="00FC0FC8" w:rsidP="00FC0FC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FC0FC8" w:rsidRPr="00D07EF4" w:rsidRDefault="00FC0FC8" w:rsidP="000D7DCF">
      <w:pPr>
        <w:numPr>
          <w:ilvl w:val="1"/>
          <w:numId w:val="8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FC0FC8" w:rsidRPr="00D07EF4" w:rsidRDefault="00FC0FC8" w:rsidP="000D7DCF">
      <w:pPr>
        <w:numPr>
          <w:ilvl w:val="1"/>
          <w:numId w:val="8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C0FC8" w:rsidRDefault="00FC0FC8" w:rsidP="000D7DCF">
      <w:pPr>
        <w:numPr>
          <w:ilvl w:val="1"/>
          <w:numId w:val="8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FC0FC8" w:rsidRPr="00D07EF4" w:rsidRDefault="00FC0FC8" w:rsidP="00FC0FC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FC0FC8" w:rsidRPr="00D07EF4" w:rsidRDefault="00FC0FC8" w:rsidP="00FC0FC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FC0FC8" w:rsidRDefault="00FC0FC8" w:rsidP="00FC0FC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FC0FC8" w:rsidRPr="00D07EF4" w:rsidRDefault="00FC0FC8" w:rsidP="00FC0FC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FC0FC8" w:rsidRPr="00D07EF4" w:rsidRDefault="00FC0FC8" w:rsidP="00FC0FC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FC0FC8" w:rsidRPr="00D07EF4" w:rsidRDefault="00FC0FC8" w:rsidP="00FC0FC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FC0FC8" w:rsidRDefault="00FC0FC8" w:rsidP="00FC0FC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FC0FC8" w:rsidRPr="00A5019E" w:rsidRDefault="00FC0FC8" w:rsidP="00FC0FC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FC0FC8" w:rsidRPr="00ED1F4A" w:rsidRDefault="00FC0FC8" w:rsidP="00FC0FC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FC0FC8" w:rsidRPr="00ED1F4A" w:rsidRDefault="00FC0FC8" w:rsidP="00FC0FC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FC0FC8" w:rsidRPr="00F40C45" w:rsidRDefault="00FC0FC8" w:rsidP="00FC0FC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FC0FC8" w:rsidRDefault="00FC0FC8" w:rsidP="00FC0FC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FC0FC8" w:rsidRDefault="00FC0FC8" w:rsidP="00FC0FC8">
      <w:pPr>
        <w:spacing w:after="120"/>
        <w:jc w:val="both"/>
        <w:rPr>
          <w:rFonts w:ascii="Arial" w:hAnsi="Arial" w:cs="Arial"/>
          <w:b/>
          <w:u w:val="single"/>
          <w:lang w:val="es-ES_tradnl"/>
        </w:rPr>
      </w:pPr>
    </w:p>
    <w:p w:rsidR="00FC0FC8" w:rsidRPr="00F40C45" w:rsidRDefault="00FC0FC8" w:rsidP="00FC0FC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FC0FC8" w:rsidRDefault="00FC0FC8" w:rsidP="00FC0FC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FC0FC8" w:rsidRPr="00E0225A" w:rsidRDefault="00FC0FC8" w:rsidP="00FC0FC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FC0FC8" w:rsidRPr="00927729" w:rsidRDefault="00FC0FC8" w:rsidP="00FC0FC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FC0FC8" w:rsidRPr="00E0225A" w:rsidRDefault="00FC0FC8" w:rsidP="00FC0FC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FC0FC8" w:rsidRPr="00E0225A" w:rsidRDefault="00FC0FC8" w:rsidP="00FC0FC8">
      <w:pPr>
        <w:spacing w:after="120"/>
        <w:jc w:val="both"/>
        <w:rPr>
          <w:rFonts w:ascii="Arial" w:hAnsi="Arial" w:cs="Arial"/>
          <w:sz w:val="21"/>
          <w:szCs w:val="21"/>
        </w:rPr>
      </w:pPr>
      <w:r w:rsidRPr="00E0225A">
        <w:rPr>
          <w:rFonts w:ascii="Arial" w:hAnsi="Arial" w:cs="Arial"/>
          <w:sz w:val="21"/>
          <w:szCs w:val="21"/>
        </w:rPr>
        <w:t>Originales o fotocopias legalizadas de:</w:t>
      </w:r>
    </w:p>
    <w:p w:rsidR="00FC0FC8" w:rsidRDefault="00FC0FC8" w:rsidP="000D7DCF">
      <w:pPr>
        <w:numPr>
          <w:ilvl w:val="0"/>
          <w:numId w:val="8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FC0FC8" w:rsidRPr="00E0225A" w:rsidRDefault="00FC0FC8" w:rsidP="000D7DCF">
      <w:pPr>
        <w:numPr>
          <w:ilvl w:val="0"/>
          <w:numId w:val="8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FC0FC8" w:rsidRPr="00E0225A" w:rsidRDefault="00FC0FC8" w:rsidP="000D7DCF">
      <w:pPr>
        <w:numPr>
          <w:ilvl w:val="0"/>
          <w:numId w:val="8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FC0FC8" w:rsidRPr="00E90018" w:rsidRDefault="00FC0FC8" w:rsidP="000D7DCF">
      <w:pPr>
        <w:numPr>
          <w:ilvl w:val="0"/>
          <w:numId w:val="8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FC0FC8" w:rsidRPr="00E90018" w:rsidRDefault="00FC0FC8" w:rsidP="00FC0FC8">
      <w:pPr>
        <w:jc w:val="both"/>
        <w:rPr>
          <w:rFonts w:ascii="Arial" w:hAnsi="Arial" w:cs="Arial"/>
          <w:sz w:val="21"/>
          <w:szCs w:val="21"/>
        </w:rPr>
      </w:pPr>
      <w:r w:rsidRPr="00E90018">
        <w:rPr>
          <w:rFonts w:ascii="Arial" w:hAnsi="Arial" w:cs="Arial"/>
          <w:sz w:val="21"/>
          <w:szCs w:val="21"/>
        </w:rPr>
        <w:t>Fotocopias simples de:</w:t>
      </w:r>
    </w:p>
    <w:p w:rsidR="00FC0FC8" w:rsidRPr="00E90018" w:rsidRDefault="00FC0FC8" w:rsidP="000D7DCF">
      <w:pPr>
        <w:numPr>
          <w:ilvl w:val="0"/>
          <w:numId w:val="8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FC0FC8" w:rsidRPr="00E90018" w:rsidRDefault="00FC0FC8" w:rsidP="000D7DCF">
      <w:pPr>
        <w:numPr>
          <w:ilvl w:val="0"/>
          <w:numId w:val="80"/>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FC0FC8" w:rsidRPr="00E90018" w:rsidRDefault="00FC0FC8" w:rsidP="000D7DCF">
      <w:pPr>
        <w:numPr>
          <w:ilvl w:val="0"/>
          <w:numId w:val="8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FC0FC8" w:rsidRPr="00E0225A" w:rsidRDefault="00FC0FC8" w:rsidP="00FC0FC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FC0FC8" w:rsidRPr="00D07EF4" w:rsidRDefault="00FC0FC8" w:rsidP="00FC0FC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FC0FC8" w:rsidRPr="00D07EF4" w:rsidRDefault="00FC0FC8" w:rsidP="00FC0FC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FC0FC8" w:rsidRDefault="00FC0FC8" w:rsidP="00FC0FC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FC0FC8" w:rsidRDefault="00FC0FC8" w:rsidP="00FC0FC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FC0FC8" w:rsidRPr="00D07EF4" w:rsidRDefault="00FC0FC8" w:rsidP="00FC0FC8">
      <w:pPr>
        <w:spacing w:before="120" w:after="120"/>
        <w:jc w:val="both"/>
        <w:rPr>
          <w:rFonts w:ascii="Arial" w:hAnsi="Arial" w:cs="Arial"/>
          <w:lang w:val="es-ES_tradnl"/>
        </w:rPr>
      </w:pPr>
    </w:p>
    <w:p w:rsidR="00FC0FC8" w:rsidRPr="00573D8D" w:rsidRDefault="00FC0FC8" w:rsidP="00FC0FC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FC0FC8" w:rsidRPr="00BB76A7" w:rsidRDefault="00FC0FC8" w:rsidP="00FC0FC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FC0FC8" w:rsidRPr="00BB76A7" w:rsidRDefault="00FC0FC8" w:rsidP="00FC0FC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FC0FC8" w:rsidRPr="00BB76A7" w:rsidRDefault="00FC0FC8" w:rsidP="00FC0FC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FC0FC8" w:rsidRPr="00BB76A7" w:rsidRDefault="00FC0FC8" w:rsidP="00FC0FC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FC0FC8" w:rsidRPr="00BB76A7" w:rsidRDefault="00FC0FC8" w:rsidP="00FC0FC8">
      <w:pPr>
        <w:autoSpaceDE w:val="0"/>
        <w:autoSpaceDN w:val="0"/>
        <w:adjustRightInd w:val="0"/>
        <w:jc w:val="center"/>
        <w:rPr>
          <w:rFonts w:ascii="Arial" w:hAnsi="Arial" w:cs="Arial"/>
          <w:b/>
          <w:sz w:val="14"/>
          <w:szCs w:val="14"/>
        </w:rPr>
      </w:pPr>
    </w:p>
    <w:p w:rsidR="00FC0FC8" w:rsidRDefault="00FC0FC8" w:rsidP="00FC0FC8">
      <w:pPr>
        <w:autoSpaceDE w:val="0"/>
        <w:autoSpaceDN w:val="0"/>
        <w:adjustRightInd w:val="0"/>
        <w:jc w:val="center"/>
        <w:rPr>
          <w:rFonts w:ascii="Arial" w:hAnsi="Arial" w:cs="Arial"/>
          <w:b/>
        </w:rPr>
      </w:pPr>
    </w:p>
    <w:p w:rsidR="00FC0FC8" w:rsidRPr="00573D8D" w:rsidRDefault="00FC0FC8" w:rsidP="00FC0FC8">
      <w:pPr>
        <w:autoSpaceDE w:val="0"/>
        <w:autoSpaceDN w:val="0"/>
        <w:adjustRightInd w:val="0"/>
        <w:jc w:val="center"/>
        <w:rPr>
          <w:rFonts w:ascii="Arial" w:hAnsi="Arial" w:cs="Arial"/>
          <w:b/>
        </w:rPr>
      </w:pPr>
    </w:p>
    <w:p w:rsidR="00FC0FC8" w:rsidRPr="00573D8D" w:rsidRDefault="00FC0FC8" w:rsidP="00FC0FC8">
      <w:pPr>
        <w:autoSpaceDE w:val="0"/>
        <w:autoSpaceDN w:val="0"/>
        <w:adjustRightInd w:val="0"/>
        <w:jc w:val="center"/>
        <w:rPr>
          <w:rFonts w:ascii="Arial" w:hAnsi="Arial" w:cs="Arial"/>
          <w:b/>
        </w:rPr>
      </w:pPr>
    </w:p>
    <w:p w:rsidR="00FC0FC8" w:rsidRDefault="00FC0FC8" w:rsidP="00FC0FC8"/>
    <w:p w:rsidR="00FC0FC8" w:rsidRDefault="00FC0FC8" w:rsidP="00FC0FC8"/>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DCF" w:rsidRDefault="000D7DCF">
      <w:r>
        <w:separator/>
      </w:r>
    </w:p>
  </w:endnote>
  <w:endnote w:type="continuationSeparator" w:id="0">
    <w:p w:rsidR="000D7DCF" w:rsidRDefault="000D7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199" w:rsidRDefault="00EE6199">
    <w:pPr>
      <w:pStyle w:val="Piedepgina"/>
      <w:jc w:val="right"/>
    </w:pPr>
    <w:r>
      <w:fldChar w:fldCharType="begin"/>
    </w:r>
    <w:r>
      <w:instrText xml:space="preserve"> PAGE   \* MERGEFORMAT </w:instrText>
    </w:r>
    <w:r>
      <w:fldChar w:fldCharType="separate"/>
    </w:r>
    <w:r w:rsidR="0090552A">
      <w:rPr>
        <w:noProof/>
      </w:rPr>
      <w:t>71</w:t>
    </w:r>
    <w:r>
      <w:fldChar w:fldCharType="end"/>
    </w:r>
  </w:p>
  <w:p w:rsidR="00EE6199" w:rsidRDefault="00EE61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DCF" w:rsidRDefault="000D7DCF">
      <w:r>
        <w:separator/>
      </w:r>
    </w:p>
  </w:footnote>
  <w:footnote w:type="continuationSeparator" w:id="0">
    <w:p w:rsidR="000D7DCF" w:rsidRDefault="000D7D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0F7C2D"/>
    <w:multiLevelType w:val="hybridMultilevel"/>
    <w:tmpl w:val="88F00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3">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67"/>
  </w:num>
  <w:num w:numId="4">
    <w:abstractNumId w:val="11"/>
  </w:num>
  <w:num w:numId="5">
    <w:abstractNumId w:val="39"/>
  </w:num>
  <w:num w:numId="6">
    <w:abstractNumId w:val="42"/>
  </w:num>
  <w:num w:numId="7">
    <w:abstractNumId w:val="0"/>
  </w:num>
  <w:num w:numId="8">
    <w:abstractNumId w:val="74"/>
  </w:num>
  <w:num w:numId="9">
    <w:abstractNumId w:val="30"/>
  </w:num>
  <w:num w:numId="10">
    <w:abstractNumId w:val="83"/>
  </w:num>
  <w:num w:numId="11">
    <w:abstractNumId w:val="8"/>
  </w:num>
  <w:num w:numId="12">
    <w:abstractNumId w:val="12"/>
  </w:num>
  <w:num w:numId="13">
    <w:abstractNumId w:val="55"/>
  </w:num>
  <w:num w:numId="14">
    <w:abstractNumId w:val="54"/>
  </w:num>
  <w:num w:numId="15">
    <w:abstractNumId w:val="58"/>
  </w:num>
  <w:num w:numId="16">
    <w:abstractNumId w:val="2"/>
  </w:num>
  <w:num w:numId="17">
    <w:abstractNumId w:val="63"/>
  </w:num>
  <w:num w:numId="18">
    <w:abstractNumId w:val="49"/>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60"/>
  </w:num>
  <w:num w:numId="23">
    <w:abstractNumId w:val="78"/>
  </w:num>
  <w:num w:numId="24">
    <w:abstractNumId w:val="36"/>
  </w:num>
  <w:num w:numId="25">
    <w:abstractNumId w:val="43"/>
  </w:num>
  <w:num w:numId="26">
    <w:abstractNumId w:val="5"/>
  </w:num>
  <w:num w:numId="27">
    <w:abstractNumId w:val="77"/>
  </w:num>
  <w:num w:numId="28">
    <w:abstractNumId w:val="46"/>
  </w:num>
  <w:num w:numId="29">
    <w:abstractNumId w:val="64"/>
  </w:num>
  <w:num w:numId="30">
    <w:abstractNumId w:val="85"/>
  </w:num>
  <w:num w:numId="31">
    <w:abstractNumId w:val="20"/>
  </w:num>
  <w:num w:numId="32">
    <w:abstractNumId w:val="75"/>
  </w:num>
  <w:num w:numId="33">
    <w:abstractNumId w:val="15"/>
  </w:num>
  <w:num w:numId="34">
    <w:abstractNumId w:val="27"/>
  </w:num>
  <w:num w:numId="35">
    <w:abstractNumId w:val="47"/>
  </w:num>
  <w:num w:numId="36">
    <w:abstractNumId w:val="61"/>
  </w:num>
  <w:num w:numId="37">
    <w:abstractNumId w:val="14"/>
  </w:num>
  <w:num w:numId="38">
    <w:abstractNumId w:val="38"/>
  </w:num>
  <w:num w:numId="39">
    <w:abstractNumId w:val="33"/>
  </w:num>
  <w:num w:numId="40">
    <w:abstractNumId w:val="44"/>
  </w:num>
  <w:num w:numId="41">
    <w:abstractNumId w:val="19"/>
  </w:num>
  <w:num w:numId="42">
    <w:abstractNumId w:val="59"/>
  </w:num>
  <w:num w:numId="43">
    <w:abstractNumId w:val="18"/>
  </w:num>
  <w:num w:numId="44">
    <w:abstractNumId w:val="29"/>
  </w:num>
  <w:num w:numId="45">
    <w:abstractNumId w:val="37"/>
  </w:num>
  <w:num w:numId="46">
    <w:abstractNumId w:val="84"/>
  </w:num>
  <w:num w:numId="47">
    <w:abstractNumId w:val="73"/>
  </w:num>
  <w:num w:numId="48">
    <w:abstractNumId w:val="53"/>
  </w:num>
  <w:num w:numId="49">
    <w:abstractNumId w:val="65"/>
  </w:num>
  <w:num w:numId="50">
    <w:abstractNumId w:val="22"/>
  </w:num>
  <w:num w:numId="51">
    <w:abstractNumId w:val="66"/>
  </w:num>
  <w:num w:numId="52">
    <w:abstractNumId w:val="1"/>
  </w:num>
  <w:num w:numId="53">
    <w:abstractNumId w:val="80"/>
  </w:num>
  <w:num w:numId="54">
    <w:abstractNumId w:val="35"/>
  </w:num>
  <w:num w:numId="55">
    <w:abstractNumId w:val="21"/>
  </w:num>
  <w:num w:numId="56">
    <w:abstractNumId w:val="72"/>
  </w:num>
  <w:num w:numId="57">
    <w:abstractNumId w:val="34"/>
  </w:num>
  <w:num w:numId="58">
    <w:abstractNumId w:val="57"/>
  </w:num>
  <w:num w:numId="59">
    <w:abstractNumId w:val="48"/>
  </w:num>
  <w:num w:numId="60">
    <w:abstractNumId w:val="51"/>
  </w:num>
  <w:num w:numId="61">
    <w:abstractNumId w:val="4"/>
  </w:num>
  <w:num w:numId="62">
    <w:abstractNumId w:val="82"/>
  </w:num>
  <w:num w:numId="63">
    <w:abstractNumId w:val="9"/>
  </w:num>
  <w:num w:numId="64">
    <w:abstractNumId w:val="52"/>
  </w:num>
  <w:num w:numId="65">
    <w:abstractNumId w:val="71"/>
  </w:num>
  <w:num w:numId="66">
    <w:abstractNumId w:val="70"/>
  </w:num>
  <w:num w:numId="67">
    <w:abstractNumId w:val="16"/>
  </w:num>
  <w:num w:numId="68">
    <w:abstractNumId w:val="41"/>
  </w:num>
  <w:num w:numId="69">
    <w:abstractNumId w:val="79"/>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num>
  <w:num w:numId="72">
    <w:abstractNumId w:val="26"/>
  </w:num>
  <w:num w:numId="73">
    <w:abstractNumId w:val="56"/>
  </w:num>
  <w:num w:numId="74">
    <w:abstractNumId w:val="68"/>
  </w:num>
  <w:num w:numId="75">
    <w:abstractNumId w:val="69"/>
  </w:num>
  <w:num w:numId="76">
    <w:abstractNumId w:val="32"/>
  </w:num>
  <w:num w:numId="77">
    <w:abstractNumId w:val="24"/>
  </w:num>
  <w:num w:numId="78">
    <w:abstractNumId w:val="6"/>
  </w:num>
  <w:num w:numId="79">
    <w:abstractNumId w:val="81"/>
  </w:num>
  <w:num w:numId="80">
    <w:abstractNumId w:val="62"/>
  </w:num>
  <w:num w:numId="81">
    <w:abstractNumId w:val="28"/>
  </w:num>
  <w:num w:numId="82">
    <w:abstractNumId w:val="23"/>
  </w:num>
  <w:num w:numId="83">
    <w:abstractNumId w:val="76"/>
  </w:num>
  <w:num w:numId="84">
    <w:abstractNumId w:val="10"/>
  </w:num>
  <w:num w:numId="85">
    <w:abstractNumId w:val="50"/>
  </w:num>
  <w:num w:numId="86">
    <w:abstractNumId w:val="1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D7DCF"/>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BB5"/>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A27"/>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3AC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52A"/>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19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AD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0FC8"/>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EE6199"/>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EE6199"/>
    <w:pPr>
      <w:numPr>
        <w:numId w:val="40"/>
      </w:numPr>
    </w:pPr>
  </w:style>
  <w:style w:type="numbering" w:customStyle="1" w:styleId="Distrital1">
    <w:name w:val="Distrital1"/>
    <w:uiPriority w:val="99"/>
    <w:rsid w:val="00EE6199"/>
    <w:pPr>
      <w:numPr>
        <w:numId w:val="41"/>
      </w:numPr>
    </w:pPr>
  </w:style>
  <w:style w:type="paragraph" w:styleId="TDC4">
    <w:name w:val="toc 4"/>
    <w:basedOn w:val="Normal"/>
    <w:next w:val="Normal"/>
    <w:autoRedefine/>
    <w:uiPriority w:val="39"/>
    <w:unhideWhenUsed/>
    <w:rsid w:val="00EE6199"/>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EE6199"/>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E619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EE6199"/>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EE6199"/>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EE6199"/>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EE6199"/>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EE6199"/>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EE6199"/>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EE6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E6199"/>
    <w:rPr>
      <w:rFonts w:ascii="Courier New" w:hAnsi="Courier New" w:cs="Courier New"/>
    </w:rPr>
  </w:style>
  <w:style w:type="paragraph" w:customStyle="1" w:styleId="PARRAFO">
    <w:name w:val="_PARRAFO"/>
    <w:basedOn w:val="Normal"/>
    <w:qFormat/>
    <w:rsid w:val="00EE6199"/>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EE6199"/>
    <w:rPr>
      <w:rFonts w:ascii="Garamond" w:hAnsi="Garamond"/>
      <w:b/>
      <w:caps/>
      <w:noProof/>
      <w:sz w:val="24"/>
      <w:szCs w:val="24"/>
    </w:rPr>
  </w:style>
  <w:style w:type="paragraph" w:customStyle="1" w:styleId="espe4">
    <w:name w:val="espe4"/>
    <w:basedOn w:val="Normal"/>
    <w:link w:val="espe4Car"/>
    <w:autoRedefine/>
    <w:rsid w:val="00EE6199"/>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EE6199"/>
    <w:pPr>
      <w:numPr>
        <w:numId w:val="42"/>
      </w:numPr>
    </w:pPr>
  </w:style>
  <w:style w:type="numbering" w:customStyle="1" w:styleId="Estilo4">
    <w:name w:val="Estilo4"/>
    <w:uiPriority w:val="99"/>
    <w:rsid w:val="00EE6199"/>
    <w:pPr>
      <w:numPr>
        <w:numId w:val="43"/>
      </w:numPr>
    </w:pPr>
  </w:style>
  <w:style w:type="paragraph" w:customStyle="1" w:styleId="CM63">
    <w:name w:val="CM63"/>
    <w:basedOn w:val="Normal"/>
    <w:next w:val="Normal"/>
    <w:uiPriority w:val="99"/>
    <w:rsid w:val="00EE6199"/>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EE6199"/>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EE6199"/>
    <w:pPr>
      <w:ind w:left="1702" w:hanging="851"/>
      <w:jc w:val="both"/>
    </w:pPr>
    <w:rPr>
      <w:rFonts w:ascii="Arial" w:eastAsia="MS Mincho" w:hAnsi="Arial"/>
      <w:sz w:val="22"/>
      <w:szCs w:val="24"/>
      <w:lang w:val="es-BO" w:eastAsia="es-ES"/>
    </w:rPr>
  </w:style>
  <w:style w:type="paragraph" w:customStyle="1" w:styleId="Normala">
    <w:name w:val="Normal a)"/>
    <w:basedOn w:val="Normal"/>
    <w:rsid w:val="00EE6199"/>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EE6199"/>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EE6199"/>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EE6199"/>
    <w:pPr>
      <w:tabs>
        <w:tab w:val="num" w:pos="720"/>
      </w:tabs>
      <w:ind w:left="720" w:hanging="363"/>
      <w:jc w:val="both"/>
    </w:pPr>
    <w:rPr>
      <w:rFonts w:ascii="Arial" w:hAnsi="Arial"/>
      <w:sz w:val="18"/>
      <w:lang w:eastAsia="es-ES"/>
    </w:rPr>
  </w:style>
  <w:style w:type="paragraph" w:customStyle="1" w:styleId="CM37">
    <w:name w:val="CM37"/>
    <w:basedOn w:val="Normal"/>
    <w:next w:val="Normal"/>
    <w:rsid w:val="00FC0FC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C0FC8"/>
    <w:pPr>
      <w:ind w:left="708"/>
    </w:pPr>
    <w:rPr>
      <w:rFonts w:eastAsia="Calibri"/>
      <w:lang w:eastAsia="es-ES"/>
    </w:rPr>
  </w:style>
  <w:style w:type="paragraph" w:styleId="a0">
    <w:basedOn w:val="Normal"/>
    <w:next w:val="Normal"/>
    <w:uiPriority w:val="35"/>
    <w:unhideWhenUsed/>
    <w:qFormat/>
    <w:rsid w:val="00FC0FC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C0FC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C0FC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C0FC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FC0FC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0FC8"/>
    <w:rPr>
      <w:rFonts w:ascii="Times New Roman" w:hAnsi="Times New Roman" w:cs="Times New Roman"/>
      <w:sz w:val="18"/>
      <w:szCs w:val="18"/>
    </w:rPr>
  </w:style>
  <w:style w:type="paragraph" w:styleId="Lista">
    <w:name w:val="List"/>
    <w:basedOn w:val="Normal"/>
    <w:unhideWhenUsed/>
    <w:rsid w:val="00FC0FC8"/>
    <w:pPr>
      <w:ind w:left="283" w:hanging="283"/>
      <w:contextualSpacing/>
    </w:pPr>
    <w:rPr>
      <w:rFonts w:ascii="Verdana" w:hAnsi="Verdana"/>
      <w:sz w:val="16"/>
      <w:szCs w:val="16"/>
      <w:lang w:eastAsia="es-ES"/>
    </w:rPr>
  </w:style>
  <w:style w:type="paragraph" w:styleId="Lista3">
    <w:name w:val="List 3"/>
    <w:basedOn w:val="Normal"/>
    <w:unhideWhenUsed/>
    <w:rsid w:val="00FC0FC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0FC8"/>
    <w:rPr>
      <w:rFonts w:ascii="Verdana" w:hAnsi="Verdana"/>
      <w:sz w:val="16"/>
      <w:szCs w:val="16"/>
      <w:lang w:eastAsia="es-ES"/>
    </w:rPr>
  </w:style>
  <w:style w:type="character" w:customStyle="1" w:styleId="SaludoCar">
    <w:name w:val="Saludo Car"/>
    <w:basedOn w:val="Fuentedeprrafopredeter"/>
    <w:link w:val="Saludo"/>
    <w:uiPriority w:val="99"/>
    <w:rsid w:val="00FC0FC8"/>
    <w:rPr>
      <w:rFonts w:ascii="Verdana" w:hAnsi="Verdana"/>
      <w:sz w:val="16"/>
      <w:szCs w:val="16"/>
      <w:lang w:val="es-ES" w:eastAsia="es-ES"/>
    </w:rPr>
  </w:style>
  <w:style w:type="paragraph" w:styleId="Continuarlista">
    <w:name w:val="List Continue"/>
    <w:basedOn w:val="Normal"/>
    <w:uiPriority w:val="99"/>
    <w:unhideWhenUsed/>
    <w:rsid w:val="00FC0FC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0FC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0FC8"/>
    <w:rPr>
      <w:rFonts w:ascii="Verdana" w:hAnsi="Verdana"/>
      <w:sz w:val="16"/>
      <w:szCs w:val="16"/>
      <w:lang w:val="es-ES" w:eastAsia="es-ES"/>
    </w:rPr>
  </w:style>
  <w:style w:type="character" w:customStyle="1" w:styleId="AsuntodelcomentarioCar1">
    <w:name w:val="Asunto del comentario Car1"/>
    <w:uiPriority w:val="99"/>
    <w:semiHidden/>
    <w:rsid w:val="00FC0FC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1F7D7-9A15-4FA3-B7CA-663CDEFA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31856</Words>
  <Characters>175212</Characters>
  <Application>Microsoft Office Word</Application>
  <DocSecurity>0</DocSecurity>
  <Lines>1460</Lines>
  <Paragraphs>413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206655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2</cp:revision>
  <cp:lastPrinted>2017-08-15T15:32:00Z</cp:lastPrinted>
  <dcterms:created xsi:type="dcterms:W3CDTF">2017-11-13T14:20:00Z</dcterms:created>
  <dcterms:modified xsi:type="dcterms:W3CDTF">2017-11-13T14:20:00Z</dcterms:modified>
</cp:coreProperties>
</file>