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E6199" w:rsidRPr="0090552A" w:rsidRDefault="00EE6199" w:rsidP="008537B0">
                            <w:pPr>
                              <w:pStyle w:val="Ttulo1"/>
                              <w:ind w:left="142"/>
                              <w:jc w:val="center"/>
                              <w:rPr>
                                <w:rFonts w:ascii="Century Gothic" w:hAnsi="Century Gothic"/>
                                <w:szCs w:val="28"/>
                              </w:rPr>
                            </w:pPr>
                            <w:r w:rsidRPr="0090552A">
                              <w:rPr>
                                <w:rFonts w:ascii="Century Gothic" w:hAnsi="Century Gothic"/>
                                <w:szCs w:val="28"/>
                              </w:rPr>
                              <w:t xml:space="preserve"> </w:t>
                            </w:r>
                          </w:p>
                          <w:p w:rsidR="00EE6199" w:rsidRPr="0090552A" w:rsidRDefault="00EE6199" w:rsidP="008537B0">
                            <w:pPr>
                              <w:pStyle w:val="Ttulo1"/>
                              <w:ind w:left="142"/>
                              <w:jc w:val="center"/>
                              <w:rPr>
                                <w:rFonts w:ascii="Century Gothic" w:hAnsi="Century Gothic"/>
                                <w:szCs w:val="28"/>
                              </w:rPr>
                            </w:pPr>
                            <w:r w:rsidRPr="0090552A">
                              <w:rPr>
                                <w:rFonts w:ascii="Century Gothic" w:hAnsi="Century Gothic"/>
                                <w:szCs w:val="28"/>
                              </w:rPr>
                              <w:t>YACIMIENTOS PETROLÍFEROS FISCALES BOLIVIANOS</w:t>
                            </w:r>
                          </w:p>
                          <w:p w:rsidR="00EE6199" w:rsidRPr="0090552A" w:rsidRDefault="00EE6199" w:rsidP="008537B0"/>
                          <w:p w:rsidR="00EE6199" w:rsidRPr="0090552A" w:rsidRDefault="00EE6199" w:rsidP="008537B0">
                            <w:pPr>
                              <w:ind w:left="142"/>
                              <w:jc w:val="center"/>
                              <w:rPr>
                                <w:rFonts w:ascii="Verdana" w:hAnsi="Verdana"/>
                                <w:b/>
                              </w:rPr>
                            </w:pPr>
                          </w:p>
                          <w:p w:rsidR="00EE6199" w:rsidRPr="0090552A" w:rsidRDefault="00EE6199" w:rsidP="008537B0">
                            <w:pPr>
                              <w:ind w:left="142"/>
                              <w:jc w:val="center"/>
                              <w:rPr>
                                <w:rFonts w:ascii="Century Gothic" w:hAnsi="Century Gothic" w:cs="Arial"/>
                                <w:b/>
                                <w:sz w:val="32"/>
                                <w:szCs w:val="32"/>
                                <w:lang w:val="es-MX"/>
                              </w:rPr>
                            </w:pPr>
                            <w:r w:rsidRPr="0090552A">
                              <w:rPr>
                                <w:rFonts w:ascii="Century Gothic" w:hAnsi="Century Gothic"/>
                                <w:b/>
                                <w:noProof/>
                                <w:lang w:val="es-BO" w:eastAsia="es-BO"/>
                              </w:rPr>
                              <w:drawing>
                                <wp:inline distT="0" distB="0" distL="0" distR="0" wp14:anchorId="68118EDB" wp14:editId="04A26751">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E6199" w:rsidRPr="0090552A" w:rsidRDefault="00EE6199" w:rsidP="008537B0">
                            <w:pPr>
                              <w:ind w:left="142"/>
                              <w:jc w:val="center"/>
                              <w:rPr>
                                <w:rFonts w:ascii="Century Gothic" w:hAnsi="Century Gothic" w:cs="Arial"/>
                                <w:b/>
                                <w:sz w:val="32"/>
                                <w:szCs w:val="32"/>
                                <w:lang w:val="es-MX"/>
                              </w:rPr>
                            </w:pPr>
                          </w:p>
                          <w:p w:rsidR="00EE6199" w:rsidRPr="0090552A" w:rsidRDefault="00EE6199" w:rsidP="008537B0">
                            <w:pPr>
                              <w:jc w:val="center"/>
                              <w:rPr>
                                <w:rFonts w:ascii="Century Gothic" w:hAnsi="Century Gothic" w:cs="Arial"/>
                                <w:b/>
                                <w:sz w:val="32"/>
                                <w:szCs w:val="32"/>
                                <w:lang w:val="es-MX"/>
                              </w:rPr>
                            </w:pPr>
                            <w:r w:rsidRPr="0090552A">
                              <w:rPr>
                                <w:rFonts w:ascii="Century Gothic" w:hAnsi="Century Gothic" w:cs="Arial"/>
                                <w:b/>
                                <w:sz w:val="32"/>
                                <w:szCs w:val="32"/>
                                <w:lang w:val="es-MX"/>
                              </w:rPr>
                              <w:t>DOCUMENTO BASE DE CONTRATACIÓN PARA OBRAS</w:t>
                            </w:r>
                          </w:p>
                          <w:p w:rsidR="00EE6199" w:rsidRPr="0090552A" w:rsidRDefault="00EE6199" w:rsidP="008537B0">
                            <w:pPr>
                              <w:jc w:val="center"/>
                              <w:rPr>
                                <w:rFonts w:ascii="Century Gothic" w:hAnsi="Century Gothic" w:cs="Arial"/>
                                <w:b/>
                                <w:sz w:val="28"/>
                                <w:szCs w:val="32"/>
                              </w:rPr>
                            </w:pPr>
                          </w:p>
                          <w:p w:rsidR="00EE6199" w:rsidRPr="0090552A" w:rsidRDefault="00EE6199" w:rsidP="0073486F">
                            <w:pPr>
                              <w:jc w:val="center"/>
                              <w:rPr>
                                <w:rFonts w:ascii="Century Gothic" w:hAnsi="Century Gothic"/>
                                <w:b/>
                                <w:sz w:val="28"/>
                                <w:szCs w:val="32"/>
                              </w:rPr>
                            </w:pPr>
                            <w:r w:rsidRPr="0090552A">
                              <w:rPr>
                                <w:rFonts w:ascii="Century Gothic" w:hAnsi="Century Gothic"/>
                                <w:b/>
                                <w:sz w:val="28"/>
                                <w:szCs w:val="32"/>
                              </w:rPr>
                              <w:t xml:space="preserve">REGLAMENTO DE CONTRATACION DE BIENES Y SERVICIOS </w:t>
                            </w:r>
                          </w:p>
                          <w:p w:rsidR="00EE6199" w:rsidRPr="0090552A" w:rsidRDefault="00EE6199" w:rsidP="008537B0">
                            <w:pPr>
                              <w:ind w:left="142" w:right="-118"/>
                              <w:jc w:val="center"/>
                              <w:rPr>
                                <w:rFonts w:ascii="Century Gothic" w:hAnsi="Century Gothic"/>
                                <w:b/>
                                <w:sz w:val="28"/>
                                <w:szCs w:val="32"/>
                              </w:rPr>
                            </w:pPr>
                            <w:r w:rsidRPr="0090552A">
                              <w:rPr>
                                <w:rFonts w:ascii="Century Gothic" w:hAnsi="Century Gothic"/>
                                <w:b/>
                                <w:sz w:val="28"/>
                                <w:szCs w:val="32"/>
                              </w:rPr>
                              <w:t>EN EL MARCO DEL D.S. 29506</w:t>
                            </w:r>
                          </w:p>
                          <w:p w:rsidR="00EE6199" w:rsidRPr="0090552A" w:rsidRDefault="00EE6199" w:rsidP="008537B0">
                            <w:pPr>
                              <w:ind w:left="142" w:right="-118"/>
                              <w:jc w:val="center"/>
                              <w:rPr>
                                <w:rFonts w:ascii="Century Gothic" w:hAnsi="Century Gothic" w:cs="Arial"/>
                                <w:b/>
                                <w:sz w:val="28"/>
                                <w:szCs w:val="28"/>
                                <w:lang w:val="es-MX"/>
                              </w:rPr>
                            </w:pPr>
                          </w:p>
                          <w:p w:rsidR="00EE6199" w:rsidRPr="0090552A" w:rsidRDefault="00EE6199" w:rsidP="008537B0">
                            <w:pPr>
                              <w:ind w:left="142" w:right="-118"/>
                              <w:jc w:val="center"/>
                              <w:rPr>
                                <w:rFonts w:ascii="Century Gothic" w:hAnsi="Century Gothic" w:cs="Arial"/>
                                <w:b/>
                                <w:sz w:val="28"/>
                                <w:szCs w:val="28"/>
                                <w:lang w:val="es-MX"/>
                              </w:rPr>
                            </w:pPr>
                            <w:r w:rsidRPr="0090552A">
                              <w:rPr>
                                <w:rFonts w:ascii="Century Gothic" w:hAnsi="Century Gothic" w:cs="Arial"/>
                                <w:b/>
                                <w:sz w:val="28"/>
                                <w:szCs w:val="28"/>
                                <w:lang w:val="es-MX"/>
                              </w:rPr>
                              <w:t xml:space="preserve">MODALIDAD: CONTRATACION DIRECTA POR LICITACIÓN </w:t>
                            </w:r>
                          </w:p>
                          <w:p w:rsidR="00EE6199" w:rsidRPr="0090552A" w:rsidRDefault="00EE6199" w:rsidP="008537B0">
                            <w:pPr>
                              <w:ind w:left="142" w:right="-118"/>
                              <w:rPr>
                                <w:rFonts w:ascii="Century Gothic" w:hAnsi="Century Gothic"/>
                                <w:b/>
                                <w:sz w:val="28"/>
                                <w:szCs w:val="28"/>
                              </w:rPr>
                            </w:pPr>
                          </w:p>
                          <w:p w:rsidR="00EE6199" w:rsidRPr="0090552A" w:rsidRDefault="00EE6199" w:rsidP="008537B0">
                            <w:pPr>
                              <w:ind w:right="-118"/>
                              <w:jc w:val="center"/>
                              <w:rPr>
                                <w:rFonts w:ascii="Century Gothic" w:hAnsi="Century Gothic" w:cs="Century Gothic"/>
                                <w:b/>
                                <w:bCs/>
                                <w:sz w:val="28"/>
                                <w:szCs w:val="28"/>
                              </w:rPr>
                            </w:pPr>
                            <w:r w:rsidRPr="0090552A">
                              <w:rPr>
                                <w:rFonts w:ascii="Century Gothic" w:hAnsi="Century Gothic" w:cs="Century Gothic"/>
                                <w:b/>
                                <w:bCs/>
                                <w:sz w:val="28"/>
                                <w:szCs w:val="28"/>
                              </w:rPr>
                              <w:t>OBJETO: TRABAJOS DE OBRAS CIVILES Y MECANICAS PARA LA CONSTRUCCION DE RED PRIMARIA LA PORTADA DISTRITO 9 DE LA CIUDAD DE LA PAZ</w:t>
                            </w:r>
                          </w:p>
                          <w:p w:rsidR="00EE6199" w:rsidRPr="0090552A" w:rsidRDefault="00EE6199" w:rsidP="008537B0">
                            <w:pPr>
                              <w:ind w:right="-118"/>
                              <w:jc w:val="center"/>
                              <w:rPr>
                                <w:rFonts w:ascii="Century Gothic" w:hAnsi="Century Gothic" w:cs="Century Gothic"/>
                                <w:b/>
                                <w:bCs/>
                                <w:sz w:val="28"/>
                                <w:szCs w:val="28"/>
                              </w:rPr>
                            </w:pPr>
                          </w:p>
                          <w:p w:rsidR="00EE6199" w:rsidRPr="0090552A" w:rsidRDefault="00EE6199" w:rsidP="008537B0">
                            <w:pPr>
                              <w:ind w:right="-118"/>
                              <w:jc w:val="center"/>
                              <w:rPr>
                                <w:rFonts w:ascii="Century Gothic" w:hAnsi="Century Gothic" w:cs="Century Gothic"/>
                                <w:b/>
                                <w:bCs/>
                                <w:sz w:val="28"/>
                                <w:szCs w:val="28"/>
                              </w:rPr>
                            </w:pPr>
                            <w:r w:rsidRPr="0090552A">
                              <w:rPr>
                                <w:rFonts w:ascii="Century Gothic" w:hAnsi="Century Gothic" w:cs="Century Gothic"/>
                                <w:b/>
                                <w:bCs/>
                                <w:sz w:val="28"/>
                                <w:szCs w:val="28"/>
                              </w:rPr>
                              <w:t xml:space="preserve">CODIGO: </w:t>
                            </w:r>
                            <w:r w:rsidR="0090552A" w:rsidRPr="0090552A">
                              <w:rPr>
                                <w:rFonts w:ascii="Century Gothic" w:hAnsi="Century Gothic" w:cs="Tahoma"/>
                                <w:b/>
                                <w:bCs/>
                                <w:sz w:val="28"/>
                                <w:szCs w:val="17"/>
                                <w:shd w:val="clear" w:color="auto" w:fill="FFFFFF"/>
                              </w:rPr>
                              <w:t>GCC-CDL-DRLP-109-17</w:t>
                            </w:r>
                          </w:p>
                          <w:p w:rsidR="00EE6199" w:rsidRPr="0090552A" w:rsidRDefault="00EE6199" w:rsidP="008537B0">
                            <w:pPr>
                              <w:ind w:right="-118"/>
                              <w:jc w:val="center"/>
                              <w:rPr>
                                <w:rFonts w:ascii="Century Gothic" w:hAnsi="Century Gothic" w:cs="Century Gothic"/>
                                <w:b/>
                                <w:bCs/>
                                <w:sz w:val="28"/>
                                <w:szCs w:val="28"/>
                              </w:rPr>
                            </w:pPr>
                          </w:p>
                          <w:p w:rsidR="00EE6199" w:rsidRPr="0090552A" w:rsidRDefault="00EE6199" w:rsidP="008537B0">
                            <w:pPr>
                              <w:ind w:right="-118"/>
                              <w:jc w:val="center"/>
                              <w:rPr>
                                <w:rFonts w:ascii="Century Gothic" w:hAnsi="Century Gothic"/>
                                <w:b/>
                                <w:sz w:val="28"/>
                                <w:szCs w:val="28"/>
                                <w:lang w:val="es-ES_tradnl"/>
                              </w:rPr>
                            </w:pPr>
                            <w:r w:rsidRPr="0090552A">
                              <w:rPr>
                                <w:rFonts w:ascii="Century Gothic" w:hAnsi="Century Gothic" w:cs="Century Gothic"/>
                                <w:b/>
                                <w:bCs/>
                                <w:sz w:val="28"/>
                                <w:szCs w:val="28"/>
                              </w:rPr>
                              <w:t>(Segunda Convocatoria</w:t>
                            </w:r>
                            <w:r w:rsidRPr="0090552A">
                              <w:rPr>
                                <w:rFonts w:ascii="Century Gothic" w:hAnsi="Century Gothic"/>
                                <w:b/>
                                <w:sz w:val="28"/>
                                <w:szCs w:val="28"/>
                                <w:lang w:val="es-ES_tradnl"/>
                              </w:rPr>
                              <w:t>)</w:t>
                            </w:r>
                          </w:p>
                          <w:p w:rsidR="00EE6199" w:rsidRPr="0090552A" w:rsidRDefault="00EE6199" w:rsidP="008537B0">
                            <w:pPr>
                              <w:ind w:right="930"/>
                              <w:jc w:val="center"/>
                              <w:rPr>
                                <w:rFonts w:ascii="Century Gothic" w:hAnsi="Century Gothic"/>
                                <w:sz w:val="32"/>
                                <w:szCs w:val="32"/>
                                <w:lang w:val="es-ES_tradnl"/>
                              </w:rPr>
                            </w:pPr>
                          </w:p>
                          <w:p w:rsidR="00EE6199" w:rsidRPr="0090552A" w:rsidRDefault="00EE6199" w:rsidP="008537B0">
                            <w:pPr>
                              <w:ind w:right="930"/>
                              <w:jc w:val="center"/>
                              <w:rPr>
                                <w:rFonts w:ascii="Century Gothic" w:hAnsi="Century Gothic"/>
                                <w:sz w:val="32"/>
                                <w:szCs w:val="32"/>
                                <w:lang w:val="es-ES_tradnl"/>
                              </w:rPr>
                            </w:pPr>
                          </w:p>
                          <w:p w:rsidR="00EE6199" w:rsidRPr="0090552A" w:rsidRDefault="00EE6199" w:rsidP="008537B0">
                            <w:pPr>
                              <w:ind w:right="930"/>
                              <w:jc w:val="center"/>
                              <w:rPr>
                                <w:rFonts w:ascii="Century Gothic" w:hAnsi="Century Gothic"/>
                                <w:sz w:val="32"/>
                                <w:szCs w:val="32"/>
                                <w:lang w:val="es-ES_tradnl"/>
                              </w:rPr>
                            </w:pPr>
                          </w:p>
                          <w:p w:rsidR="00EE6199" w:rsidRPr="0090552A" w:rsidRDefault="00EE6199" w:rsidP="008537B0">
                            <w:pPr>
                              <w:ind w:right="930"/>
                              <w:jc w:val="center"/>
                              <w:rPr>
                                <w:rFonts w:ascii="Century Gothic" w:hAnsi="Century Gothic"/>
                                <w:lang w:val="es-ES_tradnl"/>
                              </w:rPr>
                            </w:pPr>
                          </w:p>
                          <w:p w:rsidR="00EE6199" w:rsidRPr="0090552A" w:rsidRDefault="00EE619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">
                <v:shadow on="t" color="#333" offset="6pt,6pt"/>
                <v:textbox>
                  <w:txbxContent>
                    <w:p w:rsidR="00EE6199" w:rsidRPr="0090552A" w:rsidRDefault="00EE6199" w:rsidP="008537B0">
                      <w:pPr>
                        <w:pStyle w:val="Ttulo1"/>
                        <w:ind w:left="142"/>
                        <w:jc w:val="center"/>
                        <w:rPr>
                          <w:rFonts w:ascii="Century Gothic" w:hAnsi="Century Gothic"/>
                          <w:szCs w:val="28"/>
                        </w:rPr>
                      </w:pPr>
                      <w:r w:rsidRPr="0090552A">
                        <w:rPr>
                          <w:rFonts w:ascii="Century Gothic" w:hAnsi="Century Gothic"/>
                          <w:szCs w:val="28"/>
                        </w:rPr>
                        <w:t xml:space="preserve"> </w:t>
                      </w:r>
                    </w:p>
                    <w:p w:rsidR="00EE6199" w:rsidRPr="0090552A" w:rsidRDefault="00EE6199" w:rsidP="008537B0">
                      <w:pPr>
                        <w:pStyle w:val="Ttulo1"/>
                        <w:ind w:left="142"/>
                        <w:jc w:val="center"/>
                        <w:rPr>
                          <w:rFonts w:ascii="Century Gothic" w:hAnsi="Century Gothic"/>
                          <w:szCs w:val="28"/>
                        </w:rPr>
                      </w:pPr>
                      <w:r w:rsidRPr="0090552A">
                        <w:rPr>
                          <w:rFonts w:ascii="Century Gothic" w:hAnsi="Century Gothic"/>
                          <w:szCs w:val="28"/>
                        </w:rPr>
                        <w:t>YACIMIENTOS PETROLÍFEROS FISCALES BOLIVIANOS</w:t>
                      </w:r>
                    </w:p>
                    <w:p w:rsidR="00EE6199" w:rsidRPr="0090552A" w:rsidRDefault="00EE6199" w:rsidP="008537B0"/>
                    <w:p w:rsidR="00EE6199" w:rsidRPr="0090552A" w:rsidRDefault="00EE6199" w:rsidP="008537B0">
                      <w:pPr>
                        <w:ind w:left="142"/>
                        <w:jc w:val="center"/>
                        <w:rPr>
                          <w:rFonts w:ascii="Verdana" w:hAnsi="Verdana"/>
                          <w:b/>
                        </w:rPr>
                      </w:pPr>
                    </w:p>
                    <w:p w:rsidR="00EE6199" w:rsidRPr="0090552A" w:rsidRDefault="00EE6199" w:rsidP="008537B0">
                      <w:pPr>
                        <w:ind w:left="142"/>
                        <w:jc w:val="center"/>
                        <w:rPr>
                          <w:rFonts w:ascii="Century Gothic" w:hAnsi="Century Gothic" w:cs="Arial"/>
                          <w:b/>
                          <w:sz w:val="32"/>
                          <w:szCs w:val="32"/>
                          <w:lang w:val="es-MX"/>
                        </w:rPr>
                      </w:pPr>
                      <w:r w:rsidRPr="0090552A">
                        <w:rPr>
                          <w:rFonts w:ascii="Century Gothic" w:hAnsi="Century Gothic"/>
                          <w:b/>
                          <w:noProof/>
                          <w:lang w:val="es-BO" w:eastAsia="es-BO"/>
                        </w:rPr>
                        <w:drawing>
                          <wp:inline distT="0" distB="0" distL="0" distR="0" wp14:anchorId="68118EDB" wp14:editId="04A26751">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E6199" w:rsidRPr="0090552A" w:rsidRDefault="00EE6199" w:rsidP="008537B0">
                      <w:pPr>
                        <w:ind w:left="142"/>
                        <w:jc w:val="center"/>
                        <w:rPr>
                          <w:rFonts w:ascii="Century Gothic" w:hAnsi="Century Gothic" w:cs="Arial"/>
                          <w:b/>
                          <w:sz w:val="32"/>
                          <w:szCs w:val="32"/>
                          <w:lang w:val="es-MX"/>
                        </w:rPr>
                      </w:pPr>
                    </w:p>
                    <w:p w:rsidR="00EE6199" w:rsidRPr="0090552A" w:rsidRDefault="00EE6199" w:rsidP="008537B0">
                      <w:pPr>
                        <w:jc w:val="center"/>
                        <w:rPr>
                          <w:rFonts w:ascii="Century Gothic" w:hAnsi="Century Gothic" w:cs="Arial"/>
                          <w:b/>
                          <w:sz w:val="32"/>
                          <w:szCs w:val="32"/>
                          <w:lang w:val="es-MX"/>
                        </w:rPr>
                      </w:pPr>
                      <w:r w:rsidRPr="0090552A">
                        <w:rPr>
                          <w:rFonts w:ascii="Century Gothic" w:hAnsi="Century Gothic" w:cs="Arial"/>
                          <w:b/>
                          <w:sz w:val="32"/>
                          <w:szCs w:val="32"/>
                          <w:lang w:val="es-MX"/>
                        </w:rPr>
                        <w:t>DOCUMENTO BASE DE CONTRATACIÓN PARA OBRAS</w:t>
                      </w:r>
                    </w:p>
                    <w:p w:rsidR="00EE6199" w:rsidRPr="0090552A" w:rsidRDefault="00EE6199" w:rsidP="008537B0">
                      <w:pPr>
                        <w:jc w:val="center"/>
                        <w:rPr>
                          <w:rFonts w:ascii="Century Gothic" w:hAnsi="Century Gothic" w:cs="Arial"/>
                          <w:b/>
                          <w:sz w:val="28"/>
                          <w:szCs w:val="32"/>
                        </w:rPr>
                      </w:pPr>
                    </w:p>
                    <w:p w:rsidR="00EE6199" w:rsidRPr="0090552A" w:rsidRDefault="00EE6199" w:rsidP="0073486F">
                      <w:pPr>
                        <w:jc w:val="center"/>
                        <w:rPr>
                          <w:rFonts w:ascii="Century Gothic" w:hAnsi="Century Gothic"/>
                          <w:b/>
                          <w:sz w:val="28"/>
                          <w:szCs w:val="32"/>
                        </w:rPr>
                      </w:pPr>
                      <w:r w:rsidRPr="0090552A">
                        <w:rPr>
                          <w:rFonts w:ascii="Century Gothic" w:hAnsi="Century Gothic"/>
                          <w:b/>
                          <w:sz w:val="28"/>
                          <w:szCs w:val="32"/>
                        </w:rPr>
                        <w:t xml:space="preserve">REGLAMENTO DE CONTRATACION DE BIENES Y SERVICIOS </w:t>
                      </w:r>
                    </w:p>
                    <w:p w:rsidR="00EE6199" w:rsidRPr="0090552A" w:rsidRDefault="00EE6199" w:rsidP="008537B0">
                      <w:pPr>
                        <w:ind w:left="142" w:right="-118"/>
                        <w:jc w:val="center"/>
                        <w:rPr>
                          <w:rFonts w:ascii="Century Gothic" w:hAnsi="Century Gothic"/>
                          <w:b/>
                          <w:sz w:val="28"/>
                          <w:szCs w:val="32"/>
                        </w:rPr>
                      </w:pPr>
                      <w:r w:rsidRPr="0090552A">
                        <w:rPr>
                          <w:rFonts w:ascii="Century Gothic" w:hAnsi="Century Gothic"/>
                          <w:b/>
                          <w:sz w:val="28"/>
                          <w:szCs w:val="32"/>
                        </w:rPr>
                        <w:t>EN EL MARCO DEL D.S. 29506</w:t>
                      </w:r>
                    </w:p>
                    <w:p w:rsidR="00EE6199" w:rsidRPr="0090552A" w:rsidRDefault="00EE6199" w:rsidP="008537B0">
                      <w:pPr>
                        <w:ind w:left="142" w:right="-118"/>
                        <w:jc w:val="center"/>
                        <w:rPr>
                          <w:rFonts w:ascii="Century Gothic" w:hAnsi="Century Gothic" w:cs="Arial"/>
                          <w:b/>
                          <w:sz w:val="28"/>
                          <w:szCs w:val="28"/>
                          <w:lang w:val="es-MX"/>
                        </w:rPr>
                      </w:pPr>
                    </w:p>
                    <w:p w:rsidR="00EE6199" w:rsidRPr="0090552A" w:rsidRDefault="00EE6199" w:rsidP="008537B0">
                      <w:pPr>
                        <w:ind w:left="142" w:right="-118"/>
                        <w:jc w:val="center"/>
                        <w:rPr>
                          <w:rFonts w:ascii="Century Gothic" w:hAnsi="Century Gothic" w:cs="Arial"/>
                          <w:b/>
                          <w:sz w:val="28"/>
                          <w:szCs w:val="28"/>
                          <w:lang w:val="es-MX"/>
                        </w:rPr>
                      </w:pPr>
                      <w:r w:rsidRPr="0090552A">
                        <w:rPr>
                          <w:rFonts w:ascii="Century Gothic" w:hAnsi="Century Gothic" w:cs="Arial"/>
                          <w:b/>
                          <w:sz w:val="28"/>
                          <w:szCs w:val="28"/>
                          <w:lang w:val="es-MX"/>
                        </w:rPr>
                        <w:t xml:space="preserve">MODALIDAD: CONTRATACION DIRECTA POR LICITACIÓN </w:t>
                      </w:r>
                    </w:p>
                    <w:p w:rsidR="00EE6199" w:rsidRPr="0090552A" w:rsidRDefault="00EE6199" w:rsidP="008537B0">
                      <w:pPr>
                        <w:ind w:left="142" w:right="-118"/>
                        <w:rPr>
                          <w:rFonts w:ascii="Century Gothic" w:hAnsi="Century Gothic"/>
                          <w:b/>
                          <w:sz w:val="28"/>
                          <w:szCs w:val="28"/>
                        </w:rPr>
                      </w:pPr>
                    </w:p>
                    <w:p w:rsidR="00EE6199" w:rsidRPr="0090552A" w:rsidRDefault="00EE6199" w:rsidP="008537B0">
                      <w:pPr>
                        <w:ind w:right="-118"/>
                        <w:jc w:val="center"/>
                        <w:rPr>
                          <w:rFonts w:ascii="Century Gothic" w:hAnsi="Century Gothic" w:cs="Century Gothic"/>
                          <w:b/>
                          <w:bCs/>
                          <w:sz w:val="28"/>
                          <w:szCs w:val="28"/>
                        </w:rPr>
                      </w:pPr>
                      <w:r w:rsidRPr="0090552A">
                        <w:rPr>
                          <w:rFonts w:ascii="Century Gothic" w:hAnsi="Century Gothic" w:cs="Century Gothic"/>
                          <w:b/>
                          <w:bCs/>
                          <w:sz w:val="28"/>
                          <w:szCs w:val="28"/>
                        </w:rPr>
                        <w:t>OBJETO: TRABAJOS DE OBRAS CIVILES Y MECANICAS PARA LA CONSTRUCCION DE RED PRIMARIA LA PORTADA DISTRITO 9 DE LA CIUDAD DE LA PAZ</w:t>
                      </w:r>
                    </w:p>
                    <w:p w:rsidR="00EE6199" w:rsidRPr="0090552A" w:rsidRDefault="00EE6199" w:rsidP="008537B0">
                      <w:pPr>
                        <w:ind w:right="-118"/>
                        <w:jc w:val="center"/>
                        <w:rPr>
                          <w:rFonts w:ascii="Century Gothic" w:hAnsi="Century Gothic" w:cs="Century Gothic"/>
                          <w:b/>
                          <w:bCs/>
                          <w:sz w:val="28"/>
                          <w:szCs w:val="28"/>
                        </w:rPr>
                      </w:pPr>
                    </w:p>
                    <w:p w:rsidR="00EE6199" w:rsidRPr="0090552A" w:rsidRDefault="00EE6199" w:rsidP="008537B0">
                      <w:pPr>
                        <w:ind w:right="-118"/>
                        <w:jc w:val="center"/>
                        <w:rPr>
                          <w:rFonts w:ascii="Century Gothic" w:hAnsi="Century Gothic" w:cs="Century Gothic"/>
                          <w:b/>
                          <w:bCs/>
                          <w:sz w:val="28"/>
                          <w:szCs w:val="28"/>
                        </w:rPr>
                      </w:pPr>
                      <w:r w:rsidRPr="0090552A">
                        <w:rPr>
                          <w:rFonts w:ascii="Century Gothic" w:hAnsi="Century Gothic" w:cs="Century Gothic"/>
                          <w:b/>
                          <w:bCs/>
                          <w:sz w:val="28"/>
                          <w:szCs w:val="28"/>
                        </w:rPr>
                        <w:t xml:space="preserve">CODIGO: </w:t>
                      </w:r>
                      <w:r w:rsidR="0090552A" w:rsidRPr="0090552A">
                        <w:rPr>
                          <w:rFonts w:ascii="Century Gothic" w:hAnsi="Century Gothic" w:cs="Tahoma"/>
                          <w:b/>
                          <w:bCs/>
                          <w:sz w:val="28"/>
                          <w:szCs w:val="17"/>
                          <w:shd w:val="clear" w:color="auto" w:fill="FFFFFF"/>
                        </w:rPr>
                        <w:t>GCC-CDL-DRLP-109-17</w:t>
                      </w:r>
                    </w:p>
                    <w:p w:rsidR="00EE6199" w:rsidRPr="0090552A" w:rsidRDefault="00EE6199" w:rsidP="008537B0">
                      <w:pPr>
                        <w:ind w:right="-118"/>
                        <w:jc w:val="center"/>
                        <w:rPr>
                          <w:rFonts w:ascii="Century Gothic" w:hAnsi="Century Gothic" w:cs="Century Gothic"/>
                          <w:b/>
                          <w:bCs/>
                          <w:sz w:val="28"/>
                          <w:szCs w:val="28"/>
                        </w:rPr>
                      </w:pPr>
                    </w:p>
                    <w:p w:rsidR="00EE6199" w:rsidRPr="0090552A" w:rsidRDefault="00EE6199" w:rsidP="008537B0">
                      <w:pPr>
                        <w:ind w:right="-118"/>
                        <w:jc w:val="center"/>
                        <w:rPr>
                          <w:rFonts w:ascii="Century Gothic" w:hAnsi="Century Gothic"/>
                          <w:b/>
                          <w:sz w:val="28"/>
                          <w:szCs w:val="28"/>
                          <w:lang w:val="es-ES_tradnl"/>
                        </w:rPr>
                      </w:pPr>
                      <w:r w:rsidRPr="0090552A">
                        <w:rPr>
                          <w:rFonts w:ascii="Century Gothic" w:hAnsi="Century Gothic" w:cs="Century Gothic"/>
                          <w:b/>
                          <w:bCs/>
                          <w:sz w:val="28"/>
                          <w:szCs w:val="28"/>
                        </w:rPr>
                        <w:t>(Segunda Convocatoria</w:t>
                      </w:r>
                      <w:r w:rsidRPr="0090552A">
                        <w:rPr>
                          <w:rFonts w:ascii="Century Gothic" w:hAnsi="Century Gothic"/>
                          <w:b/>
                          <w:sz w:val="28"/>
                          <w:szCs w:val="28"/>
                          <w:lang w:val="es-ES_tradnl"/>
                        </w:rPr>
                        <w:t>)</w:t>
                      </w:r>
                    </w:p>
                    <w:p w:rsidR="00EE6199" w:rsidRPr="0090552A" w:rsidRDefault="00EE6199" w:rsidP="008537B0">
                      <w:pPr>
                        <w:ind w:right="930"/>
                        <w:jc w:val="center"/>
                        <w:rPr>
                          <w:rFonts w:ascii="Century Gothic" w:hAnsi="Century Gothic"/>
                          <w:sz w:val="32"/>
                          <w:szCs w:val="32"/>
                          <w:lang w:val="es-ES_tradnl"/>
                        </w:rPr>
                      </w:pPr>
                    </w:p>
                    <w:p w:rsidR="00EE6199" w:rsidRPr="0090552A" w:rsidRDefault="00EE6199" w:rsidP="008537B0">
                      <w:pPr>
                        <w:ind w:right="930"/>
                        <w:jc w:val="center"/>
                        <w:rPr>
                          <w:rFonts w:ascii="Century Gothic" w:hAnsi="Century Gothic"/>
                          <w:sz w:val="32"/>
                          <w:szCs w:val="32"/>
                          <w:lang w:val="es-ES_tradnl"/>
                        </w:rPr>
                      </w:pPr>
                    </w:p>
                    <w:p w:rsidR="00EE6199" w:rsidRPr="0090552A" w:rsidRDefault="00EE6199" w:rsidP="008537B0">
                      <w:pPr>
                        <w:ind w:right="930"/>
                        <w:jc w:val="center"/>
                        <w:rPr>
                          <w:rFonts w:ascii="Century Gothic" w:hAnsi="Century Gothic"/>
                          <w:sz w:val="32"/>
                          <w:szCs w:val="32"/>
                          <w:lang w:val="es-ES_tradnl"/>
                        </w:rPr>
                      </w:pPr>
                    </w:p>
                    <w:p w:rsidR="00EE6199" w:rsidRPr="0090552A" w:rsidRDefault="00EE6199" w:rsidP="008537B0">
                      <w:pPr>
                        <w:ind w:right="930"/>
                        <w:jc w:val="center"/>
                        <w:rPr>
                          <w:rFonts w:ascii="Century Gothic" w:hAnsi="Century Gothic"/>
                          <w:lang w:val="es-ES_tradnl"/>
                        </w:rPr>
                      </w:pPr>
                    </w:p>
                    <w:p w:rsidR="00EE6199" w:rsidRPr="0090552A" w:rsidRDefault="00EE6199"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E6199" w:rsidRPr="00AD6AF2" w:rsidRDefault="00EE6199" w:rsidP="008537B0">
                            <w:pPr>
                              <w:ind w:right="930"/>
                              <w:jc w:val="center"/>
                              <w:rPr>
                                <w:rFonts w:ascii="Century Gothic" w:hAnsi="Century Gothic"/>
                                <w:sz w:val="14"/>
                                <w:lang w:val="es-ES_tradnl"/>
                              </w:rPr>
                            </w:pPr>
                          </w:p>
                          <w:p w:rsidR="00EE6199" w:rsidRDefault="00EE619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EE6199" w:rsidRPr="00AD6AF2" w:rsidRDefault="00EE619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m3B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fNZUOJgVsvHpADWA6GjQ+&#10;GGi0Hn5yNuDlq3j4sRWgObNvHerofLZIQ4/kLIpV0iYcRzbHEeEkQlU8cjaa13G84dseTNOmPhAx&#10;55OyaxMfRTpWNSkWLxjRmh6DdIOPfdr1+8la/wI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AFFm3BdgIAAPoEAAAO&#10;AAAAAAAAAAAAAAAAAC4CAABkcnMvZTJvRG9jLnhtbFBLAQItABQABgAIAAAAIQAlOBHn4QAAAAkB&#10;AAAPAAAAAAAAAAAAAAAAANAEAABkcnMvZG93bnJldi54bWxQSwUGAAAAAAQABADzAAAA3gUAAAAA&#10;">
                <v:shadow on="t" color="#333" offset="6pt,6pt"/>
                <v:textbox>
                  <w:txbxContent>
                    <w:p w:rsidR="00EE6199" w:rsidRPr="00AD6AF2" w:rsidRDefault="00EE6199" w:rsidP="008537B0">
                      <w:pPr>
                        <w:ind w:right="930"/>
                        <w:jc w:val="center"/>
                        <w:rPr>
                          <w:rFonts w:ascii="Century Gothic" w:hAnsi="Century Gothic"/>
                          <w:sz w:val="14"/>
                          <w:lang w:val="es-ES_tradnl"/>
                        </w:rPr>
                      </w:pPr>
                    </w:p>
                    <w:p w:rsidR="00EE6199" w:rsidRDefault="00EE619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EE6199" w:rsidRPr="00AD6AF2" w:rsidRDefault="00EE619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00AD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F00AD9" w:rsidRPr="00365997" w:rsidRDefault="00F00AD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00AD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00AD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F00AD9" w:rsidRPr="00552079" w:rsidTr="00F00AD9">
        <w:trPr>
          <w:trHeight w:val="410"/>
        </w:trPr>
        <w:tc>
          <w:tcPr>
            <w:tcW w:w="9994" w:type="dxa"/>
            <w:gridSpan w:val="6"/>
            <w:shd w:val="clear" w:color="auto" w:fill="D9D9D9"/>
            <w:vAlign w:val="center"/>
          </w:tcPr>
          <w:p w:rsidR="00F00AD9" w:rsidRPr="00552079" w:rsidRDefault="00F00AD9" w:rsidP="00F00AD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F00AD9" w:rsidRPr="00552079" w:rsidTr="00F00AD9">
        <w:trPr>
          <w:trHeight w:val="410"/>
        </w:trPr>
        <w:tc>
          <w:tcPr>
            <w:tcW w:w="433" w:type="dxa"/>
            <w:shd w:val="clear" w:color="auto" w:fill="D9D9D9"/>
            <w:vAlign w:val="center"/>
          </w:tcPr>
          <w:p w:rsidR="00F00AD9" w:rsidRPr="00552079" w:rsidRDefault="00F00AD9" w:rsidP="00F00AD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F00AD9" w:rsidRPr="00552079" w:rsidRDefault="00F00AD9" w:rsidP="00F00AD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F00AD9" w:rsidRPr="00552079" w:rsidRDefault="00F00AD9" w:rsidP="00F00AD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F00AD9" w:rsidRPr="00552079" w:rsidRDefault="00F00AD9" w:rsidP="00F00AD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F00AD9" w:rsidRPr="00552079" w:rsidTr="00F00AD9">
        <w:trPr>
          <w:trHeight w:val="64"/>
        </w:trPr>
        <w:tc>
          <w:tcPr>
            <w:tcW w:w="433" w:type="dxa"/>
          </w:tcPr>
          <w:p w:rsidR="00F00AD9" w:rsidRPr="00552079" w:rsidRDefault="00F00AD9" w:rsidP="00F00AD9">
            <w:pPr>
              <w:rPr>
                <w:rFonts w:asciiTheme="minorHAnsi" w:hAnsiTheme="minorHAnsi" w:cstheme="minorHAnsi"/>
                <w:sz w:val="22"/>
                <w:szCs w:val="22"/>
              </w:rPr>
            </w:pPr>
          </w:p>
        </w:tc>
        <w:tc>
          <w:tcPr>
            <w:tcW w:w="3106" w:type="dxa"/>
          </w:tcPr>
          <w:p w:rsidR="00F00AD9" w:rsidRPr="00552079" w:rsidRDefault="00F00AD9" w:rsidP="00F00AD9">
            <w:pPr>
              <w:rPr>
                <w:rFonts w:asciiTheme="minorHAnsi" w:hAnsiTheme="minorHAnsi" w:cstheme="minorHAnsi"/>
                <w:sz w:val="22"/>
                <w:szCs w:val="22"/>
              </w:rPr>
            </w:pPr>
          </w:p>
        </w:tc>
        <w:tc>
          <w:tcPr>
            <w:tcW w:w="2921" w:type="dxa"/>
            <w:gridSpan w:val="3"/>
          </w:tcPr>
          <w:p w:rsidR="00F00AD9" w:rsidRPr="00552079" w:rsidRDefault="00F00AD9" w:rsidP="00F00AD9">
            <w:pPr>
              <w:rPr>
                <w:rFonts w:asciiTheme="minorHAnsi" w:hAnsiTheme="minorHAnsi" w:cstheme="minorHAnsi"/>
                <w:sz w:val="22"/>
                <w:szCs w:val="22"/>
                <w:highlight w:val="yellow"/>
              </w:rPr>
            </w:pPr>
          </w:p>
        </w:tc>
        <w:tc>
          <w:tcPr>
            <w:tcW w:w="3534" w:type="dxa"/>
          </w:tcPr>
          <w:p w:rsidR="00F00AD9" w:rsidRPr="00552079" w:rsidRDefault="00F00AD9" w:rsidP="00F00AD9">
            <w:pPr>
              <w:rPr>
                <w:rFonts w:asciiTheme="minorHAnsi" w:hAnsiTheme="minorHAnsi" w:cstheme="minorHAnsi"/>
                <w:sz w:val="22"/>
                <w:szCs w:val="22"/>
              </w:rPr>
            </w:pPr>
          </w:p>
        </w:tc>
      </w:tr>
      <w:tr w:rsidR="00F00AD9" w:rsidRPr="00552079" w:rsidTr="00F00AD9">
        <w:trPr>
          <w:trHeight w:val="300"/>
        </w:trPr>
        <w:tc>
          <w:tcPr>
            <w:tcW w:w="433" w:type="dxa"/>
            <w:vAlign w:val="center"/>
          </w:tcPr>
          <w:p w:rsidR="00F00AD9" w:rsidRPr="00552079" w:rsidRDefault="00F00AD9" w:rsidP="00F00AD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F00AD9" w:rsidRPr="00552079" w:rsidRDefault="00F00AD9" w:rsidP="00F00AD9">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F00AD9" w:rsidRPr="00552079" w:rsidRDefault="00F00AD9" w:rsidP="00F00AD9">
            <w:pPr>
              <w:rPr>
                <w:rFonts w:asciiTheme="minorHAnsi" w:hAnsiTheme="minorHAnsi" w:cstheme="minorHAnsi"/>
                <w:sz w:val="22"/>
                <w:szCs w:val="22"/>
              </w:rPr>
            </w:pPr>
            <w:r w:rsidRPr="00552079">
              <w:rPr>
                <w:rFonts w:asciiTheme="minorHAnsi" w:hAnsiTheme="minorHAnsi" w:cstheme="minorHAnsi"/>
                <w:sz w:val="22"/>
                <w:szCs w:val="22"/>
              </w:rPr>
              <w:t>Fecha:</w:t>
            </w:r>
          </w:p>
          <w:p w:rsidR="00F00AD9" w:rsidRPr="00552079" w:rsidRDefault="00F00AD9" w:rsidP="00F00AD9">
            <w:pPr>
              <w:rPr>
                <w:rFonts w:asciiTheme="minorHAnsi" w:hAnsiTheme="minorHAnsi" w:cstheme="minorHAnsi"/>
                <w:sz w:val="22"/>
                <w:szCs w:val="22"/>
              </w:rPr>
            </w:pPr>
          </w:p>
        </w:tc>
        <w:tc>
          <w:tcPr>
            <w:tcW w:w="1528" w:type="dxa"/>
            <w:vAlign w:val="center"/>
          </w:tcPr>
          <w:p w:rsidR="00F00AD9" w:rsidRPr="00552079" w:rsidRDefault="00F00AD9" w:rsidP="00F00AD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00AD9" w:rsidRPr="00552079" w:rsidRDefault="00F00AD9" w:rsidP="00F00AD9">
            <w:pPr>
              <w:jc w:val="center"/>
              <w:rPr>
                <w:rFonts w:asciiTheme="minorHAnsi" w:hAnsiTheme="minorHAnsi" w:cstheme="minorHAnsi"/>
                <w:color w:val="000000"/>
                <w:sz w:val="22"/>
                <w:szCs w:val="22"/>
              </w:rPr>
            </w:pPr>
          </w:p>
        </w:tc>
        <w:tc>
          <w:tcPr>
            <w:tcW w:w="3534" w:type="dxa"/>
            <w:vAlign w:val="center"/>
          </w:tcPr>
          <w:p w:rsidR="00F00AD9" w:rsidRPr="001C15EE" w:rsidRDefault="00F00AD9" w:rsidP="00F00AD9">
            <w:pPr>
              <w:jc w:val="both"/>
              <w:rPr>
                <w:rFonts w:asciiTheme="minorHAnsi" w:hAnsiTheme="minorHAnsi" w:cstheme="minorHAnsi"/>
                <w:color w:val="000000"/>
                <w:sz w:val="22"/>
                <w:szCs w:val="22"/>
                <w:lang w:val="es-ES_tradnl"/>
              </w:rPr>
            </w:pPr>
            <w:r w:rsidRPr="006137E0">
              <w:rPr>
                <w:rFonts w:ascii="Calibri" w:hAnsi="Calibri" w:cs="Arial"/>
                <w:i/>
                <w:color w:val="FF0000"/>
                <w:szCs w:val="16"/>
              </w:rPr>
              <w:t>No aplica</w:t>
            </w:r>
          </w:p>
        </w:tc>
      </w:tr>
      <w:tr w:rsidR="00F00AD9" w:rsidRPr="00552079" w:rsidTr="00F00AD9">
        <w:trPr>
          <w:trHeight w:val="155"/>
        </w:trPr>
        <w:tc>
          <w:tcPr>
            <w:tcW w:w="433" w:type="dxa"/>
            <w:vAlign w:val="center"/>
          </w:tcPr>
          <w:p w:rsidR="00F00AD9" w:rsidRPr="00552079" w:rsidRDefault="00F00AD9" w:rsidP="00F00AD9">
            <w:pPr>
              <w:rPr>
                <w:rFonts w:asciiTheme="minorHAnsi" w:hAnsiTheme="minorHAnsi" w:cstheme="minorHAnsi"/>
                <w:sz w:val="22"/>
                <w:szCs w:val="22"/>
              </w:rPr>
            </w:pPr>
          </w:p>
        </w:tc>
        <w:tc>
          <w:tcPr>
            <w:tcW w:w="3106" w:type="dxa"/>
            <w:vAlign w:val="center"/>
          </w:tcPr>
          <w:p w:rsidR="00F00AD9" w:rsidRPr="00552079" w:rsidRDefault="00F00AD9" w:rsidP="00F00AD9">
            <w:pPr>
              <w:rPr>
                <w:rFonts w:asciiTheme="minorHAnsi" w:hAnsiTheme="minorHAnsi" w:cstheme="minorHAnsi"/>
                <w:sz w:val="22"/>
                <w:szCs w:val="22"/>
              </w:rPr>
            </w:pPr>
          </w:p>
        </w:tc>
        <w:tc>
          <w:tcPr>
            <w:tcW w:w="2921" w:type="dxa"/>
            <w:gridSpan w:val="3"/>
          </w:tcPr>
          <w:p w:rsidR="00F00AD9" w:rsidRPr="00552079" w:rsidRDefault="00F00AD9" w:rsidP="00F00AD9">
            <w:pPr>
              <w:jc w:val="center"/>
              <w:rPr>
                <w:rFonts w:asciiTheme="minorHAnsi" w:hAnsiTheme="minorHAnsi" w:cstheme="minorHAnsi"/>
                <w:sz w:val="22"/>
                <w:szCs w:val="22"/>
              </w:rPr>
            </w:pPr>
          </w:p>
        </w:tc>
        <w:tc>
          <w:tcPr>
            <w:tcW w:w="3534" w:type="dxa"/>
          </w:tcPr>
          <w:p w:rsidR="00F00AD9" w:rsidRPr="00552079" w:rsidRDefault="00F00AD9" w:rsidP="00F00AD9">
            <w:pPr>
              <w:jc w:val="both"/>
              <w:rPr>
                <w:rFonts w:asciiTheme="minorHAnsi" w:hAnsiTheme="minorHAnsi" w:cstheme="minorHAnsi"/>
                <w:sz w:val="22"/>
                <w:szCs w:val="22"/>
              </w:rPr>
            </w:pPr>
          </w:p>
        </w:tc>
      </w:tr>
      <w:tr w:rsidR="00F00AD9" w:rsidRPr="00552079" w:rsidTr="00F00AD9">
        <w:trPr>
          <w:trHeight w:val="433"/>
        </w:trPr>
        <w:tc>
          <w:tcPr>
            <w:tcW w:w="433" w:type="dxa"/>
            <w:shd w:val="clear" w:color="auto" w:fill="auto"/>
            <w:vAlign w:val="center"/>
          </w:tcPr>
          <w:p w:rsidR="00F00AD9" w:rsidRPr="00552079" w:rsidRDefault="00F00AD9" w:rsidP="00F00AD9">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F00AD9" w:rsidRPr="00552079" w:rsidRDefault="00F00AD9" w:rsidP="00F00AD9">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gridSpan w:val="2"/>
            <w:vAlign w:val="center"/>
          </w:tcPr>
          <w:p w:rsidR="00F00AD9" w:rsidRPr="00552079" w:rsidRDefault="00F00AD9" w:rsidP="00F00AD9">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F00AD9" w:rsidRPr="00552079" w:rsidRDefault="00F00AD9" w:rsidP="00F00AD9">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F00AD9" w:rsidRPr="00CF713F" w:rsidRDefault="00F00AD9" w:rsidP="00F00AD9">
            <w:pPr>
              <w:jc w:val="both"/>
              <w:rPr>
                <w:rFonts w:ascii="Calibri" w:hAnsi="Calibri" w:cs="Arial"/>
                <w:i/>
                <w:color w:val="FF0000"/>
                <w:sz w:val="16"/>
                <w:szCs w:val="16"/>
              </w:rPr>
            </w:pPr>
            <w:r w:rsidRPr="006137E0">
              <w:rPr>
                <w:rFonts w:ascii="Calibri" w:hAnsi="Calibri" w:cs="Arial"/>
                <w:i/>
                <w:color w:val="FF0000"/>
                <w:szCs w:val="16"/>
              </w:rPr>
              <w:t>No aplica</w:t>
            </w:r>
          </w:p>
        </w:tc>
      </w:tr>
      <w:tr w:rsidR="00F00AD9" w:rsidRPr="00552079" w:rsidTr="00F00AD9">
        <w:trPr>
          <w:trHeight w:val="263"/>
        </w:trPr>
        <w:tc>
          <w:tcPr>
            <w:tcW w:w="433" w:type="dxa"/>
            <w:shd w:val="clear" w:color="auto" w:fill="auto"/>
            <w:vAlign w:val="center"/>
          </w:tcPr>
          <w:p w:rsidR="00F00AD9" w:rsidRDefault="00F00AD9" w:rsidP="00F00AD9">
            <w:pPr>
              <w:jc w:val="center"/>
              <w:rPr>
                <w:rFonts w:asciiTheme="minorHAnsi" w:hAnsiTheme="minorHAnsi" w:cstheme="minorHAnsi"/>
                <w:sz w:val="22"/>
                <w:szCs w:val="22"/>
              </w:rPr>
            </w:pPr>
          </w:p>
        </w:tc>
        <w:tc>
          <w:tcPr>
            <w:tcW w:w="3106" w:type="dxa"/>
            <w:vAlign w:val="center"/>
          </w:tcPr>
          <w:p w:rsidR="00F00AD9" w:rsidRDefault="00F00AD9" w:rsidP="00F00AD9">
            <w:pPr>
              <w:rPr>
                <w:rFonts w:asciiTheme="minorHAnsi" w:hAnsiTheme="minorHAnsi" w:cstheme="minorHAnsi"/>
                <w:sz w:val="22"/>
                <w:szCs w:val="22"/>
              </w:rPr>
            </w:pPr>
          </w:p>
        </w:tc>
        <w:tc>
          <w:tcPr>
            <w:tcW w:w="1393" w:type="dxa"/>
            <w:gridSpan w:val="2"/>
            <w:vAlign w:val="center"/>
          </w:tcPr>
          <w:p w:rsidR="00F00AD9" w:rsidRDefault="00F00AD9" w:rsidP="00F00AD9">
            <w:pPr>
              <w:rPr>
                <w:rFonts w:asciiTheme="minorHAnsi" w:hAnsiTheme="minorHAnsi" w:cstheme="minorHAnsi"/>
                <w:sz w:val="22"/>
                <w:szCs w:val="22"/>
              </w:rPr>
            </w:pPr>
          </w:p>
        </w:tc>
        <w:tc>
          <w:tcPr>
            <w:tcW w:w="1528" w:type="dxa"/>
            <w:vAlign w:val="center"/>
          </w:tcPr>
          <w:p w:rsidR="00F00AD9" w:rsidRDefault="00F00AD9" w:rsidP="00F00AD9">
            <w:pPr>
              <w:jc w:val="center"/>
              <w:rPr>
                <w:rFonts w:asciiTheme="minorHAnsi" w:hAnsiTheme="minorHAnsi" w:cstheme="minorHAnsi"/>
                <w:sz w:val="22"/>
                <w:szCs w:val="22"/>
              </w:rPr>
            </w:pPr>
          </w:p>
        </w:tc>
        <w:tc>
          <w:tcPr>
            <w:tcW w:w="3534" w:type="dxa"/>
            <w:vAlign w:val="center"/>
          </w:tcPr>
          <w:p w:rsidR="00F00AD9" w:rsidRPr="001B5615" w:rsidRDefault="00F00AD9" w:rsidP="00F00AD9">
            <w:pPr>
              <w:jc w:val="both"/>
              <w:rPr>
                <w:rFonts w:ascii="Calibri" w:hAnsi="Calibri"/>
                <w:b/>
                <w:color w:val="FF0000"/>
                <w:sz w:val="16"/>
                <w:szCs w:val="16"/>
              </w:rPr>
            </w:pPr>
          </w:p>
        </w:tc>
      </w:tr>
      <w:tr w:rsidR="00F00AD9" w:rsidRPr="00552079" w:rsidTr="00F00AD9">
        <w:trPr>
          <w:trHeight w:val="433"/>
        </w:trPr>
        <w:tc>
          <w:tcPr>
            <w:tcW w:w="433" w:type="dxa"/>
            <w:shd w:val="clear" w:color="auto" w:fill="auto"/>
            <w:vAlign w:val="center"/>
          </w:tcPr>
          <w:p w:rsidR="00F00AD9" w:rsidRPr="00552079" w:rsidRDefault="00F00AD9" w:rsidP="00F00AD9">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F00AD9" w:rsidRPr="006137E0" w:rsidRDefault="00F00AD9" w:rsidP="00F00AD9">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F00AD9" w:rsidRPr="00552079" w:rsidRDefault="00F00AD9" w:rsidP="00F00AD9">
            <w:pPr>
              <w:rPr>
                <w:rFonts w:asciiTheme="minorHAnsi" w:hAnsiTheme="minorHAnsi" w:cstheme="minorHAnsi"/>
                <w:sz w:val="22"/>
                <w:szCs w:val="22"/>
              </w:rPr>
            </w:pPr>
            <w:r w:rsidRPr="00552079">
              <w:rPr>
                <w:rFonts w:asciiTheme="minorHAnsi" w:hAnsiTheme="minorHAnsi" w:cstheme="minorHAnsi"/>
                <w:sz w:val="22"/>
                <w:szCs w:val="22"/>
              </w:rPr>
              <w:t>Fecha:</w:t>
            </w:r>
          </w:p>
          <w:p w:rsidR="00F00AD9" w:rsidRPr="00552079" w:rsidRDefault="00F00AD9" w:rsidP="00F00AD9">
            <w:pPr>
              <w:rPr>
                <w:rFonts w:asciiTheme="minorHAnsi" w:hAnsiTheme="minorHAnsi" w:cstheme="minorHAnsi"/>
                <w:sz w:val="22"/>
                <w:szCs w:val="22"/>
              </w:rPr>
            </w:pPr>
          </w:p>
        </w:tc>
        <w:tc>
          <w:tcPr>
            <w:tcW w:w="1528" w:type="dxa"/>
            <w:vAlign w:val="center"/>
          </w:tcPr>
          <w:p w:rsidR="00F00AD9" w:rsidRPr="00552079" w:rsidRDefault="00F00AD9" w:rsidP="00F00AD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F00AD9" w:rsidRPr="00552079" w:rsidRDefault="00F00AD9" w:rsidP="00F00AD9">
            <w:pPr>
              <w:jc w:val="center"/>
              <w:rPr>
                <w:rFonts w:asciiTheme="minorHAnsi" w:hAnsiTheme="minorHAnsi" w:cstheme="minorHAnsi"/>
                <w:sz w:val="22"/>
                <w:szCs w:val="22"/>
              </w:rPr>
            </w:pPr>
          </w:p>
        </w:tc>
        <w:tc>
          <w:tcPr>
            <w:tcW w:w="3534" w:type="dxa"/>
            <w:vAlign w:val="center"/>
          </w:tcPr>
          <w:p w:rsidR="00F00AD9" w:rsidRPr="00CC2381" w:rsidRDefault="00F00AD9" w:rsidP="00F00AD9">
            <w:pPr>
              <w:jc w:val="both"/>
              <w:rPr>
                <w:rFonts w:asciiTheme="minorHAnsi" w:hAnsiTheme="minorHAnsi" w:cstheme="minorHAnsi"/>
                <w:color w:val="000000"/>
                <w:sz w:val="22"/>
                <w:szCs w:val="22"/>
              </w:rPr>
            </w:pPr>
            <w:r w:rsidRPr="006137E0">
              <w:rPr>
                <w:rFonts w:ascii="Calibri" w:hAnsi="Calibri" w:cs="Arial"/>
                <w:i/>
                <w:color w:val="FF0000"/>
                <w:szCs w:val="16"/>
              </w:rPr>
              <w:t>No aplica</w:t>
            </w:r>
          </w:p>
        </w:tc>
      </w:tr>
      <w:tr w:rsidR="00F00AD9" w:rsidRPr="00552079" w:rsidTr="00F00AD9">
        <w:trPr>
          <w:trHeight w:val="65"/>
        </w:trPr>
        <w:tc>
          <w:tcPr>
            <w:tcW w:w="433" w:type="dxa"/>
            <w:vAlign w:val="center"/>
          </w:tcPr>
          <w:p w:rsidR="00F00AD9" w:rsidRPr="00552079" w:rsidRDefault="00F00AD9" w:rsidP="00F00AD9">
            <w:pPr>
              <w:jc w:val="center"/>
              <w:rPr>
                <w:rFonts w:asciiTheme="minorHAnsi" w:hAnsiTheme="minorHAnsi" w:cstheme="minorHAnsi"/>
                <w:sz w:val="22"/>
                <w:szCs w:val="22"/>
              </w:rPr>
            </w:pPr>
          </w:p>
        </w:tc>
        <w:tc>
          <w:tcPr>
            <w:tcW w:w="3106" w:type="dxa"/>
            <w:vAlign w:val="center"/>
          </w:tcPr>
          <w:p w:rsidR="00F00AD9" w:rsidRPr="00552079" w:rsidRDefault="00F00AD9" w:rsidP="00F00AD9">
            <w:pPr>
              <w:rPr>
                <w:rFonts w:asciiTheme="minorHAnsi" w:hAnsiTheme="minorHAnsi" w:cstheme="minorHAnsi"/>
                <w:sz w:val="22"/>
                <w:szCs w:val="22"/>
              </w:rPr>
            </w:pPr>
          </w:p>
        </w:tc>
        <w:tc>
          <w:tcPr>
            <w:tcW w:w="2921" w:type="dxa"/>
            <w:gridSpan w:val="3"/>
          </w:tcPr>
          <w:p w:rsidR="00F00AD9" w:rsidRPr="00552079" w:rsidRDefault="00F00AD9" w:rsidP="00F00AD9">
            <w:pPr>
              <w:rPr>
                <w:rFonts w:asciiTheme="minorHAnsi" w:hAnsiTheme="minorHAnsi" w:cstheme="minorHAnsi"/>
                <w:sz w:val="22"/>
                <w:szCs w:val="22"/>
              </w:rPr>
            </w:pPr>
          </w:p>
        </w:tc>
        <w:tc>
          <w:tcPr>
            <w:tcW w:w="3534" w:type="dxa"/>
          </w:tcPr>
          <w:p w:rsidR="00F00AD9" w:rsidRPr="00552079" w:rsidRDefault="00F00AD9" w:rsidP="00F00AD9">
            <w:pPr>
              <w:rPr>
                <w:rFonts w:asciiTheme="minorHAnsi" w:hAnsiTheme="minorHAnsi" w:cstheme="minorHAnsi"/>
                <w:sz w:val="22"/>
                <w:szCs w:val="22"/>
              </w:rPr>
            </w:pPr>
          </w:p>
        </w:tc>
      </w:tr>
      <w:tr w:rsidR="00F00AD9" w:rsidRPr="00552079" w:rsidTr="00F00AD9">
        <w:trPr>
          <w:trHeight w:val="370"/>
        </w:trPr>
        <w:tc>
          <w:tcPr>
            <w:tcW w:w="433" w:type="dxa"/>
            <w:vAlign w:val="center"/>
          </w:tcPr>
          <w:p w:rsidR="00F00AD9" w:rsidRPr="00552079" w:rsidRDefault="00F00AD9" w:rsidP="00F00AD9">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F00AD9" w:rsidRPr="00552079" w:rsidRDefault="00F00AD9" w:rsidP="00F00AD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F00AD9" w:rsidRPr="00552079" w:rsidRDefault="00F00AD9" w:rsidP="00F00AD9">
            <w:pPr>
              <w:rPr>
                <w:rFonts w:asciiTheme="minorHAnsi" w:hAnsiTheme="minorHAnsi" w:cstheme="minorHAnsi"/>
                <w:sz w:val="22"/>
                <w:szCs w:val="22"/>
              </w:rPr>
            </w:pPr>
            <w:r w:rsidRPr="00552079">
              <w:rPr>
                <w:rFonts w:asciiTheme="minorHAnsi" w:hAnsiTheme="minorHAnsi" w:cstheme="minorHAnsi"/>
                <w:sz w:val="22"/>
                <w:szCs w:val="22"/>
              </w:rPr>
              <w:t>Fecha:</w:t>
            </w:r>
          </w:p>
          <w:p w:rsidR="00F00AD9" w:rsidRPr="00552079" w:rsidRDefault="00F00AD9" w:rsidP="00F00AD9">
            <w:pPr>
              <w:rPr>
                <w:rFonts w:asciiTheme="minorHAnsi" w:hAnsiTheme="minorHAnsi" w:cstheme="minorHAnsi"/>
                <w:sz w:val="22"/>
                <w:szCs w:val="22"/>
              </w:rPr>
            </w:pPr>
          </w:p>
        </w:tc>
        <w:tc>
          <w:tcPr>
            <w:tcW w:w="1528" w:type="dxa"/>
            <w:vAlign w:val="center"/>
          </w:tcPr>
          <w:p w:rsidR="00F00AD9" w:rsidRPr="00552079" w:rsidRDefault="00F00AD9" w:rsidP="00F00AD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00AD9" w:rsidRPr="00552079" w:rsidRDefault="00F00AD9" w:rsidP="00F00AD9">
            <w:pPr>
              <w:jc w:val="center"/>
              <w:rPr>
                <w:rFonts w:asciiTheme="minorHAnsi" w:hAnsiTheme="minorHAnsi" w:cstheme="minorHAnsi"/>
                <w:sz w:val="22"/>
                <w:szCs w:val="22"/>
              </w:rPr>
            </w:pPr>
          </w:p>
        </w:tc>
        <w:tc>
          <w:tcPr>
            <w:tcW w:w="3534" w:type="dxa"/>
            <w:vAlign w:val="center"/>
          </w:tcPr>
          <w:p w:rsidR="00F00AD9" w:rsidRPr="00AA5E03" w:rsidRDefault="00F00AD9" w:rsidP="00F00AD9">
            <w:pPr>
              <w:jc w:val="both"/>
              <w:rPr>
                <w:rFonts w:asciiTheme="minorHAnsi" w:hAnsiTheme="minorHAnsi" w:cstheme="minorHAnsi"/>
                <w:b/>
                <w:color w:val="FF0000"/>
              </w:rPr>
            </w:pPr>
            <w:r w:rsidRPr="006137E0">
              <w:rPr>
                <w:rFonts w:ascii="Calibri" w:hAnsi="Calibri" w:cs="Arial"/>
                <w:i/>
                <w:color w:val="FF0000"/>
                <w:szCs w:val="16"/>
              </w:rPr>
              <w:t>No aplica</w:t>
            </w:r>
          </w:p>
        </w:tc>
      </w:tr>
      <w:tr w:rsidR="00F00AD9" w:rsidRPr="00552079" w:rsidTr="00F00AD9">
        <w:trPr>
          <w:trHeight w:val="64"/>
        </w:trPr>
        <w:tc>
          <w:tcPr>
            <w:tcW w:w="433" w:type="dxa"/>
            <w:vAlign w:val="center"/>
          </w:tcPr>
          <w:p w:rsidR="00F00AD9" w:rsidRPr="00552079" w:rsidRDefault="00F00AD9" w:rsidP="00F00AD9">
            <w:pPr>
              <w:jc w:val="center"/>
              <w:rPr>
                <w:rFonts w:asciiTheme="minorHAnsi" w:hAnsiTheme="minorHAnsi" w:cstheme="minorHAnsi"/>
                <w:sz w:val="22"/>
                <w:szCs w:val="22"/>
              </w:rPr>
            </w:pPr>
          </w:p>
        </w:tc>
        <w:tc>
          <w:tcPr>
            <w:tcW w:w="3106" w:type="dxa"/>
            <w:vAlign w:val="center"/>
          </w:tcPr>
          <w:p w:rsidR="00F00AD9" w:rsidRPr="00552079" w:rsidRDefault="00F00AD9" w:rsidP="00F00AD9">
            <w:pPr>
              <w:jc w:val="center"/>
              <w:rPr>
                <w:rFonts w:asciiTheme="minorHAnsi" w:hAnsiTheme="minorHAnsi" w:cstheme="minorHAnsi"/>
                <w:sz w:val="22"/>
                <w:szCs w:val="22"/>
              </w:rPr>
            </w:pPr>
          </w:p>
        </w:tc>
        <w:tc>
          <w:tcPr>
            <w:tcW w:w="2921" w:type="dxa"/>
            <w:gridSpan w:val="3"/>
            <w:vAlign w:val="center"/>
          </w:tcPr>
          <w:p w:rsidR="00F00AD9" w:rsidRPr="00552079" w:rsidRDefault="00F00AD9" w:rsidP="00F00AD9">
            <w:pPr>
              <w:jc w:val="center"/>
              <w:rPr>
                <w:rFonts w:asciiTheme="minorHAnsi" w:hAnsiTheme="minorHAnsi" w:cstheme="minorHAnsi"/>
                <w:sz w:val="22"/>
                <w:szCs w:val="22"/>
              </w:rPr>
            </w:pPr>
          </w:p>
        </w:tc>
        <w:tc>
          <w:tcPr>
            <w:tcW w:w="3534" w:type="dxa"/>
            <w:vAlign w:val="center"/>
          </w:tcPr>
          <w:p w:rsidR="00F00AD9" w:rsidRPr="001B5615" w:rsidRDefault="00F00AD9" w:rsidP="00F00AD9">
            <w:pPr>
              <w:rPr>
                <w:rFonts w:asciiTheme="minorHAnsi" w:hAnsiTheme="minorHAnsi" w:cstheme="minorHAnsi"/>
                <w:color w:val="FF0000"/>
                <w:sz w:val="22"/>
                <w:szCs w:val="22"/>
              </w:rPr>
            </w:pPr>
          </w:p>
        </w:tc>
      </w:tr>
      <w:tr w:rsidR="001D4BB5" w:rsidRPr="00552079" w:rsidTr="00EE6199">
        <w:trPr>
          <w:trHeight w:val="370"/>
        </w:trPr>
        <w:tc>
          <w:tcPr>
            <w:tcW w:w="433" w:type="dxa"/>
            <w:vAlign w:val="center"/>
          </w:tcPr>
          <w:p w:rsidR="001D4BB5" w:rsidRPr="00552079" w:rsidRDefault="001D4BB5" w:rsidP="001D4BB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1D4BB5" w:rsidRPr="00552079" w:rsidRDefault="001D4BB5" w:rsidP="001D4BB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1D4BB5" w:rsidRPr="00552079" w:rsidRDefault="001D4BB5" w:rsidP="001D4BB5">
            <w:pPr>
              <w:rPr>
                <w:rFonts w:asciiTheme="minorHAnsi" w:hAnsiTheme="minorHAnsi" w:cstheme="minorHAnsi"/>
                <w:sz w:val="22"/>
                <w:szCs w:val="22"/>
              </w:rPr>
            </w:pPr>
            <w:r w:rsidRPr="00552079">
              <w:rPr>
                <w:rFonts w:asciiTheme="minorHAnsi" w:hAnsiTheme="minorHAnsi" w:cstheme="minorHAnsi"/>
                <w:sz w:val="22"/>
                <w:szCs w:val="22"/>
              </w:rPr>
              <w:t>Fecha:</w:t>
            </w:r>
          </w:p>
          <w:p w:rsidR="001D4BB5" w:rsidRPr="00552079" w:rsidRDefault="001D4BB5" w:rsidP="001D4BB5">
            <w:pPr>
              <w:rPr>
                <w:rFonts w:asciiTheme="minorHAnsi" w:hAnsiTheme="minorHAnsi" w:cstheme="minorHAnsi"/>
                <w:sz w:val="22"/>
                <w:szCs w:val="22"/>
              </w:rPr>
            </w:pPr>
            <w:r>
              <w:rPr>
                <w:rFonts w:asciiTheme="minorHAnsi" w:hAnsiTheme="minorHAnsi" w:cstheme="minorHAnsi"/>
                <w:sz w:val="22"/>
                <w:szCs w:val="22"/>
              </w:rPr>
              <w:t>21/11/2017</w:t>
            </w:r>
          </w:p>
        </w:tc>
        <w:tc>
          <w:tcPr>
            <w:tcW w:w="1528" w:type="dxa"/>
            <w:vAlign w:val="center"/>
          </w:tcPr>
          <w:p w:rsidR="001D4BB5" w:rsidRPr="00552079" w:rsidRDefault="001D4BB5" w:rsidP="001D4BB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D4BB5" w:rsidRPr="00552079" w:rsidRDefault="001D4BB5" w:rsidP="001D4BB5">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vAlign w:val="center"/>
          </w:tcPr>
          <w:p w:rsidR="001D4BB5" w:rsidRPr="00C548D6" w:rsidRDefault="001D4BB5" w:rsidP="001D4BB5">
            <w:pPr>
              <w:jc w:val="both"/>
              <w:rPr>
                <w:rFonts w:ascii="Calibri" w:hAnsi="Calibri" w:cs="Calibri"/>
                <w:i/>
                <w:iCs/>
                <w:sz w:val="16"/>
                <w:szCs w:val="16"/>
              </w:rPr>
            </w:pPr>
            <w:r w:rsidRPr="00C548D6">
              <w:rPr>
                <w:rFonts w:ascii="Calibri" w:hAnsi="Calibri" w:cs="Calibri"/>
                <w:b/>
                <w:bCs/>
                <w:sz w:val="16"/>
                <w:szCs w:val="16"/>
              </w:rPr>
              <w:t xml:space="preserve">Lugar: </w:t>
            </w:r>
            <w:r w:rsidRPr="00C548D6">
              <w:t> </w:t>
            </w:r>
            <w:r w:rsidRPr="00C548D6">
              <w:rPr>
                <w:rFonts w:ascii="Calibri" w:hAnsi="Calibri" w:cs="Calibri"/>
                <w:i/>
                <w:iCs/>
                <w:sz w:val="16"/>
                <w:szCs w:val="16"/>
              </w:rPr>
              <w:t xml:space="preserve">UNIDAD DE CONTRATACIONES DISTRITAL DE REDES DE GAS LA PAZ  CALLE FINAL PICADA CHACO ESQ. SEBASTIAN PAGADOR S/N ZONA DEL CEMENTERIO GENERAL LA PAZ- BOLIVIA </w:t>
            </w:r>
          </w:p>
          <w:p w:rsidR="001D4BB5" w:rsidRPr="00C548D6" w:rsidRDefault="001D4BB5" w:rsidP="001D4BB5">
            <w:pPr>
              <w:rPr>
                <w:rFonts w:ascii="Calibri" w:hAnsi="Calibri" w:cs="Calibri"/>
                <w:b/>
                <w:bCs/>
                <w:sz w:val="16"/>
                <w:szCs w:val="16"/>
              </w:rPr>
            </w:pPr>
          </w:p>
          <w:p w:rsidR="001D4BB5" w:rsidRPr="00C548D6" w:rsidRDefault="001D4BB5" w:rsidP="001D4BB5">
            <w:pPr>
              <w:rPr>
                <w:rFonts w:ascii="Calibri" w:hAnsi="Calibri" w:cs="Calibri"/>
                <w:sz w:val="22"/>
                <w:szCs w:val="22"/>
              </w:rPr>
            </w:pPr>
            <w:r w:rsidRPr="00C548D6">
              <w:rPr>
                <w:rFonts w:ascii="Calibri" w:hAnsi="Calibri" w:cs="Calibri"/>
                <w:b/>
                <w:bCs/>
                <w:sz w:val="16"/>
                <w:szCs w:val="16"/>
              </w:rPr>
              <w:t>Responsable:</w:t>
            </w:r>
            <w:r w:rsidRPr="00C548D6">
              <w:rPr>
                <w:rFonts w:ascii="Calibri" w:hAnsi="Calibri" w:cs="Calibri"/>
                <w:sz w:val="16"/>
                <w:szCs w:val="16"/>
              </w:rPr>
              <w:t xml:space="preserve"> </w:t>
            </w:r>
            <w:r w:rsidRPr="00C548D6">
              <w:rPr>
                <w:rFonts w:ascii="Calibri" w:hAnsi="Calibri" w:cs="Calibri"/>
                <w:i/>
                <w:iCs/>
                <w:sz w:val="16"/>
                <w:szCs w:val="16"/>
              </w:rPr>
              <w:t>Lic. Jose Luis Copa Laura</w:t>
            </w:r>
          </w:p>
        </w:tc>
      </w:tr>
      <w:tr w:rsidR="001D4BB5" w:rsidRPr="00552079" w:rsidTr="00F00AD9">
        <w:trPr>
          <w:trHeight w:val="214"/>
        </w:trPr>
        <w:tc>
          <w:tcPr>
            <w:tcW w:w="433" w:type="dxa"/>
            <w:vAlign w:val="center"/>
          </w:tcPr>
          <w:p w:rsidR="001D4BB5" w:rsidRPr="00552079" w:rsidRDefault="001D4BB5" w:rsidP="001D4BB5">
            <w:pPr>
              <w:jc w:val="center"/>
              <w:rPr>
                <w:rFonts w:asciiTheme="minorHAnsi" w:hAnsiTheme="minorHAnsi" w:cstheme="minorHAnsi"/>
                <w:sz w:val="22"/>
                <w:szCs w:val="22"/>
              </w:rPr>
            </w:pPr>
          </w:p>
        </w:tc>
        <w:tc>
          <w:tcPr>
            <w:tcW w:w="3106" w:type="dxa"/>
            <w:vAlign w:val="center"/>
          </w:tcPr>
          <w:p w:rsidR="001D4BB5" w:rsidRPr="00552079" w:rsidRDefault="001D4BB5" w:rsidP="001D4BB5">
            <w:pPr>
              <w:rPr>
                <w:rFonts w:asciiTheme="minorHAnsi" w:hAnsiTheme="minorHAnsi" w:cstheme="minorHAnsi"/>
                <w:sz w:val="22"/>
                <w:szCs w:val="22"/>
              </w:rPr>
            </w:pPr>
          </w:p>
        </w:tc>
        <w:tc>
          <w:tcPr>
            <w:tcW w:w="2921" w:type="dxa"/>
            <w:gridSpan w:val="3"/>
            <w:vAlign w:val="center"/>
          </w:tcPr>
          <w:p w:rsidR="001D4BB5" w:rsidRPr="00552079" w:rsidRDefault="001D4BB5" w:rsidP="001D4BB5">
            <w:pPr>
              <w:jc w:val="center"/>
              <w:rPr>
                <w:rFonts w:asciiTheme="minorHAnsi" w:hAnsiTheme="minorHAnsi" w:cstheme="minorHAnsi"/>
                <w:sz w:val="22"/>
                <w:szCs w:val="22"/>
              </w:rPr>
            </w:pPr>
          </w:p>
        </w:tc>
        <w:tc>
          <w:tcPr>
            <w:tcW w:w="3534" w:type="dxa"/>
          </w:tcPr>
          <w:p w:rsidR="001D4BB5" w:rsidRPr="001B5615" w:rsidRDefault="001D4BB5" w:rsidP="001D4BB5">
            <w:pPr>
              <w:jc w:val="both"/>
              <w:rPr>
                <w:rFonts w:asciiTheme="minorHAnsi" w:hAnsiTheme="minorHAnsi" w:cstheme="minorHAnsi"/>
                <w:color w:val="FF0000"/>
                <w:sz w:val="22"/>
                <w:szCs w:val="22"/>
              </w:rPr>
            </w:pPr>
          </w:p>
        </w:tc>
      </w:tr>
      <w:tr w:rsidR="001D4BB5" w:rsidRPr="00552079" w:rsidTr="00F00AD9">
        <w:trPr>
          <w:trHeight w:val="416"/>
        </w:trPr>
        <w:tc>
          <w:tcPr>
            <w:tcW w:w="433" w:type="dxa"/>
            <w:vAlign w:val="center"/>
          </w:tcPr>
          <w:p w:rsidR="001D4BB5" w:rsidRPr="00552079" w:rsidRDefault="001D4BB5" w:rsidP="001D4BB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1D4BB5" w:rsidRPr="00552079" w:rsidRDefault="001D4BB5" w:rsidP="001D4BB5">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1D4BB5" w:rsidRPr="00552079" w:rsidRDefault="001D4BB5" w:rsidP="001D4BB5">
            <w:pPr>
              <w:rPr>
                <w:rFonts w:asciiTheme="minorHAnsi" w:hAnsiTheme="minorHAnsi" w:cstheme="minorHAnsi"/>
                <w:sz w:val="22"/>
                <w:szCs w:val="22"/>
              </w:rPr>
            </w:pPr>
            <w:r w:rsidRPr="00552079">
              <w:rPr>
                <w:rFonts w:asciiTheme="minorHAnsi" w:hAnsiTheme="minorHAnsi" w:cstheme="minorHAnsi"/>
                <w:sz w:val="22"/>
                <w:szCs w:val="22"/>
              </w:rPr>
              <w:t>Fecha:</w:t>
            </w:r>
          </w:p>
          <w:p w:rsidR="001D4BB5" w:rsidRPr="00552079" w:rsidRDefault="001D4BB5" w:rsidP="001D4BB5">
            <w:pPr>
              <w:rPr>
                <w:rFonts w:asciiTheme="minorHAnsi" w:hAnsiTheme="minorHAnsi" w:cstheme="minorHAnsi"/>
                <w:sz w:val="22"/>
                <w:szCs w:val="22"/>
              </w:rPr>
            </w:pPr>
            <w:r>
              <w:rPr>
                <w:rFonts w:asciiTheme="minorHAnsi" w:hAnsiTheme="minorHAnsi" w:cstheme="minorHAnsi"/>
                <w:sz w:val="22"/>
                <w:szCs w:val="22"/>
              </w:rPr>
              <w:t>21/11/2017</w:t>
            </w:r>
          </w:p>
        </w:tc>
        <w:tc>
          <w:tcPr>
            <w:tcW w:w="1576" w:type="dxa"/>
            <w:gridSpan w:val="2"/>
            <w:vAlign w:val="center"/>
          </w:tcPr>
          <w:p w:rsidR="001D4BB5" w:rsidRPr="00552079" w:rsidRDefault="001D4BB5" w:rsidP="001D4BB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D4BB5" w:rsidRPr="00552079" w:rsidRDefault="001D4BB5" w:rsidP="001D4BB5">
            <w:pPr>
              <w:jc w:val="center"/>
              <w:rPr>
                <w:rFonts w:asciiTheme="minorHAnsi" w:hAnsiTheme="minorHAnsi" w:cstheme="minorHAnsi"/>
                <w:sz w:val="22"/>
                <w:szCs w:val="22"/>
              </w:rPr>
            </w:pPr>
            <w:r>
              <w:rPr>
                <w:rFonts w:asciiTheme="minorHAnsi" w:hAnsiTheme="minorHAnsi" w:cstheme="minorHAnsi"/>
                <w:sz w:val="22"/>
                <w:szCs w:val="22"/>
              </w:rPr>
              <w:t>10:15</w:t>
            </w:r>
          </w:p>
        </w:tc>
        <w:tc>
          <w:tcPr>
            <w:tcW w:w="3534" w:type="dxa"/>
            <w:vAlign w:val="center"/>
          </w:tcPr>
          <w:p w:rsidR="001D4BB5" w:rsidRPr="00C548D6" w:rsidRDefault="001D4BB5" w:rsidP="001D4BB5">
            <w:pPr>
              <w:jc w:val="both"/>
              <w:rPr>
                <w:rFonts w:ascii="Calibri" w:hAnsi="Calibri" w:cs="Calibri"/>
                <w:i/>
                <w:iCs/>
                <w:sz w:val="16"/>
                <w:szCs w:val="16"/>
              </w:rPr>
            </w:pPr>
            <w:r w:rsidRPr="00C548D6">
              <w:rPr>
                <w:rFonts w:ascii="Calibri" w:hAnsi="Calibri" w:cs="Calibri"/>
                <w:b/>
                <w:bCs/>
                <w:sz w:val="16"/>
                <w:szCs w:val="16"/>
              </w:rPr>
              <w:t xml:space="preserve">Lugar: </w:t>
            </w:r>
            <w:r w:rsidRPr="00C548D6">
              <w:t> </w:t>
            </w:r>
            <w:r w:rsidRPr="00C548D6">
              <w:rPr>
                <w:rFonts w:ascii="Calibri" w:hAnsi="Calibri" w:cs="Calibri"/>
                <w:i/>
                <w:iCs/>
                <w:sz w:val="16"/>
                <w:szCs w:val="16"/>
              </w:rPr>
              <w:t xml:space="preserve">UNIDAD DE CONTRATACIONES DISTRITAL DE REDES DE GAS LA PAZ  CALLE FINAL PICADA CHACO ESQ. SEBASTIAN PAGADOR S/N ZONA DEL CEMENTERIO GENERAL LA PAZ- BOLIVIA </w:t>
            </w:r>
          </w:p>
          <w:p w:rsidR="001D4BB5" w:rsidRPr="00C548D6" w:rsidRDefault="001D4BB5" w:rsidP="001D4BB5">
            <w:pPr>
              <w:rPr>
                <w:rFonts w:ascii="Calibri" w:hAnsi="Calibri" w:cs="Calibri"/>
                <w:b/>
                <w:bCs/>
                <w:sz w:val="16"/>
                <w:szCs w:val="16"/>
              </w:rPr>
            </w:pPr>
          </w:p>
          <w:p w:rsidR="001D4BB5" w:rsidRPr="00C548D6" w:rsidRDefault="001D4BB5" w:rsidP="001D4BB5">
            <w:pPr>
              <w:rPr>
                <w:rFonts w:ascii="Calibri" w:hAnsi="Calibri" w:cs="Calibri"/>
                <w:sz w:val="22"/>
                <w:szCs w:val="22"/>
              </w:rPr>
            </w:pPr>
            <w:r w:rsidRPr="00C548D6">
              <w:rPr>
                <w:rFonts w:ascii="Calibri" w:hAnsi="Calibri" w:cs="Calibri"/>
                <w:b/>
                <w:bCs/>
                <w:sz w:val="16"/>
                <w:szCs w:val="16"/>
              </w:rPr>
              <w:t>Responsable:</w:t>
            </w:r>
            <w:r w:rsidRPr="00C548D6">
              <w:rPr>
                <w:rFonts w:ascii="Calibri" w:hAnsi="Calibri" w:cs="Calibri"/>
                <w:sz w:val="16"/>
                <w:szCs w:val="16"/>
              </w:rPr>
              <w:t xml:space="preserve"> </w:t>
            </w:r>
            <w:r w:rsidRPr="00C548D6">
              <w:rPr>
                <w:rFonts w:ascii="Calibri" w:hAnsi="Calibri" w:cs="Calibri"/>
                <w:i/>
                <w:iCs/>
                <w:sz w:val="16"/>
                <w:szCs w:val="16"/>
              </w:rPr>
              <w:t>Lic. Jose Luis Copa Laura</w:t>
            </w:r>
          </w:p>
        </w:tc>
      </w:tr>
      <w:tr w:rsidR="00F00AD9" w:rsidRPr="00552079" w:rsidTr="00F00AD9">
        <w:trPr>
          <w:trHeight w:val="246"/>
        </w:trPr>
        <w:tc>
          <w:tcPr>
            <w:tcW w:w="433" w:type="dxa"/>
            <w:vAlign w:val="center"/>
          </w:tcPr>
          <w:p w:rsidR="00F00AD9" w:rsidRPr="00552079" w:rsidRDefault="00F00AD9" w:rsidP="00F00AD9">
            <w:pPr>
              <w:jc w:val="center"/>
              <w:rPr>
                <w:rFonts w:asciiTheme="minorHAnsi" w:hAnsiTheme="minorHAnsi" w:cstheme="minorHAnsi"/>
                <w:sz w:val="22"/>
                <w:szCs w:val="22"/>
              </w:rPr>
            </w:pPr>
          </w:p>
        </w:tc>
        <w:tc>
          <w:tcPr>
            <w:tcW w:w="3106" w:type="dxa"/>
            <w:vAlign w:val="center"/>
          </w:tcPr>
          <w:p w:rsidR="00F00AD9" w:rsidRPr="00552079" w:rsidRDefault="00F00AD9" w:rsidP="00F00AD9">
            <w:pPr>
              <w:rPr>
                <w:rFonts w:asciiTheme="minorHAnsi" w:hAnsiTheme="minorHAnsi" w:cstheme="minorHAnsi"/>
                <w:sz w:val="22"/>
                <w:szCs w:val="22"/>
              </w:rPr>
            </w:pPr>
          </w:p>
        </w:tc>
        <w:tc>
          <w:tcPr>
            <w:tcW w:w="2921" w:type="dxa"/>
            <w:gridSpan w:val="3"/>
            <w:vAlign w:val="center"/>
          </w:tcPr>
          <w:p w:rsidR="00F00AD9" w:rsidRPr="00552079" w:rsidRDefault="00F00AD9" w:rsidP="00F00AD9">
            <w:pPr>
              <w:jc w:val="center"/>
              <w:rPr>
                <w:rFonts w:asciiTheme="minorHAnsi" w:hAnsiTheme="minorHAnsi" w:cstheme="minorHAnsi"/>
                <w:sz w:val="22"/>
                <w:szCs w:val="22"/>
              </w:rPr>
            </w:pPr>
          </w:p>
        </w:tc>
        <w:tc>
          <w:tcPr>
            <w:tcW w:w="3534" w:type="dxa"/>
            <w:vAlign w:val="center"/>
          </w:tcPr>
          <w:p w:rsidR="00F00AD9" w:rsidRPr="00552079" w:rsidRDefault="00F00AD9" w:rsidP="00F00AD9">
            <w:pPr>
              <w:rPr>
                <w:rFonts w:asciiTheme="minorHAnsi" w:hAnsiTheme="minorHAnsi" w:cstheme="minorHAnsi"/>
                <w:color w:val="000000"/>
                <w:sz w:val="22"/>
                <w:szCs w:val="22"/>
                <w:lang w:val="es-BO"/>
              </w:rPr>
            </w:pPr>
          </w:p>
        </w:tc>
      </w:tr>
      <w:tr w:rsidR="00F00AD9" w:rsidRPr="00552079" w:rsidTr="00F00AD9">
        <w:trPr>
          <w:trHeight w:val="246"/>
        </w:trPr>
        <w:tc>
          <w:tcPr>
            <w:tcW w:w="433" w:type="dxa"/>
            <w:vAlign w:val="center"/>
          </w:tcPr>
          <w:p w:rsidR="00F00AD9" w:rsidRPr="00552079" w:rsidRDefault="00F00AD9" w:rsidP="00F00AD9">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F00AD9" w:rsidRPr="00552079" w:rsidRDefault="00F00AD9" w:rsidP="00F00AD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F00AD9" w:rsidRDefault="00F00AD9" w:rsidP="00F00AD9">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F00AD9" w:rsidRPr="005F4A2C" w:rsidRDefault="00F00AD9" w:rsidP="001D4BB5">
            <w:pPr>
              <w:jc w:val="both"/>
              <w:rPr>
                <w:rFonts w:asciiTheme="minorHAnsi" w:hAnsiTheme="minorHAnsi" w:cstheme="minorHAnsi"/>
                <w:szCs w:val="22"/>
              </w:rPr>
            </w:pPr>
            <w:r>
              <w:rPr>
                <w:rFonts w:asciiTheme="minorHAnsi" w:hAnsiTheme="minorHAnsi" w:cstheme="minorHAnsi"/>
                <w:szCs w:val="22"/>
              </w:rPr>
              <w:t>2</w:t>
            </w:r>
            <w:r w:rsidR="001D4BB5">
              <w:rPr>
                <w:rFonts w:asciiTheme="minorHAnsi" w:hAnsiTheme="minorHAnsi" w:cstheme="minorHAnsi"/>
                <w:szCs w:val="22"/>
              </w:rPr>
              <w:t>0</w:t>
            </w:r>
            <w:r>
              <w:rPr>
                <w:rFonts w:asciiTheme="minorHAnsi" w:hAnsiTheme="minorHAnsi" w:cstheme="minorHAnsi"/>
                <w:szCs w:val="22"/>
              </w:rPr>
              <w:t>/01/2018</w:t>
            </w:r>
          </w:p>
        </w:tc>
        <w:tc>
          <w:tcPr>
            <w:tcW w:w="3534" w:type="dxa"/>
            <w:vAlign w:val="center"/>
          </w:tcPr>
          <w:p w:rsidR="00F00AD9" w:rsidRPr="0019246E" w:rsidRDefault="00F00AD9" w:rsidP="00F00AD9">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F00AD9" w:rsidRPr="00552079" w:rsidTr="00F00AD9">
        <w:trPr>
          <w:trHeight w:val="246"/>
        </w:trPr>
        <w:tc>
          <w:tcPr>
            <w:tcW w:w="433" w:type="dxa"/>
            <w:vAlign w:val="center"/>
          </w:tcPr>
          <w:p w:rsidR="00F00AD9" w:rsidRDefault="00F00AD9" w:rsidP="00F00AD9">
            <w:pPr>
              <w:jc w:val="center"/>
              <w:rPr>
                <w:rFonts w:asciiTheme="minorHAnsi" w:hAnsiTheme="minorHAnsi" w:cstheme="minorHAnsi"/>
                <w:sz w:val="22"/>
                <w:szCs w:val="22"/>
              </w:rPr>
            </w:pPr>
          </w:p>
        </w:tc>
        <w:tc>
          <w:tcPr>
            <w:tcW w:w="3106" w:type="dxa"/>
            <w:vAlign w:val="center"/>
          </w:tcPr>
          <w:p w:rsidR="00F00AD9" w:rsidRDefault="00F00AD9" w:rsidP="00F00AD9">
            <w:pPr>
              <w:rPr>
                <w:rFonts w:asciiTheme="minorHAnsi" w:hAnsiTheme="minorHAnsi" w:cstheme="minorHAnsi"/>
                <w:sz w:val="22"/>
                <w:szCs w:val="22"/>
              </w:rPr>
            </w:pPr>
          </w:p>
        </w:tc>
        <w:tc>
          <w:tcPr>
            <w:tcW w:w="2921" w:type="dxa"/>
            <w:gridSpan w:val="3"/>
            <w:vAlign w:val="center"/>
          </w:tcPr>
          <w:p w:rsidR="00F00AD9" w:rsidRPr="00D62DD9" w:rsidRDefault="00F00AD9" w:rsidP="00F00AD9">
            <w:pPr>
              <w:jc w:val="center"/>
              <w:rPr>
                <w:rFonts w:asciiTheme="minorHAnsi" w:hAnsiTheme="minorHAnsi" w:cstheme="minorHAnsi"/>
                <w:sz w:val="22"/>
                <w:szCs w:val="22"/>
              </w:rPr>
            </w:pPr>
          </w:p>
        </w:tc>
        <w:tc>
          <w:tcPr>
            <w:tcW w:w="3534" w:type="dxa"/>
            <w:vAlign w:val="center"/>
          </w:tcPr>
          <w:p w:rsidR="00F00AD9" w:rsidRPr="00D62DD9" w:rsidRDefault="00F00AD9" w:rsidP="00F00AD9">
            <w:pPr>
              <w:rPr>
                <w:rFonts w:asciiTheme="minorHAnsi" w:hAnsiTheme="minorHAnsi" w:cstheme="minorHAnsi"/>
                <w:color w:val="000000"/>
                <w:sz w:val="22"/>
                <w:szCs w:val="22"/>
                <w:lang w:val="es-BO"/>
              </w:rPr>
            </w:pPr>
          </w:p>
        </w:tc>
      </w:tr>
      <w:tr w:rsidR="00F00AD9" w:rsidRPr="00552079" w:rsidTr="00F00AD9">
        <w:trPr>
          <w:trHeight w:val="295"/>
        </w:trPr>
        <w:tc>
          <w:tcPr>
            <w:tcW w:w="433" w:type="dxa"/>
            <w:vAlign w:val="center"/>
          </w:tcPr>
          <w:p w:rsidR="00F00AD9" w:rsidRDefault="00F00AD9" w:rsidP="00F00AD9">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F00AD9" w:rsidRDefault="00F00AD9" w:rsidP="00F00AD9">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6455" w:type="dxa"/>
            <w:gridSpan w:val="4"/>
            <w:vAlign w:val="center"/>
          </w:tcPr>
          <w:p w:rsidR="00F00AD9" w:rsidRPr="00D62DD9" w:rsidRDefault="00F00AD9" w:rsidP="001D4BB5">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Pr>
                <w:rFonts w:asciiTheme="minorHAnsi" w:hAnsiTheme="minorHAnsi" w:cstheme="minorHAnsi"/>
                <w:sz w:val="22"/>
                <w:szCs w:val="22"/>
              </w:rPr>
              <w:t>0</w:t>
            </w:r>
            <w:r w:rsidR="001D4BB5">
              <w:rPr>
                <w:rFonts w:asciiTheme="minorHAnsi" w:hAnsiTheme="minorHAnsi" w:cstheme="minorHAnsi"/>
                <w:sz w:val="22"/>
                <w:szCs w:val="22"/>
              </w:rPr>
              <w:t>1</w:t>
            </w:r>
            <w:r>
              <w:rPr>
                <w:rFonts w:asciiTheme="minorHAnsi" w:hAnsiTheme="minorHAnsi" w:cstheme="minorHAnsi"/>
                <w:sz w:val="22"/>
                <w:szCs w:val="22"/>
              </w:rPr>
              <w:t>/03/2018</w:t>
            </w:r>
          </w:p>
        </w:tc>
      </w:tr>
      <w:tr w:rsidR="00F00AD9" w:rsidRPr="00552079" w:rsidTr="00F00AD9">
        <w:trPr>
          <w:trHeight w:val="295"/>
        </w:trPr>
        <w:tc>
          <w:tcPr>
            <w:tcW w:w="433" w:type="dxa"/>
            <w:vAlign w:val="center"/>
          </w:tcPr>
          <w:p w:rsidR="00F00AD9" w:rsidRDefault="00F00AD9" w:rsidP="00F00AD9">
            <w:pPr>
              <w:jc w:val="center"/>
              <w:rPr>
                <w:rFonts w:asciiTheme="minorHAnsi" w:hAnsiTheme="minorHAnsi" w:cstheme="minorHAnsi"/>
                <w:sz w:val="22"/>
                <w:szCs w:val="22"/>
              </w:rPr>
            </w:pPr>
          </w:p>
        </w:tc>
        <w:tc>
          <w:tcPr>
            <w:tcW w:w="3106" w:type="dxa"/>
            <w:vAlign w:val="center"/>
          </w:tcPr>
          <w:p w:rsidR="00F00AD9" w:rsidRDefault="00F00AD9" w:rsidP="00F00AD9">
            <w:pPr>
              <w:rPr>
                <w:rFonts w:asciiTheme="minorHAnsi" w:hAnsiTheme="minorHAnsi" w:cstheme="minorHAnsi"/>
                <w:sz w:val="22"/>
                <w:szCs w:val="22"/>
              </w:rPr>
            </w:pPr>
          </w:p>
        </w:tc>
        <w:tc>
          <w:tcPr>
            <w:tcW w:w="6455" w:type="dxa"/>
            <w:gridSpan w:val="4"/>
            <w:vAlign w:val="center"/>
          </w:tcPr>
          <w:p w:rsidR="00F00AD9" w:rsidRDefault="00F00AD9" w:rsidP="00F00AD9">
            <w:pPr>
              <w:jc w:val="center"/>
              <w:rPr>
                <w:rFonts w:asciiTheme="minorHAnsi" w:hAnsiTheme="minorHAnsi" w:cstheme="minorHAnsi"/>
                <w:sz w:val="22"/>
                <w:szCs w:val="22"/>
              </w:rPr>
            </w:pPr>
          </w:p>
        </w:tc>
      </w:tr>
    </w:tbl>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F00AD9" w:rsidRPr="00365997" w:rsidRDefault="00F00AD9" w:rsidP="00623753">
      <w:pPr>
        <w:pStyle w:val="Sinespaciado"/>
        <w:rPr>
          <w:rFonts w:asciiTheme="minorHAnsi" w:hAnsiTheme="minorHAnsi" w:cstheme="minorHAnsi"/>
          <w:sz w:val="6"/>
        </w:rPr>
      </w:pPr>
    </w:p>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90552A" w:rsidRDefault="00951C92" w:rsidP="00951C92">
            <w:pPr>
              <w:ind w:left="705"/>
              <w:jc w:val="center"/>
              <w:rPr>
                <w:rFonts w:asciiTheme="minorHAnsi" w:hAnsiTheme="minorHAnsi" w:cstheme="minorHAnsi"/>
                <w:b/>
                <w:sz w:val="22"/>
                <w:szCs w:val="22"/>
              </w:rPr>
            </w:pPr>
            <w:r w:rsidRPr="0090552A">
              <w:rPr>
                <w:rFonts w:asciiTheme="minorHAnsi" w:hAnsiTheme="minorHAnsi" w:cstheme="minorHAnsi"/>
                <w:b/>
                <w:sz w:val="22"/>
                <w:szCs w:val="22"/>
              </w:rPr>
              <w:t xml:space="preserve">PRECIO REFERENCIAL DE ACUERDO A LA MONEDA ESTABLECIDA EN EL PROCESO DE CONTRATACIÓN </w:t>
            </w:r>
          </w:p>
          <w:p w:rsidR="00951C92" w:rsidRPr="0090552A" w:rsidRDefault="001D4BB5" w:rsidP="00951C92">
            <w:pPr>
              <w:ind w:left="705"/>
              <w:jc w:val="center"/>
              <w:rPr>
                <w:rFonts w:asciiTheme="minorHAnsi" w:hAnsiTheme="minorHAnsi" w:cstheme="minorHAnsi"/>
                <w:b/>
                <w:bCs/>
                <w:sz w:val="22"/>
                <w:szCs w:val="22"/>
                <w:lang w:val="es-BO" w:eastAsia="es-BO"/>
              </w:rPr>
            </w:pPr>
            <w:r w:rsidRPr="0090552A">
              <w:rPr>
                <w:rFonts w:asciiTheme="minorHAnsi" w:hAnsiTheme="minorHAnsi" w:cstheme="minorHAnsi"/>
                <w:b/>
                <w:bCs/>
                <w:sz w:val="22"/>
                <w:szCs w:val="22"/>
                <w:lang w:val="es-BO" w:eastAsia="es-BO"/>
              </w:rPr>
              <w:t>“BOLIVIANOS”</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90552A" w:rsidRDefault="00951C92" w:rsidP="00951C92">
            <w:pPr>
              <w:jc w:val="center"/>
              <w:rPr>
                <w:rFonts w:asciiTheme="minorHAnsi" w:hAnsiTheme="minorHAnsi" w:cstheme="minorHAnsi"/>
                <w:b/>
                <w:bCs/>
                <w:sz w:val="22"/>
                <w:szCs w:val="22"/>
                <w:lang w:val="es-BO" w:eastAsia="es-BO"/>
              </w:rPr>
            </w:pPr>
            <w:r w:rsidRPr="0090552A">
              <w:rPr>
                <w:rFonts w:asciiTheme="minorHAnsi" w:hAnsiTheme="minorHAnsi" w:cstheme="minorHAnsi"/>
                <w:b/>
                <w:bCs/>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90552A" w:rsidRDefault="00951C92" w:rsidP="00951C92">
            <w:pPr>
              <w:jc w:val="center"/>
              <w:rPr>
                <w:rFonts w:asciiTheme="minorHAnsi" w:hAnsiTheme="minorHAnsi" w:cstheme="minorHAnsi"/>
                <w:b/>
                <w:bCs/>
                <w:sz w:val="22"/>
                <w:szCs w:val="22"/>
                <w:lang w:val="es-BO" w:eastAsia="es-BO"/>
              </w:rPr>
            </w:pPr>
            <w:r w:rsidRPr="0090552A">
              <w:rPr>
                <w:rFonts w:asciiTheme="minorHAnsi" w:hAnsiTheme="minorHAnsi" w:cstheme="minorHAnsi"/>
                <w:b/>
                <w:bCs/>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D4BB5"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90552A" w:rsidRDefault="001D4BB5" w:rsidP="001D4BB5">
            <w:pPr>
              <w:jc w:val="both"/>
              <w:rPr>
                <w:rFonts w:asciiTheme="minorHAnsi" w:hAnsiTheme="minorHAnsi" w:cstheme="minorHAnsi"/>
                <w:sz w:val="22"/>
                <w:szCs w:val="22"/>
                <w:lang w:val="es-BO" w:eastAsia="es-BO"/>
              </w:rPr>
            </w:pPr>
            <w:r w:rsidRPr="0090552A">
              <w:rPr>
                <w:rFonts w:asciiTheme="minorHAnsi" w:hAnsiTheme="minorHAnsi" w:cstheme="minorHAnsi"/>
                <w:bCs/>
                <w:sz w:val="22"/>
                <w:szCs w:val="28"/>
              </w:rPr>
              <w:t>TRABAJOS DE OBRAS CIVILES Y MECANICAS PARA LA CONSTRUCCION DE RED PRIMARIA LA PORTADA DISTRITO 9 DE LA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90552A" w:rsidRDefault="001D4BB5" w:rsidP="00951C92">
            <w:pPr>
              <w:jc w:val="right"/>
              <w:rPr>
                <w:rFonts w:asciiTheme="minorHAnsi" w:hAnsiTheme="minorHAnsi" w:cstheme="minorHAnsi"/>
                <w:sz w:val="22"/>
                <w:szCs w:val="22"/>
                <w:lang w:val="es-BO" w:eastAsia="es-BO"/>
              </w:rPr>
            </w:pPr>
            <w:r w:rsidRPr="0090552A">
              <w:rPr>
                <w:rFonts w:asciiTheme="minorHAnsi" w:hAnsiTheme="minorHAnsi" w:cstheme="minorHAnsi"/>
                <w:sz w:val="22"/>
                <w:szCs w:val="22"/>
                <w:lang w:val="es-BO" w:eastAsia="es-BO"/>
              </w:rPr>
              <w:t>1.296.401,21</w:t>
            </w:r>
          </w:p>
        </w:tc>
      </w:tr>
      <w:tr w:rsidR="001D4BB5"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D4BB5" w:rsidRPr="0090552A" w:rsidRDefault="001D4BB5" w:rsidP="001D4BB5">
            <w:pPr>
              <w:jc w:val="right"/>
              <w:rPr>
                <w:rFonts w:asciiTheme="minorHAnsi" w:hAnsiTheme="minorHAnsi" w:cstheme="minorHAnsi"/>
                <w:b/>
                <w:bCs/>
                <w:sz w:val="22"/>
                <w:szCs w:val="22"/>
                <w:lang w:val="es-BO" w:eastAsia="es-BO"/>
              </w:rPr>
            </w:pPr>
            <w:r w:rsidRPr="0090552A">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D4BB5" w:rsidRPr="0090552A" w:rsidRDefault="001D4BB5" w:rsidP="001D4BB5">
            <w:pPr>
              <w:jc w:val="right"/>
              <w:rPr>
                <w:rFonts w:asciiTheme="minorHAnsi" w:hAnsiTheme="minorHAnsi" w:cstheme="minorHAnsi"/>
                <w:b/>
                <w:sz w:val="22"/>
                <w:szCs w:val="22"/>
                <w:lang w:val="es-BO" w:eastAsia="es-BO"/>
              </w:rPr>
            </w:pPr>
            <w:r w:rsidRPr="0090552A">
              <w:rPr>
                <w:rFonts w:asciiTheme="minorHAnsi" w:hAnsiTheme="minorHAnsi" w:cstheme="minorHAnsi"/>
                <w:b/>
                <w:sz w:val="22"/>
                <w:szCs w:val="22"/>
                <w:lang w:val="es-BO" w:eastAsia="es-BO"/>
              </w:rPr>
              <w:t>1.296.401,21</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322A27" w:rsidRDefault="00322A27" w:rsidP="004150C6">
      <w:pPr>
        <w:tabs>
          <w:tab w:val="left" w:pos="6698"/>
        </w:tabs>
        <w:rPr>
          <w:rFonts w:asciiTheme="minorHAnsi" w:hAnsiTheme="minorHAnsi" w:cstheme="minorHAnsi"/>
          <w:b/>
          <w:sz w:val="22"/>
          <w:szCs w:val="22"/>
        </w:rPr>
      </w:pPr>
    </w:p>
    <w:p w:rsidR="00322A27" w:rsidRDefault="00322A27" w:rsidP="004150C6">
      <w:pPr>
        <w:tabs>
          <w:tab w:val="left" w:pos="6698"/>
        </w:tabs>
        <w:rPr>
          <w:rFonts w:asciiTheme="minorHAnsi" w:hAnsiTheme="minorHAnsi" w:cstheme="minorHAnsi"/>
          <w:b/>
          <w:sz w:val="22"/>
          <w:szCs w:val="22"/>
        </w:rPr>
      </w:pPr>
    </w:p>
    <w:p w:rsidR="00322A27" w:rsidRDefault="00322A27" w:rsidP="004150C6">
      <w:pPr>
        <w:tabs>
          <w:tab w:val="left" w:pos="6698"/>
        </w:tabs>
        <w:rPr>
          <w:rFonts w:asciiTheme="minorHAnsi" w:hAnsiTheme="minorHAnsi" w:cstheme="minorHAnsi"/>
          <w:b/>
          <w:sz w:val="22"/>
          <w:szCs w:val="22"/>
        </w:rPr>
      </w:pPr>
    </w:p>
    <w:p w:rsidR="00322A27" w:rsidRDefault="00322A27" w:rsidP="004150C6">
      <w:pPr>
        <w:tabs>
          <w:tab w:val="left" w:pos="6698"/>
        </w:tabs>
        <w:rPr>
          <w:rFonts w:asciiTheme="minorHAnsi" w:hAnsiTheme="minorHAnsi" w:cstheme="minorHAnsi"/>
          <w:b/>
          <w:sz w:val="22"/>
          <w:szCs w:val="22"/>
        </w:rPr>
      </w:pPr>
    </w:p>
    <w:p w:rsidR="00322A27" w:rsidRDefault="00322A27" w:rsidP="004150C6">
      <w:pPr>
        <w:tabs>
          <w:tab w:val="left" w:pos="6698"/>
        </w:tabs>
        <w:rPr>
          <w:rFonts w:asciiTheme="minorHAnsi" w:hAnsiTheme="minorHAnsi" w:cstheme="minorHAnsi"/>
          <w:b/>
          <w:sz w:val="22"/>
          <w:szCs w:val="22"/>
        </w:rPr>
      </w:pPr>
    </w:p>
    <w:p w:rsidR="00322A27" w:rsidRDefault="00322A27" w:rsidP="004150C6">
      <w:pPr>
        <w:tabs>
          <w:tab w:val="left" w:pos="6698"/>
        </w:tabs>
        <w:rPr>
          <w:rFonts w:asciiTheme="minorHAnsi" w:hAnsiTheme="minorHAnsi" w:cstheme="minorHAnsi"/>
          <w:b/>
          <w:sz w:val="22"/>
          <w:szCs w:val="22"/>
        </w:rPr>
      </w:pPr>
    </w:p>
    <w:p w:rsidR="00322A27" w:rsidRDefault="00322A27" w:rsidP="004150C6">
      <w:pPr>
        <w:tabs>
          <w:tab w:val="left" w:pos="6698"/>
        </w:tabs>
        <w:rPr>
          <w:rFonts w:asciiTheme="minorHAnsi" w:hAnsiTheme="minorHAnsi" w:cstheme="minorHAnsi"/>
          <w:b/>
          <w:sz w:val="22"/>
          <w:szCs w:val="22"/>
        </w:rPr>
      </w:pPr>
    </w:p>
    <w:p w:rsidR="00322A27" w:rsidRDefault="00322A27" w:rsidP="004150C6">
      <w:pPr>
        <w:tabs>
          <w:tab w:val="left" w:pos="6698"/>
        </w:tabs>
        <w:rPr>
          <w:rFonts w:asciiTheme="minorHAnsi" w:hAnsiTheme="minorHAnsi" w:cstheme="minorHAnsi"/>
          <w:b/>
          <w:sz w:val="22"/>
          <w:szCs w:val="22"/>
        </w:rPr>
      </w:pPr>
    </w:p>
    <w:p w:rsidR="00322A27" w:rsidRDefault="00322A27" w:rsidP="004150C6">
      <w:pPr>
        <w:tabs>
          <w:tab w:val="left" w:pos="6698"/>
        </w:tabs>
        <w:rPr>
          <w:rFonts w:asciiTheme="minorHAnsi" w:hAnsiTheme="minorHAnsi" w:cstheme="minorHAnsi"/>
          <w:b/>
          <w:sz w:val="22"/>
          <w:szCs w:val="22"/>
        </w:rPr>
      </w:pPr>
    </w:p>
    <w:p w:rsidR="00322A27" w:rsidRPr="00365997" w:rsidRDefault="00322A27"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0D7DCF">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0D7DCF">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0D7DCF">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0D7DCF">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0D7DCF">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0D7DCF">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El proceso de contratación y la propuesta económica deberán expresarse en</w:t>
      </w:r>
      <w:r w:rsidRPr="0090552A">
        <w:rPr>
          <w:rFonts w:asciiTheme="minorHAnsi" w:hAnsiTheme="minorHAnsi" w:cstheme="minorHAnsi"/>
          <w:sz w:val="22"/>
          <w:szCs w:val="22"/>
        </w:rPr>
        <w:t xml:space="preserve"> </w:t>
      </w:r>
      <w:r w:rsidR="00AD10FF" w:rsidRPr="0090552A">
        <w:rPr>
          <w:rFonts w:asciiTheme="minorHAnsi" w:hAnsiTheme="minorHAnsi" w:cstheme="minorHAnsi"/>
          <w:sz w:val="22"/>
          <w:szCs w:val="22"/>
        </w:rPr>
        <w:t>bolivianos</w:t>
      </w:r>
      <w:r w:rsidR="00322A27" w:rsidRPr="0090552A">
        <w:rPr>
          <w:rFonts w:asciiTheme="minorHAnsi" w:hAnsiTheme="minorHAnsi" w:cstheme="minorHAnsi"/>
          <w:sz w:val="22"/>
          <w:szCs w:val="22"/>
        </w:rPr>
        <w:t>.</w:t>
      </w:r>
      <w:r w:rsidR="00E52E75" w:rsidRPr="0090552A">
        <w:rPr>
          <w:rFonts w:asciiTheme="minorHAnsi" w:hAnsiTheme="minorHAnsi" w:cstheme="minorHAnsi"/>
          <w:sz w:val="22"/>
          <w:szCs w:val="22"/>
        </w:rPr>
        <w:t xml:space="preserve"> </w:t>
      </w:r>
    </w:p>
    <w:p w:rsidR="00322A27" w:rsidRPr="007C3380" w:rsidRDefault="00322A27"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0D7DCF">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0D7DCF">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0D7DCF">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0D7DCF">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0D7DCF">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0D7DCF">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0D7DCF">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0D7DC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322A27" w:rsidRDefault="00322A27" w:rsidP="007C3380">
      <w:pPr>
        <w:pStyle w:val="Sinespaciado4"/>
        <w:ind w:left="1276"/>
        <w:jc w:val="both"/>
      </w:pPr>
    </w:p>
    <w:p w:rsidR="00322A27" w:rsidRDefault="00322A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0D7DC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0D7DC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442B7C" w:rsidRPr="0090552A" w:rsidRDefault="00322A27" w:rsidP="00322A27">
      <w:pPr>
        <w:spacing w:before="100" w:beforeAutospacing="1" w:after="100" w:afterAutospacing="1"/>
        <w:ind w:left="426"/>
        <w:jc w:val="both"/>
        <w:rPr>
          <w:rFonts w:asciiTheme="minorHAnsi" w:hAnsiTheme="minorHAnsi" w:cstheme="minorHAnsi"/>
          <w:sz w:val="22"/>
          <w:szCs w:val="22"/>
          <w:lang w:val="es-BO" w:eastAsia="es-BO"/>
        </w:rPr>
      </w:pPr>
      <w:r w:rsidRPr="0090552A">
        <w:rPr>
          <w:rFonts w:asciiTheme="minorHAnsi" w:hAnsiTheme="minorHAnsi" w:cstheme="minorHAnsi"/>
          <w:b/>
          <w:bCs/>
          <w:i/>
          <w:iCs/>
          <w:sz w:val="22"/>
          <w:szCs w:val="22"/>
          <w:lang w:eastAsia="es-BO"/>
        </w:rPr>
        <w:t xml:space="preserve"> “No corresponde”</w:t>
      </w:r>
      <w:r w:rsidR="00F233F1" w:rsidRPr="0090552A">
        <w:rPr>
          <w:rFonts w:asciiTheme="minorHAnsi" w:hAnsiTheme="minorHAnsi" w:cstheme="minorHAnsi"/>
          <w:b/>
          <w:bCs/>
          <w:i/>
          <w:iCs/>
          <w:sz w:val="22"/>
          <w:szCs w:val="22"/>
          <w:lang w:eastAsia="es-BO"/>
        </w:rPr>
        <w:t>.</w:t>
      </w:r>
    </w:p>
    <w:p w:rsidR="00900663" w:rsidRPr="0090552A" w:rsidRDefault="00900663" w:rsidP="002750AD">
      <w:pPr>
        <w:pStyle w:val="Prrafodelista"/>
        <w:numPr>
          <w:ilvl w:val="0"/>
          <w:numId w:val="3"/>
        </w:numPr>
        <w:ind w:left="426" w:hanging="426"/>
        <w:jc w:val="both"/>
        <w:rPr>
          <w:rFonts w:asciiTheme="minorHAnsi" w:hAnsiTheme="minorHAnsi" w:cstheme="minorHAnsi"/>
          <w:b/>
          <w:sz w:val="22"/>
          <w:szCs w:val="22"/>
        </w:rPr>
      </w:pPr>
      <w:r w:rsidRPr="0090552A">
        <w:rPr>
          <w:rFonts w:asciiTheme="minorHAnsi" w:hAnsiTheme="minorHAnsi" w:cstheme="minorHAnsi"/>
          <w:b/>
          <w:sz w:val="22"/>
          <w:szCs w:val="22"/>
        </w:rPr>
        <w:t>INSPECCIÓN PREVIA</w:t>
      </w:r>
      <w:r w:rsidR="004A4A34" w:rsidRPr="0090552A">
        <w:rPr>
          <w:rFonts w:asciiTheme="minorHAnsi" w:hAnsiTheme="minorHAnsi" w:cstheme="minorHAnsi"/>
          <w:b/>
          <w:sz w:val="22"/>
          <w:szCs w:val="22"/>
        </w:rPr>
        <w:t>.-</w:t>
      </w:r>
    </w:p>
    <w:p w:rsidR="006E5BA2" w:rsidRPr="0090552A" w:rsidRDefault="006E5BA2" w:rsidP="00F233F1">
      <w:pPr>
        <w:spacing w:before="100" w:beforeAutospacing="1" w:after="100" w:afterAutospacing="1"/>
        <w:ind w:left="426"/>
        <w:jc w:val="both"/>
        <w:rPr>
          <w:rFonts w:asciiTheme="minorHAnsi" w:hAnsiTheme="minorHAnsi" w:cstheme="minorHAnsi"/>
          <w:b/>
          <w:bCs/>
          <w:i/>
          <w:iCs/>
          <w:sz w:val="22"/>
          <w:szCs w:val="22"/>
          <w:lang w:eastAsia="es-BO"/>
        </w:rPr>
      </w:pPr>
      <w:r w:rsidRPr="0090552A">
        <w:rPr>
          <w:rFonts w:asciiTheme="minorHAnsi" w:hAnsiTheme="minorHAnsi" w:cstheme="minorHAnsi"/>
          <w:b/>
          <w:bCs/>
          <w:i/>
          <w:iCs/>
          <w:sz w:val="22"/>
          <w:szCs w:val="22"/>
          <w:lang w:eastAsia="es-BO"/>
        </w:rPr>
        <w:t xml:space="preserve"> “No corresponde”.</w:t>
      </w:r>
    </w:p>
    <w:p w:rsidR="00322A27" w:rsidRPr="0090552A" w:rsidRDefault="00322A27" w:rsidP="00F233F1">
      <w:pPr>
        <w:spacing w:before="100" w:beforeAutospacing="1" w:after="100" w:afterAutospacing="1"/>
        <w:ind w:left="426"/>
        <w:jc w:val="both"/>
        <w:rPr>
          <w:rFonts w:asciiTheme="minorHAnsi" w:hAnsiTheme="minorHAnsi" w:cstheme="minorHAnsi"/>
          <w:sz w:val="22"/>
          <w:szCs w:val="22"/>
          <w:lang w:val="es-BO" w:eastAsia="es-BO"/>
        </w:rPr>
      </w:pPr>
    </w:p>
    <w:p w:rsidR="00880961" w:rsidRPr="0090552A" w:rsidRDefault="00880961" w:rsidP="00880961">
      <w:pPr>
        <w:pStyle w:val="Prrafodelista"/>
        <w:numPr>
          <w:ilvl w:val="0"/>
          <w:numId w:val="3"/>
        </w:numPr>
        <w:ind w:left="426" w:hanging="426"/>
        <w:jc w:val="both"/>
        <w:rPr>
          <w:rFonts w:asciiTheme="minorHAnsi" w:hAnsiTheme="minorHAnsi" w:cstheme="minorHAnsi"/>
          <w:b/>
          <w:sz w:val="22"/>
          <w:szCs w:val="22"/>
        </w:rPr>
      </w:pPr>
      <w:r w:rsidRPr="0090552A">
        <w:rPr>
          <w:rFonts w:asciiTheme="minorHAnsi" w:hAnsiTheme="minorHAnsi" w:cstheme="minorHAnsi"/>
          <w:b/>
          <w:sz w:val="22"/>
          <w:szCs w:val="22"/>
        </w:rPr>
        <w:lastRenderedPageBreak/>
        <w:t>CONSULTAS ESCRITAS AL DBC</w:t>
      </w:r>
      <w:r w:rsidR="004A4A34" w:rsidRPr="0090552A">
        <w:rPr>
          <w:rFonts w:asciiTheme="minorHAnsi" w:hAnsiTheme="minorHAnsi" w:cstheme="minorHAnsi"/>
          <w:b/>
          <w:sz w:val="22"/>
          <w:szCs w:val="22"/>
        </w:rPr>
        <w:t>.-</w:t>
      </w:r>
    </w:p>
    <w:p w:rsidR="00F233F1" w:rsidRPr="0090552A" w:rsidRDefault="00322A27" w:rsidP="00F233F1">
      <w:pPr>
        <w:spacing w:before="100" w:beforeAutospacing="1" w:after="100" w:afterAutospacing="1"/>
        <w:ind w:left="426"/>
        <w:jc w:val="both"/>
        <w:rPr>
          <w:rFonts w:asciiTheme="minorHAnsi" w:hAnsiTheme="minorHAnsi" w:cstheme="minorHAnsi"/>
          <w:sz w:val="22"/>
          <w:szCs w:val="22"/>
          <w:lang w:val="es-BO" w:eastAsia="es-BO"/>
        </w:rPr>
      </w:pPr>
      <w:r w:rsidRPr="0090552A">
        <w:rPr>
          <w:rFonts w:asciiTheme="minorHAnsi" w:hAnsiTheme="minorHAnsi" w:cstheme="minorHAnsi"/>
          <w:b/>
          <w:bCs/>
          <w:i/>
          <w:iCs/>
          <w:sz w:val="22"/>
          <w:szCs w:val="22"/>
          <w:lang w:eastAsia="es-BO"/>
        </w:rPr>
        <w:t xml:space="preserve"> “No corresponde”</w:t>
      </w:r>
      <w:r w:rsidR="00F233F1" w:rsidRPr="0090552A">
        <w:rPr>
          <w:rFonts w:asciiTheme="minorHAnsi" w:hAnsiTheme="minorHAnsi" w:cstheme="minorHAnsi"/>
          <w:b/>
          <w:bCs/>
          <w:i/>
          <w:iCs/>
          <w:sz w:val="22"/>
          <w:szCs w:val="22"/>
          <w:lang w:eastAsia="es-BO"/>
        </w:rPr>
        <w:t>.</w:t>
      </w:r>
    </w:p>
    <w:p w:rsidR="00900663" w:rsidRPr="0090552A" w:rsidRDefault="005F65BB" w:rsidP="002750AD">
      <w:pPr>
        <w:pStyle w:val="Prrafodelista"/>
        <w:numPr>
          <w:ilvl w:val="0"/>
          <w:numId w:val="3"/>
        </w:numPr>
        <w:ind w:left="426" w:hanging="426"/>
        <w:jc w:val="both"/>
        <w:rPr>
          <w:rFonts w:asciiTheme="minorHAnsi" w:hAnsiTheme="minorHAnsi" w:cstheme="minorHAnsi"/>
          <w:b/>
          <w:sz w:val="22"/>
          <w:szCs w:val="22"/>
        </w:rPr>
      </w:pPr>
      <w:r w:rsidRPr="0090552A">
        <w:rPr>
          <w:rFonts w:asciiTheme="minorHAnsi" w:hAnsiTheme="minorHAnsi" w:cstheme="minorHAnsi"/>
          <w:b/>
          <w:sz w:val="22"/>
          <w:szCs w:val="22"/>
        </w:rPr>
        <w:t>REUNIÓN DE ACLARACIÓN</w:t>
      </w:r>
      <w:r w:rsidR="00585BD9" w:rsidRPr="0090552A">
        <w:rPr>
          <w:rFonts w:asciiTheme="minorHAnsi" w:hAnsiTheme="minorHAnsi" w:cstheme="minorHAnsi"/>
          <w:b/>
          <w:sz w:val="22"/>
          <w:szCs w:val="22"/>
        </w:rPr>
        <w:t>.-</w:t>
      </w:r>
    </w:p>
    <w:p w:rsidR="00F233F1" w:rsidRPr="0090552A" w:rsidRDefault="00F233F1" w:rsidP="00F233F1">
      <w:pPr>
        <w:spacing w:before="100" w:beforeAutospacing="1" w:after="100" w:afterAutospacing="1"/>
        <w:ind w:left="426"/>
        <w:jc w:val="both"/>
        <w:rPr>
          <w:rFonts w:asciiTheme="minorHAnsi" w:hAnsiTheme="minorHAnsi" w:cstheme="minorHAnsi"/>
          <w:sz w:val="22"/>
          <w:szCs w:val="22"/>
          <w:lang w:val="es-BO" w:eastAsia="es-BO"/>
        </w:rPr>
      </w:pPr>
      <w:r w:rsidRPr="0090552A">
        <w:rPr>
          <w:rFonts w:asciiTheme="minorHAnsi" w:hAnsiTheme="minorHAnsi" w:cstheme="minorHAnsi"/>
          <w:b/>
          <w:bCs/>
          <w:i/>
          <w:iCs/>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0D7DCF">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0D7DCF">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0D7DCF">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322A27">
      <w:pPr>
        <w:shd w:val="clear" w:color="auto" w:fill="FFFFFF"/>
        <w:spacing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322A27" w:rsidRDefault="00322A27"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322A27" w:rsidRDefault="007C3380" w:rsidP="007C3380">
            <w:pPr>
              <w:spacing w:line="288" w:lineRule="auto"/>
              <w:jc w:val="center"/>
              <w:rPr>
                <w:rFonts w:ascii="Verdana" w:hAnsi="Verdana" w:cs="Arial"/>
                <w:b/>
                <w:sz w:val="14"/>
                <w:szCs w:val="18"/>
                <w:lang w:val="es-BO"/>
              </w:rPr>
            </w:pPr>
            <w:r w:rsidRPr="00322A27">
              <w:rPr>
                <w:rFonts w:ascii="Verdana" w:hAnsi="Verdana" w:cs="Arial"/>
                <w:b/>
                <w:sz w:val="14"/>
                <w:szCs w:val="18"/>
                <w:lang w:val="es-BO"/>
              </w:rPr>
              <w:t>1</w:t>
            </w:r>
          </w:p>
        </w:tc>
        <w:tc>
          <w:tcPr>
            <w:tcW w:w="1291" w:type="dxa"/>
            <w:vAlign w:val="center"/>
          </w:tcPr>
          <w:p w:rsidR="007C3380" w:rsidRPr="00322A27" w:rsidRDefault="007C3380" w:rsidP="007C3380">
            <w:pPr>
              <w:spacing w:line="288" w:lineRule="auto"/>
              <w:jc w:val="center"/>
              <w:rPr>
                <w:rFonts w:ascii="Verdana" w:hAnsi="Verdana" w:cs="Arial"/>
                <w:b/>
                <w:sz w:val="14"/>
                <w:szCs w:val="18"/>
                <w:lang w:val="es-BO"/>
              </w:rPr>
            </w:pPr>
            <w:r w:rsidRPr="00322A27">
              <w:rPr>
                <w:rFonts w:ascii="Verdana" w:hAnsi="Verdana" w:cs="Arial"/>
                <w:b/>
                <w:sz w:val="14"/>
                <w:szCs w:val="18"/>
                <w:lang w:val="es-BO"/>
              </w:rPr>
              <w:t xml:space="preserve">Empresa Nacional </w:t>
            </w:r>
          </w:p>
        </w:tc>
        <w:tc>
          <w:tcPr>
            <w:tcW w:w="3827" w:type="dxa"/>
            <w:vAlign w:val="center"/>
          </w:tcPr>
          <w:p w:rsidR="007C3380" w:rsidRPr="00322A27" w:rsidRDefault="007C3380" w:rsidP="000D7DCF">
            <w:pPr>
              <w:numPr>
                <w:ilvl w:val="0"/>
                <w:numId w:val="27"/>
              </w:numPr>
              <w:spacing w:line="288" w:lineRule="auto"/>
              <w:ind w:left="287"/>
              <w:jc w:val="both"/>
              <w:rPr>
                <w:rFonts w:ascii="Verdana" w:hAnsi="Verdana" w:cs="Arial"/>
                <w:sz w:val="14"/>
                <w:szCs w:val="18"/>
              </w:rPr>
            </w:pPr>
            <w:r w:rsidRPr="00322A27">
              <w:rPr>
                <w:rFonts w:ascii="Verdana" w:hAnsi="Verdana" w:cs="Arial"/>
                <w:sz w:val="14"/>
                <w:szCs w:val="18"/>
              </w:rPr>
              <w:t>A las propuestas donde los socios bolivianos tengan una participación de acciones igual o mayor al cincuenta y uno por ciento (51%);</w:t>
            </w:r>
          </w:p>
          <w:p w:rsidR="007C3380" w:rsidRPr="00322A27" w:rsidRDefault="007C3380" w:rsidP="000D7DCF">
            <w:pPr>
              <w:numPr>
                <w:ilvl w:val="0"/>
                <w:numId w:val="27"/>
              </w:numPr>
              <w:spacing w:line="288" w:lineRule="auto"/>
              <w:ind w:left="287"/>
              <w:jc w:val="both"/>
              <w:rPr>
                <w:rFonts w:ascii="Verdana" w:hAnsi="Verdana" w:cs="Arial"/>
                <w:sz w:val="14"/>
                <w:szCs w:val="18"/>
              </w:rPr>
            </w:pPr>
            <w:r w:rsidRPr="00322A27">
              <w:rPr>
                <w:rFonts w:ascii="Verdana" w:hAnsi="Verdana" w:cs="Arial"/>
                <w:sz w:val="14"/>
                <w:szCs w:val="18"/>
              </w:rPr>
              <w:t>A las propuestas de asociaciones accidentales, donde los asociados bolivianos tengan una participación en la asociación igual o mayor al cincuenta y uno por ciento (51%).</w:t>
            </w:r>
          </w:p>
          <w:p w:rsidR="007C3380" w:rsidRPr="00322A27" w:rsidRDefault="007C3380" w:rsidP="007C3380">
            <w:pPr>
              <w:spacing w:line="288" w:lineRule="auto"/>
              <w:jc w:val="both"/>
              <w:rPr>
                <w:rFonts w:ascii="Verdana" w:hAnsi="Verdana" w:cs="Arial"/>
                <w:sz w:val="14"/>
                <w:szCs w:val="18"/>
              </w:rPr>
            </w:pPr>
            <w:r w:rsidRPr="00322A27">
              <w:rPr>
                <w:rFonts w:ascii="Verdana" w:hAnsi="Verdana" w:cs="Arial"/>
                <w:sz w:val="14"/>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322A27" w:rsidRDefault="007C3380" w:rsidP="007C3380">
            <w:pPr>
              <w:spacing w:line="288" w:lineRule="auto"/>
              <w:jc w:val="center"/>
              <w:rPr>
                <w:rFonts w:ascii="Verdana" w:hAnsi="Verdana" w:cs="Arial"/>
                <w:b/>
                <w:sz w:val="14"/>
                <w:szCs w:val="18"/>
                <w:lang w:val="es-BO"/>
              </w:rPr>
            </w:pPr>
            <w:r w:rsidRPr="00322A27">
              <w:rPr>
                <w:rFonts w:ascii="Verdana" w:hAnsi="Verdana" w:cs="Arial"/>
                <w:b/>
                <w:sz w:val="14"/>
                <w:szCs w:val="18"/>
                <w:lang w:val="es-BO"/>
              </w:rPr>
              <w:t>2</w:t>
            </w:r>
          </w:p>
        </w:tc>
        <w:tc>
          <w:tcPr>
            <w:tcW w:w="1291" w:type="dxa"/>
            <w:vAlign w:val="center"/>
          </w:tcPr>
          <w:p w:rsidR="007C3380" w:rsidRPr="00322A27" w:rsidRDefault="007C3380" w:rsidP="007C3380">
            <w:pPr>
              <w:spacing w:line="288" w:lineRule="auto"/>
              <w:jc w:val="center"/>
              <w:rPr>
                <w:rFonts w:ascii="Verdana" w:hAnsi="Verdana" w:cs="Arial"/>
                <w:b/>
                <w:sz w:val="14"/>
                <w:szCs w:val="18"/>
                <w:lang w:val="es-BO"/>
              </w:rPr>
            </w:pPr>
            <w:r w:rsidRPr="00322A27">
              <w:rPr>
                <w:rFonts w:ascii="Verdana" w:hAnsi="Verdana" w:cs="Arial"/>
                <w:b/>
                <w:sz w:val="14"/>
                <w:szCs w:val="18"/>
                <w:lang w:val="es-BO"/>
              </w:rPr>
              <w:t>Generación de Empleo</w:t>
            </w:r>
          </w:p>
        </w:tc>
        <w:tc>
          <w:tcPr>
            <w:tcW w:w="3827" w:type="dxa"/>
            <w:vAlign w:val="center"/>
          </w:tcPr>
          <w:p w:rsidR="007C3380" w:rsidRPr="00322A27" w:rsidRDefault="007C3380" w:rsidP="007E4D94">
            <w:pPr>
              <w:spacing w:line="288" w:lineRule="auto"/>
              <w:jc w:val="both"/>
              <w:rPr>
                <w:rFonts w:ascii="Verdana" w:hAnsi="Verdana" w:cs="Arial"/>
                <w:sz w:val="14"/>
                <w:szCs w:val="18"/>
                <w:lang w:val="es-BO"/>
              </w:rPr>
            </w:pPr>
            <w:r w:rsidRPr="00322A27">
              <w:rPr>
                <w:rFonts w:ascii="Verdana" w:hAnsi="Verdana" w:cs="Arial"/>
                <w:sz w:val="14"/>
                <w:szCs w:val="18"/>
                <w:lang w:val="es-BO"/>
              </w:rPr>
              <w:t xml:space="preserve">A las propuestas que generen empleos adicionales a los establecidos </w:t>
            </w:r>
            <w:r w:rsidR="007E4D94" w:rsidRPr="00322A27">
              <w:rPr>
                <w:rFonts w:ascii="Verdana" w:hAnsi="Verdana" w:cs="Arial"/>
                <w:sz w:val="14"/>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F00AD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F00AD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F00AD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322A27" w:rsidRDefault="007C3380" w:rsidP="007C3380">
            <w:pPr>
              <w:spacing w:line="288" w:lineRule="auto"/>
              <w:ind w:left="113" w:right="113"/>
              <w:jc w:val="center"/>
              <w:rPr>
                <w:rFonts w:ascii="Verdana" w:hAnsi="Verdana" w:cs="Arial"/>
                <w:b/>
                <w:sz w:val="14"/>
                <w:szCs w:val="18"/>
                <w:lang w:val="es-BO"/>
              </w:rPr>
            </w:pPr>
            <w:r w:rsidRPr="00322A27">
              <w:rPr>
                <w:rFonts w:ascii="Verdana" w:hAnsi="Verdana" w:cs="Arial"/>
                <w:b/>
                <w:sz w:val="14"/>
                <w:szCs w:val="18"/>
                <w:lang w:val="es-BO"/>
              </w:rPr>
              <w:t>3</w:t>
            </w:r>
          </w:p>
        </w:tc>
        <w:tc>
          <w:tcPr>
            <w:tcW w:w="1291" w:type="dxa"/>
            <w:vAlign w:val="center"/>
          </w:tcPr>
          <w:p w:rsidR="007C3380" w:rsidRPr="00322A27" w:rsidRDefault="007C3380" w:rsidP="007C3380">
            <w:pPr>
              <w:spacing w:line="288" w:lineRule="auto"/>
              <w:ind w:left="113" w:right="113"/>
              <w:jc w:val="center"/>
              <w:rPr>
                <w:rFonts w:ascii="Verdana" w:hAnsi="Verdana" w:cs="Arial"/>
                <w:b/>
                <w:sz w:val="14"/>
                <w:szCs w:val="18"/>
                <w:lang w:val="es-BO"/>
              </w:rPr>
            </w:pPr>
            <w:r w:rsidRPr="00322A27">
              <w:rPr>
                <w:rFonts w:ascii="Verdana" w:hAnsi="Verdana" w:cs="Arial"/>
                <w:b/>
                <w:sz w:val="14"/>
                <w:szCs w:val="18"/>
                <w:lang w:val="es-BO"/>
              </w:rPr>
              <w:t>En otros casos</w:t>
            </w:r>
          </w:p>
        </w:tc>
        <w:tc>
          <w:tcPr>
            <w:tcW w:w="3827" w:type="dxa"/>
            <w:vAlign w:val="center"/>
          </w:tcPr>
          <w:p w:rsidR="007C3380" w:rsidRPr="00322A27" w:rsidRDefault="007C3380" w:rsidP="007C3380">
            <w:pPr>
              <w:spacing w:line="288" w:lineRule="auto"/>
              <w:jc w:val="both"/>
              <w:rPr>
                <w:rFonts w:ascii="Verdana" w:hAnsi="Verdana" w:cs="Arial"/>
                <w:sz w:val="14"/>
                <w:szCs w:val="18"/>
                <w:lang w:val="es-BO"/>
              </w:rPr>
            </w:pPr>
            <w:r w:rsidRPr="00322A27">
              <w:rPr>
                <w:rFonts w:ascii="Verdana" w:hAnsi="Verdana" w:cs="Arial"/>
                <w:sz w:val="14"/>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0D7DCF">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0D7DCF">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0D7DCF">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0D7DCF">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0D7DCF">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r w:rsidR="00322A27">
        <w:rPr>
          <w:rFonts w:asciiTheme="minorHAnsi" w:hAnsiTheme="minorHAnsi" w:cstheme="minorHAnsi"/>
          <w:sz w:val="22"/>
          <w:szCs w:val="22"/>
        </w:rPr>
        <w:t>.</w:t>
      </w:r>
    </w:p>
    <w:p w:rsidR="006B4C7D" w:rsidRPr="00365997" w:rsidRDefault="006B4C7D" w:rsidP="00687B0F">
      <w:pPr>
        <w:rPr>
          <w:rFonts w:asciiTheme="minorHAnsi" w:hAnsiTheme="minorHAnsi" w:cstheme="minorHAnsi"/>
          <w:sz w:val="22"/>
          <w:szCs w:val="22"/>
          <w:lang w:val="es-BO"/>
        </w:rPr>
      </w:pPr>
    </w:p>
    <w:p w:rsidR="006B4C7D" w:rsidRPr="00365997" w:rsidRDefault="006B4C7D" w:rsidP="000D7DCF">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0D7DCF">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0D7DCF">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0D7DCF">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0D7DCF">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0D7DCF">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0D7DCF">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0D7DCF">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EE6199"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00EE6199">
        <w:rPr>
          <w:rFonts w:asciiTheme="minorHAnsi" w:hAnsiTheme="minorHAnsi" w:cstheme="minorHAnsi"/>
          <w:sz w:val="22"/>
          <w:szCs w:val="22"/>
          <w:lang w:val="es-BO"/>
        </w:rPr>
        <w:t>.</w:t>
      </w: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DC16D6" w:rsidRPr="00365997" w:rsidRDefault="00DC16D6" w:rsidP="00DC16D6">
      <w:pPr>
        <w:tabs>
          <w:tab w:val="left" w:pos="5025"/>
        </w:tabs>
        <w:ind w:left="709"/>
        <w:jc w:val="both"/>
        <w:rPr>
          <w:rFonts w:asciiTheme="minorHAnsi" w:hAnsiTheme="minorHAnsi" w:cstheme="minorHAnsi"/>
          <w:color w:val="FF0000"/>
          <w:sz w:val="22"/>
          <w:szCs w:val="22"/>
          <w:lang w:val="es-BO"/>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Pr="00365997" w:rsidRDefault="00EE6199"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0D7DCF">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0D7DCF">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0D7DCF">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0D7DCF">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0D7DCF">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0D7DCF">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0D7DCF">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0D7DCF">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0D7DCF">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EE6199" w:rsidRDefault="009760FB" w:rsidP="000D7DCF">
      <w:pPr>
        <w:pStyle w:val="Prrafodelista"/>
        <w:numPr>
          <w:ilvl w:val="0"/>
          <w:numId w:val="38"/>
        </w:numPr>
        <w:ind w:left="567" w:hanging="284"/>
        <w:contextualSpacing/>
        <w:jc w:val="both"/>
        <w:rPr>
          <w:rFonts w:asciiTheme="minorHAnsi" w:hAnsiTheme="minorHAnsi" w:cstheme="minorHAnsi"/>
          <w:color w:val="FF0000"/>
          <w:sz w:val="22"/>
          <w:szCs w:val="22"/>
        </w:rPr>
      </w:pPr>
      <w:r w:rsidRPr="00EE6199">
        <w:rPr>
          <w:rFonts w:asciiTheme="minorHAnsi" w:hAnsiTheme="minorHAnsi" w:cstheme="minorHAnsi"/>
          <w:sz w:val="22"/>
          <w:szCs w:val="22"/>
        </w:rPr>
        <w:t xml:space="preserve">Original o Fotocopia Legalizada de los certificado/documentos que acrediten la experiencia General y especifica de la empresa, Original o Fotocopia Legalizada de los certificados/documentos que acrediten la experiencia General y específica del personal clave, </w:t>
      </w:r>
    </w:p>
    <w:p w:rsidR="009760FB" w:rsidRPr="000E1D5D" w:rsidRDefault="009760FB" w:rsidP="000D7DCF">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sidR="00EE6199">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EE6199">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0D7DCF">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0D7DCF">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0D7DCF">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0D7DCF">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0D7DCF">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0D7DCF">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0D7DCF">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0D7DCF">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 xml:space="preserve">Los documentos de constitución, documentos de representación legal y el documento de registro de comercio deben ser legalizados por el Consulado de Bolivia en el país de origen o en el país más cercano </w:t>
      </w:r>
      <w:r>
        <w:rPr>
          <w:rFonts w:ascii="Calibri" w:hAnsi="Calibri" w:cs="Calibri"/>
          <w:sz w:val="22"/>
          <w:szCs w:val="22"/>
        </w:rPr>
        <w:lastRenderedPageBreak/>
        <w:t>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F00AD9">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F00AD9" w:rsidP="00F00AD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F00AD9" w:rsidP="00F00AD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F00AD9" w:rsidP="00F00AD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F00AD9">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F00AD9">
        <w:trPr>
          <w:jc w:val="center"/>
        </w:trPr>
        <w:tc>
          <w:tcPr>
            <w:tcW w:w="430" w:type="dxa"/>
            <w:vAlign w:val="center"/>
          </w:tcPr>
          <w:p w:rsidR="007E4D94" w:rsidRPr="00B87F71" w:rsidRDefault="007E4D94" w:rsidP="00F00AD9">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975" w:type="dxa"/>
            <w:vAlign w:val="center"/>
          </w:tcPr>
          <w:p w:rsidR="007E4D94" w:rsidRPr="00B87F71" w:rsidRDefault="007E4D94" w:rsidP="00F00AD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F00AD9">
            <w:pPr>
              <w:jc w:val="center"/>
              <w:rPr>
                <w:rFonts w:ascii="Verdana" w:hAnsi="Verdana" w:cs="Arial"/>
                <w:sz w:val="18"/>
                <w:szCs w:val="16"/>
                <w:lang w:val="es-BO"/>
              </w:rPr>
            </w:pPr>
          </w:p>
        </w:tc>
      </w:tr>
      <w:tr w:rsidR="007E4D94" w:rsidRPr="00BE27D5" w:rsidTr="00F00AD9">
        <w:trPr>
          <w:jc w:val="center"/>
        </w:trPr>
        <w:tc>
          <w:tcPr>
            <w:tcW w:w="430" w:type="dxa"/>
            <w:vAlign w:val="center"/>
          </w:tcPr>
          <w:p w:rsidR="007E4D94" w:rsidRPr="00B87F71" w:rsidRDefault="007E4D94" w:rsidP="00F00AD9">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975" w:type="dxa"/>
            <w:vAlign w:val="center"/>
          </w:tcPr>
          <w:p w:rsidR="007E4D94" w:rsidRPr="00B87F71" w:rsidRDefault="007E4D94" w:rsidP="00F00AD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F00AD9">
            <w:pPr>
              <w:jc w:val="center"/>
              <w:rPr>
                <w:rFonts w:ascii="Verdana" w:hAnsi="Verdana" w:cs="Arial"/>
                <w:sz w:val="18"/>
                <w:szCs w:val="16"/>
                <w:lang w:val="es-BO"/>
              </w:rPr>
            </w:pPr>
          </w:p>
        </w:tc>
      </w:tr>
      <w:tr w:rsidR="007E4D94" w:rsidRPr="00BE27D5" w:rsidTr="00F00AD9">
        <w:trPr>
          <w:jc w:val="center"/>
        </w:trPr>
        <w:tc>
          <w:tcPr>
            <w:tcW w:w="430" w:type="dxa"/>
            <w:vAlign w:val="center"/>
          </w:tcPr>
          <w:p w:rsidR="007E4D94" w:rsidRPr="00B87F71" w:rsidRDefault="007E4D94" w:rsidP="00F00AD9">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975" w:type="dxa"/>
            <w:vAlign w:val="center"/>
          </w:tcPr>
          <w:p w:rsidR="007E4D94" w:rsidRPr="00B87F71" w:rsidRDefault="007E4D94" w:rsidP="00F00AD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F00AD9">
            <w:pPr>
              <w:jc w:val="center"/>
              <w:rPr>
                <w:rFonts w:ascii="Verdana" w:hAnsi="Verdana" w:cs="Arial"/>
                <w:sz w:val="18"/>
                <w:szCs w:val="16"/>
                <w:lang w:val="es-BO"/>
              </w:rPr>
            </w:pPr>
          </w:p>
        </w:tc>
      </w:tr>
      <w:tr w:rsidR="007E4D94" w:rsidRPr="00BE27D5" w:rsidTr="00F00AD9">
        <w:trPr>
          <w:jc w:val="center"/>
        </w:trPr>
        <w:tc>
          <w:tcPr>
            <w:tcW w:w="430" w:type="dxa"/>
            <w:vAlign w:val="center"/>
          </w:tcPr>
          <w:p w:rsidR="007E4D94" w:rsidRPr="00B87F71" w:rsidRDefault="007E4D94" w:rsidP="00F00AD9">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975" w:type="dxa"/>
            <w:vAlign w:val="center"/>
          </w:tcPr>
          <w:p w:rsidR="007E4D94" w:rsidRPr="00B87F71" w:rsidRDefault="007E4D94" w:rsidP="00F00AD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F00AD9">
            <w:pPr>
              <w:jc w:val="center"/>
              <w:rPr>
                <w:rFonts w:ascii="Verdana" w:hAnsi="Verdana" w:cs="Arial"/>
                <w:sz w:val="18"/>
                <w:szCs w:val="16"/>
                <w:lang w:val="es-BO"/>
              </w:rPr>
            </w:pPr>
          </w:p>
        </w:tc>
      </w:tr>
      <w:tr w:rsidR="007E4D94" w:rsidRPr="00BE27D5" w:rsidTr="00F00AD9">
        <w:trPr>
          <w:jc w:val="center"/>
        </w:trPr>
        <w:tc>
          <w:tcPr>
            <w:tcW w:w="430" w:type="dxa"/>
            <w:vAlign w:val="center"/>
          </w:tcPr>
          <w:p w:rsidR="007E4D94" w:rsidRPr="00B87F71" w:rsidRDefault="007E4D94" w:rsidP="00F00AD9">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975" w:type="dxa"/>
            <w:vAlign w:val="center"/>
          </w:tcPr>
          <w:p w:rsidR="007E4D94" w:rsidRPr="00B87F71" w:rsidRDefault="007E4D94" w:rsidP="00F00AD9">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F00AD9">
            <w:pPr>
              <w:jc w:val="center"/>
              <w:rPr>
                <w:rFonts w:ascii="Verdana" w:hAnsi="Verdana" w:cs="Arial"/>
                <w:sz w:val="18"/>
                <w:szCs w:val="16"/>
                <w:lang w:val="es-BO"/>
              </w:rPr>
            </w:pPr>
          </w:p>
        </w:tc>
      </w:tr>
      <w:tr w:rsidR="007E4D94" w:rsidRPr="00BE27D5" w:rsidTr="00F00AD9">
        <w:trPr>
          <w:jc w:val="center"/>
        </w:trPr>
        <w:tc>
          <w:tcPr>
            <w:tcW w:w="2698" w:type="dxa"/>
            <w:gridSpan w:val="3"/>
            <w:vAlign w:val="center"/>
          </w:tcPr>
          <w:p w:rsidR="007E4D94" w:rsidRPr="00B87F71" w:rsidRDefault="007E4D94" w:rsidP="00F00AD9">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F00AD9">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F00AD9">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F00AD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F00AD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F00AD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F00AD9">
        <w:trPr>
          <w:trHeight w:val="552"/>
          <w:jc w:val="center"/>
        </w:trPr>
        <w:tc>
          <w:tcPr>
            <w:tcW w:w="687" w:type="dxa"/>
            <w:vMerge w:val="restart"/>
            <w:vAlign w:val="center"/>
          </w:tcPr>
          <w:p w:rsidR="007E4D94" w:rsidRPr="00B87F71" w:rsidRDefault="007E4D94" w:rsidP="00F00AD9">
            <w:pPr>
              <w:pStyle w:val="Prrafodelista"/>
              <w:ind w:left="0"/>
              <w:jc w:val="both"/>
              <w:rPr>
                <w:rFonts w:ascii="Verdana" w:hAnsi="Verdana" w:cs="Arial"/>
                <w:lang w:val="es-BO"/>
              </w:rPr>
            </w:pPr>
          </w:p>
          <w:p w:rsidR="007E4D94" w:rsidRPr="00B87F71" w:rsidRDefault="007E4D94" w:rsidP="00F00AD9">
            <w:pPr>
              <w:pStyle w:val="Prrafodelista"/>
              <w:ind w:left="0"/>
              <w:jc w:val="both"/>
              <w:rPr>
                <w:rFonts w:ascii="Verdana" w:hAnsi="Verdana" w:cs="Arial"/>
                <w:lang w:val="es-BO"/>
              </w:rPr>
            </w:pPr>
          </w:p>
          <w:p w:rsidR="007E4D94" w:rsidRPr="00B87F71" w:rsidRDefault="00F00AD9" w:rsidP="00F00AD9">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F00AD9" w:rsidP="00F00AD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F00AD9">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F00AD9">
            <w:pPr>
              <w:pStyle w:val="Prrafodelista"/>
              <w:ind w:left="0"/>
              <w:jc w:val="both"/>
              <w:rPr>
                <w:rFonts w:ascii="Verdana" w:hAnsi="Verdana" w:cs="Arial"/>
                <w:lang w:val="es-BO"/>
              </w:rPr>
            </w:pPr>
          </w:p>
          <w:p w:rsidR="007E4D94" w:rsidRPr="00B87F71" w:rsidRDefault="007E4D94" w:rsidP="00F00AD9">
            <w:pPr>
              <w:pStyle w:val="Prrafodelista"/>
              <w:ind w:left="0"/>
              <w:jc w:val="both"/>
              <w:rPr>
                <w:rFonts w:ascii="Verdana" w:hAnsi="Verdana" w:cs="Arial"/>
                <w:lang w:val="es-BO"/>
              </w:rPr>
            </w:pPr>
          </w:p>
          <w:p w:rsidR="007E4D94" w:rsidRPr="00B87F71" w:rsidRDefault="007E4D94" w:rsidP="00F00AD9">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F00AD9">
        <w:trPr>
          <w:trHeight w:val="284"/>
          <w:jc w:val="center"/>
        </w:trPr>
        <w:tc>
          <w:tcPr>
            <w:tcW w:w="687" w:type="dxa"/>
            <w:vMerge/>
            <w:vAlign w:val="center"/>
          </w:tcPr>
          <w:p w:rsidR="007E4D94" w:rsidRPr="00B87F71" w:rsidRDefault="007E4D94" w:rsidP="00F00AD9">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F00AD9">
            <w:pPr>
              <w:jc w:val="center"/>
              <w:rPr>
                <w:rFonts w:ascii="Verdana" w:hAnsi="Verdana" w:cs="Arial"/>
                <w:szCs w:val="32"/>
                <w:lang w:val="es-BO"/>
              </w:rPr>
            </w:pPr>
          </w:p>
        </w:tc>
        <w:tc>
          <w:tcPr>
            <w:tcW w:w="853" w:type="dxa"/>
            <w:vMerge/>
            <w:vAlign w:val="center"/>
          </w:tcPr>
          <w:p w:rsidR="007E4D94" w:rsidRPr="00B87F71" w:rsidRDefault="007E4D94" w:rsidP="00F00AD9">
            <w:pPr>
              <w:pStyle w:val="Prrafodelista"/>
              <w:ind w:left="0"/>
              <w:jc w:val="both"/>
              <w:rPr>
                <w:rFonts w:ascii="Verdana" w:hAnsi="Verdana" w:cs="Arial"/>
                <w:lang w:val="es-BO"/>
              </w:rPr>
            </w:pPr>
          </w:p>
        </w:tc>
      </w:tr>
      <w:tr w:rsidR="007E4D94" w:rsidRPr="00B87F71" w:rsidTr="00F00AD9">
        <w:trPr>
          <w:jc w:val="center"/>
        </w:trPr>
        <w:tc>
          <w:tcPr>
            <w:tcW w:w="687" w:type="dxa"/>
            <w:vMerge/>
            <w:vAlign w:val="center"/>
          </w:tcPr>
          <w:p w:rsidR="007E4D94" w:rsidRPr="00B87F71" w:rsidRDefault="007E4D94" w:rsidP="00F00AD9">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F00AD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F00AD9">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F00AD9">
        <w:trPr>
          <w:trHeight w:val="552"/>
          <w:jc w:val="center"/>
        </w:trPr>
        <w:tc>
          <w:tcPr>
            <w:tcW w:w="998" w:type="dxa"/>
            <w:vMerge w:val="restart"/>
            <w:vAlign w:val="center"/>
          </w:tcPr>
          <w:p w:rsidR="007E4D94" w:rsidRPr="00B87F71" w:rsidRDefault="00F00AD9" w:rsidP="00F00AD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F00AD9">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F00AD9">
            <w:pPr>
              <w:pStyle w:val="Prrafodelista"/>
              <w:ind w:left="0"/>
              <w:jc w:val="both"/>
              <w:rPr>
                <w:rFonts w:ascii="Verdana" w:hAnsi="Verdana" w:cs="Arial"/>
                <w:lang w:val="es-BO"/>
              </w:rPr>
            </w:pPr>
          </w:p>
          <w:p w:rsidR="007E4D94" w:rsidRPr="00B87F71" w:rsidRDefault="007E4D94" w:rsidP="00F00AD9">
            <w:pPr>
              <w:pStyle w:val="Prrafodelista"/>
              <w:ind w:left="0"/>
              <w:jc w:val="both"/>
              <w:rPr>
                <w:rFonts w:ascii="Verdana" w:hAnsi="Verdana" w:cs="Arial"/>
                <w:lang w:val="es-BO"/>
              </w:rPr>
            </w:pPr>
          </w:p>
          <w:p w:rsidR="007E4D94" w:rsidRPr="00B87F71" w:rsidRDefault="007E4D94" w:rsidP="00F00AD9">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F00AD9">
        <w:trPr>
          <w:trHeight w:val="243"/>
          <w:jc w:val="center"/>
        </w:trPr>
        <w:tc>
          <w:tcPr>
            <w:tcW w:w="998" w:type="dxa"/>
            <w:vMerge/>
            <w:tcBorders>
              <w:bottom w:val="single" w:sz="4" w:space="0" w:color="auto"/>
            </w:tcBorders>
            <w:vAlign w:val="center"/>
          </w:tcPr>
          <w:p w:rsidR="007E4D94" w:rsidRPr="00B87F71" w:rsidRDefault="007E4D94" w:rsidP="00F00AD9">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F00AD9">
            <w:pPr>
              <w:pStyle w:val="Prrafodelista"/>
              <w:ind w:left="0"/>
              <w:jc w:val="both"/>
              <w:rPr>
                <w:rFonts w:ascii="Verdana" w:hAnsi="Verdana" w:cs="Arial"/>
                <w:lang w:val="es-BO"/>
              </w:rPr>
            </w:pPr>
          </w:p>
        </w:tc>
      </w:tr>
      <w:tr w:rsidR="007E4D94" w:rsidRPr="00B87F71" w:rsidTr="00F00AD9">
        <w:trPr>
          <w:jc w:val="center"/>
        </w:trPr>
        <w:tc>
          <w:tcPr>
            <w:tcW w:w="998" w:type="dxa"/>
            <w:tcBorders>
              <w:top w:val="single" w:sz="4" w:space="0" w:color="auto"/>
            </w:tcBorders>
            <w:vAlign w:val="center"/>
          </w:tcPr>
          <w:p w:rsidR="007E4D94" w:rsidRPr="00B87F71" w:rsidRDefault="007E4D94" w:rsidP="00F00AD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F00AD9">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F00AD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lastRenderedPageBreak/>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F00AD9">
        <w:trPr>
          <w:jc w:val="center"/>
        </w:trPr>
        <w:tc>
          <w:tcPr>
            <w:tcW w:w="3583" w:type="dxa"/>
            <w:tcBorders>
              <w:right w:val="single" w:sz="12" w:space="0" w:color="auto"/>
            </w:tcBorders>
            <w:vAlign w:val="center"/>
          </w:tcPr>
          <w:p w:rsidR="007E4D94" w:rsidRPr="007E4D94" w:rsidRDefault="007E4D94" w:rsidP="00F00AD9">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F00AD9">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90552A" w:rsidRDefault="0090552A" w:rsidP="00B47212">
      <w:pPr>
        <w:jc w:val="center"/>
        <w:rPr>
          <w:rFonts w:asciiTheme="minorHAnsi" w:hAnsiTheme="minorHAnsi" w:cstheme="minorHAnsi"/>
          <w:b/>
          <w:sz w:val="22"/>
          <w:szCs w:val="22"/>
          <w:lang w:val="es-BO"/>
        </w:rPr>
      </w:pPr>
      <w:r w:rsidRPr="0090552A">
        <w:rPr>
          <w:rFonts w:asciiTheme="minorHAnsi" w:hAnsiTheme="minorHAnsi" w:cstheme="minorHAnsi"/>
          <w:b/>
          <w:sz w:val="22"/>
          <w:szCs w:val="22"/>
          <w:lang w:val="es-BO"/>
        </w:rPr>
        <w:t>“</w:t>
      </w:r>
      <w:r w:rsidR="00E32FC2" w:rsidRPr="0090552A">
        <w:rPr>
          <w:rFonts w:asciiTheme="minorHAnsi" w:hAnsiTheme="minorHAnsi" w:cstheme="minorHAnsi"/>
          <w:b/>
          <w:sz w:val="22"/>
          <w:szCs w:val="22"/>
          <w:lang w:val="es-BO"/>
        </w:rPr>
        <w:t>Expresado en Bolivianos</w:t>
      </w:r>
      <w:r w:rsidRPr="0090552A">
        <w:rPr>
          <w:rFonts w:asciiTheme="minorHAnsi" w:hAnsiTheme="minorHAnsi" w:cstheme="minorHAnsi"/>
          <w:b/>
          <w:sz w:val="22"/>
          <w:szCs w:val="22"/>
          <w:lang w:val="es-BO"/>
        </w:rPr>
        <w:t>”</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EE6199" w:rsidRDefault="00EE6199" w:rsidP="00B47212">
      <w:pPr>
        <w:rPr>
          <w:rFonts w:asciiTheme="minorHAnsi" w:hAnsiTheme="minorHAnsi" w:cstheme="minorHAnsi"/>
          <w:sz w:val="22"/>
          <w:szCs w:val="22"/>
          <w:lang w:val="es-MX"/>
        </w:rPr>
      </w:pPr>
    </w:p>
    <w:p w:rsidR="00EE6199" w:rsidRPr="00365997" w:rsidRDefault="00EE6199"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D7DC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D7DC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D7DC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D7DC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D7DC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D7DC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0D7DCF">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0D7DCF">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90552A" w:rsidRPr="00365997" w:rsidRDefault="0090552A"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0D7DCF">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0D7DCF">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0D7DCF">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0D7DCF">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0D7DCF">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0D7DCF">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0D7DC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0D7DC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0D7DC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0D7DC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bookmarkStart w:id="2" w:name="_GoBack"/>
      <w:r w:rsidRPr="0090552A">
        <w:rPr>
          <w:rFonts w:asciiTheme="minorHAnsi" w:hAnsiTheme="minorHAnsi" w:cstheme="minorHAnsi"/>
          <w:b/>
        </w:rPr>
        <w:t>(</w:t>
      </w:r>
      <w:r w:rsidR="00395632" w:rsidRPr="0090552A">
        <w:rPr>
          <w:rFonts w:asciiTheme="minorHAnsi" w:hAnsiTheme="minorHAnsi" w:cstheme="minorHAnsi"/>
          <w:b/>
        </w:rPr>
        <w:t>APLICAR</w:t>
      </w:r>
      <w:r w:rsidRPr="0090552A">
        <w:rPr>
          <w:rFonts w:asciiTheme="minorHAnsi" w:hAnsiTheme="minorHAnsi" w:cstheme="minorHAnsi"/>
          <w:b/>
        </w:rPr>
        <w:t xml:space="preserve"> CUANDO SEA SOLICITADO POR EL PROPONENTE)</w:t>
      </w:r>
      <w:bookmarkEnd w:id="2"/>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0D7DC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F00AD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0D7DC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0D7DCF">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0D7DCF">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0D7DCF">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EE6199" w:rsidRDefault="00EE6199" w:rsidP="00C12CBF">
      <w:pPr>
        <w:jc w:val="center"/>
        <w:rPr>
          <w:rFonts w:asciiTheme="minorHAnsi" w:hAnsiTheme="minorHAnsi" w:cstheme="minorHAnsi"/>
          <w:snapToGrid w:val="0"/>
          <w:color w:val="FF0000"/>
          <w:sz w:val="22"/>
          <w:szCs w:val="22"/>
        </w:rPr>
      </w:pPr>
    </w:p>
    <w:p w:rsidR="00EE6199" w:rsidRDefault="00EE6199" w:rsidP="00EE6199">
      <w:pPr>
        <w:tabs>
          <w:tab w:val="left" w:pos="426"/>
        </w:tabs>
        <w:ind w:right="-1"/>
        <w:jc w:val="center"/>
        <w:rPr>
          <w:rFonts w:asciiTheme="minorHAnsi" w:hAnsiTheme="minorHAnsi" w:cstheme="minorHAnsi"/>
          <w:b/>
        </w:rPr>
      </w:pPr>
      <w:r w:rsidRPr="001C4082">
        <w:rPr>
          <w:rFonts w:asciiTheme="minorHAnsi" w:hAnsiTheme="minorHAnsi" w:cstheme="minorHAnsi"/>
          <w:b/>
        </w:rPr>
        <w:t xml:space="preserve">ESPECIFICACIONES TECNICAS PARA LA CONSTRUCCION </w:t>
      </w:r>
      <w:r>
        <w:rPr>
          <w:rFonts w:asciiTheme="minorHAnsi" w:hAnsiTheme="minorHAnsi" w:cstheme="minorHAnsi"/>
          <w:b/>
        </w:rPr>
        <w:t>DE RED PRIMARIA</w:t>
      </w:r>
    </w:p>
    <w:p w:rsidR="00EE6199" w:rsidRDefault="00EE6199" w:rsidP="00EE6199">
      <w:pPr>
        <w:tabs>
          <w:tab w:val="left" w:pos="426"/>
        </w:tabs>
        <w:ind w:right="-1"/>
        <w:jc w:val="center"/>
        <w:rPr>
          <w:rFonts w:asciiTheme="minorHAnsi" w:hAnsiTheme="minorHAnsi" w:cstheme="minorHAnsi"/>
          <w:b/>
        </w:rPr>
      </w:pPr>
    </w:p>
    <w:p w:rsidR="00EE6199" w:rsidRPr="00271B44" w:rsidRDefault="00EE6199" w:rsidP="000D7DCF">
      <w:pPr>
        <w:pStyle w:val="Prrafodelista"/>
        <w:numPr>
          <w:ilvl w:val="0"/>
          <w:numId w:val="44"/>
        </w:numPr>
        <w:tabs>
          <w:tab w:val="left" w:pos="284"/>
        </w:tabs>
        <w:spacing w:line="276" w:lineRule="auto"/>
        <w:ind w:left="0" w:firstLine="0"/>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rsidR="00EE6199" w:rsidRPr="001C4082" w:rsidRDefault="00EE6199" w:rsidP="00EE6199">
      <w:pPr>
        <w:pStyle w:val="Prrafodelista"/>
        <w:tabs>
          <w:tab w:val="left" w:pos="426"/>
        </w:tabs>
        <w:ind w:left="0"/>
        <w:contextualSpacing/>
        <w:rPr>
          <w:rFonts w:asciiTheme="minorHAnsi" w:hAnsiTheme="minorHAnsi" w:cstheme="minorHAnsi"/>
          <w:b/>
          <w:bCs/>
          <w:color w:val="000000" w:themeColor="text1"/>
          <w:lang w:eastAsia="es-BO"/>
        </w:rPr>
      </w:pPr>
      <w:bookmarkStart w:id="3" w:name="_Toc314666488"/>
    </w:p>
    <w:p w:rsidR="00EE6199" w:rsidRDefault="00EE6199" w:rsidP="000D7DCF">
      <w:pPr>
        <w:pStyle w:val="Prrafodelista"/>
        <w:numPr>
          <w:ilvl w:val="1"/>
          <w:numId w:val="49"/>
        </w:numPr>
        <w:tabs>
          <w:tab w:val="left" w:pos="426"/>
          <w:tab w:val="left" w:pos="851"/>
        </w:tabs>
        <w:ind w:left="567" w:hanging="567"/>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rsidR="00EE6199" w:rsidRDefault="00EE6199" w:rsidP="00EE6199">
      <w:pPr>
        <w:pStyle w:val="Prrafodelista"/>
        <w:tabs>
          <w:tab w:val="left" w:pos="426"/>
        </w:tabs>
        <w:ind w:left="426"/>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3"/>
    <w:p w:rsidR="00EE6199" w:rsidRPr="00556372" w:rsidRDefault="00EE6199" w:rsidP="00EE6199">
      <w:pPr>
        <w:tabs>
          <w:tab w:val="left" w:pos="426"/>
        </w:tabs>
        <w:contextualSpacing/>
        <w:rPr>
          <w:rFonts w:asciiTheme="minorHAnsi" w:hAnsiTheme="minorHAnsi" w:cstheme="minorHAnsi"/>
          <w:b/>
          <w:color w:val="000000" w:themeColor="text1"/>
          <w:sz w:val="22"/>
          <w:szCs w:val="22"/>
          <w:highlight w:val="yellow"/>
          <w:u w:val="single"/>
          <w:lang w:val="es-BO"/>
        </w:rPr>
      </w:pPr>
    </w:p>
    <w:p w:rsidR="00EE6199" w:rsidRDefault="00EE6199" w:rsidP="000D7DCF">
      <w:pPr>
        <w:pStyle w:val="Prrafodelista"/>
        <w:numPr>
          <w:ilvl w:val="1"/>
          <w:numId w:val="49"/>
        </w:numPr>
        <w:tabs>
          <w:tab w:val="left" w:pos="426"/>
          <w:tab w:val="left" w:pos="851"/>
        </w:tabs>
        <w:ind w:left="567" w:hanging="567"/>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OBRAS MECANICAS</w:t>
      </w:r>
    </w:p>
    <w:p w:rsidR="00EE6199" w:rsidRDefault="00EE6199" w:rsidP="00EE6199">
      <w:pPr>
        <w:tabs>
          <w:tab w:val="left" w:pos="426"/>
          <w:tab w:val="left" w:pos="851"/>
        </w:tabs>
        <w:ind w:left="426"/>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rsidR="00EE6199" w:rsidRPr="00556372" w:rsidRDefault="00EE6199" w:rsidP="00EE6199">
      <w:pPr>
        <w:tabs>
          <w:tab w:val="left" w:pos="426"/>
          <w:tab w:val="left" w:pos="851"/>
        </w:tabs>
        <w:ind w:left="426"/>
        <w:contextualSpacing/>
        <w:jc w:val="both"/>
        <w:rPr>
          <w:rFonts w:asciiTheme="minorHAnsi" w:hAnsiTheme="minorHAnsi" w:cstheme="minorHAnsi"/>
          <w:b/>
          <w:color w:val="000000" w:themeColor="text1"/>
          <w:sz w:val="22"/>
          <w:szCs w:val="22"/>
          <w:u w:val="single"/>
        </w:rPr>
      </w:pPr>
    </w:p>
    <w:p w:rsidR="00EE6199" w:rsidRPr="00FF539B" w:rsidRDefault="00EE6199" w:rsidP="000D7DCF">
      <w:pPr>
        <w:pStyle w:val="Prrafodelista"/>
        <w:numPr>
          <w:ilvl w:val="1"/>
          <w:numId w:val="49"/>
        </w:numPr>
        <w:tabs>
          <w:tab w:val="left" w:pos="426"/>
          <w:tab w:val="left" w:pos="851"/>
        </w:tabs>
        <w:ind w:left="567" w:hanging="567"/>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rsidR="00EE6199" w:rsidRPr="00F234D6" w:rsidRDefault="00EE6199" w:rsidP="00EE6199">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w:t>
      </w:r>
      <w:r>
        <w:rPr>
          <w:rFonts w:asciiTheme="minorHAnsi" w:hAnsiTheme="minorHAnsi" w:cstheme="minorHAnsi"/>
          <w:color w:val="000000" w:themeColor="text1"/>
          <w:sz w:val="22"/>
          <w:szCs w:val="22"/>
        </w:rPr>
        <w:t xml:space="preserve"> 4.</w:t>
      </w:r>
    </w:p>
    <w:p w:rsidR="00EE6199" w:rsidRPr="00F234D6" w:rsidRDefault="00EE6199" w:rsidP="00EE6199">
      <w:pPr>
        <w:tabs>
          <w:tab w:val="left" w:pos="426"/>
        </w:tabs>
        <w:contextualSpacing/>
        <w:rPr>
          <w:rFonts w:asciiTheme="minorHAnsi" w:hAnsiTheme="minorHAnsi" w:cstheme="minorHAnsi"/>
          <w:color w:val="000000" w:themeColor="text1"/>
          <w:sz w:val="22"/>
          <w:szCs w:val="22"/>
        </w:rPr>
      </w:pPr>
    </w:p>
    <w:p w:rsidR="00EE6199" w:rsidRPr="00F234D6" w:rsidRDefault="00EE6199" w:rsidP="000D7DCF">
      <w:pPr>
        <w:pStyle w:val="Prrafodelista"/>
        <w:numPr>
          <w:ilvl w:val="1"/>
          <w:numId w:val="49"/>
        </w:numPr>
        <w:tabs>
          <w:tab w:val="left" w:pos="426"/>
          <w:tab w:val="left" w:pos="851"/>
        </w:tabs>
        <w:ind w:left="567" w:hanging="567"/>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rsidR="00EE6199" w:rsidRPr="00763E83" w:rsidRDefault="00EE6199" w:rsidP="00EE6199">
      <w:pPr>
        <w:ind w:left="420"/>
        <w:jc w:val="both"/>
        <w:rPr>
          <w:rFonts w:asciiTheme="minorHAnsi" w:hAnsiTheme="minorHAnsi" w:cstheme="minorHAnsi"/>
          <w:color w:val="000000" w:themeColor="text1"/>
          <w:sz w:val="22"/>
          <w:szCs w:val="22"/>
          <w:lang w:val="es-BO"/>
        </w:rPr>
      </w:pPr>
      <w:r w:rsidRPr="00F234D6">
        <w:rPr>
          <w:rFonts w:asciiTheme="minorHAnsi" w:hAnsiTheme="minorHAnsi" w:cstheme="minorHAnsi"/>
          <w:color w:val="000000" w:themeColor="text1"/>
          <w:sz w:val="22"/>
          <w:szCs w:val="22"/>
        </w:rPr>
        <w:t>A continuación se detalla el equipo mínimo requerido</w:t>
      </w:r>
      <w:r>
        <w:rPr>
          <w:rFonts w:asciiTheme="minorHAnsi" w:hAnsiTheme="minorHAnsi" w:cstheme="minorHAnsi"/>
          <w:color w:val="000000" w:themeColor="text1"/>
          <w:sz w:val="22"/>
          <w:szCs w:val="22"/>
        </w:rPr>
        <w:t xml:space="preserve"> para la ejecución de las obras.</w:t>
      </w:r>
    </w:p>
    <w:p w:rsidR="00EE6199" w:rsidRPr="00F234D6" w:rsidRDefault="00EE6199" w:rsidP="00EE6199">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rsidR="00EE6199" w:rsidRDefault="00EE6199" w:rsidP="00EE6199">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 PARA CADA FRENTE DE TRABAJO</w:t>
      </w:r>
    </w:p>
    <w:tbl>
      <w:tblPr>
        <w:tblW w:w="5000" w:type="pct"/>
        <w:tblCellMar>
          <w:left w:w="70" w:type="dxa"/>
          <w:right w:w="70" w:type="dxa"/>
        </w:tblCellMar>
        <w:tblLook w:val="04A0" w:firstRow="1" w:lastRow="0" w:firstColumn="1" w:lastColumn="0" w:noHBand="0" w:noVBand="1"/>
      </w:tblPr>
      <w:tblGrid>
        <w:gridCol w:w="357"/>
        <w:gridCol w:w="6842"/>
        <w:gridCol w:w="813"/>
        <w:gridCol w:w="1101"/>
      </w:tblGrid>
      <w:tr w:rsidR="00EE6199" w:rsidRPr="00DF4168" w:rsidTr="00EE6199">
        <w:trPr>
          <w:trHeight w:hRule="exact" w:val="300"/>
          <w:tblHeader/>
        </w:trPr>
        <w:tc>
          <w:tcPr>
            <w:tcW w:w="5000" w:type="pct"/>
            <w:gridSpan w:val="4"/>
            <w:tcBorders>
              <w:top w:val="single" w:sz="4" w:space="0" w:color="auto"/>
              <w:left w:val="single" w:sz="4" w:space="0" w:color="auto"/>
              <w:bottom w:val="single" w:sz="4" w:space="0" w:color="auto"/>
              <w:right w:val="single" w:sz="4" w:space="0" w:color="auto"/>
            </w:tcBorders>
            <w:shd w:val="clear" w:color="000000" w:fill="B3B3B3"/>
            <w:vAlign w:val="center"/>
            <w:hideMark/>
          </w:tcPr>
          <w:p w:rsidR="00EE6199" w:rsidRPr="00DF4168" w:rsidRDefault="00EE6199" w:rsidP="00EE6199">
            <w:pPr>
              <w:rPr>
                <w:rFonts w:asciiTheme="minorHAnsi" w:hAnsiTheme="minorHAnsi" w:cstheme="minorHAnsi"/>
                <w:b/>
                <w:bCs/>
                <w:color w:val="000000"/>
                <w:sz w:val="18"/>
                <w:szCs w:val="18"/>
                <w:lang w:val="es-BO" w:eastAsia="es-BO"/>
              </w:rPr>
            </w:pPr>
            <w:r w:rsidRPr="00DF4168">
              <w:rPr>
                <w:rFonts w:asciiTheme="minorHAnsi" w:hAnsiTheme="minorHAnsi" w:cstheme="minorHAnsi"/>
                <w:b/>
                <w:bCs/>
                <w:color w:val="000000"/>
                <w:sz w:val="18"/>
                <w:szCs w:val="18"/>
                <w:lang w:eastAsia="es-BO"/>
              </w:rPr>
              <w:t>PERMANENTE</w:t>
            </w:r>
          </w:p>
        </w:tc>
      </w:tr>
      <w:tr w:rsidR="00EE6199" w:rsidRPr="00DF4168" w:rsidTr="00EE6199">
        <w:trPr>
          <w:trHeight w:hRule="exact" w:val="300"/>
          <w:tblHeader/>
        </w:trPr>
        <w:tc>
          <w:tcPr>
            <w:tcW w:w="196" w:type="pct"/>
            <w:tcBorders>
              <w:top w:val="nil"/>
              <w:left w:val="single" w:sz="4" w:space="0" w:color="auto"/>
              <w:bottom w:val="single" w:sz="4" w:space="0" w:color="auto"/>
              <w:right w:val="single" w:sz="4" w:space="0" w:color="auto"/>
            </w:tcBorders>
            <w:shd w:val="clear" w:color="000000" w:fill="F1F1F1"/>
            <w:vAlign w:val="center"/>
            <w:hideMark/>
          </w:tcPr>
          <w:p w:rsidR="00EE6199" w:rsidRPr="00DF4168" w:rsidRDefault="00EE6199" w:rsidP="00EE6199">
            <w:pPr>
              <w:jc w:val="right"/>
              <w:rPr>
                <w:rFonts w:asciiTheme="minorHAnsi" w:hAnsiTheme="minorHAnsi" w:cstheme="minorHAnsi"/>
                <w:b/>
                <w:bCs/>
                <w:color w:val="000000"/>
                <w:sz w:val="18"/>
                <w:szCs w:val="18"/>
                <w:lang w:val="es-BO" w:eastAsia="es-BO"/>
              </w:rPr>
            </w:pPr>
            <w:r w:rsidRPr="00DF4168">
              <w:rPr>
                <w:rFonts w:asciiTheme="minorHAnsi" w:hAnsiTheme="minorHAnsi" w:cstheme="minorHAnsi"/>
                <w:b/>
                <w:bCs/>
                <w:color w:val="000000"/>
                <w:w w:val="95"/>
                <w:sz w:val="18"/>
                <w:szCs w:val="18"/>
                <w:lang w:eastAsia="es-BO"/>
              </w:rPr>
              <w:t>N°</w:t>
            </w:r>
          </w:p>
        </w:tc>
        <w:tc>
          <w:tcPr>
            <w:tcW w:w="3754" w:type="pct"/>
            <w:tcBorders>
              <w:top w:val="nil"/>
              <w:left w:val="nil"/>
              <w:bottom w:val="single" w:sz="4" w:space="0" w:color="auto"/>
              <w:right w:val="single" w:sz="4" w:space="0" w:color="auto"/>
            </w:tcBorders>
            <w:shd w:val="clear" w:color="000000" w:fill="F1F1F1"/>
            <w:vAlign w:val="center"/>
            <w:hideMark/>
          </w:tcPr>
          <w:p w:rsidR="00EE6199" w:rsidRPr="00DF4168" w:rsidRDefault="00EE6199" w:rsidP="00EE6199">
            <w:pPr>
              <w:jc w:val="center"/>
              <w:rPr>
                <w:rFonts w:asciiTheme="minorHAnsi" w:hAnsiTheme="minorHAnsi" w:cstheme="minorHAnsi"/>
                <w:b/>
                <w:bCs/>
                <w:color w:val="000000"/>
                <w:sz w:val="18"/>
                <w:szCs w:val="18"/>
                <w:lang w:val="es-BO" w:eastAsia="es-BO"/>
              </w:rPr>
            </w:pPr>
            <w:r w:rsidRPr="00DF4168">
              <w:rPr>
                <w:rFonts w:asciiTheme="minorHAnsi" w:hAnsiTheme="minorHAnsi" w:cstheme="minorHAnsi"/>
                <w:b/>
                <w:bCs/>
                <w:color w:val="000000"/>
                <w:sz w:val="18"/>
                <w:szCs w:val="18"/>
                <w:lang w:eastAsia="es-BO"/>
              </w:rPr>
              <w:t>DESCRIPCIÓN</w:t>
            </w:r>
          </w:p>
        </w:tc>
        <w:tc>
          <w:tcPr>
            <w:tcW w:w="446" w:type="pct"/>
            <w:tcBorders>
              <w:top w:val="nil"/>
              <w:left w:val="nil"/>
              <w:bottom w:val="single" w:sz="4" w:space="0" w:color="auto"/>
              <w:right w:val="single" w:sz="4" w:space="0" w:color="auto"/>
            </w:tcBorders>
            <w:shd w:val="clear" w:color="000000" w:fill="F1F1F1"/>
            <w:vAlign w:val="center"/>
            <w:hideMark/>
          </w:tcPr>
          <w:p w:rsidR="00EE6199" w:rsidRPr="00DF4168" w:rsidRDefault="00EE6199" w:rsidP="00EE6199">
            <w:pPr>
              <w:jc w:val="center"/>
              <w:rPr>
                <w:rFonts w:asciiTheme="minorHAnsi" w:hAnsiTheme="minorHAnsi" w:cstheme="minorHAnsi"/>
                <w:b/>
                <w:bCs/>
                <w:color w:val="000000"/>
                <w:sz w:val="18"/>
                <w:szCs w:val="18"/>
                <w:lang w:val="es-BO" w:eastAsia="es-BO"/>
              </w:rPr>
            </w:pPr>
            <w:r w:rsidRPr="00DF4168">
              <w:rPr>
                <w:rFonts w:asciiTheme="minorHAnsi" w:hAnsiTheme="minorHAnsi" w:cstheme="minorHAnsi"/>
                <w:b/>
                <w:bCs/>
                <w:color w:val="000000"/>
                <w:sz w:val="18"/>
                <w:szCs w:val="18"/>
                <w:lang w:eastAsia="es-BO"/>
              </w:rPr>
              <w:t>UNIDAD</w:t>
            </w:r>
          </w:p>
        </w:tc>
        <w:tc>
          <w:tcPr>
            <w:tcW w:w="604" w:type="pct"/>
            <w:tcBorders>
              <w:top w:val="nil"/>
              <w:left w:val="nil"/>
              <w:bottom w:val="single" w:sz="4" w:space="0" w:color="auto"/>
              <w:right w:val="single" w:sz="4" w:space="0" w:color="auto"/>
            </w:tcBorders>
            <w:shd w:val="clear" w:color="000000" w:fill="F1F1F1"/>
            <w:vAlign w:val="center"/>
            <w:hideMark/>
          </w:tcPr>
          <w:p w:rsidR="00EE6199" w:rsidRPr="00DF4168" w:rsidRDefault="00EE6199" w:rsidP="00EE6199">
            <w:pPr>
              <w:jc w:val="center"/>
              <w:rPr>
                <w:rFonts w:asciiTheme="minorHAnsi" w:hAnsiTheme="minorHAnsi" w:cstheme="minorHAnsi"/>
                <w:b/>
                <w:bCs/>
                <w:color w:val="000000"/>
                <w:sz w:val="18"/>
                <w:szCs w:val="18"/>
                <w:lang w:val="es-BO" w:eastAsia="es-BO"/>
              </w:rPr>
            </w:pPr>
            <w:r w:rsidRPr="00DF4168">
              <w:rPr>
                <w:rFonts w:asciiTheme="minorHAnsi" w:hAnsiTheme="minorHAnsi" w:cstheme="minorHAnsi"/>
                <w:b/>
                <w:bCs/>
                <w:color w:val="000000"/>
                <w:sz w:val="18"/>
                <w:szCs w:val="18"/>
                <w:lang w:eastAsia="es-BO"/>
              </w:rPr>
              <w:t>CANTIDAD</w:t>
            </w:r>
          </w:p>
        </w:tc>
      </w:tr>
      <w:tr w:rsidR="00EE6199" w:rsidRPr="00DF4168" w:rsidTr="00EE6199">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1</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Camión tráiler</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EE6199" w:rsidRPr="00DF4168" w:rsidTr="00EE6199">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2</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Camioneta 4 x 4</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EE6199" w:rsidRPr="00DF4168" w:rsidTr="00EE6199">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3</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Grúa</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EE6199" w:rsidRPr="00DF4168" w:rsidTr="00EE6199">
        <w:trPr>
          <w:trHeight w:hRule="exact" w:val="373"/>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4</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Equipo de Prueba Hidráulica</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EE6199" w:rsidRPr="00DF4168" w:rsidTr="00EE6199">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5</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Bomba Hidráulica 0 -10000 PSI</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EE6199" w:rsidRPr="00DF4168" w:rsidTr="00EE6199">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6</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Máquina de Soldar</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Equipo</w:t>
            </w:r>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EE6199" w:rsidRPr="00DF4168" w:rsidTr="00EE6199">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7</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Curvadora</w:t>
            </w:r>
            <w:proofErr w:type="spellEnd"/>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EE6199" w:rsidRPr="00DF4168" w:rsidTr="00EE6199">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8</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Biseladora</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Equipo</w:t>
            </w:r>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EE6199" w:rsidRPr="00DF4168" w:rsidTr="00EE6199">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9</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Holly</w:t>
            </w:r>
            <w:proofErr w:type="spellEnd"/>
            <w:r w:rsidRPr="00DF4168">
              <w:rPr>
                <w:rFonts w:asciiTheme="minorHAnsi" w:hAnsiTheme="minorHAnsi" w:cstheme="minorHAnsi"/>
                <w:color w:val="000000"/>
                <w:sz w:val="18"/>
                <w:szCs w:val="18"/>
                <w:lang w:eastAsia="es-BO"/>
              </w:rPr>
              <w:t xml:space="preserve"> detector</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EE6199" w:rsidRPr="00DF4168" w:rsidTr="00EE6199">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10</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Rectificador</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EE6199" w:rsidRPr="00DF4168" w:rsidTr="00EE6199">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11</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Compresor de pruebas 3000 PSI</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EE6199" w:rsidRPr="00DF4168" w:rsidTr="00EE6199">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12</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Torquimetro</w:t>
            </w:r>
            <w:proofErr w:type="spellEnd"/>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EE6199" w:rsidRPr="00DF4168" w:rsidTr="00EE6199">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13</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Bristle</w:t>
            </w:r>
            <w:proofErr w:type="spellEnd"/>
            <w:r w:rsidRPr="00DF4168">
              <w:rPr>
                <w:rFonts w:asciiTheme="minorHAnsi" w:hAnsiTheme="minorHAnsi" w:cstheme="minorHAnsi"/>
                <w:color w:val="000000"/>
                <w:sz w:val="18"/>
                <w:szCs w:val="18"/>
                <w:lang w:eastAsia="es-BO"/>
              </w:rPr>
              <w:t xml:space="preserve"> </w:t>
            </w:r>
            <w:proofErr w:type="spellStart"/>
            <w:r w:rsidRPr="00DF4168">
              <w:rPr>
                <w:rFonts w:asciiTheme="minorHAnsi" w:hAnsiTheme="minorHAnsi" w:cstheme="minorHAnsi"/>
                <w:color w:val="000000"/>
                <w:sz w:val="18"/>
                <w:szCs w:val="18"/>
                <w:lang w:eastAsia="es-BO"/>
              </w:rPr>
              <w:t>Blaster</w:t>
            </w:r>
            <w:proofErr w:type="spellEnd"/>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FD7F60" w:rsidRDefault="00EE6199" w:rsidP="00EE6199">
            <w:pPr>
              <w:jc w:val="center"/>
              <w:rPr>
                <w:rFonts w:asciiTheme="minorHAnsi" w:hAnsiTheme="minorHAnsi" w:cstheme="minorHAnsi"/>
                <w:color w:val="000000"/>
                <w:sz w:val="18"/>
                <w:szCs w:val="18"/>
                <w:lang w:val="es-BO" w:eastAsia="es-BO"/>
              </w:rPr>
            </w:pPr>
            <w:r w:rsidRPr="00FD7F60">
              <w:rPr>
                <w:rFonts w:asciiTheme="minorHAnsi" w:hAnsiTheme="minorHAnsi" w:cstheme="minorHAnsi"/>
                <w:color w:val="000000"/>
                <w:sz w:val="18"/>
                <w:szCs w:val="18"/>
                <w:lang w:eastAsia="es-BO"/>
              </w:rPr>
              <w:t>2</w:t>
            </w:r>
          </w:p>
        </w:tc>
      </w:tr>
      <w:tr w:rsidR="00EE6199" w:rsidRPr="00DF4168" w:rsidTr="00EE6199">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14</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Alineador</w:t>
            </w:r>
            <w:r>
              <w:rPr>
                <w:rFonts w:asciiTheme="minorHAnsi" w:hAnsiTheme="minorHAnsi" w:cstheme="minorHAnsi"/>
                <w:color w:val="000000"/>
                <w:sz w:val="18"/>
                <w:szCs w:val="18"/>
                <w:lang w:eastAsia="es-BO"/>
              </w:rPr>
              <w:t xml:space="preserve"> de Cañería de 3</w:t>
            </w:r>
            <w:r w:rsidRPr="00DF4168">
              <w:rPr>
                <w:rFonts w:asciiTheme="minorHAnsi" w:hAnsiTheme="minorHAnsi" w:cstheme="minorHAnsi"/>
                <w:color w:val="000000"/>
                <w:sz w:val="18"/>
                <w:szCs w:val="18"/>
                <w:lang w:eastAsia="es-BO"/>
              </w:rPr>
              <w:t>”</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FD7F60" w:rsidRDefault="00EE6199" w:rsidP="00EE6199">
            <w:pPr>
              <w:jc w:val="center"/>
              <w:rPr>
                <w:rFonts w:asciiTheme="minorHAnsi" w:hAnsiTheme="minorHAnsi" w:cstheme="minorHAnsi"/>
                <w:color w:val="000000"/>
                <w:sz w:val="18"/>
                <w:szCs w:val="18"/>
                <w:lang w:val="es-BO" w:eastAsia="es-BO"/>
              </w:rPr>
            </w:pPr>
            <w:r w:rsidRPr="00FD7F60">
              <w:rPr>
                <w:rFonts w:asciiTheme="minorHAnsi" w:hAnsiTheme="minorHAnsi" w:cstheme="minorHAnsi"/>
                <w:color w:val="000000"/>
                <w:sz w:val="18"/>
                <w:szCs w:val="18"/>
                <w:lang w:eastAsia="es-BO"/>
              </w:rPr>
              <w:t>4</w:t>
            </w:r>
          </w:p>
        </w:tc>
      </w:tr>
      <w:tr w:rsidR="00EE6199" w:rsidRPr="00DF4168" w:rsidTr="00EE6199">
        <w:trPr>
          <w:trHeight w:val="6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15</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 xml:space="preserve">Materiales varios (cepillos, amoladoras, limas, </w:t>
            </w:r>
            <w:proofErr w:type="spellStart"/>
            <w:r w:rsidRPr="00DF4168">
              <w:rPr>
                <w:rFonts w:asciiTheme="minorHAnsi" w:hAnsiTheme="minorHAnsi" w:cstheme="minorHAnsi"/>
                <w:color w:val="000000"/>
                <w:sz w:val="18"/>
                <w:szCs w:val="18"/>
                <w:lang w:val="es-BO" w:eastAsia="es-BO"/>
              </w:rPr>
              <w:t>limpiatubos</w:t>
            </w:r>
            <w:proofErr w:type="spellEnd"/>
            <w:r w:rsidRPr="00DF4168">
              <w:rPr>
                <w:rFonts w:asciiTheme="minorHAnsi" w:hAnsiTheme="minorHAnsi" w:cstheme="minorHAnsi"/>
                <w:color w:val="000000"/>
                <w:sz w:val="18"/>
                <w:szCs w:val="18"/>
                <w:lang w:val="es-BO" w:eastAsia="es-BO"/>
              </w:rPr>
              <w:t>, tecles)</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Glb</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EE6199" w:rsidRPr="00DF4168" w:rsidTr="00EE6199">
        <w:trPr>
          <w:trHeight w:hRule="exact" w:val="6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16</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 xml:space="preserve">Maquina </w:t>
            </w:r>
            <w:proofErr w:type="spellStart"/>
            <w:r w:rsidRPr="00DF4168">
              <w:rPr>
                <w:rFonts w:asciiTheme="minorHAnsi" w:hAnsiTheme="minorHAnsi" w:cstheme="minorHAnsi"/>
                <w:color w:val="000000"/>
                <w:sz w:val="18"/>
                <w:szCs w:val="18"/>
                <w:lang w:val="es-BO" w:eastAsia="es-BO"/>
              </w:rPr>
              <w:t>curvadora</w:t>
            </w:r>
            <w:proofErr w:type="spellEnd"/>
            <w:r w:rsidRPr="00DF4168">
              <w:rPr>
                <w:rFonts w:asciiTheme="minorHAnsi" w:hAnsiTheme="minorHAnsi" w:cstheme="minorHAnsi"/>
                <w:color w:val="000000"/>
                <w:sz w:val="18"/>
                <w:szCs w:val="18"/>
                <w:lang w:val="es-BO" w:eastAsia="es-BO"/>
              </w:rPr>
              <w:t xml:space="preserve"> de tubería de acero de DN </w:t>
            </w:r>
            <w:r>
              <w:rPr>
                <w:rFonts w:asciiTheme="minorHAnsi" w:hAnsiTheme="minorHAnsi" w:cstheme="minorHAnsi"/>
                <w:color w:val="000000"/>
                <w:sz w:val="18"/>
                <w:szCs w:val="18"/>
                <w:lang w:val="es-BO" w:eastAsia="es-BO"/>
              </w:rPr>
              <w:t>3</w:t>
            </w:r>
            <w:r w:rsidRPr="00DF4168">
              <w:rPr>
                <w:rFonts w:asciiTheme="minorHAnsi" w:hAnsiTheme="minorHAnsi" w:cstheme="minorHAnsi"/>
                <w:color w:val="000000"/>
                <w:sz w:val="18"/>
                <w:szCs w:val="18"/>
                <w:lang w:val="es-BO" w:eastAsia="es-BO"/>
              </w:rPr>
              <w:t xml:space="preserve">” y </w:t>
            </w:r>
            <w:r>
              <w:rPr>
                <w:rFonts w:asciiTheme="minorHAnsi" w:hAnsiTheme="minorHAnsi" w:cstheme="minorHAnsi"/>
                <w:color w:val="000000"/>
                <w:sz w:val="18"/>
                <w:szCs w:val="18"/>
                <w:lang w:val="es-BO" w:eastAsia="es-BO"/>
              </w:rPr>
              <w:t>4</w:t>
            </w:r>
            <w:r w:rsidRPr="00DF4168">
              <w:rPr>
                <w:rFonts w:asciiTheme="minorHAnsi" w:hAnsiTheme="minorHAnsi" w:cstheme="minorHAnsi"/>
                <w:color w:val="000000"/>
                <w:sz w:val="18"/>
                <w:szCs w:val="18"/>
                <w:lang w:val="es-BO" w:eastAsia="es-BO"/>
              </w:rPr>
              <w:t>”</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EE6199" w:rsidRPr="00DF4168" w:rsidTr="00EE6199">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17</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Medidor de temperatura (pirómetro)</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EE6199" w:rsidRPr="00DF4168" w:rsidTr="00EE6199">
        <w:trPr>
          <w:trHeight w:hRule="exact" w:val="585"/>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bCs/>
                <w:color w:val="000000"/>
                <w:sz w:val="18"/>
                <w:szCs w:val="18"/>
                <w:lang w:val="es-BO" w:eastAsia="es-BO"/>
              </w:rPr>
            </w:pPr>
            <w:r w:rsidRPr="00DF4168">
              <w:rPr>
                <w:rFonts w:asciiTheme="minorHAnsi" w:hAnsiTheme="minorHAnsi" w:cstheme="minorHAnsi"/>
                <w:bCs/>
                <w:color w:val="000000"/>
                <w:sz w:val="18"/>
                <w:szCs w:val="18"/>
                <w:lang w:eastAsia="es-BO"/>
              </w:rPr>
              <w:lastRenderedPageBreak/>
              <w:t>18</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Garrafa de GLP con Regulador de Presión, Manómetro, soplete, espátula, rodillo para mantas termo-contraíbles.</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Glb</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EE6199" w:rsidRPr="00DF4168" w:rsidTr="00EE6199">
        <w:trPr>
          <w:trHeight w:hRule="exact" w:val="6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19</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Vela para Reparación de Tubería de Acero con Revestimiento</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A8577C">
              <w:rPr>
                <w:rFonts w:asciiTheme="minorHAnsi" w:hAnsiTheme="minorHAnsi" w:cstheme="minorHAnsi"/>
                <w:color w:val="000000"/>
                <w:sz w:val="18"/>
                <w:szCs w:val="18"/>
                <w:lang w:eastAsia="es-BO"/>
              </w:rPr>
              <w:t>10</w:t>
            </w:r>
          </w:p>
        </w:tc>
      </w:tr>
      <w:tr w:rsidR="00EE6199" w:rsidRPr="00DF4168" w:rsidTr="00EE6199">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20</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Dinamómetros</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EE6199" w:rsidRPr="00DF4168" w:rsidTr="00EE6199">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21</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Mezcladora de 1 bolsa</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EE6199" w:rsidRPr="00DF4168" w:rsidTr="00EE6199">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22</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Cortadora de disco/Amoladora</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EE6199" w:rsidRPr="00DF4168" w:rsidTr="00EE6199">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23</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Apisonador Manual (Pisón Manual )</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EE6199" w:rsidRPr="00DF4168" w:rsidTr="00EE6199">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24</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Martillo Eléctrico/Neumático</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EE6199" w:rsidRPr="00DF4168" w:rsidTr="00EE6199">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25</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Compactadora mecánica</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EE6199" w:rsidRPr="00DF4168" w:rsidTr="00EE6199">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26</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Bomba de Agua (Bomba de Achique)</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EE6199" w:rsidRPr="00DF4168" w:rsidTr="00EE6199">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27</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Generador de energía Eléctrica</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w:t>
            </w:r>
          </w:p>
        </w:tc>
      </w:tr>
      <w:tr w:rsidR="00EE6199" w:rsidRPr="00DF4168" w:rsidTr="00EE6199">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28</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Picotas</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30</w:t>
            </w:r>
          </w:p>
        </w:tc>
      </w:tr>
      <w:tr w:rsidR="00EE6199" w:rsidRPr="00DF4168" w:rsidTr="00EE6199">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29</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Palas</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30</w:t>
            </w:r>
          </w:p>
        </w:tc>
      </w:tr>
      <w:tr w:rsidR="00EE6199" w:rsidRPr="00DF4168" w:rsidTr="00EE6199">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30</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Carretillas</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15</w:t>
            </w:r>
          </w:p>
        </w:tc>
      </w:tr>
      <w:tr w:rsidR="00EE6199" w:rsidRPr="00DF4168" w:rsidTr="00EE6199">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31</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Barretas</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EE6199" w:rsidRPr="00DF4168" w:rsidTr="00EE6199">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32</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Zarandas o cernidoras, abertura malla ¼”</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15</w:t>
            </w:r>
          </w:p>
        </w:tc>
      </w:tr>
      <w:tr w:rsidR="00EE6199" w:rsidRPr="00DF4168" w:rsidTr="00EE6199">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33</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Motoperforadoras</w:t>
            </w:r>
            <w:proofErr w:type="spellEnd"/>
            <w:r w:rsidRPr="00DF4168">
              <w:rPr>
                <w:rFonts w:asciiTheme="minorHAnsi" w:hAnsiTheme="minorHAnsi" w:cstheme="minorHAnsi"/>
                <w:color w:val="000000"/>
                <w:sz w:val="18"/>
                <w:szCs w:val="18"/>
                <w:lang w:eastAsia="es-BO"/>
              </w:rPr>
              <w:t>, Martillo eléctrico</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EE6199" w:rsidRPr="00DF4168" w:rsidTr="00EE6199">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34</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 xml:space="preserve">Baldes, </w:t>
            </w:r>
            <w:proofErr w:type="spellStart"/>
            <w:r w:rsidRPr="00DF4168">
              <w:rPr>
                <w:rFonts w:asciiTheme="minorHAnsi" w:hAnsiTheme="minorHAnsi" w:cstheme="minorHAnsi"/>
                <w:color w:val="000000"/>
                <w:sz w:val="18"/>
                <w:szCs w:val="18"/>
                <w:lang w:eastAsia="es-BO"/>
              </w:rPr>
              <w:t>barrilejos</w:t>
            </w:r>
            <w:proofErr w:type="spellEnd"/>
            <w:r w:rsidRPr="00DF4168">
              <w:rPr>
                <w:rFonts w:asciiTheme="minorHAnsi" w:hAnsiTheme="minorHAnsi" w:cstheme="minorHAnsi"/>
                <w:color w:val="000000"/>
                <w:sz w:val="18"/>
                <w:szCs w:val="18"/>
                <w:lang w:eastAsia="es-BO"/>
              </w:rPr>
              <w:t>, etc.</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10</w:t>
            </w:r>
          </w:p>
        </w:tc>
      </w:tr>
      <w:tr w:rsidR="00EE6199" w:rsidRPr="00DF4168" w:rsidTr="00EE6199">
        <w:trPr>
          <w:trHeight w:hRule="exact" w:val="300"/>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35</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Huinchas de medición</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2</w:t>
            </w:r>
          </w:p>
        </w:tc>
      </w:tr>
      <w:tr w:rsidR="00EE6199" w:rsidRPr="00DF4168" w:rsidTr="00EE6199">
        <w:trPr>
          <w:trHeight w:val="585"/>
        </w:trPr>
        <w:tc>
          <w:tcPr>
            <w:tcW w:w="196"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36</w:t>
            </w:r>
          </w:p>
        </w:tc>
        <w:tc>
          <w:tcPr>
            <w:tcW w:w="375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Tablones para habilitación de salida garaje y cruce peatonal de zanjas (a ser verificados durante la ejecución en cada garaje)</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eastAsia="es-BO"/>
              </w:rPr>
              <w:t>Pza</w:t>
            </w:r>
            <w:proofErr w:type="spellEnd"/>
          </w:p>
        </w:tc>
        <w:tc>
          <w:tcPr>
            <w:tcW w:w="60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30</w:t>
            </w:r>
          </w:p>
        </w:tc>
      </w:tr>
    </w:tbl>
    <w:p w:rsidR="00EE6199" w:rsidRDefault="00EE6199" w:rsidP="00EE6199">
      <w:pPr>
        <w:jc w:val="center"/>
        <w:rPr>
          <w:rFonts w:asciiTheme="minorHAnsi" w:hAnsiTheme="minorHAnsi" w:cstheme="minorHAnsi"/>
          <w:b/>
          <w:bCs/>
          <w:sz w:val="22"/>
          <w:szCs w:val="22"/>
        </w:rPr>
      </w:pPr>
    </w:p>
    <w:tbl>
      <w:tblPr>
        <w:tblW w:w="5000" w:type="pct"/>
        <w:tblCellMar>
          <w:left w:w="70" w:type="dxa"/>
          <w:right w:w="70" w:type="dxa"/>
        </w:tblCellMar>
        <w:tblLook w:val="04A0" w:firstRow="1" w:lastRow="0" w:firstColumn="1" w:lastColumn="0" w:noHBand="0" w:noVBand="1"/>
      </w:tblPr>
      <w:tblGrid>
        <w:gridCol w:w="346"/>
        <w:gridCol w:w="6434"/>
        <w:gridCol w:w="812"/>
        <w:gridCol w:w="1511"/>
      </w:tblGrid>
      <w:tr w:rsidR="00EE6199" w:rsidRPr="00DF4168" w:rsidTr="00EE6199">
        <w:trPr>
          <w:trHeight w:hRule="exact" w:val="300"/>
          <w:tblHeader/>
        </w:trPr>
        <w:tc>
          <w:tcPr>
            <w:tcW w:w="5000" w:type="pct"/>
            <w:gridSpan w:val="4"/>
            <w:tcBorders>
              <w:top w:val="single" w:sz="8" w:space="0" w:color="000000"/>
              <w:left w:val="single" w:sz="8" w:space="0" w:color="000000"/>
              <w:bottom w:val="nil"/>
              <w:right w:val="single" w:sz="8" w:space="0" w:color="000000"/>
            </w:tcBorders>
            <w:shd w:val="clear" w:color="000000" w:fill="B3B3B3"/>
            <w:vAlign w:val="center"/>
            <w:hideMark/>
          </w:tcPr>
          <w:p w:rsidR="00EE6199" w:rsidRPr="00DF4168" w:rsidRDefault="00EE6199" w:rsidP="00EE6199">
            <w:pPr>
              <w:rPr>
                <w:rFonts w:asciiTheme="minorHAnsi" w:hAnsiTheme="minorHAnsi" w:cstheme="minorHAnsi"/>
                <w:b/>
                <w:bCs/>
                <w:color w:val="000000"/>
                <w:sz w:val="18"/>
                <w:szCs w:val="18"/>
                <w:lang w:val="es-BO" w:eastAsia="es-BO"/>
              </w:rPr>
            </w:pPr>
            <w:r w:rsidRPr="00DF4168">
              <w:rPr>
                <w:rFonts w:asciiTheme="minorHAnsi" w:hAnsiTheme="minorHAnsi" w:cstheme="minorHAnsi"/>
                <w:b/>
                <w:bCs/>
                <w:color w:val="000000"/>
                <w:sz w:val="18"/>
                <w:szCs w:val="18"/>
                <w:lang w:eastAsia="es-BO"/>
              </w:rPr>
              <w:t>DE ACUERDO A REQUERIMIENTO</w:t>
            </w:r>
          </w:p>
        </w:tc>
      </w:tr>
      <w:tr w:rsidR="00EE6199" w:rsidRPr="00DF4168" w:rsidTr="00EE6199">
        <w:trPr>
          <w:trHeight w:hRule="exact" w:val="300"/>
          <w:tblHeader/>
        </w:trPr>
        <w:tc>
          <w:tcPr>
            <w:tcW w:w="190" w:type="pct"/>
            <w:tcBorders>
              <w:top w:val="single" w:sz="4" w:space="0" w:color="auto"/>
              <w:left w:val="single" w:sz="4" w:space="0" w:color="auto"/>
              <w:bottom w:val="single" w:sz="4" w:space="0" w:color="auto"/>
              <w:right w:val="single" w:sz="4" w:space="0" w:color="auto"/>
            </w:tcBorders>
            <w:shd w:val="clear" w:color="000000" w:fill="F1F1F1"/>
            <w:vAlign w:val="center"/>
            <w:hideMark/>
          </w:tcPr>
          <w:p w:rsidR="00EE6199" w:rsidRPr="00DF4168" w:rsidRDefault="00EE6199" w:rsidP="00EE6199">
            <w:pPr>
              <w:jc w:val="right"/>
              <w:rPr>
                <w:rFonts w:asciiTheme="minorHAnsi" w:hAnsiTheme="minorHAnsi" w:cstheme="minorHAnsi"/>
                <w:b/>
                <w:bCs/>
                <w:color w:val="000000"/>
                <w:sz w:val="18"/>
                <w:szCs w:val="18"/>
                <w:lang w:val="es-BO" w:eastAsia="es-BO"/>
              </w:rPr>
            </w:pPr>
            <w:r w:rsidRPr="00DF4168">
              <w:rPr>
                <w:rFonts w:asciiTheme="minorHAnsi" w:hAnsiTheme="minorHAnsi" w:cstheme="minorHAnsi"/>
                <w:b/>
                <w:bCs/>
                <w:color w:val="000000"/>
                <w:w w:val="95"/>
                <w:sz w:val="18"/>
                <w:szCs w:val="18"/>
                <w:lang w:eastAsia="es-BO"/>
              </w:rPr>
              <w:t>N°</w:t>
            </w:r>
          </w:p>
        </w:tc>
        <w:tc>
          <w:tcPr>
            <w:tcW w:w="3534" w:type="pct"/>
            <w:tcBorders>
              <w:top w:val="single" w:sz="4" w:space="0" w:color="auto"/>
              <w:left w:val="nil"/>
              <w:bottom w:val="single" w:sz="4" w:space="0" w:color="auto"/>
              <w:right w:val="single" w:sz="4" w:space="0" w:color="auto"/>
            </w:tcBorders>
            <w:shd w:val="clear" w:color="000000" w:fill="F1F1F1"/>
            <w:vAlign w:val="center"/>
            <w:hideMark/>
          </w:tcPr>
          <w:p w:rsidR="00EE6199" w:rsidRPr="00DF4168" w:rsidRDefault="00EE6199" w:rsidP="00EE6199">
            <w:pPr>
              <w:jc w:val="center"/>
              <w:rPr>
                <w:rFonts w:asciiTheme="minorHAnsi" w:hAnsiTheme="minorHAnsi" w:cstheme="minorHAnsi"/>
                <w:b/>
                <w:bCs/>
                <w:color w:val="000000"/>
                <w:sz w:val="18"/>
                <w:szCs w:val="18"/>
                <w:lang w:val="es-BO" w:eastAsia="es-BO"/>
              </w:rPr>
            </w:pPr>
            <w:r w:rsidRPr="00DF4168">
              <w:rPr>
                <w:rFonts w:asciiTheme="minorHAnsi" w:hAnsiTheme="minorHAnsi" w:cstheme="minorHAnsi"/>
                <w:b/>
                <w:bCs/>
                <w:color w:val="000000"/>
                <w:sz w:val="18"/>
                <w:szCs w:val="18"/>
                <w:lang w:eastAsia="es-BO"/>
              </w:rPr>
              <w:t>DESCRIPCIÓN</w:t>
            </w:r>
          </w:p>
        </w:tc>
        <w:tc>
          <w:tcPr>
            <w:tcW w:w="446" w:type="pct"/>
            <w:tcBorders>
              <w:top w:val="single" w:sz="4" w:space="0" w:color="auto"/>
              <w:left w:val="nil"/>
              <w:bottom w:val="single" w:sz="4" w:space="0" w:color="auto"/>
              <w:right w:val="single" w:sz="4" w:space="0" w:color="auto"/>
            </w:tcBorders>
            <w:shd w:val="clear" w:color="000000" w:fill="F1F1F1"/>
            <w:vAlign w:val="center"/>
            <w:hideMark/>
          </w:tcPr>
          <w:p w:rsidR="00EE6199" w:rsidRPr="00DF4168" w:rsidRDefault="00EE6199" w:rsidP="00EE6199">
            <w:pPr>
              <w:jc w:val="center"/>
              <w:rPr>
                <w:rFonts w:asciiTheme="minorHAnsi" w:hAnsiTheme="minorHAnsi" w:cstheme="minorHAnsi"/>
                <w:b/>
                <w:bCs/>
                <w:color w:val="000000"/>
                <w:sz w:val="18"/>
                <w:szCs w:val="18"/>
                <w:lang w:val="es-BO" w:eastAsia="es-BO"/>
              </w:rPr>
            </w:pPr>
            <w:r w:rsidRPr="00DF4168">
              <w:rPr>
                <w:rFonts w:asciiTheme="minorHAnsi" w:hAnsiTheme="minorHAnsi" w:cstheme="minorHAnsi"/>
                <w:b/>
                <w:bCs/>
                <w:color w:val="000000"/>
                <w:sz w:val="18"/>
                <w:szCs w:val="18"/>
                <w:lang w:eastAsia="es-BO"/>
              </w:rPr>
              <w:t>UNIDAD</w:t>
            </w:r>
          </w:p>
        </w:tc>
        <w:tc>
          <w:tcPr>
            <w:tcW w:w="830" w:type="pct"/>
            <w:tcBorders>
              <w:top w:val="single" w:sz="4" w:space="0" w:color="auto"/>
              <w:left w:val="nil"/>
              <w:bottom w:val="single" w:sz="4" w:space="0" w:color="auto"/>
              <w:right w:val="single" w:sz="4" w:space="0" w:color="auto"/>
            </w:tcBorders>
            <w:shd w:val="clear" w:color="000000" w:fill="F1F1F1"/>
            <w:vAlign w:val="center"/>
            <w:hideMark/>
          </w:tcPr>
          <w:p w:rsidR="00EE6199" w:rsidRPr="00DF4168" w:rsidRDefault="00EE6199" w:rsidP="00EE6199">
            <w:pPr>
              <w:jc w:val="center"/>
              <w:rPr>
                <w:rFonts w:asciiTheme="minorHAnsi" w:hAnsiTheme="minorHAnsi" w:cstheme="minorHAnsi"/>
                <w:b/>
                <w:bCs/>
                <w:color w:val="000000"/>
                <w:sz w:val="18"/>
                <w:szCs w:val="18"/>
                <w:lang w:val="es-BO" w:eastAsia="es-BO"/>
              </w:rPr>
            </w:pPr>
            <w:r w:rsidRPr="00DF4168">
              <w:rPr>
                <w:rFonts w:asciiTheme="minorHAnsi" w:hAnsiTheme="minorHAnsi" w:cstheme="minorHAnsi"/>
                <w:b/>
                <w:bCs/>
                <w:color w:val="000000"/>
                <w:sz w:val="18"/>
                <w:szCs w:val="18"/>
                <w:lang w:eastAsia="es-BO"/>
              </w:rPr>
              <w:t>CANTIDAD</w:t>
            </w:r>
          </w:p>
        </w:tc>
      </w:tr>
      <w:tr w:rsidR="00EE6199" w:rsidRPr="00DF4168" w:rsidTr="00EE6199">
        <w:trPr>
          <w:trHeight w:hRule="exact" w:val="600"/>
        </w:trPr>
        <w:tc>
          <w:tcPr>
            <w:tcW w:w="190"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1</w:t>
            </w:r>
          </w:p>
        </w:tc>
        <w:tc>
          <w:tcPr>
            <w:tcW w:w="353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Equipo completo para reparación de líneas de agua y alcantarillado</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GLOBAL</w:t>
            </w:r>
          </w:p>
        </w:tc>
        <w:tc>
          <w:tcPr>
            <w:tcW w:w="830"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1</w:t>
            </w:r>
          </w:p>
        </w:tc>
      </w:tr>
      <w:tr w:rsidR="00EE6199" w:rsidRPr="00DF4168" w:rsidTr="00EE6199">
        <w:trPr>
          <w:trHeight w:hRule="exact" w:val="705"/>
        </w:trPr>
        <w:tc>
          <w:tcPr>
            <w:tcW w:w="190"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2</w:t>
            </w:r>
          </w:p>
        </w:tc>
        <w:tc>
          <w:tcPr>
            <w:tcW w:w="353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Sierras medianas y grandes</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PZAS</w:t>
            </w:r>
          </w:p>
        </w:tc>
        <w:tc>
          <w:tcPr>
            <w:tcW w:w="830"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A REQUERIMIENTO DEL SUPERVISOR</w:t>
            </w:r>
          </w:p>
        </w:tc>
      </w:tr>
      <w:tr w:rsidR="00EE6199" w:rsidRPr="00DF4168" w:rsidTr="00EE6199">
        <w:trPr>
          <w:trHeight w:hRule="exact" w:val="528"/>
        </w:trPr>
        <w:tc>
          <w:tcPr>
            <w:tcW w:w="190"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3</w:t>
            </w:r>
          </w:p>
        </w:tc>
        <w:tc>
          <w:tcPr>
            <w:tcW w:w="353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Balizas de señalización (diurna y nocturna)</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830"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 Cada  10 METROS</w:t>
            </w:r>
          </w:p>
        </w:tc>
      </w:tr>
      <w:tr w:rsidR="00EE6199" w:rsidRPr="00DF4168" w:rsidTr="00EE6199">
        <w:trPr>
          <w:trHeight w:val="600"/>
        </w:trPr>
        <w:tc>
          <w:tcPr>
            <w:tcW w:w="190"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4</w:t>
            </w:r>
          </w:p>
        </w:tc>
        <w:tc>
          <w:tcPr>
            <w:tcW w:w="353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Vehículos para transporte de materiales, herramientas, etc.</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GLOBAL</w:t>
            </w:r>
          </w:p>
        </w:tc>
        <w:tc>
          <w:tcPr>
            <w:tcW w:w="830"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 POR CADA FRENTE</w:t>
            </w:r>
          </w:p>
        </w:tc>
      </w:tr>
      <w:tr w:rsidR="00EE6199" w:rsidRPr="00DF4168" w:rsidTr="00EE6199">
        <w:trPr>
          <w:trHeight w:hRule="exact" w:val="300"/>
        </w:trPr>
        <w:tc>
          <w:tcPr>
            <w:tcW w:w="190"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5</w:t>
            </w:r>
          </w:p>
        </w:tc>
        <w:tc>
          <w:tcPr>
            <w:tcW w:w="353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Niveles</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PZAS</w:t>
            </w:r>
          </w:p>
        </w:tc>
        <w:tc>
          <w:tcPr>
            <w:tcW w:w="830"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5</w:t>
            </w:r>
          </w:p>
        </w:tc>
      </w:tr>
      <w:tr w:rsidR="00EE6199" w:rsidRPr="00DF4168" w:rsidTr="00EE6199">
        <w:trPr>
          <w:trHeight w:hRule="exact" w:val="705"/>
        </w:trPr>
        <w:tc>
          <w:tcPr>
            <w:tcW w:w="190"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6</w:t>
            </w:r>
          </w:p>
        </w:tc>
        <w:tc>
          <w:tcPr>
            <w:tcW w:w="353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Mangueras para agua</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PZAS</w:t>
            </w:r>
          </w:p>
        </w:tc>
        <w:tc>
          <w:tcPr>
            <w:tcW w:w="830"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A REQUERIMIENTO DEL SUPERVISOR</w:t>
            </w:r>
          </w:p>
        </w:tc>
      </w:tr>
      <w:tr w:rsidR="00EE6199" w:rsidRPr="00DF4168" w:rsidTr="00EE6199">
        <w:trPr>
          <w:trHeight w:hRule="exact" w:val="705"/>
        </w:trPr>
        <w:tc>
          <w:tcPr>
            <w:tcW w:w="190"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7</w:t>
            </w:r>
          </w:p>
        </w:tc>
        <w:tc>
          <w:tcPr>
            <w:tcW w:w="353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Conos</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PZAS</w:t>
            </w:r>
          </w:p>
        </w:tc>
        <w:tc>
          <w:tcPr>
            <w:tcW w:w="830"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A REQUERIMIENTO DEL SUPERVISOR</w:t>
            </w:r>
          </w:p>
        </w:tc>
      </w:tr>
      <w:tr w:rsidR="00EE6199" w:rsidRPr="00DF4168" w:rsidTr="00EE6199">
        <w:trPr>
          <w:trHeight w:hRule="exact" w:val="300"/>
        </w:trPr>
        <w:tc>
          <w:tcPr>
            <w:tcW w:w="190"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8</w:t>
            </w:r>
          </w:p>
        </w:tc>
        <w:tc>
          <w:tcPr>
            <w:tcW w:w="353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Cinta de Señalización</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ML</w:t>
            </w:r>
          </w:p>
        </w:tc>
        <w:tc>
          <w:tcPr>
            <w:tcW w:w="830"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1500</w:t>
            </w:r>
          </w:p>
        </w:tc>
      </w:tr>
      <w:tr w:rsidR="00EE6199" w:rsidRPr="00DF4168" w:rsidTr="00EE6199">
        <w:trPr>
          <w:trHeight w:hRule="exact" w:val="600"/>
        </w:trPr>
        <w:tc>
          <w:tcPr>
            <w:tcW w:w="190"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lastRenderedPageBreak/>
              <w:t>9</w:t>
            </w:r>
          </w:p>
        </w:tc>
        <w:tc>
          <w:tcPr>
            <w:tcW w:w="353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proofErr w:type="spellStart"/>
            <w:r w:rsidRPr="00DF4168">
              <w:rPr>
                <w:rFonts w:asciiTheme="minorHAnsi" w:hAnsiTheme="minorHAnsi" w:cstheme="minorHAnsi"/>
                <w:color w:val="000000"/>
                <w:sz w:val="18"/>
                <w:szCs w:val="18"/>
                <w:lang w:val="es-BO" w:eastAsia="es-BO"/>
              </w:rPr>
              <w:t>EPP’s</w:t>
            </w:r>
            <w:proofErr w:type="spellEnd"/>
            <w:r w:rsidRPr="00DF4168">
              <w:rPr>
                <w:rFonts w:asciiTheme="minorHAnsi" w:hAnsiTheme="minorHAnsi" w:cstheme="minorHAnsi"/>
                <w:color w:val="000000"/>
                <w:sz w:val="18"/>
                <w:szCs w:val="18"/>
                <w:lang w:val="es-BO" w:eastAsia="es-BO"/>
              </w:rPr>
              <w:t xml:space="preserve"> (guantes, cascos, botas de seguridad, overoles, lentes de protección, etc.)</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GLOBAL</w:t>
            </w:r>
          </w:p>
        </w:tc>
        <w:tc>
          <w:tcPr>
            <w:tcW w:w="830"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1</w:t>
            </w:r>
          </w:p>
        </w:tc>
      </w:tr>
      <w:tr w:rsidR="00EE6199" w:rsidRPr="00DF4168" w:rsidTr="00EE6199">
        <w:trPr>
          <w:trHeight w:hRule="exact" w:val="300"/>
        </w:trPr>
        <w:tc>
          <w:tcPr>
            <w:tcW w:w="190"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10</w:t>
            </w:r>
          </w:p>
        </w:tc>
        <w:tc>
          <w:tcPr>
            <w:tcW w:w="353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Señalética (formato de YPFB)</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GLOBAL</w:t>
            </w:r>
          </w:p>
        </w:tc>
        <w:tc>
          <w:tcPr>
            <w:tcW w:w="830"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w w:val="99"/>
                <w:sz w:val="18"/>
                <w:szCs w:val="18"/>
                <w:lang w:eastAsia="es-BO"/>
              </w:rPr>
              <w:t>1</w:t>
            </w:r>
          </w:p>
        </w:tc>
      </w:tr>
      <w:tr w:rsidR="00EE6199" w:rsidRPr="00DF4168" w:rsidTr="00EE6199">
        <w:trPr>
          <w:trHeight w:hRule="exact" w:val="440"/>
        </w:trPr>
        <w:tc>
          <w:tcPr>
            <w:tcW w:w="190" w:type="pct"/>
            <w:tcBorders>
              <w:top w:val="nil"/>
              <w:left w:val="single" w:sz="4" w:space="0" w:color="auto"/>
              <w:bottom w:val="single" w:sz="4" w:space="0" w:color="auto"/>
              <w:right w:val="single" w:sz="4" w:space="0" w:color="auto"/>
            </w:tcBorders>
            <w:shd w:val="clear" w:color="auto" w:fill="auto"/>
            <w:vAlign w:val="center"/>
            <w:hideMark/>
          </w:tcPr>
          <w:p w:rsidR="00EE6199" w:rsidRPr="00DF4168" w:rsidRDefault="00EE6199" w:rsidP="00EE6199">
            <w:pPr>
              <w:jc w:val="right"/>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11</w:t>
            </w:r>
          </w:p>
        </w:tc>
        <w:tc>
          <w:tcPr>
            <w:tcW w:w="3534"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Letreros de señalización</w:t>
            </w:r>
          </w:p>
        </w:tc>
        <w:tc>
          <w:tcPr>
            <w:tcW w:w="446"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eastAsia="es-BO"/>
              </w:rPr>
              <w:t>PZA</w:t>
            </w:r>
          </w:p>
        </w:tc>
        <w:tc>
          <w:tcPr>
            <w:tcW w:w="830" w:type="pct"/>
            <w:tcBorders>
              <w:top w:val="nil"/>
              <w:left w:val="nil"/>
              <w:bottom w:val="single" w:sz="4" w:space="0" w:color="auto"/>
              <w:right w:val="single" w:sz="4" w:space="0" w:color="auto"/>
            </w:tcBorders>
            <w:shd w:val="clear" w:color="auto" w:fill="auto"/>
            <w:vAlign w:val="center"/>
            <w:hideMark/>
          </w:tcPr>
          <w:p w:rsidR="00EE6199" w:rsidRPr="00DF4168" w:rsidRDefault="00EE6199" w:rsidP="00EE6199">
            <w:pPr>
              <w:jc w:val="center"/>
              <w:rPr>
                <w:rFonts w:asciiTheme="minorHAnsi" w:hAnsiTheme="minorHAnsi" w:cstheme="minorHAnsi"/>
                <w:color w:val="000000"/>
                <w:sz w:val="18"/>
                <w:szCs w:val="18"/>
                <w:lang w:val="es-BO" w:eastAsia="es-BO"/>
              </w:rPr>
            </w:pPr>
            <w:r w:rsidRPr="00EB669E">
              <w:rPr>
                <w:rFonts w:asciiTheme="minorHAnsi" w:hAnsiTheme="minorHAnsi" w:cstheme="minorHAnsi"/>
                <w:color w:val="000000"/>
                <w:sz w:val="18"/>
                <w:szCs w:val="18"/>
                <w:lang w:eastAsia="es-BO"/>
              </w:rPr>
              <w:t>1 CADA 20 METROS</w:t>
            </w:r>
          </w:p>
        </w:tc>
      </w:tr>
      <w:tr w:rsidR="00EE6199" w:rsidRPr="00DF4168" w:rsidTr="00EE6199">
        <w:trPr>
          <w:trHeight w:hRule="exact" w:val="765"/>
        </w:trPr>
        <w:tc>
          <w:tcPr>
            <w:tcW w:w="5000" w:type="pct"/>
            <w:gridSpan w:val="4"/>
            <w:tcBorders>
              <w:top w:val="nil"/>
              <w:left w:val="single" w:sz="8" w:space="0" w:color="000000"/>
              <w:bottom w:val="single" w:sz="8" w:space="0" w:color="000000"/>
              <w:right w:val="single" w:sz="8" w:space="0" w:color="000000"/>
            </w:tcBorders>
            <w:shd w:val="clear" w:color="auto" w:fill="auto"/>
            <w:vAlign w:val="center"/>
            <w:hideMark/>
          </w:tcPr>
          <w:p w:rsidR="00EE6199" w:rsidRPr="00DF4168" w:rsidRDefault="00EE6199" w:rsidP="00EE6199">
            <w:pPr>
              <w:rPr>
                <w:rFonts w:asciiTheme="minorHAnsi" w:hAnsiTheme="minorHAnsi" w:cstheme="minorHAnsi"/>
                <w:color w:val="000000"/>
                <w:sz w:val="18"/>
                <w:szCs w:val="18"/>
                <w:lang w:val="es-BO" w:eastAsia="es-BO"/>
              </w:rPr>
            </w:pPr>
            <w:r w:rsidRPr="00DF4168">
              <w:rPr>
                <w:rFonts w:asciiTheme="minorHAnsi" w:hAnsiTheme="minorHAnsi" w:cstheme="minorHAnsi"/>
                <w:color w:val="000000"/>
                <w:sz w:val="18"/>
                <w:szCs w:val="18"/>
                <w:lang w:val="es-BO" w:eastAsia="es-BO"/>
              </w:rPr>
              <w:t>El equipo a requerimiento es aquel necesario para la ejecución de alguna actividad específica; por lo que no se requiere su permanencia y disponibilidad permanente en la obra.</w:t>
            </w:r>
          </w:p>
        </w:tc>
      </w:tr>
    </w:tbl>
    <w:p w:rsidR="00EE6199" w:rsidRDefault="00EE6199" w:rsidP="00EE6199">
      <w:pPr>
        <w:pStyle w:val="Prrafodelista"/>
        <w:tabs>
          <w:tab w:val="left" w:pos="426"/>
          <w:tab w:val="left" w:pos="851"/>
        </w:tabs>
        <w:ind w:left="567"/>
        <w:contextualSpacing/>
        <w:rPr>
          <w:rFonts w:asciiTheme="minorHAnsi" w:hAnsiTheme="minorHAnsi" w:cstheme="minorHAnsi"/>
          <w:b/>
          <w:color w:val="000000" w:themeColor="text1"/>
          <w:sz w:val="22"/>
          <w:szCs w:val="22"/>
          <w:u w:val="single"/>
        </w:rPr>
      </w:pPr>
    </w:p>
    <w:p w:rsidR="00EE6199" w:rsidRDefault="00EE6199" w:rsidP="000D7DCF">
      <w:pPr>
        <w:pStyle w:val="Prrafodelista"/>
        <w:numPr>
          <w:ilvl w:val="1"/>
          <w:numId w:val="49"/>
        </w:numPr>
        <w:tabs>
          <w:tab w:val="left" w:pos="426"/>
          <w:tab w:val="left" w:pos="851"/>
        </w:tabs>
        <w:ind w:left="567" w:hanging="567"/>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CANTIDADES</w:t>
      </w:r>
      <w:r w:rsidRPr="00EC40E6">
        <w:rPr>
          <w:rFonts w:asciiTheme="minorHAnsi" w:hAnsiTheme="minorHAnsi" w:cstheme="minorHAnsi"/>
          <w:b/>
          <w:color w:val="000000" w:themeColor="text1"/>
          <w:sz w:val="22"/>
          <w:szCs w:val="22"/>
          <w:u w:val="single"/>
        </w:rPr>
        <w:t xml:space="preserve"> DE OBRA</w:t>
      </w:r>
    </w:p>
    <w:p w:rsidR="00EE6199" w:rsidRPr="003D6FA4" w:rsidRDefault="00EE6199" w:rsidP="00EE6199">
      <w:pPr>
        <w:tabs>
          <w:tab w:val="left" w:pos="426"/>
        </w:tabs>
        <w:contextualSpacing/>
        <w:jc w:val="center"/>
        <w:rPr>
          <w:rFonts w:asciiTheme="minorHAnsi" w:hAnsiTheme="minorHAnsi" w:cstheme="minorHAnsi"/>
          <w:b/>
          <w:color w:val="000000" w:themeColor="text1"/>
          <w:sz w:val="22"/>
          <w:szCs w:val="22"/>
          <w:u w:val="single"/>
        </w:rPr>
      </w:pPr>
    </w:p>
    <w:tbl>
      <w:tblPr>
        <w:tblW w:w="5000" w:type="pct"/>
        <w:tblCellMar>
          <w:left w:w="70" w:type="dxa"/>
          <w:right w:w="70" w:type="dxa"/>
        </w:tblCellMar>
        <w:tblLook w:val="04A0" w:firstRow="1" w:lastRow="0" w:firstColumn="1" w:lastColumn="0" w:noHBand="0" w:noVBand="1"/>
      </w:tblPr>
      <w:tblGrid>
        <w:gridCol w:w="720"/>
        <w:gridCol w:w="6791"/>
        <w:gridCol w:w="714"/>
        <w:gridCol w:w="878"/>
      </w:tblGrid>
      <w:tr w:rsidR="00EE6199" w:rsidRPr="00B75BB3" w:rsidTr="00EE6199">
        <w:trPr>
          <w:trHeight w:val="315"/>
          <w:tblHeader/>
        </w:trPr>
        <w:tc>
          <w:tcPr>
            <w:tcW w:w="5000" w:type="pct"/>
            <w:gridSpan w:val="4"/>
            <w:tcBorders>
              <w:top w:val="single" w:sz="8" w:space="0" w:color="auto"/>
              <w:left w:val="single" w:sz="8" w:space="0" w:color="auto"/>
              <w:bottom w:val="single" w:sz="8" w:space="0" w:color="auto"/>
              <w:right w:val="single" w:sz="8" w:space="0" w:color="000000"/>
            </w:tcBorders>
            <w:shd w:val="clear" w:color="000000" w:fill="D0CECE"/>
            <w:noWrap/>
            <w:vAlign w:val="center"/>
            <w:hideMark/>
          </w:tcPr>
          <w:p w:rsidR="00EE6199" w:rsidRPr="00B75BB3" w:rsidRDefault="00EE6199" w:rsidP="00EE6199">
            <w:pPr>
              <w:jc w:val="center"/>
              <w:rPr>
                <w:rFonts w:ascii="Calibri" w:hAnsi="Calibri" w:cs="Calibri"/>
                <w:b/>
                <w:bCs/>
                <w:color w:val="000000"/>
                <w:sz w:val="16"/>
                <w:szCs w:val="16"/>
                <w:lang w:val="es-BO" w:eastAsia="es-BO"/>
              </w:rPr>
            </w:pPr>
            <w:r w:rsidRPr="00B75BB3">
              <w:rPr>
                <w:rFonts w:ascii="Calibri" w:hAnsi="Calibri" w:cs="Calibri"/>
                <w:b/>
                <w:bCs/>
                <w:color w:val="000000"/>
                <w:sz w:val="16"/>
                <w:szCs w:val="16"/>
                <w:lang w:val="es-BO" w:eastAsia="es-BO"/>
              </w:rPr>
              <w:t>OBRAS CIVILES</w:t>
            </w:r>
          </w:p>
        </w:tc>
      </w:tr>
      <w:tr w:rsidR="00EE6199" w:rsidRPr="00B75BB3" w:rsidTr="00EE6199">
        <w:trPr>
          <w:trHeight w:val="315"/>
          <w:tblHeader/>
        </w:trPr>
        <w:tc>
          <w:tcPr>
            <w:tcW w:w="396" w:type="pct"/>
            <w:tcBorders>
              <w:top w:val="nil"/>
              <w:left w:val="single" w:sz="8" w:space="0" w:color="auto"/>
              <w:bottom w:val="single" w:sz="8" w:space="0" w:color="auto"/>
              <w:right w:val="single" w:sz="8" w:space="0" w:color="auto"/>
            </w:tcBorders>
            <w:shd w:val="clear" w:color="000000" w:fill="D0CECE"/>
            <w:noWrap/>
            <w:vAlign w:val="center"/>
            <w:hideMark/>
          </w:tcPr>
          <w:p w:rsidR="00EE6199" w:rsidRPr="00B75BB3" w:rsidRDefault="00EE6199" w:rsidP="00EE6199">
            <w:pPr>
              <w:jc w:val="center"/>
              <w:rPr>
                <w:rFonts w:ascii="Calibri" w:hAnsi="Calibri" w:cs="Calibri"/>
                <w:b/>
                <w:bCs/>
                <w:color w:val="000000"/>
                <w:sz w:val="16"/>
                <w:szCs w:val="16"/>
                <w:lang w:val="es-BO" w:eastAsia="es-BO"/>
              </w:rPr>
            </w:pPr>
            <w:r w:rsidRPr="00B75BB3">
              <w:rPr>
                <w:rFonts w:ascii="Calibri" w:hAnsi="Calibri" w:cs="Calibri"/>
                <w:b/>
                <w:bCs/>
                <w:color w:val="000000"/>
                <w:sz w:val="16"/>
                <w:szCs w:val="16"/>
                <w:lang w:val="es-BO" w:eastAsia="es-BO"/>
              </w:rPr>
              <w:t>ITEM</w:t>
            </w:r>
          </w:p>
        </w:tc>
        <w:tc>
          <w:tcPr>
            <w:tcW w:w="3730" w:type="pct"/>
            <w:tcBorders>
              <w:top w:val="nil"/>
              <w:left w:val="nil"/>
              <w:bottom w:val="single" w:sz="8" w:space="0" w:color="auto"/>
              <w:right w:val="single" w:sz="8" w:space="0" w:color="auto"/>
            </w:tcBorders>
            <w:shd w:val="clear" w:color="000000" w:fill="D0CECE"/>
            <w:noWrap/>
            <w:vAlign w:val="center"/>
            <w:hideMark/>
          </w:tcPr>
          <w:p w:rsidR="00EE6199" w:rsidRPr="00B75BB3" w:rsidRDefault="00EE6199" w:rsidP="00EE6199">
            <w:pPr>
              <w:jc w:val="center"/>
              <w:rPr>
                <w:rFonts w:ascii="Calibri" w:hAnsi="Calibri" w:cs="Calibri"/>
                <w:b/>
                <w:bCs/>
                <w:color w:val="000000"/>
                <w:sz w:val="16"/>
                <w:szCs w:val="16"/>
                <w:lang w:val="es-BO" w:eastAsia="es-BO"/>
              </w:rPr>
            </w:pPr>
            <w:r w:rsidRPr="00B75BB3">
              <w:rPr>
                <w:rFonts w:ascii="Calibri" w:hAnsi="Calibri" w:cs="Calibri"/>
                <w:b/>
                <w:bCs/>
                <w:color w:val="000000"/>
                <w:sz w:val="16"/>
                <w:szCs w:val="16"/>
                <w:lang w:val="es-BO" w:eastAsia="es-BO"/>
              </w:rPr>
              <w:t>DESCRIPCIÓN</w:t>
            </w:r>
          </w:p>
        </w:tc>
        <w:tc>
          <w:tcPr>
            <w:tcW w:w="392" w:type="pct"/>
            <w:tcBorders>
              <w:top w:val="nil"/>
              <w:left w:val="nil"/>
              <w:bottom w:val="single" w:sz="8" w:space="0" w:color="auto"/>
              <w:right w:val="single" w:sz="8" w:space="0" w:color="auto"/>
            </w:tcBorders>
            <w:shd w:val="clear" w:color="000000" w:fill="D0CECE"/>
            <w:noWrap/>
            <w:vAlign w:val="center"/>
            <w:hideMark/>
          </w:tcPr>
          <w:p w:rsidR="00EE6199" w:rsidRPr="00B75BB3" w:rsidRDefault="00EE6199" w:rsidP="00EE6199">
            <w:pPr>
              <w:jc w:val="center"/>
              <w:rPr>
                <w:rFonts w:ascii="Calibri" w:hAnsi="Calibri" w:cs="Calibri"/>
                <w:b/>
                <w:bCs/>
                <w:color w:val="000000"/>
                <w:sz w:val="16"/>
                <w:szCs w:val="16"/>
                <w:lang w:val="es-BO" w:eastAsia="es-BO"/>
              </w:rPr>
            </w:pPr>
            <w:r w:rsidRPr="00B75BB3">
              <w:rPr>
                <w:rFonts w:ascii="Calibri" w:hAnsi="Calibri" w:cs="Calibri"/>
                <w:b/>
                <w:bCs/>
                <w:color w:val="000000"/>
                <w:sz w:val="16"/>
                <w:szCs w:val="16"/>
                <w:lang w:val="es-BO" w:eastAsia="es-BO"/>
              </w:rPr>
              <w:t>UNIDAD</w:t>
            </w:r>
          </w:p>
        </w:tc>
        <w:tc>
          <w:tcPr>
            <w:tcW w:w="482" w:type="pct"/>
            <w:tcBorders>
              <w:top w:val="nil"/>
              <w:left w:val="nil"/>
              <w:bottom w:val="single" w:sz="8" w:space="0" w:color="auto"/>
              <w:right w:val="single" w:sz="8" w:space="0" w:color="auto"/>
            </w:tcBorders>
            <w:shd w:val="clear" w:color="000000" w:fill="D0CECE"/>
            <w:vAlign w:val="center"/>
            <w:hideMark/>
          </w:tcPr>
          <w:p w:rsidR="00EE6199" w:rsidRPr="00B75BB3" w:rsidRDefault="00EE6199" w:rsidP="00EE6199">
            <w:pPr>
              <w:jc w:val="center"/>
              <w:rPr>
                <w:rFonts w:ascii="Calibri" w:hAnsi="Calibri" w:cs="Calibri"/>
                <w:b/>
                <w:bCs/>
                <w:color w:val="000000"/>
                <w:sz w:val="16"/>
                <w:szCs w:val="16"/>
                <w:lang w:val="es-BO" w:eastAsia="es-BO"/>
              </w:rPr>
            </w:pPr>
            <w:r w:rsidRPr="00B75BB3">
              <w:rPr>
                <w:rFonts w:ascii="Calibri" w:hAnsi="Calibri" w:cs="Calibri"/>
                <w:b/>
                <w:bCs/>
                <w:color w:val="000000"/>
                <w:sz w:val="16"/>
                <w:szCs w:val="16"/>
                <w:lang w:val="es-BO" w:eastAsia="es-BO"/>
              </w:rPr>
              <w:t>CANTIDAD</w:t>
            </w:r>
          </w:p>
        </w:tc>
      </w:tr>
      <w:tr w:rsidR="00EE6199" w:rsidRPr="00B75BB3" w:rsidTr="00EE6199">
        <w:trPr>
          <w:trHeight w:val="315"/>
        </w:trPr>
        <w:tc>
          <w:tcPr>
            <w:tcW w:w="396"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w:t>
            </w:r>
          </w:p>
        </w:tc>
        <w:tc>
          <w:tcPr>
            <w:tcW w:w="373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INSTALACION DE FAENAS , PROVISION Y COLOCADO DE LETREROS DE OBRA</w:t>
            </w:r>
          </w:p>
        </w:tc>
        <w:tc>
          <w:tcPr>
            <w:tcW w:w="39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GLB</w:t>
            </w:r>
          </w:p>
        </w:tc>
        <w:tc>
          <w:tcPr>
            <w:tcW w:w="48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w:t>
            </w:r>
          </w:p>
        </w:tc>
      </w:tr>
      <w:tr w:rsidR="00EE6199" w:rsidRPr="00B75BB3" w:rsidTr="00EE6199">
        <w:trPr>
          <w:trHeight w:val="315"/>
        </w:trPr>
        <w:tc>
          <w:tcPr>
            <w:tcW w:w="396"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2</w:t>
            </w:r>
          </w:p>
        </w:tc>
        <w:tc>
          <w:tcPr>
            <w:tcW w:w="373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MOVILIZACION Y DESMOVILIZACION DE EQUIPO,MATERIAL,HERRAMIENTAS Y PERSONAL</w:t>
            </w:r>
          </w:p>
        </w:tc>
        <w:tc>
          <w:tcPr>
            <w:tcW w:w="39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GLB</w:t>
            </w:r>
          </w:p>
        </w:tc>
        <w:tc>
          <w:tcPr>
            <w:tcW w:w="48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w:t>
            </w:r>
          </w:p>
        </w:tc>
      </w:tr>
      <w:tr w:rsidR="00EE6199" w:rsidRPr="00B75BB3" w:rsidTr="00EE6199">
        <w:trPr>
          <w:trHeight w:val="315"/>
        </w:trPr>
        <w:tc>
          <w:tcPr>
            <w:tcW w:w="396"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3</w:t>
            </w:r>
          </w:p>
        </w:tc>
        <w:tc>
          <w:tcPr>
            <w:tcW w:w="373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REPLANTEO Y TRAZADO  TOPOGRAFICO</w:t>
            </w:r>
          </w:p>
        </w:tc>
        <w:tc>
          <w:tcPr>
            <w:tcW w:w="39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M</w:t>
            </w:r>
          </w:p>
        </w:tc>
        <w:tc>
          <w:tcPr>
            <w:tcW w:w="48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1744</w:t>
            </w:r>
          </w:p>
        </w:tc>
      </w:tr>
      <w:tr w:rsidR="00EE6199" w:rsidRPr="00B75BB3" w:rsidTr="00EE6199">
        <w:trPr>
          <w:trHeight w:val="315"/>
        </w:trPr>
        <w:tc>
          <w:tcPr>
            <w:tcW w:w="396"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4</w:t>
            </w:r>
          </w:p>
        </w:tc>
        <w:tc>
          <w:tcPr>
            <w:tcW w:w="373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CORTE , ROTURA Y REMOCION DE ACERA Y/O CUNETA</w:t>
            </w:r>
          </w:p>
        </w:tc>
        <w:tc>
          <w:tcPr>
            <w:tcW w:w="39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M2</w:t>
            </w:r>
          </w:p>
        </w:tc>
        <w:tc>
          <w:tcPr>
            <w:tcW w:w="48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17</w:t>
            </w:r>
          </w:p>
        </w:tc>
      </w:tr>
      <w:tr w:rsidR="00EE6199" w:rsidRPr="00B75BB3" w:rsidTr="00EE6199">
        <w:trPr>
          <w:trHeight w:val="315"/>
        </w:trPr>
        <w:tc>
          <w:tcPr>
            <w:tcW w:w="396"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5</w:t>
            </w:r>
          </w:p>
        </w:tc>
        <w:tc>
          <w:tcPr>
            <w:tcW w:w="373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 xml:space="preserve">CORTE, ROTURA Y REMOCION  DE PAVIMENTO FLEXIBLE </w:t>
            </w:r>
          </w:p>
        </w:tc>
        <w:tc>
          <w:tcPr>
            <w:tcW w:w="39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M2</w:t>
            </w:r>
          </w:p>
        </w:tc>
        <w:tc>
          <w:tcPr>
            <w:tcW w:w="48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633</w:t>
            </w:r>
          </w:p>
        </w:tc>
      </w:tr>
      <w:tr w:rsidR="00EE6199" w:rsidRPr="00B75BB3" w:rsidTr="00EE6199">
        <w:trPr>
          <w:trHeight w:val="315"/>
        </w:trPr>
        <w:tc>
          <w:tcPr>
            <w:tcW w:w="396"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6</w:t>
            </w:r>
          </w:p>
        </w:tc>
        <w:tc>
          <w:tcPr>
            <w:tcW w:w="373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REMOCIÓN DE EMPEDRADO</w:t>
            </w:r>
          </w:p>
        </w:tc>
        <w:tc>
          <w:tcPr>
            <w:tcW w:w="39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M2</w:t>
            </w:r>
          </w:p>
        </w:tc>
        <w:tc>
          <w:tcPr>
            <w:tcW w:w="48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8</w:t>
            </w:r>
          </w:p>
        </w:tc>
      </w:tr>
      <w:tr w:rsidR="00EE6199" w:rsidRPr="00B75BB3" w:rsidTr="00EE6199">
        <w:trPr>
          <w:trHeight w:val="315"/>
        </w:trPr>
        <w:tc>
          <w:tcPr>
            <w:tcW w:w="396"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7</w:t>
            </w:r>
          </w:p>
        </w:tc>
        <w:tc>
          <w:tcPr>
            <w:tcW w:w="373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 xml:space="preserve">EXCAVACIÓN DE ZANJA TERRENO SEMI DURO </w:t>
            </w:r>
          </w:p>
        </w:tc>
        <w:tc>
          <w:tcPr>
            <w:tcW w:w="39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M3</w:t>
            </w:r>
          </w:p>
        </w:tc>
        <w:tc>
          <w:tcPr>
            <w:tcW w:w="48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1523</w:t>
            </w:r>
          </w:p>
        </w:tc>
      </w:tr>
      <w:tr w:rsidR="00EE6199" w:rsidRPr="00B75BB3" w:rsidTr="00EE6199">
        <w:trPr>
          <w:trHeight w:val="315"/>
        </w:trPr>
        <w:tc>
          <w:tcPr>
            <w:tcW w:w="396"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8</w:t>
            </w:r>
          </w:p>
        </w:tc>
        <w:tc>
          <w:tcPr>
            <w:tcW w:w="373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AGOTAMIENTO, ENTIBADO Y APUNTALADO</w:t>
            </w:r>
          </w:p>
        </w:tc>
        <w:tc>
          <w:tcPr>
            <w:tcW w:w="39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M3</w:t>
            </w:r>
          </w:p>
        </w:tc>
        <w:tc>
          <w:tcPr>
            <w:tcW w:w="48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120</w:t>
            </w:r>
          </w:p>
        </w:tc>
      </w:tr>
      <w:tr w:rsidR="00EE6199" w:rsidRPr="00B75BB3" w:rsidTr="00EE6199">
        <w:trPr>
          <w:trHeight w:val="315"/>
        </w:trPr>
        <w:tc>
          <w:tcPr>
            <w:tcW w:w="396"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9</w:t>
            </w:r>
          </w:p>
        </w:tc>
        <w:tc>
          <w:tcPr>
            <w:tcW w:w="373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PROVISIÓN Y COLOCADO DE SEÑALIZACIÓN VERTICAL</w:t>
            </w:r>
          </w:p>
        </w:tc>
        <w:tc>
          <w:tcPr>
            <w:tcW w:w="39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PZA</w:t>
            </w:r>
          </w:p>
        </w:tc>
        <w:tc>
          <w:tcPr>
            <w:tcW w:w="48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25</w:t>
            </w:r>
          </w:p>
        </w:tc>
      </w:tr>
      <w:tr w:rsidR="00EE6199" w:rsidRPr="00B75BB3" w:rsidTr="00EE6199">
        <w:trPr>
          <w:trHeight w:val="315"/>
        </w:trPr>
        <w:tc>
          <w:tcPr>
            <w:tcW w:w="396"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10</w:t>
            </w:r>
          </w:p>
        </w:tc>
        <w:tc>
          <w:tcPr>
            <w:tcW w:w="373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RELLENO Y COMPACTADO DE ZANJA CON TIERRA CERNIDA S/PROVISION</w:t>
            </w:r>
          </w:p>
        </w:tc>
        <w:tc>
          <w:tcPr>
            <w:tcW w:w="39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M3</w:t>
            </w:r>
          </w:p>
        </w:tc>
        <w:tc>
          <w:tcPr>
            <w:tcW w:w="48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419</w:t>
            </w:r>
          </w:p>
        </w:tc>
      </w:tr>
      <w:tr w:rsidR="00EE6199" w:rsidRPr="00B75BB3" w:rsidTr="00EE6199">
        <w:trPr>
          <w:trHeight w:val="315"/>
        </w:trPr>
        <w:tc>
          <w:tcPr>
            <w:tcW w:w="396"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11</w:t>
            </w:r>
          </w:p>
        </w:tc>
        <w:tc>
          <w:tcPr>
            <w:tcW w:w="373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RELLENO Y COMPACTADO DE ZANJA CON TIERRA COMÚN</w:t>
            </w:r>
          </w:p>
        </w:tc>
        <w:tc>
          <w:tcPr>
            <w:tcW w:w="39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M3</w:t>
            </w:r>
          </w:p>
        </w:tc>
        <w:tc>
          <w:tcPr>
            <w:tcW w:w="48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1104</w:t>
            </w:r>
          </w:p>
        </w:tc>
      </w:tr>
      <w:tr w:rsidR="00EE6199" w:rsidRPr="00B75BB3" w:rsidTr="00EE6199">
        <w:trPr>
          <w:trHeight w:val="315"/>
        </w:trPr>
        <w:tc>
          <w:tcPr>
            <w:tcW w:w="396"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12</w:t>
            </w:r>
          </w:p>
        </w:tc>
        <w:tc>
          <w:tcPr>
            <w:tcW w:w="373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REPOSICIÓN Y AFINADO DE ACERAS Y/O CUNETAS</w:t>
            </w:r>
          </w:p>
        </w:tc>
        <w:tc>
          <w:tcPr>
            <w:tcW w:w="39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M2</w:t>
            </w:r>
          </w:p>
        </w:tc>
        <w:tc>
          <w:tcPr>
            <w:tcW w:w="48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17</w:t>
            </w:r>
          </w:p>
        </w:tc>
      </w:tr>
      <w:tr w:rsidR="00EE6199" w:rsidRPr="00B75BB3" w:rsidTr="00EE6199">
        <w:trPr>
          <w:trHeight w:val="315"/>
        </w:trPr>
        <w:tc>
          <w:tcPr>
            <w:tcW w:w="396"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13</w:t>
            </w:r>
          </w:p>
        </w:tc>
        <w:tc>
          <w:tcPr>
            <w:tcW w:w="373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REPOSICIÓN DE PAVIMENTO FLEXIBLE</w:t>
            </w:r>
          </w:p>
        </w:tc>
        <w:tc>
          <w:tcPr>
            <w:tcW w:w="39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M2</w:t>
            </w:r>
          </w:p>
        </w:tc>
        <w:tc>
          <w:tcPr>
            <w:tcW w:w="48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633</w:t>
            </w:r>
          </w:p>
        </w:tc>
      </w:tr>
      <w:tr w:rsidR="00EE6199" w:rsidRPr="00B75BB3" w:rsidTr="00EE6199">
        <w:trPr>
          <w:trHeight w:val="315"/>
        </w:trPr>
        <w:tc>
          <w:tcPr>
            <w:tcW w:w="396"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14</w:t>
            </w:r>
          </w:p>
        </w:tc>
        <w:tc>
          <w:tcPr>
            <w:tcW w:w="373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REPOSICION DE EMPEDRADO</w:t>
            </w:r>
          </w:p>
        </w:tc>
        <w:tc>
          <w:tcPr>
            <w:tcW w:w="39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M2</w:t>
            </w:r>
          </w:p>
        </w:tc>
        <w:tc>
          <w:tcPr>
            <w:tcW w:w="48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8</w:t>
            </w:r>
          </w:p>
        </w:tc>
      </w:tr>
      <w:tr w:rsidR="00EE6199" w:rsidRPr="00B75BB3" w:rsidTr="00EE6199">
        <w:trPr>
          <w:trHeight w:val="315"/>
        </w:trPr>
        <w:tc>
          <w:tcPr>
            <w:tcW w:w="396"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15</w:t>
            </w:r>
          </w:p>
        </w:tc>
        <w:tc>
          <w:tcPr>
            <w:tcW w:w="373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LASTRADO DE TUBERIA</w:t>
            </w:r>
          </w:p>
        </w:tc>
        <w:tc>
          <w:tcPr>
            <w:tcW w:w="39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M3</w:t>
            </w:r>
          </w:p>
        </w:tc>
        <w:tc>
          <w:tcPr>
            <w:tcW w:w="48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11</w:t>
            </w:r>
          </w:p>
        </w:tc>
      </w:tr>
      <w:tr w:rsidR="00EE6199" w:rsidRPr="00B75BB3" w:rsidTr="00EE6199">
        <w:trPr>
          <w:trHeight w:val="315"/>
        </w:trPr>
        <w:tc>
          <w:tcPr>
            <w:tcW w:w="396"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16</w:t>
            </w:r>
          </w:p>
        </w:tc>
        <w:tc>
          <w:tcPr>
            <w:tcW w:w="373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REPOSICIÓN DE  PUNTOS DE AGUA Y/O ALCANTARILLADO</w:t>
            </w:r>
          </w:p>
        </w:tc>
        <w:tc>
          <w:tcPr>
            <w:tcW w:w="39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PTO</w:t>
            </w:r>
          </w:p>
        </w:tc>
        <w:tc>
          <w:tcPr>
            <w:tcW w:w="48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35</w:t>
            </w:r>
          </w:p>
        </w:tc>
      </w:tr>
      <w:tr w:rsidR="00EE6199" w:rsidRPr="00B75BB3" w:rsidTr="00EE6199">
        <w:trPr>
          <w:trHeight w:val="315"/>
        </w:trPr>
        <w:tc>
          <w:tcPr>
            <w:tcW w:w="396"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17</w:t>
            </w:r>
          </w:p>
        </w:tc>
        <w:tc>
          <w:tcPr>
            <w:tcW w:w="373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 xml:space="preserve">NIVELACION DE TERRENO </w:t>
            </w:r>
          </w:p>
        </w:tc>
        <w:tc>
          <w:tcPr>
            <w:tcW w:w="39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M3</w:t>
            </w:r>
          </w:p>
        </w:tc>
        <w:tc>
          <w:tcPr>
            <w:tcW w:w="48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11</w:t>
            </w:r>
          </w:p>
        </w:tc>
      </w:tr>
      <w:tr w:rsidR="00EE6199" w:rsidRPr="00B75BB3" w:rsidTr="00EE6199">
        <w:trPr>
          <w:trHeight w:val="315"/>
        </w:trPr>
        <w:tc>
          <w:tcPr>
            <w:tcW w:w="396"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18</w:t>
            </w:r>
          </w:p>
        </w:tc>
        <w:tc>
          <w:tcPr>
            <w:tcW w:w="373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ELABORACION DE  PLANOS AS-BUILT</w:t>
            </w:r>
          </w:p>
        </w:tc>
        <w:tc>
          <w:tcPr>
            <w:tcW w:w="39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M</w:t>
            </w:r>
          </w:p>
        </w:tc>
        <w:tc>
          <w:tcPr>
            <w:tcW w:w="48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1744</w:t>
            </w:r>
          </w:p>
        </w:tc>
      </w:tr>
      <w:tr w:rsidR="00EE6199" w:rsidRPr="00B75BB3" w:rsidTr="00EE6199">
        <w:trPr>
          <w:trHeight w:val="315"/>
        </w:trPr>
        <w:tc>
          <w:tcPr>
            <w:tcW w:w="396"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19</w:t>
            </w:r>
          </w:p>
        </w:tc>
        <w:tc>
          <w:tcPr>
            <w:tcW w:w="373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ELABORACION  DATA BOOK</w:t>
            </w:r>
          </w:p>
        </w:tc>
        <w:tc>
          <w:tcPr>
            <w:tcW w:w="39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GLB</w:t>
            </w:r>
          </w:p>
        </w:tc>
        <w:tc>
          <w:tcPr>
            <w:tcW w:w="48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w:t>
            </w:r>
          </w:p>
        </w:tc>
      </w:tr>
      <w:tr w:rsidR="00EE6199" w:rsidRPr="00B75BB3" w:rsidTr="00EE6199">
        <w:trPr>
          <w:trHeight w:val="315"/>
        </w:trPr>
        <w:tc>
          <w:tcPr>
            <w:tcW w:w="396"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20</w:t>
            </w:r>
          </w:p>
        </w:tc>
        <w:tc>
          <w:tcPr>
            <w:tcW w:w="373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 xml:space="preserve">LIMPIEZA Y RETIRO DE ESCOMBROS </w:t>
            </w:r>
          </w:p>
        </w:tc>
        <w:tc>
          <w:tcPr>
            <w:tcW w:w="39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GLB</w:t>
            </w:r>
          </w:p>
        </w:tc>
        <w:tc>
          <w:tcPr>
            <w:tcW w:w="48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w:t>
            </w:r>
          </w:p>
        </w:tc>
      </w:tr>
      <w:tr w:rsidR="00EE6199" w:rsidRPr="00B75BB3" w:rsidTr="00EE6199">
        <w:trPr>
          <w:trHeight w:val="315"/>
        </w:trPr>
        <w:tc>
          <w:tcPr>
            <w:tcW w:w="396"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21</w:t>
            </w:r>
          </w:p>
        </w:tc>
        <w:tc>
          <w:tcPr>
            <w:tcW w:w="373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BLOQUES DE HORMIGON ARMADO (1X0,7X0,15) H-21</w:t>
            </w:r>
          </w:p>
        </w:tc>
        <w:tc>
          <w:tcPr>
            <w:tcW w:w="39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PZA</w:t>
            </w:r>
          </w:p>
        </w:tc>
        <w:tc>
          <w:tcPr>
            <w:tcW w:w="48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122</w:t>
            </w:r>
          </w:p>
        </w:tc>
      </w:tr>
      <w:tr w:rsidR="00EE6199" w:rsidRPr="00B75BB3" w:rsidTr="00EE6199">
        <w:trPr>
          <w:trHeight w:val="315"/>
        </w:trPr>
        <w:tc>
          <w:tcPr>
            <w:tcW w:w="396"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22</w:t>
            </w:r>
          </w:p>
        </w:tc>
        <w:tc>
          <w:tcPr>
            <w:tcW w:w="373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PROTECCION CON ENMALLADO PARA EDR</w:t>
            </w:r>
          </w:p>
        </w:tc>
        <w:tc>
          <w:tcPr>
            <w:tcW w:w="39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PZA</w:t>
            </w:r>
          </w:p>
        </w:tc>
        <w:tc>
          <w:tcPr>
            <w:tcW w:w="48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w:t>
            </w:r>
          </w:p>
        </w:tc>
      </w:tr>
      <w:tr w:rsidR="00EE6199" w:rsidRPr="00B75BB3" w:rsidTr="00EE6199">
        <w:trPr>
          <w:trHeight w:val="315"/>
        </w:trPr>
        <w:tc>
          <w:tcPr>
            <w:tcW w:w="396"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23</w:t>
            </w:r>
          </w:p>
        </w:tc>
        <w:tc>
          <w:tcPr>
            <w:tcW w:w="373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CONSTRUCCION DE CAMARAS DE HORMIGON</w:t>
            </w:r>
          </w:p>
        </w:tc>
        <w:tc>
          <w:tcPr>
            <w:tcW w:w="39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PZA</w:t>
            </w:r>
          </w:p>
        </w:tc>
        <w:tc>
          <w:tcPr>
            <w:tcW w:w="48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2</w:t>
            </w:r>
          </w:p>
        </w:tc>
      </w:tr>
      <w:tr w:rsidR="00EE6199" w:rsidRPr="00B75BB3" w:rsidTr="00EE6199">
        <w:trPr>
          <w:trHeight w:val="315"/>
        </w:trPr>
        <w:tc>
          <w:tcPr>
            <w:tcW w:w="396"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24</w:t>
            </w:r>
          </w:p>
        </w:tc>
        <w:tc>
          <w:tcPr>
            <w:tcW w:w="373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BASE PARA INSTALACIÓN DE EDR 2000 M3/H</w:t>
            </w:r>
          </w:p>
        </w:tc>
        <w:tc>
          <w:tcPr>
            <w:tcW w:w="39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PZA</w:t>
            </w:r>
          </w:p>
        </w:tc>
        <w:tc>
          <w:tcPr>
            <w:tcW w:w="48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w:t>
            </w:r>
          </w:p>
        </w:tc>
      </w:tr>
      <w:tr w:rsidR="00EE6199" w:rsidRPr="00B75BB3" w:rsidTr="00EE6199">
        <w:trPr>
          <w:trHeight w:val="315"/>
        </w:trPr>
        <w:tc>
          <w:tcPr>
            <w:tcW w:w="396"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25</w:t>
            </w:r>
          </w:p>
        </w:tc>
        <w:tc>
          <w:tcPr>
            <w:tcW w:w="373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ESTUDIO DE SUELOS (SPT, CLASIFICACION DE SUELOS)</w:t>
            </w:r>
          </w:p>
        </w:tc>
        <w:tc>
          <w:tcPr>
            <w:tcW w:w="39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PTO</w:t>
            </w:r>
          </w:p>
        </w:tc>
        <w:tc>
          <w:tcPr>
            <w:tcW w:w="482"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6</w:t>
            </w:r>
          </w:p>
        </w:tc>
      </w:tr>
    </w:tbl>
    <w:p w:rsidR="00EE6199" w:rsidRDefault="00EE6199" w:rsidP="00EE6199">
      <w:pPr>
        <w:tabs>
          <w:tab w:val="left" w:pos="426"/>
        </w:tabs>
        <w:spacing w:line="276" w:lineRule="auto"/>
        <w:contextualSpacing/>
        <w:rPr>
          <w:rFonts w:asciiTheme="minorHAnsi" w:hAnsiTheme="minorHAnsi" w:cstheme="minorHAnsi"/>
          <w:b/>
          <w:color w:val="000000" w:themeColor="text1"/>
          <w:sz w:val="22"/>
          <w:szCs w:val="22"/>
          <w:u w:val="single"/>
        </w:rPr>
      </w:pPr>
    </w:p>
    <w:tbl>
      <w:tblPr>
        <w:tblW w:w="5058" w:type="pct"/>
        <w:tblLayout w:type="fixed"/>
        <w:tblCellMar>
          <w:left w:w="70" w:type="dxa"/>
          <w:right w:w="70" w:type="dxa"/>
        </w:tblCellMar>
        <w:tblLook w:val="04A0" w:firstRow="1" w:lastRow="0" w:firstColumn="1" w:lastColumn="0" w:noHBand="0" w:noVBand="1"/>
      </w:tblPr>
      <w:tblGrid>
        <w:gridCol w:w="720"/>
        <w:gridCol w:w="6732"/>
        <w:gridCol w:w="810"/>
        <w:gridCol w:w="947"/>
      </w:tblGrid>
      <w:tr w:rsidR="00EE6199" w:rsidRPr="00B75BB3" w:rsidTr="00EE6199">
        <w:trPr>
          <w:trHeight w:val="315"/>
          <w:tblHeader/>
        </w:trPr>
        <w:tc>
          <w:tcPr>
            <w:tcW w:w="5000" w:type="pct"/>
            <w:gridSpan w:val="4"/>
            <w:tcBorders>
              <w:top w:val="single" w:sz="8" w:space="0" w:color="auto"/>
              <w:left w:val="single" w:sz="8" w:space="0" w:color="auto"/>
              <w:bottom w:val="single" w:sz="8" w:space="0" w:color="auto"/>
              <w:right w:val="single" w:sz="8" w:space="0" w:color="000000"/>
            </w:tcBorders>
            <w:shd w:val="clear" w:color="000000" w:fill="D0CECE"/>
            <w:noWrap/>
            <w:vAlign w:val="center"/>
            <w:hideMark/>
          </w:tcPr>
          <w:p w:rsidR="00EE6199" w:rsidRPr="00B75BB3" w:rsidRDefault="00EE6199" w:rsidP="00EE6199">
            <w:pPr>
              <w:jc w:val="center"/>
              <w:rPr>
                <w:rFonts w:ascii="Calibri" w:hAnsi="Calibri" w:cs="Calibri"/>
                <w:b/>
                <w:bCs/>
                <w:color w:val="000000"/>
                <w:sz w:val="16"/>
                <w:szCs w:val="16"/>
                <w:lang w:val="es-BO" w:eastAsia="es-BO"/>
              </w:rPr>
            </w:pPr>
            <w:r w:rsidRPr="00B75BB3">
              <w:rPr>
                <w:rFonts w:ascii="Calibri" w:hAnsi="Calibri" w:cs="Calibri"/>
                <w:b/>
                <w:bCs/>
                <w:color w:val="000000"/>
                <w:sz w:val="16"/>
                <w:szCs w:val="16"/>
                <w:lang w:val="es-BO" w:eastAsia="es-BO"/>
              </w:rPr>
              <w:t>OBRAS MECÁNICAS</w:t>
            </w:r>
          </w:p>
        </w:tc>
      </w:tr>
      <w:tr w:rsidR="00EE6199" w:rsidRPr="00B75BB3" w:rsidTr="00EE6199">
        <w:trPr>
          <w:trHeight w:val="315"/>
          <w:tblHeader/>
        </w:trPr>
        <w:tc>
          <w:tcPr>
            <w:tcW w:w="391" w:type="pct"/>
            <w:tcBorders>
              <w:top w:val="nil"/>
              <w:left w:val="single" w:sz="8" w:space="0" w:color="auto"/>
              <w:bottom w:val="single" w:sz="8" w:space="0" w:color="auto"/>
              <w:right w:val="single" w:sz="8" w:space="0" w:color="auto"/>
            </w:tcBorders>
            <w:shd w:val="clear" w:color="000000" w:fill="D0CECE"/>
            <w:noWrap/>
            <w:vAlign w:val="center"/>
            <w:hideMark/>
          </w:tcPr>
          <w:p w:rsidR="00EE6199" w:rsidRPr="00B75BB3" w:rsidRDefault="00EE6199" w:rsidP="00EE6199">
            <w:pPr>
              <w:jc w:val="center"/>
              <w:rPr>
                <w:rFonts w:ascii="Calibri" w:hAnsi="Calibri" w:cs="Calibri"/>
                <w:b/>
                <w:bCs/>
                <w:color w:val="000000"/>
                <w:sz w:val="16"/>
                <w:szCs w:val="16"/>
                <w:lang w:val="es-BO" w:eastAsia="es-BO"/>
              </w:rPr>
            </w:pPr>
            <w:r w:rsidRPr="00B75BB3">
              <w:rPr>
                <w:rFonts w:ascii="Calibri" w:hAnsi="Calibri" w:cs="Calibri"/>
                <w:b/>
                <w:bCs/>
                <w:color w:val="000000"/>
                <w:sz w:val="16"/>
                <w:szCs w:val="16"/>
                <w:lang w:val="es-BO" w:eastAsia="es-BO"/>
              </w:rPr>
              <w:t>ITEM</w:t>
            </w:r>
          </w:p>
        </w:tc>
        <w:tc>
          <w:tcPr>
            <w:tcW w:w="3655" w:type="pct"/>
            <w:tcBorders>
              <w:top w:val="nil"/>
              <w:left w:val="nil"/>
              <w:bottom w:val="single" w:sz="8" w:space="0" w:color="auto"/>
              <w:right w:val="single" w:sz="8" w:space="0" w:color="auto"/>
            </w:tcBorders>
            <w:shd w:val="clear" w:color="000000" w:fill="D0CECE"/>
            <w:noWrap/>
            <w:vAlign w:val="center"/>
            <w:hideMark/>
          </w:tcPr>
          <w:p w:rsidR="00EE6199" w:rsidRPr="00B75BB3" w:rsidRDefault="00EE6199" w:rsidP="00EE6199">
            <w:pPr>
              <w:jc w:val="center"/>
              <w:rPr>
                <w:rFonts w:ascii="Calibri" w:hAnsi="Calibri" w:cs="Calibri"/>
                <w:b/>
                <w:bCs/>
                <w:color w:val="000000"/>
                <w:sz w:val="16"/>
                <w:szCs w:val="16"/>
                <w:lang w:val="es-BO" w:eastAsia="es-BO"/>
              </w:rPr>
            </w:pPr>
            <w:r w:rsidRPr="00B75BB3">
              <w:rPr>
                <w:rFonts w:ascii="Calibri" w:hAnsi="Calibri" w:cs="Calibri"/>
                <w:b/>
                <w:bCs/>
                <w:color w:val="000000"/>
                <w:sz w:val="16"/>
                <w:szCs w:val="16"/>
                <w:lang w:val="es-BO" w:eastAsia="es-BO"/>
              </w:rPr>
              <w:t>DESCRIPCIÓN</w:t>
            </w:r>
          </w:p>
        </w:tc>
        <w:tc>
          <w:tcPr>
            <w:tcW w:w="440" w:type="pct"/>
            <w:tcBorders>
              <w:top w:val="nil"/>
              <w:left w:val="nil"/>
              <w:bottom w:val="single" w:sz="8" w:space="0" w:color="auto"/>
              <w:right w:val="single" w:sz="8" w:space="0" w:color="auto"/>
            </w:tcBorders>
            <w:shd w:val="clear" w:color="000000" w:fill="D0CECE"/>
            <w:noWrap/>
            <w:vAlign w:val="center"/>
            <w:hideMark/>
          </w:tcPr>
          <w:p w:rsidR="00EE6199" w:rsidRPr="00B75BB3" w:rsidRDefault="00EE6199" w:rsidP="00EE6199">
            <w:pPr>
              <w:jc w:val="center"/>
              <w:rPr>
                <w:rFonts w:ascii="Calibri" w:hAnsi="Calibri" w:cs="Calibri"/>
                <w:b/>
                <w:bCs/>
                <w:color w:val="000000"/>
                <w:sz w:val="16"/>
                <w:szCs w:val="16"/>
                <w:lang w:val="es-BO" w:eastAsia="es-BO"/>
              </w:rPr>
            </w:pPr>
            <w:r w:rsidRPr="00B75BB3">
              <w:rPr>
                <w:rFonts w:ascii="Calibri" w:hAnsi="Calibri" w:cs="Calibri"/>
                <w:b/>
                <w:bCs/>
                <w:color w:val="000000"/>
                <w:sz w:val="16"/>
                <w:szCs w:val="16"/>
                <w:lang w:val="es-BO" w:eastAsia="es-BO"/>
              </w:rPr>
              <w:t>UNIDAD</w:t>
            </w:r>
          </w:p>
        </w:tc>
        <w:tc>
          <w:tcPr>
            <w:tcW w:w="513" w:type="pct"/>
            <w:tcBorders>
              <w:top w:val="nil"/>
              <w:left w:val="nil"/>
              <w:bottom w:val="single" w:sz="8" w:space="0" w:color="auto"/>
              <w:right w:val="single" w:sz="8" w:space="0" w:color="auto"/>
            </w:tcBorders>
            <w:shd w:val="clear" w:color="000000" w:fill="D0CECE"/>
            <w:vAlign w:val="center"/>
            <w:hideMark/>
          </w:tcPr>
          <w:p w:rsidR="00EE6199" w:rsidRPr="00B75BB3" w:rsidRDefault="00EE6199" w:rsidP="00EE6199">
            <w:pPr>
              <w:jc w:val="center"/>
              <w:rPr>
                <w:rFonts w:ascii="Calibri" w:hAnsi="Calibri" w:cs="Calibri"/>
                <w:b/>
                <w:bCs/>
                <w:color w:val="000000"/>
                <w:sz w:val="16"/>
                <w:szCs w:val="16"/>
                <w:lang w:val="es-BO" w:eastAsia="es-BO"/>
              </w:rPr>
            </w:pPr>
            <w:r w:rsidRPr="00B75BB3">
              <w:rPr>
                <w:rFonts w:ascii="Calibri" w:hAnsi="Calibri" w:cs="Calibri"/>
                <w:b/>
                <w:bCs/>
                <w:color w:val="000000"/>
                <w:sz w:val="16"/>
                <w:szCs w:val="16"/>
                <w:lang w:val="es-BO" w:eastAsia="es-BO"/>
              </w:rPr>
              <w:t>CANTIDAD</w:t>
            </w:r>
          </w:p>
        </w:tc>
      </w:tr>
      <w:tr w:rsidR="00EE6199" w:rsidRPr="00B75BB3" w:rsidTr="00EE6199">
        <w:trPr>
          <w:trHeight w:val="315"/>
        </w:trPr>
        <w:tc>
          <w:tcPr>
            <w:tcW w:w="391"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w:t>
            </w:r>
          </w:p>
        </w:tc>
        <w:tc>
          <w:tcPr>
            <w:tcW w:w="3655"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CARGUÍO, TRANSPORTE Y DESCARGUÍO DE TUBERÍA Y ACCESORIOS DE ANC DN 3" SCH 40</w:t>
            </w:r>
          </w:p>
        </w:tc>
        <w:tc>
          <w:tcPr>
            <w:tcW w:w="44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TN</w:t>
            </w:r>
          </w:p>
        </w:tc>
        <w:tc>
          <w:tcPr>
            <w:tcW w:w="513"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20</w:t>
            </w:r>
          </w:p>
        </w:tc>
      </w:tr>
      <w:tr w:rsidR="00EE6199" w:rsidRPr="00B75BB3" w:rsidTr="00EE6199">
        <w:trPr>
          <w:trHeight w:val="315"/>
        </w:trPr>
        <w:tc>
          <w:tcPr>
            <w:tcW w:w="391"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2</w:t>
            </w:r>
          </w:p>
        </w:tc>
        <w:tc>
          <w:tcPr>
            <w:tcW w:w="3655"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CARGUÍO, TRANSPORTE Y DESCARGUÍO DE TUBERÍA Y ACCESORIOS DE ANC DN 4" SCH 40</w:t>
            </w:r>
          </w:p>
        </w:tc>
        <w:tc>
          <w:tcPr>
            <w:tcW w:w="44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TN</w:t>
            </w:r>
          </w:p>
        </w:tc>
        <w:tc>
          <w:tcPr>
            <w:tcW w:w="513"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w:t>
            </w:r>
          </w:p>
        </w:tc>
      </w:tr>
      <w:tr w:rsidR="00EE6199" w:rsidRPr="00B75BB3" w:rsidTr="00EE6199">
        <w:trPr>
          <w:trHeight w:val="315"/>
        </w:trPr>
        <w:tc>
          <w:tcPr>
            <w:tcW w:w="391"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3</w:t>
            </w:r>
          </w:p>
        </w:tc>
        <w:tc>
          <w:tcPr>
            <w:tcW w:w="3655"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DESFILE Y BAJADO DE TUBERÍA DE ANC DN 3" SCH 40</w:t>
            </w:r>
          </w:p>
        </w:tc>
        <w:tc>
          <w:tcPr>
            <w:tcW w:w="44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M</w:t>
            </w:r>
          </w:p>
        </w:tc>
        <w:tc>
          <w:tcPr>
            <w:tcW w:w="513"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1684</w:t>
            </w:r>
          </w:p>
        </w:tc>
      </w:tr>
      <w:tr w:rsidR="00EE6199" w:rsidRPr="00B75BB3" w:rsidTr="00EE6199">
        <w:trPr>
          <w:trHeight w:val="315"/>
        </w:trPr>
        <w:tc>
          <w:tcPr>
            <w:tcW w:w="391"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4</w:t>
            </w:r>
          </w:p>
        </w:tc>
        <w:tc>
          <w:tcPr>
            <w:tcW w:w="3655"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DESFILE Y  BAJADO DE TUBERÍA DE ANC DN 4" SCH 40</w:t>
            </w:r>
          </w:p>
        </w:tc>
        <w:tc>
          <w:tcPr>
            <w:tcW w:w="44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M</w:t>
            </w:r>
          </w:p>
        </w:tc>
        <w:tc>
          <w:tcPr>
            <w:tcW w:w="513"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60</w:t>
            </w:r>
          </w:p>
        </w:tc>
      </w:tr>
      <w:tr w:rsidR="00EE6199" w:rsidRPr="00B75BB3" w:rsidTr="00EE6199">
        <w:trPr>
          <w:trHeight w:val="315"/>
        </w:trPr>
        <w:tc>
          <w:tcPr>
            <w:tcW w:w="391"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5</w:t>
            </w:r>
          </w:p>
        </w:tc>
        <w:tc>
          <w:tcPr>
            <w:tcW w:w="3655"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CURVADO DE TUBERÍA DE ANC DN 3" SCH 40</w:t>
            </w:r>
          </w:p>
        </w:tc>
        <w:tc>
          <w:tcPr>
            <w:tcW w:w="44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PZA</w:t>
            </w:r>
          </w:p>
        </w:tc>
        <w:tc>
          <w:tcPr>
            <w:tcW w:w="513"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15</w:t>
            </w:r>
          </w:p>
        </w:tc>
      </w:tr>
      <w:tr w:rsidR="00EE6199" w:rsidRPr="00B75BB3" w:rsidTr="00EE6199">
        <w:trPr>
          <w:trHeight w:val="315"/>
        </w:trPr>
        <w:tc>
          <w:tcPr>
            <w:tcW w:w="391"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6</w:t>
            </w:r>
          </w:p>
        </w:tc>
        <w:tc>
          <w:tcPr>
            <w:tcW w:w="3655"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CURVADO DE TUBERÍA DE ANC DN 4" SCH 40</w:t>
            </w:r>
          </w:p>
        </w:tc>
        <w:tc>
          <w:tcPr>
            <w:tcW w:w="44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PZA</w:t>
            </w:r>
          </w:p>
        </w:tc>
        <w:tc>
          <w:tcPr>
            <w:tcW w:w="513"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w:t>
            </w:r>
          </w:p>
        </w:tc>
      </w:tr>
      <w:tr w:rsidR="00EE6199" w:rsidRPr="00B75BB3" w:rsidTr="00EE6199">
        <w:trPr>
          <w:trHeight w:val="315"/>
        </w:trPr>
        <w:tc>
          <w:tcPr>
            <w:tcW w:w="391"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7</w:t>
            </w:r>
          </w:p>
        </w:tc>
        <w:tc>
          <w:tcPr>
            <w:tcW w:w="3655"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BISELADO Y LIMPIEZA DE BISEL DE TUBERÍA DE ANC DN 3" SCH 40</w:t>
            </w:r>
          </w:p>
        </w:tc>
        <w:tc>
          <w:tcPr>
            <w:tcW w:w="44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JUNTA</w:t>
            </w:r>
          </w:p>
        </w:tc>
        <w:tc>
          <w:tcPr>
            <w:tcW w:w="513"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166</w:t>
            </w:r>
          </w:p>
        </w:tc>
      </w:tr>
      <w:tr w:rsidR="00EE6199" w:rsidRPr="00B75BB3" w:rsidTr="00EE6199">
        <w:trPr>
          <w:trHeight w:val="315"/>
        </w:trPr>
        <w:tc>
          <w:tcPr>
            <w:tcW w:w="391"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8</w:t>
            </w:r>
          </w:p>
        </w:tc>
        <w:tc>
          <w:tcPr>
            <w:tcW w:w="3655"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BISELADO Y LIMPIEZA DE BISEL DE TUBERÍA DE ANC DN 4" SCH 40</w:t>
            </w:r>
          </w:p>
        </w:tc>
        <w:tc>
          <w:tcPr>
            <w:tcW w:w="44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JUNTA</w:t>
            </w:r>
          </w:p>
        </w:tc>
        <w:tc>
          <w:tcPr>
            <w:tcW w:w="513"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7</w:t>
            </w:r>
          </w:p>
        </w:tc>
      </w:tr>
      <w:tr w:rsidR="00EE6199" w:rsidRPr="00B75BB3" w:rsidTr="00EE6199">
        <w:trPr>
          <w:trHeight w:val="315"/>
        </w:trPr>
        <w:tc>
          <w:tcPr>
            <w:tcW w:w="391"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9</w:t>
            </w:r>
          </w:p>
        </w:tc>
        <w:tc>
          <w:tcPr>
            <w:tcW w:w="3655"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CORTE DE TUBERÍA DE ANC DN 3" SCH 40</w:t>
            </w:r>
          </w:p>
        </w:tc>
        <w:tc>
          <w:tcPr>
            <w:tcW w:w="44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PTO</w:t>
            </w:r>
          </w:p>
        </w:tc>
        <w:tc>
          <w:tcPr>
            <w:tcW w:w="513"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4</w:t>
            </w:r>
          </w:p>
        </w:tc>
      </w:tr>
      <w:tr w:rsidR="00EE6199" w:rsidRPr="00B75BB3" w:rsidTr="00EE6199">
        <w:trPr>
          <w:trHeight w:val="315"/>
        </w:trPr>
        <w:tc>
          <w:tcPr>
            <w:tcW w:w="391"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10</w:t>
            </w:r>
          </w:p>
        </w:tc>
        <w:tc>
          <w:tcPr>
            <w:tcW w:w="3655"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CORTE DE TUBERÍA DE ANC DN 4" SCH 40</w:t>
            </w:r>
          </w:p>
        </w:tc>
        <w:tc>
          <w:tcPr>
            <w:tcW w:w="44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PTO</w:t>
            </w:r>
          </w:p>
        </w:tc>
        <w:tc>
          <w:tcPr>
            <w:tcW w:w="513"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4</w:t>
            </w:r>
          </w:p>
        </w:tc>
      </w:tr>
      <w:tr w:rsidR="00EE6199" w:rsidRPr="00B75BB3" w:rsidTr="00EE6199">
        <w:trPr>
          <w:trHeight w:val="315"/>
        </w:trPr>
        <w:tc>
          <w:tcPr>
            <w:tcW w:w="391"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11</w:t>
            </w:r>
          </w:p>
        </w:tc>
        <w:tc>
          <w:tcPr>
            <w:tcW w:w="3655"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SOLDADURA DE TUBERÍA Y ACCESORIOS DE ANC DN 3" SCH 40</w:t>
            </w:r>
          </w:p>
        </w:tc>
        <w:tc>
          <w:tcPr>
            <w:tcW w:w="44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JUNTA</w:t>
            </w:r>
          </w:p>
        </w:tc>
        <w:tc>
          <w:tcPr>
            <w:tcW w:w="513"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166</w:t>
            </w:r>
          </w:p>
        </w:tc>
      </w:tr>
      <w:tr w:rsidR="00EE6199" w:rsidRPr="00B75BB3" w:rsidTr="00EE6199">
        <w:trPr>
          <w:trHeight w:val="315"/>
        </w:trPr>
        <w:tc>
          <w:tcPr>
            <w:tcW w:w="391"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12</w:t>
            </w:r>
          </w:p>
        </w:tc>
        <w:tc>
          <w:tcPr>
            <w:tcW w:w="3655"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SOLDADURA DE TUBERÍA Y ACCESORIOS DE ANC DN 4" SCH 40</w:t>
            </w:r>
          </w:p>
        </w:tc>
        <w:tc>
          <w:tcPr>
            <w:tcW w:w="44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JUNTA</w:t>
            </w:r>
          </w:p>
        </w:tc>
        <w:tc>
          <w:tcPr>
            <w:tcW w:w="513"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7</w:t>
            </w:r>
          </w:p>
        </w:tc>
      </w:tr>
      <w:tr w:rsidR="00EE6199" w:rsidRPr="00B75BB3" w:rsidTr="00EE6199">
        <w:trPr>
          <w:trHeight w:val="315"/>
        </w:trPr>
        <w:tc>
          <w:tcPr>
            <w:tcW w:w="391"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13</w:t>
            </w:r>
          </w:p>
        </w:tc>
        <w:tc>
          <w:tcPr>
            <w:tcW w:w="3655"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END POR RADIOGRAFIA DE JUNTAS SOLDADAS DN 3" SCH 40</w:t>
            </w:r>
          </w:p>
        </w:tc>
        <w:tc>
          <w:tcPr>
            <w:tcW w:w="44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JUNTA</w:t>
            </w:r>
          </w:p>
        </w:tc>
        <w:tc>
          <w:tcPr>
            <w:tcW w:w="513"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166</w:t>
            </w:r>
          </w:p>
        </w:tc>
      </w:tr>
      <w:tr w:rsidR="00EE6199" w:rsidRPr="00B75BB3" w:rsidTr="00EE6199">
        <w:trPr>
          <w:trHeight w:val="315"/>
        </w:trPr>
        <w:tc>
          <w:tcPr>
            <w:tcW w:w="391"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14</w:t>
            </w:r>
          </w:p>
        </w:tc>
        <w:tc>
          <w:tcPr>
            <w:tcW w:w="3655"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END POR RADIOGRAFIA DE JUNTAS SOLDADAS DN 4" SCH 40</w:t>
            </w:r>
          </w:p>
        </w:tc>
        <w:tc>
          <w:tcPr>
            <w:tcW w:w="44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JUNTA</w:t>
            </w:r>
          </w:p>
        </w:tc>
        <w:tc>
          <w:tcPr>
            <w:tcW w:w="513"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7</w:t>
            </w:r>
          </w:p>
        </w:tc>
      </w:tr>
      <w:tr w:rsidR="00EE6199" w:rsidRPr="00B75BB3" w:rsidTr="00EE6199">
        <w:trPr>
          <w:trHeight w:val="315"/>
        </w:trPr>
        <w:tc>
          <w:tcPr>
            <w:tcW w:w="391"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15</w:t>
            </w:r>
          </w:p>
        </w:tc>
        <w:tc>
          <w:tcPr>
            <w:tcW w:w="3655"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LIMPIEZA Y REVESTIMIENTO DE JUNTAS C/ MANTA TERMOCONTRAIBLE DN 3" (CON PROVISION DE MANTAS)</w:t>
            </w:r>
          </w:p>
        </w:tc>
        <w:tc>
          <w:tcPr>
            <w:tcW w:w="44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JUNTA</w:t>
            </w:r>
          </w:p>
        </w:tc>
        <w:tc>
          <w:tcPr>
            <w:tcW w:w="513"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166</w:t>
            </w:r>
          </w:p>
        </w:tc>
      </w:tr>
      <w:tr w:rsidR="00EE6199" w:rsidRPr="00B75BB3" w:rsidTr="00EE6199">
        <w:trPr>
          <w:trHeight w:val="315"/>
        </w:trPr>
        <w:tc>
          <w:tcPr>
            <w:tcW w:w="391"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16</w:t>
            </w:r>
          </w:p>
        </w:tc>
        <w:tc>
          <w:tcPr>
            <w:tcW w:w="3655"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LIMPIEZA Y REVESTIMIENTO DE JUNTAS C/ MANTA TERMOCONTRAIBLE DN 4" (SIN PROVISION DE MANTAS)</w:t>
            </w:r>
          </w:p>
        </w:tc>
        <w:tc>
          <w:tcPr>
            <w:tcW w:w="44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JUNTA</w:t>
            </w:r>
          </w:p>
        </w:tc>
        <w:tc>
          <w:tcPr>
            <w:tcW w:w="513"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7</w:t>
            </w:r>
          </w:p>
        </w:tc>
      </w:tr>
      <w:tr w:rsidR="00EE6199" w:rsidRPr="00B75BB3" w:rsidTr="00EE6199">
        <w:trPr>
          <w:trHeight w:val="315"/>
        </w:trPr>
        <w:tc>
          <w:tcPr>
            <w:tcW w:w="391"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17</w:t>
            </w:r>
          </w:p>
        </w:tc>
        <w:tc>
          <w:tcPr>
            <w:tcW w:w="3655"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 xml:space="preserve">PRUEBA HIDROSTATICA DE TUBERÍA ANC DN 3" </w:t>
            </w:r>
          </w:p>
        </w:tc>
        <w:tc>
          <w:tcPr>
            <w:tcW w:w="44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M</w:t>
            </w:r>
          </w:p>
        </w:tc>
        <w:tc>
          <w:tcPr>
            <w:tcW w:w="513"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1684</w:t>
            </w:r>
          </w:p>
        </w:tc>
      </w:tr>
      <w:tr w:rsidR="00EE6199" w:rsidRPr="00B75BB3" w:rsidTr="00EE6199">
        <w:trPr>
          <w:trHeight w:val="315"/>
        </w:trPr>
        <w:tc>
          <w:tcPr>
            <w:tcW w:w="391"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18</w:t>
            </w:r>
          </w:p>
        </w:tc>
        <w:tc>
          <w:tcPr>
            <w:tcW w:w="3655"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 xml:space="preserve">PRUEBA HIDROSTATICA DE TUBERÍA ANC DN 4" </w:t>
            </w:r>
          </w:p>
        </w:tc>
        <w:tc>
          <w:tcPr>
            <w:tcW w:w="44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M</w:t>
            </w:r>
          </w:p>
        </w:tc>
        <w:tc>
          <w:tcPr>
            <w:tcW w:w="513"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60</w:t>
            </w:r>
          </w:p>
        </w:tc>
      </w:tr>
      <w:tr w:rsidR="00EE6199" w:rsidRPr="00B75BB3" w:rsidTr="00EE6199">
        <w:trPr>
          <w:trHeight w:val="315"/>
        </w:trPr>
        <w:tc>
          <w:tcPr>
            <w:tcW w:w="391"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19</w:t>
            </w:r>
          </w:p>
        </w:tc>
        <w:tc>
          <w:tcPr>
            <w:tcW w:w="3655"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PRUEBA HIDROSTATICA (HERMETICIDAD Y SELLO) PARA VÁLVULA DN 3"</w:t>
            </w:r>
          </w:p>
        </w:tc>
        <w:tc>
          <w:tcPr>
            <w:tcW w:w="44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PZA</w:t>
            </w:r>
          </w:p>
        </w:tc>
        <w:tc>
          <w:tcPr>
            <w:tcW w:w="513"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2</w:t>
            </w:r>
          </w:p>
        </w:tc>
      </w:tr>
      <w:tr w:rsidR="00EE6199" w:rsidRPr="00B75BB3" w:rsidTr="00EE6199">
        <w:trPr>
          <w:trHeight w:val="315"/>
        </w:trPr>
        <w:tc>
          <w:tcPr>
            <w:tcW w:w="391"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20</w:t>
            </w:r>
          </w:p>
        </w:tc>
        <w:tc>
          <w:tcPr>
            <w:tcW w:w="3655"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ESTUDIO E IMPLEMENTACION DE PROTECCION CATODICA</w:t>
            </w:r>
          </w:p>
        </w:tc>
        <w:tc>
          <w:tcPr>
            <w:tcW w:w="44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GLB</w:t>
            </w:r>
          </w:p>
        </w:tc>
        <w:tc>
          <w:tcPr>
            <w:tcW w:w="513"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w:t>
            </w:r>
          </w:p>
        </w:tc>
      </w:tr>
      <w:tr w:rsidR="00EE6199" w:rsidRPr="00B75BB3" w:rsidTr="00EE6199">
        <w:trPr>
          <w:trHeight w:val="315"/>
        </w:trPr>
        <w:tc>
          <w:tcPr>
            <w:tcW w:w="391"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21</w:t>
            </w:r>
          </w:p>
        </w:tc>
        <w:tc>
          <w:tcPr>
            <w:tcW w:w="3655"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MONTAJE DE VALVULA Y ACCESORIOS DE ANC 3"</w:t>
            </w:r>
          </w:p>
        </w:tc>
        <w:tc>
          <w:tcPr>
            <w:tcW w:w="44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PZA</w:t>
            </w:r>
          </w:p>
        </w:tc>
        <w:tc>
          <w:tcPr>
            <w:tcW w:w="513"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2</w:t>
            </w:r>
          </w:p>
        </w:tc>
      </w:tr>
      <w:tr w:rsidR="00EE6199" w:rsidRPr="00B75BB3" w:rsidTr="00EE6199">
        <w:trPr>
          <w:trHeight w:val="315"/>
        </w:trPr>
        <w:tc>
          <w:tcPr>
            <w:tcW w:w="391"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22</w:t>
            </w:r>
          </w:p>
        </w:tc>
        <w:tc>
          <w:tcPr>
            <w:tcW w:w="3655"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PROTECCION DE VALVULAS Y ACCESORIOS DE ANC DN 3" EN CAMARAS</w:t>
            </w:r>
          </w:p>
        </w:tc>
        <w:tc>
          <w:tcPr>
            <w:tcW w:w="44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PZA</w:t>
            </w:r>
          </w:p>
        </w:tc>
        <w:tc>
          <w:tcPr>
            <w:tcW w:w="513"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2</w:t>
            </w:r>
          </w:p>
        </w:tc>
      </w:tr>
      <w:tr w:rsidR="00EE6199" w:rsidRPr="00B75BB3" w:rsidTr="00EE6199">
        <w:trPr>
          <w:trHeight w:val="315"/>
        </w:trPr>
        <w:tc>
          <w:tcPr>
            <w:tcW w:w="391"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23</w:t>
            </w:r>
          </w:p>
        </w:tc>
        <w:tc>
          <w:tcPr>
            <w:tcW w:w="3655"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HOT TAP DE 3" (SIN TRABAJO DE PERFORACIÓN)</w:t>
            </w:r>
          </w:p>
        </w:tc>
        <w:tc>
          <w:tcPr>
            <w:tcW w:w="44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GLB</w:t>
            </w:r>
          </w:p>
        </w:tc>
        <w:tc>
          <w:tcPr>
            <w:tcW w:w="513"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w:t>
            </w:r>
          </w:p>
        </w:tc>
      </w:tr>
      <w:tr w:rsidR="00EE6199" w:rsidRPr="00B75BB3" w:rsidTr="00EE6199">
        <w:trPr>
          <w:trHeight w:val="315"/>
        </w:trPr>
        <w:tc>
          <w:tcPr>
            <w:tcW w:w="391"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24</w:t>
            </w:r>
          </w:p>
        </w:tc>
        <w:tc>
          <w:tcPr>
            <w:tcW w:w="3655"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TRABAJO DE PERFORACION PARA HOT TAP DE 3"</w:t>
            </w:r>
          </w:p>
        </w:tc>
        <w:tc>
          <w:tcPr>
            <w:tcW w:w="44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GLB</w:t>
            </w:r>
          </w:p>
        </w:tc>
        <w:tc>
          <w:tcPr>
            <w:tcW w:w="513"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w:t>
            </w:r>
          </w:p>
        </w:tc>
      </w:tr>
      <w:tr w:rsidR="00EE6199" w:rsidRPr="00B75BB3" w:rsidTr="00EE6199">
        <w:trPr>
          <w:trHeight w:val="315"/>
        </w:trPr>
        <w:tc>
          <w:tcPr>
            <w:tcW w:w="391"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25</w:t>
            </w:r>
          </w:p>
        </w:tc>
        <w:tc>
          <w:tcPr>
            <w:tcW w:w="3655"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VENTEO, INTERCONEXION, PUESTA EN MARCHA Y PUNTO DE ROCIO</w:t>
            </w:r>
          </w:p>
        </w:tc>
        <w:tc>
          <w:tcPr>
            <w:tcW w:w="44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GLB</w:t>
            </w:r>
          </w:p>
        </w:tc>
        <w:tc>
          <w:tcPr>
            <w:tcW w:w="513"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w:t>
            </w:r>
          </w:p>
        </w:tc>
      </w:tr>
      <w:tr w:rsidR="00EE6199" w:rsidRPr="00B75BB3" w:rsidTr="00EE6199">
        <w:trPr>
          <w:trHeight w:val="315"/>
        </w:trPr>
        <w:tc>
          <w:tcPr>
            <w:tcW w:w="391" w:type="pct"/>
            <w:tcBorders>
              <w:top w:val="nil"/>
              <w:left w:val="single" w:sz="8" w:space="0" w:color="auto"/>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26</w:t>
            </w:r>
          </w:p>
        </w:tc>
        <w:tc>
          <w:tcPr>
            <w:tcW w:w="3655"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VERIFICACIÓN DE REVESTIMIENTO MEDIANTE HOLLIDAY DETECTOR Y REPARACIÓN DE REVESTIMIENTO</w:t>
            </w:r>
          </w:p>
        </w:tc>
        <w:tc>
          <w:tcPr>
            <w:tcW w:w="440"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M</w:t>
            </w:r>
          </w:p>
        </w:tc>
        <w:tc>
          <w:tcPr>
            <w:tcW w:w="513" w:type="pct"/>
            <w:tcBorders>
              <w:top w:val="nil"/>
              <w:left w:val="nil"/>
              <w:bottom w:val="single" w:sz="8" w:space="0" w:color="auto"/>
              <w:right w:val="single" w:sz="8" w:space="0" w:color="auto"/>
            </w:tcBorders>
            <w:shd w:val="clear" w:color="auto" w:fill="auto"/>
            <w:noWrap/>
            <w:vAlign w:val="center"/>
            <w:hideMark/>
          </w:tcPr>
          <w:p w:rsidR="00EE6199" w:rsidRPr="00B75BB3" w:rsidRDefault="00EE6199" w:rsidP="00EE6199">
            <w:pPr>
              <w:jc w:val="center"/>
              <w:rPr>
                <w:rFonts w:ascii="Calibri" w:hAnsi="Calibri" w:cs="Calibri"/>
                <w:color w:val="000000"/>
                <w:sz w:val="16"/>
                <w:szCs w:val="16"/>
                <w:lang w:val="es-BO" w:eastAsia="es-BO"/>
              </w:rPr>
            </w:pPr>
            <w:r w:rsidRPr="00B75BB3">
              <w:rPr>
                <w:rFonts w:ascii="Calibri" w:hAnsi="Calibri" w:cs="Calibri"/>
                <w:color w:val="000000"/>
                <w:sz w:val="16"/>
                <w:szCs w:val="16"/>
                <w:lang w:val="es-BO" w:eastAsia="es-BO"/>
              </w:rPr>
              <w:t>1744</w:t>
            </w:r>
          </w:p>
        </w:tc>
      </w:tr>
    </w:tbl>
    <w:p w:rsidR="00EE6199" w:rsidRDefault="00EE6199" w:rsidP="00EE6199">
      <w:pPr>
        <w:tabs>
          <w:tab w:val="left" w:pos="426"/>
        </w:tabs>
        <w:spacing w:line="276" w:lineRule="auto"/>
        <w:contextualSpacing/>
        <w:rPr>
          <w:rFonts w:asciiTheme="minorHAnsi" w:hAnsiTheme="minorHAnsi" w:cstheme="minorHAnsi"/>
          <w:b/>
          <w:color w:val="000000" w:themeColor="text1"/>
          <w:sz w:val="22"/>
          <w:szCs w:val="22"/>
          <w:u w:val="single"/>
        </w:rPr>
      </w:pPr>
    </w:p>
    <w:p w:rsidR="00EE6199" w:rsidRPr="00EE6199" w:rsidRDefault="00EE6199" w:rsidP="000D7DCF">
      <w:pPr>
        <w:pStyle w:val="Prrafodelista"/>
        <w:numPr>
          <w:ilvl w:val="1"/>
          <w:numId w:val="49"/>
        </w:numPr>
        <w:tabs>
          <w:tab w:val="left" w:pos="426"/>
          <w:tab w:val="left" w:pos="851"/>
        </w:tabs>
        <w:ind w:left="567" w:hanging="567"/>
        <w:contextualSpacing/>
        <w:rPr>
          <w:rFonts w:asciiTheme="minorHAnsi" w:hAnsiTheme="minorHAnsi" w:cstheme="minorHAnsi"/>
          <w:b/>
          <w:color w:val="000000" w:themeColor="text1"/>
          <w:sz w:val="22"/>
          <w:szCs w:val="22"/>
          <w:u w:val="single"/>
        </w:rPr>
      </w:pPr>
      <w:r w:rsidRPr="00EE6199">
        <w:rPr>
          <w:rFonts w:asciiTheme="minorHAnsi" w:hAnsiTheme="minorHAnsi" w:cstheme="minorHAnsi"/>
          <w:b/>
          <w:color w:val="000000" w:themeColor="text1"/>
          <w:sz w:val="22"/>
          <w:szCs w:val="22"/>
          <w:u w:val="single"/>
        </w:rPr>
        <w:t>VALIDACIONES</w:t>
      </w:r>
    </w:p>
    <w:p w:rsidR="00EE6199" w:rsidRPr="00EE6199" w:rsidRDefault="00EE6199" w:rsidP="00EE6199">
      <w:pPr>
        <w:pStyle w:val="Textoindependiente"/>
        <w:ind w:left="426"/>
        <w:jc w:val="both"/>
        <w:rPr>
          <w:rFonts w:asciiTheme="minorHAnsi" w:hAnsiTheme="minorHAnsi" w:cstheme="minorHAnsi"/>
          <w:sz w:val="22"/>
          <w:szCs w:val="22"/>
        </w:rPr>
      </w:pPr>
      <w:r w:rsidRPr="00EE6199">
        <w:rPr>
          <w:rFonts w:asciiTheme="minorHAnsi" w:hAnsiTheme="minorHAnsi" w:cstheme="minorHAnsi"/>
          <w:sz w:val="22"/>
          <w:szCs w:val="22"/>
        </w:rPr>
        <w:t xml:space="preserve">Las </w:t>
      </w:r>
      <w:proofErr w:type="spellStart"/>
      <w:r w:rsidRPr="00EE6199">
        <w:rPr>
          <w:rFonts w:asciiTheme="minorHAnsi" w:hAnsiTheme="minorHAnsi" w:cstheme="minorHAnsi"/>
          <w:sz w:val="22"/>
          <w:szCs w:val="22"/>
        </w:rPr>
        <w:t>validaciones</w:t>
      </w:r>
      <w:proofErr w:type="spellEnd"/>
      <w:r w:rsidRPr="00EE6199">
        <w:rPr>
          <w:rFonts w:asciiTheme="minorHAnsi" w:hAnsiTheme="minorHAnsi" w:cstheme="minorHAnsi"/>
          <w:sz w:val="22"/>
          <w:szCs w:val="22"/>
        </w:rPr>
        <w:t xml:space="preserve"> se </w:t>
      </w:r>
      <w:proofErr w:type="spellStart"/>
      <w:r w:rsidRPr="00EE6199">
        <w:rPr>
          <w:rFonts w:asciiTheme="minorHAnsi" w:hAnsiTheme="minorHAnsi" w:cstheme="minorHAnsi"/>
          <w:sz w:val="22"/>
          <w:szCs w:val="22"/>
        </w:rPr>
        <w:t>encuentran</w:t>
      </w:r>
      <w:proofErr w:type="spellEnd"/>
      <w:r w:rsidRPr="00EE6199">
        <w:rPr>
          <w:rFonts w:asciiTheme="minorHAnsi" w:hAnsiTheme="minorHAnsi" w:cstheme="minorHAnsi"/>
          <w:sz w:val="22"/>
          <w:szCs w:val="22"/>
        </w:rPr>
        <w:t xml:space="preserve"> </w:t>
      </w:r>
      <w:proofErr w:type="spellStart"/>
      <w:r w:rsidRPr="00EE6199">
        <w:rPr>
          <w:rFonts w:asciiTheme="minorHAnsi" w:hAnsiTheme="minorHAnsi" w:cstheme="minorHAnsi"/>
          <w:sz w:val="22"/>
          <w:szCs w:val="22"/>
        </w:rPr>
        <w:t>detalladas</w:t>
      </w:r>
      <w:proofErr w:type="spellEnd"/>
      <w:r w:rsidRPr="00EE6199">
        <w:rPr>
          <w:rFonts w:asciiTheme="minorHAnsi" w:hAnsiTheme="minorHAnsi" w:cstheme="minorHAnsi"/>
          <w:sz w:val="22"/>
          <w:szCs w:val="22"/>
        </w:rPr>
        <w:t xml:space="preserve"> en el </w:t>
      </w:r>
      <w:proofErr w:type="spellStart"/>
      <w:r w:rsidRPr="00EE6199">
        <w:rPr>
          <w:rFonts w:asciiTheme="minorHAnsi" w:hAnsiTheme="minorHAnsi" w:cstheme="minorHAnsi"/>
          <w:sz w:val="22"/>
          <w:szCs w:val="22"/>
        </w:rPr>
        <w:t>Anexo</w:t>
      </w:r>
      <w:proofErr w:type="spellEnd"/>
      <w:r w:rsidRPr="00EE6199">
        <w:rPr>
          <w:rFonts w:asciiTheme="minorHAnsi" w:hAnsiTheme="minorHAnsi" w:cstheme="minorHAnsi"/>
          <w:sz w:val="22"/>
          <w:szCs w:val="22"/>
        </w:rPr>
        <w:t xml:space="preserve"> 5.</w:t>
      </w:r>
    </w:p>
    <w:p w:rsidR="00EE6199" w:rsidRPr="00EE6199" w:rsidRDefault="00EE6199" w:rsidP="000D7DCF">
      <w:pPr>
        <w:pStyle w:val="Prrafodelista"/>
        <w:numPr>
          <w:ilvl w:val="1"/>
          <w:numId w:val="49"/>
        </w:numPr>
        <w:tabs>
          <w:tab w:val="left" w:pos="851"/>
        </w:tabs>
        <w:ind w:left="426" w:hanging="426"/>
        <w:contextualSpacing/>
        <w:rPr>
          <w:rFonts w:asciiTheme="minorHAnsi" w:hAnsiTheme="minorHAnsi" w:cstheme="minorHAnsi"/>
          <w:b/>
          <w:color w:val="000000" w:themeColor="text1"/>
          <w:sz w:val="22"/>
          <w:szCs w:val="22"/>
          <w:u w:val="single"/>
        </w:rPr>
      </w:pPr>
      <w:r w:rsidRPr="00EE6199">
        <w:rPr>
          <w:rFonts w:asciiTheme="minorHAnsi" w:hAnsiTheme="minorHAnsi" w:cstheme="minorHAnsi"/>
          <w:b/>
          <w:color w:val="000000" w:themeColor="text1"/>
          <w:sz w:val="22"/>
          <w:szCs w:val="22"/>
          <w:u w:val="single"/>
        </w:rPr>
        <w:t>RESOLUCION ADMINISTRATIVA EMITIDA POR LA AGENCIA NACIONAL DE HIDROCARBUROS</w:t>
      </w:r>
    </w:p>
    <w:p w:rsidR="00EE6199" w:rsidRDefault="00EE6199" w:rsidP="00EE6199">
      <w:pPr>
        <w:pStyle w:val="Textoindependiente"/>
        <w:ind w:left="426" w:right="217"/>
        <w:jc w:val="both"/>
        <w:rPr>
          <w:rFonts w:asciiTheme="minorHAnsi" w:hAnsiTheme="minorHAnsi" w:cstheme="minorHAnsi"/>
          <w:sz w:val="22"/>
          <w:szCs w:val="22"/>
        </w:rPr>
      </w:pPr>
      <w:r w:rsidRPr="00EE6199">
        <w:rPr>
          <w:rFonts w:asciiTheme="minorHAnsi" w:hAnsiTheme="minorHAnsi" w:cstheme="minorHAnsi"/>
          <w:sz w:val="22"/>
          <w:szCs w:val="22"/>
        </w:rPr>
        <w:t xml:space="preserve">Los </w:t>
      </w:r>
      <w:proofErr w:type="spellStart"/>
      <w:r w:rsidRPr="00EE6199">
        <w:rPr>
          <w:rFonts w:asciiTheme="minorHAnsi" w:hAnsiTheme="minorHAnsi" w:cstheme="minorHAnsi"/>
          <w:sz w:val="22"/>
          <w:szCs w:val="22"/>
        </w:rPr>
        <w:t>proponentes</w:t>
      </w:r>
      <w:proofErr w:type="spellEnd"/>
      <w:r w:rsidRPr="00EE6199">
        <w:rPr>
          <w:rFonts w:asciiTheme="minorHAnsi" w:hAnsiTheme="minorHAnsi" w:cstheme="minorHAnsi"/>
          <w:sz w:val="22"/>
          <w:szCs w:val="22"/>
        </w:rPr>
        <w:t xml:space="preserve"> </w:t>
      </w:r>
      <w:proofErr w:type="spellStart"/>
      <w:r w:rsidRPr="00EE6199">
        <w:rPr>
          <w:rFonts w:asciiTheme="minorHAnsi" w:hAnsiTheme="minorHAnsi" w:cstheme="minorHAnsi"/>
          <w:sz w:val="22"/>
          <w:szCs w:val="22"/>
        </w:rPr>
        <w:t>deberán</w:t>
      </w:r>
      <w:proofErr w:type="spellEnd"/>
      <w:r w:rsidRPr="00EE6199">
        <w:rPr>
          <w:rFonts w:asciiTheme="minorHAnsi" w:hAnsiTheme="minorHAnsi" w:cstheme="minorHAnsi"/>
          <w:sz w:val="22"/>
          <w:szCs w:val="22"/>
        </w:rPr>
        <w:t xml:space="preserve"> </w:t>
      </w:r>
      <w:proofErr w:type="spellStart"/>
      <w:r w:rsidRPr="00EE6199">
        <w:rPr>
          <w:rFonts w:asciiTheme="minorHAnsi" w:hAnsiTheme="minorHAnsi" w:cstheme="minorHAnsi"/>
          <w:sz w:val="22"/>
          <w:szCs w:val="22"/>
        </w:rPr>
        <w:t>contar</w:t>
      </w:r>
      <w:proofErr w:type="spellEnd"/>
      <w:r w:rsidRPr="00EE6199">
        <w:rPr>
          <w:rFonts w:asciiTheme="minorHAnsi" w:hAnsiTheme="minorHAnsi" w:cstheme="minorHAnsi"/>
          <w:sz w:val="22"/>
          <w:szCs w:val="22"/>
        </w:rPr>
        <w:t xml:space="preserve"> con la </w:t>
      </w:r>
      <w:proofErr w:type="spellStart"/>
      <w:r w:rsidRPr="00EE6199">
        <w:rPr>
          <w:rFonts w:asciiTheme="minorHAnsi" w:hAnsiTheme="minorHAnsi" w:cstheme="minorHAnsi"/>
          <w:sz w:val="22"/>
          <w:szCs w:val="22"/>
        </w:rPr>
        <w:t>Resolución</w:t>
      </w:r>
      <w:proofErr w:type="spellEnd"/>
      <w:r w:rsidRPr="00EE6199">
        <w:rPr>
          <w:rFonts w:asciiTheme="minorHAnsi" w:hAnsiTheme="minorHAnsi" w:cstheme="minorHAnsi"/>
          <w:sz w:val="22"/>
          <w:szCs w:val="22"/>
        </w:rPr>
        <w:t xml:space="preserve"> </w:t>
      </w:r>
      <w:proofErr w:type="spellStart"/>
      <w:r w:rsidRPr="00EE6199">
        <w:rPr>
          <w:rFonts w:asciiTheme="minorHAnsi" w:hAnsiTheme="minorHAnsi" w:cstheme="minorHAnsi"/>
          <w:sz w:val="22"/>
          <w:szCs w:val="22"/>
        </w:rPr>
        <w:t>Administrativa</w:t>
      </w:r>
      <w:proofErr w:type="spellEnd"/>
      <w:r w:rsidRPr="00EE6199">
        <w:rPr>
          <w:rFonts w:asciiTheme="minorHAnsi" w:hAnsiTheme="minorHAnsi" w:cstheme="minorHAnsi"/>
          <w:sz w:val="22"/>
          <w:szCs w:val="22"/>
        </w:rPr>
        <w:t xml:space="preserve"> </w:t>
      </w:r>
      <w:proofErr w:type="spellStart"/>
      <w:r w:rsidRPr="00EE6199">
        <w:rPr>
          <w:rFonts w:asciiTheme="minorHAnsi" w:hAnsiTheme="minorHAnsi" w:cstheme="minorHAnsi"/>
          <w:sz w:val="22"/>
          <w:szCs w:val="22"/>
        </w:rPr>
        <w:t>vigente</w:t>
      </w:r>
      <w:proofErr w:type="spellEnd"/>
      <w:r w:rsidRPr="00EE6199">
        <w:rPr>
          <w:rFonts w:asciiTheme="minorHAnsi" w:hAnsiTheme="minorHAnsi" w:cstheme="minorHAnsi"/>
          <w:sz w:val="22"/>
          <w:szCs w:val="22"/>
        </w:rPr>
        <w:t xml:space="preserve"> de </w:t>
      </w:r>
      <w:proofErr w:type="spellStart"/>
      <w:r w:rsidRPr="00EE6199">
        <w:rPr>
          <w:rFonts w:asciiTheme="minorHAnsi" w:hAnsiTheme="minorHAnsi" w:cstheme="minorHAnsi"/>
          <w:sz w:val="22"/>
          <w:szCs w:val="22"/>
        </w:rPr>
        <w:t>Autorización</w:t>
      </w:r>
      <w:proofErr w:type="spellEnd"/>
      <w:r w:rsidRPr="00EE6199">
        <w:rPr>
          <w:rFonts w:asciiTheme="minorHAnsi" w:hAnsiTheme="minorHAnsi" w:cstheme="minorHAnsi"/>
          <w:sz w:val="22"/>
          <w:szCs w:val="22"/>
        </w:rPr>
        <w:t xml:space="preserve"> y </w:t>
      </w:r>
      <w:proofErr w:type="spellStart"/>
      <w:r w:rsidRPr="00EE6199">
        <w:rPr>
          <w:rFonts w:asciiTheme="minorHAnsi" w:hAnsiTheme="minorHAnsi" w:cstheme="minorHAnsi"/>
          <w:sz w:val="22"/>
          <w:szCs w:val="22"/>
        </w:rPr>
        <w:t>Registro</w:t>
      </w:r>
      <w:proofErr w:type="spellEnd"/>
      <w:r w:rsidRPr="00EE6199">
        <w:rPr>
          <w:rFonts w:asciiTheme="minorHAnsi" w:hAnsiTheme="minorHAnsi" w:cstheme="minorHAnsi"/>
          <w:sz w:val="22"/>
          <w:szCs w:val="22"/>
        </w:rPr>
        <w:t xml:space="preserve"> </w:t>
      </w:r>
      <w:proofErr w:type="spellStart"/>
      <w:r w:rsidRPr="00EE6199">
        <w:rPr>
          <w:rFonts w:asciiTheme="minorHAnsi" w:hAnsiTheme="minorHAnsi" w:cstheme="minorHAnsi"/>
          <w:sz w:val="22"/>
          <w:szCs w:val="22"/>
        </w:rPr>
        <w:t>que</w:t>
      </w:r>
      <w:proofErr w:type="spellEnd"/>
      <w:r w:rsidRPr="00EE6199">
        <w:rPr>
          <w:rFonts w:asciiTheme="minorHAnsi" w:hAnsiTheme="minorHAnsi" w:cstheme="minorHAnsi"/>
          <w:sz w:val="22"/>
          <w:szCs w:val="22"/>
        </w:rPr>
        <w:t xml:space="preserve"> </w:t>
      </w:r>
      <w:proofErr w:type="spellStart"/>
      <w:r w:rsidRPr="00EE6199">
        <w:rPr>
          <w:rFonts w:asciiTheme="minorHAnsi" w:hAnsiTheme="minorHAnsi" w:cstheme="minorHAnsi"/>
          <w:sz w:val="22"/>
          <w:szCs w:val="22"/>
        </w:rPr>
        <w:t>habilita</w:t>
      </w:r>
      <w:proofErr w:type="spellEnd"/>
      <w:r w:rsidRPr="00EE6199">
        <w:rPr>
          <w:rFonts w:asciiTheme="minorHAnsi" w:hAnsiTheme="minorHAnsi" w:cstheme="minorHAnsi"/>
          <w:sz w:val="22"/>
          <w:szCs w:val="22"/>
        </w:rPr>
        <w:t xml:space="preserve"> a la empresa a </w:t>
      </w:r>
      <w:proofErr w:type="spellStart"/>
      <w:r w:rsidRPr="00EE6199">
        <w:rPr>
          <w:rFonts w:asciiTheme="minorHAnsi" w:hAnsiTheme="minorHAnsi" w:cstheme="minorHAnsi"/>
          <w:sz w:val="22"/>
          <w:szCs w:val="22"/>
        </w:rPr>
        <w:t>realizar</w:t>
      </w:r>
      <w:proofErr w:type="spellEnd"/>
      <w:r w:rsidRPr="00EE6199">
        <w:rPr>
          <w:rFonts w:asciiTheme="minorHAnsi" w:hAnsiTheme="minorHAnsi" w:cstheme="minorHAnsi"/>
          <w:sz w:val="22"/>
          <w:szCs w:val="22"/>
        </w:rPr>
        <w:t xml:space="preserve"> </w:t>
      </w:r>
      <w:proofErr w:type="spellStart"/>
      <w:r w:rsidRPr="00EE6199">
        <w:rPr>
          <w:rFonts w:asciiTheme="minorHAnsi" w:hAnsiTheme="minorHAnsi" w:cstheme="minorHAnsi"/>
          <w:sz w:val="22"/>
          <w:szCs w:val="22"/>
        </w:rPr>
        <w:t>instalaciones</w:t>
      </w:r>
      <w:proofErr w:type="spellEnd"/>
      <w:r w:rsidRPr="00EE6199">
        <w:rPr>
          <w:rFonts w:asciiTheme="minorHAnsi" w:hAnsiTheme="minorHAnsi" w:cstheme="minorHAnsi"/>
          <w:sz w:val="22"/>
          <w:szCs w:val="22"/>
        </w:rPr>
        <w:t xml:space="preserve"> de gas natural para la </w:t>
      </w:r>
      <w:proofErr w:type="spellStart"/>
      <w:r w:rsidRPr="00EE6199">
        <w:rPr>
          <w:rFonts w:asciiTheme="minorHAnsi" w:hAnsiTheme="minorHAnsi" w:cstheme="minorHAnsi"/>
          <w:sz w:val="22"/>
          <w:szCs w:val="22"/>
        </w:rPr>
        <w:t>categoría</w:t>
      </w:r>
      <w:proofErr w:type="spellEnd"/>
      <w:r w:rsidRPr="00EE6199">
        <w:rPr>
          <w:rFonts w:asciiTheme="minorHAnsi" w:hAnsiTheme="minorHAnsi" w:cstheme="minorHAnsi"/>
          <w:sz w:val="22"/>
          <w:szCs w:val="22"/>
        </w:rPr>
        <w:t xml:space="preserve"> Industrial o </w:t>
      </w:r>
      <w:proofErr w:type="spellStart"/>
      <w:r w:rsidRPr="00EE6199">
        <w:rPr>
          <w:rFonts w:asciiTheme="minorHAnsi" w:hAnsiTheme="minorHAnsi" w:cstheme="minorHAnsi"/>
          <w:sz w:val="22"/>
          <w:szCs w:val="22"/>
        </w:rPr>
        <w:t>Categoría</w:t>
      </w:r>
      <w:proofErr w:type="spellEnd"/>
      <w:r w:rsidRPr="00EE6199">
        <w:rPr>
          <w:rFonts w:asciiTheme="minorHAnsi" w:hAnsiTheme="minorHAnsi" w:cstheme="minorHAnsi"/>
          <w:sz w:val="22"/>
          <w:szCs w:val="22"/>
        </w:rPr>
        <w:t xml:space="preserve"> </w:t>
      </w:r>
      <w:proofErr w:type="spellStart"/>
      <w:r w:rsidRPr="00EE6199">
        <w:rPr>
          <w:rFonts w:asciiTheme="minorHAnsi" w:hAnsiTheme="minorHAnsi" w:cstheme="minorHAnsi"/>
          <w:sz w:val="22"/>
          <w:szCs w:val="22"/>
        </w:rPr>
        <w:t>Redes</w:t>
      </w:r>
      <w:proofErr w:type="spellEnd"/>
      <w:r w:rsidRPr="00EE6199">
        <w:rPr>
          <w:rFonts w:asciiTheme="minorHAnsi" w:hAnsiTheme="minorHAnsi" w:cstheme="minorHAnsi"/>
          <w:sz w:val="22"/>
          <w:szCs w:val="22"/>
        </w:rPr>
        <w:t xml:space="preserve"> de Gas, </w:t>
      </w:r>
      <w:proofErr w:type="spellStart"/>
      <w:r w:rsidRPr="00EE6199">
        <w:rPr>
          <w:rFonts w:asciiTheme="minorHAnsi" w:hAnsiTheme="minorHAnsi" w:cstheme="minorHAnsi"/>
          <w:sz w:val="22"/>
          <w:szCs w:val="22"/>
        </w:rPr>
        <w:t>otorgada</w:t>
      </w:r>
      <w:proofErr w:type="spellEnd"/>
      <w:r w:rsidRPr="00EE6199">
        <w:rPr>
          <w:rFonts w:asciiTheme="minorHAnsi" w:hAnsiTheme="minorHAnsi" w:cstheme="minorHAnsi"/>
          <w:sz w:val="22"/>
          <w:szCs w:val="22"/>
        </w:rPr>
        <w:t xml:space="preserve"> </w:t>
      </w:r>
      <w:proofErr w:type="spellStart"/>
      <w:r w:rsidRPr="00EE6199">
        <w:rPr>
          <w:rFonts w:asciiTheme="minorHAnsi" w:hAnsiTheme="minorHAnsi" w:cstheme="minorHAnsi"/>
          <w:sz w:val="22"/>
          <w:szCs w:val="22"/>
        </w:rPr>
        <w:t>por</w:t>
      </w:r>
      <w:proofErr w:type="spellEnd"/>
      <w:r w:rsidRPr="00EE6199">
        <w:rPr>
          <w:rFonts w:asciiTheme="minorHAnsi" w:hAnsiTheme="minorHAnsi" w:cstheme="minorHAnsi"/>
          <w:sz w:val="22"/>
          <w:szCs w:val="22"/>
        </w:rPr>
        <w:t xml:space="preserve"> la </w:t>
      </w:r>
      <w:proofErr w:type="spellStart"/>
      <w:r w:rsidRPr="00EE6199">
        <w:rPr>
          <w:rFonts w:asciiTheme="minorHAnsi" w:hAnsiTheme="minorHAnsi" w:cstheme="minorHAnsi"/>
          <w:sz w:val="22"/>
          <w:szCs w:val="22"/>
        </w:rPr>
        <w:t>Agencia</w:t>
      </w:r>
      <w:proofErr w:type="spellEnd"/>
      <w:r w:rsidRPr="00EE6199">
        <w:rPr>
          <w:rFonts w:asciiTheme="minorHAnsi" w:hAnsiTheme="minorHAnsi" w:cstheme="minorHAnsi"/>
          <w:sz w:val="22"/>
          <w:szCs w:val="22"/>
        </w:rPr>
        <w:t xml:space="preserve"> </w:t>
      </w:r>
      <w:proofErr w:type="spellStart"/>
      <w:r w:rsidRPr="00EE6199">
        <w:rPr>
          <w:rFonts w:asciiTheme="minorHAnsi" w:hAnsiTheme="minorHAnsi" w:cstheme="minorHAnsi"/>
          <w:sz w:val="22"/>
          <w:szCs w:val="22"/>
        </w:rPr>
        <w:t>Nacional</w:t>
      </w:r>
      <w:proofErr w:type="spellEnd"/>
      <w:r w:rsidRPr="00EE6199">
        <w:rPr>
          <w:rFonts w:asciiTheme="minorHAnsi" w:hAnsiTheme="minorHAnsi" w:cstheme="minorHAnsi"/>
          <w:sz w:val="22"/>
          <w:szCs w:val="22"/>
        </w:rPr>
        <w:t xml:space="preserve"> de </w:t>
      </w:r>
      <w:proofErr w:type="spellStart"/>
      <w:r w:rsidRPr="00EE6199">
        <w:rPr>
          <w:rFonts w:asciiTheme="minorHAnsi" w:hAnsiTheme="minorHAnsi" w:cstheme="minorHAnsi"/>
          <w:sz w:val="22"/>
          <w:szCs w:val="22"/>
        </w:rPr>
        <w:t>Hidrocarburos</w:t>
      </w:r>
      <w:proofErr w:type="spellEnd"/>
      <w:r w:rsidRPr="00EE6199">
        <w:rPr>
          <w:rFonts w:asciiTheme="minorHAnsi" w:hAnsiTheme="minorHAnsi" w:cstheme="minorHAnsi"/>
          <w:sz w:val="22"/>
          <w:szCs w:val="22"/>
        </w:rPr>
        <w:t>. (</w:t>
      </w:r>
      <w:proofErr w:type="spellStart"/>
      <w:r w:rsidRPr="00EE6199">
        <w:rPr>
          <w:rFonts w:asciiTheme="minorHAnsi" w:hAnsiTheme="minorHAnsi" w:cstheme="minorHAnsi"/>
          <w:sz w:val="22"/>
          <w:szCs w:val="22"/>
        </w:rPr>
        <w:t>Adjuntar</w:t>
      </w:r>
      <w:proofErr w:type="spellEnd"/>
      <w:r w:rsidRPr="00EE6199">
        <w:rPr>
          <w:rFonts w:asciiTheme="minorHAnsi" w:hAnsiTheme="minorHAnsi" w:cstheme="minorHAnsi"/>
          <w:sz w:val="22"/>
          <w:szCs w:val="22"/>
        </w:rPr>
        <w:t xml:space="preserve"> en </w:t>
      </w:r>
      <w:proofErr w:type="spellStart"/>
      <w:r w:rsidRPr="00EE6199">
        <w:rPr>
          <w:rFonts w:asciiTheme="minorHAnsi" w:hAnsiTheme="minorHAnsi" w:cstheme="minorHAnsi"/>
          <w:sz w:val="22"/>
          <w:szCs w:val="22"/>
        </w:rPr>
        <w:t>su</w:t>
      </w:r>
      <w:proofErr w:type="spellEnd"/>
      <w:r w:rsidRPr="00EE6199">
        <w:rPr>
          <w:rFonts w:asciiTheme="minorHAnsi" w:hAnsiTheme="minorHAnsi" w:cstheme="minorHAnsi"/>
          <w:sz w:val="22"/>
          <w:szCs w:val="22"/>
        </w:rPr>
        <w:t xml:space="preserve"> </w:t>
      </w:r>
      <w:proofErr w:type="spellStart"/>
      <w:r w:rsidRPr="00EE6199">
        <w:rPr>
          <w:rFonts w:asciiTheme="minorHAnsi" w:hAnsiTheme="minorHAnsi" w:cstheme="minorHAnsi"/>
          <w:sz w:val="22"/>
          <w:szCs w:val="22"/>
        </w:rPr>
        <w:t>propuesta</w:t>
      </w:r>
      <w:proofErr w:type="spellEnd"/>
      <w:r w:rsidRPr="00EE6199">
        <w:rPr>
          <w:rFonts w:asciiTheme="minorHAnsi" w:hAnsiTheme="minorHAnsi" w:cstheme="minorHAnsi"/>
          <w:sz w:val="22"/>
          <w:szCs w:val="22"/>
        </w:rPr>
        <w:t xml:space="preserve"> </w:t>
      </w:r>
      <w:proofErr w:type="spellStart"/>
      <w:r w:rsidRPr="00EE6199">
        <w:rPr>
          <w:rFonts w:asciiTheme="minorHAnsi" w:hAnsiTheme="minorHAnsi" w:cstheme="minorHAnsi"/>
          <w:sz w:val="22"/>
          <w:szCs w:val="22"/>
        </w:rPr>
        <w:t>fotocopia</w:t>
      </w:r>
      <w:proofErr w:type="spellEnd"/>
      <w:r w:rsidRPr="00EE6199">
        <w:rPr>
          <w:rFonts w:asciiTheme="minorHAnsi" w:hAnsiTheme="minorHAnsi" w:cstheme="minorHAnsi"/>
          <w:sz w:val="22"/>
          <w:szCs w:val="22"/>
        </w:rPr>
        <w:t xml:space="preserve"> </w:t>
      </w:r>
      <w:proofErr w:type="spellStart"/>
      <w:r w:rsidRPr="00EE6199">
        <w:rPr>
          <w:rFonts w:asciiTheme="minorHAnsi" w:hAnsiTheme="minorHAnsi" w:cstheme="minorHAnsi"/>
          <w:sz w:val="22"/>
          <w:szCs w:val="22"/>
        </w:rPr>
        <w:t>legalizada</w:t>
      </w:r>
      <w:proofErr w:type="spellEnd"/>
      <w:r w:rsidRPr="00EE6199">
        <w:rPr>
          <w:rFonts w:asciiTheme="minorHAnsi" w:hAnsiTheme="minorHAnsi" w:cstheme="minorHAnsi"/>
          <w:sz w:val="22"/>
          <w:szCs w:val="22"/>
        </w:rPr>
        <w:t>).</w:t>
      </w:r>
    </w:p>
    <w:p w:rsidR="00EE6199" w:rsidRPr="00EE6199" w:rsidRDefault="00EE6199" w:rsidP="00EE6199">
      <w:pPr>
        <w:pStyle w:val="Textoindependiente"/>
        <w:ind w:left="426" w:right="217"/>
        <w:jc w:val="both"/>
        <w:rPr>
          <w:rFonts w:asciiTheme="minorHAnsi" w:hAnsiTheme="minorHAnsi" w:cstheme="minorHAnsi"/>
          <w:sz w:val="22"/>
          <w:szCs w:val="22"/>
        </w:rPr>
      </w:pPr>
    </w:p>
    <w:p w:rsidR="00EE6199" w:rsidRPr="00110B15" w:rsidRDefault="00EE6199" w:rsidP="000D7DCF">
      <w:pPr>
        <w:pStyle w:val="Prrafodelista"/>
        <w:numPr>
          <w:ilvl w:val="1"/>
          <w:numId w:val="49"/>
        </w:numPr>
        <w:tabs>
          <w:tab w:val="left" w:pos="426"/>
          <w:tab w:val="left" w:pos="993"/>
        </w:tabs>
        <w:ind w:left="567" w:hanging="567"/>
        <w:contextualSpacing/>
        <w:rPr>
          <w:rFonts w:asciiTheme="minorHAnsi" w:hAnsiTheme="minorHAnsi" w:cstheme="minorHAnsi"/>
          <w:b/>
          <w:color w:val="000000" w:themeColor="text1"/>
          <w:sz w:val="22"/>
          <w:szCs w:val="22"/>
          <w:u w:val="single"/>
        </w:rPr>
      </w:pPr>
      <w:r w:rsidRPr="00110B15">
        <w:rPr>
          <w:rFonts w:asciiTheme="minorHAnsi" w:hAnsiTheme="minorHAnsi" w:cstheme="minorHAnsi"/>
          <w:b/>
          <w:color w:val="000000" w:themeColor="text1"/>
          <w:sz w:val="22"/>
          <w:szCs w:val="22"/>
          <w:u w:val="single"/>
        </w:rPr>
        <w:lastRenderedPageBreak/>
        <w:t>EXPERIENCIA DE LA EMPRESA</w:t>
      </w:r>
      <w:r w:rsidRPr="00110B15">
        <w:rPr>
          <w:rFonts w:asciiTheme="minorHAnsi" w:hAnsiTheme="minorHAnsi" w:cstheme="minorHAnsi"/>
          <w:b/>
          <w:bCs/>
          <w:sz w:val="22"/>
          <w:szCs w:val="22"/>
          <w:u w:val="single"/>
        </w:rPr>
        <w:t xml:space="preserve"> </w:t>
      </w:r>
    </w:p>
    <w:p w:rsidR="00EE6199" w:rsidRPr="003851AD" w:rsidRDefault="00EE6199" w:rsidP="00EE6199">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rsidR="00EE6199" w:rsidRDefault="00EE6199" w:rsidP="000D7DCF">
      <w:pPr>
        <w:numPr>
          <w:ilvl w:val="0"/>
          <w:numId w:val="61"/>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EE6199" w:rsidRPr="00736D45" w:rsidRDefault="00EE6199" w:rsidP="00EE6199">
      <w:pPr>
        <w:spacing w:line="220" w:lineRule="atLeast"/>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w:t>
      </w:r>
      <w:r>
        <w:rPr>
          <w:rFonts w:ascii="Calibri" w:hAnsi="Calibri" w:cs="Calibri"/>
          <w:sz w:val="22"/>
          <w:szCs w:val="22"/>
          <w:lang w:val="es-BO" w:eastAsia="es-BO"/>
        </w:rPr>
        <w:t>l</w:t>
      </w:r>
      <w:r w:rsidRPr="00960B94">
        <w:rPr>
          <w:rFonts w:ascii="Calibri" w:hAnsi="Calibri" w:cs="Calibri"/>
          <w:sz w:val="22"/>
          <w:szCs w:val="22"/>
          <w:lang w:val="es-BO" w:eastAsia="es-BO"/>
        </w:rPr>
        <w:t xml:space="preserve">  proponente, deberá sumar al menos (1) una vez el monto del precio referencial  establecido en el Documento Base de Contratación.</w:t>
      </w:r>
      <w:r>
        <w:rPr>
          <w:rFonts w:ascii="Calibri" w:hAnsi="Calibri" w:cs="Calibri"/>
          <w:sz w:val="22"/>
          <w:szCs w:val="22"/>
          <w:lang w:val="es-BO" w:eastAsia="es-BO"/>
        </w:rPr>
        <w:t xml:space="preserve"> </w:t>
      </w:r>
      <w:r w:rsidRPr="00736D45">
        <w:rPr>
          <w:rFonts w:ascii="Calibri" w:hAnsi="Calibri" w:cs="Calibri"/>
          <w:sz w:val="22"/>
          <w:szCs w:val="22"/>
          <w:lang w:val="es-BO" w:eastAsia="es-BO"/>
        </w:rPr>
        <w:t>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EE6199" w:rsidRPr="00736D45" w:rsidRDefault="00EE6199" w:rsidP="00EE6199">
      <w:pPr>
        <w:spacing w:line="220" w:lineRule="atLeast"/>
        <w:contextualSpacing/>
        <w:jc w:val="both"/>
        <w:rPr>
          <w:rFonts w:ascii="Calibri" w:hAnsi="Calibri" w:cs="Calibri"/>
          <w:sz w:val="22"/>
          <w:szCs w:val="22"/>
          <w:lang w:val="es-BO" w:eastAsia="es-BO"/>
        </w:rPr>
      </w:pPr>
    </w:p>
    <w:p w:rsidR="00EE6199" w:rsidRPr="00960B94" w:rsidRDefault="00EE6199" w:rsidP="000D7DCF">
      <w:pPr>
        <w:numPr>
          <w:ilvl w:val="0"/>
          <w:numId w:val="61"/>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EE6199" w:rsidRDefault="00EE6199" w:rsidP="00EE6199">
      <w:pPr>
        <w:spacing w:line="220" w:lineRule="atLeast"/>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La sumatoria de la experiencia especifica de</w:t>
      </w:r>
      <w:r>
        <w:rPr>
          <w:rFonts w:asciiTheme="minorHAnsi" w:hAnsiTheme="minorHAnsi" w:cstheme="minorHAnsi"/>
          <w:sz w:val="22"/>
          <w:szCs w:val="22"/>
          <w:lang w:val="es-BO" w:eastAsia="es-BO"/>
        </w:rPr>
        <w:t>l</w:t>
      </w:r>
      <w:r w:rsidRPr="00B33F72">
        <w:rPr>
          <w:rFonts w:asciiTheme="minorHAnsi" w:hAnsiTheme="minorHAnsi" w:cstheme="minorHAnsi"/>
          <w:sz w:val="22"/>
          <w:szCs w:val="22"/>
          <w:lang w:val="es-BO" w:eastAsia="es-BO"/>
        </w:rPr>
        <w:t xml:space="preserve">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rsidR="00EE6199" w:rsidRPr="00736D45" w:rsidRDefault="00EE6199" w:rsidP="00EE6199">
      <w:pPr>
        <w:spacing w:line="220" w:lineRule="atLeast"/>
        <w:contextualSpacing/>
        <w:jc w:val="both"/>
        <w:rPr>
          <w:rFonts w:ascii="Calibri" w:hAnsi="Calibri" w:cs="Calibri"/>
          <w:sz w:val="22"/>
          <w:szCs w:val="22"/>
          <w:lang w:val="es-BO" w:eastAsia="es-BO"/>
        </w:rPr>
      </w:pPr>
    </w:p>
    <w:p w:rsidR="00EE6199" w:rsidRPr="00736D45" w:rsidRDefault="00EE6199" w:rsidP="000D7DCF">
      <w:pPr>
        <w:numPr>
          <w:ilvl w:val="0"/>
          <w:numId w:val="59"/>
        </w:numPr>
        <w:spacing w:line="220" w:lineRule="atLeast"/>
        <w:ind w:left="1276" w:hanging="142"/>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EE6199" w:rsidRPr="00736D45" w:rsidRDefault="00EE6199" w:rsidP="00EE6199">
      <w:pPr>
        <w:spacing w:line="220" w:lineRule="atLeast"/>
        <w:ind w:left="720"/>
        <w:contextualSpacing/>
        <w:jc w:val="both"/>
        <w:rPr>
          <w:rFonts w:ascii="Calibri" w:hAnsi="Calibri" w:cs="Calibri"/>
          <w:bCs/>
          <w:sz w:val="22"/>
          <w:szCs w:val="22"/>
          <w:lang w:eastAsia="es-BO"/>
        </w:rPr>
      </w:pPr>
    </w:p>
    <w:p w:rsidR="00EE6199" w:rsidRDefault="00EE6199" w:rsidP="00EE6199">
      <w:pPr>
        <w:ind w:left="709"/>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EE6199" w:rsidRPr="00736D45" w:rsidRDefault="00EE6199" w:rsidP="00EE6199">
      <w:pPr>
        <w:ind w:left="426"/>
        <w:contextualSpacing/>
        <w:jc w:val="both"/>
        <w:rPr>
          <w:rFonts w:ascii="Calibri" w:hAnsi="Calibri" w:cs="Calibri"/>
          <w:sz w:val="22"/>
          <w:szCs w:val="22"/>
          <w:lang w:val="es-BO" w:eastAsia="es-BO"/>
        </w:rPr>
      </w:pPr>
    </w:p>
    <w:p w:rsidR="00EE6199" w:rsidRPr="00831649" w:rsidRDefault="00EE6199" w:rsidP="000D7DCF">
      <w:pPr>
        <w:numPr>
          <w:ilvl w:val="0"/>
          <w:numId w:val="59"/>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EE6199" w:rsidRPr="00B0121E" w:rsidRDefault="00EE6199" w:rsidP="000D7DCF">
      <w:pPr>
        <w:numPr>
          <w:ilvl w:val="0"/>
          <w:numId w:val="59"/>
        </w:numPr>
        <w:ind w:left="720" w:firstLine="414"/>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EE6199" w:rsidRPr="00831649" w:rsidRDefault="00EE6199" w:rsidP="000D7DCF">
      <w:pPr>
        <w:numPr>
          <w:ilvl w:val="0"/>
          <w:numId w:val="59"/>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EE6199" w:rsidRPr="00736D45" w:rsidRDefault="00EE6199" w:rsidP="000D7DCF">
      <w:pPr>
        <w:numPr>
          <w:ilvl w:val="0"/>
          <w:numId w:val="59"/>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EE6199" w:rsidRPr="009078D7" w:rsidRDefault="00EE6199" w:rsidP="000D7DCF">
      <w:pPr>
        <w:numPr>
          <w:ilvl w:val="0"/>
          <w:numId w:val="59"/>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EE6199" w:rsidRDefault="00EE6199" w:rsidP="00EE6199">
      <w:pPr>
        <w:ind w:left="720"/>
        <w:contextualSpacing/>
        <w:jc w:val="both"/>
        <w:rPr>
          <w:rFonts w:ascii="Calibri" w:hAnsi="Calibri" w:cs="Calibri"/>
          <w:bCs/>
          <w:sz w:val="22"/>
          <w:szCs w:val="22"/>
          <w:lang w:eastAsia="es-BO"/>
        </w:rPr>
      </w:pPr>
    </w:p>
    <w:p w:rsidR="00EE6199" w:rsidRDefault="00EE6199" w:rsidP="00EE6199">
      <w:pPr>
        <w:ind w:left="567"/>
        <w:contextualSpacing/>
        <w:jc w:val="both"/>
        <w:rPr>
          <w:rFonts w:ascii="Calibri" w:hAnsi="Calibri" w:cs="Calibri"/>
          <w:bCs/>
          <w:sz w:val="22"/>
          <w:szCs w:val="22"/>
          <w:lang w:eastAsia="es-BO"/>
        </w:rPr>
      </w:pPr>
      <w:r w:rsidRPr="00E5796F">
        <w:rPr>
          <w:rFonts w:ascii="Calibri" w:hAnsi="Calibri" w:cs="Calibri"/>
          <w:bCs/>
          <w:sz w:val="22"/>
          <w:szCs w:val="22"/>
          <w:lang w:eastAsia="es-BO"/>
        </w:rPr>
        <w:t>Si la documentación presentada como respaldo de la experiencia, sea por subcontratos, ésta será tomada en cuenta únicamente si fue reconocida y emitida, por</w:t>
      </w:r>
      <w:r>
        <w:rPr>
          <w:rFonts w:ascii="Calibri" w:hAnsi="Calibri" w:cs="Calibri"/>
          <w:bCs/>
          <w:sz w:val="22"/>
          <w:szCs w:val="22"/>
          <w:lang w:eastAsia="es-BO"/>
        </w:rPr>
        <w:t xml:space="preserve"> una Autoridad competente de</w:t>
      </w:r>
      <w:r w:rsidRPr="00E5796F">
        <w:rPr>
          <w:rFonts w:ascii="Calibri" w:hAnsi="Calibri" w:cs="Calibri"/>
          <w:bCs/>
          <w:sz w:val="22"/>
          <w:szCs w:val="22"/>
          <w:lang w:eastAsia="es-BO"/>
        </w:rPr>
        <w:t xml:space="preserve"> </w:t>
      </w:r>
      <w:r>
        <w:rPr>
          <w:rFonts w:ascii="Calibri" w:hAnsi="Calibri" w:cs="Calibri"/>
          <w:bCs/>
          <w:sz w:val="22"/>
          <w:szCs w:val="22"/>
          <w:lang w:eastAsia="es-BO"/>
        </w:rPr>
        <w:t xml:space="preserve">la </w:t>
      </w:r>
      <w:r w:rsidRPr="00E5796F">
        <w:rPr>
          <w:rFonts w:ascii="Calibri" w:hAnsi="Calibri" w:cs="Calibri"/>
          <w:bCs/>
          <w:sz w:val="22"/>
          <w:szCs w:val="22"/>
          <w:lang w:eastAsia="es-BO"/>
        </w:rPr>
        <w:t>Entidad o Empresa propietaria de la Obra.</w:t>
      </w:r>
    </w:p>
    <w:p w:rsidR="00EE6199" w:rsidRPr="00736D45" w:rsidRDefault="00EE6199" w:rsidP="00EE6199">
      <w:pPr>
        <w:ind w:left="567"/>
        <w:contextualSpacing/>
        <w:jc w:val="both"/>
        <w:rPr>
          <w:rFonts w:ascii="Calibri" w:hAnsi="Calibri" w:cs="Calibri"/>
          <w:bCs/>
          <w:sz w:val="22"/>
          <w:szCs w:val="22"/>
          <w:lang w:eastAsia="es-BO"/>
        </w:rPr>
      </w:pPr>
    </w:p>
    <w:p w:rsidR="00EE6199" w:rsidRPr="00736D45" w:rsidRDefault="00EE6199" w:rsidP="00EE6199">
      <w:pPr>
        <w:ind w:left="567"/>
        <w:contextualSpacing/>
        <w:jc w:val="both"/>
        <w:rPr>
          <w:rFonts w:ascii="Calibri" w:hAnsi="Calibri" w:cs="Calibri"/>
          <w:bCs/>
          <w:sz w:val="22"/>
          <w:szCs w:val="22"/>
          <w:lang w:eastAsia="es-BO"/>
        </w:rPr>
      </w:pPr>
      <w:r w:rsidRPr="00736D45">
        <w:rPr>
          <w:rFonts w:ascii="Calibri" w:hAnsi="Calibri" w:cs="Calibri"/>
          <w:sz w:val="22"/>
          <w:szCs w:val="22"/>
          <w:lang w:val="es-BO" w:eastAsia="es-BO"/>
        </w:rPr>
        <w:t>Cuando los respaldos citados no contemplen toda la información requerida, YPFB podrá solicitar documentos</w:t>
      </w:r>
      <w:r>
        <w:rPr>
          <w:rFonts w:ascii="Calibri" w:hAnsi="Calibri" w:cs="Calibri"/>
          <w:sz w:val="22"/>
          <w:szCs w:val="22"/>
          <w:lang w:val="es-BO" w:eastAsia="es-BO"/>
        </w:rPr>
        <w:t xml:space="preserve">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EE6199" w:rsidRDefault="00EE6199" w:rsidP="00EE6199">
      <w:pPr>
        <w:contextualSpacing/>
        <w:jc w:val="both"/>
        <w:rPr>
          <w:rFonts w:ascii="Calibri" w:hAnsi="Calibri" w:cs="Calibri"/>
          <w:bCs/>
          <w:sz w:val="22"/>
          <w:szCs w:val="22"/>
          <w:lang w:eastAsia="es-BO"/>
        </w:rPr>
      </w:pPr>
    </w:p>
    <w:p w:rsidR="00EE6199" w:rsidRPr="00736D45" w:rsidRDefault="00EE6199" w:rsidP="00EE6199">
      <w:pPr>
        <w:ind w:left="567"/>
        <w:contextualSpacing/>
        <w:jc w:val="both"/>
        <w:rPr>
          <w:rFonts w:ascii="Calibri" w:hAnsi="Calibri" w:cs="Calibri"/>
          <w:b/>
          <w:bCs/>
          <w:sz w:val="22"/>
          <w:szCs w:val="22"/>
          <w:lang w:eastAsia="es-BO"/>
        </w:rPr>
      </w:pPr>
      <w:r w:rsidRPr="00736D45">
        <w:rPr>
          <w:rFonts w:ascii="Calibri" w:hAnsi="Calibri" w:cs="Calibri"/>
          <w:b/>
          <w:bCs/>
          <w:sz w:val="22"/>
          <w:szCs w:val="22"/>
          <w:lang w:eastAsia="es-BO"/>
        </w:rPr>
        <w:t>Obras similares.-</w:t>
      </w:r>
    </w:p>
    <w:p w:rsidR="00EE6199" w:rsidRPr="00736D45" w:rsidRDefault="00EE6199" w:rsidP="00EE6199">
      <w:pPr>
        <w:ind w:left="567"/>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 consideran como obras similares aquellas en las cuales la empresa haya realizado cualqui</w:t>
      </w:r>
      <w:r>
        <w:rPr>
          <w:rFonts w:ascii="Calibri" w:hAnsi="Calibri" w:cs="Calibri"/>
          <w:sz w:val="22"/>
          <w:szCs w:val="22"/>
          <w:lang w:val="es-BO" w:eastAsia="es-BO"/>
        </w:rPr>
        <w:t>era de los siguientes trabajos:</w:t>
      </w:r>
    </w:p>
    <w:p w:rsidR="00EE6199" w:rsidRPr="00736D45" w:rsidRDefault="00EE6199" w:rsidP="00EE6199">
      <w:pPr>
        <w:contextualSpacing/>
        <w:jc w:val="both"/>
        <w:rPr>
          <w:rFonts w:ascii="Calibri" w:hAnsi="Calibri" w:cs="Calibri"/>
          <w:sz w:val="22"/>
          <w:szCs w:val="22"/>
          <w:lang w:val="es-BO" w:eastAsia="es-BO"/>
        </w:rPr>
      </w:pPr>
    </w:p>
    <w:p w:rsidR="00EE6199" w:rsidRPr="00736D45" w:rsidRDefault="00EE6199" w:rsidP="000D7DCF">
      <w:pPr>
        <w:pStyle w:val="Prrafodelista"/>
        <w:numPr>
          <w:ilvl w:val="0"/>
          <w:numId w:val="57"/>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de Gasoductos, Oleoductos,</w:t>
      </w:r>
      <w:r>
        <w:rPr>
          <w:rFonts w:ascii="Calibri" w:hAnsi="Calibri" w:cs="Calibri"/>
          <w:sz w:val="22"/>
          <w:szCs w:val="22"/>
          <w:lang w:val="es-BO" w:eastAsia="es-BO"/>
        </w:rPr>
        <w:t xml:space="preserve"> líneas de recolección, </w:t>
      </w:r>
      <w:proofErr w:type="spellStart"/>
      <w:r>
        <w:rPr>
          <w:rFonts w:ascii="Calibri" w:hAnsi="Calibri" w:cs="Calibri"/>
          <w:sz w:val="22"/>
          <w:szCs w:val="22"/>
          <w:lang w:val="es-BO" w:eastAsia="es-BO"/>
        </w:rPr>
        <w:t>flow</w:t>
      </w:r>
      <w:proofErr w:type="spellEnd"/>
      <w:r>
        <w:rPr>
          <w:rFonts w:ascii="Calibri" w:hAnsi="Calibri" w:cs="Calibri"/>
          <w:sz w:val="22"/>
          <w:szCs w:val="22"/>
          <w:lang w:val="es-BO" w:eastAsia="es-BO"/>
        </w:rPr>
        <w:t xml:space="preserve"> line,</w:t>
      </w:r>
      <w:r w:rsidRPr="00736D45">
        <w:rPr>
          <w:rFonts w:ascii="Calibri" w:hAnsi="Calibri" w:cs="Calibri"/>
          <w:sz w:val="22"/>
          <w:szCs w:val="22"/>
          <w:lang w:val="es-BO" w:eastAsia="es-BO"/>
        </w:rPr>
        <w:t xml:space="preserve"> Poliductos, Redes Primarias o Acometidas Especiales.</w:t>
      </w:r>
    </w:p>
    <w:p w:rsidR="00EE6199" w:rsidRPr="00736D45" w:rsidRDefault="00EE6199" w:rsidP="000D7DCF">
      <w:pPr>
        <w:pStyle w:val="Prrafodelista"/>
        <w:numPr>
          <w:ilvl w:val="0"/>
          <w:numId w:val="57"/>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y/o montaje de instalaciones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Estaciones de Medición y  </w:t>
      </w:r>
      <w:proofErr w:type="spellStart"/>
      <w:r>
        <w:rPr>
          <w:rFonts w:ascii="Calibri" w:hAnsi="Calibri" w:cs="Calibri"/>
          <w:sz w:val="22"/>
          <w:szCs w:val="22"/>
          <w:lang w:val="es-BO" w:eastAsia="es-BO"/>
        </w:rPr>
        <w:t>Odorización</w:t>
      </w:r>
      <w:proofErr w:type="spellEnd"/>
      <w:r>
        <w:rPr>
          <w:rFonts w:ascii="Calibri" w:hAnsi="Calibri" w:cs="Calibri"/>
          <w:sz w:val="22"/>
          <w:szCs w:val="22"/>
          <w:lang w:val="es-BO" w:eastAsia="es-BO"/>
        </w:rPr>
        <w:t xml:space="preserve"> (EMO), Puentes de Regulación y Medición (</w:t>
      </w:r>
      <w:r w:rsidRPr="00736D45">
        <w:rPr>
          <w:rFonts w:ascii="Calibri" w:hAnsi="Calibri" w:cs="Calibri"/>
          <w:sz w:val="22"/>
          <w:szCs w:val="22"/>
          <w:lang w:val="es-BO" w:eastAsia="es-BO"/>
        </w:rPr>
        <w:t>PRM</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Distrital de Regulación y Medición (</w:t>
      </w:r>
      <w:r w:rsidRPr="00736D45">
        <w:rPr>
          <w:rFonts w:ascii="Calibri" w:hAnsi="Calibri" w:cs="Calibri"/>
          <w:sz w:val="22"/>
          <w:szCs w:val="22"/>
          <w:lang w:val="es-BO" w:eastAsia="es-BO"/>
        </w:rPr>
        <w:t>EDR</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o</w:t>
      </w:r>
      <w:r w:rsidRPr="00736D45">
        <w:rPr>
          <w:rFonts w:ascii="Calibri" w:hAnsi="Calibri" w:cs="Calibri"/>
          <w:sz w:val="22"/>
          <w:szCs w:val="22"/>
          <w:lang w:val="es-BO" w:eastAsia="es-BO"/>
        </w:rPr>
        <w:t xml:space="preserve"> Estaciones de Regulación y Medición</w:t>
      </w:r>
      <w:r>
        <w:rPr>
          <w:rFonts w:ascii="Calibri" w:hAnsi="Calibri" w:cs="Calibri"/>
          <w:sz w:val="22"/>
          <w:szCs w:val="22"/>
          <w:lang w:val="es-BO" w:eastAsia="es-BO"/>
        </w:rPr>
        <w:t xml:space="preserve"> (ERM)</w:t>
      </w:r>
      <w:r w:rsidRPr="00736D45">
        <w:rPr>
          <w:rFonts w:ascii="Calibri" w:hAnsi="Calibri" w:cs="Calibri"/>
          <w:sz w:val="22"/>
          <w:szCs w:val="22"/>
          <w:lang w:val="es-BO" w:eastAsia="es-BO"/>
        </w:rPr>
        <w:t>.</w:t>
      </w:r>
    </w:p>
    <w:p w:rsidR="00EE6199" w:rsidRPr="00736D45" w:rsidRDefault="00EE6199" w:rsidP="000D7DCF">
      <w:pPr>
        <w:pStyle w:val="Prrafodelista"/>
        <w:numPr>
          <w:ilvl w:val="0"/>
          <w:numId w:val="57"/>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Servicios especiales relacionados a la construcción de Gasoductos, Oleoductos, Poliductos, Redes Primarias o Acometidas Especiales.</w:t>
      </w:r>
    </w:p>
    <w:p w:rsidR="00EE6199" w:rsidRPr="00736D45" w:rsidRDefault="00EE6199" w:rsidP="000D7DCF">
      <w:pPr>
        <w:pStyle w:val="Prrafodelista"/>
        <w:numPr>
          <w:ilvl w:val="0"/>
          <w:numId w:val="57"/>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lastRenderedPageBreak/>
        <w:t>Trabajos de mantenimiento de Gasoductos, Oleoductos, Poliductos, Redes Primarias o Acometidas Especiales.</w:t>
      </w:r>
    </w:p>
    <w:p w:rsidR="00EE6199" w:rsidRPr="00736D45" w:rsidRDefault="00EE6199" w:rsidP="000D7DCF">
      <w:pPr>
        <w:pStyle w:val="Prrafodelista"/>
        <w:numPr>
          <w:ilvl w:val="0"/>
          <w:numId w:val="57"/>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EMO, </w:t>
      </w:r>
      <w:r w:rsidRPr="00736D45">
        <w:rPr>
          <w:rFonts w:ascii="Calibri" w:hAnsi="Calibri" w:cs="Calibri"/>
          <w:sz w:val="22"/>
          <w:szCs w:val="22"/>
          <w:lang w:val="es-BO" w:eastAsia="es-BO"/>
        </w:rPr>
        <w:t xml:space="preserve">PRM, EDR </w:t>
      </w:r>
      <w:r>
        <w:rPr>
          <w:rFonts w:ascii="Calibri" w:hAnsi="Calibri" w:cs="Calibri"/>
          <w:sz w:val="22"/>
          <w:szCs w:val="22"/>
          <w:lang w:val="es-BO" w:eastAsia="es-BO"/>
        </w:rPr>
        <w:t>o</w:t>
      </w:r>
      <w:r w:rsidRPr="00736D45">
        <w:rPr>
          <w:rFonts w:ascii="Calibri" w:hAnsi="Calibri" w:cs="Calibri"/>
          <w:sz w:val="22"/>
          <w:szCs w:val="22"/>
          <w:lang w:val="es-BO" w:eastAsia="es-BO"/>
        </w:rPr>
        <w:t xml:space="preserve"> </w:t>
      </w:r>
      <w:r>
        <w:rPr>
          <w:rFonts w:ascii="Calibri" w:hAnsi="Calibri" w:cs="Calibri"/>
          <w:sz w:val="22"/>
          <w:szCs w:val="22"/>
          <w:lang w:val="es-BO" w:eastAsia="es-BO"/>
        </w:rPr>
        <w:t>ERM</w:t>
      </w:r>
      <w:r w:rsidRPr="00736D45">
        <w:rPr>
          <w:rFonts w:ascii="Calibri" w:hAnsi="Calibri" w:cs="Calibri"/>
          <w:sz w:val="22"/>
          <w:szCs w:val="22"/>
          <w:lang w:val="es-BO" w:eastAsia="es-BO"/>
        </w:rPr>
        <w:t>.</w:t>
      </w:r>
      <w:r>
        <w:rPr>
          <w:rFonts w:ascii="Calibri" w:hAnsi="Calibri" w:cs="Calibri"/>
          <w:sz w:val="22"/>
          <w:szCs w:val="22"/>
          <w:lang w:val="es-BO" w:eastAsia="es-BO"/>
        </w:rPr>
        <w:t xml:space="preserve"> (Sistemas de regulación y medición de gas natural alta presión)</w:t>
      </w:r>
    </w:p>
    <w:p w:rsidR="00EE6199" w:rsidRPr="00736D45" w:rsidRDefault="00EE6199" w:rsidP="000D7DCF">
      <w:pPr>
        <w:pStyle w:val="Prrafodelista"/>
        <w:numPr>
          <w:ilvl w:val="0"/>
          <w:numId w:val="57"/>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Variantes de Gasoductos, Oleoductos, Poliductos, Redes Primarias o Acometidas Especiales.</w:t>
      </w:r>
    </w:p>
    <w:p w:rsidR="00EE6199" w:rsidRDefault="00EE6199" w:rsidP="00EE6199">
      <w:pPr>
        <w:pStyle w:val="Prrafodelista"/>
        <w:ind w:left="72"/>
        <w:contextualSpacing/>
        <w:jc w:val="both"/>
        <w:rPr>
          <w:rFonts w:ascii="Calibri" w:hAnsi="Calibri" w:cs="Calibri"/>
          <w:sz w:val="22"/>
          <w:szCs w:val="22"/>
          <w:lang w:val="es-BO" w:eastAsia="es-BO"/>
        </w:rPr>
      </w:pPr>
    </w:p>
    <w:p w:rsidR="00EE6199" w:rsidRDefault="00EE6199" w:rsidP="00EE6199">
      <w:pPr>
        <w:pStyle w:val="Prrafodelista"/>
        <w:ind w:left="567"/>
        <w:contextualSpacing/>
        <w:jc w:val="both"/>
        <w:rPr>
          <w:rFonts w:ascii="Calibri" w:hAnsi="Calibri" w:cs="Calibri"/>
          <w:sz w:val="22"/>
          <w:szCs w:val="22"/>
          <w:lang w:val="es-BO" w:eastAsia="es-BO"/>
        </w:rPr>
      </w:pPr>
      <w:r w:rsidRPr="00173700">
        <w:rPr>
          <w:rFonts w:ascii="Calibri" w:hAnsi="Calibri" w:cs="Calibri"/>
          <w:sz w:val="22"/>
          <w:szCs w:val="22"/>
          <w:lang w:val="es-BO" w:eastAsia="es-BO"/>
        </w:rPr>
        <w:t>Todos los trabajos habilitados por la categoría industrial y/o redes de gas, descritos en el Reglamento de Diseño, operación de Redes de Gas Natural e Instalaciones Internas aprobados mediante el D.S. 1996 con excepción de Redes</w:t>
      </w:r>
      <w:r>
        <w:rPr>
          <w:rFonts w:ascii="Calibri" w:hAnsi="Calibri" w:cs="Calibri"/>
          <w:sz w:val="22"/>
          <w:szCs w:val="22"/>
          <w:lang w:val="es-BO" w:eastAsia="es-BO"/>
        </w:rPr>
        <w:t xml:space="preserve"> Secundarias</w:t>
      </w:r>
      <w:r w:rsidRPr="00173700">
        <w:rPr>
          <w:rFonts w:ascii="Calibri" w:hAnsi="Calibri" w:cs="Calibri"/>
          <w:sz w:val="22"/>
          <w:szCs w:val="22"/>
          <w:lang w:val="es-BO" w:eastAsia="es-BO"/>
        </w:rPr>
        <w:t>, Acometidas e Instalaciones Domiciliarias/Comerciales que empleen tuberías de polietileno</w:t>
      </w:r>
      <w:r>
        <w:rPr>
          <w:rFonts w:ascii="Calibri" w:hAnsi="Calibri" w:cs="Calibri"/>
          <w:sz w:val="22"/>
          <w:szCs w:val="22"/>
          <w:lang w:val="es-BO" w:eastAsia="es-BO"/>
        </w:rPr>
        <w:t xml:space="preserve"> y acero galvanizado</w:t>
      </w:r>
      <w:r w:rsidRPr="00173700">
        <w:rPr>
          <w:rFonts w:ascii="Calibri" w:hAnsi="Calibri" w:cs="Calibri"/>
          <w:sz w:val="22"/>
          <w:szCs w:val="22"/>
          <w:lang w:val="es-BO" w:eastAsia="es-BO"/>
        </w:rPr>
        <w:t>.</w:t>
      </w:r>
    </w:p>
    <w:p w:rsidR="00EE6199" w:rsidRDefault="00EE6199" w:rsidP="00EE6199">
      <w:pPr>
        <w:pStyle w:val="Prrafodelista"/>
        <w:ind w:left="567"/>
        <w:contextualSpacing/>
        <w:jc w:val="both"/>
        <w:rPr>
          <w:rFonts w:ascii="Calibri" w:hAnsi="Calibri" w:cs="Calibri"/>
          <w:sz w:val="22"/>
          <w:szCs w:val="22"/>
          <w:lang w:val="es-BO" w:eastAsia="es-BO"/>
        </w:rPr>
      </w:pPr>
    </w:p>
    <w:p w:rsidR="00EE6199" w:rsidRDefault="00EE6199" w:rsidP="000D7DCF">
      <w:pPr>
        <w:pStyle w:val="Prrafodelista"/>
        <w:numPr>
          <w:ilvl w:val="1"/>
          <w:numId w:val="49"/>
        </w:numPr>
        <w:tabs>
          <w:tab w:val="left" w:pos="851"/>
        </w:tabs>
        <w:spacing w:line="276" w:lineRule="auto"/>
        <w:ind w:left="567" w:hanging="567"/>
        <w:contextualSpacing/>
        <w:rPr>
          <w:rFonts w:asciiTheme="minorHAnsi" w:hAnsiTheme="minorHAnsi" w:cstheme="minorHAnsi"/>
          <w:b/>
          <w:bCs/>
          <w:sz w:val="22"/>
          <w:szCs w:val="22"/>
          <w:u w:val="single"/>
        </w:rPr>
      </w:pPr>
      <w:r w:rsidRPr="00626294">
        <w:rPr>
          <w:rFonts w:asciiTheme="minorHAnsi" w:hAnsiTheme="minorHAnsi" w:cstheme="minorHAnsi"/>
          <w:b/>
          <w:bCs/>
          <w:sz w:val="22"/>
          <w:szCs w:val="22"/>
          <w:u w:val="single"/>
        </w:rPr>
        <w:t>EXPERIENCIA DEL PERSONAL TECNICO CLAVE (SUJETO A EVALUACIÓN)</w:t>
      </w:r>
    </w:p>
    <w:p w:rsidR="00EE6199" w:rsidRDefault="00EE6199" w:rsidP="00EE6199">
      <w:pPr>
        <w:tabs>
          <w:tab w:val="left" w:pos="851"/>
        </w:tabs>
        <w:spacing w:line="276" w:lineRule="auto"/>
        <w:ind w:left="426"/>
        <w:contextualSpacing/>
        <w:rPr>
          <w:rFonts w:asciiTheme="minorHAnsi" w:hAnsiTheme="minorHAnsi" w:cstheme="minorHAnsi"/>
          <w:b/>
          <w:bCs/>
          <w:sz w:val="22"/>
          <w:szCs w:val="22"/>
          <w:u w:val="single"/>
        </w:rPr>
      </w:pPr>
    </w:p>
    <w:tbl>
      <w:tblPr>
        <w:tblW w:w="5323" w:type="pct"/>
        <w:tblInd w:w="-25" w:type="dxa"/>
        <w:tblLayout w:type="fixed"/>
        <w:tblCellMar>
          <w:left w:w="70" w:type="dxa"/>
          <w:right w:w="70" w:type="dxa"/>
        </w:tblCellMar>
        <w:tblLook w:val="04A0" w:firstRow="1" w:lastRow="0" w:firstColumn="1" w:lastColumn="0" w:noHBand="0" w:noVBand="1"/>
      </w:tblPr>
      <w:tblGrid>
        <w:gridCol w:w="333"/>
        <w:gridCol w:w="2614"/>
        <w:gridCol w:w="1318"/>
        <w:gridCol w:w="1170"/>
        <w:gridCol w:w="2055"/>
        <w:gridCol w:w="2212"/>
      </w:tblGrid>
      <w:tr w:rsidR="00EE6199" w:rsidRPr="00626294" w:rsidTr="00EE6199">
        <w:trPr>
          <w:trHeight w:hRule="exact" w:val="982"/>
          <w:tblHeader/>
        </w:trPr>
        <w:tc>
          <w:tcPr>
            <w:tcW w:w="172" w:type="pct"/>
            <w:tcBorders>
              <w:top w:val="single" w:sz="8" w:space="0" w:color="000000"/>
              <w:left w:val="single" w:sz="8" w:space="0" w:color="000000"/>
              <w:bottom w:val="single" w:sz="8" w:space="0" w:color="000000"/>
              <w:right w:val="single" w:sz="8" w:space="0" w:color="000000"/>
            </w:tcBorders>
            <w:shd w:val="clear" w:color="000000" w:fill="F1F1F1"/>
            <w:vAlign w:val="center"/>
            <w:hideMark/>
          </w:tcPr>
          <w:p w:rsidR="00EE6199" w:rsidRPr="00626294" w:rsidRDefault="00EE6199" w:rsidP="00EE6199">
            <w:pPr>
              <w:jc w:val="center"/>
              <w:rPr>
                <w:rFonts w:ascii="Calibri" w:hAnsi="Calibri" w:cs="Calibri"/>
                <w:b/>
                <w:bCs/>
                <w:color w:val="000000"/>
                <w:sz w:val="18"/>
                <w:szCs w:val="18"/>
                <w:lang w:val="es-BO" w:eastAsia="es-BO"/>
              </w:rPr>
            </w:pPr>
            <w:r w:rsidRPr="00626294">
              <w:rPr>
                <w:rFonts w:ascii="Calibri" w:hAnsi="Calibri" w:cs="Calibri"/>
                <w:b/>
                <w:bCs/>
                <w:color w:val="000000"/>
                <w:sz w:val="18"/>
                <w:szCs w:val="22"/>
                <w:lang w:val="en-US" w:eastAsia="es-BO"/>
              </w:rPr>
              <w:t>N°</w:t>
            </w:r>
          </w:p>
        </w:tc>
        <w:tc>
          <w:tcPr>
            <w:tcW w:w="1347" w:type="pct"/>
            <w:tcBorders>
              <w:top w:val="single" w:sz="8" w:space="0" w:color="000000"/>
              <w:left w:val="nil"/>
              <w:bottom w:val="single" w:sz="8" w:space="0" w:color="000000"/>
              <w:right w:val="single" w:sz="8" w:space="0" w:color="000000"/>
            </w:tcBorders>
            <w:shd w:val="clear" w:color="000000" w:fill="F1F1F1"/>
            <w:vAlign w:val="center"/>
            <w:hideMark/>
          </w:tcPr>
          <w:p w:rsidR="00EE6199" w:rsidRPr="00626294" w:rsidRDefault="00EE6199" w:rsidP="00EE6199">
            <w:pPr>
              <w:jc w:val="center"/>
              <w:rPr>
                <w:rFonts w:ascii="Calibri" w:hAnsi="Calibri" w:cs="Calibri"/>
                <w:b/>
                <w:bCs/>
                <w:color w:val="000000"/>
                <w:sz w:val="18"/>
                <w:szCs w:val="18"/>
                <w:lang w:val="es-BO" w:eastAsia="es-BO"/>
              </w:rPr>
            </w:pPr>
            <w:r w:rsidRPr="00626294">
              <w:rPr>
                <w:rFonts w:ascii="Calibri" w:hAnsi="Calibri" w:cs="Calibri"/>
                <w:b/>
                <w:bCs/>
                <w:color w:val="000000"/>
                <w:sz w:val="18"/>
                <w:szCs w:val="22"/>
                <w:lang w:val="en-US" w:eastAsia="es-BO"/>
              </w:rPr>
              <w:t>FORMACIÓN</w:t>
            </w:r>
          </w:p>
        </w:tc>
        <w:tc>
          <w:tcPr>
            <w:tcW w:w="679" w:type="pct"/>
            <w:tcBorders>
              <w:top w:val="single" w:sz="8" w:space="0" w:color="000000"/>
              <w:left w:val="nil"/>
              <w:bottom w:val="single" w:sz="8" w:space="0" w:color="000000"/>
              <w:right w:val="single" w:sz="8" w:space="0" w:color="000000"/>
            </w:tcBorders>
            <w:shd w:val="clear" w:color="000000" w:fill="F1F1F1"/>
            <w:vAlign w:val="center"/>
            <w:hideMark/>
          </w:tcPr>
          <w:p w:rsidR="00EE6199" w:rsidRPr="00626294" w:rsidRDefault="00EE6199" w:rsidP="00EE6199">
            <w:pPr>
              <w:rPr>
                <w:rFonts w:ascii="Calibri" w:hAnsi="Calibri" w:cs="Calibri"/>
                <w:b/>
                <w:bCs/>
                <w:color w:val="000000"/>
                <w:sz w:val="18"/>
                <w:szCs w:val="18"/>
                <w:lang w:val="es-BO" w:eastAsia="es-BO"/>
              </w:rPr>
            </w:pPr>
            <w:r w:rsidRPr="00626294">
              <w:rPr>
                <w:rFonts w:ascii="Calibri" w:hAnsi="Calibri" w:cs="Calibri"/>
                <w:b/>
                <w:bCs/>
                <w:color w:val="000000"/>
                <w:sz w:val="18"/>
                <w:szCs w:val="22"/>
                <w:lang w:val="en-US" w:eastAsia="es-BO"/>
              </w:rPr>
              <w:t>CARGO A DESEMPEÑAR</w:t>
            </w:r>
          </w:p>
        </w:tc>
        <w:tc>
          <w:tcPr>
            <w:tcW w:w="603" w:type="pct"/>
            <w:tcBorders>
              <w:top w:val="single" w:sz="8" w:space="0" w:color="000000"/>
              <w:left w:val="nil"/>
              <w:bottom w:val="single" w:sz="8" w:space="0" w:color="000000"/>
              <w:right w:val="single" w:sz="8" w:space="0" w:color="000000"/>
            </w:tcBorders>
            <w:shd w:val="clear" w:color="000000" w:fill="F1F1F1"/>
            <w:vAlign w:val="center"/>
            <w:hideMark/>
          </w:tcPr>
          <w:p w:rsidR="00EE6199" w:rsidRPr="00626294" w:rsidRDefault="00EE6199" w:rsidP="00EE6199">
            <w:pPr>
              <w:rPr>
                <w:rFonts w:ascii="Calibri" w:hAnsi="Calibri" w:cs="Calibri"/>
                <w:b/>
                <w:bCs/>
                <w:color w:val="000000"/>
                <w:sz w:val="18"/>
                <w:szCs w:val="18"/>
                <w:lang w:val="es-BO" w:eastAsia="es-BO"/>
              </w:rPr>
            </w:pPr>
            <w:r w:rsidRPr="00626294">
              <w:rPr>
                <w:rFonts w:ascii="Calibri" w:hAnsi="Calibri" w:cs="Calibri"/>
                <w:b/>
                <w:bCs/>
                <w:color w:val="000000"/>
                <w:sz w:val="18"/>
                <w:szCs w:val="22"/>
                <w:lang w:val="en-US" w:eastAsia="es-BO"/>
              </w:rPr>
              <w:t>CANTIDAD REQUERIDA</w:t>
            </w:r>
          </w:p>
        </w:tc>
        <w:tc>
          <w:tcPr>
            <w:tcW w:w="1059" w:type="pct"/>
            <w:tcBorders>
              <w:top w:val="single" w:sz="8" w:space="0" w:color="000000"/>
              <w:left w:val="nil"/>
              <w:bottom w:val="single" w:sz="8" w:space="0" w:color="000000"/>
              <w:right w:val="single" w:sz="8" w:space="0" w:color="000000"/>
            </w:tcBorders>
            <w:shd w:val="clear" w:color="000000" w:fill="F1F1F1"/>
            <w:vAlign w:val="center"/>
            <w:hideMark/>
          </w:tcPr>
          <w:p w:rsidR="00EE6199" w:rsidRPr="00626294" w:rsidRDefault="00EE6199" w:rsidP="00EE6199">
            <w:pPr>
              <w:ind w:firstLineChars="300" w:firstLine="542"/>
              <w:rPr>
                <w:rFonts w:ascii="Calibri" w:hAnsi="Calibri" w:cs="Calibri"/>
                <w:b/>
                <w:bCs/>
                <w:color w:val="000000"/>
                <w:sz w:val="18"/>
                <w:szCs w:val="18"/>
                <w:lang w:val="es-BO" w:eastAsia="es-BO"/>
              </w:rPr>
            </w:pPr>
            <w:r w:rsidRPr="00626294">
              <w:rPr>
                <w:rFonts w:ascii="Calibri" w:hAnsi="Calibri" w:cs="Calibri"/>
                <w:b/>
                <w:bCs/>
                <w:color w:val="000000"/>
                <w:sz w:val="18"/>
                <w:szCs w:val="22"/>
                <w:lang w:val="en-US" w:eastAsia="es-BO"/>
              </w:rPr>
              <w:t>EXPERIENCIA</w:t>
            </w:r>
          </w:p>
        </w:tc>
        <w:tc>
          <w:tcPr>
            <w:tcW w:w="1140" w:type="pct"/>
            <w:tcBorders>
              <w:top w:val="single" w:sz="8" w:space="0" w:color="000000"/>
              <w:left w:val="nil"/>
              <w:bottom w:val="single" w:sz="8" w:space="0" w:color="000000"/>
              <w:right w:val="single" w:sz="8" w:space="0" w:color="000000"/>
            </w:tcBorders>
            <w:shd w:val="clear" w:color="000000" w:fill="F1F1F1"/>
            <w:vAlign w:val="center"/>
            <w:hideMark/>
          </w:tcPr>
          <w:p w:rsidR="00EE6199" w:rsidRPr="00626294" w:rsidRDefault="00EE6199" w:rsidP="00EE6199">
            <w:pPr>
              <w:ind w:firstLineChars="200" w:firstLine="361"/>
              <w:rPr>
                <w:rFonts w:ascii="Calibri" w:hAnsi="Calibri" w:cs="Calibri"/>
                <w:b/>
                <w:bCs/>
                <w:color w:val="000000"/>
                <w:sz w:val="18"/>
                <w:szCs w:val="18"/>
                <w:lang w:val="es-BO" w:eastAsia="es-BO"/>
              </w:rPr>
            </w:pPr>
            <w:r w:rsidRPr="00626294">
              <w:rPr>
                <w:rFonts w:ascii="Calibri" w:hAnsi="Calibri" w:cs="Calibri"/>
                <w:b/>
                <w:bCs/>
                <w:color w:val="000000"/>
                <w:sz w:val="18"/>
                <w:szCs w:val="22"/>
                <w:lang w:val="en-US" w:eastAsia="es-BO"/>
              </w:rPr>
              <w:t>CARGOS SIMILARES</w:t>
            </w:r>
          </w:p>
        </w:tc>
      </w:tr>
      <w:tr w:rsidR="00EE6199" w:rsidRPr="00626294" w:rsidTr="00EE6199">
        <w:trPr>
          <w:trHeight w:val="1500"/>
        </w:trPr>
        <w:tc>
          <w:tcPr>
            <w:tcW w:w="172" w:type="pct"/>
            <w:vMerge w:val="restart"/>
            <w:tcBorders>
              <w:top w:val="nil"/>
              <w:left w:val="single" w:sz="8" w:space="0" w:color="000000"/>
              <w:bottom w:val="single" w:sz="8" w:space="0" w:color="000000"/>
              <w:right w:val="single" w:sz="8" w:space="0" w:color="000000"/>
            </w:tcBorders>
            <w:shd w:val="clear" w:color="auto" w:fill="auto"/>
            <w:vAlign w:val="center"/>
            <w:hideMark/>
          </w:tcPr>
          <w:p w:rsidR="00EE6199" w:rsidRPr="00626294" w:rsidRDefault="00EE6199" w:rsidP="00EE6199">
            <w:pPr>
              <w:jc w:val="center"/>
              <w:rPr>
                <w:rFonts w:ascii="Calibri" w:hAnsi="Calibri" w:cs="Calibri"/>
                <w:color w:val="000000"/>
                <w:sz w:val="18"/>
                <w:szCs w:val="18"/>
                <w:lang w:val="es-BO" w:eastAsia="es-BO"/>
              </w:rPr>
            </w:pPr>
            <w:r w:rsidRPr="00626294">
              <w:rPr>
                <w:rFonts w:ascii="Calibri" w:hAnsi="Calibri" w:cs="Calibri"/>
                <w:color w:val="000000"/>
                <w:sz w:val="18"/>
                <w:szCs w:val="22"/>
                <w:lang w:val="en-US" w:eastAsia="es-BO"/>
              </w:rPr>
              <w:t>1</w:t>
            </w:r>
          </w:p>
        </w:tc>
        <w:tc>
          <w:tcPr>
            <w:tcW w:w="1347" w:type="pct"/>
            <w:tcBorders>
              <w:top w:val="nil"/>
              <w:left w:val="nil"/>
              <w:bottom w:val="nil"/>
              <w:right w:val="single" w:sz="8" w:space="0" w:color="000000"/>
            </w:tcBorders>
            <w:shd w:val="clear" w:color="auto" w:fill="auto"/>
            <w:vAlign w:val="center"/>
            <w:hideMark/>
          </w:tcPr>
          <w:p w:rsidR="00EE6199" w:rsidRPr="00626294" w:rsidRDefault="00EE6199" w:rsidP="00EE6199">
            <w:pPr>
              <w:rPr>
                <w:rFonts w:ascii="Calibri" w:hAnsi="Calibri" w:cs="Calibri"/>
                <w:color w:val="000000"/>
                <w:sz w:val="18"/>
                <w:szCs w:val="18"/>
                <w:lang w:val="es-BO" w:eastAsia="es-BO"/>
              </w:rPr>
            </w:pPr>
            <w:r w:rsidRPr="00626294">
              <w:rPr>
                <w:rFonts w:ascii="Calibri" w:hAnsi="Calibri" w:cs="Calibri"/>
                <w:color w:val="000000"/>
                <w:sz w:val="18"/>
                <w:szCs w:val="22"/>
                <w:lang w:val="es-BO" w:eastAsia="es-BO"/>
              </w:rPr>
              <w:t>LICENCIADO O INGENIERO CON TÍTULO EN PROVISIÓN NACIONAL:</w:t>
            </w:r>
          </w:p>
        </w:tc>
        <w:tc>
          <w:tcPr>
            <w:tcW w:w="679" w:type="pct"/>
            <w:vMerge w:val="restart"/>
            <w:tcBorders>
              <w:top w:val="nil"/>
              <w:left w:val="single" w:sz="8" w:space="0" w:color="000000"/>
              <w:bottom w:val="single" w:sz="8" w:space="0" w:color="000000"/>
              <w:right w:val="single" w:sz="8" w:space="0" w:color="000000"/>
            </w:tcBorders>
            <w:shd w:val="clear" w:color="auto" w:fill="auto"/>
            <w:vAlign w:val="center"/>
            <w:hideMark/>
          </w:tcPr>
          <w:p w:rsidR="00EE6199" w:rsidRPr="00626294" w:rsidRDefault="00EE6199" w:rsidP="00EE6199">
            <w:pPr>
              <w:jc w:val="center"/>
              <w:rPr>
                <w:rFonts w:ascii="Calibri" w:hAnsi="Calibri" w:cs="Calibri"/>
                <w:color w:val="000000"/>
                <w:sz w:val="18"/>
                <w:szCs w:val="18"/>
                <w:lang w:val="es-BO" w:eastAsia="es-BO"/>
              </w:rPr>
            </w:pPr>
            <w:r w:rsidRPr="00626294">
              <w:rPr>
                <w:rFonts w:ascii="Calibri" w:hAnsi="Calibri" w:cs="Calibri"/>
                <w:color w:val="000000"/>
                <w:sz w:val="18"/>
                <w:szCs w:val="22"/>
                <w:lang w:val="en-US" w:eastAsia="es-BO"/>
              </w:rPr>
              <w:t>RESIDENTE DE OBRA</w:t>
            </w:r>
          </w:p>
        </w:tc>
        <w:tc>
          <w:tcPr>
            <w:tcW w:w="603" w:type="pct"/>
            <w:vMerge w:val="restart"/>
            <w:tcBorders>
              <w:top w:val="nil"/>
              <w:left w:val="single" w:sz="8" w:space="0" w:color="000000"/>
              <w:bottom w:val="single" w:sz="8" w:space="0" w:color="000000"/>
              <w:right w:val="single" w:sz="8" w:space="0" w:color="000000"/>
            </w:tcBorders>
            <w:shd w:val="clear" w:color="auto" w:fill="auto"/>
            <w:vAlign w:val="center"/>
            <w:hideMark/>
          </w:tcPr>
          <w:p w:rsidR="00EE6199" w:rsidRPr="00626294" w:rsidRDefault="00EE6199" w:rsidP="00EE6199">
            <w:pPr>
              <w:jc w:val="center"/>
              <w:rPr>
                <w:rFonts w:ascii="Calibri" w:hAnsi="Calibri" w:cs="Calibri"/>
                <w:color w:val="000000"/>
                <w:sz w:val="18"/>
                <w:szCs w:val="18"/>
                <w:lang w:val="es-BO" w:eastAsia="es-BO"/>
              </w:rPr>
            </w:pPr>
            <w:r w:rsidRPr="00626294">
              <w:rPr>
                <w:rFonts w:ascii="Calibri" w:hAnsi="Calibri" w:cs="Calibri"/>
                <w:color w:val="000000"/>
                <w:sz w:val="18"/>
                <w:szCs w:val="22"/>
                <w:lang w:val="en-US" w:eastAsia="es-BO"/>
              </w:rPr>
              <w:t>1</w:t>
            </w:r>
          </w:p>
        </w:tc>
        <w:tc>
          <w:tcPr>
            <w:tcW w:w="1059" w:type="pct"/>
            <w:vMerge w:val="restart"/>
            <w:tcBorders>
              <w:top w:val="nil"/>
              <w:left w:val="single" w:sz="8" w:space="0" w:color="000000"/>
              <w:bottom w:val="single" w:sz="8" w:space="0" w:color="000000"/>
              <w:right w:val="single" w:sz="8" w:space="0" w:color="000000"/>
            </w:tcBorders>
            <w:shd w:val="clear" w:color="auto" w:fill="auto"/>
            <w:vAlign w:val="center"/>
            <w:hideMark/>
          </w:tcPr>
          <w:p w:rsidR="00EE6199" w:rsidRPr="00626294" w:rsidRDefault="00EE6199" w:rsidP="00EE6199">
            <w:pPr>
              <w:jc w:val="center"/>
              <w:rPr>
                <w:rFonts w:ascii="Calibri" w:hAnsi="Calibri" w:cs="Calibri"/>
                <w:color w:val="000000"/>
                <w:sz w:val="18"/>
                <w:szCs w:val="18"/>
                <w:lang w:val="es-BO" w:eastAsia="es-BO"/>
              </w:rPr>
            </w:pPr>
            <w:r w:rsidRPr="00626294">
              <w:rPr>
                <w:rFonts w:ascii="Calibri" w:hAnsi="Calibri" w:cs="Calibri"/>
                <w:color w:val="000000"/>
                <w:sz w:val="18"/>
                <w:szCs w:val="22"/>
                <w:lang w:val="es-BO" w:eastAsia="es-BO"/>
              </w:rPr>
              <w:t>ESPECIFICA: DEBERÁ SUMAR AL MENOS 1 VEZ EL MONTO DEL PRECIO REFERENCIAL (COMPUTADO A PARTIR DE LA EMISIÓN DEL TÍTULO /DIPLOMA ACADÉMICO) EN CARGOS SIMILARES DE OBRAS SIMILARES (*)</w:t>
            </w:r>
          </w:p>
        </w:tc>
        <w:tc>
          <w:tcPr>
            <w:tcW w:w="1140" w:type="pct"/>
            <w:tcBorders>
              <w:top w:val="nil"/>
              <w:left w:val="nil"/>
              <w:bottom w:val="nil"/>
              <w:right w:val="single" w:sz="8" w:space="0" w:color="000000"/>
            </w:tcBorders>
            <w:shd w:val="clear" w:color="auto" w:fill="auto"/>
            <w:vAlign w:val="center"/>
            <w:hideMark/>
          </w:tcPr>
          <w:p w:rsidR="00EE6199" w:rsidRPr="00626294" w:rsidRDefault="00EE6199" w:rsidP="00EE6199">
            <w:pPr>
              <w:rPr>
                <w:rFonts w:ascii="Calibri" w:hAnsi="Calibri" w:cs="Calibri"/>
                <w:b/>
                <w:bCs/>
                <w:color w:val="000000"/>
                <w:sz w:val="22"/>
                <w:szCs w:val="22"/>
                <w:lang w:val="es-BO" w:eastAsia="es-BO"/>
              </w:rPr>
            </w:pPr>
            <w:r w:rsidRPr="00626294">
              <w:rPr>
                <w:rFonts w:ascii="Calibri" w:hAnsi="Calibri" w:cs="Calibri"/>
                <w:b/>
                <w:bCs/>
                <w:color w:val="000000"/>
                <w:sz w:val="22"/>
                <w:szCs w:val="22"/>
                <w:lang w:val="es-BO" w:eastAsia="es-BO"/>
              </w:rPr>
              <w:t> </w:t>
            </w:r>
          </w:p>
        </w:tc>
      </w:tr>
      <w:tr w:rsidR="00EE6199" w:rsidRPr="00626294" w:rsidTr="00EE6199">
        <w:trPr>
          <w:trHeight w:val="300"/>
        </w:trPr>
        <w:tc>
          <w:tcPr>
            <w:tcW w:w="172" w:type="pct"/>
            <w:vMerge/>
            <w:tcBorders>
              <w:top w:val="nil"/>
              <w:left w:val="single" w:sz="8" w:space="0" w:color="000000"/>
              <w:bottom w:val="single" w:sz="8" w:space="0" w:color="000000"/>
              <w:right w:val="single" w:sz="8" w:space="0" w:color="000000"/>
            </w:tcBorders>
            <w:vAlign w:val="center"/>
            <w:hideMark/>
          </w:tcPr>
          <w:p w:rsidR="00EE6199" w:rsidRPr="00626294" w:rsidRDefault="00EE6199" w:rsidP="00EE6199">
            <w:pPr>
              <w:rPr>
                <w:rFonts w:ascii="Calibri" w:hAnsi="Calibri" w:cs="Calibri"/>
                <w:color w:val="000000"/>
                <w:sz w:val="18"/>
                <w:szCs w:val="18"/>
                <w:lang w:val="es-BO" w:eastAsia="es-BO"/>
              </w:rPr>
            </w:pPr>
          </w:p>
        </w:tc>
        <w:tc>
          <w:tcPr>
            <w:tcW w:w="1347" w:type="pct"/>
            <w:tcBorders>
              <w:top w:val="nil"/>
              <w:left w:val="nil"/>
              <w:bottom w:val="nil"/>
              <w:right w:val="single" w:sz="8" w:space="0" w:color="000000"/>
            </w:tcBorders>
            <w:shd w:val="clear" w:color="auto" w:fill="auto"/>
            <w:vAlign w:val="center"/>
            <w:hideMark/>
          </w:tcPr>
          <w:p w:rsidR="00EE6199" w:rsidRPr="00626294" w:rsidRDefault="00EE6199" w:rsidP="00EE6199">
            <w:pPr>
              <w:ind w:right="-346"/>
              <w:rPr>
                <w:rFonts w:ascii="Symbol" w:hAnsi="Symbol" w:cs="Calibri"/>
                <w:color w:val="000000"/>
                <w:sz w:val="18"/>
                <w:szCs w:val="18"/>
                <w:lang w:val="es-BO" w:eastAsia="es-BO"/>
              </w:rPr>
            </w:pPr>
            <w:r w:rsidRPr="00626294">
              <w:rPr>
                <w:rFonts w:ascii="Symbol" w:hAnsi="Calibri" w:cs="Calibri"/>
                <w:color w:val="000000"/>
                <w:sz w:val="18"/>
                <w:szCs w:val="22"/>
                <w:lang w:val="en-US" w:eastAsia="es-BO"/>
              </w:rPr>
              <w:t></w:t>
            </w:r>
            <w:r w:rsidRPr="00626294">
              <w:rPr>
                <w:color w:val="000000"/>
                <w:sz w:val="14"/>
                <w:szCs w:val="14"/>
                <w:lang w:val="en-US" w:eastAsia="es-BO"/>
              </w:rPr>
              <w:t xml:space="preserve">         </w:t>
            </w:r>
            <w:r w:rsidRPr="00626294">
              <w:rPr>
                <w:rFonts w:ascii="Calibri" w:hAnsi="Calibri" w:cs="Calibri"/>
                <w:color w:val="000000"/>
                <w:sz w:val="18"/>
                <w:szCs w:val="18"/>
                <w:lang w:val="en-US" w:eastAsia="es-BO"/>
              </w:rPr>
              <w:t>CIVIL</w:t>
            </w:r>
          </w:p>
        </w:tc>
        <w:tc>
          <w:tcPr>
            <w:tcW w:w="679" w:type="pct"/>
            <w:vMerge/>
            <w:tcBorders>
              <w:top w:val="nil"/>
              <w:left w:val="single" w:sz="8" w:space="0" w:color="000000"/>
              <w:bottom w:val="single" w:sz="8" w:space="0" w:color="000000"/>
              <w:right w:val="single" w:sz="8" w:space="0" w:color="000000"/>
            </w:tcBorders>
            <w:vAlign w:val="center"/>
            <w:hideMark/>
          </w:tcPr>
          <w:p w:rsidR="00EE6199" w:rsidRPr="00626294" w:rsidRDefault="00EE6199" w:rsidP="00EE6199">
            <w:pPr>
              <w:rPr>
                <w:rFonts w:ascii="Calibri" w:hAnsi="Calibri" w:cs="Calibri"/>
                <w:color w:val="000000"/>
                <w:sz w:val="18"/>
                <w:szCs w:val="18"/>
                <w:lang w:val="es-BO" w:eastAsia="es-BO"/>
              </w:rPr>
            </w:pPr>
          </w:p>
        </w:tc>
        <w:tc>
          <w:tcPr>
            <w:tcW w:w="603" w:type="pct"/>
            <w:vMerge/>
            <w:tcBorders>
              <w:top w:val="nil"/>
              <w:left w:val="single" w:sz="8" w:space="0" w:color="000000"/>
              <w:bottom w:val="single" w:sz="8" w:space="0" w:color="000000"/>
              <w:right w:val="single" w:sz="8" w:space="0" w:color="000000"/>
            </w:tcBorders>
            <w:vAlign w:val="center"/>
            <w:hideMark/>
          </w:tcPr>
          <w:p w:rsidR="00EE6199" w:rsidRPr="00626294" w:rsidRDefault="00EE6199" w:rsidP="00EE6199">
            <w:pPr>
              <w:rPr>
                <w:rFonts w:ascii="Calibri" w:hAnsi="Calibri" w:cs="Calibri"/>
                <w:color w:val="000000"/>
                <w:sz w:val="18"/>
                <w:szCs w:val="18"/>
                <w:lang w:val="es-BO" w:eastAsia="es-BO"/>
              </w:rPr>
            </w:pPr>
          </w:p>
        </w:tc>
        <w:tc>
          <w:tcPr>
            <w:tcW w:w="1059" w:type="pct"/>
            <w:vMerge/>
            <w:tcBorders>
              <w:top w:val="nil"/>
              <w:left w:val="single" w:sz="8" w:space="0" w:color="000000"/>
              <w:bottom w:val="single" w:sz="8" w:space="0" w:color="000000"/>
              <w:right w:val="single" w:sz="8" w:space="0" w:color="000000"/>
            </w:tcBorders>
            <w:vAlign w:val="center"/>
            <w:hideMark/>
          </w:tcPr>
          <w:p w:rsidR="00EE6199" w:rsidRPr="00626294" w:rsidRDefault="00EE6199" w:rsidP="00EE6199">
            <w:pPr>
              <w:rPr>
                <w:rFonts w:ascii="Calibri" w:hAnsi="Calibri" w:cs="Calibri"/>
                <w:color w:val="000000"/>
                <w:sz w:val="18"/>
                <w:szCs w:val="18"/>
                <w:lang w:val="es-BO" w:eastAsia="es-BO"/>
              </w:rPr>
            </w:pPr>
          </w:p>
        </w:tc>
        <w:tc>
          <w:tcPr>
            <w:tcW w:w="1140" w:type="pct"/>
            <w:tcBorders>
              <w:top w:val="nil"/>
              <w:left w:val="nil"/>
              <w:bottom w:val="nil"/>
              <w:right w:val="single" w:sz="8" w:space="0" w:color="000000"/>
            </w:tcBorders>
            <w:shd w:val="clear" w:color="auto" w:fill="auto"/>
            <w:vAlign w:val="center"/>
            <w:hideMark/>
          </w:tcPr>
          <w:p w:rsidR="00EE6199" w:rsidRPr="00626294" w:rsidRDefault="00EE6199" w:rsidP="00EE6199">
            <w:pPr>
              <w:ind w:firstLineChars="100" w:firstLine="178"/>
              <w:rPr>
                <w:rFonts w:ascii="Calibri" w:hAnsi="Calibri" w:cs="Calibri"/>
                <w:color w:val="000000"/>
                <w:sz w:val="18"/>
                <w:szCs w:val="18"/>
                <w:lang w:val="es-BO" w:eastAsia="es-BO"/>
              </w:rPr>
            </w:pPr>
            <w:r w:rsidRPr="00626294">
              <w:rPr>
                <w:rFonts w:ascii="Calibri" w:hAnsi="Calibri" w:cs="Calibri"/>
                <w:color w:val="000000"/>
                <w:spacing w:val="-2"/>
                <w:sz w:val="18"/>
                <w:szCs w:val="18"/>
                <w:lang w:val="en-US" w:eastAsia="es-BO"/>
              </w:rPr>
              <w:t>-</w:t>
            </w:r>
            <w:r w:rsidRPr="00626294">
              <w:rPr>
                <w:color w:val="000000"/>
                <w:spacing w:val="-2"/>
                <w:sz w:val="14"/>
                <w:szCs w:val="14"/>
                <w:lang w:val="en-US" w:eastAsia="es-BO"/>
              </w:rPr>
              <w:t xml:space="preserve">   </w:t>
            </w:r>
            <w:r w:rsidRPr="00626294">
              <w:rPr>
                <w:rFonts w:ascii="Calibri" w:hAnsi="Calibri" w:cs="Calibri"/>
                <w:color w:val="000000"/>
                <w:spacing w:val="-2"/>
                <w:sz w:val="18"/>
                <w:szCs w:val="18"/>
                <w:lang w:val="en-US" w:eastAsia="es-BO"/>
              </w:rPr>
              <w:t>FISCAL DE OBRA</w:t>
            </w:r>
          </w:p>
        </w:tc>
      </w:tr>
      <w:tr w:rsidR="00EE6199" w:rsidRPr="00626294" w:rsidTr="00EE6199">
        <w:trPr>
          <w:trHeight w:val="300"/>
        </w:trPr>
        <w:tc>
          <w:tcPr>
            <w:tcW w:w="172" w:type="pct"/>
            <w:vMerge/>
            <w:tcBorders>
              <w:top w:val="nil"/>
              <w:left w:val="single" w:sz="8" w:space="0" w:color="000000"/>
              <w:bottom w:val="single" w:sz="8" w:space="0" w:color="000000"/>
              <w:right w:val="single" w:sz="8" w:space="0" w:color="000000"/>
            </w:tcBorders>
            <w:vAlign w:val="center"/>
            <w:hideMark/>
          </w:tcPr>
          <w:p w:rsidR="00EE6199" w:rsidRPr="00626294" w:rsidRDefault="00EE6199" w:rsidP="00EE6199">
            <w:pPr>
              <w:rPr>
                <w:rFonts w:ascii="Calibri" w:hAnsi="Calibri" w:cs="Calibri"/>
                <w:color w:val="000000"/>
                <w:sz w:val="18"/>
                <w:szCs w:val="18"/>
                <w:lang w:val="es-BO" w:eastAsia="es-BO"/>
              </w:rPr>
            </w:pPr>
          </w:p>
        </w:tc>
        <w:tc>
          <w:tcPr>
            <w:tcW w:w="1347" w:type="pct"/>
            <w:tcBorders>
              <w:top w:val="nil"/>
              <w:left w:val="nil"/>
              <w:bottom w:val="nil"/>
              <w:right w:val="single" w:sz="8" w:space="0" w:color="000000"/>
            </w:tcBorders>
            <w:shd w:val="clear" w:color="auto" w:fill="auto"/>
            <w:vAlign w:val="center"/>
            <w:hideMark/>
          </w:tcPr>
          <w:p w:rsidR="00EE6199" w:rsidRPr="00626294" w:rsidRDefault="00EE6199" w:rsidP="00EE6199">
            <w:pPr>
              <w:ind w:right="-346"/>
              <w:rPr>
                <w:rFonts w:ascii="Symbol" w:hAnsi="Symbol" w:cs="Calibri"/>
                <w:color w:val="000000"/>
                <w:sz w:val="18"/>
                <w:szCs w:val="18"/>
                <w:lang w:val="es-BO" w:eastAsia="es-BO"/>
              </w:rPr>
            </w:pPr>
            <w:r w:rsidRPr="00626294">
              <w:rPr>
                <w:rFonts w:ascii="Symbol" w:hAnsi="Calibri" w:cs="Calibri"/>
                <w:color w:val="000000"/>
                <w:sz w:val="18"/>
                <w:szCs w:val="22"/>
                <w:lang w:val="en-US" w:eastAsia="es-BO"/>
              </w:rPr>
              <w:t></w:t>
            </w:r>
            <w:r w:rsidRPr="00626294">
              <w:rPr>
                <w:color w:val="000000"/>
                <w:sz w:val="14"/>
                <w:szCs w:val="14"/>
                <w:lang w:val="en-US" w:eastAsia="es-BO"/>
              </w:rPr>
              <w:t xml:space="preserve">         </w:t>
            </w:r>
            <w:r w:rsidRPr="00626294">
              <w:rPr>
                <w:rFonts w:ascii="Calibri" w:hAnsi="Calibri" w:cs="Calibri"/>
                <w:color w:val="000000"/>
                <w:sz w:val="18"/>
                <w:szCs w:val="18"/>
                <w:lang w:val="en-US" w:eastAsia="es-BO"/>
              </w:rPr>
              <w:t>MECANICO</w:t>
            </w:r>
          </w:p>
        </w:tc>
        <w:tc>
          <w:tcPr>
            <w:tcW w:w="679" w:type="pct"/>
            <w:vMerge/>
            <w:tcBorders>
              <w:top w:val="nil"/>
              <w:left w:val="single" w:sz="8" w:space="0" w:color="000000"/>
              <w:bottom w:val="single" w:sz="8" w:space="0" w:color="000000"/>
              <w:right w:val="single" w:sz="8" w:space="0" w:color="000000"/>
            </w:tcBorders>
            <w:vAlign w:val="center"/>
            <w:hideMark/>
          </w:tcPr>
          <w:p w:rsidR="00EE6199" w:rsidRPr="00626294" w:rsidRDefault="00EE6199" w:rsidP="00EE6199">
            <w:pPr>
              <w:rPr>
                <w:rFonts w:ascii="Calibri" w:hAnsi="Calibri" w:cs="Calibri"/>
                <w:color w:val="000000"/>
                <w:sz w:val="18"/>
                <w:szCs w:val="18"/>
                <w:lang w:val="es-BO" w:eastAsia="es-BO"/>
              </w:rPr>
            </w:pPr>
          </w:p>
        </w:tc>
        <w:tc>
          <w:tcPr>
            <w:tcW w:w="603" w:type="pct"/>
            <w:vMerge/>
            <w:tcBorders>
              <w:top w:val="nil"/>
              <w:left w:val="single" w:sz="8" w:space="0" w:color="000000"/>
              <w:bottom w:val="single" w:sz="8" w:space="0" w:color="000000"/>
              <w:right w:val="single" w:sz="8" w:space="0" w:color="000000"/>
            </w:tcBorders>
            <w:vAlign w:val="center"/>
            <w:hideMark/>
          </w:tcPr>
          <w:p w:rsidR="00EE6199" w:rsidRPr="00626294" w:rsidRDefault="00EE6199" w:rsidP="00EE6199">
            <w:pPr>
              <w:rPr>
                <w:rFonts w:ascii="Calibri" w:hAnsi="Calibri" w:cs="Calibri"/>
                <w:color w:val="000000"/>
                <w:sz w:val="18"/>
                <w:szCs w:val="18"/>
                <w:lang w:val="es-BO" w:eastAsia="es-BO"/>
              </w:rPr>
            </w:pPr>
          </w:p>
        </w:tc>
        <w:tc>
          <w:tcPr>
            <w:tcW w:w="1059" w:type="pct"/>
            <w:vMerge/>
            <w:tcBorders>
              <w:top w:val="nil"/>
              <w:left w:val="single" w:sz="8" w:space="0" w:color="000000"/>
              <w:bottom w:val="single" w:sz="8" w:space="0" w:color="000000"/>
              <w:right w:val="single" w:sz="8" w:space="0" w:color="000000"/>
            </w:tcBorders>
            <w:vAlign w:val="center"/>
            <w:hideMark/>
          </w:tcPr>
          <w:p w:rsidR="00EE6199" w:rsidRPr="00626294" w:rsidRDefault="00EE6199" w:rsidP="00EE6199">
            <w:pPr>
              <w:rPr>
                <w:rFonts w:ascii="Calibri" w:hAnsi="Calibri" w:cs="Calibri"/>
                <w:color w:val="000000"/>
                <w:sz w:val="18"/>
                <w:szCs w:val="18"/>
                <w:lang w:val="es-BO" w:eastAsia="es-BO"/>
              </w:rPr>
            </w:pPr>
          </w:p>
        </w:tc>
        <w:tc>
          <w:tcPr>
            <w:tcW w:w="1140" w:type="pct"/>
            <w:tcBorders>
              <w:top w:val="nil"/>
              <w:left w:val="nil"/>
              <w:bottom w:val="nil"/>
              <w:right w:val="single" w:sz="8" w:space="0" w:color="000000"/>
            </w:tcBorders>
            <w:shd w:val="clear" w:color="auto" w:fill="auto"/>
            <w:vAlign w:val="center"/>
            <w:hideMark/>
          </w:tcPr>
          <w:p w:rsidR="00EE6199" w:rsidRPr="00626294" w:rsidRDefault="00EE6199" w:rsidP="00EE6199">
            <w:pPr>
              <w:ind w:firstLineChars="100" w:firstLine="178"/>
              <w:rPr>
                <w:rFonts w:ascii="Calibri" w:hAnsi="Calibri" w:cs="Calibri"/>
                <w:color w:val="000000"/>
                <w:sz w:val="18"/>
                <w:szCs w:val="18"/>
                <w:lang w:val="es-BO" w:eastAsia="es-BO"/>
              </w:rPr>
            </w:pPr>
            <w:r w:rsidRPr="00626294">
              <w:rPr>
                <w:rFonts w:ascii="Calibri" w:hAnsi="Calibri" w:cs="Calibri"/>
                <w:color w:val="000000"/>
                <w:spacing w:val="-2"/>
                <w:sz w:val="18"/>
                <w:szCs w:val="18"/>
                <w:lang w:val="en-US" w:eastAsia="es-BO"/>
              </w:rPr>
              <w:t>-</w:t>
            </w:r>
            <w:r w:rsidRPr="00626294">
              <w:rPr>
                <w:color w:val="000000"/>
                <w:spacing w:val="-2"/>
                <w:sz w:val="14"/>
                <w:szCs w:val="14"/>
                <w:lang w:val="en-US" w:eastAsia="es-BO"/>
              </w:rPr>
              <w:t xml:space="preserve">   </w:t>
            </w:r>
            <w:r w:rsidRPr="00626294">
              <w:rPr>
                <w:rFonts w:ascii="Calibri" w:hAnsi="Calibri" w:cs="Calibri"/>
                <w:color w:val="000000"/>
                <w:spacing w:val="-2"/>
                <w:sz w:val="18"/>
                <w:szCs w:val="18"/>
                <w:lang w:val="en-US" w:eastAsia="es-BO"/>
              </w:rPr>
              <w:t>SUPERVISOR DE OBRA</w:t>
            </w:r>
          </w:p>
        </w:tc>
      </w:tr>
      <w:tr w:rsidR="00EE6199" w:rsidRPr="00626294" w:rsidTr="00EE6199">
        <w:trPr>
          <w:trHeight w:val="300"/>
        </w:trPr>
        <w:tc>
          <w:tcPr>
            <w:tcW w:w="172" w:type="pct"/>
            <w:vMerge/>
            <w:tcBorders>
              <w:top w:val="nil"/>
              <w:left w:val="single" w:sz="8" w:space="0" w:color="000000"/>
              <w:bottom w:val="single" w:sz="8" w:space="0" w:color="000000"/>
              <w:right w:val="single" w:sz="8" w:space="0" w:color="000000"/>
            </w:tcBorders>
            <w:vAlign w:val="center"/>
            <w:hideMark/>
          </w:tcPr>
          <w:p w:rsidR="00EE6199" w:rsidRPr="00626294" w:rsidRDefault="00EE6199" w:rsidP="00EE6199">
            <w:pPr>
              <w:rPr>
                <w:rFonts w:ascii="Calibri" w:hAnsi="Calibri" w:cs="Calibri"/>
                <w:color w:val="000000"/>
                <w:sz w:val="18"/>
                <w:szCs w:val="18"/>
                <w:lang w:val="es-BO" w:eastAsia="es-BO"/>
              </w:rPr>
            </w:pPr>
          </w:p>
        </w:tc>
        <w:tc>
          <w:tcPr>
            <w:tcW w:w="1347" w:type="pct"/>
            <w:tcBorders>
              <w:top w:val="nil"/>
              <w:left w:val="nil"/>
              <w:bottom w:val="nil"/>
              <w:right w:val="single" w:sz="8" w:space="0" w:color="000000"/>
            </w:tcBorders>
            <w:shd w:val="clear" w:color="auto" w:fill="auto"/>
            <w:vAlign w:val="center"/>
            <w:hideMark/>
          </w:tcPr>
          <w:p w:rsidR="00EE6199" w:rsidRPr="00626294" w:rsidRDefault="00EE6199" w:rsidP="00EE6199">
            <w:pPr>
              <w:ind w:right="-346"/>
              <w:rPr>
                <w:rFonts w:ascii="Symbol" w:hAnsi="Symbol" w:cs="Calibri"/>
                <w:color w:val="000000"/>
                <w:sz w:val="18"/>
                <w:szCs w:val="18"/>
                <w:lang w:val="es-BO" w:eastAsia="es-BO"/>
              </w:rPr>
            </w:pPr>
            <w:r w:rsidRPr="00626294">
              <w:rPr>
                <w:rFonts w:ascii="Symbol" w:hAnsi="Calibri" w:cs="Calibri"/>
                <w:color w:val="000000"/>
                <w:sz w:val="18"/>
                <w:szCs w:val="22"/>
                <w:lang w:val="en-US" w:eastAsia="es-BO"/>
              </w:rPr>
              <w:t></w:t>
            </w:r>
            <w:r w:rsidRPr="00626294">
              <w:rPr>
                <w:color w:val="000000"/>
                <w:sz w:val="14"/>
                <w:szCs w:val="14"/>
                <w:lang w:val="en-US" w:eastAsia="es-BO"/>
              </w:rPr>
              <w:t xml:space="preserve">         </w:t>
            </w:r>
            <w:r w:rsidRPr="00626294">
              <w:rPr>
                <w:rFonts w:ascii="Calibri" w:hAnsi="Calibri" w:cs="Calibri"/>
                <w:color w:val="000000"/>
                <w:sz w:val="18"/>
                <w:szCs w:val="18"/>
                <w:lang w:val="en-US" w:eastAsia="es-BO"/>
              </w:rPr>
              <w:t>INDUSTRIAL</w:t>
            </w:r>
          </w:p>
        </w:tc>
        <w:tc>
          <w:tcPr>
            <w:tcW w:w="679" w:type="pct"/>
            <w:vMerge/>
            <w:tcBorders>
              <w:top w:val="nil"/>
              <w:left w:val="single" w:sz="8" w:space="0" w:color="000000"/>
              <w:bottom w:val="single" w:sz="8" w:space="0" w:color="000000"/>
              <w:right w:val="single" w:sz="8" w:space="0" w:color="000000"/>
            </w:tcBorders>
            <w:vAlign w:val="center"/>
            <w:hideMark/>
          </w:tcPr>
          <w:p w:rsidR="00EE6199" w:rsidRPr="00626294" w:rsidRDefault="00EE6199" w:rsidP="00EE6199">
            <w:pPr>
              <w:rPr>
                <w:rFonts w:ascii="Calibri" w:hAnsi="Calibri" w:cs="Calibri"/>
                <w:color w:val="000000"/>
                <w:sz w:val="18"/>
                <w:szCs w:val="18"/>
                <w:lang w:val="es-BO" w:eastAsia="es-BO"/>
              </w:rPr>
            </w:pPr>
          </w:p>
        </w:tc>
        <w:tc>
          <w:tcPr>
            <w:tcW w:w="603" w:type="pct"/>
            <w:vMerge/>
            <w:tcBorders>
              <w:top w:val="nil"/>
              <w:left w:val="single" w:sz="8" w:space="0" w:color="000000"/>
              <w:bottom w:val="single" w:sz="8" w:space="0" w:color="000000"/>
              <w:right w:val="single" w:sz="8" w:space="0" w:color="000000"/>
            </w:tcBorders>
            <w:vAlign w:val="center"/>
            <w:hideMark/>
          </w:tcPr>
          <w:p w:rsidR="00EE6199" w:rsidRPr="00626294" w:rsidRDefault="00EE6199" w:rsidP="00EE6199">
            <w:pPr>
              <w:rPr>
                <w:rFonts w:ascii="Calibri" w:hAnsi="Calibri" w:cs="Calibri"/>
                <w:color w:val="000000"/>
                <w:sz w:val="18"/>
                <w:szCs w:val="18"/>
                <w:lang w:val="es-BO" w:eastAsia="es-BO"/>
              </w:rPr>
            </w:pPr>
          </w:p>
        </w:tc>
        <w:tc>
          <w:tcPr>
            <w:tcW w:w="1059" w:type="pct"/>
            <w:vMerge/>
            <w:tcBorders>
              <w:top w:val="nil"/>
              <w:left w:val="single" w:sz="8" w:space="0" w:color="000000"/>
              <w:bottom w:val="single" w:sz="8" w:space="0" w:color="000000"/>
              <w:right w:val="single" w:sz="8" w:space="0" w:color="000000"/>
            </w:tcBorders>
            <w:vAlign w:val="center"/>
            <w:hideMark/>
          </w:tcPr>
          <w:p w:rsidR="00EE6199" w:rsidRPr="00626294" w:rsidRDefault="00EE6199" w:rsidP="00EE6199">
            <w:pPr>
              <w:rPr>
                <w:rFonts w:ascii="Calibri" w:hAnsi="Calibri" w:cs="Calibri"/>
                <w:color w:val="000000"/>
                <w:sz w:val="18"/>
                <w:szCs w:val="18"/>
                <w:lang w:val="es-BO" w:eastAsia="es-BO"/>
              </w:rPr>
            </w:pPr>
          </w:p>
        </w:tc>
        <w:tc>
          <w:tcPr>
            <w:tcW w:w="1140" w:type="pct"/>
            <w:tcBorders>
              <w:top w:val="nil"/>
              <w:left w:val="nil"/>
              <w:bottom w:val="nil"/>
              <w:right w:val="single" w:sz="8" w:space="0" w:color="000000"/>
            </w:tcBorders>
            <w:shd w:val="clear" w:color="auto" w:fill="auto"/>
            <w:vAlign w:val="center"/>
            <w:hideMark/>
          </w:tcPr>
          <w:p w:rsidR="00EE6199" w:rsidRPr="00626294" w:rsidRDefault="00EE6199" w:rsidP="00EE6199">
            <w:pPr>
              <w:ind w:firstLineChars="100" w:firstLine="178"/>
              <w:rPr>
                <w:rFonts w:ascii="Calibri" w:hAnsi="Calibri" w:cs="Calibri"/>
                <w:color w:val="000000"/>
                <w:sz w:val="18"/>
                <w:szCs w:val="18"/>
                <w:lang w:val="es-BO" w:eastAsia="es-BO"/>
              </w:rPr>
            </w:pPr>
            <w:r w:rsidRPr="00626294">
              <w:rPr>
                <w:rFonts w:ascii="Calibri" w:hAnsi="Calibri" w:cs="Calibri"/>
                <w:color w:val="000000"/>
                <w:spacing w:val="-2"/>
                <w:sz w:val="18"/>
                <w:szCs w:val="18"/>
                <w:lang w:val="en-US" w:eastAsia="es-BO"/>
              </w:rPr>
              <w:t>-</w:t>
            </w:r>
            <w:r w:rsidRPr="00626294">
              <w:rPr>
                <w:color w:val="000000"/>
                <w:spacing w:val="-2"/>
                <w:sz w:val="14"/>
                <w:szCs w:val="14"/>
                <w:lang w:val="en-US" w:eastAsia="es-BO"/>
              </w:rPr>
              <w:t xml:space="preserve">   </w:t>
            </w:r>
            <w:r w:rsidRPr="00626294">
              <w:rPr>
                <w:rFonts w:ascii="Calibri" w:hAnsi="Calibri" w:cs="Calibri"/>
                <w:color w:val="000000"/>
                <w:spacing w:val="-2"/>
                <w:sz w:val="18"/>
                <w:szCs w:val="18"/>
                <w:lang w:val="en-US" w:eastAsia="es-BO"/>
              </w:rPr>
              <w:t>SUPERINTENDE NTE DE OBRA</w:t>
            </w:r>
          </w:p>
        </w:tc>
      </w:tr>
      <w:tr w:rsidR="00EE6199" w:rsidRPr="00626294" w:rsidTr="00EE6199">
        <w:trPr>
          <w:trHeight w:val="300"/>
        </w:trPr>
        <w:tc>
          <w:tcPr>
            <w:tcW w:w="172" w:type="pct"/>
            <w:vMerge/>
            <w:tcBorders>
              <w:top w:val="nil"/>
              <w:left w:val="single" w:sz="8" w:space="0" w:color="000000"/>
              <w:bottom w:val="single" w:sz="8" w:space="0" w:color="000000"/>
              <w:right w:val="single" w:sz="8" w:space="0" w:color="000000"/>
            </w:tcBorders>
            <w:vAlign w:val="center"/>
            <w:hideMark/>
          </w:tcPr>
          <w:p w:rsidR="00EE6199" w:rsidRPr="00626294" w:rsidRDefault="00EE6199" w:rsidP="00EE6199">
            <w:pPr>
              <w:rPr>
                <w:rFonts w:ascii="Calibri" w:hAnsi="Calibri" w:cs="Calibri"/>
                <w:color w:val="000000"/>
                <w:sz w:val="18"/>
                <w:szCs w:val="18"/>
                <w:lang w:val="es-BO" w:eastAsia="es-BO"/>
              </w:rPr>
            </w:pPr>
          </w:p>
        </w:tc>
        <w:tc>
          <w:tcPr>
            <w:tcW w:w="1347" w:type="pct"/>
            <w:tcBorders>
              <w:top w:val="nil"/>
              <w:left w:val="nil"/>
              <w:bottom w:val="nil"/>
              <w:right w:val="single" w:sz="8" w:space="0" w:color="000000"/>
            </w:tcBorders>
            <w:shd w:val="clear" w:color="auto" w:fill="auto"/>
            <w:vAlign w:val="center"/>
            <w:hideMark/>
          </w:tcPr>
          <w:p w:rsidR="00EE6199" w:rsidRPr="00626294" w:rsidRDefault="00EE6199" w:rsidP="00EE6199">
            <w:pPr>
              <w:ind w:right="-346"/>
              <w:rPr>
                <w:rFonts w:ascii="Symbol" w:hAnsi="Symbol" w:cs="Calibri"/>
                <w:color w:val="000000"/>
                <w:sz w:val="18"/>
                <w:szCs w:val="18"/>
                <w:lang w:val="es-BO" w:eastAsia="es-BO"/>
              </w:rPr>
            </w:pPr>
            <w:r w:rsidRPr="00626294">
              <w:rPr>
                <w:rFonts w:ascii="Symbol" w:hAnsi="Calibri" w:cs="Calibri"/>
                <w:color w:val="000000"/>
                <w:sz w:val="18"/>
                <w:szCs w:val="22"/>
                <w:lang w:val="en-US" w:eastAsia="es-BO"/>
              </w:rPr>
              <w:t></w:t>
            </w:r>
            <w:r w:rsidRPr="00626294">
              <w:rPr>
                <w:color w:val="000000"/>
                <w:sz w:val="14"/>
                <w:szCs w:val="14"/>
                <w:lang w:val="en-US" w:eastAsia="es-BO"/>
              </w:rPr>
              <w:t xml:space="preserve">         </w:t>
            </w:r>
            <w:r w:rsidRPr="00626294">
              <w:rPr>
                <w:rFonts w:ascii="Calibri" w:hAnsi="Calibri" w:cs="Calibri"/>
                <w:color w:val="000000"/>
                <w:sz w:val="18"/>
                <w:szCs w:val="18"/>
                <w:lang w:val="en-US" w:eastAsia="es-BO"/>
              </w:rPr>
              <w:t>PETROLERO</w:t>
            </w:r>
          </w:p>
        </w:tc>
        <w:tc>
          <w:tcPr>
            <w:tcW w:w="679" w:type="pct"/>
            <w:vMerge/>
            <w:tcBorders>
              <w:top w:val="nil"/>
              <w:left w:val="single" w:sz="8" w:space="0" w:color="000000"/>
              <w:bottom w:val="single" w:sz="8" w:space="0" w:color="000000"/>
              <w:right w:val="single" w:sz="8" w:space="0" w:color="000000"/>
            </w:tcBorders>
            <w:vAlign w:val="center"/>
            <w:hideMark/>
          </w:tcPr>
          <w:p w:rsidR="00EE6199" w:rsidRPr="00626294" w:rsidRDefault="00EE6199" w:rsidP="00EE6199">
            <w:pPr>
              <w:rPr>
                <w:rFonts w:ascii="Calibri" w:hAnsi="Calibri" w:cs="Calibri"/>
                <w:color w:val="000000"/>
                <w:sz w:val="18"/>
                <w:szCs w:val="18"/>
                <w:lang w:val="es-BO" w:eastAsia="es-BO"/>
              </w:rPr>
            </w:pPr>
          </w:p>
        </w:tc>
        <w:tc>
          <w:tcPr>
            <w:tcW w:w="603" w:type="pct"/>
            <w:vMerge/>
            <w:tcBorders>
              <w:top w:val="nil"/>
              <w:left w:val="single" w:sz="8" w:space="0" w:color="000000"/>
              <w:bottom w:val="single" w:sz="8" w:space="0" w:color="000000"/>
              <w:right w:val="single" w:sz="8" w:space="0" w:color="000000"/>
            </w:tcBorders>
            <w:vAlign w:val="center"/>
            <w:hideMark/>
          </w:tcPr>
          <w:p w:rsidR="00EE6199" w:rsidRPr="00626294" w:rsidRDefault="00EE6199" w:rsidP="00EE6199">
            <w:pPr>
              <w:rPr>
                <w:rFonts w:ascii="Calibri" w:hAnsi="Calibri" w:cs="Calibri"/>
                <w:color w:val="000000"/>
                <w:sz w:val="18"/>
                <w:szCs w:val="18"/>
                <w:lang w:val="es-BO" w:eastAsia="es-BO"/>
              </w:rPr>
            </w:pPr>
          </w:p>
        </w:tc>
        <w:tc>
          <w:tcPr>
            <w:tcW w:w="1059" w:type="pct"/>
            <w:vMerge/>
            <w:tcBorders>
              <w:top w:val="nil"/>
              <w:left w:val="single" w:sz="8" w:space="0" w:color="000000"/>
              <w:bottom w:val="single" w:sz="8" w:space="0" w:color="000000"/>
              <w:right w:val="single" w:sz="8" w:space="0" w:color="000000"/>
            </w:tcBorders>
            <w:vAlign w:val="center"/>
            <w:hideMark/>
          </w:tcPr>
          <w:p w:rsidR="00EE6199" w:rsidRPr="00626294" w:rsidRDefault="00EE6199" w:rsidP="00EE6199">
            <w:pPr>
              <w:rPr>
                <w:rFonts w:ascii="Calibri" w:hAnsi="Calibri" w:cs="Calibri"/>
                <w:color w:val="000000"/>
                <w:sz w:val="18"/>
                <w:szCs w:val="18"/>
                <w:lang w:val="es-BO" w:eastAsia="es-BO"/>
              </w:rPr>
            </w:pPr>
          </w:p>
        </w:tc>
        <w:tc>
          <w:tcPr>
            <w:tcW w:w="1140" w:type="pct"/>
            <w:tcBorders>
              <w:top w:val="nil"/>
              <w:left w:val="nil"/>
              <w:bottom w:val="nil"/>
              <w:right w:val="single" w:sz="8" w:space="0" w:color="000000"/>
            </w:tcBorders>
            <w:shd w:val="clear" w:color="auto" w:fill="auto"/>
            <w:vAlign w:val="center"/>
            <w:hideMark/>
          </w:tcPr>
          <w:p w:rsidR="00EE6199" w:rsidRPr="00626294" w:rsidRDefault="00EE6199" w:rsidP="00EE6199">
            <w:pPr>
              <w:ind w:firstLineChars="100" w:firstLine="178"/>
              <w:rPr>
                <w:rFonts w:ascii="Calibri" w:hAnsi="Calibri" w:cs="Calibri"/>
                <w:color w:val="000000"/>
                <w:sz w:val="18"/>
                <w:szCs w:val="18"/>
                <w:lang w:val="es-BO" w:eastAsia="es-BO"/>
              </w:rPr>
            </w:pPr>
            <w:r w:rsidRPr="00626294">
              <w:rPr>
                <w:rFonts w:ascii="Calibri" w:hAnsi="Calibri" w:cs="Calibri"/>
                <w:color w:val="000000"/>
                <w:spacing w:val="-2"/>
                <w:sz w:val="18"/>
                <w:szCs w:val="18"/>
                <w:lang w:val="en-US" w:eastAsia="es-BO"/>
              </w:rPr>
              <w:t>-</w:t>
            </w:r>
            <w:r w:rsidRPr="00626294">
              <w:rPr>
                <w:color w:val="000000"/>
                <w:spacing w:val="-2"/>
                <w:sz w:val="14"/>
                <w:szCs w:val="14"/>
                <w:lang w:val="en-US" w:eastAsia="es-BO"/>
              </w:rPr>
              <w:t xml:space="preserve">   </w:t>
            </w:r>
            <w:r w:rsidRPr="00626294">
              <w:rPr>
                <w:rFonts w:ascii="Calibri" w:hAnsi="Calibri" w:cs="Calibri"/>
                <w:color w:val="000000"/>
                <w:spacing w:val="-2"/>
                <w:sz w:val="18"/>
                <w:szCs w:val="18"/>
                <w:lang w:val="en-US" w:eastAsia="es-BO"/>
              </w:rPr>
              <w:t>DIRECTOR DE OBRA</w:t>
            </w:r>
          </w:p>
        </w:tc>
      </w:tr>
      <w:tr w:rsidR="00EE6199" w:rsidRPr="00626294" w:rsidTr="00EE6199">
        <w:trPr>
          <w:trHeight w:val="300"/>
        </w:trPr>
        <w:tc>
          <w:tcPr>
            <w:tcW w:w="172" w:type="pct"/>
            <w:vMerge/>
            <w:tcBorders>
              <w:top w:val="nil"/>
              <w:left w:val="single" w:sz="8" w:space="0" w:color="000000"/>
              <w:bottom w:val="single" w:sz="8" w:space="0" w:color="000000"/>
              <w:right w:val="single" w:sz="8" w:space="0" w:color="000000"/>
            </w:tcBorders>
            <w:vAlign w:val="center"/>
            <w:hideMark/>
          </w:tcPr>
          <w:p w:rsidR="00EE6199" w:rsidRPr="00626294" w:rsidRDefault="00EE6199" w:rsidP="00EE6199">
            <w:pPr>
              <w:rPr>
                <w:rFonts w:ascii="Calibri" w:hAnsi="Calibri" w:cs="Calibri"/>
                <w:color w:val="000000"/>
                <w:sz w:val="18"/>
                <w:szCs w:val="18"/>
                <w:lang w:val="es-BO" w:eastAsia="es-BO"/>
              </w:rPr>
            </w:pPr>
          </w:p>
        </w:tc>
        <w:tc>
          <w:tcPr>
            <w:tcW w:w="1347" w:type="pct"/>
            <w:tcBorders>
              <w:top w:val="nil"/>
              <w:left w:val="nil"/>
              <w:bottom w:val="nil"/>
              <w:right w:val="single" w:sz="8" w:space="0" w:color="000000"/>
            </w:tcBorders>
            <w:shd w:val="clear" w:color="auto" w:fill="auto"/>
            <w:vAlign w:val="center"/>
            <w:hideMark/>
          </w:tcPr>
          <w:p w:rsidR="00EE6199" w:rsidRPr="00626294" w:rsidRDefault="00EE6199" w:rsidP="00EE6199">
            <w:pPr>
              <w:ind w:right="-346"/>
              <w:rPr>
                <w:rFonts w:ascii="Symbol" w:hAnsi="Symbol" w:cs="Calibri"/>
                <w:color w:val="000000"/>
                <w:sz w:val="18"/>
                <w:szCs w:val="18"/>
                <w:lang w:val="es-BO" w:eastAsia="es-BO"/>
              </w:rPr>
            </w:pPr>
            <w:r w:rsidRPr="00626294">
              <w:rPr>
                <w:rFonts w:ascii="Symbol" w:hAnsi="Calibri" w:cs="Calibri"/>
                <w:color w:val="000000"/>
                <w:sz w:val="18"/>
                <w:szCs w:val="22"/>
                <w:lang w:val="en-US" w:eastAsia="es-BO"/>
              </w:rPr>
              <w:t></w:t>
            </w:r>
            <w:r w:rsidRPr="00626294">
              <w:rPr>
                <w:color w:val="000000"/>
                <w:sz w:val="14"/>
                <w:szCs w:val="14"/>
                <w:lang w:val="en-US" w:eastAsia="es-BO"/>
              </w:rPr>
              <w:t xml:space="preserve">         </w:t>
            </w:r>
            <w:r w:rsidRPr="00626294">
              <w:rPr>
                <w:rFonts w:ascii="Calibri" w:hAnsi="Calibri" w:cs="Calibri"/>
                <w:color w:val="000000"/>
                <w:sz w:val="18"/>
                <w:szCs w:val="18"/>
                <w:lang w:val="en-US" w:eastAsia="es-BO"/>
              </w:rPr>
              <w:t>ARQUITECTO</w:t>
            </w:r>
          </w:p>
        </w:tc>
        <w:tc>
          <w:tcPr>
            <w:tcW w:w="679" w:type="pct"/>
            <w:vMerge/>
            <w:tcBorders>
              <w:top w:val="nil"/>
              <w:left w:val="single" w:sz="8" w:space="0" w:color="000000"/>
              <w:bottom w:val="single" w:sz="8" w:space="0" w:color="000000"/>
              <w:right w:val="single" w:sz="8" w:space="0" w:color="000000"/>
            </w:tcBorders>
            <w:vAlign w:val="center"/>
            <w:hideMark/>
          </w:tcPr>
          <w:p w:rsidR="00EE6199" w:rsidRPr="00626294" w:rsidRDefault="00EE6199" w:rsidP="00EE6199">
            <w:pPr>
              <w:rPr>
                <w:rFonts w:ascii="Calibri" w:hAnsi="Calibri" w:cs="Calibri"/>
                <w:color w:val="000000"/>
                <w:sz w:val="18"/>
                <w:szCs w:val="18"/>
                <w:lang w:val="es-BO" w:eastAsia="es-BO"/>
              </w:rPr>
            </w:pPr>
          </w:p>
        </w:tc>
        <w:tc>
          <w:tcPr>
            <w:tcW w:w="603" w:type="pct"/>
            <w:vMerge/>
            <w:tcBorders>
              <w:top w:val="nil"/>
              <w:left w:val="single" w:sz="8" w:space="0" w:color="000000"/>
              <w:bottom w:val="single" w:sz="8" w:space="0" w:color="000000"/>
              <w:right w:val="single" w:sz="8" w:space="0" w:color="000000"/>
            </w:tcBorders>
            <w:vAlign w:val="center"/>
            <w:hideMark/>
          </w:tcPr>
          <w:p w:rsidR="00EE6199" w:rsidRPr="00626294" w:rsidRDefault="00EE6199" w:rsidP="00EE6199">
            <w:pPr>
              <w:rPr>
                <w:rFonts w:ascii="Calibri" w:hAnsi="Calibri" w:cs="Calibri"/>
                <w:color w:val="000000"/>
                <w:sz w:val="18"/>
                <w:szCs w:val="18"/>
                <w:lang w:val="es-BO" w:eastAsia="es-BO"/>
              </w:rPr>
            </w:pPr>
          </w:p>
        </w:tc>
        <w:tc>
          <w:tcPr>
            <w:tcW w:w="1059" w:type="pct"/>
            <w:vMerge/>
            <w:tcBorders>
              <w:top w:val="nil"/>
              <w:left w:val="single" w:sz="8" w:space="0" w:color="000000"/>
              <w:bottom w:val="single" w:sz="8" w:space="0" w:color="000000"/>
              <w:right w:val="single" w:sz="8" w:space="0" w:color="000000"/>
            </w:tcBorders>
            <w:vAlign w:val="center"/>
            <w:hideMark/>
          </w:tcPr>
          <w:p w:rsidR="00EE6199" w:rsidRPr="00626294" w:rsidRDefault="00EE6199" w:rsidP="00EE6199">
            <w:pPr>
              <w:rPr>
                <w:rFonts w:ascii="Calibri" w:hAnsi="Calibri" w:cs="Calibri"/>
                <w:color w:val="000000"/>
                <w:sz w:val="18"/>
                <w:szCs w:val="18"/>
                <w:lang w:val="es-BO" w:eastAsia="es-BO"/>
              </w:rPr>
            </w:pPr>
          </w:p>
        </w:tc>
        <w:tc>
          <w:tcPr>
            <w:tcW w:w="1140" w:type="pct"/>
            <w:tcBorders>
              <w:top w:val="nil"/>
              <w:left w:val="nil"/>
              <w:bottom w:val="nil"/>
              <w:right w:val="single" w:sz="8" w:space="0" w:color="000000"/>
            </w:tcBorders>
            <w:shd w:val="clear" w:color="auto" w:fill="auto"/>
            <w:vAlign w:val="center"/>
            <w:hideMark/>
          </w:tcPr>
          <w:p w:rsidR="00EE6199" w:rsidRPr="00626294" w:rsidRDefault="00EE6199" w:rsidP="00EE6199">
            <w:pPr>
              <w:ind w:firstLineChars="100" w:firstLine="178"/>
              <w:rPr>
                <w:rFonts w:ascii="Calibri" w:hAnsi="Calibri" w:cs="Calibri"/>
                <w:color w:val="000000"/>
                <w:sz w:val="18"/>
                <w:szCs w:val="18"/>
                <w:lang w:val="es-BO" w:eastAsia="es-BO"/>
              </w:rPr>
            </w:pPr>
            <w:r w:rsidRPr="00626294">
              <w:rPr>
                <w:rFonts w:ascii="Calibri" w:hAnsi="Calibri" w:cs="Calibri"/>
                <w:color w:val="000000"/>
                <w:spacing w:val="-2"/>
                <w:sz w:val="18"/>
                <w:szCs w:val="18"/>
                <w:lang w:val="en-US" w:eastAsia="es-BO"/>
              </w:rPr>
              <w:t>-</w:t>
            </w:r>
            <w:r w:rsidRPr="00626294">
              <w:rPr>
                <w:color w:val="000000"/>
                <w:spacing w:val="-2"/>
                <w:sz w:val="14"/>
                <w:szCs w:val="14"/>
                <w:lang w:val="en-US" w:eastAsia="es-BO"/>
              </w:rPr>
              <w:t xml:space="preserve">   </w:t>
            </w:r>
            <w:r w:rsidRPr="00626294">
              <w:rPr>
                <w:rFonts w:ascii="Calibri" w:hAnsi="Calibri" w:cs="Calibri"/>
                <w:color w:val="000000"/>
                <w:spacing w:val="-2"/>
                <w:sz w:val="18"/>
                <w:szCs w:val="18"/>
                <w:lang w:val="en-US" w:eastAsia="es-BO"/>
              </w:rPr>
              <w:t>RESIDENTE DE OBRA</w:t>
            </w:r>
          </w:p>
        </w:tc>
      </w:tr>
      <w:tr w:rsidR="00EE6199" w:rsidRPr="00626294" w:rsidTr="00EE6199">
        <w:trPr>
          <w:trHeight w:val="300"/>
        </w:trPr>
        <w:tc>
          <w:tcPr>
            <w:tcW w:w="172" w:type="pct"/>
            <w:vMerge/>
            <w:tcBorders>
              <w:top w:val="nil"/>
              <w:left w:val="single" w:sz="8" w:space="0" w:color="000000"/>
              <w:bottom w:val="single" w:sz="8" w:space="0" w:color="000000"/>
              <w:right w:val="single" w:sz="8" w:space="0" w:color="000000"/>
            </w:tcBorders>
            <w:vAlign w:val="center"/>
            <w:hideMark/>
          </w:tcPr>
          <w:p w:rsidR="00EE6199" w:rsidRPr="00626294" w:rsidRDefault="00EE6199" w:rsidP="00EE6199">
            <w:pPr>
              <w:rPr>
                <w:rFonts w:ascii="Calibri" w:hAnsi="Calibri" w:cs="Calibri"/>
                <w:color w:val="000000"/>
                <w:sz w:val="18"/>
                <w:szCs w:val="18"/>
                <w:lang w:val="es-BO" w:eastAsia="es-BO"/>
              </w:rPr>
            </w:pPr>
          </w:p>
        </w:tc>
        <w:tc>
          <w:tcPr>
            <w:tcW w:w="1347" w:type="pct"/>
            <w:tcBorders>
              <w:top w:val="nil"/>
              <w:left w:val="nil"/>
              <w:bottom w:val="nil"/>
              <w:right w:val="single" w:sz="8" w:space="0" w:color="000000"/>
            </w:tcBorders>
            <w:shd w:val="clear" w:color="auto" w:fill="auto"/>
            <w:vAlign w:val="center"/>
            <w:hideMark/>
          </w:tcPr>
          <w:p w:rsidR="00EE6199" w:rsidRPr="00626294" w:rsidRDefault="00EE6199" w:rsidP="00EE6199">
            <w:pPr>
              <w:ind w:right="-346"/>
              <w:rPr>
                <w:rFonts w:ascii="Symbol" w:hAnsi="Symbol" w:cs="Calibri"/>
                <w:color w:val="000000"/>
                <w:sz w:val="18"/>
                <w:szCs w:val="18"/>
                <w:lang w:val="es-BO" w:eastAsia="es-BO"/>
              </w:rPr>
            </w:pPr>
            <w:r w:rsidRPr="00626294">
              <w:rPr>
                <w:rFonts w:ascii="Symbol" w:hAnsi="Calibri" w:cs="Calibri"/>
                <w:color w:val="000000"/>
                <w:sz w:val="18"/>
                <w:szCs w:val="22"/>
                <w:lang w:val="en-US" w:eastAsia="es-BO"/>
              </w:rPr>
              <w:t></w:t>
            </w:r>
            <w:r w:rsidRPr="00626294">
              <w:rPr>
                <w:color w:val="000000"/>
                <w:sz w:val="14"/>
                <w:szCs w:val="14"/>
                <w:lang w:val="en-US" w:eastAsia="es-BO"/>
              </w:rPr>
              <w:t xml:space="preserve">         </w:t>
            </w:r>
            <w:r w:rsidRPr="00626294">
              <w:rPr>
                <w:rFonts w:ascii="Calibri" w:hAnsi="Calibri" w:cs="Calibri"/>
                <w:color w:val="000000"/>
                <w:sz w:val="18"/>
                <w:szCs w:val="18"/>
                <w:lang w:val="en-US" w:eastAsia="es-BO"/>
              </w:rPr>
              <w:t>CONSTRUCTOR CIVIL</w:t>
            </w:r>
          </w:p>
        </w:tc>
        <w:tc>
          <w:tcPr>
            <w:tcW w:w="679" w:type="pct"/>
            <w:vMerge/>
            <w:tcBorders>
              <w:top w:val="nil"/>
              <w:left w:val="single" w:sz="8" w:space="0" w:color="000000"/>
              <w:bottom w:val="single" w:sz="8" w:space="0" w:color="000000"/>
              <w:right w:val="single" w:sz="8" w:space="0" w:color="000000"/>
            </w:tcBorders>
            <w:vAlign w:val="center"/>
            <w:hideMark/>
          </w:tcPr>
          <w:p w:rsidR="00EE6199" w:rsidRPr="00626294" w:rsidRDefault="00EE6199" w:rsidP="00EE6199">
            <w:pPr>
              <w:rPr>
                <w:rFonts w:ascii="Calibri" w:hAnsi="Calibri" w:cs="Calibri"/>
                <w:color w:val="000000"/>
                <w:sz w:val="18"/>
                <w:szCs w:val="18"/>
                <w:lang w:val="es-BO" w:eastAsia="es-BO"/>
              </w:rPr>
            </w:pPr>
          </w:p>
        </w:tc>
        <w:tc>
          <w:tcPr>
            <w:tcW w:w="603" w:type="pct"/>
            <w:vMerge/>
            <w:tcBorders>
              <w:top w:val="nil"/>
              <w:left w:val="single" w:sz="8" w:space="0" w:color="000000"/>
              <w:bottom w:val="single" w:sz="8" w:space="0" w:color="000000"/>
              <w:right w:val="single" w:sz="8" w:space="0" w:color="000000"/>
            </w:tcBorders>
            <w:vAlign w:val="center"/>
            <w:hideMark/>
          </w:tcPr>
          <w:p w:rsidR="00EE6199" w:rsidRPr="00626294" w:rsidRDefault="00EE6199" w:rsidP="00EE6199">
            <w:pPr>
              <w:rPr>
                <w:rFonts w:ascii="Calibri" w:hAnsi="Calibri" w:cs="Calibri"/>
                <w:color w:val="000000"/>
                <w:sz w:val="18"/>
                <w:szCs w:val="18"/>
                <w:lang w:val="es-BO" w:eastAsia="es-BO"/>
              </w:rPr>
            </w:pPr>
          </w:p>
        </w:tc>
        <w:tc>
          <w:tcPr>
            <w:tcW w:w="1059" w:type="pct"/>
            <w:vMerge/>
            <w:tcBorders>
              <w:top w:val="nil"/>
              <w:left w:val="single" w:sz="8" w:space="0" w:color="000000"/>
              <w:bottom w:val="single" w:sz="8" w:space="0" w:color="000000"/>
              <w:right w:val="single" w:sz="8" w:space="0" w:color="000000"/>
            </w:tcBorders>
            <w:vAlign w:val="center"/>
            <w:hideMark/>
          </w:tcPr>
          <w:p w:rsidR="00EE6199" w:rsidRPr="00626294" w:rsidRDefault="00EE6199" w:rsidP="00EE6199">
            <w:pPr>
              <w:rPr>
                <w:rFonts w:ascii="Calibri" w:hAnsi="Calibri" w:cs="Calibri"/>
                <w:color w:val="000000"/>
                <w:sz w:val="18"/>
                <w:szCs w:val="18"/>
                <w:lang w:val="es-BO" w:eastAsia="es-BO"/>
              </w:rPr>
            </w:pPr>
          </w:p>
        </w:tc>
        <w:tc>
          <w:tcPr>
            <w:tcW w:w="1140" w:type="pct"/>
            <w:tcBorders>
              <w:top w:val="nil"/>
              <w:left w:val="nil"/>
              <w:bottom w:val="nil"/>
              <w:right w:val="single" w:sz="8" w:space="0" w:color="000000"/>
            </w:tcBorders>
            <w:shd w:val="clear" w:color="auto" w:fill="auto"/>
            <w:vAlign w:val="center"/>
            <w:hideMark/>
          </w:tcPr>
          <w:p w:rsidR="00EE6199" w:rsidRPr="00626294" w:rsidRDefault="00EE6199" w:rsidP="00EE6199">
            <w:pPr>
              <w:ind w:firstLineChars="100" w:firstLine="178"/>
              <w:rPr>
                <w:rFonts w:ascii="Calibri" w:hAnsi="Calibri" w:cs="Calibri"/>
                <w:color w:val="000000"/>
                <w:sz w:val="18"/>
                <w:szCs w:val="18"/>
                <w:lang w:val="es-BO" w:eastAsia="es-BO"/>
              </w:rPr>
            </w:pPr>
            <w:r w:rsidRPr="00626294">
              <w:rPr>
                <w:rFonts w:ascii="Calibri" w:hAnsi="Calibri" w:cs="Calibri"/>
                <w:color w:val="000000"/>
                <w:spacing w:val="-2"/>
                <w:sz w:val="18"/>
                <w:szCs w:val="18"/>
                <w:lang w:val="en-US" w:eastAsia="es-BO"/>
              </w:rPr>
              <w:t>-</w:t>
            </w:r>
            <w:r w:rsidRPr="00626294">
              <w:rPr>
                <w:color w:val="000000"/>
                <w:spacing w:val="-2"/>
                <w:sz w:val="14"/>
                <w:szCs w:val="14"/>
                <w:lang w:val="en-US" w:eastAsia="es-BO"/>
              </w:rPr>
              <w:t xml:space="preserve">   </w:t>
            </w:r>
            <w:r w:rsidRPr="00626294">
              <w:rPr>
                <w:rFonts w:ascii="Calibri" w:hAnsi="Calibri" w:cs="Calibri"/>
                <w:color w:val="000000"/>
                <w:spacing w:val="-2"/>
                <w:sz w:val="18"/>
                <w:szCs w:val="18"/>
                <w:lang w:val="en-US" w:eastAsia="es-BO"/>
              </w:rPr>
              <w:t>INSPECTOR DE OBRA</w:t>
            </w:r>
          </w:p>
        </w:tc>
      </w:tr>
      <w:tr w:rsidR="00EE6199" w:rsidRPr="00626294" w:rsidTr="00EE6199">
        <w:trPr>
          <w:trHeight w:val="720"/>
        </w:trPr>
        <w:tc>
          <w:tcPr>
            <w:tcW w:w="172" w:type="pct"/>
            <w:vMerge/>
            <w:tcBorders>
              <w:top w:val="nil"/>
              <w:left w:val="single" w:sz="8" w:space="0" w:color="000000"/>
              <w:bottom w:val="single" w:sz="8" w:space="0" w:color="000000"/>
              <w:right w:val="single" w:sz="8" w:space="0" w:color="000000"/>
            </w:tcBorders>
            <w:vAlign w:val="center"/>
            <w:hideMark/>
          </w:tcPr>
          <w:p w:rsidR="00EE6199" w:rsidRPr="00626294" w:rsidRDefault="00EE6199" w:rsidP="00EE6199">
            <w:pPr>
              <w:rPr>
                <w:rFonts w:ascii="Calibri" w:hAnsi="Calibri" w:cs="Calibri"/>
                <w:color w:val="000000"/>
                <w:sz w:val="18"/>
                <w:szCs w:val="18"/>
                <w:lang w:val="es-BO" w:eastAsia="es-BO"/>
              </w:rPr>
            </w:pPr>
          </w:p>
        </w:tc>
        <w:tc>
          <w:tcPr>
            <w:tcW w:w="1347" w:type="pct"/>
            <w:tcBorders>
              <w:top w:val="nil"/>
              <w:left w:val="nil"/>
              <w:bottom w:val="nil"/>
              <w:right w:val="single" w:sz="8" w:space="0" w:color="000000"/>
            </w:tcBorders>
            <w:shd w:val="clear" w:color="auto" w:fill="auto"/>
            <w:vAlign w:val="center"/>
            <w:hideMark/>
          </w:tcPr>
          <w:p w:rsidR="00EE6199" w:rsidRPr="00626294" w:rsidRDefault="00EE6199" w:rsidP="00EE6199">
            <w:pPr>
              <w:rPr>
                <w:rFonts w:ascii="Symbol" w:hAnsi="Symbol" w:cs="Calibri"/>
                <w:color w:val="000000"/>
                <w:sz w:val="16"/>
                <w:szCs w:val="16"/>
                <w:lang w:val="es-BO" w:eastAsia="es-BO"/>
              </w:rPr>
            </w:pPr>
            <w:r w:rsidRPr="00626294">
              <w:rPr>
                <w:rFonts w:ascii="Symbol" w:hAnsi="Symbol" w:cs="Calibri"/>
                <w:color w:val="000000"/>
                <w:sz w:val="16"/>
                <w:szCs w:val="16"/>
                <w:lang w:val="es-BO" w:eastAsia="es-BO"/>
              </w:rPr>
              <w:t></w:t>
            </w:r>
            <w:r w:rsidRPr="00626294">
              <w:rPr>
                <w:color w:val="000000"/>
                <w:sz w:val="14"/>
                <w:szCs w:val="14"/>
                <w:lang w:val="es-BO" w:eastAsia="es-BO"/>
              </w:rPr>
              <w:t xml:space="preserve">         </w:t>
            </w:r>
            <w:r w:rsidRPr="00626294">
              <w:rPr>
                <w:rFonts w:ascii="Calibri" w:hAnsi="Calibri" w:cs="Calibri"/>
                <w:color w:val="000000"/>
                <w:sz w:val="18"/>
                <w:szCs w:val="18"/>
                <w:lang w:val="es-BO" w:eastAsia="es-BO"/>
              </w:rPr>
              <w:t>OTRAS INGENIERÍAS RELACIONADAS AL ÁREA DE HIDROCARBUROS.</w:t>
            </w:r>
          </w:p>
        </w:tc>
        <w:tc>
          <w:tcPr>
            <w:tcW w:w="679" w:type="pct"/>
            <w:vMerge/>
            <w:tcBorders>
              <w:top w:val="nil"/>
              <w:left w:val="single" w:sz="8" w:space="0" w:color="000000"/>
              <w:bottom w:val="single" w:sz="8" w:space="0" w:color="000000"/>
              <w:right w:val="single" w:sz="8" w:space="0" w:color="000000"/>
            </w:tcBorders>
            <w:vAlign w:val="center"/>
            <w:hideMark/>
          </w:tcPr>
          <w:p w:rsidR="00EE6199" w:rsidRPr="00626294" w:rsidRDefault="00EE6199" w:rsidP="00EE6199">
            <w:pPr>
              <w:rPr>
                <w:rFonts w:ascii="Calibri" w:hAnsi="Calibri" w:cs="Calibri"/>
                <w:color w:val="000000"/>
                <w:sz w:val="18"/>
                <w:szCs w:val="18"/>
                <w:lang w:val="es-BO" w:eastAsia="es-BO"/>
              </w:rPr>
            </w:pPr>
          </w:p>
        </w:tc>
        <w:tc>
          <w:tcPr>
            <w:tcW w:w="603" w:type="pct"/>
            <w:vMerge/>
            <w:tcBorders>
              <w:top w:val="nil"/>
              <w:left w:val="single" w:sz="8" w:space="0" w:color="000000"/>
              <w:bottom w:val="single" w:sz="8" w:space="0" w:color="000000"/>
              <w:right w:val="single" w:sz="8" w:space="0" w:color="000000"/>
            </w:tcBorders>
            <w:vAlign w:val="center"/>
            <w:hideMark/>
          </w:tcPr>
          <w:p w:rsidR="00EE6199" w:rsidRPr="00626294" w:rsidRDefault="00EE6199" w:rsidP="00EE6199">
            <w:pPr>
              <w:rPr>
                <w:rFonts w:ascii="Calibri" w:hAnsi="Calibri" w:cs="Calibri"/>
                <w:color w:val="000000"/>
                <w:sz w:val="18"/>
                <w:szCs w:val="18"/>
                <w:lang w:val="es-BO" w:eastAsia="es-BO"/>
              </w:rPr>
            </w:pPr>
          </w:p>
        </w:tc>
        <w:tc>
          <w:tcPr>
            <w:tcW w:w="1059" w:type="pct"/>
            <w:vMerge/>
            <w:tcBorders>
              <w:top w:val="nil"/>
              <w:left w:val="single" w:sz="8" w:space="0" w:color="000000"/>
              <w:bottom w:val="single" w:sz="8" w:space="0" w:color="000000"/>
              <w:right w:val="single" w:sz="8" w:space="0" w:color="000000"/>
            </w:tcBorders>
            <w:vAlign w:val="center"/>
            <w:hideMark/>
          </w:tcPr>
          <w:p w:rsidR="00EE6199" w:rsidRPr="00626294" w:rsidRDefault="00EE6199" w:rsidP="00EE6199">
            <w:pPr>
              <w:rPr>
                <w:rFonts w:ascii="Calibri" w:hAnsi="Calibri" w:cs="Calibri"/>
                <w:color w:val="000000"/>
                <w:sz w:val="18"/>
                <w:szCs w:val="18"/>
                <w:lang w:val="es-BO" w:eastAsia="es-BO"/>
              </w:rPr>
            </w:pPr>
          </w:p>
        </w:tc>
        <w:tc>
          <w:tcPr>
            <w:tcW w:w="1140" w:type="pct"/>
            <w:tcBorders>
              <w:top w:val="nil"/>
              <w:left w:val="nil"/>
              <w:bottom w:val="nil"/>
              <w:right w:val="single" w:sz="8" w:space="0" w:color="000000"/>
            </w:tcBorders>
            <w:shd w:val="clear" w:color="auto" w:fill="auto"/>
            <w:hideMark/>
          </w:tcPr>
          <w:p w:rsidR="00EE6199" w:rsidRPr="00626294" w:rsidRDefault="00EE6199" w:rsidP="00EE6199">
            <w:pPr>
              <w:rPr>
                <w:rFonts w:ascii="Calibri" w:hAnsi="Calibri" w:cs="Calibri"/>
                <w:color w:val="000000"/>
                <w:sz w:val="22"/>
                <w:szCs w:val="22"/>
                <w:lang w:val="es-BO" w:eastAsia="es-BO"/>
              </w:rPr>
            </w:pPr>
            <w:r w:rsidRPr="00626294">
              <w:rPr>
                <w:rFonts w:ascii="Calibri" w:hAnsi="Calibri" w:cs="Calibri"/>
                <w:color w:val="000000"/>
                <w:sz w:val="22"/>
                <w:szCs w:val="22"/>
                <w:lang w:val="es-BO" w:eastAsia="es-BO"/>
              </w:rPr>
              <w:t> </w:t>
            </w:r>
          </w:p>
        </w:tc>
      </w:tr>
      <w:tr w:rsidR="00EE6199" w:rsidRPr="00626294" w:rsidTr="00EE6199">
        <w:trPr>
          <w:trHeight w:val="975"/>
        </w:trPr>
        <w:tc>
          <w:tcPr>
            <w:tcW w:w="172" w:type="pct"/>
            <w:vMerge/>
            <w:tcBorders>
              <w:top w:val="nil"/>
              <w:left w:val="single" w:sz="8" w:space="0" w:color="000000"/>
              <w:bottom w:val="single" w:sz="8" w:space="0" w:color="000000"/>
              <w:right w:val="single" w:sz="8" w:space="0" w:color="000000"/>
            </w:tcBorders>
            <w:vAlign w:val="center"/>
            <w:hideMark/>
          </w:tcPr>
          <w:p w:rsidR="00EE6199" w:rsidRPr="00626294" w:rsidRDefault="00EE6199" w:rsidP="00EE6199">
            <w:pPr>
              <w:rPr>
                <w:rFonts w:ascii="Calibri" w:hAnsi="Calibri" w:cs="Calibri"/>
                <w:color w:val="000000"/>
                <w:sz w:val="18"/>
                <w:szCs w:val="18"/>
                <w:lang w:val="es-BO" w:eastAsia="es-BO"/>
              </w:rPr>
            </w:pPr>
          </w:p>
        </w:tc>
        <w:tc>
          <w:tcPr>
            <w:tcW w:w="1347" w:type="pct"/>
            <w:tcBorders>
              <w:top w:val="nil"/>
              <w:left w:val="nil"/>
              <w:bottom w:val="single" w:sz="8" w:space="0" w:color="000000"/>
              <w:right w:val="single" w:sz="8" w:space="0" w:color="000000"/>
            </w:tcBorders>
            <w:shd w:val="clear" w:color="auto" w:fill="auto"/>
            <w:vAlign w:val="center"/>
            <w:hideMark/>
          </w:tcPr>
          <w:p w:rsidR="00EE6199" w:rsidRPr="00626294" w:rsidRDefault="00EE6199" w:rsidP="00EE6199">
            <w:pPr>
              <w:rPr>
                <w:rFonts w:ascii="Symbol" w:hAnsi="Symbol" w:cs="Calibri"/>
                <w:color w:val="000000"/>
                <w:sz w:val="18"/>
                <w:szCs w:val="18"/>
                <w:lang w:val="es-BO" w:eastAsia="es-BO"/>
              </w:rPr>
            </w:pPr>
            <w:r w:rsidRPr="00626294">
              <w:rPr>
                <w:rFonts w:ascii="Symbol" w:hAnsi="Symbol" w:cs="Calibri"/>
                <w:color w:val="000000"/>
                <w:sz w:val="18"/>
                <w:szCs w:val="18"/>
                <w:lang w:val="es-BO" w:eastAsia="es-BO"/>
              </w:rPr>
              <w:t></w:t>
            </w:r>
            <w:r w:rsidRPr="00626294">
              <w:rPr>
                <w:color w:val="000000"/>
                <w:sz w:val="14"/>
                <w:szCs w:val="14"/>
                <w:lang w:val="es-BO" w:eastAsia="es-BO"/>
              </w:rPr>
              <w:t xml:space="preserve">         </w:t>
            </w:r>
            <w:r w:rsidRPr="00626294">
              <w:rPr>
                <w:rFonts w:ascii="Calibri" w:hAnsi="Calibri" w:cs="Calibri"/>
                <w:color w:val="000000"/>
                <w:sz w:val="18"/>
                <w:szCs w:val="18"/>
                <w:lang w:val="es-BO" w:eastAsia="es-BO"/>
              </w:rPr>
              <w:t>OTRAS INGENIERÍAS RELACIONADAS AL ÁREA DE LA CONSTRUCCIÓN DE INSTALACIONES DEL ÁREA DE HIDROCARBUROS.</w:t>
            </w:r>
          </w:p>
        </w:tc>
        <w:tc>
          <w:tcPr>
            <w:tcW w:w="679" w:type="pct"/>
            <w:vMerge/>
            <w:tcBorders>
              <w:top w:val="nil"/>
              <w:left w:val="single" w:sz="8" w:space="0" w:color="000000"/>
              <w:bottom w:val="single" w:sz="8" w:space="0" w:color="000000"/>
              <w:right w:val="single" w:sz="8" w:space="0" w:color="000000"/>
            </w:tcBorders>
            <w:vAlign w:val="center"/>
            <w:hideMark/>
          </w:tcPr>
          <w:p w:rsidR="00EE6199" w:rsidRPr="00626294" w:rsidRDefault="00EE6199" w:rsidP="00EE6199">
            <w:pPr>
              <w:rPr>
                <w:rFonts w:ascii="Calibri" w:hAnsi="Calibri" w:cs="Calibri"/>
                <w:color w:val="000000"/>
                <w:sz w:val="18"/>
                <w:szCs w:val="18"/>
                <w:lang w:val="es-BO" w:eastAsia="es-BO"/>
              </w:rPr>
            </w:pPr>
          </w:p>
        </w:tc>
        <w:tc>
          <w:tcPr>
            <w:tcW w:w="603" w:type="pct"/>
            <w:vMerge/>
            <w:tcBorders>
              <w:top w:val="nil"/>
              <w:left w:val="single" w:sz="8" w:space="0" w:color="000000"/>
              <w:bottom w:val="single" w:sz="8" w:space="0" w:color="000000"/>
              <w:right w:val="single" w:sz="8" w:space="0" w:color="000000"/>
            </w:tcBorders>
            <w:vAlign w:val="center"/>
            <w:hideMark/>
          </w:tcPr>
          <w:p w:rsidR="00EE6199" w:rsidRPr="00626294" w:rsidRDefault="00EE6199" w:rsidP="00EE6199">
            <w:pPr>
              <w:rPr>
                <w:rFonts w:ascii="Calibri" w:hAnsi="Calibri" w:cs="Calibri"/>
                <w:color w:val="000000"/>
                <w:sz w:val="18"/>
                <w:szCs w:val="18"/>
                <w:lang w:val="es-BO" w:eastAsia="es-BO"/>
              </w:rPr>
            </w:pPr>
          </w:p>
        </w:tc>
        <w:tc>
          <w:tcPr>
            <w:tcW w:w="1059" w:type="pct"/>
            <w:vMerge/>
            <w:tcBorders>
              <w:top w:val="nil"/>
              <w:left w:val="single" w:sz="8" w:space="0" w:color="000000"/>
              <w:bottom w:val="single" w:sz="8" w:space="0" w:color="000000"/>
              <w:right w:val="single" w:sz="8" w:space="0" w:color="000000"/>
            </w:tcBorders>
            <w:vAlign w:val="center"/>
            <w:hideMark/>
          </w:tcPr>
          <w:p w:rsidR="00EE6199" w:rsidRPr="00626294" w:rsidRDefault="00EE6199" w:rsidP="00EE6199">
            <w:pPr>
              <w:rPr>
                <w:rFonts w:ascii="Calibri" w:hAnsi="Calibri" w:cs="Calibri"/>
                <w:color w:val="000000"/>
                <w:sz w:val="18"/>
                <w:szCs w:val="18"/>
                <w:lang w:val="es-BO" w:eastAsia="es-BO"/>
              </w:rPr>
            </w:pPr>
          </w:p>
        </w:tc>
        <w:tc>
          <w:tcPr>
            <w:tcW w:w="1140" w:type="pct"/>
            <w:tcBorders>
              <w:top w:val="nil"/>
              <w:left w:val="nil"/>
              <w:bottom w:val="single" w:sz="8" w:space="0" w:color="000000"/>
              <w:right w:val="single" w:sz="8" w:space="0" w:color="000000"/>
            </w:tcBorders>
            <w:shd w:val="clear" w:color="auto" w:fill="auto"/>
            <w:hideMark/>
          </w:tcPr>
          <w:p w:rsidR="00EE6199" w:rsidRPr="00626294" w:rsidRDefault="00EE6199" w:rsidP="00EE6199">
            <w:pPr>
              <w:rPr>
                <w:rFonts w:ascii="Calibri" w:hAnsi="Calibri" w:cs="Calibri"/>
                <w:color w:val="000000"/>
                <w:sz w:val="22"/>
                <w:szCs w:val="22"/>
                <w:lang w:val="es-BO" w:eastAsia="es-BO"/>
              </w:rPr>
            </w:pPr>
            <w:r w:rsidRPr="00626294">
              <w:rPr>
                <w:rFonts w:ascii="Calibri" w:hAnsi="Calibri" w:cs="Calibri"/>
                <w:color w:val="000000"/>
                <w:sz w:val="22"/>
                <w:szCs w:val="22"/>
                <w:lang w:val="es-BO" w:eastAsia="es-BO"/>
              </w:rPr>
              <w:t> </w:t>
            </w:r>
          </w:p>
        </w:tc>
      </w:tr>
      <w:tr w:rsidR="00EE6199" w:rsidRPr="00626294" w:rsidTr="00EE6199">
        <w:trPr>
          <w:trHeight w:val="480"/>
        </w:trPr>
        <w:tc>
          <w:tcPr>
            <w:tcW w:w="172" w:type="pct"/>
            <w:tcBorders>
              <w:top w:val="nil"/>
              <w:left w:val="single" w:sz="8" w:space="0" w:color="000000"/>
              <w:bottom w:val="nil"/>
              <w:right w:val="single" w:sz="8" w:space="0" w:color="000000"/>
            </w:tcBorders>
            <w:shd w:val="clear" w:color="auto" w:fill="auto"/>
            <w:vAlign w:val="center"/>
            <w:hideMark/>
          </w:tcPr>
          <w:p w:rsidR="00EE6199" w:rsidRPr="00626294" w:rsidRDefault="00EE6199" w:rsidP="00EE6199">
            <w:pPr>
              <w:jc w:val="center"/>
              <w:rPr>
                <w:rFonts w:ascii="Calibri" w:hAnsi="Calibri" w:cs="Calibri"/>
                <w:color w:val="000000"/>
                <w:sz w:val="18"/>
                <w:szCs w:val="18"/>
                <w:lang w:val="es-BO" w:eastAsia="es-BO"/>
              </w:rPr>
            </w:pPr>
            <w:r w:rsidRPr="00626294">
              <w:rPr>
                <w:rFonts w:ascii="Calibri" w:hAnsi="Calibri" w:cs="Calibri"/>
                <w:color w:val="000000"/>
                <w:sz w:val="18"/>
                <w:szCs w:val="22"/>
                <w:lang w:val="en-US" w:eastAsia="es-BO"/>
              </w:rPr>
              <w:t>2</w:t>
            </w:r>
          </w:p>
        </w:tc>
        <w:tc>
          <w:tcPr>
            <w:tcW w:w="1347" w:type="pct"/>
            <w:tcBorders>
              <w:top w:val="nil"/>
              <w:left w:val="nil"/>
              <w:bottom w:val="nil"/>
              <w:right w:val="single" w:sz="8" w:space="0" w:color="000000"/>
            </w:tcBorders>
            <w:shd w:val="clear" w:color="auto" w:fill="auto"/>
            <w:vAlign w:val="center"/>
            <w:hideMark/>
          </w:tcPr>
          <w:p w:rsidR="00EE6199" w:rsidRPr="00626294" w:rsidRDefault="00EE6199" w:rsidP="00EE6199">
            <w:pPr>
              <w:rPr>
                <w:rFonts w:ascii="Calibri" w:hAnsi="Calibri" w:cs="Calibri"/>
                <w:color w:val="000000"/>
                <w:sz w:val="18"/>
                <w:szCs w:val="18"/>
                <w:lang w:val="es-BO" w:eastAsia="es-BO"/>
              </w:rPr>
            </w:pPr>
            <w:r w:rsidRPr="00626294">
              <w:rPr>
                <w:rFonts w:ascii="Calibri" w:hAnsi="Calibri" w:cs="Calibri"/>
                <w:color w:val="000000"/>
                <w:sz w:val="18"/>
                <w:szCs w:val="22"/>
                <w:lang w:val="es-BO" w:eastAsia="es-BO"/>
              </w:rPr>
              <w:t>CERTIFICACIÓN VIGENTE PARA LA POSICIÓN DE SOLDADURA 6G O POSICION 45°</w:t>
            </w:r>
          </w:p>
        </w:tc>
        <w:tc>
          <w:tcPr>
            <w:tcW w:w="679" w:type="pct"/>
            <w:tcBorders>
              <w:top w:val="nil"/>
              <w:left w:val="nil"/>
              <w:bottom w:val="nil"/>
              <w:right w:val="single" w:sz="8" w:space="0" w:color="000000"/>
            </w:tcBorders>
            <w:shd w:val="clear" w:color="auto" w:fill="auto"/>
            <w:vAlign w:val="center"/>
            <w:hideMark/>
          </w:tcPr>
          <w:p w:rsidR="00EE6199" w:rsidRPr="00626294" w:rsidRDefault="00EE6199" w:rsidP="00EE6199">
            <w:pPr>
              <w:jc w:val="center"/>
              <w:rPr>
                <w:rFonts w:ascii="Calibri" w:hAnsi="Calibri" w:cs="Calibri"/>
                <w:color w:val="000000"/>
                <w:sz w:val="18"/>
                <w:szCs w:val="18"/>
                <w:lang w:val="es-BO" w:eastAsia="es-BO"/>
              </w:rPr>
            </w:pPr>
            <w:r w:rsidRPr="00626294">
              <w:rPr>
                <w:rFonts w:ascii="Calibri" w:hAnsi="Calibri" w:cs="Calibri"/>
                <w:color w:val="000000"/>
                <w:sz w:val="18"/>
                <w:szCs w:val="22"/>
                <w:lang w:val="en-US" w:eastAsia="es-BO"/>
              </w:rPr>
              <w:t>SOLDADOR DE LINEA</w:t>
            </w:r>
          </w:p>
        </w:tc>
        <w:tc>
          <w:tcPr>
            <w:tcW w:w="603" w:type="pct"/>
            <w:tcBorders>
              <w:top w:val="nil"/>
              <w:left w:val="nil"/>
              <w:bottom w:val="nil"/>
              <w:right w:val="single" w:sz="8" w:space="0" w:color="000000"/>
            </w:tcBorders>
            <w:shd w:val="clear" w:color="auto" w:fill="auto"/>
            <w:vAlign w:val="center"/>
            <w:hideMark/>
          </w:tcPr>
          <w:p w:rsidR="00EE6199" w:rsidRPr="00626294" w:rsidRDefault="00EE6199" w:rsidP="00EE6199">
            <w:pPr>
              <w:jc w:val="center"/>
              <w:rPr>
                <w:rFonts w:ascii="Calibri" w:hAnsi="Calibri" w:cs="Calibri"/>
                <w:color w:val="000000"/>
                <w:sz w:val="18"/>
                <w:szCs w:val="18"/>
                <w:lang w:val="es-BO" w:eastAsia="es-BO"/>
              </w:rPr>
            </w:pPr>
            <w:r>
              <w:rPr>
                <w:rFonts w:ascii="Calibri" w:hAnsi="Calibri" w:cs="Calibri"/>
                <w:color w:val="000000"/>
                <w:sz w:val="18"/>
                <w:szCs w:val="22"/>
                <w:lang w:val="en-US" w:eastAsia="es-BO"/>
              </w:rPr>
              <w:t>2</w:t>
            </w:r>
          </w:p>
        </w:tc>
        <w:tc>
          <w:tcPr>
            <w:tcW w:w="1059" w:type="pct"/>
            <w:tcBorders>
              <w:top w:val="nil"/>
              <w:left w:val="nil"/>
              <w:bottom w:val="nil"/>
              <w:right w:val="single" w:sz="8" w:space="0" w:color="000000"/>
            </w:tcBorders>
            <w:shd w:val="clear" w:color="auto" w:fill="auto"/>
            <w:vAlign w:val="center"/>
            <w:hideMark/>
          </w:tcPr>
          <w:p w:rsidR="00EE6199" w:rsidRPr="00626294" w:rsidRDefault="00EE6199" w:rsidP="00EE6199">
            <w:pPr>
              <w:jc w:val="both"/>
              <w:rPr>
                <w:rFonts w:ascii="Calibri" w:hAnsi="Calibri" w:cs="Calibri"/>
                <w:color w:val="000000"/>
                <w:sz w:val="18"/>
                <w:szCs w:val="18"/>
                <w:lang w:val="es-BO" w:eastAsia="es-BO"/>
              </w:rPr>
            </w:pPr>
            <w:r w:rsidRPr="00626294">
              <w:rPr>
                <w:rFonts w:ascii="Calibri" w:hAnsi="Calibri" w:cs="Calibri"/>
                <w:color w:val="000000"/>
                <w:sz w:val="18"/>
                <w:szCs w:val="22"/>
                <w:lang w:val="es-BO" w:eastAsia="es-BO"/>
              </w:rPr>
              <w:t>ESPECIFICA: 2 TRABAJOS CONCLUIDOS EN OBRAS SIMILARES (*)</w:t>
            </w:r>
          </w:p>
        </w:tc>
        <w:tc>
          <w:tcPr>
            <w:tcW w:w="1140" w:type="pct"/>
            <w:tcBorders>
              <w:top w:val="nil"/>
              <w:left w:val="nil"/>
              <w:bottom w:val="nil"/>
              <w:right w:val="single" w:sz="8" w:space="0" w:color="000000"/>
            </w:tcBorders>
            <w:shd w:val="clear" w:color="auto" w:fill="auto"/>
            <w:vAlign w:val="center"/>
            <w:hideMark/>
          </w:tcPr>
          <w:p w:rsidR="00EE6199" w:rsidRPr="00626294" w:rsidRDefault="00EE6199" w:rsidP="00EE6199">
            <w:pPr>
              <w:jc w:val="center"/>
              <w:rPr>
                <w:rFonts w:ascii="Calibri" w:hAnsi="Calibri" w:cs="Calibri"/>
                <w:color w:val="000000"/>
                <w:sz w:val="18"/>
                <w:szCs w:val="18"/>
                <w:lang w:val="es-BO" w:eastAsia="es-BO"/>
              </w:rPr>
            </w:pPr>
            <w:r w:rsidRPr="00626294">
              <w:rPr>
                <w:rFonts w:ascii="Calibri" w:hAnsi="Calibri" w:cs="Calibri"/>
                <w:color w:val="000000"/>
                <w:sz w:val="18"/>
                <w:szCs w:val="22"/>
                <w:lang w:val="es-BO" w:eastAsia="es-BO"/>
              </w:rPr>
              <w:t>SOLDADOR DE LÍNEA O SIMILAR EN SOLDADURA</w:t>
            </w:r>
          </w:p>
        </w:tc>
      </w:tr>
      <w:tr w:rsidR="00EE6199" w:rsidRPr="00626294" w:rsidTr="00EE6199">
        <w:trPr>
          <w:trHeight w:hRule="exact" w:val="1342"/>
        </w:trPr>
        <w:tc>
          <w:tcPr>
            <w:tcW w:w="1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6199" w:rsidRPr="00626294" w:rsidRDefault="00EE6199" w:rsidP="00EE6199">
            <w:pPr>
              <w:jc w:val="right"/>
              <w:rPr>
                <w:rFonts w:ascii="Calibri" w:hAnsi="Calibri" w:cs="Calibri"/>
                <w:b/>
                <w:bCs/>
                <w:color w:val="000000"/>
                <w:sz w:val="18"/>
                <w:szCs w:val="18"/>
                <w:lang w:val="es-BO" w:eastAsia="es-BO"/>
              </w:rPr>
            </w:pPr>
            <w:r w:rsidRPr="00626294">
              <w:rPr>
                <w:rFonts w:ascii="Calibri" w:hAnsi="Calibri" w:cs="Calibri"/>
                <w:b/>
                <w:bCs/>
                <w:color w:val="000000"/>
                <w:sz w:val="18"/>
                <w:szCs w:val="22"/>
                <w:lang w:val="en-US" w:eastAsia="es-BO"/>
              </w:rPr>
              <w:t>3</w:t>
            </w:r>
          </w:p>
        </w:tc>
        <w:tc>
          <w:tcPr>
            <w:tcW w:w="1347" w:type="pct"/>
            <w:tcBorders>
              <w:top w:val="single" w:sz="4" w:space="0" w:color="auto"/>
              <w:left w:val="nil"/>
              <w:bottom w:val="single" w:sz="4" w:space="0" w:color="auto"/>
              <w:right w:val="single" w:sz="4" w:space="0" w:color="auto"/>
            </w:tcBorders>
            <w:shd w:val="clear" w:color="auto" w:fill="auto"/>
            <w:vAlign w:val="center"/>
            <w:hideMark/>
          </w:tcPr>
          <w:p w:rsidR="00EE6199" w:rsidRPr="00626294" w:rsidRDefault="00EE6199" w:rsidP="00EE6199">
            <w:pPr>
              <w:rPr>
                <w:rFonts w:ascii="Calibri" w:hAnsi="Calibri" w:cs="Calibri"/>
                <w:color w:val="000000"/>
                <w:sz w:val="18"/>
                <w:szCs w:val="18"/>
                <w:lang w:val="es-BO" w:eastAsia="es-BO"/>
              </w:rPr>
            </w:pPr>
            <w:r w:rsidRPr="00626294">
              <w:rPr>
                <w:rFonts w:ascii="Calibri" w:hAnsi="Calibri" w:cs="Calibri"/>
                <w:color w:val="000000"/>
                <w:sz w:val="18"/>
                <w:szCs w:val="22"/>
                <w:lang w:val="es-BO" w:eastAsia="es-BO"/>
              </w:rPr>
              <w:t>BACHILLER O FORMACION ACADEMICA SUPERIOR CON AL MENOS UN CURSO CONCLUIDO EN EL MANEJO DEL PROGRAMA AUTOCAD</w:t>
            </w:r>
          </w:p>
        </w:tc>
        <w:tc>
          <w:tcPr>
            <w:tcW w:w="679" w:type="pct"/>
            <w:tcBorders>
              <w:top w:val="single" w:sz="4" w:space="0" w:color="auto"/>
              <w:left w:val="nil"/>
              <w:bottom w:val="single" w:sz="4" w:space="0" w:color="auto"/>
              <w:right w:val="single" w:sz="4" w:space="0" w:color="auto"/>
            </w:tcBorders>
            <w:shd w:val="clear" w:color="auto" w:fill="auto"/>
            <w:vAlign w:val="center"/>
            <w:hideMark/>
          </w:tcPr>
          <w:p w:rsidR="00EE6199" w:rsidRPr="00626294" w:rsidRDefault="00EE6199" w:rsidP="00EE6199">
            <w:pPr>
              <w:jc w:val="center"/>
              <w:rPr>
                <w:rFonts w:ascii="Calibri" w:hAnsi="Calibri" w:cs="Calibri"/>
                <w:color w:val="000000"/>
                <w:sz w:val="18"/>
                <w:szCs w:val="18"/>
                <w:lang w:val="es-BO" w:eastAsia="es-BO"/>
              </w:rPr>
            </w:pPr>
            <w:r w:rsidRPr="00626294">
              <w:rPr>
                <w:rFonts w:ascii="Calibri" w:hAnsi="Calibri" w:cs="Calibri"/>
                <w:color w:val="000000"/>
                <w:sz w:val="18"/>
                <w:szCs w:val="22"/>
                <w:lang w:val="es-BO" w:eastAsia="es-BO"/>
              </w:rPr>
              <w:t>DIBUJANTE DE PLANOS AS- BUILT</w:t>
            </w:r>
          </w:p>
        </w:tc>
        <w:tc>
          <w:tcPr>
            <w:tcW w:w="603" w:type="pct"/>
            <w:tcBorders>
              <w:top w:val="single" w:sz="4" w:space="0" w:color="auto"/>
              <w:left w:val="nil"/>
              <w:bottom w:val="single" w:sz="4" w:space="0" w:color="auto"/>
              <w:right w:val="single" w:sz="4" w:space="0" w:color="auto"/>
            </w:tcBorders>
            <w:shd w:val="clear" w:color="auto" w:fill="auto"/>
            <w:vAlign w:val="center"/>
            <w:hideMark/>
          </w:tcPr>
          <w:p w:rsidR="00EE6199" w:rsidRPr="00626294" w:rsidRDefault="00EE6199" w:rsidP="00EE6199">
            <w:pPr>
              <w:jc w:val="center"/>
              <w:rPr>
                <w:rFonts w:ascii="Calibri" w:hAnsi="Calibri" w:cs="Calibri"/>
                <w:b/>
                <w:bCs/>
                <w:color w:val="000000"/>
                <w:sz w:val="18"/>
                <w:szCs w:val="18"/>
                <w:lang w:val="es-BO" w:eastAsia="es-BO"/>
              </w:rPr>
            </w:pPr>
            <w:r w:rsidRPr="00626294">
              <w:rPr>
                <w:rFonts w:ascii="Calibri" w:hAnsi="Calibri" w:cs="Calibri"/>
                <w:b/>
                <w:bCs/>
                <w:color w:val="000000"/>
                <w:sz w:val="18"/>
                <w:szCs w:val="22"/>
                <w:lang w:val="es-BO" w:eastAsia="es-BO"/>
              </w:rPr>
              <w:t>1</w:t>
            </w:r>
          </w:p>
        </w:tc>
        <w:tc>
          <w:tcPr>
            <w:tcW w:w="1059" w:type="pct"/>
            <w:tcBorders>
              <w:top w:val="single" w:sz="4" w:space="0" w:color="auto"/>
              <w:left w:val="nil"/>
              <w:bottom w:val="single" w:sz="4" w:space="0" w:color="auto"/>
              <w:right w:val="single" w:sz="4" w:space="0" w:color="auto"/>
            </w:tcBorders>
            <w:shd w:val="clear" w:color="auto" w:fill="auto"/>
            <w:vAlign w:val="center"/>
            <w:hideMark/>
          </w:tcPr>
          <w:p w:rsidR="00EE6199" w:rsidRPr="00626294" w:rsidRDefault="00EE6199" w:rsidP="00EE6199">
            <w:pPr>
              <w:rPr>
                <w:rFonts w:ascii="Calibri" w:hAnsi="Calibri" w:cs="Calibri"/>
                <w:color w:val="000000"/>
                <w:sz w:val="18"/>
                <w:szCs w:val="18"/>
                <w:lang w:val="es-BO" w:eastAsia="es-BO"/>
              </w:rPr>
            </w:pPr>
            <w:r w:rsidRPr="00626294">
              <w:rPr>
                <w:rFonts w:ascii="Calibri" w:hAnsi="Calibri" w:cs="Calibri"/>
                <w:color w:val="000000"/>
                <w:sz w:val="18"/>
                <w:szCs w:val="22"/>
                <w:lang w:val="es-BO" w:eastAsia="es-BO"/>
              </w:rPr>
              <w:t>EXPERIENCIA ESPECIFICA: HABER REALIZADO EL DIBUJO DE PLANOS PARA AL MENOS 2 OBRAS DE CONSTRUCCIÓN</w:t>
            </w:r>
          </w:p>
        </w:tc>
        <w:tc>
          <w:tcPr>
            <w:tcW w:w="1140" w:type="pct"/>
            <w:tcBorders>
              <w:top w:val="single" w:sz="4" w:space="0" w:color="auto"/>
              <w:left w:val="nil"/>
              <w:bottom w:val="single" w:sz="4" w:space="0" w:color="auto"/>
              <w:right w:val="single" w:sz="4" w:space="0" w:color="auto"/>
            </w:tcBorders>
            <w:shd w:val="clear" w:color="auto" w:fill="auto"/>
            <w:vAlign w:val="center"/>
            <w:hideMark/>
          </w:tcPr>
          <w:p w:rsidR="00EE6199" w:rsidRPr="00626294" w:rsidRDefault="00EE6199" w:rsidP="00EE6199">
            <w:pPr>
              <w:rPr>
                <w:rFonts w:ascii="Calibri" w:hAnsi="Calibri" w:cs="Calibri"/>
                <w:color w:val="000000"/>
                <w:sz w:val="18"/>
                <w:szCs w:val="18"/>
                <w:lang w:val="es-BO" w:eastAsia="es-BO"/>
              </w:rPr>
            </w:pPr>
            <w:r w:rsidRPr="00626294">
              <w:rPr>
                <w:rFonts w:ascii="Calibri" w:hAnsi="Calibri" w:cs="Calibri"/>
                <w:color w:val="000000"/>
                <w:sz w:val="18"/>
                <w:szCs w:val="22"/>
                <w:lang w:val="es-BO" w:eastAsia="es-BO"/>
              </w:rPr>
              <w:t>DIBUJANTE DE PLANOS, CADISTA, Y/O SIMILAR QUE INVOLUCRE EL DIBUJO DE PLANOS CONSTRUCTIVOS</w:t>
            </w:r>
          </w:p>
        </w:tc>
      </w:tr>
    </w:tbl>
    <w:p w:rsidR="00EE6199" w:rsidRPr="00626294" w:rsidRDefault="00EE6199" w:rsidP="00EE6199">
      <w:pPr>
        <w:tabs>
          <w:tab w:val="left" w:pos="851"/>
        </w:tabs>
        <w:spacing w:line="276" w:lineRule="auto"/>
        <w:ind w:left="426"/>
        <w:contextualSpacing/>
        <w:rPr>
          <w:rFonts w:asciiTheme="minorHAnsi" w:hAnsiTheme="minorHAnsi" w:cstheme="minorHAnsi"/>
          <w:b/>
          <w:bCs/>
          <w:sz w:val="22"/>
          <w:szCs w:val="22"/>
          <w:u w:val="single"/>
          <w:lang w:val="es-BO"/>
        </w:rPr>
      </w:pPr>
    </w:p>
    <w:p w:rsidR="00EE6199" w:rsidRPr="00271B44" w:rsidRDefault="00EE6199" w:rsidP="00EE6199">
      <w:pPr>
        <w:spacing w:line="276" w:lineRule="auto"/>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lastRenderedPageBreak/>
        <w:t>(*) Las Obras similares se encuentran detalladas en el punto EXPERIENCIA DE LA EMPRESA</w:t>
      </w:r>
    </w:p>
    <w:p w:rsidR="00EE6199" w:rsidRDefault="00EE6199" w:rsidP="00EE6199">
      <w:pPr>
        <w:spacing w:line="276" w:lineRule="auto"/>
        <w:jc w:val="both"/>
        <w:rPr>
          <w:rFonts w:asciiTheme="minorHAnsi" w:hAnsiTheme="minorHAnsi" w:cstheme="minorHAnsi"/>
          <w:b/>
          <w:bCs/>
          <w:sz w:val="22"/>
          <w:szCs w:val="22"/>
          <w:u w:val="single"/>
        </w:rPr>
      </w:pPr>
    </w:p>
    <w:p w:rsidR="00EE6199" w:rsidRPr="00271B44" w:rsidRDefault="00EE6199" w:rsidP="00EE6199">
      <w:pPr>
        <w:spacing w:line="276" w:lineRule="auto"/>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EE6199" w:rsidRDefault="00EE6199" w:rsidP="000D7DCF">
      <w:pPr>
        <w:pStyle w:val="Prrafodelista"/>
        <w:numPr>
          <w:ilvl w:val="0"/>
          <w:numId w:val="47"/>
        </w:numPr>
        <w:spacing w:line="276" w:lineRule="auto"/>
        <w:ind w:left="993" w:hanging="284"/>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EE6199" w:rsidRPr="00AD0D9C" w:rsidRDefault="00EE6199" w:rsidP="000D7DCF">
      <w:pPr>
        <w:pStyle w:val="Prrafodelista"/>
        <w:numPr>
          <w:ilvl w:val="0"/>
          <w:numId w:val="58"/>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EE6199" w:rsidRPr="00792780" w:rsidRDefault="00EE6199" w:rsidP="000D7DCF">
      <w:pPr>
        <w:numPr>
          <w:ilvl w:val="0"/>
          <w:numId w:val="60"/>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EE6199" w:rsidRPr="00B0121E" w:rsidRDefault="00EE6199" w:rsidP="000D7DCF">
      <w:pPr>
        <w:numPr>
          <w:ilvl w:val="0"/>
          <w:numId w:val="60"/>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EE6199" w:rsidRPr="00F46CDC" w:rsidRDefault="00EE6199" w:rsidP="000D7DCF">
      <w:pPr>
        <w:numPr>
          <w:ilvl w:val="0"/>
          <w:numId w:val="60"/>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EE6199" w:rsidRPr="005B1B11" w:rsidRDefault="00EE6199" w:rsidP="000D7DCF">
      <w:pPr>
        <w:numPr>
          <w:ilvl w:val="0"/>
          <w:numId w:val="60"/>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EE6199" w:rsidRDefault="00EE6199" w:rsidP="000D7DCF">
      <w:pPr>
        <w:numPr>
          <w:ilvl w:val="0"/>
          <w:numId w:val="60"/>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EE6199" w:rsidRPr="006970F0" w:rsidRDefault="00EE6199" w:rsidP="00EE6199">
      <w:pPr>
        <w:tabs>
          <w:tab w:val="left" w:pos="1843"/>
        </w:tabs>
        <w:ind w:left="1560"/>
        <w:contextualSpacing/>
        <w:jc w:val="both"/>
        <w:rPr>
          <w:rFonts w:ascii="Calibri" w:hAnsi="Calibri" w:cs="Calibri"/>
          <w:bCs/>
          <w:sz w:val="22"/>
          <w:szCs w:val="22"/>
          <w:lang w:eastAsia="es-BO"/>
        </w:rPr>
      </w:pPr>
      <w:r w:rsidRPr="006970F0">
        <w:rPr>
          <w:rFonts w:ascii="Calibri" w:hAnsi="Calibri" w:cs="Calibri"/>
          <w:sz w:val="22"/>
          <w:szCs w:val="22"/>
          <w:lang w:eastAsia="es-BO"/>
        </w:rPr>
        <w:t>En caso que el nombre y/o cargo similar del profesional no figure en alg</w:t>
      </w:r>
      <w:r>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rsidR="00EE6199" w:rsidRPr="00382525" w:rsidRDefault="00EE6199" w:rsidP="00EE6199">
      <w:pPr>
        <w:ind w:left="1560"/>
        <w:contextualSpacing/>
        <w:jc w:val="both"/>
        <w:rPr>
          <w:rFonts w:ascii="Calibri" w:hAnsi="Calibri" w:cs="Calibri"/>
          <w:bCs/>
          <w:sz w:val="22"/>
          <w:szCs w:val="22"/>
          <w:lang w:eastAsia="es-BO"/>
        </w:rPr>
      </w:pPr>
    </w:p>
    <w:p w:rsidR="00EE6199" w:rsidRPr="004A6EBB" w:rsidRDefault="00EE6199" w:rsidP="000D7DCF">
      <w:pPr>
        <w:pStyle w:val="Prrafodelista"/>
        <w:numPr>
          <w:ilvl w:val="0"/>
          <w:numId w:val="58"/>
        </w:numPr>
        <w:spacing w:line="276" w:lineRule="auto"/>
        <w:ind w:left="1530"/>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Pr>
          <w:rFonts w:asciiTheme="minorHAnsi" w:hAnsiTheme="minorHAnsi" w:cstheme="minorHAnsi"/>
          <w:b/>
          <w:sz w:val="22"/>
          <w:szCs w:val="22"/>
          <w:u w:val="single"/>
        </w:rPr>
        <w:t xml:space="preserve"> de Línea ; </w:t>
      </w:r>
      <w:r w:rsidRPr="004A6EBB">
        <w:rPr>
          <w:rFonts w:asciiTheme="minorHAnsi" w:hAnsiTheme="minorHAnsi" w:cstheme="minorHAnsi"/>
          <w:b/>
          <w:sz w:val="22"/>
          <w:szCs w:val="22"/>
          <w:u w:val="single"/>
        </w:rPr>
        <w:t>Dibujante de Planos AS-BUILT:</w:t>
      </w:r>
    </w:p>
    <w:p w:rsidR="00EE6199" w:rsidRPr="004A6EBB" w:rsidRDefault="00EE6199" w:rsidP="00EE6199">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EE6199" w:rsidRDefault="00EE6199" w:rsidP="00EE6199">
      <w:pPr>
        <w:pStyle w:val="Piedepgina"/>
        <w:ind w:left="1575" w:hanging="15"/>
        <w:jc w:val="both"/>
        <w:rPr>
          <w:rFonts w:asciiTheme="minorHAnsi" w:hAnsiTheme="minorHAnsi" w:cstheme="minorHAnsi"/>
          <w:sz w:val="22"/>
          <w:szCs w:val="22"/>
        </w:rPr>
      </w:pPr>
    </w:p>
    <w:p w:rsidR="00EE6199" w:rsidRDefault="00EE6199" w:rsidP="000D7DCF">
      <w:pPr>
        <w:pStyle w:val="Prrafodelista"/>
        <w:numPr>
          <w:ilvl w:val="0"/>
          <w:numId w:val="47"/>
        </w:numPr>
        <w:spacing w:line="276" w:lineRule="auto"/>
        <w:ind w:left="993" w:hanging="284"/>
        <w:contextualSpacing/>
        <w:jc w:val="both"/>
        <w:rPr>
          <w:rFonts w:asciiTheme="minorHAnsi" w:hAnsiTheme="minorHAnsi" w:cstheme="minorHAnsi"/>
          <w:sz w:val="22"/>
          <w:szCs w:val="22"/>
          <w:lang w:val="es-BO" w:eastAsia="es-BO"/>
        </w:rPr>
      </w:pPr>
      <w:r w:rsidRPr="00527F0F">
        <w:rPr>
          <w:rFonts w:asciiTheme="minorHAnsi" w:hAnsiTheme="minorHAnsi" w:cstheme="minorHAnsi"/>
          <w:sz w:val="22"/>
          <w:szCs w:val="22"/>
          <w:lang w:val="es-BO" w:eastAsia="es-BO"/>
        </w:rPr>
        <w:t xml:space="preserve">El personal clave deberá permanecer en obra hasta la </w:t>
      </w:r>
      <w:r>
        <w:rPr>
          <w:rFonts w:asciiTheme="minorHAnsi" w:hAnsiTheme="minorHAnsi" w:cstheme="minorHAnsi"/>
          <w:sz w:val="22"/>
          <w:szCs w:val="22"/>
          <w:lang w:val="es-BO" w:eastAsia="es-BO"/>
        </w:rPr>
        <w:t xml:space="preserve">entrega definitiva de la misma. (Para el caso del  Soldador de Línea y el Dibujante de Planos As </w:t>
      </w:r>
      <w:proofErr w:type="spellStart"/>
      <w:r>
        <w:rPr>
          <w:rFonts w:asciiTheme="minorHAnsi" w:hAnsiTheme="minorHAnsi" w:cstheme="minorHAnsi"/>
          <w:sz w:val="22"/>
          <w:szCs w:val="22"/>
          <w:lang w:val="es-BO" w:eastAsia="es-BO"/>
        </w:rPr>
        <w:t>Built</w:t>
      </w:r>
      <w:proofErr w:type="spellEnd"/>
      <w:r>
        <w:rPr>
          <w:rFonts w:asciiTheme="minorHAnsi" w:hAnsiTheme="minorHAnsi" w:cstheme="minorHAnsi"/>
          <w:sz w:val="22"/>
          <w:szCs w:val="22"/>
          <w:lang w:val="es-BO" w:eastAsia="es-BO"/>
        </w:rPr>
        <w:t xml:space="preserve"> de acuerdo a requerimiento del Supervisor de Obra).</w:t>
      </w:r>
    </w:p>
    <w:p w:rsidR="00EE6199" w:rsidRDefault="00EE6199" w:rsidP="000D7DCF">
      <w:pPr>
        <w:pStyle w:val="Prrafodelista"/>
        <w:numPr>
          <w:ilvl w:val="0"/>
          <w:numId w:val="47"/>
        </w:numPr>
        <w:spacing w:line="276" w:lineRule="auto"/>
        <w:ind w:left="993"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EE6199" w:rsidRPr="00527F0F" w:rsidRDefault="00EE6199" w:rsidP="00EE6199">
      <w:pPr>
        <w:pStyle w:val="Prrafodelista"/>
        <w:spacing w:line="276" w:lineRule="auto"/>
        <w:ind w:left="993"/>
        <w:contextualSpacing/>
        <w:jc w:val="both"/>
        <w:rPr>
          <w:rFonts w:asciiTheme="minorHAnsi" w:hAnsiTheme="minorHAnsi" w:cstheme="minorHAnsi"/>
          <w:sz w:val="22"/>
          <w:szCs w:val="22"/>
          <w:lang w:val="es-BO" w:eastAsia="es-BO"/>
        </w:rPr>
      </w:pPr>
    </w:p>
    <w:p w:rsidR="00EE6199" w:rsidRPr="00271B44" w:rsidRDefault="00EE6199" w:rsidP="000D7DCF">
      <w:pPr>
        <w:pStyle w:val="Prrafodelista"/>
        <w:numPr>
          <w:ilvl w:val="1"/>
          <w:numId w:val="49"/>
        </w:numPr>
        <w:tabs>
          <w:tab w:val="left" w:pos="851"/>
        </w:tabs>
        <w:spacing w:line="276" w:lineRule="auto"/>
        <w:ind w:left="567" w:hanging="567"/>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PERSONAL TECNICO Y DE APOYO MINIMO REQUERIDO (OBLIGATORIO PERO NO SUJETO A EVALUACION)</w:t>
      </w:r>
    </w:p>
    <w:p w:rsidR="00EE6199" w:rsidRDefault="00EE6199" w:rsidP="00EE6199">
      <w:pPr>
        <w:pStyle w:val="Prrafodelista"/>
        <w:ind w:left="780"/>
        <w:rPr>
          <w:rFonts w:asciiTheme="minorHAnsi" w:hAnsiTheme="minorHAnsi" w:cstheme="minorHAnsi"/>
          <w:b/>
          <w:sz w:val="22"/>
          <w:szCs w:val="22"/>
          <w:lang w:eastAsia="es-BO"/>
        </w:rPr>
      </w:pP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
        <w:gridCol w:w="2196"/>
        <w:gridCol w:w="2488"/>
        <w:gridCol w:w="1318"/>
        <w:gridCol w:w="3070"/>
      </w:tblGrid>
      <w:tr w:rsidR="00EE6199" w:rsidRPr="00271B44" w:rsidTr="00EE6199">
        <w:trPr>
          <w:trHeight w:val="45"/>
          <w:tblHeader/>
          <w:jc w:val="center"/>
        </w:trPr>
        <w:tc>
          <w:tcPr>
            <w:tcW w:w="154" w:type="pct"/>
            <w:shd w:val="clear" w:color="auto" w:fill="F2F2F2"/>
            <w:tcMar>
              <w:left w:w="0" w:type="dxa"/>
              <w:right w:w="0" w:type="dxa"/>
            </w:tcMar>
            <w:vAlign w:val="center"/>
          </w:tcPr>
          <w:p w:rsidR="00EE6199" w:rsidRPr="00271B44" w:rsidRDefault="00EE6199" w:rsidP="00EE6199">
            <w:pPr>
              <w:spacing w:line="276" w:lineRule="auto"/>
              <w:jc w:val="center"/>
              <w:rPr>
                <w:rFonts w:asciiTheme="minorHAnsi" w:hAnsiTheme="minorHAnsi" w:cstheme="minorHAnsi"/>
                <w:b/>
                <w:szCs w:val="22"/>
                <w:lang w:val="es-BO"/>
              </w:rPr>
            </w:pPr>
            <w:r w:rsidRPr="00271B44">
              <w:rPr>
                <w:rFonts w:asciiTheme="minorHAnsi" w:hAnsiTheme="minorHAnsi" w:cstheme="minorHAnsi"/>
                <w:b/>
                <w:szCs w:val="22"/>
                <w:lang w:val="es-BO"/>
              </w:rPr>
              <w:t>N°</w:t>
            </w:r>
          </w:p>
        </w:tc>
        <w:tc>
          <w:tcPr>
            <w:tcW w:w="1173" w:type="pct"/>
            <w:shd w:val="clear" w:color="auto" w:fill="F2F2F2"/>
            <w:vAlign w:val="center"/>
          </w:tcPr>
          <w:p w:rsidR="00EE6199" w:rsidRPr="00271B44" w:rsidRDefault="00EE6199" w:rsidP="00EE6199">
            <w:pPr>
              <w:spacing w:line="276" w:lineRule="auto"/>
              <w:jc w:val="center"/>
              <w:rPr>
                <w:rFonts w:asciiTheme="minorHAnsi" w:hAnsiTheme="minorHAnsi" w:cstheme="minorHAnsi"/>
                <w:b/>
                <w:szCs w:val="22"/>
                <w:lang w:val="es-BO"/>
              </w:rPr>
            </w:pPr>
            <w:r w:rsidRPr="00271B44">
              <w:rPr>
                <w:rFonts w:asciiTheme="minorHAnsi" w:hAnsiTheme="minorHAnsi" w:cstheme="minorHAnsi"/>
                <w:b/>
                <w:szCs w:val="22"/>
                <w:lang w:val="es-BO"/>
              </w:rPr>
              <w:t>CARGO</w:t>
            </w:r>
          </w:p>
        </w:tc>
        <w:tc>
          <w:tcPr>
            <w:tcW w:w="1329" w:type="pct"/>
            <w:shd w:val="clear" w:color="auto" w:fill="F2F2F2"/>
            <w:vAlign w:val="center"/>
          </w:tcPr>
          <w:p w:rsidR="00EE6199" w:rsidRPr="00271B44" w:rsidRDefault="00EE6199" w:rsidP="00EE6199">
            <w:pPr>
              <w:spacing w:line="276" w:lineRule="auto"/>
              <w:jc w:val="center"/>
              <w:rPr>
                <w:rFonts w:asciiTheme="minorHAnsi" w:hAnsiTheme="minorHAnsi" w:cstheme="minorHAnsi"/>
                <w:b/>
                <w:szCs w:val="22"/>
                <w:lang w:val="es-BO"/>
              </w:rPr>
            </w:pPr>
            <w:r w:rsidRPr="00271B44">
              <w:rPr>
                <w:rFonts w:asciiTheme="minorHAnsi" w:hAnsiTheme="minorHAnsi" w:cstheme="minorHAnsi"/>
                <w:b/>
                <w:szCs w:val="22"/>
                <w:lang w:val="es-BO"/>
              </w:rPr>
              <w:t>FORMACIÓN</w:t>
            </w:r>
          </w:p>
        </w:tc>
        <w:tc>
          <w:tcPr>
            <w:tcW w:w="704" w:type="pct"/>
            <w:shd w:val="clear" w:color="auto" w:fill="F2F2F2"/>
            <w:vAlign w:val="center"/>
          </w:tcPr>
          <w:p w:rsidR="00EE6199" w:rsidRPr="00271B44" w:rsidRDefault="00EE6199" w:rsidP="00EE6199">
            <w:pPr>
              <w:spacing w:line="276" w:lineRule="auto"/>
              <w:jc w:val="center"/>
              <w:rPr>
                <w:rFonts w:asciiTheme="minorHAnsi" w:hAnsiTheme="minorHAnsi" w:cstheme="minorHAnsi"/>
                <w:b/>
                <w:szCs w:val="22"/>
                <w:highlight w:val="yellow"/>
                <w:lang w:val="es-BO"/>
              </w:rPr>
            </w:pPr>
            <w:r w:rsidRPr="00540240">
              <w:rPr>
                <w:rFonts w:asciiTheme="minorHAnsi" w:hAnsiTheme="minorHAnsi" w:cstheme="minorHAnsi"/>
                <w:b/>
                <w:szCs w:val="22"/>
                <w:lang w:val="es-BO"/>
              </w:rPr>
              <w:t xml:space="preserve">NUMERO DE PERSONAS </w:t>
            </w:r>
          </w:p>
        </w:tc>
        <w:tc>
          <w:tcPr>
            <w:tcW w:w="1640" w:type="pct"/>
            <w:shd w:val="clear" w:color="auto" w:fill="F2F2F2"/>
          </w:tcPr>
          <w:p w:rsidR="00EE6199" w:rsidRPr="00540240" w:rsidRDefault="00EE6199" w:rsidP="00EE6199">
            <w:pPr>
              <w:spacing w:line="276" w:lineRule="auto"/>
              <w:jc w:val="center"/>
              <w:rPr>
                <w:rFonts w:asciiTheme="minorHAnsi" w:hAnsiTheme="minorHAnsi" w:cstheme="minorHAnsi"/>
                <w:b/>
                <w:szCs w:val="22"/>
                <w:lang w:val="es-BO"/>
              </w:rPr>
            </w:pPr>
            <w:r>
              <w:rPr>
                <w:rFonts w:asciiTheme="minorHAnsi" w:hAnsiTheme="minorHAnsi" w:cstheme="minorHAnsi"/>
                <w:b/>
                <w:szCs w:val="22"/>
                <w:lang w:val="es-BO"/>
              </w:rPr>
              <w:t>OBSERVACIONES</w:t>
            </w:r>
          </w:p>
        </w:tc>
      </w:tr>
      <w:tr w:rsidR="00EE6199" w:rsidRPr="00271B44" w:rsidTr="00EE6199">
        <w:trPr>
          <w:trHeight w:val="45"/>
          <w:jc w:val="center"/>
        </w:trPr>
        <w:tc>
          <w:tcPr>
            <w:tcW w:w="154" w:type="pct"/>
            <w:shd w:val="clear" w:color="auto" w:fill="FFFFFF" w:themeFill="background1"/>
            <w:tcMar>
              <w:left w:w="0" w:type="dxa"/>
              <w:right w:w="0" w:type="dxa"/>
            </w:tcMar>
            <w:vAlign w:val="center"/>
          </w:tcPr>
          <w:p w:rsidR="00EE6199" w:rsidRPr="00271B44" w:rsidRDefault="00EE6199" w:rsidP="00EE6199">
            <w:pPr>
              <w:spacing w:line="276" w:lineRule="auto"/>
              <w:jc w:val="center"/>
              <w:rPr>
                <w:rFonts w:asciiTheme="minorHAnsi" w:hAnsiTheme="minorHAnsi" w:cstheme="minorHAnsi"/>
                <w:szCs w:val="22"/>
                <w:lang w:val="es-BO"/>
              </w:rPr>
            </w:pPr>
            <w:r w:rsidRPr="00271B44">
              <w:rPr>
                <w:rFonts w:asciiTheme="minorHAnsi" w:hAnsiTheme="minorHAnsi" w:cstheme="minorHAnsi"/>
                <w:szCs w:val="22"/>
                <w:lang w:val="es-BO"/>
              </w:rPr>
              <w:t>1</w:t>
            </w:r>
          </w:p>
        </w:tc>
        <w:tc>
          <w:tcPr>
            <w:tcW w:w="1173" w:type="pct"/>
            <w:shd w:val="clear" w:color="auto" w:fill="FFFFFF" w:themeFill="background1"/>
            <w:vAlign w:val="center"/>
          </w:tcPr>
          <w:p w:rsidR="00EE6199" w:rsidRPr="00271B44" w:rsidRDefault="00EE6199" w:rsidP="00EE6199">
            <w:pPr>
              <w:spacing w:line="276" w:lineRule="auto"/>
              <w:jc w:val="both"/>
              <w:rPr>
                <w:rFonts w:asciiTheme="minorHAnsi" w:hAnsiTheme="minorHAnsi" w:cstheme="minorHAnsi"/>
                <w:szCs w:val="22"/>
                <w:lang w:val="es-BO"/>
              </w:rPr>
            </w:pPr>
            <w:r w:rsidRPr="00271B44">
              <w:rPr>
                <w:rFonts w:asciiTheme="minorHAnsi" w:eastAsia="Calibri" w:hAnsiTheme="minorHAnsi" w:cstheme="minorHAnsi"/>
                <w:sz w:val="18"/>
                <w:szCs w:val="18"/>
                <w:lang w:val="es-MX"/>
              </w:rPr>
              <w:t>Capataz</w:t>
            </w:r>
          </w:p>
        </w:tc>
        <w:tc>
          <w:tcPr>
            <w:tcW w:w="1329" w:type="pct"/>
            <w:shd w:val="clear" w:color="auto" w:fill="FFFFFF" w:themeFill="background1"/>
            <w:vAlign w:val="center"/>
          </w:tcPr>
          <w:p w:rsidR="00EE6199" w:rsidRPr="00271B44" w:rsidRDefault="00EE6199" w:rsidP="00EE6199">
            <w:pPr>
              <w:spacing w:line="276" w:lineRule="auto"/>
              <w:jc w:val="center"/>
              <w:rPr>
                <w:rFonts w:asciiTheme="minorHAnsi" w:hAnsiTheme="minorHAnsi" w:cstheme="minorHAnsi"/>
                <w:szCs w:val="22"/>
                <w:lang w:val="es-BO"/>
              </w:rPr>
            </w:pPr>
            <w:r w:rsidRPr="00271B44">
              <w:rPr>
                <w:rFonts w:asciiTheme="minorHAnsi" w:hAnsiTheme="minorHAnsi" w:cstheme="minorHAnsi"/>
                <w:szCs w:val="22"/>
                <w:lang w:val="es-BO"/>
              </w:rPr>
              <w:t>-</w:t>
            </w:r>
          </w:p>
        </w:tc>
        <w:tc>
          <w:tcPr>
            <w:tcW w:w="704" w:type="pct"/>
            <w:shd w:val="clear" w:color="auto" w:fill="FFFFFF" w:themeFill="background1"/>
            <w:vAlign w:val="center"/>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1</w:t>
            </w:r>
          </w:p>
        </w:tc>
        <w:tc>
          <w:tcPr>
            <w:tcW w:w="1640" w:type="pct"/>
            <w:shd w:val="clear" w:color="auto" w:fill="FFFFFF" w:themeFill="background1"/>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Para toda la obra</w:t>
            </w:r>
          </w:p>
        </w:tc>
      </w:tr>
      <w:tr w:rsidR="00EE6199" w:rsidRPr="00271B44" w:rsidTr="00EE6199">
        <w:trPr>
          <w:trHeight w:val="45"/>
          <w:jc w:val="center"/>
        </w:trPr>
        <w:tc>
          <w:tcPr>
            <w:tcW w:w="154" w:type="pct"/>
            <w:shd w:val="clear" w:color="auto" w:fill="auto"/>
            <w:tcMar>
              <w:left w:w="0" w:type="dxa"/>
              <w:right w:w="0" w:type="dxa"/>
            </w:tcMar>
            <w:vAlign w:val="center"/>
          </w:tcPr>
          <w:p w:rsidR="00EE6199" w:rsidRPr="00271B44" w:rsidRDefault="00EE6199" w:rsidP="00EE6199">
            <w:pPr>
              <w:spacing w:line="276" w:lineRule="auto"/>
              <w:jc w:val="center"/>
              <w:rPr>
                <w:rFonts w:asciiTheme="minorHAnsi" w:hAnsiTheme="minorHAnsi" w:cstheme="minorHAnsi"/>
                <w:szCs w:val="22"/>
              </w:rPr>
            </w:pPr>
            <w:r w:rsidRPr="00271B44">
              <w:rPr>
                <w:rFonts w:asciiTheme="minorHAnsi" w:hAnsiTheme="minorHAnsi" w:cstheme="minorHAnsi"/>
                <w:szCs w:val="22"/>
              </w:rPr>
              <w:t>2</w:t>
            </w:r>
          </w:p>
        </w:tc>
        <w:tc>
          <w:tcPr>
            <w:tcW w:w="1173" w:type="pct"/>
            <w:shd w:val="clear" w:color="auto" w:fill="auto"/>
            <w:vAlign w:val="center"/>
          </w:tcPr>
          <w:p w:rsidR="00EE6199" w:rsidRPr="00271B44" w:rsidRDefault="00EE6199" w:rsidP="00EE6199">
            <w:pPr>
              <w:spacing w:line="276" w:lineRule="auto"/>
              <w:jc w:val="both"/>
              <w:rPr>
                <w:rFonts w:asciiTheme="minorHAnsi" w:hAnsiTheme="minorHAnsi" w:cstheme="minorHAnsi"/>
                <w:szCs w:val="22"/>
              </w:rPr>
            </w:pPr>
            <w:r w:rsidRPr="00271B44">
              <w:rPr>
                <w:rFonts w:asciiTheme="minorHAnsi" w:eastAsia="Calibri" w:hAnsiTheme="minorHAnsi" w:cstheme="minorHAnsi"/>
                <w:sz w:val="18"/>
                <w:szCs w:val="18"/>
                <w:lang w:val="es-MX"/>
              </w:rPr>
              <w:t>Chofer</w:t>
            </w:r>
          </w:p>
        </w:tc>
        <w:tc>
          <w:tcPr>
            <w:tcW w:w="1329" w:type="pct"/>
            <w:shd w:val="clear" w:color="auto" w:fill="auto"/>
          </w:tcPr>
          <w:p w:rsidR="00EE6199" w:rsidRPr="00271B44" w:rsidRDefault="00EE6199" w:rsidP="00EE6199">
            <w:pPr>
              <w:spacing w:line="276" w:lineRule="auto"/>
              <w:jc w:val="center"/>
              <w:rPr>
                <w:rFonts w:asciiTheme="minorHAnsi" w:hAnsiTheme="minorHAnsi" w:cstheme="minorHAnsi"/>
                <w:szCs w:val="22"/>
              </w:rPr>
            </w:pPr>
            <w:r w:rsidRPr="00271B44">
              <w:rPr>
                <w:rFonts w:asciiTheme="minorHAnsi" w:hAnsiTheme="minorHAnsi" w:cstheme="minorHAnsi"/>
                <w:szCs w:val="22"/>
              </w:rPr>
              <w:t>-</w:t>
            </w:r>
          </w:p>
        </w:tc>
        <w:tc>
          <w:tcPr>
            <w:tcW w:w="704" w:type="pct"/>
            <w:vAlign w:val="center"/>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1</w:t>
            </w:r>
          </w:p>
        </w:tc>
        <w:tc>
          <w:tcPr>
            <w:tcW w:w="1640" w:type="pct"/>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Para toda la obra</w:t>
            </w:r>
          </w:p>
        </w:tc>
      </w:tr>
      <w:tr w:rsidR="00EE6199" w:rsidRPr="00271B44" w:rsidTr="00EE6199">
        <w:trPr>
          <w:trHeight w:val="45"/>
          <w:jc w:val="center"/>
        </w:trPr>
        <w:tc>
          <w:tcPr>
            <w:tcW w:w="154" w:type="pct"/>
            <w:shd w:val="clear" w:color="auto" w:fill="auto"/>
            <w:tcMar>
              <w:left w:w="0" w:type="dxa"/>
              <w:right w:w="0" w:type="dxa"/>
            </w:tcMar>
            <w:vAlign w:val="center"/>
          </w:tcPr>
          <w:p w:rsidR="00EE6199" w:rsidRPr="00271B44" w:rsidRDefault="00EE6199" w:rsidP="00EE6199">
            <w:pPr>
              <w:spacing w:line="276" w:lineRule="auto"/>
              <w:jc w:val="center"/>
              <w:rPr>
                <w:rFonts w:asciiTheme="minorHAnsi" w:hAnsiTheme="minorHAnsi" w:cstheme="minorHAnsi"/>
                <w:szCs w:val="22"/>
              </w:rPr>
            </w:pPr>
            <w:r w:rsidRPr="00271B44">
              <w:rPr>
                <w:rFonts w:asciiTheme="minorHAnsi" w:hAnsiTheme="minorHAnsi" w:cstheme="minorHAnsi"/>
                <w:szCs w:val="22"/>
              </w:rPr>
              <w:t>3</w:t>
            </w:r>
          </w:p>
        </w:tc>
        <w:tc>
          <w:tcPr>
            <w:tcW w:w="1173" w:type="pct"/>
            <w:shd w:val="clear" w:color="auto" w:fill="auto"/>
            <w:vAlign w:val="center"/>
          </w:tcPr>
          <w:p w:rsidR="00EE6199" w:rsidRPr="00271B44" w:rsidRDefault="00EE6199" w:rsidP="00EE6199">
            <w:pPr>
              <w:spacing w:line="276" w:lineRule="auto"/>
              <w:jc w:val="both"/>
              <w:rPr>
                <w:rFonts w:asciiTheme="minorHAnsi" w:hAnsiTheme="minorHAnsi" w:cstheme="minorHAnsi"/>
                <w:szCs w:val="22"/>
              </w:rPr>
            </w:pPr>
            <w:r w:rsidRPr="00271B44">
              <w:rPr>
                <w:rFonts w:asciiTheme="minorHAnsi" w:eastAsia="Calibri" w:hAnsiTheme="minorHAnsi" w:cstheme="minorHAnsi"/>
                <w:sz w:val="18"/>
                <w:szCs w:val="18"/>
                <w:lang w:val="es-MX"/>
              </w:rPr>
              <w:t>Albañil</w:t>
            </w:r>
          </w:p>
        </w:tc>
        <w:tc>
          <w:tcPr>
            <w:tcW w:w="1329" w:type="pct"/>
            <w:shd w:val="clear" w:color="auto" w:fill="auto"/>
          </w:tcPr>
          <w:p w:rsidR="00EE6199" w:rsidRPr="00271B44" w:rsidRDefault="00EE6199" w:rsidP="00EE6199">
            <w:pPr>
              <w:spacing w:line="276" w:lineRule="auto"/>
              <w:jc w:val="center"/>
              <w:rPr>
                <w:rFonts w:asciiTheme="minorHAnsi" w:hAnsiTheme="minorHAnsi" w:cstheme="minorHAnsi"/>
                <w:szCs w:val="22"/>
              </w:rPr>
            </w:pPr>
            <w:r w:rsidRPr="00271B44">
              <w:rPr>
                <w:rFonts w:asciiTheme="minorHAnsi" w:hAnsiTheme="minorHAnsi" w:cstheme="minorHAnsi"/>
                <w:szCs w:val="22"/>
              </w:rPr>
              <w:t>-</w:t>
            </w:r>
          </w:p>
        </w:tc>
        <w:tc>
          <w:tcPr>
            <w:tcW w:w="704" w:type="pct"/>
            <w:vAlign w:val="center"/>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1</w:t>
            </w:r>
          </w:p>
        </w:tc>
        <w:tc>
          <w:tcPr>
            <w:tcW w:w="1640" w:type="pct"/>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Para cada frente de trabajo</w:t>
            </w:r>
          </w:p>
        </w:tc>
      </w:tr>
      <w:tr w:rsidR="00EE6199" w:rsidRPr="00271B44" w:rsidTr="00EE6199">
        <w:trPr>
          <w:trHeight w:val="45"/>
          <w:jc w:val="center"/>
        </w:trPr>
        <w:tc>
          <w:tcPr>
            <w:tcW w:w="154" w:type="pct"/>
            <w:shd w:val="clear" w:color="auto" w:fill="auto"/>
            <w:tcMar>
              <w:left w:w="0" w:type="dxa"/>
              <w:right w:w="0" w:type="dxa"/>
            </w:tcMar>
            <w:vAlign w:val="center"/>
          </w:tcPr>
          <w:p w:rsidR="00EE6199" w:rsidRPr="00271B44" w:rsidRDefault="00EE6199" w:rsidP="00EE6199">
            <w:pPr>
              <w:spacing w:line="276" w:lineRule="auto"/>
              <w:jc w:val="center"/>
              <w:rPr>
                <w:rFonts w:asciiTheme="minorHAnsi" w:hAnsiTheme="minorHAnsi" w:cstheme="minorHAnsi"/>
                <w:szCs w:val="22"/>
              </w:rPr>
            </w:pPr>
            <w:r w:rsidRPr="00271B44">
              <w:rPr>
                <w:rFonts w:asciiTheme="minorHAnsi" w:hAnsiTheme="minorHAnsi" w:cstheme="minorHAnsi"/>
                <w:szCs w:val="22"/>
              </w:rPr>
              <w:t>4</w:t>
            </w:r>
          </w:p>
        </w:tc>
        <w:tc>
          <w:tcPr>
            <w:tcW w:w="1173" w:type="pct"/>
            <w:shd w:val="clear" w:color="auto" w:fill="auto"/>
            <w:vAlign w:val="center"/>
          </w:tcPr>
          <w:p w:rsidR="00EE6199" w:rsidRPr="00271B44" w:rsidRDefault="00EE6199" w:rsidP="00EE6199">
            <w:pPr>
              <w:spacing w:line="276" w:lineRule="auto"/>
              <w:jc w:val="both"/>
              <w:rPr>
                <w:rFonts w:asciiTheme="minorHAnsi" w:hAnsiTheme="minorHAnsi" w:cstheme="minorHAnsi"/>
                <w:szCs w:val="22"/>
              </w:rPr>
            </w:pPr>
            <w:r w:rsidRPr="00271B44">
              <w:rPr>
                <w:rFonts w:asciiTheme="minorHAnsi" w:eastAsia="Calibri" w:hAnsiTheme="minorHAnsi" w:cstheme="minorHAnsi"/>
                <w:sz w:val="18"/>
                <w:szCs w:val="18"/>
                <w:lang w:val="es-MX"/>
              </w:rPr>
              <w:t>Ayudante</w:t>
            </w:r>
          </w:p>
        </w:tc>
        <w:tc>
          <w:tcPr>
            <w:tcW w:w="1329" w:type="pct"/>
            <w:shd w:val="clear" w:color="auto" w:fill="auto"/>
          </w:tcPr>
          <w:p w:rsidR="00EE6199" w:rsidRPr="00271B44" w:rsidRDefault="00EE6199" w:rsidP="00EE6199">
            <w:pPr>
              <w:spacing w:line="276" w:lineRule="auto"/>
              <w:jc w:val="center"/>
              <w:rPr>
                <w:rFonts w:asciiTheme="minorHAnsi" w:hAnsiTheme="minorHAnsi" w:cstheme="minorHAnsi"/>
                <w:szCs w:val="22"/>
              </w:rPr>
            </w:pPr>
            <w:r w:rsidRPr="00271B44">
              <w:rPr>
                <w:rFonts w:asciiTheme="minorHAnsi" w:hAnsiTheme="minorHAnsi" w:cstheme="minorHAnsi"/>
                <w:szCs w:val="22"/>
              </w:rPr>
              <w:t>-</w:t>
            </w:r>
          </w:p>
        </w:tc>
        <w:tc>
          <w:tcPr>
            <w:tcW w:w="704" w:type="pct"/>
            <w:vAlign w:val="center"/>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1</w:t>
            </w:r>
          </w:p>
        </w:tc>
        <w:tc>
          <w:tcPr>
            <w:tcW w:w="1640" w:type="pct"/>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Para cada frente de trabajo</w:t>
            </w:r>
          </w:p>
        </w:tc>
      </w:tr>
      <w:tr w:rsidR="00EE6199" w:rsidRPr="00271B44" w:rsidTr="00EE6199">
        <w:trPr>
          <w:trHeight w:val="45"/>
          <w:jc w:val="center"/>
        </w:trPr>
        <w:tc>
          <w:tcPr>
            <w:tcW w:w="154" w:type="pct"/>
            <w:shd w:val="clear" w:color="auto" w:fill="auto"/>
            <w:tcMar>
              <w:left w:w="0" w:type="dxa"/>
              <w:right w:w="0" w:type="dxa"/>
            </w:tcMar>
            <w:vAlign w:val="center"/>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5</w:t>
            </w:r>
          </w:p>
        </w:tc>
        <w:tc>
          <w:tcPr>
            <w:tcW w:w="1173" w:type="pct"/>
            <w:shd w:val="clear" w:color="auto" w:fill="auto"/>
            <w:vAlign w:val="center"/>
          </w:tcPr>
          <w:p w:rsidR="00EE6199" w:rsidRPr="00271B44" w:rsidRDefault="00EE6199" w:rsidP="00EE6199">
            <w:pPr>
              <w:spacing w:line="276" w:lineRule="auto"/>
              <w:jc w:val="both"/>
              <w:rPr>
                <w:rFonts w:asciiTheme="minorHAnsi" w:hAnsiTheme="minorHAnsi" w:cstheme="minorHAnsi"/>
                <w:szCs w:val="22"/>
              </w:rPr>
            </w:pPr>
            <w:r w:rsidRPr="00271B44">
              <w:rPr>
                <w:rFonts w:asciiTheme="minorHAnsi" w:eastAsia="Calibri" w:hAnsiTheme="minorHAnsi" w:cstheme="minorHAnsi"/>
                <w:sz w:val="18"/>
                <w:szCs w:val="18"/>
                <w:lang w:val="es-MX"/>
              </w:rPr>
              <w:t xml:space="preserve">Plomero Calificado </w:t>
            </w:r>
          </w:p>
        </w:tc>
        <w:tc>
          <w:tcPr>
            <w:tcW w:w="1329" w:type="pct"/>
            <w:shd w:val="clear" w:color="auto" w:fill="auto"/>
          </w:tcPr>
          <w:p w:rsidR="00EE6199" w:rsidRPr="00271B44" w:rsidRDefault="00EE6199" w:rsidP="00EE6199">
            <w:pPr>
              <w:spacing w:line="276" w:lineRule="auto"/>
              <w:jc w:val="center"/>
              <w:rPr>
                <w:rFonts w:asciiTheme="minorHAnsi" w:hAnsiTheme="minorHAnsi" w:cstheme="minorHAnsi"/>
                <w:szCs w:val="22"/>
              </w:rPr>
            </w:pPr>
            <w:r w:rsidRPr="00271B44">
              <w:rPr>
                <w:rFonts w:asciiTheme="minorHAnsi" w:hAnsiTheme="minorHAnsi" w:cstheme="minorHAnsi"/>
                <w:szCs w:val="22"/>
              </w:rPr>
              <w:t>-</w:t>
            </w:r>
          </w:p>
        </w:tc>
        <w:tc>
          <w:tcPr>
            <w:tcW w:w="704" w:type="pct"/>
            <w:vAlign w:val="center"/>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1</w:t>
            </w:r>
          </w:p>
        </w:tc>
        <w:tc>
          <w:tcPr>
            <w:tcW w:w="1640" w:type="pct"/>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Para toda la obra</w:t>
            </w:r>
          </w:p>
        </w:tc>
      </w:tr>
      <w:tr w:rsidR="00EE6199" w:rsidRPr="00271B44" w:rsidTr="00EE6199">
        <w:trPr>
          <w:trHeight w:val="45"/>
          <w:jc w:val="center"/>
        </w:trPr>
        <w:tc>
          <w:tcPr>
            <w:tcW w:w="154" w:type="pct"/>
            <w:shd w:val="clear" w:color="auto" w:fill="auto"/>
            <w:tcMar>
              <w:left w:w="0" w:type="dxa"/>
              <w:right w:w="0" w:type="dxa"/>
            </w:tcMar>
            <w:vAlign w:val="center"/>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6</w:t>
            </w:r>
          </w:p>
        </w:tc>
        <w:tc>
          <w:tcPr>
            <w:tcW w:w="1173" w:type="pct"/>
            <w:shd w:val="clear" w:color="auto" w:fill="auto"/>
            <w:vAlign w:val="center"/>
          </w:tcPr>
          <w:p w:rsidR="00EE6199" w:rsidRPr="00271B44" w:rsidRDefault="00EE6199" w:rsidP="00EE6199">
            <w:pPr>
              <w:spacing w:line="276" w:lineRule="auto"/>
              <w:jc w:val="both"/>
              <w:rPr>
                <w:rFonts w:asciiTheme="minorHAnsi" w:hAnsiTheme="minorHAnsi" w:cstheme="minorHAnsi"/>
                <w:szCs w:val="22"/>
              </w:rPr>
            </w:pPr>
            <w:r w:rsidRPr="00271B44">
              <w:rPr>
                <w:rFonts w:asciiTheme="minorHAnsi" w:eastAsia="Calibri" w:hAnsiTheme="minorHAnsi" w:cstheme="minorHAnsi"/>
                <w:sz w:val="18"/>
                <w:szCs w:val="18"/>
                <w:lang w:val="es-MX"/>
              </w:rPr>
              <w:t>Peón</w:t>
            </w:r>
          </w:p>
        </w:tc>
        <w:tc>
          <w:tcPr>
            <w:tcW w:w="1329" w:type="pct"/>
            <w:shd w:val="clear" w:color="auto" w:fill="auto"/>
          </w:tcPr>
          <w:p w:rsidR="00EE6199" w:rsidRPr="00271B44" w:rsidRDefault="00EE6199" w:rsidP="00EE6199">
            <w:pPr>
              <w:spacing w:line="276" w:lineRule="auto"/>
              <w:jc w:val="center"/>
              <w:rPr>
                <w:rFonts w:asciiTheme="minorHAnsi" w:hAnsiTheme="minorHAnsi" w:cstheme="minorHAnsi"/>
                <w:szCs w:val="22"/>
              </w:rPr>
            </w:pPr>
            <w:r w:rsidRPr="00271B44">
              <w:rPr>
                <w:rFonts w:asciiTheme="minorHAnsi" w:hAnsiTheme="minorHAnsi" w:cstheme="minorHAnsi"/>
                <w:szCs w:val="22"/>
              </w:rPr>
              <w:t>-</w:t>
            </w:r>
          </w:p>
        </w:tc>
        <w:tc>
          <w:tcPr>
            <w:tcW w:w="704" w:type="pct"/>
            <w:vAlign w:val="center"/>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15</w:t>
            </w:r>
          </w:p>
        </w:tc>
        <w:tc>
          <w:tcPr>
            <w:tcW w:w="1640" w:type="pct"/>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Para cada frente de trabajo</w:t>
            </w:r>
          </w:p>
        </w:tc>
      </w:tr>
      <w:tr w:rsidR="00EE6199" w:rsidRPr="00271B44" w:rsidTr="00EE6199">
        <w:trPr>
          <w:trHeight w:val="45"/>
          <w:jc w:val="center"/>
        </w:trPr>
        <w:tc>
          <w:tcPr>
            <w:tcW w:w="154" w:type="pct"/>
            <w:shd w:val="clear" w:color="auto" w:fill="auto"/>
            <w:tcMar>
              <w:left w:w="0" w:type="dxa"/>
              <w:right w:w="0" w:type="dxa"/>
            </w:tcMar>
            <w:vAlign w:val="center"/>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7</w:t>
            </w:r>
          </w:p>
        </w:tc>
        <w:tc>
          <w:tcPr>
            <w:tcW w:w="1173" w:type="pct"/>
            <w:shd w:val="clear" w:color="auto" w:fill="auto"/>
            <w:vAlign w:val="center"/>
          </w:tcPr>
          <w:p w:rsidR="00EE6199" w:rsidRPr="00271B44" w:rsidRDefault="00EE6199" w:rsidP="00EE6199">
            <w:pPr>
              <w:spacing w:line="276" w:lineRule="auto"/>
              <w:jc w:val="both"/>
              <w:rPr>
                <w:rFonts w:asciiTheme="minorHAnsi" w:hAnsiTheme="minorHAnsi" w:cstheme="minorHAnsi"/>
                <w:szCs w:val="22"/>
              </w:rPr>
            </w:pPr>
            <w:r w:rsidRPr="00271B44">
              <w:rPr>
                <w:rFonts w:asciiTheme="minorHAnsi" w:eastAsia="Calibri" w:hAnsiTheme="minorHAnsi" w:cstheme="minorHAnsi"/>
                <w:sz w:val="18"/>
                <w:szCs w:val="18"/>
                <w:lang w:val="es-MX"/>
              </w:rPr>
              <w:t>Topógrafo</w:t>
            </w:r>
          </w:p>
        </w:tc>
        <w:tc>
          <w:tcPr>
            <w:tcW w:w="1329" w:type="pct"/>
            <w:shd w:val="clear" w:color="auto" w:fill="auto"/>
          </w:tcPr>
          <w:p w:rsidR="00EE6199" w:rsidRPr="00271B44" w:rsidRDefault="00EE6199" w:rsidP="00EE6199">
            <w:pPr>
              <w:spacing w:line="276" w:lineRule="auto"/>
              <w:jc w:val="center"/>
              <w:rPr>
                <w:rFonts w:asciiTheme="minorHAnsi" w:hAnsiTheme="minorHAnsi" w:cstheme="minorHAnsi"/>
                <w:szCs w:val="22"/>
              </w:rPr>
            </w:pPr>
            <w:r w:rsidRPr="00271B44">
              <w:rPr>
                <w:rFonts w:asciiTheme="minorHAnsi" w:hAnsiTheme="minorHAnsi" w:cstheme="minorHAnsi"/>
                <w:szCs w:val="22"/>
              </w:rPr>
              <w:t>Técnico o Lic. en topografía</w:t>
            </w:r>
          </w:p>
        </w:tc>
        <w:tc>
          <w:tcPr>
            <w:tcW w:w="704" w:type="pct"/>
            <w:vAlign w:val="center"/>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1</w:t>
            </w:r>
          </w:p>
        </w:tc>
        <w:tc>
          <w:tcPr>
            <w:tcW w:w="1640" w:type="pct"/>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Para toda la obra</w:t>
            </w:r>
          </w:p>
        </w:tc>
      </w:tr>
      <w:tr w:rsidR="00EE6199" w:rsidRPr="00271B44" w:rsidTr="00EE6199">
        <w:trPr>
          <w:trHeight w:val="45"/>
          <w:jc w:val="center"/>
        </w:trPr>
        <w:tc>
          <w:tcPr>
            <w:tcW w:w="154" w:type="pct"/>
            <w:shd w:val="clear" w:color="auto" w:fill="auto"/>
            <w:tcMar>
              <w:left w:w="0" w:type="dxa"/>
              <w:right w:w="0" w:type="dxa"/>
            </w:tcMar>
            <w:vAlign w:val="center"/>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8</w:t>
            </w:r>
          </w:p>
        </w:tc>
        <w:tc>
          <w:tcPr>
            <w:tcW w:w="1173" w:type="pct"/>
            <w:shd w:val="clear" w:color="auto" w:fill="auto"/>
            <w:vAlign w:val="center"/>
          </w:tcPr>
          <w:p w:rsidR="00EE6199" w:rsidRPr="00271B44" w:rsidRDefault="00EE6199" w:rsidP="00EE6199">
            <w:pPr>
              <w:spacing w:line="276" w:lineRule="auto"/>
              <w:jc w:val="both"/>
              <w:rPr>
                <w:rFonts w:asciiTheme="minorHAnsi" w:hAnsiTheme="minorHAnsi" w:cstheme="minorHAnsi"/>
                <w:szCs w:val="22"/>
              </w:rPr>
            </w:pPr>
            <w:r w:rsidRPr="00271B44">
              <w:rPr>
                <w:rFonts w:asciiTheme="minorHAnsi" w:eastAsia="Calibri" w:hAnsiTheme="minorHAnsi" w:cstheme="minorHAnsi"/>
                <w:sz w:val="18"/>
                <w:szCs w:val="18"/>
                <w:lang w:val="es-MX"/>
              </w:rPr>
              <w:t>Operador de compresora</w:t>
            </w:r>
          </w:p>
        </w:tc>
        <w:tc>
          <w:tcPr>
            <w:tcW w:w="1329" w:type="pct"/>
            <w:shd w:val="clear" w:color="auto" w:fill="auto"/>
          </w:tcPr>
          <w:p w:rsidR="00EE6199" w:rsidRPr="00271B44" w:rsidRDefault="00EE6199" w:rsidP="00EE6199">
            <w:pPr>
              <w:spacing w:line="276" w:lineRule="auto"/>
              <w:jc w:val="center"/>
              <w:rPr>
                <w:rFonts w:asciiTheme="minorHAnsi" w:hAnsiTheme="minorHAnsi" w:cstheme="minorHAnsi"/>
                <w:szCs w:val="22"/>
              </w:rPr>
            </w:pPr>
            <w:r w:rsidRPr="00271B44">
              <w:rPr>
                <w:rFonts w:asciiTheme="minorHAnsi" w:hAnsiTheme="minorHAnsi" w:cstheme="minorHAnsi"/>
                <w:szCs w:val="22"/>
              </w:rPr>
              <w:t>-</w:t>
            </w:r>
          </w:p>
        </w:tc>
        <w:tc>
          <w:tcPr>
            <w:tcW w:w="704" w:type="pct"/>
            <w:vAlign w:val="center"/>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1</w:t>
            </w:r>
          </w:p>
        </w:tc>
        <w:tc>
          <w:tcPr>
            <w:tcW w:w="1640" w:type="pct"/>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Para toda la obra</w:t>
            </w:r>
          </w:p>
        </w:tc>
      </w:tr>
      <w:tr w:rsidR="00EE6199" w:rsidRPr="00271B44" w:rsidTr="00EE6199">
        <w:trPr>
          <w:trHeight w:val="45"/>
          <w:jc w:val="center"/>
        </w:trPr>
        <w:tc>
          <w:tcPr>
            <w:tcW w:w="154" w:type="pct"/>
            <w:shd w:val="clear" w:color="auto" w:fill="auto"/>
            <w:tcMar>
              <w:left w:w="0" w:type="dxa"/>
              <w:right w:w="0" w:type="dxa"/>
            </w:tcMar>
            <w:vAlign w:val="center"/>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9</w:t>
            </w:r>
          </w:p>
        </w:tc>
        <w:tc>
          <w:tcPr>
            <w:tcW w:w="1173" w:type="pct"/>
            <w:shd w:val="clear" w:color="auto" w:fill="auto"/>
            <w:vAlign w:val="center"/>
          </w:tcPr>
          <w:p w:rsidR="00EE6199" w:rsidRPr="00271B44" w:rsidRDefault="00EE6199" w:rsidP="00EE6199">
            <w:pPr>
              <w:spacing w:line="276" w:lineRule="auto"/>
              <w:jc w:val="both"/>
              <w:rPr>
                <w:rFonts w:asciiTheme="minorHAnsi" w:hAnsiTheme="minorHAnsi" w:cstheme="minorHAnsi"/>
                <w:szCs w:val="22"/>
              </w:rPr>
            </w:pPr>
            <w:r w:rsidRPr="00271B44">
              <w:rPr>
                <w:rFonts w:asciiTheme="minorHAnsi" w:eastAsia="Calibri" w:hAnsiTheme="minorHAnsi" w:cstheme="minorHAnsi"/>
                <w:sz w:val="18"/>
                <w:szCs w:val="18"/>
                <w:lang w:val="es-MX"/>
              </w:rPr>
              <w:t>Operador de Cortadora de Disco</w:t>
            </w:r>
          </w:p>
        </w:tc>
        <w:tc>
          <w:tcPr>
            <w:tcW w:w="1329" w:type="pct"/>
            <w:shd w:val="clear" w:color="auto" w:fill="auto"/>
          </w:tcPr>
          <w:p w:rsidR="00EE6199" w:rsidRPr="00271B44" w:rsidRDefault="00EE6199" w:rsidP="00EE6199">
            <w:pPr>
              <w:spacing w:line="276" w:lineRule="auto"/>
              <w:jc w:val="center"/>
              <w:rPr>
                <w:rFonts w:asciiTheme="minorHAnsi" w:hAnsiTheme="minorHAnsi" w:cstheme="minorHAnsi"/>
                <w:szCs w:val="22"/>
              </w:rPr>
            </w:pPr>
            <w:r w:rsidRPr="00271B44">
              <w:rPr>
                <w:rFonts w:asciiTheme="minorHAnsi" w:hAnsiTheme="minorHAnsi" w:cstheme="minorHAnsi"/>
                <w:szCs w:val="22"/>
              </w:rPr>
              <w:t>-</w:t>
            </w:r>
          </w:p>
        </w:tc>
        <w:tc>
          <w:tcPr>
            <w:tcW w:w="704" w:type="pct"/>
            <w:vAlign w:val="center"/>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1</w:t>
            </w:r>
          </w:p>
        </w:tc>
        <w:tc>
          <w:tcPr>
            <w:tcW w:w="1640" w:type="pct"/>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Para cada frente de trabajo</w:t>
            </w:r>
          </w:p>
        </w:tc>
      </w:tr>
      <w:tr w:rsidR="00EE6199" w:rsidRPr="00271B44" w:rsidTr="00EE6199">
        <w:trPr>
          <w:trHeight w:val="45"/>
          <w:jc w:val="center"/>
        </w:trPr>
        <w:tc>
          <w:tcPr>
            <w:tcW w:w="154" w:type="pct"/>
            <w:shd w:val="clear" w:color="auto" w:fill="auto"/>
            <w:tcMar>
              <w:left w:w="0" w:type="dxa"/>
              <w:right w:w="0" w:type="dxa"/>
            </w:tcMar>
            <w:vAlign w:val="center"/>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10</w:t>
            </w:r>
          </w:p>
        </w:tc>
        <w:tc>
          <w:tcPr>
            <w:tcW w:w="1173" w:type="pct"/>
            <w:shd w:val="clear" w:color="auto" w:fill="auto"/>
            <w:vAlign w:val="center"/>
          </w:tcPr>
          <w:p w:rsidR="00EE6199" w:rsidRPr="00271B44" w:rsidRDefault="00EE6199" w:rsidP="00EE6199">
            <w:pPr>
              <w:spacing w:line="276" w:lineRule="auto"/>
              <w:jc w:val="both"/>
              <w:rPr>
                <w:rFonts w:asciiTheme="minorHAnsi" w:hAnsiTheme="minorHAnsi" w:cstheme="minorHAnsi"/>
                <w:szCs w:val="22"/>
              </w:rPr>
            </w:pPr>
            <w:r w:rsidRPr="00271B44">
              <w:rPr>
                <w:rFonts w:asciiTheme="minorHAnsi" w:eastAsia="Calibri" w:hAnsiTheme="minorHAnsi" w:cstheme="minorHAnsi"/>
                <w:sz w:val="18"/>
                <w:szCs w:val="18"/>
                <w:lang w:val="es-MX"/>
              </w:rPr>
              <w:t>Operador de Martillo Perforador</w:t>
            </w:r>
          </w:p>
        </w:tc>
        <w:tc>
          <w:tcPr>
            <w:tcW w:w="1329" w:type="pct"/>
            <w:shd w:val="clear" w:color="auto" w:fill="auto"/>
          </w:tcPr>
          <w:p w:rsidR="00EE6199" w:rsidRPr="00271B44" w:rsidRDefault="00EE6199" w:rsidP="00EE6199">
            <w:pPr>
              <w:spacing w:line="276" w:lineRule="auto"/>
              <w:jc w:val="center"/>
              <w:rPr>
                <w:rFonts w:asciiTheme="minorHAnsi" w:hAnsiTheme="minorHAnsi" w:cstheme="minorHAnsi"/>
                <w:szCs w:val="22"/>
              </w:rPr>
            </w:pPr>
            <w:r w:rsidRPr="00271B44">
              <w:rPr>
                <w:rFonts w:asciiTheme="minorHAnsi" w:hAnsiTheme="minorHAnsi" w:cstheme="minorHAnsi"/>
                <w:szCs w:val="22"/>
              </w:rPr>
              <w:t>-</w:t>
            </w:r>
          </w:p>
        </w:tc>
        <w:tc>
          <w:tcPr>
            <w:tcW w:w="704" w:type="pct"/>
            <w:vAlign w:val="center"/>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1</w:t>
            </w:r>
          </w:p>
        </w:tc>
        <w:tc>
          <w:tcPr>
            <w:tcW w:w="1640" w:type="pct"/>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Para cada frente de trabajo</w:t>
            </w:r>
          </w:p>
        </w:tc>
      </w:tr>
      <w:tr w:rsidR="00EE6199" w:rsidRPr="00271B44" w:rsidTr="00EE6199">
        <w:trPr>
          <w:trHeight w:val="45"/>
          <w:jc w:val="center"/>
        </w:trPr>
        <w:tc>
          <w:tcPr>
            <w:tcW w:w="154" w:type="pct"/>
            <w:shd w:val="clear" w:color="auto" w:fill="auto"/>
            <w:tcMar>
              <w:left w:w="0" w:type="dxa"/>
              <w:right w:w="0" w:type="dxa"/>
            </w:tcMar>
            <w:vAlign w:val="center"/>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11</w:t>
            </w:r>
          </w:p>
        </w:tc>
        <w:tc>
          <w:tcPr>
            <w:tcW w:w="1173" w:type="pct"/>
            <w:shd w:val="clear" w:color="auto" w:fill="auto"/>
            <w:vAlign w:val="center"/>
          </w:tcPr>
          <w:p w:rsidR="00EE6199" w:rsidRPr="00271B44" w:rsidRDefault="00EE6199" w:rsidP="00EE6199">
            <w:pPr>
              <w:spacing w:line="276" w:lineRule="auto"/>
              <w:jc w:val="both"/>
              <w:rPr>
                <w:rFonts w:asciiTheme="minorHAnsi" w:hAnsiTheme="minorHAnsi" w:cstheme="minorHAnsi"/>
                <w:szCs w:val="22"/>
              </w:rPr>
            </w:pPr>
            <w:r w:rsidRPr="00271B44">
              <w:rPr>
                <w:rFonts w:asciiTheme="minorHAnsi" w:eastAsia="Calibri" w:hAnsiTheme="minorHAnsi" w:cstheme="minorHAnsi"/>
                <w:sz w:val="18"/>
                <w:szCs w:val="18"/>
                <w:lang w:val="es-MX"/>
              </w:rPr>
              <w:t>Operador de Compactadora</w:t>
            </w:r>
          </w:p>
        </w:tc>
        <w:tc>
          <w:tcPr>
            <w:tcW w:w="1329" w:type="pct"/>
            <w:shd w:val="clear" w:color="auto" w:fill="auto"/>
          </w:tcPr>
          <w:p w:rsidR="00EE6199" w:rsidRPr="00271B44" w:rsidRDefault="00EE6199" w:rsidP="00EE6199">
            <w:pPr>
              <w:spacing w:line="276" w:lineRule="auto"/>
              <w:jc w:val="center"/>
              <w:rPr>
                <w:rFonts w:asciiTheme="minorHAnsi" w:hAnsiTheme="minorHAnsi" w:cstheme="minorHAnsi"/>
                <w:szCs w:val="22"/>
              </w:rPr>
            </w:pPr>
            <w:r w:rsidRPr="00271B44">
              <w:rPr>
                <w:rFonts w:asciiTheme="minorHAnsi" w:hAnsiTheme="minorHAnsi" w:cstheme="minorHAnsi"/>
                <w:szCs w:val="22"/>
              </w:rPr>
              <w:t>-</w:t>
            </w:r>
          </w:p>
        </w:tc>
        <w:tc>
          <w:tcPr>
            <w:tcW w:w="704" w:type="pct"/>
            <w:vAlign w:val="center"/>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1</w:t>
            </w:r>
          </w:p>
        </w:tc>
        <w:tc>
          <w:tcPr>
            <w:tcW w:w="1640" w:type="pct"/>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Para cada frente de trabajo</w:t>
            </w:r>
          </w:p>
        </w:tc>
      </w:tr>
      <w:tr w:rsidR="00EE6199" w:rsidRPr="00271B44" w:rsidTr="00EE6199">
        <w:trPr>
          <w:trHeight w:val="45"/>
          <w:jc w:val="center"/>
        </w:trPr>
        <w:tc>
          <w:tcPr>
            <w:tcW w:w="154" w:type="pct"/>
            <w:shd w:val="clear" w:color="auto" w:fill="auto"/>
            <w:tcMar>
              <w:left w:w="0" w:type="dxa"/>
              <w:right w:w="0" w:type="dxa"/>
            </w:tcMar>
            <w:vAlign w:val="center"/>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lastRenderedPageBreak/>
              <w:t>12</w:t>
            </w:r>
          </w:p>
        </w:tc>
        <w:tc>
          <w:tcPr>
            <w:tcW w:w="1173" w:type="pct"/>
            <w:shd w:val="clear" w:color="auto" w:fill="auto"/>
            <w:vAlign w:val="center"/>
          </w:tcPr>
          <w:p w:rsidR="00EE6199" w:rsidRPr="00271B44" w:rsidRDefault="00EE6199" w:rsidP="00EE6199">
            <w:pPr>
              <w:spacing w:line="276" w:lineRule="auto"/>
              <w:jc w:val="both"/>
              <w:rPr>
                <w:rFonts w:asciiTheme="minorHAnsi" w:hAnsiTheme="minorHAnsi" w:cstheme="minorHAnsi"/>
                <w:szCs w:val="22"/>
              </w:rPr>
            </w:pPr>
            <w:r w:rsidRPr="00271B44">
              <w:rPr>
                <w:rFonts w:asciiTheme="minorHAnsi" w:hAnsiTheme="minorHAnsi" w:cstheme="minorHAnsi"/>
                <w:szCs w:val="22"/>
              </w:rPr>
              <w:t>Inspector de Soldadura</w:t>
            </w:r>
          </w:p>
        </w:tc>
        <w:tc>
          <w:tcPr>
            <w:tcW w:w="1329" w:type="pct"/>
            <w:shd w:val="clear" w:color="auto" w:fill="auto"/>
          </w:tcPr>
          <w:p w:rsidR="00EE6199" w:rsidRPr="00271B44" w:rsidRDefault="00EE6199" w:rsidP="00EE6199">
            <w:pPr>
              <w:spacing w:line="276" w:lineRule="auto"/>
              <w:jc w:val="both"/>
              <w:rPr>
                <w:rFonts w:asciiTheme="minorHAnsi" w:hAnsiTheme="minorHAnsi" w:cstheme="minorHAnsi"/>
                <w:szCs w:val="22"/>
              </w:rPr>
            </w:pPr>
            <w:r w:rsidRPr="00271B44">
              <w:rPr>
                <w:rFonts w:asciiTheme="minorHAnsi" w:hAnsiTheme="minorHAnsi" w:cstheme="minorHAnsi"/>
                <w:szCs w:val="22"/>
              </w:rPr>
              <w:t>P</w:t>
            </w:r>
            <w:r>
              <w:rPr>
                <w:rFonts w:asciiTheme="minorHAnsi" w:hAnsiTheme="minorHAnsi" w:cstheme="minorHAnsi"/>
                <w:szCs w:val="22"/>
              </w:rPr>
              <w:t xml:space="preserve">ersonal </w:t>
            </w:r>
            <w:r w:rsidRPr="00271B44">
              <w:rPr>
                <w:rFonts w:asciiTheme="minorHAnsi" w:hAnsiTheme="minorHAnsi" w:cstheme="minorHAnsi"/>
                <w:szCs w:val="22"/>
              </w:rPr>
              <w:t xml:space="preserve">certificado como inspector de soldadura nivel II AWS o equivalente </w:t>
            </w:r>
          </w:p>
        </w:tc>
        <w:tc>
          <w:tcPr>
            <w:tcW w:w="704" w:type="pct"/>
            <w:vAlign w:val="center"/>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1</w:t>
            </w:r>
          </w:p>
        </w:tc>
        <w:tc>
          <w:tcPr>
            <w:tcW w:w="1640" w:type="pct"/>
            <w:vAlign w:val="center"/>
          </w:tcPr>
          <w:p w:rsidR="00EE6199" w:rsidRPr="00271B44" w:rsidRDefault="00EE6199" w:rsidP="00EE6199">
            <w:pPr>
              <w:spacing w:line="276" w:lineRule="auto"/>
              <w:jc w:val="center"/>
              <w:rPr>
                <w:rFonts w:asciiTheme="minorHAnsi" w:hAnsiTheme="minorHAnsi" w:cstheme="minorHAnsi"/>
                <w:szCs w:val="22"/>
              </w:rPr>
            </w:pPr>
            <w:r w:rsidRPr="00EB49E7">
              <w:rPr>
                <w:rFonts w:asciiTheme="minorHAnsi" w:hAnsiTheme="minorHAnsi" w:cstheme="minorHAnsi"/>
                <w:szCs w:val="22"/>
              </w:rPr>
              <w:t>Para toda la obra</w:t>
            </w:r>
          </w:p>
        </w:tc>
      </w:tr>
      <w:tr w:rsidR="00EE6199" w:rsidRPr="00271B44" w:rsidTr="00EE6199">
        <w:trPr>
          <w:trHeight w:val="45"/>
          <w:jc w:val="center"/>
        </w:trPr>
        <w:tc>
          <w:tcPr>
            <w:tcW w:w="154" w:type="pct"/>
            <w:shd w:val="clear" w:color="auto" w:fill="auto"/>
            <w:tcMar>
              <w:left w:w="0" w:type="dxa"/>
              <w:right w:w="0" w:type="dxa"/>
            </w:tcMar>
            <w:vAlign w:val="center"/>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13</w:t>
            </w:r>
          </w:p>
        </w:tc>
        <w:tc>
          <w:tcPr>
            <w:tcW w:w="1173" w:type="pct"/>
            <w:shd w:val="clear" w:color="auto" w:fill="auto"/>
            <w:vAlign w:val="center"/>
          </w:tcPr>
          <w:p w:rsidR="00EE6199" w:rsidRPr="00271B44" w:rsidRDefault="00EE6199" w:rsidP="00EE6199">
            <w:pPr>
              <w:spacing w:line="276" w:lineRule="auto"/>
              <w:jc w:val="both"/>
              <w:rPr>
                <w:rFonts w:asciiTheme="minorHAnsi" w:hAnsiTheme="minorHAnsi" w:cstheme="minorHAnsi"/>
                <w:szCs w:val="22"/>
              </w:rPr>
            </w:pPr>
            <w:r w:rsidRPr="00271B44">
              <w:rPr>
                <w:rFonts w:asciiTheme="minorHAnsi" w:hAnsiTheme="minorHAnsi" w:cstheme="minorHAnsi"/>
                <w:szCs w:val="22"/>
              </w:rPr>
              <w:t>Inspección en Radiografía</w:t>
            </w:r>
          </w:p>
        </w:tc>
        <w:tc>
          <w:tcPr>
            <w:tcW w:w="1329" w:type="pct"/>
            <w:shd w:val="clear" w:color="auto" w:fill="auto"/>
          </w:tcPr>
          <w:p w:rsidR="00EE6199" w:rsidRPr="00271B44" w:rsidRDefault="00EE6199" w:rsidP="00EE6199">
            <w:pPr>
              <w:spacing w:line="276" w:lineRule="auto"/>
              <w:jc w:val="both"/>
              <w:rPr>
                <w:rFonts w:asciiTheme="minorHAnsi" w:hAnsiTheme="minorHAnsi" w:cstheme="minorHAnsi"/>
                <w:szCs w:val="22"/>
              </w:rPr>
            </w:pPr>
            <w:r w:rsidRPr="00271B44">
              <w:rPr>
                <w:rFonts w:asciiTheme="minorHAnsi" w:hAnsiTheme="minorHAnsi" w:cstheme="minorHAnsi"/>
                <w:szCs w:val="22"/>
              </w:rPr>
              <w:t xml:space="preserve">Persona certificada como inspector de nivel II ASNT o equivalente </w:t>
            </w:r>
          </w:p>
        </w:tc>
        <w:tc>
          <w:tcPr>
            <w:tcW w:w="704" w:type="pct"/>
            <w:vAlign w:val="center"/>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1</w:t>
            </w:r>
          </w:p>
        </w:tc>
        <w:tc>
          <w:tcPr>
            <w:tcW w:w="1640" w:type="pct"/>
            <w:vAlign w:val="center"/>
          </w:tcPr>
          <w:p w:rsidR="00EE6199" w:rsidRPr="00271B44" w:rsidRDefault="00EE6199" w:rsidP="00EE6199">
            <w:pPr>
              <w:spacing w:line="276" w:lineRule="auto"/>
              <w:jc w:val="center"/>
              <w:rPr>
                <w:rFonts w:asciiTheme="minorHAnsi" w:hAnsiTheme="minorHAnsi" w:cstheme="minorHAnsi"/>
                <w:szCs w:val="22"/>
              </w:rPr>
            </w:pPr>
            <w:r w:rsidRPr="00EB49E7">
              <w:rPr>
                <w:rFonts w:asciiTheme="minorHAnsi" w:hAnsiTheme="minorHAnsi" w:cstheme="minorHAnsi"/>
                <w:szCs w:val="22"/>
              </w:rPr>
              <w:t>Para toda la obra</w:t>
            </w:r>
          </w:p>
        </w:tc>
      </w:tr>
      <w:tr w:rsidR="00EE6199" w:rsidRPr="00271B44" w:rsidTr="00EE6199">
        <w:trPr>
          <w:trHeight w:val="45"/>
          <w:jc w:val="center"/>
        </w:trPr>
        <w:tc>
          <w:tcPr>
            <w:tcW w:w="154" w:type="pct"/>
            <w:shd w:val="clear" w:color="auto" w:fill="auto"/>
            <w:tcMar>
              <w:left w:w="0" w:type="dxa"/>
              <w:right w:w="0" w:type="dxa"/>
            </w:tcMar>
            <w:vAlign w:val="center"/>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14</w:t>
            </w:r>
          </w:p>
        </w:tc>
        <w:tc>
          <w:tcPr>
            <w:tcW w:w="1173" w:type="pct"/>
            <w:shd w:val="clear" w:color="auto" w:fill="auto"/>
            <w:vAlign w:val="center"/>
          </w:tcPr>
          <w:p w:rsidR="00EE6199" w:rsidRPr="00C173F5" w:rsidRDefault="00EE6199" w:rsidP="00EE6199">
            <w:pPr>
              <w:spacing w:line="276" w:lineRule="auto"/>
              <w:rPr>
                <w:rFonts w:asciiTheme="minorHAnsi" w:hAnsiTheme="minorHAnsi" w:cstheme="minorHAnsi"/>
                <w:szCs w:val="22"/>
              </w:rPr>
            </w:pPr>
            <w:r w:rsidRPr="00C173F5">
              <w:rPr>
                <w:rFonts w:asciiTheme="minorHAnsi" w:hAnsiTheme="minorHAnsi" w:cstheme="minorHAnsi"/>
                <w:szCs w:val="22"/>
              </w:rPr>
              <w:t>Técnico especializado en trabajos de revestimiento de tubería</w:t>
            </w:r>
          </w:p>
        </w:tc>
        <w:tc>
          <w:tcPr>
            <w:tcW w:w="1329" w:type="pct"/>
            <w:shd w:val="clear" w:color="auto" w:fill="auto"/>
            <w:vAlign w:val="center"/>
          </w:tcPr>
          <w:p w:rsidR="00EE6199" w:rsidRPr="00C173F5" w:rsidRDefault="00EE6199" w:rsidP="00EE6199">
            <w:pPr>
              <w:rPr>
                <w:rFonts w:asciiTheme="minorHAnsi" w:hAnsiTheme="minorHAnsi" w:cstheme="minorHAnsi"/>
                <w:szCs w:val="22"/>
              </w:rPr>
            </w:pPr>
            <w:r>
              <w:rPr>
                <w:rFonts w:asciiTheme="minorHAnsi" w:hAnsiTheme="minorHAnsi" w:cstheme="minorHAnsi"/>
                <w:szCs w:val="22"/>
              </w:rPr>
              <w:t>S</w:t>
            </w:r>
            <w:r w:rsidRPr="00C173F5">
              <w:rPr>
                <w:rFonts w:asciiTheme="minorHAnsi" w:hAnsiTheme="minorHAnsi" w:cstheme="minorHAnsi"/>
                <w:szCs w:val="22"/>
              </w:rPr>
              <w:t>egún norma ASME B 31.8</w:t>
            </w:r>
          </w:p>
          <w:p w:rsidR="00EE6199" w:rsidRPr="00C173F5" w:rsidRDefault="00EE6199" w:rsidP="00EE6199">
            <w:pPr>
              <w:spacing w:line="276" w:lineRule="auto"/>
              <w:jc w:val="center"/>
              <w:rPr>
                <w:rFonts w:asciiTheme="minorHAnsi" w:hAnsiTheme="minorHAnsi" w:cstheme="minorHAnsi"/>
                <w:szCs w:val="22"/>
              </w:rPr>
            </w:pPr>
          </w:p>
        </w:tc>
        <w:tc>
          <w:tcPr>
            <w:tcW w:w="704" w:type="pct"/>
            <w:vAlign w:val="center"/>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1</w:t>
            </w:r>
          </w:p>
        </w:tc>
        <w:tc>
          <w:tcPr>
            <w:tcW w:w="1640" w:type="pct"/>
            <w:vAlign w:val="center"/>
          </w:tcPr>
          <w:p w:rsidR="00EE6199" w:rsidRPr="00271B44" w:rsidRDefault="00EE6199" w:rsidP="00EE6199">
            <w:pPr>
              <w:spacing w:line="276" w:lineRule="auto"/>
              <w:jc w:val="center"/>
              <w:rPr>
                <w:rFonts w:asciiTheme="minorHAnsi" w:hAnsiTheme="minorHAnsi" w:cstheme="minorHAnsi"/>
                <w:szCs w:val="22"/>
              </w:rPr>
            </w:pPr>
            <w:r w:rsidRPr="00EB49E7">
              <w:rPr>
                <w:rFonts w:asciiTheme="minorHAnsi" w:hAnsiTheme="minorHAnsi" w:cstheme="minorHAnsi"/>
                <w:szCs w:val="22"/>
              </w:rPr>
              <w:t>Para toda la obra</w:t>
            </w:r>
          </w:p>
        </w:tc>
      </w:tr>
      <w:tr w:rsidR="00EE6199" w:rsidRPr="00271B44" w:rsidTr="00EE6199">
        <w:trPr>
          <w:trHeight w:val="45"/>
          <w:jc w:val="center"/>
        </w:trPr>
        <w:tc>
          <w:tcPr>
            <w:tcW w:w="154" w:type="pct"/>
            <w:shd w:val="clear" w:color="auto" w:fill="auto"/>
            <w:tcMar>
              <w:left w:w="0" w:type="dxa"/>
              <w:right w:w="0" w:type="dxa"/>
            </w:tcMar>
            <w:vAlign w:val="center"/>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15</w:t>
            </w:r>
          </w:p>
        </w:tc>
        <w:tc>
          <w:tcPr>
            <w:tcW w:w="1173" w:type="pct"/>
            <w:shd w:val="clear" w:color="auto" w:fill="auto"/>
            <w:vAlign w:val="center"/>
          </w:tcPr>
          <w:p w:rsidR="00EE6199" w:rsidRPr="00271B44" w:rsidRDefault="00EE6199" w:rsidP="00EE6199">
            <w:pPr>
              <w:spacing w:line="276" w:lineRule="auto"/>
              <w:rPr>
                <w:rFonts w:asciiTheme="minorHAnsi" w:hAnsiTheme="minorHAnsi" w:cstheme="minorHAnsi"/>
                <w:szCs w:val="22"/>
              </w:rPr>
            </w:pPr>
            <w:r w:rsidRPr="004F6A50">
              <w:rPr>
                <w:rFonts w:asciiTheme="minorHAnsi" w:hAnsiTheme="minorHAnsi" w:cstheme="minorHAnsi"/>
                <w:szCs w:val="22"/>
              </w:rPr>
              <w:t>Cañista</w:t>
            </w:r>
          </w:p>
        </w:tc>
        <w:tc>
          <w:tcPr>
            <w:tcW w:w="1329" w:type="pct"/>
            <w:shd w:val="clear" w:color="auto" w:fill="auto"/>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w:t>
            </w:r>
          </w:p>
        </w:tc>
        <w:tc>
          <w:tcPr>
            <w:tcW w:w="704" w:type="pct"/>
            <w:vAlign w:val="center"/>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1</w:t>
            </w:r>
          </w:p>
        </w:tc>
        <w:tc>
          <w:tcPr>
            <w:tcW w:w="1640" w:type="pct"/>
            <w:vAlign w:val="center"/>
          </w:tcPr>
          <w:p w:rsidR="00EE6199" w:rsidRPr="00271B44" w:rsidRDefault="00EE6199" w:rsidP="00EE6199">
            <w:pPr>
              <w:spacing w:line="276" w:lineRule="auto"/>
              <w:jc w:val="center"/>
              <w:rPr>
                <w:rFonts w:asciiTheme="minorHAnsi" w:hAnsiTheme="minorHAnsi" w:cstheme="minorHAnsi"/>
                <w:szCs w:val="22"/>
              </w:rPr>
            </w:pPr>
            <w:r w:rsidRPr="00EB49E7">
              <w:rPr>
                <w:rFonts w:asciiTheme="minorHAnsi" w:hAnsiTheme="minorHAnsi" w:cstheme="minorHAnsi"/>
                <w:szCs w:val="22"/>
              </w:rPr>
              <w:t>Para toda la obra</w:t>
            </w:r>
          </w:p>
        </w:tc>
      </w:tr>
      <w:tr w:rsidR="00EE6199" w:rsidRPr="00271B44" w:rsidTr="00EE6199">
        <w:trPr>
          <w:trHeight w:val="45"/>
          <w:jc w:val="center"/>
        </w:trPr>
        <w:tc>
          <w:tcPr>
            <w:tcW w:w="154" w:type="pct"/>
            <w:shd w:val="clear" w:color="auto" w:fill="auto"/>
            <w:tcMar>
              <w:left w:w="0" w:type="dxa"/>
              <w:right w:w="0" w:type="dxa"/>
            </w:tcMar>
            <w:vAlign w:val="center"/>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16</w:t>
            </w:r>
          </w:p>
        </w:tc>
        <w:tc>
          <w:tcPr>
            <w:tcW w:w="1173" w:type="pct"/>
            <w:shd w:val="clear" w:color="auto" w:fill="auto"/>
            <w:vAlign w:val="center"/>
          </w:tcPr>
          <w:p w:rsidR="00EE6199" w:rsidRPr="00271B44" w:rsidRDefault="00EE6199" w:rsidP="00EE6199">
            <w:pPr>
              <w:spacing w:line="276" w:lineRule="auto"/>
              <w:jc w:val="both"/>
              <w:rPr>
                <w:rFonts w:asciiTheme="minorHAnsi" w:hAnsiTheme="minorHAnsi" w:cstheme="minorHAnsi"/>
                <w:szCs w:val="22"/>
              </w:rPr>
            </w:pPr>
            <w:r w:rsidRPr="004F6A50">
              <w:rPr>
                <w:rFonts w:asciiTheme="minorHAnsi" w:hAnsiTheme="minorHAnsi" w:cstheme="minorHAnsi"/>
                <w:szCs w:val="22"/>
              </w:rPr>
              <w:t>Técnico especializado en pruebas hidráulicas</w:t>
            </w:r>
          </w:p>
        </w:tc>
        <w:tc>
          <w:tcPr>
            <w:tcW w:w="1329" w:type="pct"/>
            <w:shd w:val="clear" w:color="auto" w:fill="auto"/>
          </w:tcPr>
          <w:p w:rsidR="00EE6199" w:rsidRPr="00271B44" w:rsidRDefault="00EE6199" w:rsidP="00EE6199">
            <w:pPr>
              <w:spacing w:line="276" w:lineRule="auto"/>
              <w:jc w:val="both"/>
              <w:rPr>
                <w:rFonts w:asciiTheme="minorHAnsi" w:hAnsiTheme="minorHAnsi" w:cstheme="minorHAnsi"/>
                <w:szCs w:val="22"/>
              </w:rPr>
            </w:pPr>
            <w:r w:rsidRPr="004F6A50">
              <w:rPr>
                <w:rFonts w:asciiTheme="minorHAnsi" w:hAnsiTheme="minorHAnsi" w:cstheme="minorHAnsi"/>
                <w:szCs w:val="22"/>
              </w:rPr>
              <w:t>Profesional y/o técnico especializado en el manejo de instrumentos y la ejecución de pruebas hidrostáticas</w:t>
            </w:r>
          </w:p>
        </w:tc>
        <w:tc>
          <w:tcPr>
            <w:tcW w:w="704" w:type="pct"/>
            <w:vAlign w:val="center"/>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1</w:t>
            </w:r>
          </w:p>
        </w:tc>
        <w:tc>
          <w:tcPr>
            <w:tcW w:w="1640" w:type="pct"/>
            <w:vAlign w:val="center"/>
          </w:tcPr>
          <w:p w:rsidR="00EE6199" w:rsidRPr="00271B44" w:rsidRDefault="00EE6199" w:rsidP="00EE6199">
            <w:pPr>
              <w:spacing w:line="276" w:lineRule="auto"/>
              <w:jc w:val="center"/>
              <w:rPr>
                <w:rFonts w:asciiTheme="minorHAnsi" w:hAnsiTheme="minorHAnsi" w:cstheme="minorHAnsi"/>
                <w:szCs w:val="22"/>
              </w:rPr>
            </w:pPr>
            <w:r w:rsidRPr="00EB49E7">
              <w:rPr>
                <w:rFonts w:asciiTheme="minorHAnsi" w:hAnsiTheme="minorHAnsi" w:cstheme="minorHAnsi"/>
                <w:szCs w:val="22"/>
              </w:rPr>
              <w:t>Para toda la obra</w:t>
            </w:r>
          </w:p>
        </w:tc>
      </w:tr>
      <w:tr w:rsidR="00EE6199" w:rsidRPr="00271B44" w:rsidTr="00EE6199">
        <w:trPr>
          <w:trHeight w:val="45"/>
          <w:jc w:val="center"/>
        </w:trPr>
        <w:tc>
          <w:tcPr>
            <w:tcW w:w="154" w:type="pct"/>
            <w:shd w:val="clear" w:color="auto" w:fill="auto"/>
            <w:tcMar>
              <w:left w:w="0" w:type="dxa"/>
              <w:right w:w="0" w:type="dxa"/>
            </w:tcMar>
            <w:vAlign w:val="center"/>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17</w:t>
            </w:r>
          </w:p>
        </w:tc>
        <w:tc>
          <w:tcPr>
            <w:tcW w:w="1173" w:type="pct"/>
            <w:shd w:val="clear" w:color="auto" w:fill="auto"/>
            <w:vAlign w:val="center"/>
          </w:tcPr>
          <w:p w:rsidR="00EE6199" w:rsidRPr="00271B44" w:rsidRDefault="00EE6199" w:rsidP="00EE6199">
            <w:pPr>
              <w:spacing w:line="276" w:lineRule="auto"/>
              <w:jc w:val="both"/>
              <w:rPr>
                <w:rFonts w:asciiTheme="minorHAnsi" w:hAnsiTheme="minorHAnsi" w:cstheme="minorHAnsi"/>
                <w:szCs w:val="22"/>
              </w:rPr>
            </w:pPr>
            <w:r w:rsidRPr="004F6A50">
              <w:rPr>
                <w:rFonts w:asciiTheme="minorHAnsi" w:hAnsiTheme="minorHAnsi" w:cstheme="minorHAnsi"/>
                <w:szCs w:val="22"/>
              </w:rPr>
              <w:t>Técnico especializado en protección catódica</w:t>
            </w:r>
          </w:p>
        </w:tc>
        <w:tc>
          <w:tcPr>
            <w:tcW w:w="1329" w:type="pct"/>
            <w:shd w:val="clear" w:color="auto" w:fill="auto"/>
          </w:tcPr>
          <w:p w:rsidR="00EE6199" w:rsidRPr="00271B44" w:rsidRDefault="00EE6199" w:rsidP="00EE6199">
            <w:pPr>
              <w:spacing w:line="276" w:lineRule="auto"/>
              <w:jc w:val="both"/>
              <w:rPr>
                <w:rFonts w:asciiTheme="minorHAnsi" w:hAnsiTheme="minorHAnsi" w:cstheme="minorHAnsi"/>
                <w:szCs w:val="22"/>
              </w:rPr>
            </w:pPr>
            <w:r w:rsidRPr="004F6A50">
              <w:rPr>
                <w:rFonts w:asciiTheme="minorHAnsi" w:hAnsiTheme="minorHAnsi" w:cstheme="minorHAnsi"/>
                <w:szCs w:val="22"/>
              </w:rPr>
              <w:t>Profesional y/o técnico especializado en la implementación de protección catódica</w:t>
            </w:r>
          </w:p>
        </w:tc>
        <w:tc>
          <w:tcPr>
            <w:tcW w:w="704" w:type="pct"/>
            <w:vAlign w:val="center"/>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1</w:t>
            </w:r>
          </w:p>
        </w:tc>
        <w:tc>
          <w:tcPr>
            <w:tcW w:w="1640" w:type="pct"/>
            <w:vAlign w:val="center"/>
          </w:tcPr>
          <w:p w:rsidR="00EE6199" w:rsidRPr="00271B44" w:rsidRDefault="00EE6199" w:rsidP="00EE6199">
            <w:pPr>
              <w:spacing w:line="276" w:lineRule="auto"/>
              <w:jc w:val="center"/>
              <w:rPr>
                <w:rFonts w:asciiTheme="minorHAnsi" w:hAnsiTheme="minorHAnsi" w:cstheme="minorHAnsi"/>
                <w:szCs w:val="22"/>
              </w:rPr>
            </w:pPr>
            <w:r w:rsidRPr="00EB49E7">
              <w:rPr>
                <w:rFonts w:asciiTheme="minorHAnsi" w:hAnsiTheme="minorHAnsi" w:cstheme="minorHAnsi"/>
                <w:szCs w:val="22"/>
              </w:rPr>
              <w:t>Para toda la obra</w:t>
            </w:r>
          </w:p>
        </w:tc>
      </w:tr>
      <w:tr w:rsidR="00EE6199" w:rsidRPr="00271B44" w:rsidTr="00EE6199">
        <w:trPr>
          <w:trHeight w:val="45"/>
          <w:jc w:val="center"/>
        </w:trPr>
        <w:tc>
          <w:tcPr>
            <w:tcW w:w="154" w:type="pct"/>
            <w:shd w:val="clear" w:color="auto" w:fill="auto"/>
            <w:tcMar>
              <w:left w:w="0" w:type="dxa"/>
              <w:right w:w="0" w:type="dxa"/>
            </w:tcMar>
            <w:vAlign w:val="center"/>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18</w:t>
            </w:r>
          </w:p>
        </w:tc>
        <w:tc>
          <w:tcPr>
            <w:tcW w:w="1173" w:type="pct"/>
            <w:shd w:val="clear" w:color="auto" w:fill="auto"/>
            <w:vAlign w:val="center"/>
          </w:tcPr>
          <w:p w:rsidR="00EE6199" w:rsidRPr="00271B44" w:rsidRDefault="00EE6199" w:rsidP="00EE6199">
            <w:pPr>
              <w:spacing w:line="276" w:lineRule="auto"/>
              <w:jc w:val="both"/>
              <w:rPr>
                <w:rFonts w:asciiTheme="minorHAnsi" w:hAnsiTheme="minorHAnsi" w:cstheme="minorHAnsi"/>
                <w:szCs w:val="22"/>
              </w:rPr>
            </w:pPr>
            <w:r>
              <w:rPr>
                <w:rFonts w:asciiTheme="minorHAnsi" w:hAnsiTheme="minorHAnsi" w:cstheme="minorHAnsi"/>
                <w:szCs w:val="22"/>
              </w:rPr>
              <w:t>Instrumentista</w:t>
            </w:r>
          </w:p>
        </w:tc>
        <w:tc>
          <w:tcPr>
            <w:tcW w:w="1329" w:type="pct"/>
            <w:shd w:val="clear" w:color="auto" w:fill="auto"/>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w:t>
            </w:r>
          </w:p>
        </w:tc>
        <w:tc>
          <w:tcPr>
            <w:tcW w:w="704" w:type="pct"/>
            <w:vAlign w:val="center"/>
          </w:tcPr>
          <w:p w:rsidR="00EE6199" w:rsidRPr="00271B44"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1</w:t>
            </w:r>
          </w:p>
        </w:tc>
        <w:tc>
          <w:tcPr>
            <w:tcW w:w="1640" w:type="pct"/>
            <w:vAlign w:val="center"/>
          </w:tcPr>
          <w:p w:rsidR="00EE6199" w:rsidRPr="00271B44" w:rsidRDefault="00EE6199" w:rsidP="00EE6199">
            <w:pPr>
              <w:spacing w:line="276" w:lineRule="auto"/>
              <w:jc w:val="center"/>
              <w:rPr>
                <w:rFonts w:asciiTheme="minorHAnsi" w:hAnsiTheme="minorHAnsi" w:cstheme="minorHAnsi"/>
                <w:szCs w:val="22"/>
              </w:rPr>
            </w:pPr>
            <w:r w:rsidRPr="00EB49E7">
              <w:rPr>
                <w:rFonts w:asciiTheme="minorHAnsi" w:hAnsiTheme="minorHAnsi" w:cstheme="minorHAnsi"/>
                <w:szCs w:val="22"/>
              </w:rPr>
              <w:t>Para toda la obra</w:t>
            </w:r>
          </w:p>
        </w:tc>
      </w:tr>
      <w:tr w:rsidR="00EE6199" w:rsidRPr="00271B44" w:rsidTr="00EE6199">
        <w:trPr>
          <w:trHeight w:val="45"/>
          <w:jc w:val="center"/>
        </w:trPr>
        <w:tc>
          <w:tcPr>
            <w:tcW w:w="154" w:type="pct"/>
            <w:shd w:val="clear" w:color="auto" w:fill="auto"/>
            <w:tcMar>
              <w:left w:w="0" w:type="dxa"/>
              <w:right w:w="0" w:type="dxa"/>
            </w:tcMar>
            <w:vAlign w:val="center"/>
          </w:tcPr>
          <w:p w:rsidR="00EE6199" w:rsidRDefault="00EE6199" w:rsidP="00EE6199">
            <w:pPr>
              <w:spacing w:line="276" w:lineRule="auto"/>
              <w:jc w:val="center"/>
              <w:rPr>
                <w:rFonts w:asciiTheme="minorHAnsi" w:hAnsiTheme="minorHAnsi" w:cstheme="minorHAnsi"/>
                <w:szCs w:val="22"/>
              </w:rPr>
            </w:pPr>
            <w:r>
              <w:rPr>
                <w:rFonts w:asciiTheme="minorHAnsi" w:hAnsiTheme="minorHAnsi" w:cstheme="minorHAnsi"/>
                <w:szCs w:val="22"/>
              </w:rPr>
              <w:t>19</w:t>
            </w:r>
          </w:p>
        </w:tc>
        <w:tc>
          <w:tcPr>
            <w:tcW w:w="1173" w:type="pct"/>
            <w:shd w:val="clear" w:color="auto" w:fill="auto"/>
            <w:vAlign w:val="center"/>
          </w:tcPr>
          <w:p w:rsidR="00EE6199" w:rsidRDefault="00EE6199" w:rsidP="00EE6199">
            <w:pPr>
              <w:spacing w:line="276" w:lineRule="auto"/>
              <w:jc w:val="both"/>
              <w:rPr>
                <w:rFonts w:asciiTheme="minorHAnsi" w:hAnsiTheme="minorHAnsi" w:cstheme="minorHAnsi"/>
                <w:szCs w:val="22"/>
              </w:rPr>
            </w:pPr>
            <w:r w:rsidRPr="00626294">
              <w:rPr>
                <w:rFonts w:asciiTheme="minorHAnsi" w:hAnsiTheme="minorHAnsi" w:cstheme="minorHAnsi"/>
                <w:szCs w:val="22"/>
              </w:rPr>
              <w:t>Responsable de obras civiles</w:t>
            </w:r>
          </w:p>
        </w:tc>
        <w:tc>
          <w:tcPr>
            <w:tcW w:w="1329" w:type="pct"/>
            <w:shd w:val="clear" w:color="auto" w:fill="auto"/>
          </w:tcPr>
          <w:p w:rsidR="00EE6199" w:rsidRDefault="00EE6199" w:rsidP="00EE6199">
            <w:pPr>
              <w:spacing w:line="276" w:lineRule="auto"/>
              <w:jc w:val="both"/>
              <w:rPr>
                <w:rFonts w:asciiTheme="minorHAnsi" w:hAnsiTheme="minorHAnsi" w:cstheme="minorHAnsi"/>
                <w:szCs w:val="22"/>
              </w:rPr>
            </w:pPr>
            <w:r w:rsidRPr="00626294">
              <w:rPr>
                <w:rFonts w:asciiTheme="minorHAnsi" w:hAnsiTheme="minorHAnsi" w:cstheme="minorHAnsi"/>
                <w:sz w:val="18"/>
                <w:szCs w:val="18"/>
                <w:lang w:eastAsia="es-BO"/>
              </w:rPr>
              <w:t>I</w:t>
            </w:r>
            <w:proofErr w:type="spellStart"/>
            <w:r w:rsidRPr="00626294">
              <w:rPr>
                <w:rFonts w:asciiTheme="minorHAnsi" w:hAnsiTheme="minorHAnsi" w:cstheme="minorHAnsi"/>
                <w:sz w:val="18"/>
                <w:szCs w:val="18"/>
                <w:lang w:val="es-BO" w:eastAsia="es-BO"/>
              </w:rPr>
              <w:t>ngeniero</w:t>
            </w:r>
            <w:proofErr w:type="spellEnd"/>
            <w:r w:rsidRPr="00626294">
              <w:rPr>
                <w:rFonts w:asciiTheme="minorHAnsi" w:hAnsiTheme="minorHAnsi" w:cstheme="minorHAnsi"/>
                <w:sz w:val="18"/>
                <w:szCs w:val="18"/>
                <w:lang w:val="es-BO" w:eastAsia="es-BO"/>
              </w:rPr>
              <w:t xml:space="preserve"> civil,  profesional en ramas afines de la construcción (licenciado en construcciones civiles, ingeniero en construcciones, arquitecto con mención en estructuras, mecánica de suelos) con título en provisión nacional</w:t>
            </w:r>
          </w:p>
        </w:tc>
        <w:tc>
          <w:tcPr>
            <w:tcW w:w="704" w:type="pct"/>
            <w:vAlign w:val="center"/>
          </w:tcPr>
          <w:p w:rsidR="00EE6199" w:rsidRPr="004F6A50" w:rsidRDefault="00EE6199" w:rsidP="00EE6199">
            <w:pPr>
              <w:spacing w:line="276" w:lineRule="auto"/>
              <w:jc w:val="center"/>
              <w:rPr>
                <w:rFonts w:asciiTheme="minorHAnsi" w:hAnsiTheme="minorHAnsi" w:cstheme="minorHAnsi"/>
                <w:szCs w:val="22"/>
              </w:rPr>
            </w:pPr>
            <w:r w:rsidRPr="00626294">
              <w:rPr>
                <w:rFonts w:asciiTheme="minorHAnsi" w:hAnsiTheme="minorHAnsi" w:cstheme="minorHAnsi"/>
                <w:szCs w:val="22"/>
              </w:rPr>
              <w:t>1</w:t>
            </w:r>
          </w:p>
        </w:tc>
        <w:tc>
          <w:tcPr>
            <w:tcW w:w="1640" w:type="pct"/>
            <w:vAlign w:val="center"/>
          </w:tcPr>
          <w:p w:rsidR="00EE6199" w:rsidRPr="004F6A50" w:rsidRDefault="00EE6199" w:rsidP="00EE6199">
            <w:pPr>
              <w:spacing w:line="276" w:lineRule="auto"/>
              <w:jc w:val="center"/>
              <w:rPr>
                <w:rFonts w:asciiTheme="minorHAnsi" w:hAnsiTheme="minorHAnsi" w:cstheme="minorHAnsi"/>
                <w:szCs w:val="22"/>
              </w:rPr>
            </w:pPr>
            <w:r w:rsidRPr="00EB49E7">
              <w:rPr>
                <w:rFonts w:asciiTheme="minorHAnsi" w:hAnsiTheme="minorHAnsi" w:cstheme="minorHAnsi"/>
                <w:szCs w:val="22"/>
              </w:rPr>
              <w:t>Para toda la obra</w:t>
            </w:r>
          </w:p>
        </w:tc>
      </w:tr>
      <w:tr w:rsidR="00EE6199" w:rsidRPr="00271B44" w:rsidTr="00EE6199">
        <w:trPr>
          <w:trHeight w:val="45"/>
          <w:jc w:val="center"/>
        </w:trPr>
        <w:tc>
          <w:tcPr>
            <w:tcW w:w="154" w:type="pct"/>
            <w:shd w:val="clear" w:color="auto" w:fill="auto"/>
            <w:tcMar>
              <w:left w:w="0" w:type="dxa"/>
              <w:right w:w="0" w:type="dxa"/>
            </w:tcMar>
          </w:tcPr>
          <w:p w:rsidR="00EE6199" w:rsidRPr="00626294" w:rsidRDefault="00EE6199" w:rsidP="00EE6199">
            <w:pPr>
              <w:spacing w:line="276" w:lineRule="auto"/>
              <w:jc w:val="center"/>
              <w:rPr>
                <w:rFonts w:asciiTheme="minorHAnsi" w:hAnsiTheme="minorHAnsi" w:cstheme="minorHAnsi"/>
                <w:szCs w:val="22"/>
              </w:rPr>
            </w:pPr>
            <w:r w:rsidRPr="00626294">
              <w:rPr>
                <w:rFonts w:asciiTheme="minorHAnsi" w:hAnsiTheme="minorHAnsi" w:cstheme="minorHAnsi"/>
              </w:rPr>
              <w:t>2</w:t>
            </w:r>
            <w:r>
              <w:rPr>
                <w:rFonts w:asciiTheme="minorHAnsi" w:hAnsiTheme="minorHAnsi" w:cstheme="minorHAnsi"/>
              </w:rPr>
              <w:t>0</w:t>
            </w:r>
          </w:p>
        </w:tc>
        <w:tc>
          <w:tcPr>
            <w:tcW w:w="1173" w:type="pct"/>
            <w:shd w:val="clear" w:color="auto" w:fill="auto"/>
          </w:tcPr>
          <w:p w:rsidR="00EE6199" w:rsidRPr="00626294" w:rsidRDefault="00EE6199" w:rsidP="00EE6199">
            <w:pPr>
              <w:spacing w:line="276" w:lineRule="auto"/>
              <w:jc w:val="both"/>
              <w:rPr>
                <w:rFonts w:asciiTheme="minorHAnsi" w:hAnsiTheme="minorHAnsi" w:cstheme="minorHAnsi"/>
                <w:szCs w:val="22"/>
              </w:rPr>
            </w:pPr>
            <w:r w:rsidRPr="00626294">
              <w:rPr>
                <w:rFonts w:asciiTheme="minorHAnsi" w:hAnsiTheme="minorHAnsi" w:cstheme="minorHAnsi"/>
                <w:sz w:val="18"/>
                <w:lang w:val="es-BO"/>
              </w:rPr>
              <w:t>Supervisor o Coordinador de SMS</w:t>
            </w:r>
          </w:p>
        </w:tc>
        <w:tc>
          <w:tcPr>
            <w:tcW w:w="1329" w:type="pct"/>
            <w:shd w:val="clear" w:color="auto" w:fill="auto"/>
            <w:vAlign w:val="center"/>
          </w:tcPr>
          <w:p w:rsidR="00EE6199" w:rsidRPr="00626294" w:rsidRDefault="00EE6199" w:rsidP="00EE6199">
            <w:pPr>
              <w:spacing w:line="276" w:lineRule="auto"/>
              <w:jc w:val="center"/>
              <w:rPr>
                <w:rFonts w:asciiTheme="minorHAnsi" w:hAnsiTheme="minorHAnsi" w:cstheme="minorHAnsi"/>
                <w:szCs w:val="22"/>
              </w:rPr>
            </w:pPr>
            <w:r w:rsidRPr="00626294">
              <w:rPr>
                <w:rFonts w:asciiTheme="minorHAnsi" w:hAnsiTheme="minorHAnsi" w:cstheme="minorHAnsi"/>
              </w:rPr>
              <w:t>Ver Anexo 5.</w:t>
            </w:r>
          </w:p>
        </w:tc>
        <w:tc>
          <w:tcPr>
            <w:tcW w:w="704" w:type="pct"/>
            <w:vAlign w:val="center"/>
          </w:tcPr>
          <w:p w:rsidR="00EE6199" w:rsidRPr="00626294" w:rsidRDefault="00EE6199" w:rsidP="00EE6199">
            <w:pPr>
              <w:spacing w:line="276" w:lineRule="auto"/>
              <w:jc w:val="center"/>
              <w:rPr>
                <w:rFonts w:asciiTheme="minorHAnsi" w:hAnsiTheme="minorHAnsi" w:cstheme="minorHAnsi"/>
                <w:szCs w:val="22"/>
              </w:rPr>
            </w:pPr>
            <w:r w:rsidRPr="00626294">
              <w:rPr>
                <w:rFonts w:asciiTheme="minorHAnsi" w:hAnsiTheme="minorHAnsi" w:cstheme="minorHAnsi"/>
                <w:w w:val="99"/>
              </w:rPr>
              <w:t>1</w:t>
            </w:r>
          </w:p>
        </w:tc>
        <w:tc>
          <w:tcPr>
            <w:tcW w:w="1640" w:type="pct"/>
          </w:tcPr>
          <w:p w:rsidR="00EE6199" w:rsidRPr="00626294" w:rsidRDefault="00EE6199" w:rsidP="00EE6199">
            <w:pPr>
              <w:spacing w:line="276" w:lineRule="auto"/>
              <w:jc w:val="center"/>
              <w:rPr>
                <w:rFonts w:asciiTheme="minorHAnsi" w:hAnsiTheme="minorHAnsi" w:cstheme="minorHAnsi"/>
                <w:szCs w:val="22"/>
              </w:rPr>
            </w:pPr>
            <w:r w:rsidRPr="00626294">
              <w:rPr>
                <w:rFonts w:asciiTheme="minorHAnsi" w:hAnsiTheme="minorHAnsi" w:cstheme="minorHAnsi"/>
              </w:rPr>
              <w:t>Para toda la obra</w:t>
            </w:r>
          </w:p>
        </w:tc>
      </w:tr>
      <w:tr w:rsidR="00EE6199" w:rsidRPr="00271B44" w:rsidTr="00EE6199">
        <w:trPr>
          <w:trHeight w:val="45"/>
          <w:jc w:val="center"/>
        </w:trPr>
        <w:tc>
          <w:tcPr>
            <w:tcW w:w="154" w:type="pct"/>
            <w:shd w:val="clear" w:color="auto" w:fill="auto"/>
            <w:tcMar>
              <w:left w:w="0" w:type="dxa"/>
              <w:right w:w="0" w:type="dxa"/>
            </w:tcMar>
          </w:tcPr>
          <w:p w:rsidR="00EE6199" w:rsidRPr="00626294" w:rsidRDefault="00EE6199" w:rsidP="00EE6199">
            <w:pPr>
              <w:spacing w:line="276" w:lineRule="auto"/>
              <w:jc w:val="center"/>
              <w:rPr>
                <w:rFonts w:asciiTheme="minorHAnsi" w:hAnsiTheme="minorHAnsi" w:cstheme="minorHAnsi"/>
                <w:szCs w:val="22"/>
              </w:rPr>
            </w:pPr>
            <w:r w:rsidRPr="00626294">
              <w:rPr>
                <w:rFonts w:asciiTheme="minorHAnsi" w:hAnsiTheme="minorHAnsi" w:cstheme="minorHAnsi"/>
              </w:rPr>
              <w:t>2</w:t>
            </w:r>
            <w:r>
              <w:rPr>
                <w:rFonts w:asciiTheme="minorHAnsi" w:hAnsiTheme="minorHAnsi" w:cstheme="minorHAnsi"/>
              </w:rPr>
              <w:t>1</w:t>
            </w:r>
          </w:p>
        </w:tc>
        <w:tc>
          <w:tcPr>
            <w:tcW w:w="1173" w:type="pct"/>
            <w:shd w:val="clear" w:color="auto" w:fill="auto"/>
          </w:tcPr>
          <w:p w:rsidR="00EE6199" w:rsidRPr="00626294" w:rsidRDefault="00EE6199" w:rsidP="00EE6199">
            <w:pPr>
              <w:spacing w:line="276" w:lineRule="auto"/>
              <w:jc w:val="both"/>
              <w:rPr>
                <w:rFonts w:asciiTheme="minorHAnsi" w:hAnsiTheme="minorHAnsi" w:cstheme="minorHAnsi"/>
                <w:szCs w:val="22"/>
              </w:rPr>
            </w:pPr>
            <w:r w:rsidRPr="00626294">
              <w:rPr>
                <w:rFonts w:asciiTheme="minorHAnsi" w:hAnsiTheme="minorHAnsi" w:cstheme="minorHAnsi"/>
                <w:sz w:val="18"/>
              </w:rPr>
              <w:t>Monitor de SMS</w:t>
            </w:r>
          </w:p>
        </w:tc>
        <w:tc>
          <w:tcPr>
            <w:tcW w:w="1329" w:type="pct"/>
            <w:shd w:val="clear" w:color="auto" w:fill="auto"/>
            <w:vAlign w:val="center"/>
          </w:tcPr>
          <w:p w:rsidR="00EE6199" w:rsidRPr="00626294" w:rsidRDefault="00EE6199" w:rsidP="00EE6199">
            <w:pPr>
              <w:spacing w:line="276" w:lineRule="auto"/>
              <w:jc w:val="center"/>
              <w:rPr>
                <w:rFonts w:asciiTheme="minorHAnsi" w:hAnsiTheme="minorHAnsi" w:cstheme="minorHAnsi"/>
                <w:sz w:val="18"/>
                <w:szCs w:val="18"/>
                <w:lang w:eastAsia="es-BO"/>
              </w:rPr>
            </w:pPr>
            <w:r w:rsidRPr="00626294">
              <w:rPr>
                <w:rFonts w:asciiTheme="minorHAnsi" w:hAnsiTheme="minorHAnsi" w:cstheme="minorHAnsi"/>
              </w:rPr>
              <w:t>Ver Anexo 5.</w:t>
            </w:r>
          </w:p>
        </w:tc>
        <w:tc>
          <w:tcPr>
            <w:tcW w:w="704" w:type="pct"/>
            <w:vAlign w:val="center"/>
          </w:tcPr>
          <w:p w:rsidR="00EE6199" w:rsidRPr="00626294" w:rsidRDefault="00EE6199" w:rsidP="00EE6199">
            <w:pPr>
              <w:spacing w:line="276" w:lineRule="auto"/>
              <w:jc w:val="center"/>
              <w:rPr>
                <w:rFonts w:asciiTheme="minorHAnsi" w:hAnsiTheme="minorHAnsi" w:cstheme="minorHAnsi"/>
                <w:szCs w:val="22"/>
              </w:rPr>
            </w:pPr>
            <w:r w:rsidRPr="00626294">
              <w:rPr>
                <w:rFonts w:asciiTheme="minorHAnsi" w:hAnsiTheme="minorHAnsi" w:cstheme="minorHAnsi"/>
                <w:w w:val="99"/>
              </w:rPr>
              <w:t>1</w:t>
            </w:r>
          </w:p>
        </w:tc>
        <w:tc>
          <w:tcPr>
            <w:tcW w:w="1640" w:type="pct"/>
          </w:tcPr>
          <w:p w:rsidR="00EE6199" w:rsidRPr="00626294" w:rsidRDefault="00EE6199" w:rsidP="00EE6199">
            <w:pPr>
              <w:spacing w:line="276" w:lineRule="auto"/>
              <w:jc w:val="center"/>
              <w:rPr>
                <w:rFonts w:asciiTheme="minorHAnsi" w:hAnsiTheme="minorHAnsi" w:cstheme="minorHAnsi"/>
                <w:szCs w:val="22"/>
              </w:rPr>
            </w:pPr>
            <w:r w:rsidRPr="00626294">
              <w:rPr>
                <w:rFonts w:asciiTheme="minorHAnsi" w:hAnsiTheme="minorHAnsi" w:cstheme="minorHAnsi"/>
                <w:lang w:val="es-BO"/>
              </w:rPr>
              <w:t>Para cada frente de trabajo</w:t>
            </w:r>
          </w:p>
        </w:tc>
      </w:tr>
    </w:tbl>
    <w:p w:rsidR="00EE6199" w:rsidRDefault="00EE6199" w:rsidP="00EE6199">
      <w:pPr>
        <w:pStyle w:val="Prrafodelista"/>
        <w:ind w:left="780"/>
        <w:rPr>
          <w:rFonts w:asciiTheme="minorHAnsi" w:hAnsiTheme="minorHAnsi" w:cstheme="minorHAnsi"/>
          <w:b/>
          <w:sz w:val="22"/>
          <w:szCs w:val="22"/>
          <w:lang w:eastAsia="es-BO"/>
        </w:rPr>
      </w:pPr>
    </w:p>
    <w:p w:rsidR="00EE6199" w:rsidRPr="00626294" w:rsidRDefault="00EE6199" w:rsidP="000D7DCF">
      <w:pPr>
        <w:pStyle w:val="Prrafodelista"/>
        <w:numPr>
          <w:ilvl w:val="0"/>
          <w:numId w:val="44"/>
        </w:numPr>
        <w:tabs>
          <w:tab w:val="left" w:pos="426"/>
        </w:tabs>
        <w:spacing w:line="276" w:lineRule="auto"/>
        <w:ind w:left="0" w:firstLine="0"/>
        <w:contextualSpacing/>
        <w:rPr>
          <w:rFonts w:asciiTheme="minorHAnsi" w:hAnsiTheme="minorHAnsi" w:cstheme="minorHAnsi"/>
          <w:b/>
          <w:bCs/>
          <w:color w:val="000000" w:themeColor="text1"/>
          <w:szCs w:val="22"/>
          <w:lang w:eastAsia="es-BO"/>
        </w:rPr>
      </w:pPr>
      <w:r w:rsidRPr="00626294">
        <w:rPr>
          <w:rFonts w:asciiTheme="minorHAnsi" w:hAnsiTheme="minorHAnsi" w:cstheme="minorHAnsi"/>
          <w:b/>
          <w:bCs/>
          <w:color w:val="000000" w:themeColor="text1"/>
          <w:szCs w:val="22"/>
          <w:lang w:eastAsia="es-BO"/>
        </w:rPr>
        <w:t>CONDICIONES REQUERIDAS</w:t>
      </w:r>
    </w:p>
    <w:p w:rsidR="00EE6199" w:rsidRDefault="00EE6199" w:rsidP="00EE6199">
      <w:pPr>
        <w:spacing w:line="276" w:lineRule="auto"/>
        <w:rPr>
          <w:rFonts w:asciiTheme="minorHAnsi" w:hAnsiTheme="minorHAnsi" w:cstheme="minorHAnsi"/>
          <w:b/>
          <w:bCs/>
          <w:sz w:val="22"/>
          <w:szCs w:val="22"/>
          <w:u w:val="single"/>
        </w:rPr>
      </w:pPr>
    </w:p>
    <w:p w:rsidR="00EE6199" w:rsidRPr="001E5429" w:rsidRDefault="00EE6199" w:rsidP="000D7DCF">
      <w:pPr>
        <w:pStyle w:val="Prrafodelista"/>
        <w:numPr>
          <w:ilvl w:val="1"/>
          <w:numId w:val="63"/>
        </w:numPr>
        <w:tabs>
          <w:tab w:val="left" w:pos="851"/>
        </w:tabs>
        <w:spacing w:line="276" w:lineRule="auto"/>
        <w:ind w:left="567" w:hanging="567"/>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NORMATIVA APLICABLE AL PROCESO DE CONTRATACIÓN</w:t>
      </w:r>
    </w:p>
    <w:p w:rsidR="00EE6199" w:rsidRDefault="00EE6199" w:rsidP="00EE6199">
      <w:pPr>
        <w:tabs>
          <w:tab w:val="left" w:pos="709"/>
        </w:tabs>
        <w:ind w:left="567"/>
        <w:jc w:val="both"/>
        <w:rPr>
          <w:rFonts w:asciiTheme="minorHAnsi" w:eastAsiaTheme="minorHAnsi" w:hAnsiTheme="minorHAnsi" w:cstheme="minorHAnsi"/>
          <w:color w:val="000000"/>
          <w:sz w:val="22"/>
          <w:szCs w:val="22"/>
          <w:lang w:val="es-BO"/>
        </w:rPr>
      </w:pPr>
      <w:r w:rsidRPr="001E5429">
        <w:rPr>
          <w:rFonts w:asciiTheme="minorHAnsi" w:eastAsiaTheme="minorHAnsi" w:hAnsiTheme="minorHAnsi" w:cstheme="minorHAnsi"/>
          <w:color w:val="000000"/>
          <w:sz w:val="22"/>
          <w:szCs w:val="22"/>
          <w:lang w:val="es-BO"/>
        </w:rPr>
        <w:t>La normativa aplicable al presente proceso de contratación es el Reglamento de Contrataci</w:t>
      </w:r>
      <w:r>
        <w:rPr>
          <w:rFonts w:asciiTheme="minorHAnsi" w:eastAsiaTheme="minorHAnsi" w:hAnsiTheme="minorHAnsi" w:cstheme="minorHAnsi"/>
          <w:color w:val="000000"/>
          <w:sz w:val="22"/>
          <w:szCs w:val="22"/>
          <w:lang w:val="es-BO"/>
        </w:rPr>
        <w:t>ón</w:t>
      </w:r>
      <w:r w:rsidRPr="001E5429">
        <w:rPr>
          <w:rFonts w:asciiTheme="minorHAnsi" w:eastAsiaTheme="minorHAnsi" w:hAnsiTheme="minorHAnsi" w:cstheme="minorHAnsi"/>
          <w:color w:val="000000"/>
          <w:sz w:val="22"/>
          <w:szCs w:val="22"/>
          <w:lang w:val="es-BO"/>
        </w:rPr>
        <w:t xml:space="preserve"> </w:t>
      </w:r>
      <w:r>
        <w:rPr>
          <w:rFonts w:asciiTheme="minorHAnsi" w:eastAsiaTheme="minorHAnsi" w:hAnsiTheme="minorHAnsi" w:cstheme="minorHAnsi"/>
          <w:color w:val="000000"/>
          <w:sz w:val="22"/>
          <w:szCs w:val="22"/>
          <w:lang w:val="es-BO"/>
        </w:rPr>
        <w:t>de Bienes y servicios</w:t>
      </w:r>
      <w:r w:rsidRPr="001E5429">
        <w:rPr>
          <w:rFonts w:asciiTheme="minorHAnsi" w:eastAsiaTheme="minorHAnsi" w:hAnsiTheme="minorHAnsi" w:cstheme="minorHAnsi"/>
          <w:color w:val="000000"/>
          <w:sz w:val="22"/>
          <w:szCs w:val="22"/>
          <w:lang w:val="es-BO"/>
        </w:rPr>
        <w:t xml:space="preserve"> en el Marco d</w:t>
      </w:r>
      <w:r>
        <w:rPr>
          <w:rFonts w:asciiTheme="minorHAnsi" w:eastAsiaTheme="minorHAnsi" w:hAnsiTheme="minorHAnsi" w:cstheme="minorHAnsi"/>
          <w:color w:val="000000"/>
          <w:sz w:val="22"/>
          <w:szCs w:val="22"/>
          <w:lang w:val="es-BO"/>
        </w:rPr>
        <w:t>el Decreto Supremo N°29506.</w:t>
      </w:r>
    </w:p>
    <w:p w:rsidR="00EE6199" w:rsidRDefault="00EE6199" w:rsidP="00EE6199">
      <w:pPr>
        <w:jc w:val="both"/>
        <w:rPr>
          <w:rFonts w:asciiTheme="minorHAnsi" w:hAnsiTheme="minorHAnsi" w:cstheme="minorHAnsi"/>
          <w:b/>
          <w:bCs/>
          <w:sz w:val="22"/>
          <w:szCs w:val="22"/>
          <w:u w:val="single"/>
          <w:lang w:val="es-BO"/>
        </w:rPr>
      </w:pPr>
    </w:p>
    <w:p w:rsidR="00EE6199" w:rsidRPr="001E5429" w:rsidRDefault="00EE6199" w:rsidP="000D7DCF">
      <w:pPr>
        <w:pStyle w:val="Prrafodelista"/>
        <w:numPr>
          <w:ilvl w:val="1"/>
          <w:numId w:val="63"/>
        </w:numPr>
        <w:tabs>
          <w:tab w:val="left" w:pos="851"/>
        </w:tabs>
        <w:spacing w:line="276" w:lineRule="auto"/>
        <w:ind w:left="567" w:hanging="567"/>
        <w:contextualSpacing/>
        <w:rPr>
          <w:rFonts w:asciiTheme="minorHAnsi" w:hAnsiTheme="minorHAnsi" w:cstheme="minorHAnsi"/>
          <w:b/>
          <w:color w:val="000000" w:themeColor="text1"/>
          <w:sz w:val="22"/>
          <w:szCs w:val="22"/>
          <w:u w:val="single"/>
        </w:rPr>
      </w:pPr>
      <w:r w:rsidRPr="001E5429">
        <w:rPr>
          <w:rFonts w:asciiTheme="minorHAnsi" w:hAnsiTheme="minorHAnsi" w:cstheme="minorHAnsi"/>
          <w:b/>
          <w:bCs/>
          <w:sz w:val="22"/>
          <w:szCs w:val="22"/>
          <w:u w:val="single"/>
        </w:rPr>
        <w:t xml:space="preserve">PLAZO DE EJECUCION DE LA OBRA </w:t>
      </w:r>
    </w:p>
    <w:p w:rsidR="00EE6199" w:rsidRDefault="00EE6199" w:rsidP="00EE6199">
      <w:pPr>
        <w:spacing w:line="276" w:lineRule="auto"/>
        <w:ind w:left="567"/>
        <w:jc w:val="both"/>
        <w:rPr>
          <w:rFonts w:asciiTheme="minorHAnsi" w:eastAsiaTheme="minorHAnsi" w:hAnsiTheme="minorHAnsi" w:cstheme="minorHAnsi"/>
          <w:color w:val="000000"/>
          <w:sz w:val="22"/>
          <w:szCs w:val="22"/>
          <w:lang w:val="es-BO"/>
        </w:rPr>
      </w:pPr>
      <w:r w:rsidRPr="00271B44">
        <w:rPr>
          <w:rFonts w:asciiTheme="minorHAnsi" w:eastAsiaTheme="minorHAnsi" w:hAnsiTheme="minorHAnsi" w:cstheme="minorHAnsi"/>
          <w:color w:val="000000"/>
          <w:sz w:val="22"/>
          <w:szCs w:val="22"/>
          <w:lang w:val="es-BO"/>
        </w:rPr>
        <w:t>El plazo de ejecución se encuentra descrito en el siguiente cuadro, de acuerdo al tiempo establecido en días calendario; computables a partir de</w:t>
      </w:r>
      <w:r>
        <w:rPr>
          <w:rFonts w:asciiTheme="minorHAnsi" w:eastAsiaTheme="minorHAnsi" w:hAnsiTheme="minorHAnsi" w:cstheme="minorHAnsi"/>
          <w:color w:val="000000"/>
          <w:sz w:val="22"/>
          <w:szCs w:val="22"/>
          <w:lang w:val="es-BO"/>
        </w:rPr>
        <w:t xml:space="preserve"> que se</w:t>
      </w:r>
      <w:r w:rsidRPr="00271B44">
        <w:rPr>
          <w:rFonts w:asciiTheme="minorHAnsi" w:eastAsiaTheme="minorHAnsi" w:hAnsiTheme="minorHAnsi" w:cstheme="minorHAnsi"/>
          <w:color w:val="000000"/>
          <w:sz w:val="22"/>
          <w:szCs w:val="22"/>
          <w:lang w:val="es-BO"/>
        </w:rPr>
        <w:t xml:space="preserve"> </w:t>
      </w:r>
      <w:r>
        <w:rPr>
          <w:rFonts w:asciiTheme="minorHAnsi" w:eastAsiaTheme="minorHAnsi" w:hAnsiTheme="minorHAnsi" w:cstheme="minorHAnsi"/>
          <w:color w:val="000000"/>
          <w:sz w:val="22"/>
          <w:szCs w:val="22"/>
          <w:lang w:val="es-BO"/>
        </w:rPr>
        <w:t>emita</w:t>
      </w:r>
      <w:r w:rsidRPr="00271B44">
        <w:rPr>
          <w:rFonts w:asciiTheme="minorHAnsi" w:eastAsiaTheme="minorHAnsi" w:hAnsiTheme="minorHAnsi" w:cstheme="minorHAnsi"/>
          <w:color w:val="000000"/>
          <w:sz w:val="22"/>
          <w:szCs w:val="22"/>
          <w:lang w:val="es-BO"/>
        </w:rPr>
        <w:t xml:space="preserve"> la Orden de Proceder</w:t>
      </w:r>
      <w:r>
        <w:rPr>
          <w:rFonts w:asciiTheme="minorHAnsi" w:eastAsiaTheme="minorHAnsi" w:hAnsiTheme="minorHAnsi" w:cstheme="minorHAnsi"/>
          <w:color w:val="000000"/>
          <w:sz w:val="22"/>
          <w:szCs w:val="22"/>
          <w:lang w:val="es-BO"/>
        </w:rPr>
        <w:t xml:space="preserve"> hasta la Entrega Provisional.</w:t>
      </w:r>
    </w:p>
    <w:p w:rsidR="00EE6199" w:rsidRDefault="00EE6199" w:rsidP="00EE6199">
      <w:pPr>
        <w:spacing w:line="276" w:lineRule="auto"/>
        <w:ind w:left="567"/>
        <w:jc w:val="both"/>
        <w:rPr>
          <w:rFonts w:asciiTheme="minorHAnsi" w:eastAsiaTheme="minorHAnsi" w:hAnsiTheme="minorHAnsi" w:cstheme="minorHAnsi"/>
          <w:color w:val="000000"/>
          <w:sz w:val="22"/>
          <w:szCs w:val="22"/>
          <w:lang w:val="es-BO"/>
        </w:rPr>
      </w:pPr>
    </w:p>
    <w:tbl>
      <w:tblPr>
        <w:tblpPr w:leftFromText="141" w:rightFromText="141" w:vertAnchor="text" w:horzAnchor="margin" w:tblpX="988" w:tblpY="209"/>
        <w:tblW w:w="42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2"/>
        <w:gridCol w:w="2449"/>
      </w:tblGrid>
      <w:tr w:rsidR="00EE6199" w:rsidRPr="00271B44" w:rsidTr="00EE6199">
        <w:trPr>
          <w:trHeight w:val="191"/>
        </w:trPr>
        <w:tc>
          <w:tcPr>
            <w:tcW w:w="3412" w:type="pct"/>
            <w:shd w:val="clear" w:color="auto" w:fill="BFBFBF" w:themeFill="background1" w:themeFillShade="BF"/>
            <w:vAlign w:val="center"/>
          </w:tcPr>
          <w:p w:rsidR="00EE6199" w:rsidRPr="00271B44" w:rsidRDefault="00EE6199" w:rsidP="00EE6199">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lastRenderedPageBreak/>
              <w:t>DESCRIPCIÓN</w:t>
            </w:r>
            <w:r>
              <w:rPr>
                <w:rFonts w:asciiTheme="minorHAnsi" w:hAnsiTheme="minorHAnsi" w:cstheme="minorHAnsi"/>
                <w:b/>
                <w:bCs/>
                <w:color w:val="000000" w:themeColor="text1"/>
                <w:sz w:val="22"/>
                <w:szCs w:val="22"/>
              </w:rPr>
              <w:t xml:space="preserve"> DEL OBJETO DE CONTRATACIÓN</w:t>
            </w:r>
          </w:p>
        </w:tc>
        <w:tc>
          <w:tcPr>
            <w:tcW w:w="1588" w:type="pct"/>
            <w:shd w:val="clear" w:color="auto" w:fill="BFBFBF" w:themeFill="background1" w:themeFillShade="BF"/>
            <w:vAlign w:val="center"/>
          </w:tcPr>
          <w:p w:rsidR="00EE6199" w:rsidRPr="00271B44" w:rsidRDefault="00EE6199" w:rsidP="00EE6199">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PLAZO DE EJECUCION</w:t>
            </w:r>
          </w:p>
          <w:p w:rsidR="00EE6199" w:rsidRPr="00271B44" w:rsidRDefault="00EE6199" w:rsidP="00EE6199">
            <w:pPr>
              <w:autoSpaceDE w:val="0"/>
              <w:autoSpaceDN w:val="0"/>
              <w:adjustRightInd w:val="0"/>
              <w:spacing w:line="276" w:lineRule="auto"/>
              <w:jc w:val="center"/>
              <w:rPr>
                <w:rFonts w:asciiTheme="minorHAnsi" w:eastAsiaTheme="minorHAnsi" w:hAnsiTheme="minorHAnsi" w:cstheme="minorHAnsi"/>
                <w:color w:val="000000" w:themeColor="text1"/>
                <w:sz w:val="22"/>
                <w:szCs w:val="22"/>
                <w:lang w:val="es-BO"/>
              </w:rPr>
            </w:pPr>
            <w:r w:rsidRPr="00271B44">
              <w:rPr>
                <w:rFonts w:asciiTheme="minorHAnsi" w:hAnsiTheme="minorHAnsi" w:cstheme="minorHAnsi"/>
                <w:b/>
                <w:bCs/>
                <w:color w:val="000000" w:themeColor="text1"/>
                <w:sz w:val="22"/>
                <w:szCs w:val="22"/>
              </w:rPr>
              <w:t>[Días Calendario]</w:t>
            </w:r>
          </w:p>
        </w:tc>
      </w:tr>
      <w:tr w:rsidR="00EE6199" w:rsidRPr="00271B44" w:rsidTr="00EE6199">
        <w:trPr>
          <w:trHeight w:val="191"/>
        </w:trPr>
        <w:tc>
          <w:tcPr>
            <w:tcW w:w="3412" w:type="pct"/>
            <w:shd w:val="clear" w:color="auto" w:fill="auto"/>
            <w:vAlign w:val="center"/>
          </w:tcPr>
          <w:p w:rsidR="00EE6199" w:rsidRPr="00942680" w:rsidRDefault="00EE6199" w:rsidP="00EE6199">
            <w:pPr>
              <w:pStyle w:val="Encabezado"/>
              <w:jc w:val="center"/>
              <w:rPr>
                <w:rFonts w:ascii="Calibri" w:eastAsia="Arial Unicode MS" w:hAnsi="Calibri" w:cs="Calibri"/>
                <w:b/>
                <w:sz w:val="18"/>
                <w:szCs w:val="18"/>
                <w:lang w:val="es-MX"/>
              </w:rPr>
            </w:pPr>
            <w:r w:rsidRPr="00942680">
              <w:rPr>
                <w:rFonts w:ascii="Calibri" w:eastAsia="Arial Unicode MS" w:hAnsi="Calibri" w:cs="Calibri"/>
                <w:b/>
                <w:sz w:val="18"/>
                <w:szCs w:val="18"/>
                <w:lang w:val="es-MX"/>
              </w:rPr>
              <w:t>TRABAJOS DE OBRAS CIVILES Y MECANICAS PARA LA CONSTRUCCION DE RED PRIMARIA LA PORTADA</w:t>
            </w:r>
          </w:p>
          <w:p w:rsidR="00EE6199" w:rsidRPr="00626294" w:rsidRDefault="00EE6199" w:rsidP="00EE6199">
            <w:pPr>
              <w:pStyle w:val="Encabezado"/>
              <w:jc w:val="center"/>
              <w:rPr>
                <w:rFonts w:ascii="Calibri" w:eastAsia="Arial Unicode MS" w:hAnsi="Calibri" w:cs="Calibri"/>
                <w:b/>
                <w:sz w:val="18"/>
                <w:szCs w:val="18"/>
                <w:lang w:val="es-MX"/>
              </w:rPr>
            </w:pPr>
            <w:r w:rsidRPr="00942680">
              <w:rPr>
                <w:rFonts w:ascii="Calibri" w:eastAsia="Arial Unicode MS" w:hAnsi="Calibri" w:cs="Calibri"/>
                <w:b/>
                <w:sz w:val="18"/>
                <w:szCs w:val="18"/>
                <w:lang w:val="es-MX"/>
              </w:rPr>
              <w:t>DISTRITO 9 CIUDAD DE LA PAZ</w:t>
            </w:r>
          </w:p>
        </w:tc>
        <w:tc>
          <w:tcPr>
            <w:tcW w:w="1588" w:type="pct"/>
            <w:shd w:val="clear" w:color="auto" w:fill="auto"/>
            <w:vAlign w:val="center"/>
          </w:tcPr>
          <w:p w:rsidR="00EE6199" w:rsidRPr="00271B44" w:rsidRDefault="00EE6199" w:rsidP="00EE6199">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40</w:t>
            </w:r>
          </w:p>
        </w:tc>
      </w:tr>
    </w:tbl>
    <w:p w:rsidR="00EE6199" w:rsidRPr="00271B44" w:rsidRDefault="00EE6199" w:rsidP="00EE6199">
      <w:pPr>
        <w:spacing w:line="276" w:lineRule="auto"/>
        <w:jc w:val="both"/>
        <w:rPr>
          <w:rFonts w:asciiTheme="minorHAnsi" w:eastAsiaTheme="minorHAnsi" w:hAnsiTheme="minorHAnsi" w:cstheme="minorHAnsi"/>
          <w:color w:val="000000" w:themeColor="text1"/>
          <w:sz w:val="22"/>
          <w:szCs w:val="22"/>
          <w:lang w:val="es-BO"/>
        </w:rPr>
      </w:pPr>
    </w:p>
    <w:p w:rsidR="00EE6199" w:rsidRPr="00271B44" w:rsidRDefault="00EE6199" w:rsidP="00EE6199">
      <w:pPr>
        <w:autoSpaceDE w:val="0"/>
        <w:autoSpaceDN w:val="0"/>
        <w:adjustRightInd w:val="0"/>
        <w:spacing w:line="276" w:lineRule="auto"/>
        <w:rPr>
          <w:rFonts w:asciiTheme="minorHAnsi" w:eastAsiaTheme="minorHAnsi" w:hAnsiTheme="minorHAnsi" w:cstheme="minorHAnsi"/>
          <w:color w:val="000000"/>
          <w:sz w:val="22"/>
          <w:szCs w:val="22"/>
          <w:lang w:val="es-BO"/>
        </w:rPr>
      </w:pPr>
    </w:p>
    <w:p w:rsidR="00EE6199" w:rsidRDefault="00EE6199" w:rsidP="00EE6199">
      <w:pPr>
        <w:autoSpaceDE w:val="0"/>
        <w:autoSpaceDN w:val="0"/>
        <w:adjustRightInd w:val="0"/>
        <w:spacing w:line="276" w:lineRule="auto"/>
        <w:ind w:left="567"/>
        <w:jc w:val="both"/>
        <w:rPr>
          <w:rFonts w:asciiTheme="minorHAnsi" w:eastAsiaTheme="minorHAnsi" w:hAnsiTheme="minorHAnsi" w:cstheme="minorHAnsi"/>
          <w:color w:val="000000"/>
          <w:sz w:val="22"/>
          <w:szCs w:val="22"/>
          <w:lang w:val="es-BO"/>
        </w:rPr>
      </w:pPr>
    </w:p>
    <w:p w:rsidR="00EE6199" w:rsidRDefault="00EE6199" w:rsidP="00EE6199">
      <w:pPr>
        <w:autoSpaceDE w:val="0"/>
        <w:autoSpaceDN w:val="0"/>
        <w:adjustRightInd w:val="0"/>
        <w:spacing w:line="276" w:lineRule="auto"/>
        <w:ind w:left="567"/>
        <w:jc w:val="both"/>
        <w:rPr>
          <w:rFonts w:asciiTheme="minorHAnsi" w:eastAsiaTheme="minorHAnsi" w:hAnsiTheme="minorHAnsi" w:cstheme="minorHAnsi"/>
          <w:color w:val="000000"/>
          <w:sz w:val="22"/>
          <w:szCs w:val="22"/>
          <w:lang w:val="es-BO"/>
        </w:rPr>
      </w:pPr>
    </w:p>
    <w:p w:rsidR="00EE6199" w:rsidRDefault="00EE6199" w:rsidP="00EE6199">
      <w:pPr>
        <w:autoSpaceDE w:val="0"/>
        <w:autoSpaceDN w:val="0"/>
        <w:adjustRightInd w:val="0"/>
        <w:spacing w:line="276" w:lineRule="auto"/>
        <w:ind w:left="567"/>
        <w:jc w:val="both"/>
        <w:rPr>
          <w:rFonts w:asciiTheme="minorHAnsi" w:eastAsiaTheme="minorHAnsi" w:hAnsiTheme="minorHAnsi" w:cstheme="minorHAnsi"/>
          <w:color w:val="000000"/>
          <w:sz w:val="22"/>
          <w:szCs w:val="22"/>
          <w:lang w:val="es-BO"/>
        </w:rPr>
      </w:pPr>
    </w:p>
    <w:p w:rsidR="00EE6199" w:rsidRDefault="00EE6199" w:rsidP="00EE6199">
      <w:pPr>
        <w:autoSpaceDE w:val="0"/>
        <w:autoSpaceDN w:val="0"/>
        <w:adjustRightInd w:val="0"/>
        <w:spacing w:line="276" w:lineRule="auto"/>
        <w:ind w:left="567"/>
        <w:jc w:val="both"/>
        <w:rPr>
          <w:rFonts w:asciiTheme="minorHAnsi" w:eastAsiaTheme="minorHAnsi" w:hAnsiTheme="minorHAnsi" w:cstheme="minorHAnsi"/>
          <w:color w:val="000000"/>
          <w:sz w:val="22"/>
          <w:szCs w:val="22"/>
          <w:lang w:val="es-BO"/>
        </w:rPr>
      </w:pPr>
    </w:p>
    <w:p w:rsidR="00EE6199" w:rsidRDefault="00EE6199" w:rsidP="00EE6199">
      <w:pPr>
        <w:autoSpaceDE w:val="0"/>
        <w:autoSpaceDN w:val="0"/>
        <w:adjustRightInd w:val="0"/>
        <w:spacing w:line="276" w:lineRule="auto"/>
        <w:ind w:left="567"/>
        <w:jc w:val="both"/>
        <w:rPr>
          <w:rFonts w:asciiTheme="minorHAnsi" w:eastAsiaTheme="minorHAnsi" w:hAnsiTheme="minorHAnsi" w:cstheme="minorHAnsi"/>
          <w:color w:val="000000"/>
          <w:sz w:val="22"/>
          <w:szCs w:val="22"/>
          <w:lang w:val="es-BO"/>
        </w:rPr>
      </w:pPr>
    </w:p>
    <w:p w:rsidR="00EE6199" w:rsidRDefault="00EE6199" w:rsidP="00EE6199">
      <w:pPr>
        <w:autoSpaceDE w:val="0"/>
        <w:autoSpaceDN w:val="0"/>
        <w:adjustRightInd w:val="0"/>
        <w:spacing w:line="276" w:lineRule="auto"/>
        <w:ind w:left="567"/>
        <w:jc w:val="both"/>
        <w:rPr>
          <w:rFonts w:asciiTheme="minorHAnsi" w:eastAsiaTheme="minorHAnsi" w:hAnsiTheme="minorHAnsi" w:cstheme="minorHAnsi"/>
          <w:color w:val="000000"/>
          <w:sz w:val="22"/>
          <w:szCs w:val="22"/>
          <w:lang w:val="es-BO"/>
        </w:rPr>
      </w:pPr>
      <w:r w:rsidRPr="00271B44">
        <w:rPr>
          <w:rFonts w:asciiTheme="minorHAnsi" w:eastAsiaTheme="minorHAnsi" w:hAnsiTheme="minorHAnsi" w:cstheme="minorHAnsi"/>
          <w:color w:val="000000"/>
          <w:sz w:val="22"/>
          <w:szCs w:val="22"/>
          <w:lang w:val="es-BO"/>
        </w:rPr>
        <w:t>L</w:t>
      </w:r>
      <w:r>
        <w:rPr>
          <w:rFonts w:asciiTheme="minorHAnsi" w:eastAsiaTheme="minorHAnsi" w:hAnsiTheme="minorHAnsi" w:cstheme="minorHAnsi"/>
          <w:color w:val="000000"/>
          <w:sz w:val="22"/>
          <w:szCs w:val="22"/>
          <w:lang w:val="es-BO"/>
        </w:rPr>
        <w:t>os</w:t>
      </w:r>
      <w:r w:rsidRPr="00271B44">
        <w:rPr>
          <w:rFonts w:asciiTheme="minorHAnsi" w:eastAsiaTheme="minorHAnsi" w:hAnsiTheme="minorHAnsi" w:cstheme="minorHAnsi"/>
          <w:color w:val="000000"/>
          <w:sz w:val="22"/>
          <w:szCs w:val="22"/>
          <w:lang w:val="es-BO"/>
        </w:rPr>
        <w:t xml:space="preserve"> Proponentes deberán ofertar un plazo de ejecución igual o menor al establecido y en ningún caso un plazo mayor al estimado. </w:t>
      </w:r>
    </w:p>
    <w:p w:rsidR="00EE6199" w:rsidRDefault="00EE6199" w:rsidP="00EE6199">
      <w:pPr>
        <w:autoSpaceDE w:val="0"/>
        <w:autoSpaceDN w:val="0"/>
        <w:adjustRightInd w:val="0"/>
        <w:spacing w:line="276" w:lineRule="auto"/>
        <w:ind w:left="567"/>
        <w:jc w:val="both"/>
        <w:rPr>
          <w:rFonts w:asciiTheme="minorHAnsi" w:eastAsiaTheme="minorHAnsi" w:hAnsiTheme="minorHAnsi" w:cstheme="minorHAnsi"/>
          <w:color w:val="000000"/>
          <w:sz w:val="22"/>
          <w:szCs w:val="22"/>
          <w:lang w:val="es-BO"/>
        </w:rPr>
      </w:pPr>
    </w:p>
    <w:p w:rsidR="00EE6199" w:rsidRDefault="00EE6199" w:rsidP="00EE6199">
      <w:pPr>
        <w:autoSpaceDE w:val="0"/>
        <w:autoSpaceDN w:val="0"/>
        <w:adjustRightInd w:val="0"/>
        <w:spacing w:line="276" w:lineRule="auto"/>
        <w:ind w:left="567"/>
        <w:jc w:val="both"/>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Desde la recepción provisional hasta la recepción definitiva se otorgara como máximo el plazo de 20 días calendario para subsanar las deficiencias, anomalías, imperfecciones y observaciones registradas en el acta de recepción provisional.</w:t>
      </w:r>
    </w:p>
    <w:p w:rsidR="00EE6199" w:rsidRDefault="00EE6199" w:rsidP="00EE6199">
      <w:pPr>
        <w:autoSpaceDE w:val="0"/>
        <w:autoSpaceDN w:val="0"/>
        <w:adjustRightInd w:val="0"/>
        <w:spacing w:line="276" w:lineRule="auto"/>
        <w:ind w:left="567"/>
        <w:jc w:val="both"/>
        <w:rPr>
          <w:rFonts w:asciiTheme="minorHAnsi" w:eastAsiaTheme="minorHAnsi" w:hAnsiTheme="minorHAnsi" w:cstheme="minorHAnsi"/>
          <w:color w:val="000000"/>
          <w:sz w:val="22"/>
          <w:szCs w:val="22"/>
          <w:lang w:val="es-BO"/>
        </w:rPr>
      </w:pPr>
    </w:p>
    <w:p w:rsidR="00EE6199" w:rsidRDefault="00EE6199" w:rsidP="000D7DCF">
      <w:pPr>
        <w:pStyle w:val="Prrafodelista"/>
        <w:numPr>
          <w:ilvl w:val="1"/>
          <w:numId w:val="63"/>
        </w:numPr>
        <w:tabs>
          <w:tab w:val="left" w:pos="851"/>
        </w:tabs>
        <w:spacing w:line="276" w:lineRule="auto"/>
        <w:ind w:left="567" w:hanging="567"/>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UBICACIÓN DE LA OBRA</w:t>
      </w:r>
    </w:p>
    <w:p w:rsidR="00EE6199" w:rsidRDefault="00EE6199" w:rsidP="00EE6199">
      <w:pPr>
        <w:autoSpaceDE w:val="0"/>
        <w:autoSpaceDN w:val="0"/>
        <w:adjustRightInd w:val="0"/>
        <w:spacing w:line="276" w:lineRule="auto"/>
        <w:ind w:left="567"/>
        <w:rPr>
          <w:rFonts w:asciiTheme="minorHAnsi" w:eastAsiaTheme="minorHAnsi" w:hAnsiTheme="minorHAnsi" w:cstheme="minorHAnsi"/>
          <w:color w:val="000000"/>
          <w:sz w:val="22"/>
          <w:szCs w:val="22"/>
          <w:lang w:val="es-BO"/>
        </w:rPr>
      </w:pPr>
      <w:r w:rsidRPr="00271B44">
        <w:rPr>
          <w:rFonts w:asciiTheme="minorHAnsi" w:eastAsiaTheme="minorHAnsi" w:hAnsiTheme="minorHAnsi" w:cstheme="minorHAnsi"/>
          <w:color w:val="000000"/>
          <w:sz w:val="22"/>
          <w:szCs w:val="22"/>
          <w:lang w:val="es-BO"/>
        </w:rPr>
        <w:t xml:space="preserve">Los trabajos de Construcción serán realizados en: </w:t>
      </w:r>
    </w:p>
    <w:tbl>
      <w:tblPr>
        <w:tblW w:w="50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85"/>
        <w:gridCol w:w="4343"/>
      </w:tblGrid>
      <w:tr w:rsidR="00EE6199" w:rsidRPr="00271B44" w:rsidTr="00EE6199">
        <w:trPr>
          <w:trHeight w:val="182"/>
        </w:trPr>
        <w:tc>
          <w:tcPr>
            <w:tcW w:w="2647" w:type="pct"/>
            <w:shd w:val="clear" w:color="auto" w:fill="BFBFBF" w:themeFill="background1" w:themeFillShade="BF"/>
            <w:vAlign w:val="center"/>
          </w:tcPr>
          <w:p w:rsidR="00EE6199" w:rsidRPr="00271B44" w:rsidRDefault="00EE6199" w:rsidP="00EE6199">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rsidR="00EE6199" w:rsidRPr="00271B44" w:rsidRDefault="00EE6199" w:rsidP="00EE6199">
            <w:pPr>
              <w:autoSpaceDE w:val="0"/>
              <w:autoSpaceDN w:val="0"/>
              <w:adjustRightInd w:val="0"/>
              <w:spacing w:line="276" w:lineRule="auto"/>
              <w:jc w:val="center"/>
              <w:rPr>
                <w:rFonts w:asciiTheme="minorHAnsi" w:eastAsiaTheme="minorHAnsi" w:hAnsiTheme="minorHAnsi" w:cstheme="minorHAnsi"/>
                <w:b/>
                <w:color w:val="000000" w:themeColor="text1"/>
                <w:sz w:val="22"/>
                <w:szCs w:val="22"/>
                <w:lang w:val="es-BO"/>
              </w:rPr>
            </w:pPr>
            <w:r w:rsidRPr="00271B44">
              <w:rPr>
                <w:rFonts w:asciiTheme="minorHAnsi" w:eastAsiaTheme="minorHAnsi" w:hAnsiTheme="minorHAnsi" w:cstheme="minorHAnsi"/>
                <w:b/>
                <w:color w:val="000000" w:themeColor="text1"/>
                <w:sz w:val="22"/>
                <w:szCs w:val="22"/>
                <w:lang w:val="es-BO"/>
              </w:rPr>
              <w:t xml:space="preserve">DATO </w:t>
            </w:r>
          </w:p>
        </w:tc>
      </w:tr>
      <w:tr w:rsidR="00EE6199" w:rsidRPr="00271B44" w:rsidTr="00EE6199">
        <w:trPr>
          <w:trHeight w:val="182"/>
        </w:trPr>
        <w:tc>
          <w:tcPr>
            <w:tcW w:w="2647" w:type="pct"/>
            <w:vAlign w:val="center"/>
          </w:tcPr>
          <w:p w:rsidR="00EE6199" w:rsidRPr="00271B44" w:rsidRDefault="00EE6199" w:rsidP="00EE6199">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271B44">
              <w:rPr>
                <w:rFonts w:asciiTheme="minorHAnsi" w:eastAsiaTheme="minorHAnsi" w:hAnsiTheme="minorHAnsi" w:cstheme="minorHAnsi"/>
                <w:color w:val="000000"/>
                <w:sz w:val="22"/>
                <w:szCs w:val="22"/>
                <w:lang w:val="es-BO"/>
              </w:rPr>
              <w:t>Municipio</w:t>
            </w:r>
          </w:p>
        </w:tc>
        <w:tc>
          <w:tcPr>
            <w:tcW w:w="2353" w:type="pct"/>
            <w:vAlign w:val="center"/>
          </w:tcPr>
          <w:p w:rsidR="00EE6199" w:rsidRPr="00D330FF" w:rsidRDefault="00EE6199" w:rsidP="00EE6199">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rPr>
            </w:pPr>
            <w:r w:rsidRPr="00D330FF">
              <w:rPr>
                <w:rFonts w:asciiTheme="minorHAnsi" w:hAnsiTheme="minorHAnsi" w:cstheme="minorHAnsi"/>
                <w:sz w:val="22"/>
                <w:lang w:val="es-BO"/>
              </w:rPr>
              <w:t>Nuestra Señora de La Paz</w:t>
            </w:r>
          </w:p>
        </w:tc>
      </w:tr>
      <w:tr w:rsidR="00EE6199" w:rsidRPr="00271B44" w:rsidTr="00EE6199">
        <w:trPr>
          <w:trHeight w:val="182"/>
        </w:trPr>
        <w:tc>
          <w:tcPr>
            <w:tcW w:w="2647" w:type="pct"/>
            <w:vAlign w:val="center"/>
          </w:tcPr>
          <w:p w:rsidR="00EE6199" w:rsidRPr="00271B44" w:rsidRDefault="00EE6199" w:rsidP="00EE6199">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271B44">
              <w:rPr>
                <w:rFonts w:asciiTheme="minorHAnsi" w:eastAsiaTheme="minorHAnsi" w:hAnsiTheme="minorHAnsi" w:cstheme="minorHAnsi"/>
                <w:color w:val="000000"/>
                <w:sz w:val="22"/>
                <w:szCs w:val="22"/>
                <w:lang w:val="es-BO"/>
              </w:rPr>
              <w:t xml:space="preserve">Distrito </w:t>
            </w:r>
          </w:p>
        </w:tc>
        <w:tc>
          <w:tcPr>
            <w:tcW w:w="2353" w:type="pct"/>
            <w:vAlign w:val="center"/>
          </w:tcPr>
          <w:p w:rsidR="00EE6199" w:rsidRPr="005C79C3" w:rsidRDefault="00EE6199" w:rsidP="00EE6199">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9</w:t>
            </w:r>
          </w:p>
        </w:tc>
      </w:tr>
      <w:tr w:rsidR="00EE6199" w:rsidRPr="00271B44" w:rsidTr="00EE6199">
        <w:trPr>
          <w:trHeight w:val="182"/>
        </w:trPr>
        <w:tc>
          <w:tcPr>
            <w:tcW w:w="2647" w:type="pct"/>
            <w:vAlign w:val="center"/>
          </w:tcPr>
          <w:p w:rsidR="00EE6199" w:rsidRPr="00271B44" w:rsidRDefault="00EE6199" w:rsidP="00EE6199">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Zona</w:t>
            </w:r>
          </w:p>
        </w:tc>
        <w:tc>
          <w:tcPr>
            <w:tcW w:w="2353" w:type="pct"/>
            <w:vAlign w:val="center"/>
          </w:tcPr>
          <w:p w:rsidR="00EE6199" w:rsidRPr="005C79C3" w:rsidRDefault="00EE6199" w:rsidP="00EE6199">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La Portada</w:t>
            </w:r>
          </w:p>
        </w:tc>
      </w:tr>
      <w:tr w:rsidR="00EE6199" w:rsidRPr="00271B44" w:rsidTr="00EE6199">
        <w:trPr>
          <w:trHeight w:val="6152"/>
        </w:trPr>
        <w:tc>
          <w:tcPr>
            <w:tcW w:w="5000" w:type="pct"/>
            <w:gridSpan w:val="2"/>
            <w:vAlign w:val="center"/>
          </w:tcPr>
          <w:p w:rsidR="00EE6199" w:rsidRPr="00271B44" w:rsidRDefault="00EE6199" w:rsidP="00EE6199">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rPr>
            </w:pPr>
            <w:r>
              <w:rPr>
                <w:rFonts w:asciiTheme="minorHAnsi" w:eastAsiaTheme="minorHAnsi" w:hAnsiTheme="minorHAnsi" w:cstheme="minorHAnsi"/>
                <w:noProof/>
                <w:color w:val="000000"/>
                <w:sz w:val="22"/>
                <w:szCs w:val="22"/>
                <w:lang w:val="es-BO" w:eastAsia="es-BO"/>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7pt;margin-top:-321.75pt;width:433.65pt;height:301.75pt;z-index:251687424;mso-position-horizontal-relative:text;mso-position-vertical-relative:text;mso-width-relative:page;mso-height-relative:page" wrapcoords="-74 -54 -74 21600 21674 21600 21674 -54 -74 -54" stroked="t" strokeweight="1pt">
                  <v:imagedata r:id="rId15" o:title=""/>
                  <w10:wrap type="tight"/>
                </v:shape>
                <o:OLEObject Type="Embed" ProgID="PBrush" ShapeID="_x0000_s1026" DrawAspect="Content" ObjectID="_1572073578" r:id="rId16"/>
              </w:object>
            </w:r>
          </w:p>
        </w:tc>
      </w:tr>
    </w:tbl>
    <w:p w:rsidR="00EE6199" w:rsidRDefault="00EE6199" w:rsidP="00EE6199">
      <w:pPr>
        <w:pStyle w:val="Prrafodelista"/>
        <w:tabs>
          <w:tab w:val="left" w:pos="851"/>
        </w:tabs>
        <w:spacing w:line="276" w:lineRule="auto"/>
        <w:contextualSpacing/>
        <w:rPr>
          <w:rFonts w:asciiTheme="minorHAnsi" w:hAnsiTheme="minorHAnsi" w:cstheme="minorHAnsi"/>
          <w:b/>
          <w:color w:val="000000" w:themeColor="text1"/>
          <w:sz w:val="22"/>
          <w:szCs w:val="22"/>
          <w:u w:val="single"/>
        </w:rPr>
      </w:pPr>
    </w:p>
    <w:p w:rsidR="00EE6199" w:rsidRPr="001E5429" w:rsidRDefault="00EE6199" w:rsidP="000D7DCF">
      <w:pPr>
        <w:pStyle w:val="Prrafodelista"/>
        <w:numPr>
          <w:ilvl w:val="1"/>
          <w:numId w:val="62"/>
        </w:numPr>
        <w:tabs>
          <w:tab w:val="left" w:pos="851"/>
        </w:tabs>
        <w:spacing w:line="276" w:lineRule="auto"/>
        <w:ind w:left="567" w:hanging="567"/>
        <w:contextualSpacing/>
        <w:rPr>
          <w:rFonts w:asciiTheme="minorHAnsi" w:hAnsiTheme="minorHAnsi" w:cstheme="minorHAnsi"/>
          <w:b/>
          <w:color w:val="000000" w:themeColor="text1"/>
          <w:sz w:val="22"/>
          <w:szCs w:val="22"/>
          <w:u w:val="single"/>
        </w:rPr>
      </w:pPr>
      <w:r>
        <w:rPr>
          <w:rFonts w:asciiTheme="minorHAnsi" w:hAnsiTheme="minorHAnsi" w:cstheme="minorHAnsi"/>
          <w:b/>
          <w:bCs/>
          <w:sz w:val="22"/>
          <w:szCs w:val="22"/>
          <w:u w:val="single"/>
        </w:rPr>
        <w:lastRenderedPageBreak/>
        <w:t xml:space="preserve">FORMA DE PAGO </w:t>
      </w:r>
    </w:p>
    <w:p w:rsidR="00EE6199" w:rsidRPr="00E13E3C" w:rsidRDefault="00EE6199" w:rsidP="00EE6199">
      <w:pPr>
        <w:autoSpaceDE w:val="0"/>
        <w:autoSpaceDN w:val="0"/>
        <w:adjustRightInd w:val="0"/>
        <w:spacing w:line="276" w:lineRule="auto"/>
        <w:ind w:left="567"/>
        <w:jc w:val="both"/>
        <w:rPr>
          <w:rFonts w:asciiTheme="minorHAnsi" w:eastAsiaTheme="minorHAnsi" w:hAnsiTheme="minorHAnsi" w:cstheme="minorHAnsi"/>
          <w:color w:val="000000"/>
          <w:sz w:val="22"/>
          <w:szCs w:val="22"/>
          <w:lang w:val="es-BO"/>
        </w:rPr>
      </w:pPr>
      <w:r w:rsidRPr="004A6EBB">
        <w:rPr>
          <w:rFonts w:asciiTheme="minorHAnsi" w:eastAsiaTheme="minorHAnsi" w:hAnsiTheme="minorHAnsi" w:cstheme="minorBidi"/>
          <w:sz w:val="22"/>
          <w:szCs w:val="22"/>
          <w:lang w:val="es-BO"/>
        </w:rPr>
        <w:t xml:space="preserve">Los pagos serán parciales, y de acuerdo </w:t>
      </w:r>
      <w:r w:rsidRPr="004A6EBB">
        <w:rPr>
          <w:rFonts w:asciiTheme="minorHAnsi" w:eastAsiaTheme="minorHAnsi" w:hAnsiTheme="minorHAnsi" w:cstheme="minorHAnsi"/>
          <w:color w:val="000000"/>
          <w:sz w:val="22"/>
          <w:szCs w:val="22"/>
          <w:lang w:val="es-BO"/>
        </w:rPr>
        <w:t>a la solicitud de la Empresa CONTRATISTA se realizarán según planilla o certificado de avance aprobado por el Supervisor y Fiscal de Obras</w:t>
      </w:r>
      <w:r>
        <w:rPr>
          <w:rFonts w:asciiTheme="minorHAnsi" w:eastAsiaTheme="minorHAnsi" w:hAnsiTheme="minorHAnsi" w:cstheme="minorHAnsi"/>
          <w:color w:val="000000"/>
          <w:sz w:val="22"/>
          <w:szCs w:val="22"/>
          <w:lang w:val="es-BO"/>
        </w:rPr>
        <w:t xml:space="preserve"> (máximo hasta el 80% del monto total del contrato por planillas acumuladas de avance de obra)</w:t>
      </w:r>
      <w:r w:rsidRPr="004A6EBB">
        <w:rPr>
          <w:rFonts w:asciiTheme="minorHAnsi" w:eastAsiaTheme="minorHAnsi" w:hAnsiTheme="minorHAnsi" w:cstheme="minorHAnsi"/>
          <w:color w:val="000000"/>
          <w:sz w:val="22"/>
          <w:szCs w:val="22"/>
          <w:lang w:val="es-BO"/>
        </w:rPr>
        <w:t>.</w:t>
      </w:r>
    </w:p>
    <w:p w:rsidR="00EE6199" w:rsidRPr="00AF15B2" w:rsidRDefault="00EE6199" w:rsidP="00EE6199">
      <w:pPr>
        <w:autoSpaceDE w:val="0"/>
        <w:autoSpaceDN w:val="0"/>
        <w:adjustRightInd w:val="0"/>
        <w:spacing w:line="276" w:lineRule="auto"/>
        <w:ind w:left="567"/>
        <w:jc w:val="both"/>
        <w:rPr>
          <w:rFonts w:asciiTheme="minorHAnsi" w:eastAsiaTheme="minorHAnsi" w:hAnsiTheme="minorHAnsi" w:cstheme="minorBidi"/>
          <w:sz w:val="22"/>
          <w:szCs w:val="22"/>
          <w:lang w:val="es-BO"/>
        </w:rPr>
      </w:pPr>
      <w:r>
        <w:rPr>
          <w:rFonts w:asciiTheme="minorHAnsi" w:eastAsiaTheme="minorHAnsi" w:hAnsiTheme="minorHAnsi" w:cstheme="minorHAnsi"/>
          <w:color w:val="000000"/>
          <w:sz w:val="22"/>
          <w:szCs w:val="22"/>
          <w:lang w:val="es-BO"/>
        </w:rPr>
        <w:t>YPFB</w:t>
      </w:r>
      <w:r w:rsidRPr="00AF15B2">
        <w:rPr>
          <w:rFonts w:asciiTheme="minorHAnsi" w:eastAsiaTheme="minorHAnsi" w:hAnsiTheme="minorHAnsi" w:cstheme="minorHAnsi"/>
          <w:color w:val="000000"/>
          <w:sz w:val="22"/>
          <w:szCs w:val="22"/>
          <w:lang w:val="es-BO"/>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rPr>
        <w:t>conforme lo establecido en el ANEXO VALIDACIONES del presente documento, p</w:t>
      </w:r>
      <w:r w:rsidRPr="00AF15B2">
        <w:rPr>
          <w:rFonts w:asciiTheme="minorHAnsi" w:eastAsiaTheme="minorHAnsi" w:hAnsiTheme="minorHAnsi" w:cstheme="minorHAnsi"/>
          <w:color w:val="000000"/>
          <w:sz w:val="22"/>
          <w:szCs w:val="22"/>
          <w:lang w:val="es-BO"/>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rPr>
        <w:t xml:space="preserve"> </w:t>
      </w:r>
      <w:r>
        <w:rPr>
          <w:rFonts w:asciiTheme="minorHAnsi" w:eastAsiaTheme="minorHAnsi" w:hAnsiTheme="minorHAnsi" w:cstheme="minorBidi"/>
          <w:sz w:val="22"/>
          <w:szCs w:val="22"/>
          <w:lang w:val="es-BO"/>
        </w:rPr>
        <w:t>El anticipo podrá ser solicitado hasta antes de la firma de contrato.</w:t>
      </w:r>
    </w:p>
    <w:p w:rsidR="00EE6199" w:rsidRDefault="00EE6199" w:rsidP="00EE6199">
      <w:pPr>
        <w:autoSpaceDE w:val="0"/>
        <w:autoSpaceDN w:val="0"/>
        <w:adjustRightInd w:val="0"/>
        <w:spacing w:line="276" w:lineRule="auto"/>
        <w:ind w:left="567"/>
        <w:jc w:val="both"/>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La empresa contratista deberá presentar una planilla de avance de obra por periodo de avance ejecutado, conforme al cronograma físico-financiero presentado por el contratista.</w:t>
      </w:r>
    </w:p>
    <w:p w:rsidR="00EE6199" w:rsidRDefault="00EE6199" w:rsidP="00EE6199">
      <w:pPr>
        <w:spacing w:line="276" w:lineRule="auto"/>
        <w:rPr>
          <w:rFonts w:asciiTheme="minorHAnsi" w:hAnsiTheme="minorHAnsi" w:cstheme="minorHAnsi"/>
          <w:b/>
          <w:bCs/>
          <w:sz w:val="22"/>
          <w:szCs w:val="22"/>
          <w:lang w:val="es-BO"/>
        </w:rPr>
      </w:pPr>
    </w:p>
    <w:p w:rsidR="00EE6199" w:rsidRPr="001E5429" w:rsidRDefault="00EE6199" w:rsidP="000D7DCF">
      <w:pPr>
        <w:pStyle w:val="Prrafodelista"/>
        <w:numPr>
          <w:ilvl w:val="1"/>
          <w:numId w:val="62"/>
        </w:numPr>
        <w:tabs>
          <w:tab w:val="left" w:pos="851"/>
        </w:tabs>
        <w:spacing w:line="276" w:lineRule="auto"/>
        <w:ind w:left="567" w:hanging="567"/>
        <w:contextualSpacing/>
        <w:rPr>
          <w:rFonts w:asciiTheme="minorHAnsi" w:hAnsiTheme="minorHAnsi" w:cstheme="minorHAnsi"/>
          <w:b/>
          <w:sz w:val="22"/>
          <w:szCs w:val="22"/>
          <w:u w:val="single"/>
        </w:rPr>
      </w:pPr>
      <w:r w:rsidRPr="001E5429">
        <w:rPr>
          <w:rFonts w:asciiTheme="minorHAnsi" w:hAnsiTheme="minorHAnsi" w:cstheme="minorHAnsi"/>
          <w:b/>
          <w:sz w:val="22"/>
          <w:szCs w:val="22"/>
          <w:u w:val="single"/>
        </w:rPr>
        <w:t>MULTAS</w:t>
      </w:r>
    </w:p>
    <w:p w:rsidR="00EE6199" w:rsidRDefault="00EE6199" w:rsidP="00EE6199">
      <w:pPr>
        <w:tabs>
          <w:tab w:val="left" w:pos="567"/>
        </w:tabs>
        <w:spacing w:line="276" w:lineRule="auto"/>
        <w:ind w:left="567"/>
        <w:contextualSpacing/>
        <w:rPr>
          <w:rFonts w:asciiTheme="minorHAnsi" w:hAnsiTheme="minorHAnsi" w:cstheme="minorHAnsi"/>
          <w:sz w:val="22"/>
          <w:szCs w:val="22"/>
        </w:rPr>
      </w:pPr>
      <w:r w:rsidRPr="00271B44">
        <w:rPr>
          <w:rFonts w:asciiTheme="minorHAnsi" w:hAnsiTheme="minorHAnsi" w:cstheme="minorHAnsi"/>
          <w:sz w:val="22"/>
          <w:szCs w:val="22"/>
        </w:rPr>
        <w:t>Se han establecido multas para la presente especificación conforme el siguiente detalle:</w:t>
      </w:r>
    </w:p>
    <w:p w:rsidR="00EE6199" w:rsidRPr="00E13E3C" w:rsidRDefault="00EE6199" w:rsidP="00EE6199">
      <w:pPr>
        <w:tabs>
          <w:tab w:val="left" w:pos="567"/>
        </w:tabs>
        <w:spacing w:line="276" w:lineRule="auto"/>
        <w:ind w:left="567"/>
        <w:contextualSpacing/>
        <w:rPr>
          <w:rFonts w:asciiTheme="minorHAnsi" w:hAnsiTheme="minorHAnsi" w:cstheme="minorHAnsi"/>
          <w:sz w:val="22"/>
          <w:szCs w:val="22"/>
        </w:rPr>
      </w:pPr>
    </w:p>
    <w:tbl>
      <w:tblPr>
        <w:tblW w:w="4493" w:type="pct"/>
        <w:tblInd w:w="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0"/>
        <w:gridCol w:w="5999"/>
      </w:tblGrid>
      <w:tr w:rsidR="00EE6199" w:rsidRPr="003409C4" w:rsidTr="00EE6199">
        <w:trPr>
          <w:trHeight w:val="189"/>
        </w:trPr>
        <w:tc>
          <w:tcPr>
            <w:tcW w:w="1337" w:type="pct"/>
            <w:shd w:val="clear" w:color="auto" w:fill="BFBFBF" w:themeFill="background1" w:themeFillShade="BF"/>
            <w:vAlign w:val="center"/>
          </w:tcPr>
          <w:p w:rsidR="00EE6199" w:rsidRPr="003409C4" w:rsidRDefault="00EE6199" w:rsidP="00EE6199">
            <w:pPr>
              <w:pStyle w:val="Default"/>
              <w:spacing w:line="276" w:lineRule="auto"/>
              <w:jc w:val="center"/>
              <w:rPr>
                <w:rFonts w:asciiTheme="minorHAnsi" w:hAnsiTheme="minorHAnsi" w:cstheme="minorHAnsi"/>
                <w:b/>
                <w:color w:val="000000" w:themeColor="text1"/>
                <w:sz w:val="20"/>
                <w:szCs w:val="22"/>
              </w:rPr>
            </w:pPr>
            <w:r w:rsidRPr="003409C4">
              <w:rPr>
                <w:rFonts w:asciiTheme="minorHAnsi" w:hAnsiTheme="minorHAnsi" w:cstheme="minorHAnsi"/>
                <w:b/>
                <w:color w:val="000000" w:themeColor="text1"/>
                <w:sz w:val="20"/>
                <w:szCs w:val="22"/>
              </w:rPr>
              <w:t>MOTIVO DE LA MULTA</w:t>
            </w:r>
          </w:p>
        </w:tc>
        <w:tc>
          <w:tcPr>
            <w:tcW w:w="3663" w:type="pct"/>
            <w:shd w:val="clear" w:color="auto" w:fill="BFBFBF" w:themeFill="background1" w:themeFillShade="BF"/>
            <w:vAlign w:val="center"/>
          </w:tcPr>
          <w:p w:rsidR="00EE6199" w:rsidRPr="003409C4" w:rsidRDefault="00EE6199" w:rsidP="00EE6199">
            <w:pPr>
              <w:pStyle w:val="Default"/>
              <w:spacing w:line="276" w:lineRule="auto"/>
              <w:jc w:val="center"/>
              <w:rPr>
                <w:rFonts w:asciiTheme="minorHAnsi" w:hAnsiTheme="minorHAnsi" w:cstheme="minorHAnsi"/>
                <w:b/>
                <w:color w:val="000000" w:themeColor="text1"/>
                <w:sz w:val="20"/>
                <w:szCs w:val="22"/>
              </w:rPr>
            </w:pPr>
            <w:r w:rsidRPr="003409C4">
              <w:rPr>
                <w:rFonts w:asciiTheme="minorHAnsi" w:hAnsiTheme="minorHAnsi" w:cstheme="minorHAnsi"/>
                <w:b/>
                <w:color w:val="000000" w:themeColor="text1"/>
                <w:sz w:val="20"/>
                <w:szCs w:val="22"/>
              </w:rPr>
              <w:t>MULTA</w:t>
            </w:r>
          </w:p>
        </w:tc>
      </w:tr>
      <w:tr w:rsidR="00EE6199" w:rsidRPr="003409C4" w:rsidTr="00EE6199">
        <w:trPr>
          <w:trHeight w:val="189"/>
        </w:trPr>
        <w:tc>
          <w:tcPr>
            <w:tcW w:w="1337" w:type="pct"/>
            <w:vAlign w:val="center"/>
          </w:tcPr>
          <w:p w:rsidR="00EE6199" w:rsidRPr="003409C4" w:rsidRDefault="00EE6199" w:rsidP="00EE6199">
            <w:pPr>
              <w:tabs>
                <w:tab w:val="left" w:pos="426"/>
              </w:tabs>
              <w:spacing w:line="276" w:lineRule="auto"/>
              <w:contextualSpacing/>
              <w:rPr>
                <w:rFonts w:asciiTheme="minorHAnsi" w:eastAsiaTheme="minorHAnsi" w:hAnsiTheme="minorHAnsi" w:cstheme="minorHAnsi"/>
                <w:color w:val="000000"/>
                <w:szCs w:val="22"/>
                <w:highlight w:val="yellow"/>
                <w:lang w:val="es-BO"/>
              </w:rPr>
            </w:pPr>
            <w:r w:rsidRPr="003409C4">
              <w:rPr>
                <w:rFonts w:asciiTheme="minorHAnsi" w:hAnsiTheme="minorHAnsi" w:cstheme="minorHAnsi"/>
                <w:szCs w:val="22"/>
              </w:rPr>
              <w:t>Por exceder el plazo de obra establecido.</w:t>
            </w:r>
          </w:p>
        </w:tc>
        <w:tc>
          <w:tcPr>
            <w:tcW w:w="3663" w:type="pct"/>
            <w:vAlign w:val="center"/>
          </w:tcPr>
          <w:p w:rsidR="00EE6199" w:rsidRPr="003409C4" w:rsidRDefault="00EE6199" w:rsidP="00EE6199">
            <w:pPr>
              <w:autoSpaceDE w:val="0"/>
              <w:autoSpaceDN w:val="0"/>
              <w:adjustRightInd w:val="0"/>
              <w:spacing w:line="276" w:lineRule="auto"/>
              <w:rPr>
                <w:rFonts w:asciiTheme="minorHAnsi" w:eastAsiaTheme="minorHAnsi" w:hAnsiTheme="minorHAnsi" w:cstheme="minorHAnsi"/>
                <w:color w:val="000000"/>
                <w:szCs w:val="22"/>
                <w:lang w:val="es-BO"/>
              </w:rPr>
            </w:pPr>
            <w:r w:rsidRPr="003409C4">
              <w:rPr>
                <w:rFonts w:asciiTheme="minorHAnsi" w:eastAsiaTheme="minorHAnsi" w:hAnsiTheme="minorHAnsi" w:cstheme="minorHAnsi"/>
                <w:color w:val="000000"/>
                <w:szCs w:val="22"/>
                <w:lang w:val="es-BO"/>
              </w:rPr>
              <w:t>1% por cada día</w:t>
            </w:r>
            <w:r>
              <w:rPr>
                <w:rFonts w:asciiTheme="minorHAnsi" w:eastAsiaTheme="minorHAnsi" w:hAnsiTheme="minorHAnsi" w:cstheme="minorHAnsi"/>
                <w:color w:val="000000"/>
                <w:szCs w:val="22"/>
                <w:lang w:val="es-BO"/>
              </w:rPr>
              <w:t xml:space="preserve"> calendario</w:t>
            </w:r>
            <w:r w:rsidRPr="003409C4">
              <w:rPr>
                <w:rFonts w:asciiTheme="minorHAnsi" w:eastAsiaTheme="minorHAnsi" w:hAnsiTheme="minorHAnsi" w:cstheme="minorHAnsi"/>
                <w:color w:val="000000"/>
                <w:szCs w:val="22"/>
                <w:lang w:val="es-BO"/>
              </w:rPr>
              <w:t xml:space="preserve"> de retraso</w:t>
            </w:r>
          </w:p>
        </w:tc>
      </w:tr>
      <w:tr w:rsidR="00EE6199" w:rsidRPr="003409C4" w:rsidTr="00EE6199">
        <w:trPr>
          <w:trHeight w:val="189"/>
        </w:trPr>
        <w:tc>
          <w:tcPr>
            <w:tcW w:w="1337" w:type="pct"/>
            <w:vAlign w:val="center"/>
          </w:tcPr>
          <w:p w:rsidR="00EE6199" w:rsidRPr="003409C4" w:rsidRDefault="00EE6199" w:rsidP="00EE6199">
            <w:pPr>
              <w:tabs>
                <w:tab w:val="left" w:pos="426"/>
              </w:tabs>
              <w:spacing w:line="276" w:lineRule="auto"/>
              <w:contextualSpacing/>
              <w:rPr>
                <w:rFonts w:asciiTheme="minorHAnsi" w:hAnsiTheme="minorHAnsi" w:cstheme="minorHAnsi"/>
                <w:szCs w:val="22"/>
              </w:rPr>
            </w:pPr>
            <w:r w:rsidRPr="003409C4">
              <w:rPr>
                <w:rFonts w:asciiTheme="minorHAnsi" w:hAnsiTheme="minorHAnsi" w:cstheme="minorHAnsi"/>
                <w:szCs w:val="22"/>
              </w:rPr>
              <w:t>Por cambio del personal clave</w:t>
            </w:r>
          </w:p>
        </w:tc>
        <w:tc>
          <w:tcPr>
            <w:tcW w:w="3663" w:type="pct"/>
            <w:vAlign w:val="center"/>
          </w:tcPr>
          <w:p w:rsidR="00EE6199" w:rsidRPr="003409C4" w:rsidRDefault="00EE6199" w:rsidP="00EE6199">
            <w:pPr>
              <w:autoSpaceDE w:val="0"/>
              <w:autoSpaceDN w:val="0"/>
              <w:adjustRightInd w:val="0"/>
              <w:spacing w:line="276" w:lineRule="auto"/>
              <w:rPr>
                <w:rFonts w:asciiTheme="minorHAnsi" w:eastAsiaTheme="minorHAnsi" w:hAnsiTheme="minorHAnsi" w:cstheme="minorHAnsi"/>
                <w:color w:val="000000"/>
                <w:szCs w:val="22"/>
                <w:lang w:val="es-BO"/>
              </w:rPr>
            </w:pPr>
            <w:r w:rsidRPr="003409C4">
              <w:rPr>
                <w:rFonts w:asciiTheme="minorHAnsi" w:eastAsiaTheme="minorHAnsi" w:hAnsiTheme="minorHAnsi" w:cstheme="minorHAnsi"/>
                <w:color w:val="000000"/>
                <w:szCs w:val="22"/>
                <w:lang w:val="es-BO"/>
              </w:rPr>
              <w:t>0,50 % del monto total del contrato</w:t>
            </w:r>
          </w:p>
        </w:tc>
      </w:tr>
      <w:tr w:rsidR="00EE6199" w:rsidRPr="003409C4" w:rsidTr="00EE6199">
        <w:trPr>
          <w:trHeight w:val="189"/>
        </w:trPr>
        <w:tc>
          <w:tcPr>
            <w:tcW w:w="1337" w:type="pct"/>
            <w:vAlign w:val="center"/>
          </w:tcPr>
          <w:p w:rsidR="00EE6199" w:rsidRPr="003409C4" w:rsidRDefault="00EE6199" w:rsidP="00EE6199">
            <w:pPr>
              <w:tabs>
                <w:tab w:val="left" w:pos="426"/>
              </w:tabs>
              <w:spacing w:line="276" w:lineRule="auto"/>
              <w:contextualSpacing/>
              <w:jc w:val="both"/>
              <w:rPr>
                <w:rFonts w:asciiTheme="minorHAnsi" w:hAnsiTheme="minorHAnsi" w:cstheme="minorHAnsi"/>
                <w:szCs w:val="22"/>
              </w:rPr>
            </w:pPr>
            <w:r w:rsidRPr="003409C4">
              <w:rPr>
                <w:rFonts w:asciiTheme="minorHAnsi" w:hAnsiTheme="minorHAnsi" w:cstheme="minorHAnsi"/>
                <w:szCs w:val="22"/>
              </w:rPr>
              <w:t xml:space="preserve">Por llamada de atención </w:t>
            </w:r>
          </w:p>
        </w:tc>
        <w:tc>
          <w:tcPr>
            <w:tcW w:w="3663" w:type="pct"/>
            <w:vAlign w:val="center"/>
          </w:tcPr>
          <w:p w:rsidR="00EE6199" w:rsidRPr="003409C4" w:rsidRDefault="00EE6199" w:rsidP="00EE6199">
            <w:pPr>
              <w:autoSpaceDE w:val="0"/>
              <w:autoSpaceDN w:val="0"/>
              <w:adjustRightInd w:val="0"/>
              <w:spacing w:line="276" w:lineRule="auto"/>
              <w:rPr>
                <w:rFonts w:asciiTheme="minorHAnsi" w:eastAsiaTheme="minorHAnsi" w:hAnsiTheme="minorHAnsi" w:cstheme="minorHAnsi"/>
                <w:color w:val="000000"/>
                <w:szCs w:val="22"/>
                <w:lang w:val="es-BO"/>
              </w:rPr>
            </w:pPr>
            <w:r w:rsidRPr="003409C4">
              <w:rPr>
                <w:rFonts w:asciiTheme="minorHAnsi" w:eastAsiaTheme="minorHAnsi" w:hAnsiTheme="minorHAnsi" w:cstheme="minorHAnsi"/>
                <w:color w:val="000000"/>
                <w:szCs w:val="22"/>
                <w:lang w:val="es-BO"/>
              </w:rPr>
              <w:t>A la primera llamada de atención 1 % del monto total del contrato.</w:t>
            </w:r>
          </w:p>
          <w:p w:rsidR="00EE6199" w:rsidRPr="003409C4" w:rsidRDefault="00EE6199" w:rsidP="00EE6199">
            <w:pPr>
              <w:autoSpaceDE w:val="0"/>
              <w:autoSpaceDN w:val="0"/>
              <w:adjustRightInd w:val="0"/>
              <w:spacing w:line="276" w:lineRule="auto"/>
              <w:rPr>
                <w:rFonts w:asciiTheme="minorHAnsi" w:eastAsiaTheme="minorHAnsi" w:hAnsiTheme="minorHAnsi" w:cstheme="minorHAnsi"/>
                <w:color w:val="000000"/>
                <w:szCs w:val="22"/>
                <w:lang w:val="es-BO"/>
              </w:rPr>
            </w:pPr>
            <w:r w:rsidRPr="003409C4">
              <w:rPr>
                <w:rFonts w:asciiTheme="minorHAnsi" w:eastAsiaTheme="minorHAnsi" w:hAnsiTheme="minorHAnsi" w:cstheme="minorHAnsi"/>
                <w:color w:val="000000"/>
                <w:szCs w:val="22"/>
                <w:lang w:val="es-BO"/>
              </w:rPr>
              <w:t>A la segunda llamada de atención 2 % del monto total del contrato.</w:t>
            </w:r>
          </w:p>
        </w:tc>
      </w:tr>
    </w:tbl>
    <w:p w:rsidR="00EE6199" w:rsidRPr="00987BE8" w:rsidRDefault="00EE6199" w:rsidP="00EE6199">
      <w:pPr>
        <w:tabs>
          <w:tab w:val="left" w:pos="426"/>
        </w:tabs>
        <w:contextualSpacing/>
        <w:jc w:val="both"/>
        <w:rPr>
          <w:rFonts w:asciiTheme="minorHAnsi" w:hAnsiTheme="minorHAnsi" w:cstheme="minorHAnsi"/>
          <w:color w:val="000000" w:themeColor="text1"/>
          <w:sz w:val="22"/>
          <w:szCs w:val="22"/>
        </w:rPr>
      </w:pPr>
    </w:p>
    <w:p w:rsidR="00EE6199" w:rsidRPr="003544B5" w:rsidRDefault="00EE6199" w:rsidP="000D7DCF">
      <w:pPr>
        <w:pStyle w:val="Prrafodelista"/>
        <w:numPr>
          <w:ilvl w:val="1"/>
          <w:numId w:val="62"/>
        </w:numPr>
        <w:tabs>
          <w:tab w:val="left" w:pos="851"/>
        </w:tabs>
        <w:spacing w:line="276" w:lineRule="auto"/>
        <w:ind w:left="567" w:hanging="567"/>
        <w:contextualSpacing/>
        <w:rPr>
          <w:rFonts w:asciiTheme="minorHAnsi" w:hAnsiTheme="minorHAnsi" w:cstheme="minorHAnsi"/>
          <w:b/>
          <w:color w:val="000000" w:themeColor="text1"/>
          <w:sz w:val="22"/>
          <w:szCs w:val="22"/>
          <w:u w:val="single"/>
        </w:rPr>
      </w:pPr>
      <w:r w:rsidRPr="003544B5">
        <w:rPr>
          <w:rFonts w:asciiTheme="minorHAnsi" w:hAnsiTheme="minorHAnsi" w:cstheme="minorHAnsi"/>
          <w:b/>
          <w:bCs/>
          <w:sz w:val="22"/>
          <w:szCs w:val="22"/>
          <w:u w:val="single"/>
        </w:rPr>
        <w:t>GARANTÍA  DE LA OBRA</w:t>
      </w:r>
    </w:p>
    <w:p w:rsidR="00EE6199" w:rsidRDefault="00EE6199" w:rsidP="00EE6199">
      <w:pPr>
        <w:tabs>
          <w:tab w:val="left" w:pos="426"/>
        </w:tabs>
        <w:ind w:left="567"/>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w:t>
      </w:r>
      <w:r>
        <w:rPr>
          <w:rFonts w:asciiTheme="minorHAnsi" w:hAnsiTheme="minorHAnsi" w:cstheme="minorHAnsi"/>
          <w:sz w:val="22"/>
          <w:szCs w:val="22"/>
          <w:lang w:val="es-BO" w:eastAsia="es-BO"/>
        </w:rPr>
        <w:t>r</w:t>
      </w:r>
      <w:r w:rsidRPr="002A300D">
        <w:rPr>
          <w:rFonts w:asciiTheme="minorHAnsi" w:hAnsiTheme="minorHAnsi" w:cstheme="minorHAnsi"/>
          <w:sz w:val="22"/>
          <w:szCs w:val="22"/>
          <w:lang w:val="es-BO" w:eastAsia="es-BO"/>
        </w:rPr>
        <w:t xml:space="preserve">ealizada, dicho documento debe establecer que en un periodo de 2 años a partir de la recepción </w:t>
      </w:r>
      <w:r>
        <w:rPr>
          <w:rFonts w:asciiTheme="minorHAnsi" w:hAnsiTheme="minorHAnsi" w:cstheme="minorHAnsi"/>
          <w:sz w:val="22"/>
          <w:szCs w:val="22"/>
          <w:lang w:val="es-BO" w:eastAsia="es-BO"/>
        </w:rPr>
        <w:t xml:space="preserve">definitiva </w:t>
      </w:r>
      <w:r w:rsidRPr="002A300D">
        <w:rPr>
          <w:rFonts w:asciiTheme="minorHAnsi" w:hAnsiTheme="minorHAnsi" w:cstheme="minorHAnsi"/>
          <w:sz w:val="22"/>
          <w:szCs w:val="22"/>
          <w:lang w:val="es-BO" w:eastAsia="es-BO"/>
        </w:rPr>
        <w:t>de</w:t>
      </w:r>
      <w:r>
        <w:rPr>
          <w:rFonts w:asciiTheme="minorHAnsi" w:hAnsiTheme="minorHAnsi" w:cstheme="minorHAnsi"/>
          <w:sz w:val="22"/>
          <w:szCs w:val="22"/>
          <w:lang w:val="es-BO" w:eastAsia="es-BO"/>
        </w:rPr>
        <w:t xml:space="preserve"> la</w:t>
      </w:r>
      <w:r w:rsidRPr="002A300D">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Pr>
          <w:rFonts w:asciiTheme="minorHAnsi" w:hAnsiTheme="minorHAnsi" w:cstheme="minorHAnsi"/>
          <w:sz w:val="22"/>
          <w:szCs w:val="22"/>
          <w:lang w:val="es-BO" w:eastAsia="es-BO"/>
        </w:rPr>
        <w:t xml:space="preserve"> (vicio Oculto)</w:t>
      </w:r>
      <w:r w:rsidRPr="002A300D">
        <w:rPr>
          <w:rFonts w:asciiTheme="minorHAnsi" w:hAnsiTheme="minorHAnsi" w:cstheme="minorHAnsi"/>
          <w:sz w:val="22"/>
          <w:szCs w:val="22"/>
          <w:lang w:val="es-BO" w:eastAsia="es-BO"/>
        </w:rPr>
        <w:t>. Ante este hecho, la empresa contratista deberá actuar de forma inmediata y asumir todos los costos en que se incurra por esta causa.</w:t>
      </w:r>
    </w:p>
    <w:p w:rsidR="00EE6199" w:rsidRDefault="00EE6199" w:rsidP="00EE6199">
      <w:pPr>
        <w:tabs>
          <w:tab w:val="left" w:pos="426"/>
        </w:tabs>
        <w:ind w:left="360"/>
        <w:contextualSpacing/>
        <w:jc w:val="both"/>
        <w:rPr>
          <w:rFonts w:asciiTheme="minorHAnsi" w:hAnsiTheme="minorHAnsi" w:cstheme="minorHAnsi"/>
          <w:sz w:val="22"/>
          <w:szCs w:val="22"/>
          <w:lang w:val="es-BO" w:eastAsia="es-BO"/>
        </w:rPr>
      </w:pPr>
    </w:p>
    <w:p w:rsidR="00EE6199" w:rsidRPr="003544B5" w:rsidRDefault="00EE6199" w:rsidP="000D7DCF">
      <w:pPr>
        <w:pStyle w:val="Prrafodelista"/>
        <w:numPr>
          <w:ilvl w:val="1"/>
          <w:numId w:val="62"/>
        </w:numPr>
        <w:tabs>
          <w:tab w:val="left" w:pos="851"/>
        </w:tabs>
        <w:spacing w:line="276" w:lineRule="auto"/>
        <w:ind w:left="567" w:hanging="567"/>
        <w:contextualSpacing/>
        <w:rPr>
          <w:rFonts w:asciiTheme="minorHAnsi" w:hAnsiTheme="minorHAnsi" w:cstheme="minorHAnsi"/>
          <w:b/>
          <w:color w:val="000000" w:themeColor="text1"/>
          <w:sz w:val="22"/>
          <w:szCs w:val="22"/>
          <w:u w:val="single"/>
        </w:rPr>
      </w:pPr>
      <w:r w:rsidRPr="003544B5">
        <w:rPr>
          <w:rFonts w:asciiTheme="minorHAnsi" w:hAnsiTheme="minorHAnsi" w:cstheme="minorHAnsi"/>
          <w:b/>
          <w:bCs/>
          <w:sz w:val="22"/>
          <w:szCs w:val="22"/>
          <w:u w:val="single"/>
        </w:rPr>
        <w:t>SUBCONTRATOS</w:t>
      </w:r>
    </w:p>
    <w:p w:rsidR="00EE6199" w:rsidRPr="00987BE8" w:rsidRDefault="00EE6199" w:rsidP="00EE6199">
      <w:pPr>
        <w:tabs>
          <w:tab w:val="left" w:pos="426"/>
        </w:tabs>
        <w:ind w:left="567"/>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EE6199" w:rsidRDefault="00EE6199" w:rsidP="00EE6199">
      <w:pPr>
        <w:tabs>
          <w:tab w:val="left" w:pos="426"/>
        </w:tabs>
        <w:ind w:left="567"/>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 xml:space="preserve">Ningún subcontrato o intervención de terceras personas relevará al Contratista del cumplimiento de todas sus obligaciones y responsabilidades emergentes del Contrato. El Contratista deberá </w:t>
      </w:r>
      <w:r w:rsidRPr="00987BE8">
        <w:rPr>
          <w:rFonts w:asciiTheme="minorHAnsi" w:hAnsiTheme="minorHAnsi" w:cstheme="minorHAnsi"/>
          <w:sz w:val="22"/>
          <w:szCs w:val="22"/>
          <w:lang w:val="es-BO" w:eastAsia="es-BO"/>
        </w:rPr>
        <w:lastRenderedPageBreak/>
        <w:t>presentar al Fiscal de Obra a solo requerimiento del Supervisor para fines de conocimiento todos los subcontratos que suscriba con terceros. </w:t>
      </w:r>
    </w:p>
    <w:p w:rsidR="00EE6199" w:rsidRDefault="00EE6199" w:rsidP="00EE6199">
      <w:pPr>
        <w:tabs>
          <w:tab w:val="left" w:pos="426"/>
        </w:tabs>
        <w:ind w:left="567"/>
        <w:contextualSpacing/>
        <w:jc w:val="both"/>
        <w:rPr>
          <w:rFonts w:asciiTheme="minorHAnsi" w:hAnsiTheme="minorHAnsi" w:cstheme="minorHAnsi"/>
          <w:sz w:val="22"/>
          <w:szCs w:val="22"/>
          <w:lang w:val="es-BO" w:eastAsia="es-BO"/>
        </w:rPr>
      </w:pPr>
    </w:p>
    <w:p w:rsidR="00EE6199" w:rsidRPr="003409C4" w:rsidRDefault="00EE6199" w:rsidP="000D7DCF">
      <w:pPr>
        <w:pStyle w:val="Prrafodelista"/>
        <w:numPr>
          <w:ilvl w:val="1"/>
          <w:numId w:val="62"/>
        </w:numPr>
        <w:tabs>
          <w:tab w:val="left" w:pos="851"/>
        </w:tabs>
        <w:spacing w:line="276" w:lineRule="auto"/>
        <w:ind w:left="567" w:hanging="567"/>
        <w:contextualSpacing/>
        <w:rPr>
          <w:rFonts w:asciiTheme="minorHAnsi" w:hAnsiTheme="minorHAnsi" w:cstheme="minorHAnsi"/>
          <w:b/>
          <w:color w:val="000000" w:themeColor="text1"/>
          <w:sz w:val="22"/>
          <w:szCs w:val="22"/>
          <w:u w:val="single"/>
        </w:rPr>
      </w:pPr>
      <w:r w:rsidRPr="003409C4">
        <w:rPr>
          <w:rFonts w:asciiTheme="minorHAnsi" w:hAnsiTheme="minorHAnsi" w:cstheme="minorHAnsi"/>
          <w:b/>
          <w:bCs/>
          <w:sz w:val="22"/>
          <w:szCs w:val="22"/>
          <w:u w:val="single"/>
        </w:rPr>
        <w:t xml:space="preserve">PROPUESTA TECNICA </w:t>
      </w:r>
    </w:p>
    <w:p w:rsidR="00EE6199" w:rsidRPr="002C20CE" w:rsidRDefault="00EE6199" w:rsidP="00EE6199">
      <w:pPr>
        <w:pStyle w:val="Prrafodelista"/>
        <w:tabs>
          <w:tab w:val="left" w:pos="851"/>
        </w:tabs>
        <w:spacing w:line="276" w:lineRule="auto"/>
        <w:ind w:left="567"/>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ORGANIGRAMA</w:t>
      </w:r>
    </w:p>
    <w:p w:rsidR="00EE6199" w:rsidRDefault="00EE6199" w:rsidP="00EE6199">
      <w:pPr>
        <w:spacing w:line="276" w:lineRule="auto"/>
        <w:ind w:left="567"/>
        <w:jc w:val="both"/>
        <w:rPr>
          <w:rFonts w:asciiTheme="minorHAnsi" w:eastAsiaTheme="minorHAnsi" w:hAnsiTheme="minorHAnsi" w:cstheme="minorHAnsi"/>
          <w:color w:val="000000"/>
          <w:sz w:val="22"/>
          <w:szCs w:val="22"/>
          <w:lang w:val="es-BO"/>
        </w:rPr>
      </w:pPr>
      <w:r w:rsidRPr="00271B44">
        <w:rPr>
          <w:rFonts w:asciiTheme="minorHAnsi" w:eastAsiaTheme="minorHAnsi" w:hAnsiTheme="minorHAnsi" w:cstheme="minorHAnsi"/>
          <w:color w:val="000000"/>
          <w:sz w:val="22"/>
          <w:szCs w:val="22"/>
          <w:lang w:val="es-BO"/>
        </w:rPr>
        <w:t>L</w:t>
      </w:r>
      <w:r>
        <w:rPr>
          <w:rFonts w:asciiTheme="minorHAnsi" w:eastAsiaTheme="minorHAnsi" w:hAnsiTheme="minorHAnsi" w:cstheme="minorHAnsi"/>
          <w:color w:val="000000"/>
          <w:sz w:val="22"/>
          <w:szCs w:val="22"/>
          <w:lang w:val="es-BO"/>
        </w:rPr>
        <w:t>os</w:t>
      </w:r>
      <w:r w:rsidRPr="00271B44">
        <w:rPr>
          <w:rFonts w:asciiTheme="minorHAnsi" w:eastAsiaTheme="minorHAnsi" w:hAnsiTheme="minorHAnsi" w:cstheme="minorHAnsi"/>
          <w:color w:val="000000"/>
          <w:sz w:val="22"/>
          <w:szCs w:val="22"/>
          <w:lang w:val="es-BO"/>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rPr>
        <w:t xml:space="preserve">técnico </w:t>
      </w:r>
      <w:r w:rsidRPr="00271B44">
        <w:rPr>
          <w:rFonts w:asciiTheme="minorHAnsi" w:eastAsiaTheme="minorHAnsi" w:hAnsiTheme="minorHAnsi" w:cstheme="minorHAnsi"/>
          <w:color w:val="000000"/>
          <w:sz w:val="22"/>
          <w:szCs w:val="22"/>
          <w:lang w:val="es-BO"/>
        </w:rPr>
        <w:t>clave</w:t>
      </w:r>
      <w:r>
        <w:rPr>
          <w:rFonts w:asciiTheme="minorHAnsi" w:eastAsiaTheme="minorHAnsi" w:hAnsiTheme="minorHAnsi" w:cstheme="minorHAnsi"/>
          <w:color w:val="000000"/>
          <w:sz w:val="22"/>
          <w:szCs w:val="22"/>
          <w:lang w:val="es-BO"/>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rPr>
        <w:t>.</w:t>
      </w:r>
    </w:p>
    <w:p w:rsidR="00EE6199" w:rsidRDefault="00EE6199" w:rsidP="00EE6199">
      <w:pPr>
        <w:spacing w:line="276" w:lineRule="auto"/>
        <w:ind w:left="567"/>
        <w:jc w:val="both"/>
        <w:rPr>
          <w:rFonts w:asciiTheme="minorHAnsi" w:eastAsiaTheme="minorHAnsi" w:hAnsiTheme="minorHAnsi" w:cstheme="minorHAnsi"/>
          <w:color w:val="000000"/>
          <w:sz w:val="22"/>
          <w:szCs w:val="22"/>
          <w:lang w:val="es-BO"/>
        </w:rPr>
      </w:pPr>
    </w:p>
    <w:p w:rsidR="00EE6199" w:rsidRPr="002C20CE" w:rsidRDefault="00EE6199" w:rsidP="00EE6199">
      <w:pPr>
        <w:pStyle w:val="Prrafodelista"/>
        <w:tabs>
          <w:tab w:val="left" w:pos="851"/>
        </w:tabs>
        <w:spacing w:line="276" w:lineRule="auto"/>
        <w:ind w:left="567"/>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rsidR="00EE6199" w:rsidRPr="003544B5" w:rsidRDefault="00EE6199" w:rsidP="00EE6199">
      <w:pPr>
        <w:spacing w:line="276" w:lineRule="auto"/>
        <w:ind w:left="567"/>
        <w:jc w:val="both"/>
        <w:rPr>
          <w:rFonts w:asciiTheme="minorHAnsi" w:eastAsiaTheme="minorHAnsi" w:hAnsiTheme="minorHAnsi" w:cstheme="minorHAnsi"/>
          <w:color w:val="000000"/>
          <w:sz w:val="22"/>
          <w:szCs w:val="22"/>
          <w:lang w:val="es-BO"/>
        </w:rPr>
      </w:pPr>
      <w:r w:rsidRPr="00271B44">
        <w:rPr>
          <w:rFonts w:asciiTheme="minorHAnsi" w:eastAsiaTheme="minorHAnsi" w:hAnsiTheme="minorHAnsi" w:cstheme="minorHAnsi"/>
          <w:color w:val="000000"/>
          <w:sz w:val="22"/>
          <w:szCs w:val="22"/>
          <w:lang w:val="es-BO"/>
        </w:rPr>
        <w:t>L</w:t>
      </w:r>
      <w:r>
        <w:rPr>
          <w:rFonts w:asciiTheme="minorHAnsi" w:eastAsiaTheme="minorHAnsi" w:hAnsiTheme="minorHAnsi" w:cstheme="minorHAnsi"/>
          <w:color w:val="000000"/>
          <w:sz w:val="22"/>
          <w:szCs w:val="22"/>
          <w:lang w:val="es-BO"/>
        </w:rPr>
        <w:t>os</w:t>
      </w:r>
      <w:r w:rsidRPr="00271B44">
        <w:rPr>
          <w:rFonts w:asciiTheme="minorHAnsi" w:eastAsiaTheme="minorHAnsi" w:hAnsiTheme="minorHAnsi" w:cstheme="minorHAnsi"/>
          <w:color w:val="000000"/>
          <w:sz w:val="22"/>
          <w:szCs w:val="22"/>
          <w:lang w:val="es-BO"/>
        </w:rPr>
        <w:t xml:space="preserve"> proponentes deberán contemplar </w:t>
      </w:r>
      <w:r w:rsidRPr="003544B5">
        <w:rPr>
          <w:rFonts w:asciiTheme="minorHAnsi" w:eastAsiaTheme="minorHAnsi" w:hAnsiTheme="minorHAnsi" w:cstheme="minorHAnsi"/>
          <w:color w:val="000000"/>
          <w:sz w:val="22"/>
          <w:szCs w:val="22"/>
          <w:lang w:val="es-BO"/>
        </w:rPr>
        <w:t>mínimamente</w:t>
      </w:r>
      <w:r w:rsidRPr="00C577AE">
        <w:rPr>
          <w:rFonts w:asciiTheme="minorHAnsi" w:eastAsiaTheme="minorHAnsi" w:hAnsiTheme="minorHAnsi" w:cstheme="minorHAnsi"/>
          <w:b/>
          <w:color w:val="000000"/>
          <w:sz w:val="22"/>
          <w:szCs w:val="22"/>
          <w:lang w:val="es-BO"/>
        </w:rPr>
        <w:t xml:space="preserve"> 2</w:t>
      </w:r>
      <w:r w:rsidRPr="003544B5">
        <w:rPr>
          <w:rFonts w:asciiTheme="minorHAnsi" w:hAnsiTheme="minorHAnsi" w:cstheme="minorHAnsi"/>
          <w:b/>
          <w:sz w:val="22"/>
          <w:lang w:val="es-BO"/>
        </w:rPr>
        <w:t xml:space="preserve"> frente</w:t>
      </w:r>
      <w:r>
        <w:rPr>
          <w:rFonts w:asciiTheme="minorHAnsi" w:hAnsiTheme="minorHAnsi" w:cstheme="minorHAnsi"/>
          <w:b/>
          <w:sz w:val="22"/>
          <w:lang w:val="es-BO"/>
        </w:rPr>
        <w:t>s</w:t>
      </w:r>
      <w:r w:rsidRPr="003544B5">
        <w:rPr>
          <w:rFonts w:asciiTheme="minorHAnsi" w:hAnsiTheme="minorHAnsi" w:cstheme="minorHAnsi"/>
          <w:b/>
          <w:sz w:val="22"/>
          <w:lang w:val="es-BO"/>
        </w:rPr>
        <w:t xml:space="preserve"> de trabajo de obras civiles </w:t>
      </w:r>
      <w:r w:rsidRPr="003544B5">
        <w:rPr>
          <w:rFonts w:asciiTheme="minorHAnsi" w:hAnsiTheme="minorHAnsi" w:cstheme="minorHAnsi"/>
          <w:sz w:val="22"/>
          <w:lang w:val="es-BO"/>
        </w:rPr>
        <w:t xml:space="preserve">y </w:t>
      </w:r>
      <w:r>
        <w:rPr>
          <w:rFonts w:asciiTheme="minorHAnsi" w:hAnsiTheme="minorHAnsi" w:cstheme="minorHAnsi"/>
          <w:b/>
          <w:sz w:val="22"/>
          <w:lang w:val="es-BO"/>
        </w:rPr>
        <w:t>2</w:t>
      </w:r>
      <w:r w:rsidRPr="003544B5">
        <w:rPr>
          <w:rFonts w:asciiTheme="minorHAnsi" w:hAnsiTheme="minorHAnsi" w:cstheme="minorHAnsi"/>
          <w:b/>
          <w:sz w:val="22"/>
          <w:lang w:val="es-BO"/>
        </w:rPr>
        <w:t xml:space="preserve"> frente</w:t>
      </w:r>
      <w:r>
        <w:rPr>
          <w:rFonts w:asciiTheme="minorHAnsi" w:hAnsiTheme="minorHAnsi" w:cstheme="minorHAnsi"/>
          <w:b/>
          <w:sz w:val="22"/>
          <w:lang w:val="es-BO"/>
        </w:rPr>
        <w:t>s</w:t>
      </w:r>
      <w:r w:rsidRPr="003544B5">
        <w:rPr>
          <w:rFonts w:asciiTheme="minorHAnsi" w:hAnsiTheme="minorHAnsi" w:cstheme="minorHAnsi"/>
          <w:b/>
          <w:sz w:val="22"/>
          <w:lang w:val="es-BO"/>
        </w:rPr>
        <w:t xml:space="preserve"> de trabajo de obras mecánicas</w:t>
      </w:r>
      <w:r w:rsidRPr="003544B5">
        <w:rPr>
          <w:rFonts w:asciiTheme="minorHAnsi" w:eastAsiaTheme="minorHAnsi" w:hAnsiTheme="minorHAnsi" w:cstheme="minorHAnsi"/>
          <w:color w:val="000000"/>
          <w:sz w:val="22"/>
          <w:szCs w:val="22"/>
          <w:lang w:val="es-BO"/>
        </w:rPr>
        <w:t xml:space="preserve"> para la presente obra.</w:t>
      </w:r>
    </w:p>
    <w:p w:rsidR="00EE6199" w:rsidRDefault="00EE6199" w:rsidP="00EE6199">
      <w:pPr>
        <w:jc w:val="both"/>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FC0FC8" w:rsidRDefault="00FC0FC8" w:rsidP="00FC0FC8">
      <w:pPr>
        <w:widowControl w:val="0"/>
        <w:autoSpaceDE w:val="0"/>
        <w:autoSpaceDN w:val="0"/>
        <w:adjustRightInd w:val="0"/>
        <w:jc w:val="both"/>
        <w:rPr>
          <w:rFonts w:asciiTheme="minorHAnsi" w:hAnsiTheme="minorHAnsi" w:cstheme="minorHAnsi"/>
          <w:b/>
          <w:bCs/>
          <w:color w:val="FF0000"/>
          <w:sz w:val="22"/>
          <w:szCs w:val="22"/>
          <w:lang w:val="es-ES_tradnl"/>
        </w:rPr>
      </w:pPr>
    </w:p>
    <w:p w:rsidR="00FC0FC8" w:rsidRPr="008D71A8" w:rsidRDefault="00FC0FC8" w:rsidP="00FC0FC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SERIEDAD DE PROPUESTA</w:t>
      </w:r>
    </w:p>
    <w:p w:rsidR="00FC0FC8" w:rsidRPr="008D71A8" w:rsidRDefault="00FC0FC8" w:rsidP="00FC0FC8">
      <w:pPr>
        <w:widowControl w:val="0"/>
        <w:autoSpaceDE w:val="0"/>
        <w:autoSpaceDN w:val="0"/>
        <w:adjustRightInd w:val="0"/>
        <w:jc w:val="both"/>
        <w:rPr>
          <w:rFonts w:asciiTheme="minorHAnsi" w:hAnsiTheme="minorHAnsi" w:cstheme="minorHAnsi"/>
          <w:b/>
          <w:sz w:val="22"/>
          <w:szCs w:val="22"/>
          <w:u w:val="single"/>
        </w:rPr>
      </w:pPr>
    </w:p>
    <w:p w:rsidR="00FC0FC8" w:rsidRDefault="00FC0FC8" w:rsidP="00FC0FC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FC0FC8" w:rsidRDefault="00FC0FC8" w:rsidP="00FC0FC8">
      <w:pPr>
        <w:widowControl w:val="0"/>
        <w:autoSpaceDE w:val="0"/>
        <w:autoSpaceDN w:val="0"/>
        <w:adjustRightInd w:val="0"/>
        <w:jc w:val="both"/>
        <w:rPr>
          <w:rFonts w:asciiTheme="minorHAnsi" w:hAnsiTheme="minorHAnsi" w:cstheme="minorHAnsi"/>
          <w:b/>
          <w:sz w:val="22"/>
          <w:szCs w:val="22"/>
          <w:u w:val="single"/>
        </w:rPr>
      </w:pPr>
    </w:p>
    <w:p w:rsidR="00FC0FC8" w:rsidRPr="008D71A8" w:rsidRDefault="00FC0FC8" w:rsidP="00FC0FC8">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Theme="minorHAnsi" w:hAnsiTheme="minorHAnsi" w:cstheme="minorHAnsi"/>
          <w:sz w:val="22"/>
          <w:szCs w:val="22"/>
        </w:rPr>
        <w:t xml:space="preserve">ciento veinte </w:t>
      </w:r>
      <w:r w:rsidRPr="008D71A8">
        <w:rPr>
          <w:rFonts w:asciiTheme="minorHAnsi" w:hAnsiTheme="minorHAnsi" w:cstheme="minorHAnsi"/>
          <w:sz w:val="22"/>
          <w:szCs w:val="22"/>
        </w:rPr>
        <w:t>(</w:t>
      </w:r>
      <w:r>
        <w:rPr>
          <w:rFonts w:asciiTheme="minorHAnsi" w:hAnsiTheme="minorHAnsi" w:cstheme="minorHAnsi"/>
          <w:sz w:val="22"/>
          <w:szCs w:val="22"/>
        </w:rPr>
        <w:t>12</w:t>
      </w:r>
      <w:r w:rsidRPr="008D71A8">
        <w:rPr>
          <w:rFonts w:asciiTheme="minorHAnsi" w:hAnsiTheme="minorHAnsi" w:cstheme="minorHAnsi"/>
          <w:sz w:val="22"/>
          <w:szCs w:val="22"/>
        </w:rPr>
        <w:t>0) días calendario computables a partir de la fecha de Presentación de Propuestas, por un monto equivalente de  al menos 1 % del valor total de la propuesta económica.</w:t>
      </w:r>
    </w:p>
    <w:p w:rsidR="00FC0FC8" w:rsidRPr="008D71A8" w:rsidRDefault="00FC0FC8" w:rsidP="00FC0FC8">
      <w:pPr>
        <w:widowControl w:val="0"/>
        <w:autoSpaceDE w:val="0"/>
        <w:autoSpaceDN w:val="0"/>
        <w:adjustRightInd w:val="0"/>
        <w:jc w:val="both"/>
        <w:rPr>
          <w:rFonts w:asciiTheme="minorHAnsi" w:hAnsiTheme="minorHAnsi" w:cstheme="minorHAnsi"/>
          <w:b/>
          <w:sz w:val="22"/>
          <w:szCs w:val="22"/>
        </w:rPr>
      </w:pPr>
    </w:p>
    <w:p w:rsidR="00FC0FC8" w:rsidRPr="008D71A8" w:rsidRDefault="00FC0FC8" w:rsidP="00FC0FC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Theme="minorHAnsi" w:hAnsiTheme="minorHAnsi" w:cstheme="minorHAnsi"/>
          <w:sz w:val="22"/>
          <w:szCs w:val="22"/>
        </w:rPr>
        <w:t xml:space="preserve">ciento veinte </w:t>
      </w:r>
      <w:r w:rsidRPr="008D71A8">
        <w:rPr>
          <w:rFonts w:asciiTheme="minorHAnsi" w:hAnsiTheme="minorHAnsi" w:cstheme="minorHAnsi"/>
          <w:sz w:val="22"/>
          <w:szCs w:val="22"/>
        </w:rPr>
        <w:t>(</w:t>
      </w:r>
      <w:r>
        <w:rPr>
          <w:rFonts w:asciiTheme="minorHAnsi" w:hAnsiTheme="minorHAnsi" w:cstheme="minorHAnsi"/>
          <w:sz w:val="22"/>
          <w:szCs w:val="22"/>
        </w:rPr>
        <w:t>12</w:t>
      </w:r>
      <w:r w:rsidRPr="008D71A8">
        <w:rPr>
          <w:rFonts w:asciiTheme="minorHAnsi" w:hAnsiTheme="minorHAnsi" w:cstheme="minorHAnsi"/>
          <w:sz w:val="22"/>
          <w:szCs w:val="22"/>
        </w:rPr>
        <w:t>0) días calendario computables a partir de la fecha de Presentación de Propuestas, por un monto equivalente de  al menos 1 % del valor total la propuesta económica.</w:t>
      </w:r>
    </w:p>
    <w:p w:rsidR="00FC0FC8" w:rsidRPr="008D71A8" w:rsidRDefault="00FC0FC8" w:rsidP="00FC0FC8">
      <w:pPr>
        <w:tabs>
          <w:tab w:val="left" w:pos="1206"/>
        </w:tabs>
        <w:contextualSpacing/>
        <w:jc w:val="both"/>
        <w:rPr>
          <w:rFonts w:asciiTheme="minorHAnsi" w:hAnsiTheme="minorHAnsi" w:cstheme="minorHAnsi"/>
          <w:b/>
          <w:sz w:val="22"/>
          <w:szCs w:val="22"/>
        </w:rPr>
      </w:pPr>
    </w:p>
    <w:p w:rsidR="00FC0FC8" w:rsidRPr="008D71A8" w:rsidRDefault="00FC0FC8" w:rsidP="00FC0FC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Theme="minorHAnsi" w:hAnsiTheme="minorHAnsi" w:cstheme="minorHAnsi"/>
          <w:sz w:val="22"/>
          <w:szCs w:val="22"/>
        </w:rPr>
        <w:t xml:space="preserve">ciento veinte </w:t>
      </w:r>
      <w:r w:rsidRPr="008D71A8">
        <w:rPr>
          <w:rFonts w:asciiTheme="minorHAnsi" w:hAnsiTheme="minorHAnsi" w:cstheme="minorHAnsi"/>
          <w:sz w:val="22"/>
          <w:szCs w:val="22"/>
        </w:rPr>
        <w:t>(</w:t>
      </w:r>
      <w:r>
        <w:rPr>
          <w:rFonts w:asciiTheme="minorHAnsi" w:hAnsiTheme="minorHAnsi" w:cstheme="minorHAnsi"/>
          <w:sz w:val="22"/>
          <w:szCs w:val="22"/>
        </w:rPr>
        <w:t>12</w:t>
      </w:r>
      <w:r w:rsidRPr="008D71A8">
        <w:rPr>
          <w:rFonts w:asciiTheme="minorHAnsi" w:hAnsiTheme="minorHAnsi" w:cstheme="minorHAnsi"/>
          <w:sz w:val="22"/>
          <w:szCs w:val="22"/>
        </w:rPr>
        <w:t>0) días calendario computables a partir de la fecha de Presentación de Propuestas, por un monto equivalente de  al menos  1 % del valor total de la propuesta económica.</w:t>
      </w:r>
    </w:p>
    <w:p w:rsidR="00FC0FC8" w:rsidRPr="008D71A8" w:rsidRDefault="00FC0FC8" w:rsidP="00FC0FC8">
      <w:pPr>
        <w:tabs>
          <w:tab w:val="left" w:pos="1206"/>
        </w:tabs>
        <w:contextualSpacing/>
        <w:jc w:val="both"/>
        <w:rPr>
          <w:rFonts w:asciiTheme="minorHAnsi" w:hAnsiTheme="minorHAnsi" w:cstheme="minorHAnsi"/>
          <w:b/>
          <w:sz w:val="22"/>
          <w:szCs w:val="22"/>
        </w:rPr>
      </w:pPr>
    </w:p>
    <w:p w:rsidR="00FC0FC8" w:rsidRPr="008D71A8" w:rsidRDefault="00FC0FC8" w:rsidP="00FC0FC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CORRECTA INVERSIÓN DE ANTICIPO</w:t>
      </w:r>
    </w:p>
    <w:p w:rsidR="00FC0FC8" w:rsidRPr="008D71A8" w:rsidRDefault="00FC0FC8" w:rsidP="00FC0FC8">
      <w:pPr>
        <w:widowControl w:val="0"/>
        <w:autoSpaceDE w:val="0"/>
        <w:autoSpaceDN w:val="0"/>
        <w:adjustRightInd w:val="0"/>
        <w:jc w:val="both"/>
        <w:rPr>
          <w:rFonts w:asciiTheme="minorHAnsi" w:hAnsiTheme="minorHAnsi" w:cstheme="minorHAnsi"/>
          <w:b/>
          <w:sz w:val="22"/>
          <w:szCs w:val="22"/>
          <w:u w:val="single"/>
        </w:rPr>
      </w:pPr>
    </w:p>
    <w:p w:rsidR="00FC0FC8" w:rsidRPr="008D71A8" w:rsidRDefault="00FC0FC8" w:rsidP="00FC0FC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r>
        <w:rPr>
          <w:rFonts w:asciiTheme="minorHAnsi" w:hAnsiTheme="minorHAnsi" w:cstheme="minorHAnsi"/>
          <w:sz w:val="22"/>
          <w:szCs w:val="22"/>
        </w:rPr>
        <w:t>:</w:t>
      </w:r>
    </w:p>
    <w:p w:rsidR="00FC0FC8" w:rsidRPr="008D71A8" w:rsidRDefault="00FC0FC8" w:rsidP="00FC0FC8">
      <w:pPr>
        <w:widowControl w:val="0"/>
        <w:autoSpaceDE w:val="0"/>
        <w:autoSpaceDN w:val="0"/>
        <w:adjustRightInd w:val="0"/>
        <w:jc w:val="both"/>
        <w:rPr>
          <w:rFonts w:asciiTheme="minorHAnsi" w:hAnsiTheme="minorHAnsi" w:cstheme="minorHAnsi"/>
          <w:sz w:val="22"/>
          <w:szCs w:val="22"/>
          <w:u w:val="single"/>
        </w:rPr>
      </w:pPr>
    </w:p>
    <w:p w:rsidR="00FC0FC8" w:rsidRPr="008D71A8" w:rsidRDefault="00FC0FC8" w:rsidP="00FC0FC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FC0FC8" w:rsidRPr="008D71A8" w:rsidRDefault="00FC0FC8" w:rsidP="00FC0FC8">
      <w:pPr>
        <w:widowControl w:val="0"/>
        <w:autoSpaceDE w:val="0"/>
        <w:autoSpaceDN w:val="0"/>
        <w:adjustRightInd w:val="0"/>
        <w:jc w:val="both"/>
        <w:rPr>
          <w:rFonts w:asciiTheme="minorHAnsi" w:hAnsiTheme="minorHAnsi" w:cstheme="minorHAnsi"/>
          <w:b/>
          <w:sz w:val="22"/>
          <w:szCs w:val="22"/>
          <w:lang w:val="es-BO"/>
        </w:rPr>
      </w:pPr>
    </w:p>
    <w:p w:rsidR="00FC0FC8" w:rsidRDefault="00FC0FC8" w:rsidP="00FC0FC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w:t>
      </w:r>
      <w:r w:rsidRPr="008D71A8">
        <w:rPr>
          <w:rFonts w:asciiTheme="minorHAnsi" w:hAnsiTheme="minorHAnsi" w:cstheme="minorHAnsi"/>
          <w:sz w:val="22"/>
          <w:szCs w:val="22"/>
          <w:lang w:val="es-BO"/>
        </w:rPr>
        <w:lastRenderedPageBreak/>
        <w:t>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FC0FC8" w:rsidRDefault="00FC0FC8" w:rsidP="00FC0FC8">
      <w:pPr>
        <w:widowControl w:val="0"/>
        <w:autoSpaceDE w:val="0"/>
        <w:autoSpaceDN w:val="0"/>
        <w:adjustRightInd w:val="0"/>
        <w:jc w:val="both"/>
        <w:rPr>
          <w:rFonts w:asciiTheme="minorHAnsi" w:hAnsiTheme="minorHAnsi" w:cstheme="minorHAnsi"/>
          <w:sz w:val="22"/>
          <w:szCs w:val="22"/>
          <w:lang w:val="es-BO"/>
        </w:rPr>
      </w:pPr>
      <w:bookmarkStart w:id="4" w:name="_Toc314666251"/>
    </w:p>
    <w:p w:rsidR="00FC0FC8" w:rsidRPr="008D71A8" w:rsidRDefault="00FC0FC8" w:rsidP="00FC0FC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CUMPLIMIENTO DE CONTRATO</w:t>
      </w:r>
      <w:bookmarkEnd w:id="4"/>
    </w:p>
    <w:p w:rsidR="00FC0FC8" w:rsidRPr="008D71A8" w:rsidRDefault="00FC0FC8" w:rsidP="00FC0FC8">
      <w:pPr>
        <w:widowControl w:val="0"/>
        <w:autoSpaceDE w:val="0"/>
        <w:autoSpaceDN w:val="0"/>
        <w:adjustRightInd w:val="0"/>
        <w:jc w:val="both"/>
        <w:rPr>
          <w:rFonts w:asciiTheme="minorHAnsi" w:hAnsiTheme="minorHAnsi" w:cstheme="minorHAnsi"/>
          <w:b/>
          <w:sz w:val="22"/>
          <w:szCs w:val="22"/>
          <w:u w:val="single"/>
        </w:rPr>
      </w:pPr>
    </w:p>
    <w:p w:rsidR="00FC0FC8" w:rsidRPr="008D71A8" w:rsidRDefault="00FC0FC8" w:rsidP="00FC0FC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FC0FC8" w:rsidRPr="008D71A8" w:rsidRDefault="00FC0FC8" w:rsidP="00FC0FC8">
      <w:pPr>
        <w:widowControl w:val="0"/>
        <w:autoSpaceDE w:val="0"/>
        <w:autoSpaceDN w:val="0"/>
        <w:adjustRightInd w:val="0"/>
        <w:jc w:val="both"/>
        <w:rPr>
          <w:rFonts w:asciiTheme="minorHAnsi" w:hAnsiTheme="minorHAnsi" w:cstheme="minorHAnsi"/>
          <w:sz w:val="22"/>
          <w:szCs w:val="22"/>
          <w:u w:val="single"/>
        </w:rPr>
      </w:pPr>
    </w:p>
    <w:p w:rsidR="00FC0FC8" w:rsidRPr="008D71A8" w:rsidRDefault="00FC0FC8" w:rsidP="00FC0FC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FC0FC8" w:rsidRPr="008D71A8" w:rsidRDefault="00FC0FC8" w:rsidP="00FC0FC8">
      <w:pPr>
        <w:widowControl w:val="0"/>
        <w:autoSpaceDE w:val="0"/>
        <w:autoSpaceDN w:val="0"/>
        <w:adjustRightInd w:val="0"/>
        <w:jc w:val="both"/>
        <w:rPr>
          <w:rFonts w:asciiTheme="minorHAnsi" w:hAnsiTheme="minorHAnsi" w:cstheme="minorHAnsi"/>
          <w:sz w:val="22"/>
          <w:szCs w:val="22"/>
          <w:lang w:val="es-BO"/>
        </w:rPr>
      </w:pPr>
    </w:p>
    <w:p w:rsidR="00FC0FC8" w:rsidRPr="008D71A8" w:rsidRDefault="00FC0FC8" w:rsidP="00FC0FC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FC0FC8" w:rsidRPr="008D71A8" w:rsidRDefault="00FC0FC8" w:rsidP="00FC0FC8">
      <w:pPr>
        <w:widowControl w:val="0"/>
        <w:autoSpaceDE w:val="0"/>
        <w:autoSpaceDN w:val="0"/>
        <w:adjustRightInd w:val="0"/>
        <w:jc w:val="both"/>
        <w:rPr>
          <w:rFonts w:asciiTheme="minorHAnsi" w:hAnsiTheme="minorHAnsi" w:cstheme="minorHAnsi"/>
          <w:b/>
          <w:sz w:val="22"/>
          <w:szCs w:val="22"/>
          <w:lang w:val="es-BO"/>
        </w:rPr>
      </w:pPr>
    </w:p>
    <w:p w:rsidR="00FC0FC8" w:rsidRPr="008D71A8" w:rsidRDefault="00FC0FC8" w:rsidP="00FC0FC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FC0FC8" w:rsidRPr="008D71A8" w:rsidRDefault="00FC0FC8" w:rsidP="00FC0FC8">
      <w:pPr>
        <w:widowControl w:val="0"/>
        <w:autoSpaceDE w:val="0"/>
        <w:autoSpaceDN w:val="0"/>
        <w:adjustRightInd w:val="0"/>
        <w:jc w:val="both"/>
        <w:rPr>
          <w:rFonts w:asciiTheme="minorHAnsi" w:hAnsiTheme="minorHAnsi" w:cstheme="minorHAnsi"/>
          <w:sz w:val="22"/>
          <w:szCs w:val="22"/>
          <w:lang w:val="es-BO"/>
        </w:rPr>
      </w:pPr>
    </w:p>
    <w:p w:rsidR="00FC0FC8" w:rsidRPr="008D71A8" w:rsidRDefault="00FC0FC8" w:rsidP="00FC0FC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ADICIONAL A LA GARANTÍA DE CUMPLIMIENTO DE CONTRATO DE OBRAS</w:t>
      </w:r>
    </w:p>
    <w:p w:rsidR="00FC0FC8" w:rsidRPr="008D71A8" w:rsidRDefault="00FC0FC8" w:rsidP="00FC0FC8">
      <w:pPr>
        <w:widowControl w:val="0"/>
        <w:autoSpaceDE w:val="0"/>
        <w:autoSpaceDN w:val="0"/>
        <w:adjustRightInd w:val="0"/>
        <w:jc w:val="both"/>
        <w:rPr>
          <w:rFonts w:asciiTheme="minorHAnsi" w:hAnsiTheme="minorHAnsi" w:cstheme="minorHAnsi"/>
          <w:b/>
          <w:sz w:val="22"/>
          <w:szCs w:val="22"/>
          <w:u w:val="single"/>
        </w:rPr>
      </w:pPr>
    </w:p>
    <w:p w:rsidR="00FC0FC8" w:rsidRPr="008D71A8" w:rsidRDefault="00FC0FC8" w:rsidP="00FC0FC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r>
        <w:rPr>
          <w:rFonts w:asciiTheme="minorHAnsi" w:hAnsiTheme="minorHAnsi" w:cstheme="minorHAnsi"/>
          <w:sz w:val="22"/>
          <w:szCs w:val="22"/>
        </w:rPr>
        <w:t>:</w:t>
      </w:r>
    </w:p>
    <w:p w:rsidR="00FC0FC8" w:rsidRPr="008D71A8" w:rsidRDefault="00FC0FC8" w:rsidP="00FC0FC8">
      <w:pPr>
        <w:widowControl w:val="0"/>
        <w:autoSpaceDE w:val="0"/>
        <w:autoSpaceDN w:val="0"/>
        <w:adjustRightInd w:val="0"/>
        <w:jc w:val="both"/>
        <w:rPr>
          <w:rFonts w:asciiTheme="minorHAnsi" w:hAnsiTheme="minorHAnsi" w:cstheme="minorHAnsi"/>
          <w:sz w:val="22"/>
          <w:szCs w:val="22"/>
          <w:u w:val="single"/>
        </w:rPr>
      </w:pPr>
    </w:p>
    <w:p w:rsidR="00FC0FC8" w:rsidRPr="008D71A8" w:rsidRDefault="00FC0FC8" w:rsidP="00FC0FC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FC0FC8" w:rsidRPr="008D71A8" w:rsidRDefault="00FC0FC8" w:rsidP="00FC0FC8">
      <w:pPr>
        <w:widowControl w:val="0"/>
        <w:autoSpaceDE w:val="0"/>
        <w:autoSpaceDN w:val="0"/>
        <w:adjustRightInd w:val="0"/>
        <w:jc w:val="both"/>
        <w:rPr>
          <w:rFonts w:asciiTheme="minorHAnsi" w:hAnsiTheme="minorHAnsi" w:cstheme="minorHAnsi"/>
          <w:b/>
          <w:sz w:val="22"/>
          <w:szCs w:val="22"/>
          <w:lang w:val="es-BO"/>
        </w:rPr>
      </w:pPr>
    </w:p>
    <w:p w:rsidR="00FC0FC8" w:rsidRDefault="00FC0FC8" w:rsidP="00FC0FC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w:t>
      </w:r>
      <w:r w:rsidRPr="008D71A8">
        <w:rPr>
          <w:rFonts w:asciiTheme="minorHAnsi" w:hAnsiTheme="minorHAnsi" w:cstheme="minorHAnsi"/>
          <w:sz w:val="22"/>
          <w:szCs w:val="22"/>
          <w:lang w:val="es-BO"/>
        </w:rPr>
        <w:lastRenderedPageBreak/>
        <w:t>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FC0FC8" w:rsidRDefault="00FC0FC8" w:rsidP="00FC0FC8">
      <w:pPr>
        <w:widowControl w:val="0"/>
        <w:autoSpaceDE w:val="0"/>
        <w:autoSpaceDN w:val="0"/>
        <w:adjustRightInd w:val="0"/>
        <w:jc w:val="both"/>
        <w:rPr>
          <w:rFonts w:asciiTheme="minorHAnsi" w:hAnsiTheme="minorHAnsi" w:cstheme="minorHAnsi"/>
          <w:sz w:val="22"/>
          <w:szCs w:val="22"/>
          <w:lang w:val="es-BO"/>
        </w:rPr>
      </w:pPr>
    </w:p>
    <w:p w:rsidR="00FC0FC8" w:rsidRPr="008D71A8" w:rsidRDefault="00FC0FC8" w:rsidP="00FC0FC8">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INSTRUCCIONES PARA LA EMISION DE INSTRUMENTOS FINANCIEROS</w:t>
      </w:r>
    </w:p>
    <w:p w:rsidR="00FC0FC8" w:rsidRPr="00433BC5" w:rsidRDefault="00FC0FC8" w:rsidP="00FC0FC8">
      <w:pPr>
        <w:widowControl w:val="0"/>
        <w:autoSpaceDE w:val="0"/>
        <w:autoSpaceDN w:val="0"/>
        <w:adjustRightInd w:val="0"/>
        <w:jc w:val="both"/>
        <w:rPr>
          <w:rFonts w:asciiTheme="minorHAnsi" w:hAnsiTheme="minorHAnsi" w:cstheme="minorHAnsi"/>
          <w:sz w:val="22"/>
          <w:szCs w:val="22"/>
        </w:rPr>
      </w:pPr>
    </w:p>
    <w:p w:rsidR="00FC0FC8" w:rsidRDefault="00FC0FC8" w:rsidP="00FC0FC8">
      <w:pPr>
        <w:jc w:val="both"/>
        <w:rPr>
          <w:rFonts w:asciiTheme="minorHAnsi" w:hAnsiTheme="minorHAnsi" w:cstheme="minorHAnsi"/>
          <w:sz w:val="22"/>
          <w:szCs w:val="22"/>
        </w:rPr>
      </w:pPr>
      <w:r w:rsidRPr="00433BC5">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433BC5">
        <w:rPr>
          <w:rFonts w:asciiTheme="minorHAnsi" w:hAnsiTheme="minorHAnsi" w:cstheme="minorHAnsi"/>
          <w:sz w:val="22"/>
          <w:szCs w:val="22"/>
          <w:u w:val="single"/>
        </w:rPr>
        <w:t>cumpliendo obligatoriamente</w:t>
      </w:r>
      <w:r w:rsidRPr="00433BC5">
        <w:rPr>
          <w:rFonts w:asciiTheme="minorHAnsi" w:hAnsiTheme="minorHAnsi" w:cstheme="minorHAnsi"/>
          <w:sz w:val="22"/>
          <w:szCs w:val="22"/>
        </w:rPr>
        <w:t xml:space="preserve"> con las siguientes condiciones: </w:t>
      </w:r>
    </w:p>
    <w:p w:rsidR="00FC0FC8" w:rsidRPr="00433BC5" w:rsidRDefault="00FC0FC8" w:rsidP="00FC0FC8">
      <w:pPr>
        <w:jc w:val="both"/>
        <w:rPr>
          <w:rFonts w:asciiTheme="minorHAnsi" w:hAnsiTheme="minorHAnsi" w:cstheme="minorHAnsi"/>
          <w:sz w:val="22"/>
          <w:szCs w:val="22"/>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FC0FC8" w:rsidRPr="00433BC5" w:rsidTr="00407B72">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C0FC8" w:rsidRPr="00433BC5" w:rsidRDefault="00FC0FC8" w:rsidP="00407B72">
            <w:pPr>
              <w:pStyle w:val="Prrafodelista"/>
              <w:ind w:left="0"/>
              <w:jc w:val="center"/>
              <w:rPr>
                <w:rFonts w:asciiTheme="minorHAnsi" w:hAnsiTheme="minorHAnsi" w:cstheme="minorHAnsi"/>
                <w:b/>
                <w:bCs/>
                <w:sz w:val="22"/>
                <w:szCs w:val="22"/>
              </w:rPr>
            </w:pPr>
            <w:r w:rsidRPr="00433BC5">
              <w:rPr>
                <w:rFonts w:asciiTheme="minorHAnsi" w:hAnsiTheme="minorHAnsi" w:cstheme="minorHAns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C0FC8" w:rsidRPr="00433BC5" w:rsidRDefault="00FC0FC8" w:rsidP="00407B72">
            <w:pPr>
              <w:pStyle w:val="Prrafodelista"/>
              <w:ind w:left="0"/>
              <w:jc w:val="center"/>
              <w:rPr>
                <w:rFonts w:asciiTheme="minorHAnsi" w:hAnsiTheme="minorHAnsi" w:cstheme="minorHAnsi"/>
                <w:b/>
                <w:bCs/>
                <w:sz w:val="22"/>
                <w:szCs w:val="22"/>
              </w:rPr>
            </w:pPr>
            <w:r w:rsidRPr="00433BC5">
              <w:rPr>
                <w:rFonts w:asciiTheme="minorHAnsi" w:hAnsiTheme="minorHAnsi" w:cstheme="minorHAnsi"/>
                <w:b/>
                <w:bCs/>
                <w:sz w:val="22"/>
                <w:szCs w:val="22"/>
              </w:rPr>
              <w:t>INSTRUCCIÓN</w:t>
            </w:r>
          </w:p>
        </w:tc>
      </w:tr>
      <w:tr w:rsidR="00FC0FC8" w:rsidRPr="00433BC5" w:rsidTr="00407B7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0FC8" w:rsidRPr="00433BC5" w:rsidRDefault="00FC0FC8" w:rsidP="00407B72">
            <w:pPr>
              <w:pStyle w:val="Prrafodelista"/>
              <w:ind w:left="0"/>
              <w:rPr>
                <w:rFonts w:asciiTheme="minorHAnsi" w:hAnsiTheme="minorHAnsi" w:cstheme="minorHAnsi"/>
                <w:b/>
                <w:bCs/>
                <w:sz w:val="22"/>
                <w:szCs w:val="22"/>
              </w:rPr>
            </w:pPr>
            <w:r w:rsidRPr="00433BC5">
              <w:rPr>
                <w:rFonts w:asciiTheme="minorHAnsi" w:hAnsiTheme="minorHAnsi" w:cstheme="minorHAns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0FC8" w:rsidRPr="00433BC5" w:rsidRDefault="00FC0FC8" w:rsidP="00407B72">
            <w:pPr>
              <w:jc w:val="both"/>
              <w:rPr>
                <w:rStyle w:val="nfasis"/>
                <w:rFonts w:asciiTheme="minorHAnsi" w:hAnsiTheme="minorHAnsi" w:cstheme="minorHAnsi"/>
                <w:sz w:val="22"/>
                <w:szCs w:val="22"/>
              </w:rPr>
            </w:pPr>
            <w:r w:rsidRPr="00433BC5">
              <w:rPr>
                <w:rFonts w:asciiTheme="minorHAnsi" w:hAnsiTheme="minorHAnsi" w:cstheme="minorHAnsi"/>
                <w:sz w:val="22"/>
                <w:szCs w:val="22"/>
              </w:rPr>
              <w:t xml:space="preserve">Se aceptará </w:t>
            </w:r>
            <w:r w:rsidRPr="00433BC5">
              <w:rPr>
                <w:rFonts w:asciiTheme="minorHAnsi" w:hAnsiTheme="minorHAnsi" w:cstheme="minorHAnsi"/>
                <w:sz w:val="22"/>
                <w:szCs w:val="22"/>
                <w:u w:val="single"/>
              </w:rPr>
              <w:t>únicamente</w:t>
            </w:r>
            <w:r w:rsidRPr="00433BC5">
              <w:rPr>
                <w:rFonts w:asciiTheme="minorHAnsi" w:hAnsiTheme="minorHAnsi" w:cstheme="minorHAnsi"/>
                <w:sz w:val="22"/>
                <w:szCs w:val="22"/>
              </w:rPr>
              <w:t xml:space="preserve"> los instrumentos detallados en el presente anexo.</w:t>
            </w:r>
          </w:p>
        </w:tc>
      </w:tr>
      <w:tr w:rsidR="00FC0FC8" w:rsidRPr="00433BC5" w:rsidTr="00407B7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0FC8" w:rsidRPr="00433BC5" w:rsidRDefault="00FC0FC8" w:rsidP="00407B72">
            <w:pPr>
              <w:pStyle w:val="Prrafodelista"/>
              <w:ind w:left="0"/>
              <w:rPr>
                <w:rFonts w:asciiTheme="minorHAnsi" w:hAnsiTheme="minorHAnsi" w:cstheme="minorHAnsi"/>
                <w:b/>
                <w:bCs/>
                <w:sz w:val="22"/>
                <w:szCs w:val="22"/>
              </w:rPr>
            </w:pPr>
            <w:r w:rsidRPr="00433BC5">
              <w:rPr>
                <w:rFonts w:asciiTheme="minorHAnsi" w:hAnsiTheme="minorHAnsi" w:cstheme="minorHAnsi"/>
                <w:b/>
                <w:bCs/>
                <w:sz w:val="22"/>
                <w:szCs w:val="22"/>
              </w:rPr>
              <w:t>OBJETO DE LA GARANTÍA</w:t>
            </w:r>
          </w:p>
          <w:p w:rsidR="00FC0FC8" w:rsidRPr="00433BC5" w:rsidRDefault="00FC0FC8" w:rsidP="00407B72">
            <w:pPr>
              <w:pStyle w:val="Prrafodelista"/>
              <w:ind w:left="0"/>
              <w:rPr>
                <w:rFonts w:asciiTheme="minorHAnsi" w:hAnsiTheme="minorHAnsi" w:cstheme="minorHAnsi"/>
                <w:i/>
                <w:sz w:val="22"/>
                <w:szCs w:val="22"/>
              </w:rPr>
            </w:pPr>
            <w:r w:rsidRPr="00433BC5">
              <w:rPr>
                <w:rFonts w:asciiTheme="minorHAnsi" w:hAnsiTheme="minorHAnsi" w:cstheme="minorHAns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0FC8" w:rsidRPr="00433BC5" w:rsidRDefault="00FC0FC8" w:rsidP="00407B72">
            <w:pPr>
              <w:jc w:val="both"/>
              <w:rPr>
                <w:rFonts w:asciiTheme="minorHAnsi" w:hAnsiTheme="minorHAnsi" w:cstheme="minorHAnsi"/>
                <w:sz w:val="22"/>
                <w:szCs w:val="22"/>
              </w:rPr>
            </w:pPr>
            <w:r w:rsidRPr="00433BC5">
              <w:rPr>
                <w:rFonts w:asciiTheme="minorHAnsi" w:hAnsiTheme="minorHAnsi" w:cstheme="minorHAnsi"/>
                <w:sz w:val="22"/>
                <w:szCs w:val="22"/>
              </w:rPr>
              <w:t xml:space="preserve">Debe consignar correctamente y de manera explícita, textual y completa: </w:t>
            </w:r>
          </w:p>
          <w:p w:rsidR="00FC0FC8" w:rsidRPr="00433BC5" w:rsidRDefault="00FC0FC8" w:rsidP="000D7DCF">
            <w:pPr>
              <w:numPr>
                <w:ilvl w:val="0"/>
                <w:numId w:val="64"/>
              </w:numPr>
              <w:jc w:val="both"/>
              <w:rPr>
                <w:rFonts w:asciiTheme="minorHAnsi" w:hAnsiTheme="minorHAnsi" w:cstheme="minorHAnsi"/>
                <w:sz w:val="22"/>
                <w:szCs w:val="22"/>
              </w:rPr>
            </w:pPr>
            <w:r w:rsidRPr="00433BC5">
              <w:rPr>
                <w:rFonts w:asciiTheme="minorHAnsi" w:hAnsiTheme="minorHAnsi" w:cstheme="minorHAnsi"/>
                <w:sz w:val="22"/>
                <w:szCs w:val="22"/>
              </w:rPr>
              <w:t>Objeto a garantizar conforme lo requerido en el presente anexo.</w:t>
            </w:r>
          </w:p>
          <w:p w:rsidR="00FC0FC8" w:rsidRPr="00433BC5" w:rsidRDefault="00FC0FC8" w:rsidP="000D7DCF">
            <w:pPr>
              <w:numPr>
                <w:ilvl w:val="0"/>
                <w:numId w:val="64"/>
              </w:numPr>
              <w:jc w:val="both"/>
              <w:rPr>
                <w:rFonts w:asciiTheme="minorHAnsi" w:hAnsiTheme="minorHAnsi" w:cstheme="minorHAnsi"/>
                <w:sz w:val="22"/>
                <w:szCs w:val="22"/>
              </w:rPr>
            </w:pPr>
            <w:r w:rsidRPr="00433BC5">
              <w:rPr>
                <w:rFonts w:asciiTheme="minorHAnsi" w:hAnsiTheme="minorHAnsi" w:cstheme="minorHAnsi"/>
                <w:sz w:val="22"/>
                <w:szCs w:val="22"/>
              </w:rPr>
              <w:t>Nombre del proceso de contratación, conforme al registrado en la carátula del DBC.</w:t>
            </w:r>
          </w:p>
          <w:p w:rsidR="00FC0FC8" w:rsidRPr="00433BC5" w:rsidRDefault="00FC0FC8" w:rsidP="000D7DCF">
            <w:pPr>
              <w:numPr>
                <w:ilvl w:val="0"/>
                <w:numId w:val="64"/>
              </w:numPr>
              <w:jc w:val="both"/>
              <w:rPr>
                <w:rFonts w:asciiTheme="minorHAnsi" w:hAnsiTheme="minorHAnsi" w:cstheme="minorHAnsi"/>
                <w:sz w:val="22"/>
                <w:szCs w:val="22"/>
              </w:rPr>
            </w:pPr>
            <w:r w:rsidRPr="00433BC5">
              <w:rPr>
                <w:rFonts w:asciiTheme="minorHAnsi" w:hAnsiTheme="minorHAnsi" w:cstheme="minorHAnsi"/>
                <w:sz w:val="22"/>
                <w:szCs w:val="22"/>
              </w:rPr>
              <w:t>Código del Proceso de contratación: conforme al registrado en la carátula del DBC.</w:t>
            </w:r>
          </w:p>
        </w:tc>
      </w:tr>
      <w:tr w:rsidR="00FC0FC8" w:rsidRPr="00433BC5" w:rsidTr="00407B7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0FC8" w:rsidRPr="00433BC5" w:rsidRDefault="00FC0FC8" w:rsidP="00407B72">
            <w:pPr>
              <w:pStyle w:val="Prrafodelista"/>
              <w:ind w:left="0"/>
              <w:rPr>
                <w:rFonts w:asciiTheme="minorHAnsi" w:hAnsiTheme="minorHAnsi" w:cstheme="minorHAnsi"/>
                <w:b/>
                <w:bCs/>
                <w:sz w:val="22"/>
                <w:szCs w:val="22"/>
              </w:rPr>
            </w:pPr>
            <w:r w:rsidRPr="00433BC5">
              <w:rPr>
                <w:rFonts w:asciiTheme="minorHAnsi" w:hAnsiTheme="minorHAnsi" w:cstheme="minorHAnsi"/>
                <w:b/>
                <w:bCs/>
                <w:sz w:val="22"/>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0FC8" w:rsidRPr="00433BC5" w:rsidRDefault="00FC0FC8" w:rsidP="00407B72">
            <w:pPr>
              <w:jc w:val="both"/>
              <w:rPr>
                <w:rFonts w:asciiTheme="minorHAnsi" w:hAnsiTheme="minorHAnsi" w:cstheme="minorHAnsi"/>
                <w:sz w:val="22"/>
                <w:szCs w:val="22"/>
              </w:rPr>
            </w:pPr>
            <w:r w:rsidRPr="00433BC5">
              <w:rPr>
                <w:rFonts w:asciiTheme="minorHAnsi" w:hAnsiTheme="minorHAnsi" w:cstheme="minorHAnsi"/>
                <w:sz w:val="22"/>
                <w:szCs w:val="22"/>
              </w:rPr>
              <w:t xml:space="preserve">Debe consignar el nombre plenamente concordante con el registrado en los siguientes documentos en orden de prelación, según corresponda al documento requerido en el DBC: </w:t>
            </w:r>
          </w:p>
          <w:p w:rsidR="00FC0FC8" w:rsidRPr="00433BC5" w:rsidRDefault="00FC0FC8" w:rsidP="000D7DCF">
            <w:pPr>
              <w:numPr>
                <w:ilvl w:val="0"/>
                <w:numId w:val="65"/>
              </w:numPr>
              <w:jc w:val="both"/>
              <w:rPr>
                <w:rFonts w:asciiTheme="minorHAnsi" w:hAnsiTheme="minorHAnsi" w:cstheme="minorHAnsi"/>
                <w:sz w:val="22"/>
                <w:szCs w:val="22"/>
              </w:rPr>
            </w:pPr>
            <w:r w:rsidRPr="00433BC5">
              <w:rPr>
                <w:rFonts w:asciiTheme="minorHAnsi" w:hAnsiTheme="minorHAnsi" w:cstheme="minorHAnsi"/>
                <w:sz w:val="22"/>
                <w:szCs w:val="22"/>
              </w:rPr>
              <w:t>Matrícula de Comercio FUNDEMPRESA, priori (o equivalente en el país de origen); o</w:t>
            </w:r>
          </w:p>
          <w:p w:rsidR="00FC0FC8" w:rsidRPr="00433BC5" w:rsidRDefault="00FC0FC8" w:rsidP="000D7DCF">
            <w:pPr>
              <w:numPr>
                <w:ilvl w:val="0"/>
                <w:numId w:val="65"/>
              </w:numPr>
              <w:jc w:val="both"/>
              <w:rPr>
                <w:rFonts w:asciiTheme="minorHAnsi" w:hAnsiTheme="minorHAnsi" w:cstheme="minorHAnsi"/>
                <w:sz w:val="22"/>
                <w:szCs w:val="22"/>
              </w:rPr>
            </w:pPr>
            <w:r w:rsidRPr="00433BC5">
              <w:rPr>
                <w:rFonts w:asciiTheme="minorHAnsi" w:hAnsiTheme="minorHAnsi" w:cstheme="minorHAnsi"/>
                <w:sz w:val="22"/>
                <w:szCs w:val="22"/>
              </w:rPr>
              <w:t>Número de Identificación Tributaria – NIT (o equivalente en el país de origen); o</w:t>
            </w:r>
          </w:p>
          <w:p w:rsidR="00FC0FC8" w:rsidRPr="00433BC5" w:rsidRDefault="00FC0FC8" w:rsidP="000D7DCF">
            <w:pPr>
              <w:numPr>
                <w:ilvl w:val="0"/>
                <w:numId w:val="65"/>
              </w:numPr>
              <w:jc w:val="both"/>
              <w:rPr>
                <w:rFonts w:asciiTheme="minorHAnsi" w:hAnsiTheme="minorHAnsi" w:cstheme="minorHAnsi"/>
                <w:sz w:val="22"/>
                <w:szCs w:val="22"/>
              </w:rPr>
            </w:pPr>
            <w:r w:rsidRPr="00433BC5">
              <w:rPr>
                <w:rFonts w:asciiTheme="minorHAnsi" w:hAnsiTheme="minorHAnsi" w:cstheme="minorHAnsi"/>
                <w:sz w:val="22"/>
                <w:szCs w:val="22"/>
              </w:rPr>
              <w:t xml:space="preserve">Documento de Acta de Constitución. </w:t>
            </w:r>
          </w:p>
        </w:tc>
      </w:tr>
      <w:tr w:rsidR="00FC0FC8" w:rsidRPr="00433BC5" w:rsidTr="00407B7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0FC8" w:rsidRPr="00433BC5" w:rsidRDefault="00FC0FC8" w:rsidP="00407B72">
            <w:pPr>
              <w:pStyle w:val="Prrafodelista"/>
              <w:ind w:left="0"/>
              <w:rPr>
                <w:rFonts w:asciiTheme="minorHAnsi" w:hAnsiTheme="minorHAnsi" w:cstheme="minorHAnsi"/>
                <w:b/>
                <w:bCs/>
                <w:sz w:val="22"/>
                <w:szCs w:val="22"/>
              </w:rPr>
            </w:pPr>
            <w:r w:rsidRPr="00433BC5">
              <w:rPr>
                <w:rFonts w:asciiTheme="minorHAnsi" w:hAnsiTheme="minorHAnsi" w:cstheme="minorHAnsi"/>
                <w:b/>
                <w:bCs/>
                <w:sz w:val="22"/>
                <w:szCs w:val="2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0FC8" w:rsidRPr="00433BC5" w:rsidRDefault="00FC0FC8" w:rsidP="00407B72">
            <w:pPr>
              <w:jc w:val="both"/>
              <w:rPr>
                <w:rFonts w:asciiTheme="minorHAnsi" w:hAnsiTheme="minorHAnsi" w:cstheme="minorHAnsi"/>
                <w:sz w:val="22"/>
                <w:szCs w:val="22"/>
              </w:rPr>
            </w:pPr>
            <w:r w:rsidRPr="00433BC5">
              <w:rPr>
                <w:rFonts w:asciiTheme="minorHAnsi" w:hAnsiTheme="minorHAnsi" w:cstheme="minorHAnsi"/>
                <w:sz w:val="22"/>
                <w:szCs w:val="22"/>
              </w:rPr>
              <w:t>Debe consignar:</w:t>
            </w:r>
          </w:p>
          <w:p w:rsidR="00FC0FC8" w:rsidRPr="00433BC5" w:rsidRDefault="00FC0FC8" w:rsidP="000D7DCF">
            <w:pPr>
              <w:pStyle w:val="Prrafodelista"/>
              <w:numPr>
                <w:ilvl w:val="0"/>
                <w:numId w:val="66"/>
              </w:numPr>
              <w:spacing w:line="276" w:lineRule="auto"/>
              <w:ind w:left="357" w:hanging="357"/>
              <w:jc w:val="both"/>
              <w:rPr>
                <w:rFonts w:asciiTheme="minorHAnsi" w:hAnsiTheme="minorHAnsi" w:cstheme="minorHAnsi"/>
                <w:sz w:val="22"/>
                <w:szCs w:val="22"/>
              </w:rPr>
            </w:pPr>
            <w:r w:rsidRPr="00433BC5">
              <w:rPr>
                <w:rFonts w:asciiTheme="minorHAnsi" w:hAnsiTheme="minorHAnsi" w:cstheme="minorHAnsi"/>
                <w:sz w:val="22"/>
                <w:szCs w:val="22"/>
              </w:rPr>
              <w:t>YACIMIENTOS PETROLIFEROS FISCALES BOLIVIANOS;</w:t>
            </w:r>
          </w:p>
          <w:p w:rsidR="00FC0FC8" w:rsidRPr="00433BC5" w:rsidRDefault="00FC0FC8" w:rsidP="000D7DCF">
            <w:pPr>
              <w:pStyle w:val="Prrafodelista"/>
              <w:numPr>
                <w:ilvl w:val="0"/>
                <w:numId w:val="66"/>
              </w:numPr>
              <w:spacing w:line="276" w:lineRule="auto"/>
              <w:ind w:left="357" w:hanging="357"/>
              <w:jc w:val="both"/>
              <w:rPr>
                <w:rFonts w:asciiTheme="minorHAnsi" w:hAnsiTheme="minorHAnsi" w:cstheme="minorHAnsi"/>
                <w:i/>
                <w:sz w:val="22"/>
                <w:szCs w:val="22"/>
              </w:rPr>
            </w:pPr>
            <w:r w:rsidRPr="00433BC5">
              <w:rPr>
                <w:rFonts w:asciiTheme="minorHAnsi" w:hAnsiTheme="minorHAnsi" w:cstheme="minorHAnsi"/>
                <w:i/>
                <w:sz w:val="22"/>
                <w:szCs w:val="22"/>
              </w:rPr>
              <w:t>YPFB;</w:t>
            </w:r>
          </w:p>
          <w:p w:rsidR="00FC0FC8" w:rsidRPr="00433BC5" w:rsidRDefault="00FC0FC8" w:rsidP="000D7DCF">
            <w:pPr>
              <w:pStyle w:val="Prrafodelista"/>
              <w:numPr>
                <w:ilvl w:val="0"/>
                <w:numId w:val="66"/>
              </w:numPr>
              <w:spacing w:line="276" w:lineRule="auto"/>
              <w:ind w:left="357" w:hanging="357"/>
              <w:jc w:val="both"/>
              <w:rPr>
                <w:rFonts w:asciiTheme="minorHAnsi" w:hAnsiTheme="minorHAnsi" w:cstheme="minorHAnsi"/>
                <w:i/>
                <w:sz w:val="22"/>
                <w:szCs w:val="22"/>
              </w:rPr>
            </w:pPr>
            <w:r w:rsidRPr="00433BC5">
              <w:rPr>
                <w:rFonts w:asciiTheme="minorHAnsi" w:hAnsiTheme="minorHAnsi" w:cstheme="minorHAnsi"/>
                <w:i/>
                <w:sz w:val="22"/>
                <w:szCs w:val="22"/>
              </w:rPr>
              <w:t>o ambos.</w:t>
            </w:r>
          </w:p>
        </w:tc>
      </w:tr>
      <w:tr w:rsidR="00FC0FC8" w:rsidRPr="00433BC5" w:rsidTr="00407B7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0FC8" w:rsidRPr="00433BC5" w:rsidRDefault="00FC0FC8" w:rsidP="00407B72">
            <w:pPr>
              <w:pStyle w:val="Prrafodelista"/>
              <w:ind w:left="0"/>
              <w:rPr>
                <w:rFonts w:asciiTheme="minorHAnsi" w:hAnsiTheme="minorHAnsi" w:cstheme="minorHAnsi"/>
                <w:sz w:val="22"/>
                <w:szCs w:val="22"/>
              </w:rPr>
            </w:pPr>
            <w:r w:rsidRPr="00433BC5">
              <w:rPr>
                <w:rFonts w:asciiTheme="minorHAnsi" w:hAnsiTheme="minorHAnsi" w:cstheme="minorHAnsi"/>
                <w:b/>
                <w:bCs/>
                <w:sz w:val="22"/>
                <w:szCs w:val="22"/>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0FC8" w:rsidRPr="00433BC5" w:rsidRDefault="00FC0FC8" w:rsidP="00407B72">
            <w:pPr>
              <w:jc w:val="both"/>
              <w:rPr>
                <w:rFonts w:asciiTheme="minorHAnsi" w:hAnsiTheme="minorHAnsi" w:cstheme="minorHAnsi"/>
                <w:sz w:val="22"/>
                <w:szCs w:val="22"/>
              </w:rPr>
            </w:pPr>
            <w:r w:rsidRPr="00433BC5">
              <w:rPr>
                <w:rFonts w:asciiTheme="minorHAnsi" w:hAnsiTheme="minorHAnsi" w:cstheme="minorHAnsi"/>
                <w:sz w:val="22"/>
                <w:szCs w:val="22"/>
              </w:rPr>
              <w:t xml:space="preserve">Debe consignar el valor/importe/monto correctamente calculado, conforme el presente anexo y la “Garantía según el objeto” requerida, considerando el </w:t>
            </w:r>
            <w:proofErr w:type="spellStart"/>
            <w:r w:rsidRPr="00433BC5">
              <w:rPr>
                <w:rFonts w:asciiTheme="minorHAnsi" w:hAnsiTheme="minorHAnsi" w:cstheme="minorHAnsi"/>
                <w:sz w:val="22"/>
                <w:szCs w:val="22"/>
              </w:rPr>
              <w:t>inc</w:t>
            </w:r>
            <w:proofErr w:type="spellEnd"/>
            <w:r w:rsidRPr="00433BC5">
              <w:rPr>
                <w:rFonts w:asciiTheme="minorHAnsi" w:hAnsiTheme="minorHAnsi" w:cstheme="minorHAnsi"/>
                <w:sz w:val="22"/>
                <w:szCs w:val="22"/>
              </w:rPr>
              <w:t xml:space="preserve"> c) de los Aspectos Subsanables del DBC.</w:t>
            </w:r>
          </w:p>
        </w:tc>
      </w:tr>
      <w:tr w:rsidR="00FC0FC8" w:rsidRPr="00433BC5" w:rsidTr="00407B7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0FC8" w:rsidRPr="00433BC5" w:rsidRDefault="00FC0FC8" w:rsidP="00407B72">
            <w:pPr>
              <w:pStyle w:val="Prrafodelista"/>
              <w:ind w:left="0"/>
              <w:rPr>
                <w:rFonts w:asciiTheme="minorHAnsi" w:hAnsiTheme="minorHAnsi" w:cstheme="minorHAnsi"/>
                <w:sz w:val="22"/>
                <w:szCs w:val="22"/>
              </w:rPr>
            </w:pPr>
            <w:r w:rsidRPr="00433BC5">
              <w:rPr>
                <w:rFonts w:asciiTheme="minorHAnsi" w:hAnsiTheme="minorHAnsi" w:cstheme="minorHAnsi"/>
                <w:b/>
                <w:bCs/>
                <w:sz w:val="22"/>
                <w:szCs w:val="22"/>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0FC8" w:rsidRPr="00433BC5" w:rsidRDefault="00FC0FC8" w:rsidP="00407B72">
            <w:pPr>
              <w:jc w:val="both"/>
              <w:rPr>
                <w:rFonts w:asciiTheme="minorHAnsi" w:hAnsiTheme="minorHAnsi" w:cstheme="minorHAnsi"/>
                <w:sz w:val="22"/>
                <w:szCs w:val="22"/>
              </w:rPr>
            </w:pPr>
            <w:r w:rsidRPr="00433BC5">
              <w:rPr>
                <w:rFonts w:asciiTheme="minorHAnsi" w:hAnsiTheme="minorHAnsi" w:cstheme="minorHAnsi"/>
                <w:sz w:val="22"/>
                <w:szCs w:val="22"/>
              </w:rPr>
              <w:t xml:space="preserve">Debe consignar una vigencia igual o mayor al requerido en el presente Anexo, </w:t>
            </w:r>
          </w:p>
          <w:p w:rsidR="00FC0FC8" w:rsidRPr="00433BC5" w:rsidRDefault="00FC0FC8" w:rsidP="000D7DCF">
            <w:pPr>
              <w:numPr>
                <w:ilvl w:val="0"/>
                <w:numId w:val="67"/>
              </w:numPr>
              <w:jc w:val="both"/>
              <w:rPr>
                <w:rFonts w:asciiTheme="minorHAnsi" w:hAnsiTheme="minorHAnsi" w:cstheme="minorHAnsi"/>
                <w:sz w:val="22"/>
                <w:szCs w:val="22"/>
              </w:rPr>
            </w:pPr>
            <w:r w:rsidRPr="00433BC5">
              <w:rPr>
                <w:rFonts w:asciiTheme="minorHAnsi" w:hAnsiTheme="minorHAnsi" w:cstheme="minorHAnsi"/>
                <w:sz w:val="22"/>
                <w:szCs w:val="22"/>
                <w:u w:val="single"/>
              </w:rPr>
              <w:t>Para Garantía de Seriedad de Propuesta:</w:t>
            </w:r>
            <w:r w:rsidRPr="00433BC5">
              <w:rPr>
                <w:rFonts w:asciiTheme="minorHAnsi" w:hAnsiTheme="minorHAnsi" w:cstheme="minorHAnsi"/>
                <w:sz w:val="22"/>
                <w:szCs w:val="22"/>
              </w:rPr>
              <w:t xml:space="preserve"> (120 días) computable a partir de la “Fecha de presentación de propuesta”, establecido en el Cronograma de Plazos del DBC.</w:t>
            </w:r>
          </w:p>
          <w:p w:rsidR="00FC0FC8" w:rsidRPr="00433BC5" w:rsidRDefault="00FC0FC8" w:rsidP="000D7DCF">
            <w:pPr>
              <w:numPr>
                <w:ilvl w:val="0"/>
                <w:numId w:val="67"/>
              </w:numPr>
              <w:jc w:val="both"/>
              <w:rPr>
                <w:rFonts w:asciiTheme="minorHAnsi" w:hAnsiTheme="minorHAnsi" w:cstheme="minorHAnsi"/>
                <w:sz w:val="22"/>
                <w:szCs w:val="22"/>
              </w:rPr>
            </w:pPr>
            <w:r w:rsidRPr="00433BC5">
              <w:rPr>
                <w:rFonts w:asciiTheme="minorHAnsi" w:hAnsiTheme="minorHAnsi" w:cstheme="minorHAnsi"/>
                <w:sz w:val="22"/>
                <w:szCs w:val="22"/>
                <w:u w:val="single"/>
              </w:rPr>
              <w:t>Otras garantías:</w:t>
            </w:r>
            <w:r w:rsidRPr="00433BC5">
              <w:rPr>
                <w:rFonts w:asciiTheme="minorHAnsi" w:hAnsiTheme="minorHAnsi" w:cstheme="minorHAnsi"/>
                <w:sz w:val="22"/>
                <w:szCs w:val="22"/>
              </w:rPr>
              <w:t xml:space="preserve"> conforme lo requerido en el presente anexo.</w:t>
            </w:r>
          </w:p>
          <w:p w:rsidR="00FC0FC8" w:rsidRPr="00433BC5" w:rsidRDefault="00FC0FC8" w:rsidP="00407B72">
            <w:pPr>
              <w:jc w:val="both"/>
              <w:rPr>
                <w:rFonts w:asciiTheme="minorHAnsi" w:hAnsiTheme="minorHAnsi" w:cstheme="minorHAnsi"/>
                <w:sz w:val="22"/>
                <w:szCs w:val="22"/>
              </w:rPr>
            </w:pPr>
            <w:r w:rsidRPr="00433BC5">
              <w:rPr>
                <w:rFonts w:asciiTheme="minorHAnsi" w:hAnsiTheme="minorHAnsi" w:cstheme="minorHAnsi"/>
                <w:sz w:val="22"/>
                <w:szCs w:val="22"/>
              </w:rPr>
              <w:t xml:space="preserve">El proponente o adjudicado, debe considerar la suficiente holgura, en previsión a posibles contingencias o desfases a presentarse en </w:t>
            </w:r>
            <w:r w:rsidRPr="00433BC5">
              <w:rPr>
                <w:rFonts w:asciiTheme="minorHAnsi" w:hAnsiTheme="minorHAnsi" w:cstheme="minorHAnsi"/>
                <w:sz w:val="22"/>
                <w:szCs w:val="22"/>
              </w:rPr>
              <w:lastRenderedPageBreak/>
              <w:t>las fechas de suscripción de contratos o emisión de las órdenes o instrucciones de proceder, acta de cierre de contrato, así como de los días adicionales requeridos.</w:t>
            </w:r>
          </w:p>
        </w:tc>
      </w:tr>
      <w:tr w:rsidR="00FC0FC8" w:rsidRPr="00433BC5" w:rsidTr="00407B7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0FC8" w:rsidRPr="00433BC5" w:rsidRDefault="00FC0FC8" w:rsidP="00407B72">
            <w:pPr>
              <w:pStyle w:val="Prrafodelista"/>
              <w:ind w:left="0"/>
              <w:jc w:val="both"/>
              <w:rPr>
                <w:rFonts w:asciiTheme="minorHAnsi" w:hAnsiTheme="minorHAnsi" w:cstheme="minorHAnsi"/>
                <w:b/>
                <w:bCs/>
                <w:sz w:val="22"/>
                <w:szCs w:val="22"/>
              </w:rPr>
            </w:pPr>
            <w:r w:rsidRPr="00433BC5">
              <w:rPr>
                <w:rFonts w:asciiTheme="minorHAnsi" w:hAnsiTheme="minorHAnsi" w:cstheme="minorHAnsi"/>
                <w:b/>
                <w:bCs/>
                <w:sz w:val="22"/>
                <w:szCs w:val="22"/>
              </w:rPr>
              <w:lastRenderedPageBreak/>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0FC8" w:rsidRPr="00433BC5" w:rsidRDefault="00FC0FC8" w:rsidP="00407B72">
            <w:pPr>
              <w:jc w:val="both"/>
              <w:rPr>
                <w:rFonts w:asciiTheme="minorHAnsi" w:hAnsiTheme="minorHAnsi" w:cstheme="minorHAnsi"/>
                <w:sz w:val="22"/>
                <w:szCs w:val="22"/>
              </w:rPr>
            </w:pPr>
            <w:r w:rsidRPr="00433BC5">
              <w:rPr>
                <w:rFonts w:asciiTheme="minorHAnsi" w:hAnsiTheme="minorHAnsi" w:cstheme="minorHAnsi"/>
                <w:sz w:val="22"/>
                <w:szCs w:val="22"/>
              </w:rPr>
              <w:t>Debe incluir las cláusulas de:</w:t>
            </w:r>
          </w:p>
          <w:p w:rsidR="00FC0FC8" w:rsidRPr="00433BC5" w:rsidRDefault="00FC0FC8" w:rsidP="000D7DCF">
            <w:pPr>
              <w:pStyle w:val="Prrafodelista"/>
              <w:numPr>
                <w:ilvl w:val="0"/>
                <w:numId w:val="68"/>
              </w:numPr>
              <w:jc w:val="both"/>
              <w:rPr>
                <w:rFonts w:asciiTheme="minorHAnsi" w:hAnsiTheme="minorHAnsi" w:cstheme="minorHAnsi"/>
                <w:sz w:val="22"/>
                <w:szCs w:val="22"/>
              </w:rPr>
            </w:pPr>
            <w:r w:rsidRPr="00433BC5">
              <w:rPr>
                <w:rFonts w:asciiTheme="minorHAnsi" w:hAnsiTheme="minorHAnsi" w:cstheme="minorHAnsi"/>
                <w:sz w:val="22"/>
                <w:szCs w:val="22"/>
              </w:rPr>
              <w:t xml:space="preserve">Para Boletas de Garantía: RENOVABLE, IRREVOCABLE y </w:t>
            </w:r>
            <w:r w:rsidRPr="00433BC5">
              <w:rPr>
                <w:rFonts w:asciiTheme="minorHAnsi" w:hAnsiTheme="minorHAnsi" w:cstheme="minorHAnsi"/>
                <w:b/>
                <w:sz w:val="22"/>
                <w:szCs w:val="22"/>
                <w:u w:val="single"/>
              </w:rPr>
              <w:t>explícitamente</w:t>
            </w:r>
            <w:r w:rsidRPr="00433BC5">
              <w:rPr>
                <w:rFonts w:asciiTheme="minorHAnsi" w:hAnsiTheme="minorHAnsi" w:cstheme="minorHAnsi"/>
                <w:b/>
                <w:sz w:val="22"/>
                <w:szCs w:val="22"/>
              </w:rPr>
              <w:t xml:space="preserve"> </w:t>
            </w:r>
            <w:r w:rsidRPr="00433BC5">
              <w:rPr>
                <w:rFonts w:asciiTheme="minorHAnsi" w:hAnsiTheme="minorHAnsi" w:cstheme="minorHAnsi"/>
                <w:sz w:val="22"/>
                <w:szCs w:val="22"/>
              </w:rPr>
              <w:t>DE EJECUCIÓN INMEDIATA</w:t>
            </w:r>
          </w:p>
          <w:p w:rsidR="00FC0FC8" w:rsidRPr="00433BC5" w:rsidRDefault="00FC0FC8" w:rsidP="000D7DCF">
            <w:pPr>
              <w:pStyle w:val="Prrafodelista"/>
              <w:numPr>
                <w:ilvl w:val="0"/>
                <w:numId w:val="68"/>
              </w:numPr>
              <w:jc w:val="both"/>
              <w:rPr>
                <w:rFonts w:asciiTheme="minorHAnsi" w:hAnsiTheme="minorHAnsi" w:cstheme="minorHAnsi"/>
                <w:sz w:val="22"/>
                <w:szCs w:val="22"/>
              </w:rPr>
            </w:pPr>
            <w:r w:rsidRPr="00433BC5">
              <w:rPr>
                <w:rFonts w:asciiTheme="minorHAnsi" w:hAnsiTheme="minorHAnsi" w:cstheme="minorHAnsi"/>
                <w:sz w:val="22"/>
                <w:szCs w:val="22"/>
              </w:rPr>
              <w:t xml:space="preserve">Para Garantías a Primer Requerimiento: RENOVABLE, IRREVOCABLE y </w:t>
            </w:r>
            <w:r w:rsidRPr="00433BC5">
              <w:rPr>
                <w:rFonts w:asciiTheme="minorHAnsi" w:hAnsiTheme="minorHAnsi" w:cstheme="minorHAnsi"/>
                <w:b/>
                <w:sz w:val="22"/>
                <w:szCs w:val="22"/>
                <w:u w:val="single"/>
              </w:rPr>
              <w:t>explícitamente</w:t>
            </w:r>
            <w:r w:rsidRPr="00433BC5">
              <w:rPr>
                <w:rFonts w:asciiTheme="minorHAnsi" w:hAnsiTheme="minorHAnsi" w:cstheme="minorHAnsi"/>
                <w:b/>
                <w:sz w:val="22"/>
                <w:szCs w:val="22"/>
              </w:rPr>
              <w:t xml:space="preserve"> </w:t>
            </w:r>
            <w:r w:rsidRPr="00433BC5">
              <w:rPr>
                <w:rFonts w:asciiTheme="minorHAnsi" w:hAnsiTheme="minorHAnsi" w:cstheme="minorHAnsi"/>
                <w:sz w:val="22"/>
                <w:szCs w:val="22"/>
              </w:rPr>
              <w:t>de EJECUCIÓN A PRIMER REQUERIMIENTO</w:t>
            </w:r>
          </w:p>
        </w:tc>
      </w:tr>
    </w:tbl>
    <w:p w:rsidR="00FC0FC8" w:rsidRPr="00433BC5" w:rsidRDefault="00FC0FC8" w:rsidP="00FC0FC8">
      <w:pPr>
        <w:jc w:val="center"/>
        <w:rPr>
          <w:rFonts w:asciiTheme="minorHAnsi" w:hAnsiTheme="minorHAnsi" w:cstheme="minorHAnsi"/>
          <w:b/>
          <w:sz w:val="22"/>
          <w:szCs w:val="22"/>
        </w:rPr>
      </w:pPr>
      <w:r w:rsidRPr="00433BC5">
        <w:rPr>
          <w:rFonts w:asciiTheme="minorHAnsi" w:hAnsiTheme="minorHAnsi" w:cstheme="minorHAnsi"/>
          <w:b/>
          <w:sz w:val="22"/>
          <w:szCs w:val="22"/>
        </w:rPr>
        <w:t xml:space="preserve">NOTA: EL INCUMPLIMIENTO DE LOS PARAMETROS ESTABLECIDOS PRECEDENTEMENTE, </w:t>
      </w:r>
      <w:r w:rsidRPr="00433BC5">
        <w:rPr>
          <w:rFonts w:asciiTheme="minorHAnsi" w:hAnsiTheme="minorHAnsi" w:cstheme="minorHAnsi"/>
          <w:b/>
          <w:sz w:val="22"/>
          <w:szCs w:val="22"/>
          <w:u w:val="single"/>
        </w:rPr>
        <w:t>NO DARÁ LUGAR A SUBSANACION ALGUNA</w:t>
      </w:r>
    </w:p>
    <w:p w:rsidR="0000687E" w:rsidRDefault="0000687E"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Default="00FC0FC8" w:rsidP="0063381B">
      <w:pPr>
        <w:jc w:val="center"/>
        <w:rPr>
          <w:rFonts w:asciiTheme="minorHAnsi" w:hAnsiTheme="minorHAnsi" w:cstheme="minorHAnsi"/>
          <w:b/>
          <w:bCs/>
          <w:sz w:val="22"/>
          <w:szCs w:val="22"/>
        </w:rPr>
      </w:pPr>
    </w:p>
    <w:p w:rsidR="00FC0FC8" w:rsidRPr="00365997" w:rsidRDefault="00FC0FC8"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FC0FC8"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p>
    <w:p w:rsidR="00FC0FC8" w:rsidRPr="008D71A8" w:rsidRDefault="00FC0FC8" w:rsidP="00FC0FC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FC0FC8" w:rsidRPr="00E73CD9" w:rsidRDefault="00FC0FC8" w:rsidP="00FC0FC8">
      <w:pPr>
        <w:pStyle w:val="Prrafodelista"/>
        <w:spacing w:before="240" w:after="120"/>
        <w:jc w:val="center"/>
        <w:rPr>
          <w:rFonts w:asciiTheme="minorHAnsi" w:hAnsiTheme="minorHAnsi" w:cstheme="minorHAnsi"/>
          <w:b/>
          <w:sz w:val="22"/>
          <w:szCs w:val="22"/>
        </w:rPr>
      </w:pPr>
      <w:r w:rsidRPr="00E73CD9">
        <w:rPr>
          <w:rFonts w:asciiTheme="minorHAnsi" w:hAnsiTheme="minorHAnsi" w:cstheme="minorHAnsi"/>
          <w:b/>
          <w:sz w:val="22"/>
          <w:szCs w:val="22"/>
        </w:rPr>
        <w:t>ASPECTOS NORMATIVOS DE SEGURIDAD INDUSTRIAL Y SALUD OCUPACIONAL PARA EMPRESAS CONTRATISTAS DE YPFB</w:t>
      </w:r>
    </w:p>
    <w:p w:rsidR="00FC0FC8" w:rsidRPr="00E73CD9" w:rsidRDefault="00FC0FC8" w:rsidP="00FC0FC8">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FC0FC8" w:rsidRPr="00E73CD9" w:rsidRDefault="00FC0FC8" w:rsidP="00FC0FC8">
      <w:pPr>
        <w:spacing w:before="240" w:after="120"/>
        <w:rPr>
          <w:rFonts w:asciiTheme="minorHAnsi" w:hAnsiTheme="minorHAnsi" w:cstheme="minorHAnsi"/>
          <w:b/>
          <w:sz w:val="22"/>
          <w:szCs w:val="22"/>
        </w:rPr>
      </w:pPr>
      <w:r w:rsidRPr="00E73CD9">
        <w:rPr>
          <w:rFonts w:asciiTheme="minorHAnsi" w:hAnsiTheme="minorHAnsi" w:cstheme="minorHAnsi"/>
          <w:b/>
          <w:sz w:val="22"/>
          <w:szCs w:val="22"/>
        </w:rPr>
        <w:t xml:space="preserve">ESTÁNDARES Y REQUISITOS DE </w:t>
      </w:r>
      <w:proofErr w:type="spellStart"/>
      <w:r w:rsidRPr="00E73CD9">
        <w:rPr>
          <w:rFonts w:asciiTheme="minorHAnsi" w:hAnsiTheme="minorHAnsi" w:cstheme="minorHAnsi"/>
          <w:b/>
          <w:sz w:val="22"/>
          <w:szCs w:val="22"/>
        </w:rPr>
        <w:t>SySO</w:t>
      </w:r>
      <w:proofErr w:type="spellEnd"/>
      <w:r w:rsidRPr="00E73CD9">
        <w:rPr>
          <w:rFonts w:asciiTheme="minorHAnsi" w:hAnsiTheme="minorHAnsi" w:cstheme="minorHAnsi"/>
          <w:b/>
          <w:sz w:val="22"/>
          <w:szCs w:val="22"/>
        </w:rPr>
        <w:t xml:space="preserve"> PARA CONTRATISTAS DE YPFB CORPORACIÓN.</w:t>
      </w:r>
    </w:p>
    <w:p w:rsidR="00FC0FC8" w:rsidRPr="00E73CD9" w:rsidRDefault="00FC0FC8" w:rsidP="00FC0FC8">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Los requisitos de </w:t>
      </w:r>
      <w:proofErr w:type="spellStart"/>
      <w:r w:rsidRPr="00E73CD9">
        <w:rPr>
          <w:rFonts w:asciiTheme="minorHAnsi" w:hAnsiTheme="minorHAnsi" w:cstheme="minorHAnsi"/>
          <w:sz w:val="22"/>
          <w:szCs w:val="22"/>
        </w:rPr>
        <w:t>SySO</w:t>
      </w:r>
      <w:proofErr w:type="spellEnd"/>
      <w:r w:rsidRPr="00E73CD9">
        <w:rPr>
          <w:rFonts w:asciiTheme="minorHAnsi" w:hAnsiTheme="minorHAnsi" w:cstheme="minorHAnsi"/>
          <w:sz w:val="22"/>
          <w:szCs w:val="22"/>
        </w:rPr>
        <w:t xml:space="preserve"> son aplicables en base al </w:t>
      </w:r>
      <w:r w:rsidRPr="00E73CD9">
        <w:rPr>
          <w:rFonts w:asciiTheme="minorHAnsi" w:hAnsiTheme="minorHAnsi" w:cstheme="minorHAnsi"/>
          <w:b/>
          <w:sz w:val="22"/>
          <w:szCs w:val="22"/>
        </w:rPr>
        <w:t>Análisis Preliminar de Peligros y Riegos</w:t>
      </w:r>
      <w:r w:rsidRPr="00E73CD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E73CD9">
        <w:rPr>
          <w:rFonts w:asciiTheme="minorHAnsi" w:hAnsiTheme="minorHAnsi" w:cstheme="minorHAnsi"/>
          <w:sz w:val="22"/>
          <w:szCs w:val="22"/>
        </w:rPr>
        <w:t>SySO</w:t>
      </w:r>
      <w:proofErr w:type="spellEnd"/>
      <w:r w:rsidRPr="00E73CD9">
        <w:rPr>
          <w:rFonts w:asciiTheme="minorHAnsi" w:hAnsiTheme="minorHAnsi" w:cstheme="minorHAnsi"/>
          <w:sz w:val="22"/>
          <w:szCs w:val="22"/>
        </w:rPr>
        <w:t>” de acuerdo a las actividades del proyecto u obra.</w:t>
      </w:r>
    </w:p>
    <w:p w:rsidR="00FC0FC8" w:rsidRPr="00E73CD9" w:rsidRDefault="00FC0FC8" w:rsidP="00FC0FC8">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La empresa contratista deberá garantizar el cumplimiento de los requisitos y estándares de Seguridad descritos en el </w:t>
      </w:r>
      <w:r w:rsidRPr="00E73CD9">
        <w:rPr>
          <w:rFonts w:asciiTheme="minorHAnsi" w:hAnsiTheme="minorHAnsi" w:cstheme="minorHAnsi"/>
          <w:b/>
          <w:i/>
          <w:sz w:val="22"/>
          <w:szCs w:val="22"/>
        </w:rPr>
        <w:t>Anexo:</w:t>
      </w:r>
      <w:r w:rsidRPr="00E73CD9">
        <w:rPr>
          <w:rFonts w:asciiTheme="minorHAnsi" w:hAnsiTheme="minorHAnsi" w:cstheme="minorHAnsi"/>
          <w:sz w:val="22"/>
          <w:szCs w:val="22"/>
        </w:rPr>
        <w:t xml:space="preserve"> </w:t>
      </w:r>
      <w:r w:rsidRPr="00E73CD9">
        <w:rPr>
          <w:rFonts w:asciiTheme="minorHAnsi" w:hAnsiTheme="minorHAnsi" w:cstheme="minorHAnsi"/>
          <w:b/>
          <w:sz w:val="22"/>
          <w:szCs w:val="22"/>
        </w:rPr>
        <w:t>“REQUISITOS DE SEGURIDAD INDUSTRIAL PARA CONTRATISTAS”</w:t>
      </w:r>
      <w:r w:rsidRPr="00E73CD9">
        <w:rPr>
          <w:rFonts w:asciiTheme="minorHAnsi" w:hAnsiTheme="minorHAnsi" w:cstheme="minorHAnsi"/>
          <w:sz w:val="22"/>
          <w:szCs w:val="22"/>
        </w:rPr>
        <w:t>, documento elaborado conforme a políticas internas de YPFB y en estricto cumplimiento de la normativa legal vigente (D.L. 16998).</w:t>
      </w:r>
    </w:p>
    <w:p w:rsidR="00FC0FC8" w:rsidRPr="00E73CD9" w:rsidRDefault="00FC0FC8" w:rsidP="000D7DCF">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ASPECTOS GENERALES</w:t>
      </w:r>
    </w:p>
    <w:p w:rsidR="00FC0FC8" w:rsidRPr="00E73CD9" w:rsidRDefault="00FC0FC8" w:rsidP="00FC0FC8">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La empresa contratista deberá prever el personal de SMS para el proyecto en función a las siguientes consideraciones:</w:t>
      </w:r>
    </w:p>
    <w:p w:rsidR="00FC0FC8" w:rsidRPr="00E73CD9" w:rsidRDefault="00FC0FC8" w:rsidP="000D7DCF">
      <w:pPr>
        <w:pStyle w:val="Prrafodelista"/>
        <w:numPr>
          <w:ilvl w:val="0"/>
          <w:numId w:val="51"/>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Análisis preliminar de peligros y riesgos (asociados a la actividad), tiempo, magnitud del proyecto, número de trabajadores y numero de frentes de trabajo.</w:t>
      </w:r>
    </w:p>
    <w:p w:rsidR="00FC0FC8" w:rsidRPr="00E73CD9" w:rsidRDefault="00FC0FC8" w:rsidP="000D7DCF">
      <w:pPr>
        <w:pStyle w:val="Prrafodelista"/>
        <w:numPr>
          <w:ilvl w:val="0"/>
          <w:numId w:val="51"/>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En cumplimiento a la LGT Art.73,</w:t>
      </w:r>
      <w:r w:rsidRPr="00E73CD9">
        <w:rPr>
          <w:rFonts w:asciiTheme="minorHAnsi" w:hAnsiTheme="minorHAnsi" w:cstheme="minorHAnsi"/>
          <w:color w:val="FF0000"/>
          <w:sz w:val="22"/>
          <w:szCs w:val="22"/>
        </w:rPr>
        <w:t xml:space="preserve"> </w:t>
      </w:r>
      <w:r w:rsidRPr="00E73CD9">
        <w:rPr>
          <w:rFonts w:asciiTheme="minorHAnsi" w:hAnsiTheme="minorHAnsi" w:cstheme="minorHAnsi"/>
          <w:sz w:val="22"/>
          <w:szCs w:val="22"/>
        </w:rPr>
        <w:t xml:space="preserve">se establece que todo proyecto con más de 80 trabajadores deberá contar necesariamente con personal médico (in situ). </w:t>
      </w:r>
    </w:p>
    <w:p w:rsidR="00FC0FC8" w:rsidRPr="00E73CD9" w:rsidRDefault="00FC0FC8" w:rsidP="000D7DCF">
      <w:pPr>
        <w:pStyle w:val="Prrafodelista"/>
        <w:numPr>
          <w:ilvl w:val="0"/>
          <w:numId w:val="53"/>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PERSONAL DE SMS</w:t>
      </w:r>
    </w:p>
    <w:p w:rsidR="00FC0FC8" w:rsidRPr="00E73CD9" w:rsidRDefault="00FC0FC8" w:rsidP="00FC0FC8">
      <w:p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FC0FC8" w:rsidRPr="00E73CD9" w:rsidRDefault="00FC0FC8" w:rsidP="000D7DCF">
      <w:pPr>
        <w:pStyle w:val="Prrafodelista"/>
        <w:numPr>
          <w:ilvl w:val="1"/>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Proyectos de Red Primaria/City Gates:</w:t>
      </w:r>
    </w:p>
    <w:p w:rsidR="00FC0FC8" w:rsidRPr="00E73CD9" w:rsidRDefault="00FC0FC8" w:rsidP="000D7DCF">
      <w:pPr>
        <w:pStyle w:val="Prrafodelista"/>
        <w:numPr>
          <w:ilvl w:val="0"/>
          <w:numId w:val="54"/>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1 Supervisor </w:t>
      </w:r>
      <w:proofErr w:type="spellStart"/>
      <w:r w:rsidRPr="00E73CD9">
        <w:rPr>
          <w:rFonts w:asciiTheme="minorHAnsi" w:hAnsiTheme="minorHAnsi" w:cstheme="minorHAnsi"/>
          <w:sz w:val="22"/>
          <w:szCs w:val="22"/>
        </w:rPr>
        <w:t>ó</w:t>
      </w:r>
      <w:proofErr w:type="spellEnd"/>
      <w:r w:rsidRPr="00E73CD9">
        <w:rPr>
          <w:rFonts w:asciiTheme="minorHAnsi" w:hAnsiTheme="minorHAnsi" w:cstheme="minorHAnsi"/>
          <w:sz w:val="22"/>
          <w:szCs w:val="22"/>
        </w:rPr>
        <w:t xml:space="preserve"> Coordinador </w:t>
      </w:r>
      <w:proofErr w:type="spellStart"/>
      <w:r w:rsidRPr="00E73CD9">
        <w:rPr>
          <w:rFonts w:asciiTheme="minorHAnsi" w:hAnsiTheme="minorHAnsi" w:cstheme="minorHAnsi"/>
          <w:sz w:val="22"/>
          <w:szCs w:val="22"/>
        </w:rPr>
        <w:t>SySO</w:t>
      </w:r>
      <w:proofErr w:type="spellEnd"/>
    </w:p>
    <w:p w:rsidR="00FC0FC8" w:rsidRPr="00E73CD9" w:rsidRDefault="00FC0FC8" w:rsidP="000D7DCF">
      <w:pPr>
        <w:pStyle w:val="Prrafodelista"/>
        <w:numPr>
          <w:ilvl w:val="0"/>
          <w:numId w:val="54"/>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1 Monitor de </w:t>
      </w:r>
      <w:proofErr w:type="spellStart"/>
      <w:r w:rsidRPr="00E73CD9">
        <w:rPr>
          <w:rFonts w:asciiTheme="minorHAnsi" w:hAnsiTheme="minorHAnsi" w:cstheme="minorHAnsi"/>
          <w:sz w:val="22"/>
          <w:szCs w:val="22"/>
        </w:rPr>
        <w:t>SySO</w:t>
      </w:r>
      <w:proofErr w:type="spellEnd"/>
      <w:r w:rsidRPr="00E73CD9">
        <w:rPr>
          <w:rFonts w:asciiTheme="minorHAnsi" w:hAnsiTheme="minorHAnsi" w:cstheme="minorHAnsi"/>
          <w:sz w:val="22"/>
          <w:szCs w:val="22"/>
        </w:rPr>
        <w:t>: por cada frente de trabajo adicional (de acuerdo al análisis de Riesgos de las actividades a desarrollarse en el proyecto)</w:t>
      </w:r>
    </w:p>
    <w:p w:rsidR="00FC0FC8" w:rsidRPr="00E73CD9" w:rsidRDefault="00FC0FC8" w:rsidP="000D7DCF">
      <w:pPr>
        <w:pStyle w:val="Prrafodelista"/>
        <w:numPr>
          <w:ilvl w:val="1"/>
          <w:numId w:val="53"/>
        </w:numPr>
        <w:spacing w:before="240" w:after="120"/>
        <w:jc w:val="both"/>
        <w:rPr>
          <w:rFonts w:asciiTheme="minorHAnsi" w:hAnsiTheme="minorHAnsi" w:cstheme="minorHAnsi"/>
          <w:sz w:val="22"/>
          <w:szCs w:val="22"/>
        </w:rPr>
      </w:pPr>
      <w:proofErr w:type="spellStart"/>
      <w:r w:rsidRPr="00E73CD9">
        <w:rPr>
          <w:rFonts w:asciiTheme="minorHAnsi" w:hAnsiTheme="minorHAnsi" w:cstheme="minorHAnsi"/>
          <w:b/>
          <w:sz w:val="22"/>
          <w:szCs w:val="22"/>
        </w:rPr>
        <w:t>Curriculum</w:t>
      </w:r>
      <w:proofErr w:type="spellEnd"/>
      <w:r w:rsidRPr="00E73CD9">
        <w:rPr>
          <w:rFonts w:asciiTheme="minorHAnsi" w:hAnsiTheme="minorHAnsi" w:cstheme="minorHAnsi"/>
          <w:b/>
          <w:sz w:val="22"/>
          <w:szCs w:val="22"/>
        </w:rPr>
        <w:t xml:space="preserve"> Vitae de Personal SMS</w:t>
      </w:r>
      <w:r w:rsidRPr="00E73CD9">
        <w:rPr>
          <w:rFonts w:asciiTheme="minorHAnsi" w:hAnsiTheme="minorHAnsi" w:cstheme="minorHAnsi"/>
          <w:sz w:val="22"/>
          <w:szCs w:val="22"/>
        </w:rPr>
        <w:t xml:space="preserve">: </w:t>
      </w:r>
    </w:p>
    <w:p w:rsidR="00FC0FC8" w:rsidRPr="00E73CD9" w:rsidRDefault="00FC0FC8" w:rsidP="00FC0FC8">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lastRenderedPageBreak/>
        <w:t>Monitor/Supervisor/Coordinador, asignado al proyecto. Posterior a la adjudicación, la empresa contratista deberá presentar los respaldos correspondientes para evaluación y aprobación de YPFB.</w:t>
      </w:r>
    </w:p>
    <w:p w:rsidR="00FC0FC8" w:rsidRPr="00E73CD9" w:rsidRDefault="00FC0FC8" w:rsidP="000D7DCF">
      <w:pPr>
        <w:pStyle w:val="Prrafodelista"/>
        <w:numPr>
          <w:ilvl w:val="1"/>
          <w:numId w:val="53"/>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 xml:space="preserve">Perfil de Cargos: </w:t>
      </w:r>
    </w:p>
    <w:p w:rsidR="00FC0FC8" w:rsidRPr="00E73CD9" w:rsidRDefault="00FC0FC8" w:rsidP="00FC0FC8">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FC0FC8" w:rsidRPr="00E73CD9" w:rsidRDefault="00FC0FC8" w:rsidP="000D7DCF">
      <w:pPr>
        <w:pStyle w:val="Prrafodelista"/>
        <w:numPr>
          <w:ilvl w:val="2"/>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8"/>
        <w:gridCol w:w="7265"/>
      </w:tblGrid>
      <w:tr w:rsidR="00FC0FC8" w:rsidRPr="00E73CD9" w:rsidTr="00407B72">
        <w:trPr>
          <w:jc w:val="center"/>
        </w:trPr>
        <w:tc>
          <w:tcPr>
            <w:tcW w:w="1014" w:type="pct"/>
            <w:shd w:val="clear" w:color="auto" w:fill="auto"/>
          </w:tcPr>
          <w:p w:rsidR="00FC0FC8" w:rsidRPr="00E73CD9" w:rsidRDefault="00FC0FC8" w:rsidP="00407B72">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Nivel</w:t>
            </w:r>
          </w:p>
        </w:tc>
        <w:tc>
          <w:tcPr>
            <w:tcW w:w="3986" w:type="pct"/>
            <w:shd w:val="clear" w:color="auto" w:fill="auto"/>
          </w:tcPr>
          <w:p w:rsidR="00FC0FC8" w:rsidRPr="00E73CD9" w:rsidRDefault="00FC0FC8" w:rsidP="00407B72">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Requisitos</w:t>
            </w:r>
          </w:p>
        </w:tc>
      </w:tr>
      <w:tr w:rsidR="00FC0FC8" w:rsidRPr="00E73CD9" w:rsidTr="00407B72">
        <w:trPr>
          <w:trHeight w:val="404"/>
          <w:jc w:val="center"/>
        </w:trPr>
        <w:tc>
          <w:tcPr>
            <w:tcW w:w="1014" w:type="pct"/>
            <w:shd w:val="clear" w:color="auto" w:fill="auto"/>
          </w:tcPr>
          <w:p w:rsidR="00FC0FC8" w:rsidRPr="00E73CD9" w:rsidRDefault="00FC0FC8" w:rsidP="00407B72">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Educación </w:t>
            </w:r>
          </w:p>
        </w:tc>
        <w:tc>
          <w:tcPr>
            <w:tcW w:w="3986" w:type="pct"/>
            <w:shd w:val="clear" w:color="auto" w:fill="auto"/>
          </w:tcPr>
          <w:p w:rsidR="00FC0FC8" w:rsidRPr="00E73CD9" w:rsidRDefault="00FC0FC8" w:rsidP="00407B72">
            <w:pPr>
              <w:spacing w:before="120" w:after="120"/>
              <w:jc w:val="both"/>
              <w:rPr>
                <w:rFonts w:asciiTheme="minorHAnsi" w:hAnsiTheme="minorHAnsi" w:cstheme="minorHAnsi"/>
                <w:sz w:val="22"/>
                <w:szCs w:val="22"/>
                <w:lang w:val="es-BO"/>
              </w:rPr>
            </w:pPr>
            <w:r w:rsidRPr="00E73CD9">
              <w:rPr>
                <w:rFonts w:asciiTheme="minorHAnsi" w:hAnsiTheme="minorHAnsi" w:cstheme="minorHAnsi"/>
                <w:sz w:val="22"/>
                <w:szCs w:val="22"/>
                <w:lang w:val="es-BO"/>
              </w:rPr>
              <w:t>Profesional a nivel licenciatura en ingeniería o ramas afines.</w:t>
            </w:r>
          </w:p>
        </w:tc>
      </w:tr>
      <w:tr w:rsidR="00FC0FC8" w:rsidRPr="00E73CD9" w:rsidTr="00407B72">
        <w:trPr>
          <w:trHeight w:val="288"/>
          <w:jc w:val="center"/>
        </w:trPr>
        <w:tc>
          <w:tcPr>
            <w:tcW w:w="1014" w:type="pct"/>
            <w:shd w:val="clear" w:color="auto" w:fill="auto"/>
          </w:tcPr>
          <w:p w:rsidR="00FC0FC8" w:rsidRPr="00E73CD9" w:rsidRDefault="00FC0FC8" w:rsidP="00407B72">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Formación OBLIGATORIA </w:t>
            </w:r>
            <w:r w:rsidRPr="00E73CD9">
              <w:rPr>
                <w:rFonts w:asciiTheme="minorHAnsi" w:hAnsiTheme="minorHAnsi" w:cstheme="minorHAnsi"/>
                <w:sz w:val="22"/>
                <w:szCs w:val="22"/>
                <w:lang w:val="es-BO"/>
              </w:rPr>
              <w:t>(Cursos, seminarios, talleres, etc.)</w:t>
            </w:r>
          </w:p>
        </w:tc>
        <w:tc>
          <w:tcPr>
            <w:tcW w:w="3986" w:type="pct"/>
            <w:shd w:val="clear" w:color="auto" w:fill="auto"/>
          </w:tcPr>
          <w:p w:rsidR="00FC0FC8" w:rsidRPr="00E73CD9" w:rsidRDefault="00FC0FC8" w:rsidP="00407B72">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Seguridad Industrial, Salud Ocupacional &amp; Medio Ambiente</w:t>
            </w:r>
          </w:p>
          <w:p w:rsidR="00FC0FC8" w:rsidRPr="00E73CD9" w:rsidRDefault="00FC0FC8" w:rsidP="00407B72">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Cursos relacionados con “Sistemas de Gestión de Seguridad, Salud Ocupacional y Medio Ambiente” (OHSAS 18001 - ISO 14001). </w:t>
            </w:r>
          </w:p>
        </w:tc>
      </w:tr>
      <w:tr w:rsidR="00FC0FC8" w:rsidRPr="00E73CD9" w:rsidTr="00407B72">
        <w:trPr>
          <w:trHeight w:val="1218"/>
          <w:jc w:val="center"/>
        </w:trPr>
        <w:tc>
          <w:tcPr>
            <w:tcW w:w="1014" w:type="pct"/>
            <w:shd w:val="clear" w:color="auto" w:fill="auto"/>
          </w:tcPr>
          <w:p w:rsidR="00FC0FC8" w:rsidRPr="00E73CD9" w:rsidRDefault="00FC0FC8" w:rsidP="00407B72">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Formación</w:t>
            </w:r>
          </w:p>
          <w:p w:rsidR="00FC0FC8" w:rsidRPr="00E73CD9" w:rsidRDefault="00FC0FC8" w:rsidP="00407B72">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DESEABLE </w:t>
            </w:r>
            <w:r w:rsidRPr="00E73CD9">
              <w:rPr>
                <w:rFonts w:asciiTheme="minorHAnsi" w:hAnsiTheme="minorHAnsi" w:cstheme="minorHAnsi"/>
                <w:sz w:val="22"/>
                <w:szCs w:val="22"/>
                <w:lang w:val="es-BO"/>
              </w:rPr>
              <w:t>(Cursos, seminarios, talleres, etc.)</w:t>
            </w:r>
          </w:p>
        </w:tc>
        <w:tc>
          <w:tcPr>
            <w:tcW w:w="3986" w:type="pct"/>
            <w:shd w:val="clear" w:color="auto" w:fill="auto"/>
          </w:tcPr>
          <w:p w:rsidR="00FC0FC8" w:rsidRPr="00E73CD9" w:rsidRDefault="00FC0FC8" w:rsidP="00407B72">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Legislación en Seguridad, Salud Ocupacional y Medio Ambiente. </w:t>
            </w:r>
          </w:p>
          <w:p w:rsidR="00FC0FC8" w:rsidRPr="00E73CD9" w:rsidRDefault="00FC0FC8" w:rsidP="00407B72">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Seguridad para trabajo en espacios confinados, trabajos de </w:t>
            </w:r>
            <w:proofErr w:type="spellStart"/>
            <w:r w:rsidRPr="00E73CD9">
              <w:rPr>
                <w:rFonts w:asciiTheme="minorHAnsi" w:hAnsiTheme="minorHAnsi" w:cstheme="minorHAnsi"/>
                <w:sz w:val="22"/>
                <w:szCs w:val="22"/>
              </w:rPr>
              <w:t>izaje</w:t>
            </w:r>
            <w:proofErr w:type="spellEnd"/>
            <w:r w:rsidRPr="00E73CD9">
              <w:rPr>
                <w:rFonts w:asciiTheme="minorHAnsi" w:hAnsiTheme="minorHAnsi" w:cstheme="minorHAnsi"/>
                <w:sz w:val="22"/>
                <w:szCs w:val="22"/>
              </w:rPr>
              <w:t xml:space="preserve"> de cargas, trabajo en excavaciones, trabajos en altura, Bloqueo y etiquetado, Identificación y control de factores de riesgo para la Salud.</w:t>
            </w:r>
          </w:p>
          <w:p w:rsidR="00FC0FC8" w:rsidRPr="00E73CD9" w:rsidRDefault="00FC0FC8" w:rsidP="00407B72">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Manejo de sustancias peligrosas, lucha contra incendios, Primeros Auxilios Básicos. Manejo Defensivo.</w:t>
            </w:r>
          </w:p>
        </w:tc>
      </w:tr>
      <w:tr w:rsidR="00FC0FC8" w:rsidRPr="00E73CD9" w:rsidTr="00407B72">
        <w:trPr>
          <w:trHeight w:val="678"/>
          <w:jc w:val="center"/>
        </w:trPr>
        <w:tc>
          <w:tcPr>
            <w:tcW w:w="1014" w:type="pct"/>
            <w:shd w:val="clear" w:color="auto" w:fill="auto"/>
          </w:tcPr>
          <w:p w:rsidR="00FC0FC8" w:rsidRPr="00E73CD9" w:rsidRDefault="00FC0FC8" w:rsidP="00407B72">
            <w:pPr>
              <w:spacing w:before="120" w:after="120"/>
              <w:jc w:val="both"/>
              <w:rPr>
                <w:rFonts w:asciiTheme="minorHAnsi" w:hAnsiTheme="minorHAnsi" w:cstheme="minorHAnsi"/>
                <w:b/>
                <w:sz w:val="22"/>
                <w:szCs w:val="22"/>
                <w:lang w:val="es-BO"/>
              </w:rPr>
            </w:pPr>
            <w:r w:rsidRPr="00E73CD9">
              <w:rPr>
                <w:rFonts w:asciiTheme="minorHAnsi" w:hAnsiTheme="minorHAnsi" w:cstheme="minorHAnsi"/>
                <w:b/>
                <w:sz w:val="22"/>
                <w:szCs w:val="22"/>
                <w:lang w:val="es-BO"/>
              </w:rPr>
              <w:t>Experiencia</w:t>
            </w:r>
          </w:p>
        </w:tc>
        <w:tc>
          <w:tcPr>
            <w:tcW w:w="3986" w:type="pct"/>
            <w:shd w:val="clear" w:color="auto" w:fill="auto"/>
          </w:tcPr>
          <w:p w:rsidR="00FC0FC8" w:rsidRPr="00E73CD9" w:rsidRDefault="00FC0FC8" w:rsidP="00407B72">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 xml:space="preserve">Experiencia general de 4 años y experiencia específica de 3 años en cargos similares en proyectos de gas y petróleo, construcción, y/o rubro industrial. </w:t>
            </w:r>
          </w:p>
          <w:p w:rsidR="00FC0FC8" w:rsidRPr="00E73CD9" w:rsidRDefault="00FC0FC8" w:rsidP="00407B72">
            <w:pPr>
              <w:spacing w:before="120" w:after="120"/>
              <w:jc w:val="both"/>
              <w:rPr>
                <w:rFonts w:asciiTheme="minorHAnsi" w:hAnsiTheme="minorHAnsi" w:cstheme="minorHAnsi"/>
                <w:sz w:val="22"/>
                <w:szCs w:val="22"/>
              </w:rPr>
            </w:pPr>
            <w:r w:rsidRPr="00E73CD9">
              <w:rPr>
                <w:rFonts w:asciiTheme="minorHAnsi" w:hAnsiTheme="minorHAnsi" w:cstheme="minorHAnsi"/>
                <w:sz w:val="22"/>
                <w:szCs w:val="22"/>
              </w:rPr>
              <w:t>Experiencia especifica:</w:t>
            </w:r>
          </w:p>
          <w:p w:rsidR="00FC0FC8" w:rsidRPr="00E73CD9" w:rsidRDefault="00FC0FC8" w:rsidP="000D7DCF">
            <w:pPr>
              <w:pStyle w:val="Prrafodelista"/>
              <w:numPr>
                <w:ilvl w:val="0"/>
                <w:numId w:val="52"/>
              </w:numPr>
              <w:spacing w:before="120" w:after="120"/>
              <w:jc w:val="both"/>
              <w:rPr>
                <w:rFonts w:asciiTheme="minorHAnsi" w:hAnsiTheme="minorHAnsi" w:cstheme="minorHAnsi"/>
                <w:sz w:val="22"/>
                <w:szCs w:val="22"/>
              </w:rPr>
            </w:pPr>
            <w:r w:rsidRPr="00E73CD9">
              <w:rPr>
                <w:rFonts w:asciiTheme="minorHAnsi" w:hAnsiTheme="minorHAnsi" w:cstheme="minorHAnsi"/>
                <w:sz w:val="22"/>
                <w:szCs w:val="22"/>
                <w:lang w:val="es-BO"/>
              </w:rPr>
              <w:t xml:space="preserve">Manejo y/o supervisión de personal  </w:t>
            </w:r>
          </w:p>
          <w:p w:rsidR="00FC0FC8" w:rsidRPr="00E73CD9" w:rsidRDefault="00FC0FC8" w:rsidP="000D7DCF">
            <w:pPr>
              <w:pStyle w:val="Prrafodelista"/>
              <w:numPr>
                <w:ilvl w:val="0"/>
                <w:numId w:val="52"/>
              </w:numPr>
              <w:spacing w:before="120" w:after="120"/>
              <w:jc w:val="both"/>
              <w:rPr>
                <w:rFonts w:asciiTheme="minorHAnsi" w:hAnsiTheme="minorHAnsi" w:cstheme="minorHAnsi"/>
                <w:sz w:val="22"/>
                <w:szCs w:val="22"/>
              </w:rPr>
            </w:pPr>
            <w:r w:rsidRPr="00E73CD9">
              <w:rPr>
                <w:rFonts w:asciiTheme="minorHAnsi" w:hAnsiTheme="minorHAnsi" w:cstheme="minorHAnsi"/>
                <w:sz w:val="22"/>
                <w:szCs w:val="22"/>
                <w:lang w:val="es-BO"/>
              </w:rPr>
              <w:t xml:space="preserve">Gestión de indicadores de </w:t>
            </w:r>
            <w:proofErr w:type="spellStart"/>
            <w:r w:rsidRPr="00E73CD9">
              <w:rPr>
                <w:rFonts w:asciiTheme="minorHAnsi" w:hAnsiTheme="minorHAnsi" w:cstheme="minorHAnsi"/>
                <w:sz w:val="22"/>
                <w:szCs w:val="22"/>
                <w:lang w:val="es-BO"/>
              </w:rPr>
              <w:t>SySO</w:t>
            </w:r>
            <w:proofErr w:type="spellEnd"/>
          </w:p>
        </w:tc>
      </w:tr>
    </w:tbl>
    <w:p w:rsidR="00FC0FC8" w:rsidRPr="00E73CD9" w:rsidRDefault="00FC0FC8" w:rsidP="000D7DCF">
      <w:pPr>
        <w:pStyle w:val="Prrafodelista"/>
        <w:numPr>
          <w:ilvl w:val="2"/>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FC0FC8" w:rsidRPr="00E73CD9" w:rsidTr="00407B72">
        <w:trPr>
          <w:tblHeader/>
          <w:jc w:val="center"/>
        </w:trPr>
        <w:tc>
          <w:tcPr>
            <w:tcW w:w="990" w:type="pct"/>
            <w:shd w:val="clear" w:color="auto" w:fill="auto"/>
            <w:vAlign w:val="center"/>
          </w:tcPr>
          <w:p w:rsidR="00FC0FC8" w:rsidRPr="00E73CD9" w:rsidRDefault="00FC0FC8" w:rsidP="00407B72">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Nivel</w:t>
            </w:r>
          </w:p>
        </w:tc>
        <w:tc>
          <w:tcPr>
            <w:tcW w:w="4010" w:type="pct"/>
            <w:shd w:val="clear" w:color="auto" w:fill="auto"/>
            <w:vAlign w:val="center"/>
          </w:tcPr>
          <w:p w:rsidR="00FC0FC8" w:rsidRPr="00E73CD9" w:rsidRDefault="00FC0FC8" w:rsidP="00407B72">
            <w:pPr>
              <w:spacing w:before="120" w:after="120"/>
              <w:jc w:val="center"/>
              <w:rPr>
                <w:rFonts w:asciiTheme="minorHAnsi" w:hAnsiTheme="minorHAnsi" w:cstheme="minorHAnsi"/>
                <w:b/>
                <w:sz w:val="22"/>
                <w:szCs w:val="22"/>
                <w:lang w:val="es-BO"/>
              </w:rPr>
            </w:pPr>
            <w:r w:rsidRPr="00E73CD9">
              <w:rPr>
                <w:rFonts w:asciiTheme="minorHAnsi" w:hAnsiTheme="minorHAnsi" w:cstheme="minorHAnsi"/>
                <w:b/>
                <w:sz w:val="22"/>
                <w:szCs w:val="22"/>
                <w:lang w:val="es-BO"/>
              </w:rPr>
              <w:t>Requisitos</w:t>
            </w:r>
          </w:p>
        </w:tc>
      </w:tr>
      <w:tr w:rsidR="00FC0FC8" w:rsidRPr="00E73CD9" w:rsidTr="00407B72">
        <w:trPr>
          <w:trHeight w:val="404"/>
          <w:jc w:val="center"/>
        </w:trPr>
        <w:tc>
          <w:tcPr>
            <w:tcW w:w="990" w:type="pct"/>
            <w:shd w:val="clear" w:color="auto" w:fill="auto"/>
            <w:vAlign w:val="center"/>
          </w:tcPr>
          <w:p w:rsidR="00FC0FC8" w:rsidRPr="00E73CD9" w:rsidRDefault="00FC0FC8" w:rsidP="00407B72">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Educación </w:t>
            </w:r>
          </w:p>
        </w:tc>
        <w:tc>
          <w:tcPr>
            <w:tcW w:w="4010" w:type="pct"/>
            <w:shd w:val="clear" w:color="auto" w:fill="auto"/>
            <w:vAlign w:val="center"/>
          </w:tcPr>
          <w:p w:rsidR="00FC0FC8" w:rsidRPr="00E73CD9" w:rsidRDefault="00FC0FC8" w:rsidP="00407B72">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Profesional a nivel licenciatura en ingeniería o Técnico del área Industrial (mecánico, eléctrico, SMS o similares)</w:t>
            </w:r>
          </w:p>
        </w:tc>
      </w:tr>
      <w:tr w:rsidR="00FC0FC8" w:rsidRPr="00E73CD9" w:rsidTr="00407B72">
        <w:trPr>
          <w:trHeight w:val="288"/>
          <w:jc w:val="center"/>
        </w:trPr>
        <w:tc>
          <w:tcPr>
            <w:tcW w:w="990" w:type="pct"/>
            <w:shd w:val="clear" w:color="auto" w:fill="auto"/>
            <w:vAlign w:val="center"/>
          </w:tcPr>
          <w:p w:rsidR="00FC0FC8" w:rsidRPr="00E73CD9" w:rsidRDefault="00FC0FC8" w:rsidP="00407B72">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Formación OBLIGATORIA </w:t>
            </w:r>
            <w:r w:rsidRPr="00E73CD9">
              <w:rPr>
                <w:rFonts w:asciiTheme="minorHAnsi" w:hAnsiTheme="minorHAnsi" w:cstheme="minorHAnsi"/>
                <w:sz w:val="22"/>
                <w:szCs w:val="22"/>
                <w:lang w:val="es-BO"/>
              </w:rPr>
              <w:t>(Cursos, seminarios, talleres, etc.)</w:t>
            </w:r>
          </w:p>
        </w:tc>
        <w:tc>
          <w:tcPr>
            <w:tcW w:w="4010" w:type="pct"/>
            <w:shd w:val="clear" w:color="auto" w:fill="auto"/>
            <w:vAlign w:val="center"/>
          </w:tcPr>
          <w:p w:rsidR="00FC0FC8" w:rsidRPr="00E73CD9" w:rsidRDefault="00FC0FC8" w:rsidP="00407B72">
            <w:pPr>
              <w:spacing w:before="120" w:after="120"/>
              <w:rPr>
                <w:rFonts w:asciiTheme="minorHAnsi" w:hAnsiTheme="minorHAnsi" w:cstheme="minorHAnsi"/>
                <w:sz w:val="22"/>
                <w:szCs w:val="22"/>
              </w:rPr>
            </w:pPr>
            <w:r w:rsidRPr="00E73CD9">
              <w:rPr>
                <w:rFonts w:asciiTheme="minorHAnsi" w:hAnsiTheme="minorHAnsi" w:cstheme="minorHAnsi"/>
                <w:sz w:val="22"/>
                <w:szCs w:val="22"/>
              </w:rPr>
              <w:t>Seguridad Industrial, Salud Ocupacional &amp; Medio Ambiente.</w:t>
            </w:r>
          </w:p>
          <w:p w:rsidR="00FC0FC8" w:rsidRPr="00E73CD9" w:rsidRDefault="00FC0FC8" w:rsidP="00407B72">
            <w:pPr>
              <w:spacing w:before="120" w:after="120"/>
              <w:rPr>
                <w:rFonts w:asciiTheme="minorHAnsi" w:hAnsiTheme="minorHAnsi" w:cstheme="minorHAnsi"/>
                <w:sz w:val="22"/>
                <w:szCs w:val="22"/>
              </w:rPr>
            </w:pPr>
            <w:r w:rsidRPr="00E73CD9">
              <w:rPr>
                <w:rFonts w:asciiTheme="minorHAnsi" w:hAnsiTheme="minorHAnsi" w:cstheme="minorHAnsi"/>
                <w:sz w:val="22"/>
                <w:szCs w:val="22"/>
              </w:rPr>
              <w:t xml:space="preserve">Cursos de Sistemas de Gestión de Seguridad, salud ocupacional y Medio Ambiente (OHSAS 18001 - ISO 14001). </w:t>
            </w:r>
          </w:p>
        </w:tc>
      </w:tr>
      <w:tr w:rsidR="00FC0FC8" w:rsidRPr="00E73CD9" w:rsidTr="00407B72">
        <w:trPr>
          <w:trHeight w:val="270"/>
          <w:jc w:val="center"/>
        </w:trPr>
        <w:tc>
          <w:tcPr>
            <w:tcW w:w="990" w:type="pct"/>
            <w:shd w:val="clear" w:color="auto" w:fill="auto"/>
            <w:vAlign w:val="center"/>
          </w:tcPr>
          <w:p w:rsidR="00FC0FC8" w:rsidRPr="00E73CD9" w:rsidRDefault="00FC0FC8" w:rsidP="00407B72">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lastRenderedPageBreak/>
              <w:t>Formación</w:t>
            </w:r>
          </w:p>
          <w:p w:rsidR="00FC0FC8" w:rsidRPr="00E73CD9" w:rsidRDefault="00FC0FC8" w:rsidP="00407B72">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 xml:space="preserve">DESEABLE </w:t>
            </w:r>
            <w:r w:rsidRPr="00E73CD9">
              <w:rPr>
                <w:rFonts w:asciiTheme="minorHAnsi" w:hAnsiTheme="minorHAnsi" w:cstheme="minorHAnsi"/>
                <w:sz w:val="22"/>
                <w:szCs w:val="22"/>
                <w:lang w:val="es-BO"/>
              </w:rPr>
              <w:t>(Cursos, seminarios, talleres, etc.)</w:t>
            </w:r>
          </w:p>
        </w:tc>
        <w:tc>
          <w:tcPr>
            <w:tcW w:w="4010" w:type="pct"/>
            <w:shd w:val="clear" w:color="auto" w:fill="auto"/>
            <w:vAlign w:val="center"/>
          </w:tcPr>
          <w:p w:rsidR="00FC0FC8" w:rsidRPr="00E73CD9" w:rsidRDefault="00FC0FC8" w:rsidP="00407B72">
            <w:pPr>
              <w:spacing w:before="120" w:after="120"/>
              <w:rPr>
                <w:rFonts w:asciiTheme="minorHAnsi" w:hAnsiTheme="minorHAnsi" w:cstheme="minorHAnsi"/>
                <w:sz w:val="22"/>
                <w:szCs w:val="22"/>
              </w:rPr>
            </w:pPr>
            <w:r w:rsidRPr="00E73CD9">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E73CD9">
              <w:rPr>
                <w:rFonts w:asciiTheme="minorHAnsi" w:hAnsiTheme="minorHAnsi" w:cstheme="minorHAnsi"/>
                <w:sz w:val="22"/>
                <w:szCs w:val="22"/>
              </w:rPr>
              <w:t>izaje</w:t>
            </w:r>
            <w:proofErr w:type="spellEnd"/>
            <w:r w:rsidRPr="00E73CD9">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FC0FC8" w:rsidRPr="00E73CD9" w:rsidRDefault="00FC0FC8" w:rsidP="00407B72">
            <w:pPr>
              <w:spacing w:before="120" w:after="120"/>
              <w:rPr>
                <w:rFonts w:asciiTheme="minorHAnsi" w:hAnsiTheme="minorHAnsi" w:cstheme="minorHAnsi"/>
                <w:sz w:val="22"/>
                <w:szCs w:val="22"/>
              </w:rPr>
            </w:pPr>
            <w:r w:rsidRPr="00E73CD9">
              <w:rPr>
                <w:rFonts w:asciiTheme="minorHAnsi" w:hAnsiTheme="minorHAnsi" w:cstheme="minorHAnsi"/>
                <w:sz w:val="22"/>
                <w:szCs w:val="22"/>
              </w:rPr>
              <w:t>Lucha contra incendios, Primeros Auxilios Básicos, Manejo Defensivo.</w:t>
            </w:r>
          </w:p>
        </w:tc>
      </w:tr>
      <w:tr w:rsidR="00FC0FC8" w:rsidRPr="00E73CD9" w:rsidTr="00407B72">
        <w:trPr>
          <w:trHeight w:val="678"/>
          <w:jc w:val="center"/>
        </w:trPr>
        <w:tc>
          <w:tcPr>
            <w:tcW w:w="990" w:type="pct"/>
            <w:shd w:val="clear" w:color="auto" w:fill="auto"/>
            <w:vAlign w:val="center"/>
          </w:tcPr>
          <w:p w:rsidR="00FC0FC8" w:rsidRPr="00E73CD9" w:rsidRDefault="00FC0FC8" w:rsidP="00407B72">
            <w:pPr>
              <w:spacing w:before="120" w:after="120"/>
              <w:rPr>
                <w:rFonts w:asciiTheme="minorHAnsi" w:hAnsiTheme="minorHAnsi" w:cstheme="minorHAnsi"/>
                <w:b/>
                <w:sz w:val="22"/>
                <w:szCs w:val="22"/>
                <w:lang w:val="es-BO"/>
              </w:rPr>
            </w:pPr>
            <w:r w:rsidRPr="00E73CD9">
              <w:rPr>
                <w:rFonts w:asciiTheme="minorHAnsi" w:hAnsiTheme="minorHAnsi" w:cstheme="minorHAnsi"/>
                <w:b/>
                <w:sz w:val="22"/>
                <w:szCs w:val="22"/>
                <w:lang w:val="es-BO"/>
              </w:rPr>
              <w:t>Experiencia</w:t>
            </w:r>
          </w:p>
        </w:tc>
        <w:tc>
          <w:tcPr>
            <w:tcW w:w="4010" w:type="pct"/>
            <w:shd w:val="clear" w:color="auto" w:fill="auto"/>
            <w:vAlign w:val="center"/>
          </w:tcPr>
          <w:p w:rsidR="00FC0FC8" w:rsidRPr="00E73CD9" w:rsidRDefault="00FC0FC8" w:rsidP="00407B72">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FC0FC8" w:rsidRPr="00E73CD9" w:rsidRDefault="00FC0FC8" w:rsidP="00407B72">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Experiencia especifica:</w:t>
            </w:r>
          </w:p>
          <w:p w:rsidR="00FC0FC8" w:rsidRPr="00E73CD9" w:rsidRDefault="00FC0FC8" w:rsidP="00407B72">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Inspección y Auditoría de actos y/o condiciones inseguras</w:t>
            </w:r>
          </w:p>
          <w:p w:rsidR="00FC0FC8" w:rsidRPr="00E73CD9" w:rsidRDefault="00FC0FC8" w:rsidP="00407B72">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de Equipos de protección personal (EPP)</w:t>
            </w:r>
          </w:p>
          <w:p w:rsidR="00FC0FC8" w:rsidRPr="00E73CD9" w:rsidRDefault="00FC0FC8" w:rsidP="00407B72">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de Permisos de trabajo</w:t>
            </w:r>
          </w:p>
          <w:p w:rsidR="00FC0FC8" w:rsidRPr="00E73CD9" w:rsidRDefault="00FC0FC8" w:rsidP="00407B72">
            <w:pPr>
              <w:spacing w:before="120" w:after="120"/>
              <w:rPr>
                <w:rFonts w:asciiTheme="minorHAnsi" w:hAnsiTheme="minorHAnsi" w:cstheme="minorHAnsi"/>
                <w:sz w:val="22"/>
                <w:szCs w:val="22"/>
                <w:lang w:val="es-BO"/>
              </w:rPr>
            </w:pPr>
            <w:r w:rsidRPr="00E73CD9">
              <w:rPr>
                <w:rFonts w:asciiTheme="minorHAnsi" w:hAnsiTheme="minorHAnsi" w:cstheme="minorHAnsi"/>
                <w:sz w:val="22"/>
                <w:szCs w:val="22"/>
                <w:lang w:val="es-BO"/>
              </w:rPr>
              <w:t>- Gestión y Manejo de emergencias (evacuación, simulacros, etc.)</w:t>
            </w:r>
          </w:p>
        </w:tc>
      </w:tr>
    </w:tbl>
    <w:p w:rsidR="00FC0FC8" w:rsidRPr="00E73CD9" w:rsidRDefault="00FC0FC8" w:rsidP="000D7DCF">
      <w:pPr>
        <w:pStyle w:val="Prrafodelista"/>
        <w:numPr>
          <w:ilvl w:val="0"/>
          <w:numId w:val="53"/>
        </w:numPr>
        <w:spacing w:before="240" w:after="120"/>
        <w:jc w:val="both"/>
        <w:rPr>
          <w:rFonts w:asciiTheme="minorHAnsi" w:hAnsiTheme="minorHAnsi" w:cstheme="minorHAnsi"/>
          <w:b/>
          <w:i/>
          <w:sz w:val="22"/>
          <w:szCs w:val="22"/>
        </w:rPr>
      </w:pPr>
      <w:r w:rsidRPr="00E73CD9">
        <w:rPr>
          <w:rFonts w:asciiTheme="minorHAnsi" w:hAnsiTheme="minorHAnsi" w:cstheme="minorHAnsi"/>
          <w:b/>
          <w:sz w:val="22"/>
          <w:szCs w:val="22"/>
        </w:rPr>
        <w:t>POSTERIOR A LA ADJUDICACIÓN:</w:t>
      </w:r>
      <w:r w:rsidRPr="00E73CD9">
        <w:rPr>
          <w:rFonts w:asciiTheme="minorHAnsi" w:hAnsiTheme="minorHAnsi" w:cstheme="minorHAnsi"/>
          <w:sz w:val="22"/>
          <w:szCs w:val="22"/>
        </w:rPr>
        <w:t xml:space="preserve"> </w:t>
      </w:r>
    </w:p>
    <w:p w:rsidR="00FC0FC8" w:rsidRPr="00E73CD9" w:rsidRDefault="00FC0FC8" w:rsidP="00FC0FC8">
      <w:pPr>
        <w:spacing w:before="240" w:after="120"/>
        <w:ind w:left="360"/>
        <w:jc w:val="both"/>
        <w:rPr>
          <w:rFonts w:asciiTheme="minorHAnsi" w:hAnsiTheme="minorHAnsi" w:cstheme="minorHAnsi"/>
          <w:b/>
          <w:i/>
          <w:sz w:val="22"/>
          <w:szCs w:val="22"/>
        </w:rPr>
      </w:pPr>
      <w:r w:rsidRPr="00E73CD9">
        <w:rPr>
          <w:rFonts w:asciiTheme="minorHAnsi" w:hAnsiTheme="minorHAnsi" w:cstheme="minorHAnsi"/>
          <w:sz w:val="22"/>
          <w:szCs w:val="22"/>
        </w:rPr>
        <w:t>Antes del inicio de las actividades (orden de proceder) la Empresa adjudicada deberá presentar los siguientes documentos</w:t>
      </w:r>
      <w:r w:rsidRPr="00E73CD9">
        <w:rPr>
          <w:rFonts w:asciiTheme="minorHAnsi" w:hAnsiTheme="minorHAnsi" w:cstheme="minorHAnsi"/>
          <w:b/>
          <w:i/>
          <w:sz w:val="22"/>
          <w:szCs w:val="22"/>
        </w:rPr>
        <w:t xml:space="preserve"> </w:t>
      </w:r>
      <w:r w:rsidRPr="00E73CD9">
        <w:rPr>
          <w:rFonts w:asciiTheme="minorHAnsi" w:hAnsiTheme="minorHAnsi" w:cstheme="minorHAnsi"/>
          <w:sz w:val="22"/>
          <w:szCs w:val="22"/>
        </w:rPr>
        <w:t xml:space="preserve">para la </w:t>
      </w:r>
      <w:r w:rsidRPr="00E73CD9">
        <w:rPr>
          <w:rFonts w:asciiTheme="minorHAnsi" w:hAnsiTheme="minorHAnsi" w:cstheme="minorHAnsi"/>
          <w:b/>
          <w:sz w:val="22"/>
          <w:szCs w:val="22"/>
        </w:rPr>
        <w:t>aprobación</w:t>
      </w:r>
      <w:r w:rsidRPr="00E73CD9">
        <w:rPr>
          <w:rFonts w:asciiTheme="minorHAnsi" w:hAnsiTheme="minorHAnsi" w:cstheme="minorHAnsi"/>
          <w:sz w:val="22"/>
          <w:szCs w:val="22"/>
        </w:rPr>
        <w:t xml:space="preserve"> y </w:t>
      </w:r>
      <w:proofErr w:type="spellStart"/>
      <w:r w:rsidRPr="00E73CD9">
        <w:rPr>
          <w:rFonts w:asciiTheme="minorHAnsi" w:hAnsiTheme="minorHAnsi" w:cstheme="minorHAnsi"/>
          <w:b/>
          <w:sz w:val="22"/>
          <w:szCs w:val="22"/>
        </w:rPr>
        <w:t>VoBo</w:t>
      </w:r>
      <w:proofErr w:type="spellEnd"/>
      <w:r w:rsidRPr="00E73CD9">
        <w:rPr>
          <w:rFonts w:asciiTheme="minorHAnsi" w:hAnsiTheme="minorHAnsi" w:cstheme="minorHAnsi"/>
          <w:b/>
          <w:sz w:val="22"/>
          <w:szCs w:val="22"/>
        </w:rPr>
        <w:t xml:space="preserve"> </w:t>
      </w:r>
      <w:r w:rsidRPr="00E73CD9">
        <w:rPr>
          <w:rFonts w:asciiTheme="minorHAnsi" w:hAnsiTheme="minorHAnsi" w:cstheme="minorHAnsi"/>
          <w:sz w:val="22"/>
          <w:szCs w:val="22"/>
        </w:rPr>
        <w:t>de la Unidad SSMSG de YPFB</w:t>
      </w:r>
      <w:r w:rsidRPr="00E73CD9">
        <w:rPr>
          <w:rFonts w:asciiTheme="minorHAnsi" w:hAnsiTheme="minorHAnsi" w:cstheme="minorHAnsi"/>
          <w:i/>
          <w:sz w:val="22"/>
          <w:szCs w:val="22"/>
        </w:rPr>
        <w:t>:</w:t>
      </w:r>
    </w:p>
    <w:p w:rsidR="00FC0FC8" w:rsidRPr="00E73CD9" w:rsidRDefault="00FC0FC8" w:rsidP="000D7DCF">
      <w:pPr>
        <w:pStyle w:val="Prrafodelista"/>
        <w:numPr>
          <w:ilvl w:val="1"/>
          <w:numId w:val="53"/>
        </w:numPr>
        <w:spacing w:before="240" w:after="120"/>
        <w:jc w:val="both"/>
        <w:rPr>
          <w:rFonts w:asciiTheme="minorHAnsi" w:hAnsiTheme="minorHAnsi" w:cstheme="minorHAnsi"/>
          <w:b/>
          <w:i/>
          <w:sz w:val="22"/>
          <w:szCs w:val="22"/>
        </w:rPr>
      </w:pPr>
      <w:r w:rsidRPr="00E73CD9">
        <w:rPr>
          <w:rFonts w:asciiTheme="minorHAnsi" w:hAnsiTheme="minorHAnsi" w:cstheme="minorHAnsi"/>
          <w:b/>
          <w:sz w:val="22"/>
          <w:szCs w:val="22"/>
        </w:rPr>
        <w:t>Declaración jurada</w:t>
      </w:r>
      <w:r w:rsidRPr="00E73CD9">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FC0FC8" w:rsidRPr="00E73CD9" w:rsidRDefault="00FC0FC8" w:rsidP="00FC0FC8">
      <w:pPr>
        <w:pStyle w:val="Prrafodelista"/>
        <w:spacing w:before="240" w:after="120"/>
        <w:ind w:left="1080"/>
        <w:jc w:val="both"/>
        <w:rPr>
          <w:rFonts w:asciiTheme="minorHAnsi" w:hAnsiTheme="minorHAnsi" w:cstheme="minorHAnsi"/>
          <w:i/>
          <w:sz w:val="22"/>
          <w:szCs w:val="22"/>
        </w:rPr>
      </w:pPr>
      <w:r w:rsidRPr="00E73CD9">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FC0FC8" w:rsidRDefault="00FC0FC8" w:rsidP="00FC0FC8">
      <w:pPr>
        <w:pStyle w:val="Prrafodelista"/>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FC0FC8" w:rsidRPr="00E73CD9" w:rsidRDefault="00FC0FC8" w:rsidP="000D7DCF">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PRESENTACIÓN DEL SISTEMA DE GESTIÓN DE SEGURIDAD Y SALUD OCUPACIONAL</w:t>
      </w:r>
    </w:p>
    <w:p w:rsidR="00FC0FC8" w:rsidRPr="00E73CD9" w:rsidRDefault="00FC0FC8" w:rsidP="00FC0FC8">
      <w:pPr>
        <w:spacing w:before="240" w:after="120"/>
        <w:ind w:left="360"/>
        <w:jc w:val="both"/>
        <w:rPr>
          <w:rFonts w:asciiTheme="minorHAnsi" w:hAnsiTheme="minorHAnsi" w:cstheme="minorHAnsi"/>
          <w:b/>
          <w:sz w:val="22"/>
          <w:szCs w:val="22"/>
        </w:rPr>
      </w:pPr>
      <w:r w:rsidRPr="00E73CD9">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73CD9">
        <w:rPr>
          <w:rFonts w:asciiTheme="minorHAnsi" w:hAnsiTheme="minorHAnsi" w:cstheme="minorHAnsi"/>
          <w:sz w:val="22"/>
          <w:szCs w:val="22"/>
          <w:u w:val="single"/>
        </w:rPr>
        <w:t>específico para la actividad/obra/proyecto</w:t>
      </w:r>
      <w:r w:rsidRPr="00E73CD9">
        <w:rPr>
          <w:rFonts w:asciiTheme="minorHAnsi" w:hAnsiTheme="minorHAnsi" w:cstheme="minorHAnsi"/>
          <w:sz w:val="22"/>
          <w:szCs w:val="22"/>
        </w:rPr>
        <w:t>.</w:t>
      </w:r>
    </w:p>
    <w:p w:rsidR="00FC0FC8" w:rsidRPr="00E73CD9" w:rsidRDefault="00FC0FC8" w:rsidP="000D7DCF">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PLAN ESPECÍFICO DE SEGURIDAD Y SALUD OCUPACIONAL</w:t>
      </w:r>
    </w:p>
    <w:p w:rsidR="00FC0FC8" w:rsidRPr="00E73CD9" w:rsidRDefault="00FC0FC8" w:rsidP="00FC0FC8">
      <w:pPr>
        <w:spacing w:before="240" w:after="120"/>
        <w:ind w:left="360"/>
        <w:jc w:val="both"/>
        <w:rPr>
          <w:rFonts w:asciiTheme="minorHAnsi" w:hAnsiTheme="minorHAnsi" w:cstheme="minorHAnsi"/>
          <w:b/>
          <w:sz w:val="22"/>
          <w:szCs w:val="22"/>
        </w:rPr>
      </w:pPr>
      <w:r w:rsidRPr="00E73CD9">
        <w:rPr>
          <w:rFonts w:asciiTheme="minorHAnsi" w:hAnsiTheme="minorHAnsi" w:cstheme="minorHAnsi"/>
          <w:sz w:val="22"/>
          <w:szCs w:val="22"/>
        </w:rPr>
        <w:t>Debe contener al menos los siguientes puntos:</w:t>
      </w:r>
    </w:p>
    <w:p w:rsidR="00FC0FC8" w:rsidRPr="00E73CD9" w:rsidRDefault="00FC0FC8" w:rsidP="000D7DCF">
      <w:pPr>
        <w:pStyle w:val="Prrafodelista"/>
        <w:numPr>
          <w:ilvl w:val="1"/>
          <w:numId w:val="53"/>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lastRenderedPageBreak/>
        <w:t>Política de Seguridad Industrial y Salud Ocupacional</w:t>
      </w:r>
    </w:p>
    <w:p w:rsidR="00FC0FC8" w:rsidRPr="00E73CD9" w:rsidRDefault="00FC0FC8" w:rsidP="000D7DCF">
      <w:pPr>
        <w:pStyle w:val="Prrafodelista"/>
        <w:numPr>
          <w:ilvl w:val="1"/>
          <w:numId w:val="53"/>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Programas y políticas de control de alcohol y drogas</w:t>
      </w:r>
    </w:p>
    <w:p w:rsidR="00FC0FC8" w:rsidRPr="00E73CD9" w:rsidRDefault="00FC0FC8" w:rsidP="000D7DCF">
      <w:pPr>
        <w:pStyle w:val="Prrafodelista"/>
        <w:numPr>
          <w:ilvl w:val="1"/>
          <w:numId w:val="53"/>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Programas de medidas preventivas en seguridad y salud ocupacional</w:t>
      </w:r>
    </w:p>
    <w:p w:rsidR="00FC0FC8" w:rsidRPr="00E73CD9" w:rsidRDefault="00FC0FC8" w:rsidP="000D7DCF">
      <w:pPr>
        <w:pStyle w:val="Prrafodelista"/>
        <w:numPr>
          <w:ilvl w:val="1"/>
          <w:numId w:val="53"/>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respuesta ante emergencias (especifico del proyecto).</w:t>
      </w:r>
    </w:p>
    <w:p w:rsidR="00FC0FC8" w:rsidRPr="00E73CD9" w:rsidRDefault="00FC0FC8" w:rsidP="000D7DCF">
      <w:pPr>
        <w:pStyle w:val="Prrafodelista"/>
        <w:numPr>
          <w:ilvl w:val="1"/>
          <w:numId w:val="53"/>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evacuación Médica (MEDEVAC)</w:t>
      </w:r>
    </w:p>
    <w:p w:rsidR="00FC0FC8" w:rsidRPr="00E73CD9" w:rsidRDefault="00FC0FC8" w:rsidP="000D7DCF">
      <w:pPr>
        <w:pStyle w:val="Prrafodelista"/>
        <w:numPr>
          <w:ilvl w:val="1"/>
          <w:numId w:val="53"/>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Plan de rescate (De acuerdo a la actividad)</w:t>
      </w:r>
    </w:p>
    <w:p w:rsidR="00FC0FC8" w:rsidRPr="00E73CD9" w:rsidRDefault="00FC0FC8" w:rsidP="000D7DCF">
      <w:pPr>
        <w:pStyle w:val="Prrafodelista"/>
        <w:numPr>
          <w:ilvl w:val="1"/>
          <w:numId w:val="53"/>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Sistemas de permisos de trabajo</w:t>
      </w:r>
    </w:p>
    <w:p w:rsidR="00FC0FC8" w:rsidRPr="00E73CD9" w:rsidRDefault="00FC0FC8" w:rsidP="000D7DCF">
      <w:pPr>
        <w:pStyle w:val="Prrafodelista"/>
        <w:numPr>
          <w:ilvl w:val="1"/>
          <w:numId w:val="53"/>
        </w:numPr>
        <w:spacing w:before="240" w:after="120"/>
        <w:ind w:left="1701"/>
        <w:jc w:val="both"/>
        <w:rPr>
          <w:rFonts w:asciiTheme="minorHAnsi" w:hAnsiTheme="minorHAnsi" w:cstheme="minorHAnsi"/>
          <w:b/>
          <w:sz w:val="22"/>
          <w:szCs w:val="22"/>
        </w:rPr>
      </w:pPr>
      <w:r w:rsidRPr="00E73CD9">
        <w:rPr>
          <w:rFonts w:asciiTheme="minorHAnsi" w:hAnsiTheme="minorHAnsi" w:cstheme="minorHAnsi"/>
          <w:sz w:val="22"/>
          <w:szCs w:val="22"/>
        </w:rPr>
        <w:t>Sistemas de reporte de accidentes e incidentes.</w:t>
      </w:r>
    </w:p>
    <w:p w:rsidR="00FC0FC8" w:rsidRPr="00E73CD9" w:rsidRDefault="00FC0FC8" w:rsidP="000D7DCF">
      <w:pPr>
        <w:pStyle w:val="Prrafodelista"/>
        <w:numPr>
          <w:ilvl w:val="1"/>
          <w:numId w:val="53"/>
        </w:numPr>
        <w:spacing w:before="240" w:after="120"/>
        <w:jc w:val="both"/>
        <w:rPr>
          <w:rFonts w:asciiTheme="minorHAnsi" w:hAnsiTheme="minorHAnsi" w:cstheme="minorHAnsi"/>
          <w:b/>
          <w:sz w:val="22"/>
          <w:szCs w:val="22"/>
        </w:rPr>
      </w:pPr>
      <w:r w:rsidRPr="00E73CD9">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FC0FC8" w:rsidRPr="00E73CD9" w:rsidRDefault="00FC0FC8" w:rsidP="000D7DCF">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NÓMINA DE PERSONAL</w:t>
      </w:r>
      <w:r w:rsidRPr="00E73CD9">
        <w:rPr>
          <w:rFonts w:asciiTheme="minorHAnsi" w:hAnsiTheme="minorHAnsi" w:cstheme="minorHAnsi"/>
          <w:sz w:val="22"/>
          <w:szCs w:val="22"/>
        </w:rPr>
        <w:t xml:space="preserve"> (nombre y Cédula de Identificación) con los respaldos correspondientes de “dotación de ropa de trabajo y EPP”.</w:t>
      </w:r>
    </w:p>
    <w:p w:rsidR="00FC0FC8" w:rsidRPr="00E73CD9" w:rsidRDefault="00FC0FC8" w:rsidP="000D7DCF">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CONTRATO DEL PERSONAL</w:t>
      </w:r>
      <w:r w:rsidRPr="00E73CD9">
        <w:rPr>
          <w:rFonts w:asciiTheme="minorHAnsi" w:hAnsiTheme="minorHAnsi" w:cstheme="minorHAnsi"/>
          <w:sz w:val="22"/>
          <w:szCs w:val="22"/>
        </w:rPr>
        <w:t xml:space="preserve"> (Bajo la modalidad que corresponda)</w:t>
      </w:r>
    </w:p>
    <w:p w:rsidR="00FC0FC8" w:rsidRPr="00E73CD9" w:rsidRDefault="00FC0FC8" w:rsidP="000D7DCF">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 xml:space="preserve">SEGURO MÉDICO </w:t>
      </w:r>
      <w:r w:rsidRPr="00E73CD9">
        <w:rPr>
          <w:rFonts w:asciiTheme="minorHAnsi" w:hAnsiTheme="minorHAnsi" w:cstheme="minorHAnsi"/>
          <w:sz w:val="22"/>
          <w:szCs w:val="22"/>
        </w:rPr>
        <w:t xml:space="preserve">(cuando aplique). Caso contrario debe contar necesariamente con una póliza de Seguro contra accidentes – grupal o individual </w:t>
      </w:r>
    </w:p>
    <w:p w:rsidR="00FC0FC8" w:rsidRPr="00E73CD9" w:rsidRDefault="00FC0FC8" w:rsidP="000D7DCF">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SEGURO OBLIGATORIO CONTRA ACCIDENTES DE TRÁNSITO – SOAT.</w:t>
      </w:r>
      <w:r w:rsidRPr="00E73CD9">
        <w:rPr>
          <w:rFonts w:asciiTheme="minorHAnsi" w:hAnsiTheme="minorHAnsi" w:cstheme="minorHAnsi"/>
          <w:sz w:val="22"/>
          <w:szCs w:val="22"/>
        </w:rPr>
        <w:t xml:space="preserve"> (cuando aplique)</w:t>
      </w:r>
    </w:p>
    <w:p w:rsidR="00FC0FC8" w:rsidRPr="00E73CD9" w:rsidRDefault="00FC0FC8" w:rsidP="000D7DCF">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COPIA DE PÓLIZA CONTRA ACCIDENTES PERSONALES</w:t>
      </w:r>
      <w:r w:rsidRPr="00E73CD9">
        <w:rPr>
          <w:rFonts w:asciiTheme="minorHAnsi" w:hAnsiTheme="minorHAnsi" w:cstheme="minorHAnsi"/>
          <w:sz w:val="22"/>
          <w:szCs w:val="22"/>
        </w:rPr>
        <w:t xml:space="preserve"> (que cubre gastos médicos, invalidez parcial permanente, invalidez total permanente y muerte)  (cuando aplique)</w:t>
      </w:r>
    </w:p>
    <w:p w:rsidR="00FC0FC8" w:rsidRPr="00E73CD9" w:rsidRDefault="00FC0FC8" w:rsidP="000D7DCF">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lang w:val="es-BO"/>
        </w:rPr>
        <w:t>CHECK LIST DE VEHÍCULOS LIVIANOS Y PESADOS</w:t>
      </w:r>
      <w:r w:rsidRPr="00E73CD9">
        <w:rPr>
          <w:rFonts w:asciiTheme="minorHAnsi" w:hAnsiTheme="minorHAnsi" w:cstheme="minorHAnsi"/>
          <w:sz w:val="22"/>
          <w:szCs w:val="22"/>
          <w:lang w:val="es-BO"/>
        </w:rPr>
        <w:t xml:space="preserve">. </w:t>
      </w:r>
      <w:r w:rsidRPr="00E73CD9">
        <w:rPr>
          <w:rFonts w:asciiTheme="minorHAnsi" w:hAnsiTheme="minorHAnsi" w:cstheme="minorHAnsi"/>
          <w:sz w:val="22"/>
          <w:szCs w:val="22"/>
        </w:rPr>
        <w:t>(cuando aplique)</w:t>
      </w:r>
    </w:p>
    <w:p w:rsidR="00FC0FC8" w:rsidRPr="00E73CD9" w:rsidRDefault="00FC0FC8" w:rsidP="000D7DCF">
      <w:pPr>
        <w:pStyle w:val="Prrafodelista"/>
        <w:numPr>
          <w:ilvl w:val="0"/>
          <w:numId w:val="53"/>
        </w:numPr>
        <w:spacing w:before="240" w:after="120"/>
        <w:jc w:val="both"/>
        <w:rPr>
          <w:rFonts w:asciiTheme="minorHAnsi" w:hAnsiTheme="minorHAnsi" w:cstheme="minorHAnsi"/>
          <w:sz w:val="22"/>
          <w:szCs w:val="22"/>
        </w:rPr>
      </w:pPr>
      <w:r w:rsidRPr="00E73CD9">
        <w:rPr>
          <w:rFonts w:asciiTheme="minorHAnsi" w:hAnsiTheme="minorHAnsi" w:cstheme="minorHAnsi"/>
          <w:b/>
          <w:sz w:val="22"/>
          <w:szCs w:val="22"/>
        </w:rPr>
        <w:t>CAPACITACIONES BÁSICAS DE SMS</w:t>
      </w:r>
    </w:p>
    <w:p w:rsidR="00FC0FC8" w:rsidRPr="00E73CD9" w:rsidRDefault="00FC0FC8" w:rsidP="00FC0FC8">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 xml:space="preserve">12.1. Primeros Auxilios, </w:t>
      </w:r>
    </w:p>
    <w:p w:rsidR="00FC0FC8" w:rsidRPr="00E73CD9" w:rsidRDefault="00FC0FC8" w:rsidP="00FC0FC8">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 xml:space="preserve">12.2. Manejo de Extintores, </w:t>
      </w:r>
    </w:p>
    <w:p w:rsidR="00FC0FC8" w:rsidRPr="00E73CD9" w:rsidRDefault="00FC0FC8" w:rsidP="00FC0FC8">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12.3. Plan de Emergencia,</w:t>
      </w:r>
    </w:p>
    <w:p w:rsidR="00FC0FC8" w:rsidRPr="00E73CD9" w:rsidRDefault="00FC0FC8" w:rsidP="00FC0FC8">
      <w:pPr>
        <w:spacing w:before="240" w:after="120"/>
        <w:ind w:left="1080"/>
        <w:jc w:val="both"/>
        <w:rPr>
          <w:rFonts w:asciiTheme="minorHAnsi" w:hAnsiTheme="minorHAnsi" w:cstheme="minorHAnsi"/>
          <w:sz w:val="22"/>
          <w:szCs w:val="22"/>
        </w:rPr>
      </w:pPr>
      <w:r w:rsidRPr="00E73CD9">
        <w:rPr>
          <w:rFonts w:asciiTheme="minorHAnsi" w:hAnsiTheme="minorHAnsi" w:cstheme="minorHAnsi"/>
          <w:sz w:val="22"/>
          <w:szCs w:val="22"/>
        </w:rPr>
        <w:t>12.4. Uso de EPP y otros aplicables.</w:t>
      </w:r>
    </w:p>
    <w:p w:rsidR="00FC0FC8" w:rsidRPr="00E73CD9" w:rsidRDefault="00FC0FC8" w:rsidP="00FC0FC8">
      <w:pPr>
        <w:spacing w:before="240" w:after="120"/>
        <w:ind w:left="426"/>
        <w:jc w:val="both"/>
        <w:rPr>
          <w:rFonts w:asciiTheme="minorHAnsi" w:hAnsiTheme="minorHAnsi" w:cstheme="minorHAnsi"/>
          <w:sz w:val="22"/>
          <w:szCs w:val="22"/>
        </w:rPr>
      </w:pPr>
      <w:r w:rsidRPr="00E73CD9">
        <w:rPr>
          <w:rFonts w:asciiTheme="minorHAnsi" w:hAnsiTheme="minorHAnsi" w:cstheme="minorHAnsi"/>
          <w:b/>
          <w:sz w:val="22"/>
          <w:szCs w:val="22"/>
          <w:u w:val="single"/>
        </w:rPr>
        <w:t>NOTA:</w:t>
      </w:r>
      <w:r w:rsidRPr="00E73CD9">
        <w:rPr>
          <w:rFonts w:asciiTheme="minorHAnsi" w:hAnsiTheme="minorHAnsi" w:cstheme="minorHAnsi"/>
          <w:sz w:val="22"/>
          <w:szCs w:val="22"/>
        </w:rPr>
        <w:t xml:space="preserve"> Aplica a todo el personal inmerso en la actividad/obra/proyecto. (Personal propio, y sub contratistas).</w:t>
      </w:r>
    </w:p>
    <w:p w:rsidR="00FC0FC8" w:rsidRPr="00E73CD9" w:rsidRDefault="00FC0FC8" w:rsidP="000D7DCF">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SUSTANCIAS PELIGROSAS</w:t>
      </w:r>
    </w:p>
    <w:p w:rsidR="00FC0FC8" w:rsidRPr="00E73CD9" w:rsidRDefault="00FC0FC8" w:rsidP="00FC0FC8">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lastRenderedPageBreak/>
        <w:t xml:space="preserve">En todas las áreas donde se transporte, almacene, utilice y/o manipulen sustancias peligrosas deberán existir las </w:t>
      </w:r>
      <w:r w:rsidRPr="00E73CD9">
        <w:rPr>
          <w:rFonts w:asciiTheme="minorHAnsi" w:hAnsiTheme="minorHAnsi" w:cstheme="minorHAnsi"/>
          <w:sz w:val="22"/>
          <w:szCs w:val="22"/>
          <w:u w:val="single"/>
        </w:rPr>
        <w:t>Hojas de Seguridad</w:t>
      </w:r>
      <w:r w:rsidRPr="00E73CD9">
        <w:rPr>
          <w:rFonts w:asciiTheme="minorHAnsi" w:hAnsiTheme="minorHAnsi" w:cstheme="minorHAnsi"/>
          <w:sz w:val="22"/>
          <w:szCs w:val="22"/>
        </w:rPr>
        <w:t xml:space="preserve"> (MSDS) para cada una de las sustancias. Deben ser de conocimiento y estar a disposición de todos los trabajadores.</w:t>
      </w:r>
    </w:p>
    <w:p w:rsidR="00FC0FC8" w:rsidRPr="00E73CD9" w:rsidRDefault="00FC0FC8" w:rsidP="00FC0FC8">
      <w:pPr>
        <w:spacing w:before="240" w:after="120"/>
        <w:ind w:left="360"/>
        <w:jc w:val="both"/>
        <w:rPr>
          <w:rFonts w:asciiTheme="minorHAnsi" w:hAnsiTheme="minorHAnsi" w:cstheme="minorHAnsi"/>
          <w:sz w:val="22"/>
          <w:szCs w:val="22"/>
        </w:rPr>
      </w:pPr>
      <w:r w:rsidRPr="00E73CD9">
        <w:rPr>
          <w:rFonts w:asciiTheme="minorHAnsi" w:hAnsiTheme="minorHAnsi" w:cstheme="minorHAnsi"/>
          <w:b/>
          <w:sz w:val="22"/>
          <w:szCs w:val="22"/>
          <w:u w:val="single"/>
        </w:rPr>
        <w:t>NOTA 1</w:t>
      </w:r>
      <w:r w:rsidRPr="00E73CD9">
        <w:rPr>
          <w:rFonts w:asciiTheme="minorHAnsi" w:hAnsiTheme="minorHAnsi" w:cstheme="minorHAnsi"/>
          <w:b/>
          <w:sz w:val="22"/>
          <w:szCs w:val="22"/>
        </w:rPr>
        <w:t>:</w:t>
      </w:r>
      <w:r w:rsidRPr="00E73CD9">
        <w:rPr>
          <w:rFonts w:asciiTheme="minorHAnsi" w:hAnsiTheme="minorHAnsi" w:cstheme="minorHAnsi"/>
          <w:sz w:val="22"/>
          <w:szCs w:val="22"/>
        </w:rPr>
        <w:t xml:space="preserve"> Los presentes requisitos son aplicables de acuerdo a la dinámica de la actividad/obra/proyecto.</w:t>
      </w:r>
    </w:p>
    <w:p w:rsidR="00FC0FC8" w:rsidRPr="00E73CD9" w:rsidRDefault="00FC0FC8" w:rsidP="00FC0FC8">
      <w:pPr>
        <w:spacing w:before="240" w:after="120"/>
        <w:ind w:left="360"/>
        <w:jc w:val="both"/>
        <w:rPr>
          <w:rFonts w:asciiTheme="minorHAnsi" w:hAnsiTheme="minorHAnsi" w:cstheme="minorHAnsi"/>
          <w:sz w:val="22"/>
          <w:szCs w:val="22"/>
        </w:rPr>
      </w:pPr>
      <w:r w:rsidRPr="00E73CD9">
        <w:rPr>
          <w:rFonts w:asciiTheme="minorHAnsi" w:hAnsiTheme="minorHAnsi" w:cstheme="minorHAnsi"/>
          <w:b/>
          <w:sz w:val="22"/>
          <w:szCs w:val="22"/>
          <w:u w:val="single"/>
        </w:rPr>
        <w:t>NOTA 2</w:t>
      </w:r>
      <w:r w:rsidRPr="00E73CD9">
        <w:rPr>
          <w:rFonts w:asciiTheme="minorHAnsi" w:hAnsiTheme="minorHAnsi" w:cstheme="minorHAnsi"/>
          <w:b/>
          <w:sz w:val="22"/>
          <w:szCs w:val="22"/>
        </w:rPr>
        <w:t>:</w:t>
      </w:r>
      <w:r w:rsidRPr="00E73CD9">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E73CD9">
        <w:rPr>
          <w:rFonts w:asciiTheme="minorHAnsi" w:hAnsiTheme="minorHAnsi" w:cstheme="minorHAnsi"/>
          <w:b/>
          <w:sz w:val="22"/>
          <w:szCs w:val="22"/>
        </w:rPr>
        <w:t>Unidad de SSMSG de YPFB.</w:t>
      </w:r>
    </w:p>
    <w:p w:rsidR="00FC0FC8" w:rsidRPr="00E73CD9" w:rsidRDefault="00FC0FC8" w:rsidP="000D7DCF">
      <w:pPr>
        <w:pStyle w:val="Prrafodelista"/>
        <w:numPr>
          <w:ilvl w:val="0"/>
          <w:numId w:val="53"/>
        </w:numPr>
        <w:spacing w:before="240" w:after="120"/>
        <w:contextualSpacing/>
        <w:jc w:val="both"/>
        <w:rPr>
          <w:rFonts w:asciiTheme="minorHAnsi" w:hAnsiTheme="minorHAnsi" w:cstheme="minorHAnsi"/>
          <w:sz w:val="22"/>
          <w:szCs w:val="22"/>
        </w:rPr>
      </w:pPr>
      <w:r w:rsidRPr="00E73CD9">
        <w:rPr>
          <w:rFonts w:asciiTheme="minorHAnsi" w:hAnsiTheme="minorHAnsi" w:cstheme="minorHAnsi"/>
          <w:b/>
          <w:sz w:val="22"/>
          <w:szCs w:val="22"/>
        </w:rPr>
        <w:t>REQUISITOS MÍNIMOS</w:t>
      </w:r>
    </w:p>
    <w:p w:rsidR="00FC0FC8" w:rsidRPr="00E73CD9" w:rsidRDefault="00FC0FC8" w:rsidP="00FC0FC8">
      <w:pPr>
        <w:spacing w:before="240" w:after="120"/>
        <w:ind w:left="360"/>
        <w:jc w:val="both"/>
        <w:rPr>
          <w:rFonts w:asciiTheme="minorHAnsi" w:hAnsiTheme="minorHAnsi" w:cstheme="minorHAnsi"/>
          <w:sz w:val="22"/>
          <w:szCs w:val="22"/>
        </w:rPr>
      </w:pPr>
      <w:r w:rsidRPr="00E73CD9">
        <w:rPr>
          <w:rFonts w:asciiTheme="minorHAnsi" w:hAnsiTheme="minorHAnsi" w:cstheme="minorHAnsi"/>
          <w:sz w:val="22"/>
          <w:szCs w:val="22"/>
        </w:rPr>
        <w:t>Para el ingreso a la actividad/obra/proyecto.</w:t>
      </w:r>
    </w:p>
    <w:p w:rsidR="00FC0FC8" w:rsidRPr="00E73CD9" w:rsidRDefault="00FC0FC8" w:rsidP="000D7DCF">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Inducción de SMS (A cargo de YPFB - Unidad Operativa)</w:t>
      </w:r>
    </w:p>
    <w:p w:rsidR="00FC0FC8" w:rsidRPr="00E73CD9" w:rsidRDefault="00FC0FC8" w:rsidP="000D7DCF">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Inducción de SMS (A realizarse “in situ” – A cargo de la empresa Contratista).</w:t>
      </w:r>
    </w:p>
    <w:p w:rsidR="00FC0FC8" w:rsidRPr="00E73CD9" w:rsidRDefault="00FC0FC8" w:rsidP="000D7DCF">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Uso obligatorio de ropa de trabajo (overol, ropa de dos piezas manga larga y otros que sean necesarios o aplicables)</w:t>
      </w:r>
    </w:p>
    <w:p w:rsidR="00FC0FC8" w:rsidRPr="00E73CD9" w:rsidRDefault="00FC0FC8" w:rsidP="000D7DCF">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Uso obligatorio de EPP (Equipo de Protección Personal):</w:t>
      </w:r>
    </w:p>
    <w:p w:rsidR="00FC0FC8" w:rsidRPr="00E73CD9" w:rsidRDefault="00FC0FC8" w:rsidP="000D7DCF">
      <w:pPr>
        <w:pStyle w:val="Default"/>
        <w:numPr>
          <w:ilvl w:val="0"/>
          <w:numId w:val="55"/>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Casco de seguridad</w:t>
      </w:r>
    </w:p>
    <w:p w:rsidR="00FC0FC8" w:rsidRPr="00E73CD9" w:rsidRDefault="00FC0FC8" w:rsidP="000D7DCF">
      <w:pPr>
        <w:pStyle w:val="Default"/>
        <w:numPr>
          <w:ilvl w:val="0"/>
          <w:numId w:val="55"/>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Calzado de seguridad</w:t>
      </w:r>
    </w:p>
    <w:p w:rsidR="00FC0FC8" w:rsidRPr="00E73CD9" w:rsidRDefault="00FC0FC8" w:rsidP="000D7DCF">
      <w:pPr>
        <w:pStyle w:val="Default"/>
        <w:numPr>
          <w:ilvl w:val="0"/>
          <w:numId w:val="55"/>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Lentes de seguridad</w:t>
      </w:r>
    </w:p>
    <w:p w:rsidR="00FC0FC8" w:rsidRPr="00E73CD9" w:rsidRDefault="00FC0FC8" w:rsidP="000D7DCF">
      <w:pPr>
        <w:pStyle w:val="Default"/>
        <w:numPr>
          <w:ilvl w:val="0"/>
          <w:numId w:val="55"/>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Protectores auditivos (si corresponde)</w:t>
      </w:r>
    </w:p>
    <w:p w:rsidR="00FC0FC8" w:rsidRPr="00E73CD9" w:rsidRDefault="00FC0FC8" w:rsidP="000D7DCF">
      <w:pPr>
        <w:pStyle w:val="Default"/>
        <w:numPr>
          <w:ilvl w:val="0"/>
          <w:numId w:val="55"/>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Guantes (específicos a la tarea a realizar)</w:t>
      </w:r>
    </w:p>
    <w:p w:rsidR="00FC0FC8" w:rsidRPr="00E73CD9" w:rsidRDefault="00FC0FC8" w:rsidP="00FC0FC8">
      <w:pPr>
        <w:pStyle w:val="Default"/>
        <w:spacing w:before="240" w:after="120"/>
        <w:ind w:left="851"/>
        <w:rPr>
          <w:rFonts w:asciiTheme="minorHAnsi" w:hAnsiTheme="minorHAnsi" w:cstheme="minorHAnsi"/>
          <w:sz w:val="22"/>
          <w:szCs w:val="22"/>
        </w:rPr>
      </w:pPr>
      <w:r w:rsidRPr="00E73CD9">
        <w:rPr>
          <w:rFonts w:asciiTheme="minorHAnsi" w:hAnsiTheme="minorHAnsi" w:cstheme="minorHAnsi"/>
          <w:b/>
          <w:sz w:val="22"/>
          <w:szCs w:val="22"/>
        </w:rPr>
        <w:t xml:space="preserve">EPP para </w:t>
      </w:r>
      <w:r w:rsidRPr="00E73CD9">
        <w:rPr>
          <w:rFonts w:asciiTheme="minorHAnsi" w:hAnsiTheme="minorHAnsi" w:cstheme="minorHAnsi"/>
          <w:b/>
          <w:sz w:val="22"/>
          <w:szCs w:val="22"/>
          <w:u w:val="single"/>
        </w:rPr>
        <w:t>riesgos especiales</w:t>
      </w:r>
      <w:r w:rsidRPr="00E73CD9">
        <w:rPr>
          <w:rFonts w:asciiTheme="minorHAnsi" w:hAnsiTheme="minorHAnsi" w:cstheme="minorHAnsi"/>
          <w:b/>
          <w:sz w:val="22"/>
          <w:szCs w:val="22"/>
        </w:rPr>
        <w:t xml:space="preserve"> y tareas críticas </w:t>
      </w:r>
      <w:r w:rsidRPr="00E73CD9">
        <w:rPr>
          <w:rFonts w:asciiTheme="minorHAnsi" w:hAnsiTheme="minorHAnsi" w:cstheme="minorHAnsi"/>
          <w:sz w:val="22"/>
          <w:szCs w:val="22"/>
        </w:rPr>
        <w:t xml:space="preserve">(altura, espacios confinados,      eléctricos, trabajos en caliente, </w:t>
      </w:r>
      <w:proofErr w:type="spellStart"/>
      <w:r w:rsidRPr="00E73CD9">
        <w:rPr>
          <w:rFonts w:asciiTheme="minorHAnsi" w:hAnsiTheme="minorHAnsi" w:cstheme="minorHAnsi"/>
          <w:sz w:val="22"/>
          <w:szCs w:val="22"/>
        </w:rPr>
        <w:t>etc</w:t>
      </w:r>
      <w:proofErr w:type="spellEnd"/>
      <w:r w:rsidRPr="00E73CD9">
        <w:rPr>
          <w:rFonts w:asciiTheme="minorHAnsi" w:hAnsiTheme="minorHAnsi" w:cstheme="minorHAnsi"/>
          <w:sz w:val="22"/>
          <w:szCs w:val="22"/>
        </w:rPr>
        <w:t>,)</w:t>
      </w:r>
    </w:p>
    <w:p w:rsidR="00FC0FC8" w:rsidRPr="00E73CD9" w:rsidRDefault="00FC0FC8" w:rsidP="000D7DCF">
      <w:pPr>
        <w:pStyle w:val="Default"/>
        <w:numPr>
          <w:ilvl w:val="0"/>
          <w:numId w:val="56"/>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Arnés de seguridad de cuerpo completo.</w:t>
      </w:r>
    </w:p>
    <w:p w:rsidR="00FC0FC8" w:rsidRPr="00E73CD9" w:rsidRDefault="00FC0FC8" w:rsidP="000D7DCF">
      <w:pPr>
        <w:pStyle w:val="Default"/>
        <w:numPr>
          <w:ilvl w:val="0"/>
          <w:numId w:val="56"/>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Línea de vida. (sistema de supresión contra caídas)</w:t>
      </w:r>
    </w:p>
    <w:p w:rsidR="00FC0FC8" w:rsidRPr="00E73CD9" w:rsidRDefault="00FC0FC8" w:rsidP="000D7DCF">
      <w:pPr>
        <w:pStyle w:val="Default"/>
        <w:numPr>
          <w:ilvl w:val="0"/>
          <w:numId w:val="56"/>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Detector de gases (en caso de requerir).</w:t>
      </w:r>
    </w:p>
    <w:p w:rsidR="00FC0FC8" w:rsidRPr="00E73CD9" w:rsidRDefault="00FC0FC8" w:rsidP="000D7DCF">
      <w:pPr>
        <w:pStyle w:val="Default"/>
        <w:numPr>
          <w:ilvl w:val="0"/>
          <w:numId w:val="56"/>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rescate para alturas (en caso de requerir).</w:t>
      </w:r>
    </w:p>
    <w:p w:rsidR="00FC0FC8" w:rsidRPr="00E73CD9" w:rsidRDefault="00FC0FC8" w:rsidP="000D7DCF">
      <w:pPr>
        <w:pStyle w:val="Default"/>
        <w:numPr>
          <w:ilvl w:val="0"/>
          <w:numId w:val="56"/>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Guantes dieléctricos (en caso de requerir).</w:t>
      </w:r>
    </w:p>
    <w:p w:rsidR="00FC0FC8" w:rsidRPr="00E73CD9" w:rsidRDefault="00FC0FC8" w:rsidP="000D7DCF">
      <w:pPr>
        <w:pStyle w:val="Default"/>
        <w:numPr>
          <w:ilvl w:val="0"/>
          <w:numId w:val="56"/>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Equipo de rescate para espacios confinados (en caso de requerir).</w:t>
      </w:r>
    </w:p>
    <w:p w:rsidR="00FC0FC8" w:rsidRPr="00E73CD9" w:rsidRDefault="00FC0FC8" w:rsidP="000D7DCF">
      <w:pPr>
        <w:pStyle w:val="Default"/>
        <w:numPr>
          <w:ilvl w:val="0"/>
          <w:numId w:val="56"/>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lastRenderedPageBreak/>
        <w:t>Equipo de respiración autónoma (en caso de requerir).</w:t>
      </w:r>
    </w:p>
    <w:p w:rsidR="00FC0FC8" w:rsidRPr="00E73CD9" w:rsidRDefault="00FC0FC8" w:rsidP="000D7DCF">
      <w:pPr>
        <w:pStyle w:val="Default"/>
        <w:numPr>
          <w:ilvl w:val="0"/>
          <w:numId w:val="56"/>
        </w:numPr>
        <w:spacing w:before="240" w:after="120"/>
        <w:ind w:left="1560"/>
        <w:rPr>
          <w:rFonts w:asciiTheme="minorHAnsi" w:hAnsiTheme="minorHAnsi" w:cstheme="minorHAnsi"/>
          <w:sz w:val="22"/>
          <w:szCs w:val="22"/>
        </w:rPr>
      </w:pPr>
      <w:r w:rsidRPr="00E73CD9">
        <w:rPr>
          <w:rFonts w:asciiTheme="minorHAnsi" w:hAnsiTheme="minorHAnsi" w:cstheme="minorHAnsi"/>
          <w:sz w:val="22"/>
          <w:szCs w:val="22"/>
        </w:rPr>
        <w:t xml:space="preserve">Extintores para el área de intervención y combate contra incendios. Trabajos en caliente (soldadura, eléctricos, etc.). </w:t>
      </w:r>
    </w:p>
    <w:p w:rsidR="00FC0FC8" w:rsidRPr="00E73CD9" w:rsidRDefault="00FC0FC8" w:rsidP="000D7DCF">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DOCUMENTACIÓN QUE DEBE ESTAR EN LA ACTIVIDAD/OBRA/PROYECTO:</w:t>
      </w:r>
    </w:p>
    <w:p w:rsidR="00FC0FC8" w:rsidRPr="00E73CD9" w:rsidRDefault="00FC0FC8" w:rsidP="000D7DCF">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Plan de Seguridad y Salud Ocupacional (Específico)</w:t>
      </w:r>
    </w:p>
    <w:p w:rsidR="00FC0FC8" w:rsidRPr="00E73CD9" w:rsidRDefault="00FC0FC8" w:rsidP="000D7DCF">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Plan de Emergencias/Contingencias</w:t>
      </w:r>
    </w:p>
    <w:p w:rsidR="00FC0FC8" w:rsidRPr="00E73CD9" w:rsidRDefault="00FC0FC8" w:rsidP="000D7DCF">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Procedimientos de trabajo para las actividades a realizar</w:t>
      </w:r>
    </w:p>
    <w:p w:rsidR="00FC0FC8" w:rsidRPr="00E73CD9" w:rsidRDefault="00FC0FC8" w:rsidP="000D7DCF">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Nómina del personal, con copia de su póliza de seguro contra accidente</w:t>
      </w:r>
    </w:p>
    <w:p w:rsidR="00FC0FC8" w:rsidRPr="00E73CD9" w:rsidRDefault="00FC0FC8" w:rsidP="000D7DCF">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Permiso de trabajo, ATS – Identificación de peligros y riesgos</w:t>
      </w:r>
    </w:p>
    <w:p w:rsidR="00FC0FC8" w:rsidRPr="00E73CD9" w:rsidRDefault="00FC0FC8" w:rsidP="000D7DCF">
      <w:pPr>
        <w:pStyle w:val="Prrafodelista"/>
        <w:numPr>
          <w:ilvl w:val="0"/>
          <w:numId w:val="53"/>
        </w:numPr>
        <w:spacing w:before="240" w:after="120"/>
        <w:jc w:val="both"/>
        <w:rPr>
          <w:rFonts w:asciiTheme="minorHAnsi" w:hAnsiTheme="minorHAnsi" w:cstheme="minorHAnsi"/>
          <w:b/>
          <w:sz w:val="22"/>
          <w:szCs w:val="22"/>
        </w:rPr>
      </w:pPr>
      <w:r w:rsidRPr="00E73CD9">
        <w:rPr>
          <w:rFonts w:asciiTheme="minorHAnsi" w:hAnsiTheme="minorHAnsi" w:cstheme="minorHAnsi"/>
          <w:b/>
          <w:sz w:val="22"/>
          <w:szCs w:val="22"/>
        </w:rPr>
        <w:t>DOCUMENTACIÓN PARA DATA BOOK:</w:t>
      </w:r>
    </w:p>
    <w:p w:rsidR="00FC0FC8" w:rsidRPr="00E73CD9" w:rsidRDefault="00FC0FC8" w:rsidP="000D7DCF">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 xml:space="preserve">Plan específico de Seguridad y Salud Ocupacional </w:t>
      </w:r>
    </w:p>
    <w:p w:rsidR="00FC0FC8" w:rsidRPr="00E73CD9" w:rsidRDefault="00FC0FC8" w:rsidP="000D7DCF">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Procedimientos de las actividades</w:t>
      </w:r>
    </w:p>
    <w:p w:rsidR="00FC0FC8" w:rsidRPr="00E73CD9" w:rsidRDefault="00FC0FC8" w:rsidP="000D7DCF">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Reporte de accidentes/incidentes y Acciones correctivas (lecciones aprendidas)</w:t>
      </w:r>
    </w:p>
    <w:p w:rsidR="00FC0FC8" w:rsidRPr="00E73CD9" w:rsidRDefault="00FC0FC8" w:rsidP="000D7DCF">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Reporte Mensual de Indicadores SYSO (firmado por los responsables). (El formato será remitido por el área de SMS de YPFB)</w:t>
      </w:r>
    </w:p>
    <w:p w:rsidR="00FC0FC8" w:rsidRPr="00E73CD9" w:rsidRDefault="00FC0FC8" w:rsidP="000D7DCF">
      <w:pPr>
        <w:pStyle w:val="Prrafodelista"/>
        <w:numPr>
          <w:ilvl w:val="1"/>
          <w:numId w:val="53"/>
        </w:numPr>
        <w:spacing w:before="240" w:after="120"/>
        <w:ind w:left="1560"/>
        <w:jc w:val="both"/>
        <w:rPr>
          <w:rFonts w:asciiTheme="minorHAnsi" w:hAnsiTheme="minorHAnsi" w:cstheme="minorHAnsi"/>
          <w:sz w:val="22"/>
          <w:szCs w:val="22"/>
        </w:rPr>
      </w:pPr>
      <w:r w:rsidRPr="00E73CD9">
        <w:rPr>
          <w:rFonts w:asciiTheme="minorHAnsi" w:hAnsiTheme="minorHAnsi" w:cstheme="minorHAnsi"/>
          <w:sz w:val="22"/>
          <w:szCs w:val="22"/>
        </w:rPr>
        <w:t xml:space="preserve">Registro de capacitaciones </w:t>
      </w:r>
    </w:p>
    <w:p w:rsidR="00FC0FC8" w:rsidRPr="00E73CD9" w:rsidRDefault="00FC0FC8" w:rsidP="000D7DCF">
      <w:pPr>
        <w:pStyle w:val="Prrafodelista"/>
        <w:numPr>
          <w:ilvl w:val="0"/>
          <w:numId w:val="53"/>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FC0FC8" w:rsidRPr="00E73CD9" w:rsidRDefault="00FC0FC8" w:rsidP="000D7DCF">
      <w:pPr>
        <w:pStyle w:val="Prrafodelista"/>
        <w:numPr>
          <w:ilvl w:val="0"/>
          <w:numId w:val="53"/>
        </w:numPr>
        <w:spacing w:before="240" w:after="120"/>
        <w:jc w:val="both"/>
        <w:rPr>
          <w:rFonts w:asciiTheme="minorHAnsi" w:hAnsiTheme="minorHAnsi" w:cstheme="minorHAnsi"/>
          <w:b/>
          <w:sz w:val="22"/>
          <w:szCs w:val="22"/>
          <w:u w:val="single"/>
        </w:rPr>
      </w:pPr>
      <w:r w:rsidRPr="00E73CD9">
        <w:rPr>
          <w:rFonts w:asciiTheme="minorHAnsi" w:hAnsiTheme="minorHAnsi" w:cstheme="minorHAnsi"/>
          <w:sz w:val="22"/>
          <w:szCs w:val="22"/>
        </w:rPr>
        <w:t xml:space="preserve">Toda empresa contratista </w:t>
      </w:r>
      <w:r w:rsidRPr="00E73CD9">
        <w:rPr>
          <w:rFonts w:asciiTheme="minorHAnsi" w:hAnsiTheme="minorHAnsi" w:cstheme="minorHAnsi"/>
          <w:sz w:val="22"/>
          <w:szCs w:val="22"/>
          <w:u w:val="single"/>
        </w:rPr>
        <w:t>directa de YPFB</w:t>
      </w:r>
      <w:r w:rsidRPr="00E73CD9">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FC0FC8" w:rsidRPr="00E73CD9" w:rsidRDefault="00FC0FC8" w:rsidP="000D7DCF">
      <w:pPr>
        <w:pStyle w:val="Prrafodelista"/>
        <w:numPr>
          <w:ilvl w:val="0"/>
          <w:numId w:val="53"/>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FC0FC8" w:rsidRDefault="00FC0FC8" w:rsidP="000D7DCF">
      <w:pPr>
        <w:pStyle w:val="Prrafodelista"/>
        <w:numPr>
          <w:ilvl w:val="0"/>
          <w:numId w:val="53"/>
        </w:numPr>
        <w:spacing w:before="240" w:after="120"/>
        <w:jc w:val="both"/>
        <w:rPr>
          <w:rFonts w:asciiTheme="minorHAnsi" w:hAnsiTheme="minorHAnsi" w:cstheme="minorHAnsi"/>
          <w:sz w:val="22"/>
          <w:szCs w:val="22"/>
        </w:rPr>
      </w:pPr>
      <w:r w:rsidRPr="00E73CD9">
        <w:rPr>
          <w:rFonts w:asciiTheme="minorHAnsi" w:hAnsiTheme="minorHAnsi" w:cstheme="minorHAnsi"/>
          <w:sz w:val="22"/>
          <w:szCs w:val="22"/>
        </w:rPr>
        <w:t xml:space="preserve">YPFB Corporación se reserva el derecho de solicitar nuevos requisitos de </w:t>
      </w:r>
      <w:proofErr w:type="spellStart"/>
      <w:r w:rsidRPr="00E73CD9">
        <w:rPr>
          <w:rFonts w:asciiTheme="minorHAnsi" w:hAnsiTheme="minorHAnsi" w:cstheme="minorHAnsi"/>
          <w:sz w:val="22"/>
          <w:szCs w:val="22"/>
        </w:rPr>
        <w:t>SySO</w:t>
      </w:r>
      <w:proofErr w:type="spellEnd"/>
      <w:r w:rsidRPr="00E73CD9">
        <w:rPr>
          <w:rFonts w:asciiTheme="minorHAnsi" w:hAnsiTheme="minorHAnsi" w:cstheme="minorHAnsi"/>
          <w:sz w:val="22"/>
          <w:szCs w:val="22"/>
        </w:rPr>
        <w:t xml:space="preserve">   que sean necesarios para garantizar la correcta ejecución de la actividad, cuyo objetivo es prevenir accidentes e incidentes. </w:t>
      </w:r>
    </w:p>
    <w:p w:rsidR="00FC0FC8" w:rsidRDefault="00FC0FC8" w:rsidP="00FC0FC8">
      <w:pPr>
        <w:spacing w:before="240" w:after="120"/>
        <w:jc w:val="both"/>
        <w:rPr>
          <w:rFonts w:asciiTheme="minorHAnsi" w:hAnsiTheme="minorHAnsi" w:cstheme="minorHAnsi"/>
          <w:sz w:val="22"/>
          <w:szCs w:val="22"/>
        </w:rPr>
      </w:pPr>
    </w:p>
    <w:p w:rsidR="00FC0FC8" w:rsidRPr="00FC0FC8" w:rsidRDefault="00FC0FC8" w:rsidP="00FC0FC8">
      <w:pPr>
        <w:spacing w:before="240" w:after="120"/>
        <w:jc w:val="both"/>
        <w:rPr>
          <w:rFonts w:asciiTheme="minorHAnsi" w:hAnsiTheme="minorHAnsi" w:cstheme="minorHAnsi"/>
          <w:sz w:val="22"/>
          <w:szCs w:val="22"/>
        </w:rPr>
      </w:pPr>
    </w:p>
    <w:p w:rsidR="00FC0FC8" w:rsidRPr="008D71A8" w:rsidRDefault="00FC0FC8" w:rsidP="00FC0FC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FC0FC8" w:rsidRPr="008D71A8" w:rsidRDefault="00FC0FC8" w:rsidP="00FC0FC8">
      <w:pPr>
        <w:tabs>
          <w:tab w:val="left" w:pos="426"/>
        </w:tabs>
        <w:contextualSpacing/>
        <w:rPr>
          <w:rFonts w:asciiTheme="minorHAnsi" w:hAnsiTheme="minorHAnsi" w:cstheme="minorHAnsi"/>
          <w:b/>
          <w:color w:val="000000" w:themeColor="text1"/>
          <w:sz w:val="22"/>
          <w:szCs w:val="22"/>
          <w:u w:val="single"/>
        </w:rPr>
      </w:pPr>
    </w:p>
    <w:p w:rsidR="00FC0FC8" w:rsidRPr="008D71A8" w:rsidRDefault="00FC0FC8" w:rsidP="00FC0FC8">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FC0FC8" w:rsidRPr="008D71A8" w:rsidRDefault="00FC0FC8" w:rsidP="00FC0FC8">
      <w:pPr>
        <w:jc w:val="both"/>
        <w:rPr>
          <w:rFonts w:asciiTheme="minorHAnsi" w:hAnsiTheme="minorHAnsi" w:cstheme="minorHAnsi"/>
          <w:sz w:val="22"/>
          <w:szCs w:val="22"/>
        </w:rPr>
      </w:pPr>
    </w:p>
    <w:p w:rsidR="00FC0FC8" w:rsidRPr="008D71A8" w:rsidRDefault="00FC0FC8" w:rsidP="00FC0FC8">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FC0FC8" w:rsidRPr="008D71A8" w:rsidRDefault="00FC0FC8" w:rsidP="00FC0FC8">
      <w:pPr>
        <w:ind w:left="426"/>
        <w:jc w:val="both"/>
        <w:rPr>
          <w:rFonts w:asciiTheme="minorHAnsi" w:hAnsiTheme="minorHAnsi" w:cstheme="minorHAnsi"/>
          <w:sz w:val="22"/>
          <w:szCs w:val="22"/>
        </w:rPr>
      </w:pPr>
    </w:p>
    <w:p w:rsidR="00FC0FC8" w:rsidRPr="008D71A8" w:rsidRDefault="00FC0FC8" w:rsidP="00FC0FC8">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FC0FC8" w:rsidRPr="008D71A8" w:rsidRDefault="00FC0FC8" w:rsidP="00FC0FC8">
      <w:pPr>
        <w:ind w:left="426"/>
        <w:jc w:val="both"/>
        <w:rPr>
          <w:rFonts w:asciiTheme="minorHAnsi" w:hAnsiTheme="minorHAnsi" w:cstheme="minorHAnsi"/>
          <w:sz w:val="22"/>
          <w:szCs w:val="22"/>
        </w:rPr>
      </w:pPr>
    </w:p>
    <w:p w:rsidR="00FC0FC8" w:rsidRPr="008D71A8" w:rsidRDefault="00FC0FC8" w:rsidP="00FC0FC8">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FC0FC8" w:rsidRPr="008D71A8" w:rsidRDefault="00FC0FC8" w:rsidP="00FC0FC8">
      <w:pPr>
        <w:ind w:left="426"/>
        <w:jc w:val="both"/>
        <w:rPr>
          <w:rFonts w:asciiTheme="minorHAnsi" w:hAnsiTheme="minorHAnsi" w:cstheme="minorHAnsi"/>
          <w:sz w:val="22"/>
          <w:szCs w:val="22"/>
        </w:rPr>
      </w:pPr>
    </w:p>
    <w:p w:rsidR="00FC0FC8" w:rsidRPr="008D71A8" w:rsidRDefault="00FC0FC8" w:rsidP="00FC0FC8">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FC0FC8" w:rsidRPr="008D71A8" w:rsidRDefault="00FC0FC8" w:rsidP="00FC0FC8">
      <w:pPr>
        <w:jc w:val="both"/>
        <w:rPr>
          <w:rFonts w:asciiTheme="minorHAnsi" w:hAnsiTheme="minorHAnsi" w:cstheme="minorHAnsi"/>
          <w:sz w:val="22"/>
          <w:szCs w:val="22"/>
        </w:rPr>
      </w:pPr>
    </w:p>
    <w:p w:rsidR="00FC0FC8" w:rsidRPr="008D71A8" w:rsidRDefault="00FC0FC8" w:rsidP="00FC0FC8">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FC0FC8" w:rsidRPr="008D71A8" w:rsidRDefault="00FC0FC8" w:rsidP="00FC0FC8">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FC0FC8" w:rsidRPr="008D71A8" w:rsidRDefault="00FC0FC8" w:rsidP="00FC0FC8">
      <w:pPr>
        <w:jc w:val="both"/>
        <w:rPr>
          <w:rFonts w:asciiTheme="minorHAnsi" w:hAnsiTheme="minorHAnsi" w:cstheme="minorHAnsi"/>
          <w:sz w:val="22"/>
          <w:szCs w:val="22"/>
        </w:rPr>
      </w:pPr>
    </w:p>
    <w:p w:rsidR="00FC0FC8" w:rsidRPr="008D71A8" w:rsidRDefault="00FC0FC8" w:rsidP="00FC0FC8">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FC0FC8" w:rsidRPr="008D71A8" w:rsidRDefault="00FC0FC8" w:rsidP="00FC0FC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FC0FC8" w:rsidRPr="008D71A8" w:rsidRDefault="00FC0FC8" w:rsidP="000D7DCF">
      <w:pPr>
        <w:pStyle w:val="Prrafodelista"/>
        <w:numPr>
          <w:ilvl w:val="0"/>
          <w:numId w:val="45"/>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FC0FC8" w:rsidRPr="008D71A8" w:rsidRDefault="00FC0FC8" w:rsidP="00FC0FC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FC0FC8" w:rsidRPr="008D71A8" w:rsidRDefault="00FC0FC8" w:rsidP="00FC0FC8">
      <w:pPr>
        <w:tabs>
          <w:tab w:val="left" w:pos="1206"/>
        </w:tabs>
        <w:ind w:left="284"/>
        <w:contextualSpacing/>
        <w:jc w:val="both"/>
        <w:rPr>
          <w:rFonts w:asciiTheme="minorHAnsi" w:hAnsiTheme="minorHAnsi" w:cstheme="minorHAnsi"/>
          <w:sz w:val="22"/>
          <w:szCs w:val="22"/>
        </w:rPr>
      </w:pPr>
    </w:p>
    <w:p w:rsidR="00FC0FC8" w:rsidRPr="008D71A8" w:rsidRDefault="00FC0FC8" w:rsidP="00FC0FC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FC0FC8" w:rsidRPr="008D71A8" w:rsidRDefault="00FC0FC8" w:rsidP="00FC0FC8">
      <w:pPr>
        <w:tabs>
          <w:tab w:val="left" w:pos="1206"/>
        </w:tabs>
        <w:ind w:left="284"/>
        <w:contextualSpacing/>
        <w:jc w:val="both"/>
        <w:rPr>
          <w:rFonts w:asciiTheme="minorHAnsi" w:hAnsiTheme="minorHAnsi" w:cstheme="minorHAnsi"/>
          <w:sz w:val="22"/>
          <w:szCs w:val="22"/>
        </w:rPr>
      </w:pPr>
    </w:p>
    <w:p w:rsidR="00FC0FC8" w:rsidRPr="008D71A8" w:rsidRDefault="00FC0FC8" w:rsidP="000D7DCF">
      <w:pPr>
        <w:pStyle w:val="Prrafodelista"/>
        <w:numPr>
          <w:ilvl w:val="0"/>
          <w:numId w:val="45"/>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FC0FC8" w:rsidRPr="008D71A8" w:rsidRDefault="00FC0FC8" w:rsidP="00FC0FC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8D71A8">
        <w:rPr>
          <w:rFonts w:asciiTheme="minorHAnsi" w:hAnsiTheme="minorHAnsi" w:cstheme="minorHAnsi"/>
          <w:sz w:val="22"/>
          <w:szCs w:val="22"/>
        </w:rPr>
        <w:t>us</w:t>
      </w:r>
      <w:proofErr w:type="spellEnd"/>
      <w:r w:rsidRPr="008D71A8">
        <w:rPr>
          <w:rFonts w:asciiTheme="minorHAnsi" w:hAnsiTheme="minorHAnsi" w:cstheme="minorHAnsi"/>
          <w:sz w:val="22"/>
          <w:szCs w:val="22"/>
        </w:rPr>
        <w:t>. 10.000.</w:t>
      </w:r>
    </w:p>
    <w:p w:rsidR="00FC0FC8" w:rsidRPr="008D71A8" w:rsidRDefault="00FC0FC8" w:rsidP="00FC0FC8">
      <w:pPr>
        <w:tabs>
          <w:tab w:val="left" w:pos="1206"/>
        </w:tabs>
        <w:ind w:left="284"/>
        <w:contextualSpacing/>
        <w:jc w:val="both"/>
        <w:rPr>
          <w:rFonts w:asciiTheme="minorHAnsi" w:hAnsiTheme="minorHAnsi" w:cstheme="minorHAnsi"/>
          <w:sz w:val="22"/>
          <w:szCs w:val="22"/>
        </w:rPr>
      </w:pPr>
    </w:p>
    <w:p w:rsidR="00FC0FC8" w:rsidRPr="008D71A8" w:rsidRDefault="00FC0FC8" w:rsidP="000D7DCF">
      <w:pPr>
        <w:pStyle w:val="Prrafodelista"/>
        <w:numPr>
          <w:ilvl w:val="0"/>
          <w:numId w:val="45"/>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FC0FC8" w:rsidRPr="008D71A8" w:rsidRDefault="00FC0FC8" w:rsidP="00FC0FC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FC0FC8" w:rsidRPr="008D71A8" w:rsidRDefault="00FC0FC8" w:rsidP="00FC0FC8">
      <w:pPr>
        <w:tabs>
          <w:tab w:val="left" w:pos="1206"/>
        </w:tabs>
        <w:ind w:left="284"/>
        <w:contextualSpacing/>
        <w:jc w:val="both"/>
        <w:rPr>
          <w:rFonts w:asciiTheme="minorHAnsi" w:hAnsiTheme="minorHAnsi" w:cstheme="minorHAnsi"/>
          <w:sz w:val="22"/>
          <w:szCs w:val="22"/>
        </w:rPr>
      </w:pPr>
    </w:p>
    <w:p w:rsidR="00FC0FC8" w:rsidRPr="008D71A8" w:rsidRDefault="00FC0FC8" w:rsidP="00FC0FC8">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FC0FC8" w:rsidRPr="008D71A8" w:rsidRDefault="00FC0FC8" w:rsidP="000D7DCF">
      <w:pPr>
        <w:pStyle w:val="Prrafodelista"/>
        <w:numPr>
          <w:ilvl w:val="0"/>
          <w:numId w:val="46"/>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FC0FC8" w:rsidRPr="008D71A8" w:rsidRDefault="00FC0FC8" w:rsidP="00FC0FC8">
      <w:pPr>
        <w:pStyle w:val="Prrafodelista"/>
        <w:tabs>
          <w:tab w:val="left" w:pos="851"/>
          <w:tab w:val="left" w:pos="1206"/>
        </w:tabs>
        <w:ind w:left="284"/>
        <w:contextualSpacing/>
        <w:jc w:val="both"/>
        <w:rPr>
          <w:rFonts w:asciiTheme="minorHAnsi" w:hAnsiTheme="minorHAnsi" w:cstheme="minorHAnsi"/>
          <w:sz w:val="22"/>
          <w:szCs w:val="22"/>
        </w:rPr>
      </w:pPr>
    </w:p>
    <w:p w:rsidR="00FC0FC8" w:rsidRPr="008D71A8" w:rsidRDefault="00FC0FC8" w:rsidP="000D7DCF">
      <w:pPr>
        <w:pStyle w:val="Prrafodelista"/>
        <w:numPr>
          <w:ilvl w:val="0"/>
          <w:numId w:val="46"/>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FC0FC8" w:rsidRPr="008D71A8" w:rsidRDefault="00FC0FC8" w:rsidP="00FC0FC8">
      <w:pPr>
        <w:rPr>
          <w:rFonts w:asciiTheme="minorHAnsi" w:hAnsiTheme="minorHAnsi" w:cstheme="minorHAnsi"/>
          <w:b/>
          <w:bCs/>
          <w:sz w:val="22"/>
          <w:szCs w:val="22"/>
          <w:u w:val="single"/>
          <w:lang w:val="es-BO"/>
        </w:rPr>
      </w:pPr>
    </w:p>
    <w:p w:rsidR="00FC0FC8" w:rsidRPr="00433BC5" w:rsidRDefault="00FC0FC8" w:rsidP="00FC0FC8">
      <w:pPr>
        <w:widowControl w:val="0"/>
        <w:autoSpaceDE w:val="0"/>
        <w:autoSpaceDN w:val="0"/>
        <w:adjustRightInd w:val="0"/>
        <w:jc w:val="both"/>
        <w:rPr>
          <w:rFonts w:asciiTheme="minorHAnsi" w:hAnsiTheme="minorHAnsi" w:cstheme="minorHAnsi"/>
          <w:b/>
          <w:sz w:val="22"/>
          <w:szCs w:val="22"/>
        </w:rPr>
      </w:pPr>
    </w:p>
    <w:p w:rsidR="00FC0FC8" w:rsidRDefault="00FC0FC8" w:rsidP="00FC0FC8">
      <w:pPr>
        <w:rPr>
          <w:rFonts w:asciiTheme="minorHAnsi" w:hAnsiTheme="minorHAnsi" w:cstheme="minorHAnsi"/>
          <w:b/>
          <w:color w:val="000000" w:themeColor="text1"/>
          <w:sz w:val="22"/>
          <w:szCs w:val="22"/>
          <w:u w:val="single"/>
        </w:rPr>
      </w:pPr>
      <w:r>
        <w:rPr>
          <w:rFonts w:asciiTheme="minorHAnsi" w:hAnsiTheme="minorHAnsi" w:cstheme="minorHAnsi"/>
          <w:b/>
          <w:bCs/>
          <w:sz w:val="22"/>
          <w:szCs w:val="22"/>
          <w:u w:val="single"/>
          <w:lang w:val="es-BO"/>
        </w:rPr>
        <w:t>4</w:t>
      </w:r>
      <w:r w:rsidRPr="008D71A8">
        <w:rPr>
          <w:rFonts w:asciiTheme="minorHAnsi" w:hAnsiTheme="minorHAnsi" w:cstheme="minorHAnsi"/>
          <w:b/>
          <w:bCs/>
          <w:sz w:val="22"/>
          <w:szCs w:val="22"/>
          <w:u w:val="single"/>
          <w:lang w:val="es-BO"/>
        </w:rPr>
        <w:t xml:space="preserve">.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FC0FC8" w:rsidRDefault="00FC0FC8" w:rsidP="00FC0FC8">
      <w:pPr>
        <w:rPr>
          <w:rFonts w:asciiTheme="minorHAnsi" w:hAnsiTheme="minorHAnsi" w:cstheme="minorHAnsi"/>
          <w:b/>
          <w:color w:val="000000" w:themeColor="text1"/>
          <w:sz w:val="22"/>
          <w:szCs w:val="22"/>
          <w:u w:val="single"/>
        </w:rPr>
      </w:pPr>
    </w:p>
    <w:p w:rsidR="00FC0FC8" w:rsidRPr="008D71A8" w:rsidRDefault="00FC0FC8" w:rsidP="00FC0FC8">
      <w:pPr>
        <w:rPr>
          <w:rFonts w:asciiTheme="minorHAnsi" w:hAnsiTheme="minorHAnsi" w:cstheme="minorHAnsi"/>
          <w:b/>
          <w:bCs/>
          <w:sz w:val="22"/>
          <w:szCs w:val="22"/>
          <w:u w:val="single"/>
          <w:lang w:val="es-BO"/>
        </w:rPr>
      </w:pPr>
      <w:r>
        <w:rPr>
          <w:rFonts w:asciiTheme="minorHAnsi" w:hAnsiTheme="minorHAnsi" w:cstheme="minorHAnsi"/>
          <w:b/>
          <w:color w:val="000000" w:themeColor="text1"/>
          <w:sz w:val="22"/>
          <w:szCs w:val="22"/>
          <w:u w:val="single"/>
        </w:rPr>
        <w:t>4</w:t>
      </w:r>
      <w:r>
        <w:rPr>
          <w:rFonts w:asciiTheme="minorHAnsi" w:hAnsiTheme="minorHAnsi" w:cstheme="minorHAnsi"/>
          <w:b/>
          <w:color w:val="000000" w:themeColor="text1"/>
          <w:sz w:val="22"/>
          <w:szCs w:val="22"/>
          <w:u w:val="single"/>
        </w:rPr>
        <w:t>.1 DISPOSICIONES AMBIENTALES</w:t>
      </w:r>
    </w:p>
    <w:p w:rsidR="00FC0FC8" w:rsidRPr="008D71A8" w:rsidRDefault="00FC0FC8" w:rsidP="00FC0FC8">
      <w:pPr>
        <w:rPr>
          <w:rFonts w:asciiTheme="minorHAnsi" w:hAnsiTheme="minorHAnsi" w:cstheme="minorHAnsi"/>
          <w:color w:val="000000" w:themeColor="text1"/>
          <w:sz w:val="22"/>
          <w:szCs w:val="22"/>
          <w:lang w:val="es-BO"/>
        </w:rPr>
      </w:pPr>
    </w:p>
    <w:p w:rsidR="00FC0FC8" w:rsidRPr="008D71A8" w:rsidRDefault="00FC0FC8" w:rsidP="00FC0FC8">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FC0FC8" w:rsidRPr="008D71A8" w:rsidRDefault="00FC0FC8" w:rsidP="00FC0FC8">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FC0FC8" w:rsidRPr="008D71A8" w:rsidRDefault="00FC0FC8" w:rsidP="00FC0FC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FC0FC8" w:rsidRPr="008D71A8" w:rsidRDefault="00FC0FC8" w:rsidP="00FC0FC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w:t>
      </w:r>
      <w:r w:rsidRPr="008D71A8">
        <w:rPr>
          <w:rFonts w:asciiTheme="minorHAnsi" w:hAnsiTheme="minorHAnsi" w:cstheme="minorHAnsi"/>
          <w:color w:val="000000" w:themeColor="text1"/>
          <w:sz w:val="22"/>
          <w:szCs w:val="22"/>
        </w:rPr>
        <w:lastRenderedPageBreak/>
        <w:t>inmediatas de prevención, mitigación y/o remediación. Para tal efecto, el mismo deberá remitir a YPFB informes, planillas, registros, comprobantes y toda documentación de respaldo que demuestre el cumplimiento del Plan de Contingencias.</w:t>
      </w:r>
    </w:p>
    <w:p w:rsidR="00FC0FC8" w:rsidRPr="008D71A8" w:rsidRDefault="00FC0FC8" w:rsidP="00FC0FC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FC0FC8" w:rsidRPr="008D71A8" w:rsidRDefault="00FC0FC8" w:rsidP="00FC0FC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FC0FC8" w:rsidRDefault="00FC0FC8" w:rsidP="00FC0FC8">
      <w:pPr>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5.2. CONTENIDO DEL INFORME AMBIENTAL</w:t>
      </w:r>
    </w:p>
    <w:p w:rsidR="00FC0FC8" w:rsidRPr="008D71A8" w:rsidRDefault="00FC0FC8" w:rsidP="00FC0FC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FC0FC8" w:rsidRPr="008D71A8" w:rsidRDefault="00FC0FC8" w:rsidP="00FC0FC8">
      <w:pPr>
        <w:spacing w:after="160" w:line="259" w:lineRule="auto"/>
        <w:jc w:val="both"/>
        <w:rPr>
          <w:rFonts w:asciiTheme="minorHAnsi" w:eastAsiaTheme="minorHAnsi" w:hAnsiTheme="minorHAnsi" w:cstheme="minorHAnsi"/>
          <w:color w:val="000000"/>
          <w:sz w:val="22"/>
          <w:szCs w:val="22"/>
          <w:lang w:val="es-BO"/>
        </w:rPr>
      </w:pPr>
      <w:r>
        <w:rPr>
          <w:rFonts w:asciiTheme="minorHAnsi" w:eastAsiaTheme="minorHAnsi" w:hAnsiTheme="minorHAnsi" w:cstheme="minorHAnsi"/>
          <w:b/>
          <w:color w:val="000000"/>
          <w:sz w:val="22"/>
          <w:szCs w:val="22"/>
          <w:lang w:val="es-BO"/>
        </w:rPr>
        <w:t>a)</w:t>
      </w:r>
      <w:r w:rsidRPr="008D71A8">
        <w:rPr>
          <w:rFonts w:asciiTheme="minorHAnsi" w:eastAsiaTheme="minorHAnsi" w:hAnsiTheme="minorHAnsi" w:cstheme="minorHAnsi"/>
          <w:b/>
          <w:color w:val="000000"/>
          <w:sz w:val="22"/>
          <w:szCs w:val="22"/>
          <w:lang w:val="es-BO"/>
        </w:rPr>
        <w:t xml:space="preserve">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FC0FC8" w:rsidRPr="008D71A8" w:rsidRDefault="00FC0FC8" w:rsidP="00FC0FC8">
      <w:pPr>
        <w:spacing w:after="160" w:line="259" w:lineRule="auto"/>
        <w:jc w:val="both"/>
        <w:rPr>
          <w:rFonts w:asciiTheme="minorHAnsi" w:eastAsiaTheme="minorHAnsi" w:hAnsiTheme="minorHAnsi" w:cstheme="minorHAnsi"/>
          <w:color w:val="000000"/>
          <w:sz w:val="22"/>
          <w:szCs w:val="22"/>
          <w:lang w:val="es-BO"/>
        </w:rPr>
      </w:pPr>
      <w:r>
        <w:rPr>
          <w:rFonts w:asciiTheme="minorHAnsi" w:eastAsiaTheme="minorHAnsi" w:hAnsiTheme="minorHAnsi" w:cstheme="minorHAnsi"/>
          <w:b/>
          <w:color w:val="000000"/>
          <w:sz w:val="22"/>
          <w:szCs w:val="22"/>
          <w:lang w:val="es-BO"/>
        </w:rPr>
        <w:t>b)</w:t>
      </w:r>
      <w:r w:rsidRPr="008D71A8">
        <w:rPr>
          <w:rFonts w:asciiTheme="minorHAnsi" w:eastAsiaTheme="minorHAnsi" w:hAnsiTheme="minorHAnsi" w:cstheme="minorHAnsi"/>
          <w:b/>
          <w:color w:val="000000"/>
          <w:sz w:val="22"/>
          <w:szCs w:val="22"/>
          <w:lang w:val="es-BO"/>
        </w:rPr>
        <w:t xml:space="preserve">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FC0FC8" w:rsidRPr="008D71A8" w:rsidRDefault="00FC0FC8" w:rsidP="00FC0FC8">
      <w:pPr>
        <w:spacing w:after="160" w:line="259" w:lineRule="auto"/>
        <w:jc w:val="both"/>
        <w:rPr>
          <w:rFonts w:asciiTheme="minorHAnsi" w:eastAsiaTheme="minorHAnsi" w:hAnsiTheme="minorHAnsi" w:cstheme="minorHAnsi"/>
          <w:color w:val="000000"/>
          <w:sz w:val="22"/>
          <w:szCs w:val="22"/>
          <w:lang w:val="es-BO"/>
        </w:rPr>
      </w:pPr>
      <w:r>
        <w:rPr>
          <w:rFonts w:asciiTheme="minorHAnsi" w:eastAsiaTheme="minorHAnsi" w:hAnsiTheme="minorHAnsi" w:cstheme="minorHAnsi"/>
          <w:b/>
          <w:color w:val="000000"/>
          <w:sz w:val="22"/>
          <w:szCs w:val="22"/>
          <w:lang w:val="es-BO"/>
        </w:rPr>
        <w:t>c)</w:t>
      </w:r>
      <w:r w:rsidRPr="008D71A8">
        <w:rPr>
          <w:rFonts w:asciiTheme="minorHAnsi" w:eastAsiaTheme="minorHAnsi" w:hAnsiTheme="minorHAnsi" w:cstheme="minorHAnsi"/>
          <w:b/>
          <w:color w:val="000000"/>
          <w:sz w:val="22"/>
          <w:szCs w:val="22"/>
          <w:lang w:val="es-BO"/>
        </w:rPr>
        <w:t xml:space="preserve">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FC0FC8" w:rsidRPr="008D71A8" w:rsidRDefault="00FC0FC8" w:rsidP="00FC0FC8">
      <w:pPr>
        <w:spacing w:after="160" w:line="259" w:lineRule="auto"/>
        <w:jc w:val="both"/>
        <w:rPr>
          <w:rFonts w:asciiTheme="minorHAnsi" w:eastAsiaTheme="minorHAnsi" w:hAnsiTheme="minorHAnsi" w:cstheme="minorHAnsi"/>
          <w:color w:val="000000"/>
          <w:sz w:val="22"/>
          <w:szCs w:val="22"/>
          <w:lang w:val="es-BO"/>
        </w:rPr>
      </w:pPr>
      <w:r>
        <w:rPr>
          <w:rFonts w:asciiTheme="minorHAnsi" w:eastAsiaTheme="minorHAnsi" w:hAnsiTheme="minorHAnsi" w:cstheme="minorHAnsi"/>
          <w:b/>
          <w:color w:val="000000"/>
          <w:sz w:val="22"/>
          <w:szCs w:val="22"/>
          <w:lang w:val="es-BO"/>
        </w:rPr>
        <w:t>d)</w:t>
      </w:r>
      <w:r w:rsidRPr="008D71A8">
        <w:rPr>
          <w:rFonts w:asciiTheme="minorHAnsi" w:eastAsiaTheme="minorHAnsi" w:hAnsiTheme="minorHAnsi" w:cstheme="minorHAnsi"/>
          <w:b/>
          <w:color w:val="000000"/>
          <w:sz w:val="22"/>
          <w:szCs w:val="22"/>
          <w:lang w:val="es-BO"/>
        </w:rPr>
        <w:t xml:space="preserve">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FC0FC8" w:rsidRPr="008D71A8" w:rsidRDefault="00FC0FC8" w:rsidP="00FC0FC8">
      <w:pPr>
        <w:spacing w:after="160" w:line="259" w:lineRule="auto"/>
        <w:jc w:val="both"/>
        <w:rPr>
          <w:rFonts w:asciiTheme="minorHAnsi" w:eastAsiaTheme="minorHAnsi" w:hAnsiTheme="minorHAnsi" w:cstheme="minorHAnsi"/>
          <w:color w:val="000000"/>
          <w:sz w:val="22"/>
          <w:szCs w:val="22"/>
          <w:lang w:val="es-BO"/>
        </w:rPr>
      </w:pPr>
      <w:r>
        <w:rPr>
          <w:rFonts w:asciiTheme="minorHAnsi" w:eastAsiaTheme="minorHAnsi" w:hAnsiTheme="minorHAnsi" w:cstheme="minorHAnsi"/>
          <w:b/>
          <w:color w:val="000000"/>
          <w:sz w:val="22"/>
          <w:szCs w:val="22"/>
          <w:lang w:val="es-BO"/>
        </w:rPr>
        <w:t xml:space="preserve">e) </w:t>
      </w:r>
      <w:r w:rsidRPr="008D71A8">
        <w:rPr>
          <w:rFonts w:asciiTheme="minorHAnsi" w:eastAsiaTheme="minorHAnsi" w:hAnsiTheme="minorHAnsi" w:cstheme="minorHAnsi"/>
          <w:b/>
          <w:color w:val="000000"/>
          <w:sz w:val="22"/>
          <w:szCs w:val="22"/>
          <w:lang w:val="es-BO"/>
        </w:rPr>
        <w:t>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FC0FC8" w:rsidRDefault="00FC0FC8" w:rsidP="00FC0FC8">
      <w:pPr>
        <w:spacing w:after="160" w:line="259" w:lineRule="auto"/>
        <w:jc w:val="both"/>
        <w:rPr>
          <w:rFonts w:asciiTheme="minorHAnsi" w:eastAsiaTheme="minorHAnsi" w:hAnsiTheme="minorHAnsi" w:cstheme="minorHAnsi"/>
          <w:color w:val="000000"/>
          <w:sz w:val="22"/>
          <w:szCs w:val="22"/>
          <w:lang w:val="es-BO"/>
        </w:rPr>
      </w:pPr>
      <w:r>
        <w:rPr>
          <w:rFonts w:asciiTheme="minorHAnsi" w:eastAsiaTheme="minorHAnsi" w:hAnsiTheme="minorHAnsi" w:cstheme="minorHAnsi"/>
          <w:b/>
          <w:color w:val="000000"/>
          <w:sz w:val="22"/>
          <w:szCs w:val="22"/>
          <w:lang w:val="es-BO"/>
        </w:rPr>
        <w:t xml:space="preserve">f) </w:t>
      </w:r>
      <w:r w:rsidRPr="008D71A8">
        <w:rPr>
          <w:rFonts w:asciiTheme="minorHAnsi" w:eastAsiaTheme="minorHAnsi" w:hAnsiTheme="minorHAnsi" w:cstheme="minorHAnsi"/>
          <w:b/>
          <w:color w:val="000000"/>
          <w:sz w:val="22"/>
          <w:szCs w:val="22"/>
          <w:lang w:val="es-BO"/>
        </w:rPr>
        <w:t>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FC0FC8" w:rsidRDefault="00FC0FC8" w:rsidP="00FC0FC8">
      <w:pPr>
        <w:spacing w:after="160" w:line="259" w:lineRule="auto"/>
        <w:jc w:val="both"/>
        <w:rPr>
          <w:rFonts w:asciiTheme="minorHAnsi" w:eastAsiaTheme="minorHAnsi" w:hAnsiTheme="minorHAnsi" w:cstheme="minorHAnsi"/>
          <w:color w:val="000000"/>
          <w:sz w:val="22"/>
          <w:szCs w:val="22"/>
          <w:lang w:val="es-BO"/>
        </w:rPr>
      </w:pPr>
    </w:p>
    <w:p w:rsidR="00FC0FC8" w:rsidRDefault="00FC0FC8" w:rsidP="00FC0FC8">
      <w:pPr>
        <w:spacing w:after="160" w:line="259" w:lineRule="auto"/>
        <w:jc w:val="both"/>
        <w:rPr>
          <w:rFonts w:asciiTheme="minorHAnsi" w:eastAsiaTheme="minorHAnsi" w:hAnsiTheme="minorHAnsi" w:cstheme="minorHAnsi"/>
          <w:color w:val="000000"/>
          <w:sz w:val="22"/>
          <w:szCs w:val="22"/>
          <w:lang w:val="es-BO"/>
        </w:rPr>
      </w:pPr>
    </w:p>
    <w:p w:rsidR="00FC0FC8" w:rsidRDefault="00FC0FC8" w:rsidP="00FC0FC8">
      <w:pPr>
        <w:spacing w:after="160" w:line="259" w:lineRule="auto"/>
        <w:jc w:val="both"/>
        <w:rPr>
          <w:rFonts w:asciiTheme="minorHAnsi" w:eastAsiaTheme="minorHAnsi" w:hAnsiTheme="minorHAnsi" w:cstheme="minorHAnsi"/>
          <w:color w:val="000000"/>
          <w:sz w:val="22"/>
          <w:szCs w:val="22"/>
          <w:lang w:val="es-BO"/>
        </w:rPr>
      </w:pPr>
    </w:p>
    <w:p w:rsidR="00FC0FC8" w:rsidRDefault="00FC0FC8" w:rsidP="00FC0FC8">
      <w:pPr>
        <w:spacing w:after="160" w:line="259" w:lineRule="auto"/>
        <w:jc w:val="both"/>
        <w:rPr>
          <w:rFonts w:asciiTheme="minorHAnsi" w:eastAsiaTheme="minorHAnsi" w:hAnsiTheme="minorHAnsi" w:cstheme="minorHAnsi"/>
          <w:color w:val="000000"/>
          <w:sz w:val="22"/>
          <w:szCs w:val="22"/>
          <w:lang w:val="es-BO"/>
        </w:rPr>
      </w:pP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FC0FC8" w:rsidRPr="008D71A8" w:rsidTr="00407B72">
        <w:trPr>
          <w:trHeight w:val="723"/>
        </w:trPr>
        <w:tc>
          <w:tcPr>
            <w:tcW w:w="846" w:type="dxa"/>
            <w:vAlign w:val="center"/>
          </w:tcPr>
          <w:p w:rsidR="00FC0FC8" w:rsidRPr="008D71A8" w:rsidRDefault="00FC0FC8" w:rsidP="00407B72">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lastRenderedPageBreak/>
              <w:t>Código</w:t>
            </w:r>
          </w:p>
        </w:tc>
        <w:tc>
          <w:tcPr>
            <w:tcW w:w="1169" w:type="dxa"/>
            <w:vAlign w:val="center"/>
          </w:tcPr>
          <w:p w:rsidR="00FC0FC8" w:rsidRPr="008D71A8" w:rsidRDefault="00FC0FC8" w:rsidP="00407B72">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Factor Ambiental</w:t>
            </w:r>
          </w:p>
        </w:tc>
        <w:tc>
          <w:tcPr>
            <w:tcW w:w="1382" w:type="dxa"/>
            <w:vAlign w:val="center"/>
          </w:tcPr>
          <w:p w:rsidR="00FC0FC8" w:rsidRPr="008D71A8" w:rsidRDefault="00FC0FC8" w:rsidP="00407B72">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Medida a Monitorear de Adecuación/Mitigación</w:t>
            </w:r>
          </w:p>
        </w:tc>
        <w:tc>
          <w:tcPr>
            <w:tcW w:w="1560" w:type="dxa"/>
            <w:vAlign w:val="center"/>
          </w:tcPr>
          <w:p w:rsidR="00FC0FC8" w:rsidRPr="008D71A8" w:rsidRDefault="00FC0FC8" w:rsidP="00407B72">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(Inicio)</w:t>
            </w:r>
          </w:p>
        </w:tc>
        <w:tc>
          <w:tcPr>
            <w:tcW w:w="1559" w:type="dxa"/>
            <w:vAlign w:val="center"/>
          </w:tcPr>
          <w:p w:rsidR="00FC0FC8" w:rsidRPr="008D71A8" w:rsidRDefault="00FC0FC8" w:rsidP="00407B72">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(Final)</w:t>
            </w:r>
          </w:p>
        </w:tc>
        <w:tc>
          <w:tcPr>
            <w:tcW w:w="1276" w:type="dxa"/>
            <w:vAlign w:val="center"/>
          </w:tcPr>
          <w:p w:rsidR="00FC0FC8" w:rsidRPr="008D71A8" w:rsidRDefault="00FC0FC8" w:rsidP="00407B72">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Desarrollo de la Medida</w:t>
            </w:r>
          </w:p>
        </w:tc>
        <w:tc>
          <w:tcPr>
            <w:tcW w:w="1134" w:type="dxa"/>
            <w:vAlign w:val="center"/>
          </w:tcPr>
          <w:p w:rsidR="00FC0FC8" w:rsidRPr="008D71A8" w:rsidRDefault="00FC0FC8" w:rsidP="00407B72">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r>
      <w:tr w:rsidR="00FC0FC8" w:rsidRPr="008D71A8" w:rsidTr="00407B72">
        <w:trPr>
          <w:trHeight w:val="462"/>
        </w:trPr>
        <w:tc>
          <w:tcPr>
            <w:tcW w:w="846" w:type="dxa"/>
            <w:vAlign w:val="center"/>
          </w:tcPr>
          <w:p w:rsidR="00FC0FC8" w:rsidRPr="008D71A8" w:rsidRDefault="00FC0FC8" w:rsidP="00407B72">
            <w:pPr>
              <w:spacing w:after="160"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FC0FC8" w:rsidRPr="008D71A8" w:rsidRDefault="00FC0FC8" w:rsidP="00407B72">
            <w:pPr>
              <w:spacing w:after="160"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FC0FC8" w:rsidRPr="008D71A8" w:rsidRDefault="00FC0FC8" w:rsidP="00407B72">
            <w:pPr>
              <w:spacing w:after="160"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FC0FC8" w:rsidRPr="008D71A8" w:rsidRDefault="00FC0FC8" w:rsidP="00407B72">
            <w:pPr>
              <w:spacing w:after="160"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FC0FC8" w:rsidRPr="008D71A8" w:rsidRDefault="00FC0FC8" w:rsidP="00407B72">
            <w:pPr>
              <w:spacing w:after="160"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FC0FC8" w:rsidRPr="008D71A8" w:rsidRDefault="00FC0FC8" w:rsidP="00407B72">
            <w:pPr>
              <w:spacing w:after="160"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FC0FC8" w:rsidRPr="008D71A8" w:rsidRDefault="00FC0FC8" w:rsidP="00407B72">
            <w:pPr>
              <w:spacing w:after="160" w:line="259" w:lineRule="auto"/>
              <w:jc w:val="center"/>
              <w:rPr>
                <w:rFonts w:asciiTheme="minorHAnsi" w:eastAsiaTheme="minorHAnsi" w:hAnsiTheme="minorHAnsi" w:cstheme="minorHAnsi"/>
                <w:b/>
                <w:color w:val="000000"/>
                <w:sz w:val="22"/>
                <w:szCs w:val="22"/>
                <w:lang w:val="es-BO"/>
              </w:rPr>
            </w:pPr>
          </w:p>
        </w:tc>
      </w:tr>
    </w:tbl>
    <w:p w:rsidR="00FC0FC8" w:rsidRDefault="00FC0FC8" w:rsidP="00FC0FC8">
      <w:pPr>
        <w:spacing w:after="160" w:line="259" w:lineRule="auto"/>
        <w:jc w:val="both"/>
        <w:rPr>
          <w:rFonts w:asciiTheme="minorHAnsi" w:eastAsiaTheme="minorHAnsi" w:hAnsiTheme="minorHAnsi" w:cstheme="minorHAnsi"/>
          <w:b/>
          <w:color w:val="000000"/>
          <w:sz w:val="22"/>
          <w:szCs w:val="22"/>
          <w:lang w:val="es-BO"/>
        </w:rPr>
      </w:pPr>
    </w:p>
    <w:p w:rsidR="00FC0FC8" w:rsidRPr="008D71A8" w:rsidRDefault="00FC0FC8" w:rsidP="00FC0FC8">
      <w:pPr>
        <w:spacing w:after="160" w:line="259" w:lineRule="auto"/>
        <w:jc w:val="both"/>
        <w:rPr>
          <w:rFonts w:asciiTheme="minorHAnsi" w:eastAsiaTheme="minorHAnsi" w:hAnsiTheme="minorHAnsi" w:cstheme="minorHAnsi"/>
          <w:color w:val="000000"/>
          <w:sz w:val="22"/>
          <w:szCs w:val="22"/>
          <w:lang w:val="es-BO"/>
        </w:rPr>
      </w:pPr>
      <w:r>
        <w:rPr>
          <w:rFonts w:asciiTheme="minorHAnsi" w:eastAsiaTheme="minorHAnsi" w:hAnsiTheme="minorHAnsi" w:cstheme="minorHAnsi"/>
          <w:b/>
          <w:color w:val="000000"/>
          <w:sz w:val="22"/>
          <w:szCs w:val="22"/>
          <w:lang w:val="es-BO"/>
        </w:rPr>
        <w:t xml:space="preserve">g) </w:t>
      </w:r>
      <w:r w:rsidRPr="008D71A8">
        <w:rPr>
          <w:rFonts w:asciiTheme="minorHAnsi" w:eastAsiaTheme="minorHAnsi" w:hAnsiTheme="minorHAnsi" w:cstheme="minorHAnsi"/>
          <w:b/>
          <w:color w:val="000000"/>
          <w:sz w:val="22"/>
          <w:szCs w:val="22"/>
          <w:lang w:val="es-BO"/>
        </w:rPr>
        <w:t>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FC0FC8" w:rsidRPr="008D71A8" w:rsidRDefault="00FC0FC8" w:rsidP="00FC0FC8">
      <w:pPr>
        <w:spacing w:after="160" w:line="259" w:lineRule="auto"/>
        <w:jc w:val="both"/>
        <w:rPr>
          <w:rFonts w:asciiTheme="minorHAnsi" w:eastAsiaTheme="minorHAnsi" w:hAnsiTheme="minorHAnsi" w:cstheme="minorHAnsi"/>
          <w:color w:val="000000"/>
          <w:sz w:val="22"/>
          <w:szCs w:val="22"/>
          <w:lang w:val="es-BO"/>
        </w:rPr>
      </w:pPr>
      <w:r>
        <w:rPr>
          <w:rFonts w:asciiTheme="minorHAnsi" w:eastAsiaTheme="minorHAnsi" w:hAnsiTheme="minorHAnsi" w:cstheme="minorHAnsi"/>
          <w:b/>
          <w:color w:val="000000"/>
          <w:sz w:val="22"/>
          <w:szCs w:val="22"/>
          <w:lang w:val="es-BO"/>
        </w:rPr>
        <w:t xml:space="preserve">h) </w:t>
      </w:r>
      <w:r w:rsidRPr="008D71A8">
        <w:rPr>
          <w:rFonts w:asciiTheme="minorHAnsi" w:eastAsiaTheme="minorHAnsi" w:hAnsiTheme="minorHAnsi" w:cstheme="minorHAnsi"/>
          <w:b/>
          <w:color w:val="000000"/>
          <w:sz w:val="22"/>
          <w:szCs w:val="22"/>
          <w:lang w:val="es-BO"/>
        </w:rPr>
        <w:t>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FC0FC8" w:rsidRPr="008D71A8" w:rsidRDefault="00FC0FC8" w:rsidP="00FC0FC8">
      <w:pPr>
        <w:spacing w:after="160" w:line="259" w:lineRule="auto"/>
        <w:jc w:val="both"/>
        <w:rPr>
          <w:rFonts w:asciiTheme="minorHAnsi" w:eastAsiaTheme="minorHAnsi" w:hAnsiTheme="minorHAnsi" w:cstheme="minorHAnsi"/>
          <w:color w:val="000000"/>
          <w:sz w:val="22"/>
          <w:szCs w:val="22"/>
          <w:lang w:val="es-BO"/>
        </w:rPr>
      </w:pPr>
      <w:r>
        <w:rPr>
          <w:rFonts w:asciiTheme="minorHAnsi" w:eastAsiaTheme="minorHAnsi" w:hAnsiTheme="minorHAnsi" w:cstheme="minorHAnsi"/>
          <w:b/>
          <w:color w:val="000000"/>
          <w:sz w:val="22"/>
          <w:szCs w:val="22"/>
          <w:lang w:val="es-BO"/>
        </w:rPr>
        <w:t xml:space="preserve">i) </w:t>
      </w:r>
      <w:r w:rsidRPr="008D71A8">
        <w:rPr>
          <w:rFonts w:asciiTheme="minorHAnsi" w:eastAsiaTheme="minorHAnsi" w:hAnsiTheme="minorHAnsi" w:cstheme="minorHAnsi"/>
          <w:b/>
          <w:color w:val="000000"/>
          <w:sz w:val="22"/>
          <w:szCs w:val="22"/>
          <w:lang w:val="es-BO"/>
        </w:rPr>
        <w:t xml:space="preserve">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FC0FC8" w:rsidRPr="00416895" w:rsidRDefault="00FC0FC8" w:rsidP="00FC0FC8">
      <w:pPr>
        <w:spacing w:after="160" w:line="259" w:lineRule="auto"/>
        <w:rPr>
          <w:rFonts w:asciiTheme="minorHAnsi" w:eastAsiaTheme="minorHAnsi" w:hAnsiTheme="minorHAnsi" w:cstheme="minorHAnsi"/>
          <w:b/>
          <w:color w:val="000000"/>
          <w:sz w:val="22"/>
          <w:szCs w:val="22"/>
          <w:u w:val="single"/>
          <w:lang w:val="es-BO"/>
        </w:rPr>
      </w:pPr>
      <w:r w:rsidRPr="00416895">
        <w:rPr>
          <w:rFonts w:asciiTheme="minorHAnsi" w:eastAsiaTheme="minorHAnsi" w:hAnsiTheme="minorHAnsi" w:cstheme="minorHAnsi"/>
          <w:b/>
          <w:color w:val="000000"/>
          <w:sz w:val="22"/>
          <w:szCs w:val="22"/>
          <w:u w:val="single"/>
          <w:lang w:val="es-BO"/>
        </w:rPr>
        <w:t>5.3. ANEXOS DEL INFORME AMBIENTAL</w:t>
      </w:r>
    </w:p>
    <w:p w:rsidR="00FC0FC8" w:rsidRPr="008D71A8" w:rsidRDefault="00FC0FC8" w:rsidP="00FC0FC8">
      <w:pPr>
        <w:spacing w:after="160" w:line="259" w:lineRule="auto"/>
        <w:rPr>
          <w:rFonts w:asciiTheme="minorHAnsi" w:eastAsiaTheme="minorHAnsi" w:hAnsiTheme="minorHAnsi" w:cstheme="minorHAnsi"/>
          <w:b/>
          <w:color w:val="000000"/>
          <w:sz w:val="22"/>
          <w:szCs w:val="22"/>
          <w:lang w:val="es-BO"/>
        </w:rPr>
      </w:pPr>
      <w:r>
        <w:rPr>
          <w:rFonts w:asciiTheme="minorHAnsi" w:eastAsiaTheme="minorHAnsi" w:hAnsiTheme="minorHAnsi" w:cstheme="minorHAnsi"/>
          <w:b/>
          <w:color w:val="000000"/>
          <w:sz w:val="22"/>
          <w:szCs w:val="22"/>
          <w:lang w:val="es-BO"/>
        </w:rPr>
        <w:t xml:space="preserve">a) </w:t>
      </w:r>
      <w:r w:rsidRPr="008D71A8">
        <w:rPr>
          <w:rFonts w:asciiTheme="minorHAnsi" w:eastAsiaTheme="minorHAnsi" w:hAnsiTheme="minorHAnsi" w:cstheme="minorHAnsi"/>
          <w:b/>
          <w:color w:val="000000"/>
          <w:sz w:val="22"/>
          <w:szCs w:val="22"/>
          <w:lang w:val="es-BO"/>
        </w:rPr>
        <w:t>Anexo de Mapas, Planos y Fotografías</w:t>
      </w:r>
    </w:p>
    <w:p w:rsidR="00FC0FC8" w:rsidRPr="008D71A8" w:rsidRDefault="00FC0FC8" w:rsidP="00FC0FC8">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FC0FC8" w:rsidRPr="008D71A8" w:rsidRDefault="00FC0FC8" w:rsidP="000D7DCF">
      <w:pPr>
        <w:pStyle w:val="Prrafodelista"/>
        <w:numPr>
          <w:ilvl w:val="0"/>
          <w:numId w:val="48"/>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FC0FC8" w:rsidRPr="008D71A8" w:rsidRDefault="00FC0FC8" w:rsidP="000D7DCF">
      <w:pPr>
        <w:pStyle w:val="Prrafodelista"/>
        <w:numPr>
          <w:ilvl w:val="0"/>
          <w:numId w:val="48"/>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FC0FC8" w:rsidRPr="008D71A8" w:rsidRDefault="00FC0FC8" w:rsidP="00FC0FC8">
      <w:pPr>
        <w:spacing w:after="160" w:line="259" w:lineRule="auto"/>
        <w:rPr>
          <w:rFonts w:asciiTheme="minorHAnsi" w:eastAsiaTheme="minorHAnsi" w:hAnsiTheme="minorHAnsi" w:cstheme="minorHAnsi"/>
          <w:b/>
          <w:color w:val="000000"/>
          <w:sz w:val="22"/>
          <w:szCs w:val="22"/>
          <w:lang w:val="es-BO"/>
        </w:rPr>
      </w:pPr>
      <w:r>
        <w:rPr>
          <w:rFonts w:asciiTheme="minorHAnsi" w:eastAsiaTheme="minorHAnsi" w:hAnsiTheme="minorHAnsi" w:cstheme="minorHAnsi"/>
          <w:b/>
          <w:color w:val="000000"/>
          <w:sz w:val="22"/>
          <w:szCs w:val="22"/>
          <w:lang w:val="es-BO"/>
        </w:rPr>
        <w:t xml:space="preserve">b) </w:t>
      </w:r>
      <w:r w:rsidRPr="008D71A8">
        <w:rPr>
          <w:rFonts w:asciiTheme="minorHAnsi" w:eastAsiaTheme="minorHAnsi" w:hAnsiTheme="minorHAnsi" w:cstheme="minorHAnsi"/>
          <w:b/>
          <w:color w:val="000000"/>
          <w:sz w:val="22"/>
          <w:szCs w:val="22"/>
          <w:lang w:val="es-BO"/>
        </w:rPr>
        <w:t>Anexo de Documentos Conexos (Lo aplicable para la AOP, específica que está realizando el Contratista)</w:t>
      </w:r>
    </w:p>
    <w:p w:rsidR="00FC0FC8" w:rsidRPr="008D71A8" w:rsidRDefault="00FC0FC8" w:rsidP="00FC0FC8">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FC0FC8" w:rsidRPr="008D71A8" w:rsidRDefault="00FC0FC8" w:rsidP="000D7DCF">
      <w:pPr>
        <w:pStyle w:val="Prrafodelista"/>
        <w:numPr>
          <w:ilvl w:val="0"/>
          <w:numId w:val="5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FC0FC8" w:rsidRPr="008D71A8" w:rsidRDefault="00FC0FC8" w:rsidP="000D7DCF">
      <w:pPr>
        <w:pStyle w:val="Prrafodelista"/>
        <w:numPr>
          <w:ilvl w:val="0"/>
          <w:numId w:val="5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FC0FC8" w:rsidRPr="008D71A8" w:rsidRDefault="00FC0FC8" w:rsidP="000D7DCF">
      <w:pPr>
        <w:pStyle w:val="Prrafodelista"/>
        <w:numPr>
          <w:ilvl w:val="0"/>
          <w:numId w:val="5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FC0FC8" w:rsidRPr="008D71A8" w:rsidRDefault="00FC0FC8" w:rsidP="000D7DCF">
      <w:pPr>
        <w:pStyle w:val="Prrafodelista"/>
        <w:numPr>
          <w:ilvl w:val="0"/>
          <w:numId w:val="5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FC0FC8" w:rsidRPr="008D71A8" w:rsidRDefault="00FC0FC8" w:rsidP="000D7DCF">
      <w:pPr>
        <w:pStyle w:val="Prrafodelista"/>
        <w:numPr>
          <w:ilvl w:val="0"/>
          <w:numId w:val="5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FC0FC8" w:rsidRPr="008D71A8" w:rsidRDefault="00FC0FC8" w:rsidP="000D7DCF">
      <w:pPr>
        <w:pStyle w:val="Prrafodelista"/>
        <w:numPr>
          <w:ilvl w:val="0"/>
          <w:numId w:val="5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FC0FC8" w:rsidRPr="00416895" w:rsidRDefault="00FC0FC8" w:rsidP="00FC0FC8">
      <w:pPr>
        <w:spacing w:after="160" w:line="259" w:lineRule="auto"/>
        <w:rPr>
          <w:rFonts w:asciiTheme="minorHAnsi" w:eastAsiaTheme="minorHAnsi" w:hAnsiTheme="minorHAnsi" w:cstheme="minorHAnsi"/>
          <w:b/>
          <w:color w:val="000000"/>
          <w:sz w:val="22"/>
          <w:szCs w:val="22"/>
          <w:u w:val="single"/>
          <w:lang w:val="es-BO"/>
        </w:rPr>
      </w:pPr>
      <w:r w:rsidRPr="00416895">
        <w:rPr>
          <w:rFonts w:asciiTheme="minorHAnsi" w:eastAsiaTheme="minorHAnsi" w:hAnsiTheme="minorHAnsi" w:cstheme="minorHAnsi"/>
          <w:b/>
          <w:color w:val="000000"/>
          <w:sz w:val="22"/>
          <w:szCs w:val="22"/>
          <w:u w:val="single"/>
          <w:lang w:val="es-BO"/>
        </w:rPr>
        <w:t>5.</w:t>
      </w:r>
      <w:r>
        <w:rPr>
          <w:rFonts w:asciiTheme="minorHAnsi" w:eastAsiaTheme="minorHAnsi" w:hAnsiTheme="minorHAnsi" w:cstheme="minorHAnsi"/>
          <w:b/>
          <w:color w:val="000000"/>
          <w:sz w:val="22"/>
          <w:szCs w:val="22"/>
          <w:u w:val="single"/>
          <w:lang w:val="es-BO"/>
        </w:rPr>
        <w:t>4</w:t>
      </w:r>
      <w:r w:rsidRPr="00416895">
        <w:rPr>
          <w:rFonts w:asciiTheme="minorHAnsi" w:eastAsiaTheme="minorHAnsi" w:hAnsiTheme="minorHAnsi" w:cstheme="minorHAnsi"/>
          <w:b/>
          <w:color w:val="000000"/>
          <w:sz w:val="22"/>
          <w:szCs w:val="22"/>
          <w:u w:val="single"/>
          <w:lang w:val="es-BO"/>
        </w:rPr>
        <w:t xml:space="preserve">. REQUISITOS DE PROTECCIÓN AMBIENTAL CONTRATISTAS </w:t>
      </w:r>
    </w:p>
    <w:p w:rsidR="00FC0FC8" w:rsidRPr="00416895" w:rsidRDefault="00FC0FC8" w:rsidP="00FC0FC8">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9356" w:type="dxa"/>
        <w:tblInd w:w="-147" w:type="dxa"/>
        <w:tblLook w:val="04A0" w:firstRow="1" w:lastRow="0" w:firstColumn="1" w:lastColumn="0" w:noHBand="0" w:noVBand="1"/>
      </w:tblPr>
      <w:tblGrid>
        <w:gridCol w:w="1953"/>
        <w:gridCol w:w="3434"/>
        <w:gridCol w:w="1985"/>
        <w:gridCol w:w="1984"/>
      </w:tblGrid>
      <w:tr w:rsidR="00FC0FC8" w:rsidRPr="00772084" w:rsidTr="00407B72">
        <w:trPr>
          <w:trHeight w:val="618"/>
          <w:tblHeader/>
        </w:trPr>
        <w:tc>
          <w:tcPr>
            <w:tcW w:w="5387" w:type="dxa"/>
            <w:gridSpan w:val="2"/>
            <w:shd w:val="clear" w:color="auto" w:fill="B8CCE4" w:themeFill="accent1" w:themeFillTint="66"/>
            <w:vAlign w:val="center"/>
          </w:tcPr>
          <w:p w:rsidR="00FC0FC8" w:rsidRPr="00772084" w:rsidRDefault="00FC0FC8" w:rsidP="00407B72">
            <w:pPr>
              <w:spacing w:after="160" w:line="259" w:lineRule="auto"/>
              <w:jc w:val="center"/>
              <w:rPr>
                <w:rFonts w:asciiTheme="minorHAnsi" w:eastAsiaTheme="minorHAnsi" w:hAnsiTheme="minorHAnsi" w:cstheme="minorHAnsi"/>
                <w:b/>
                <w:color w:val="000000"/>
                <w:sz w:val="22"/>
                <w:lang w:val="es-BO"/>
              </w:rPr>
            </w:pPr>
            <w:r w:rsidRPr="00772084">
              <w:rPr>
                <w:rFonts w:asciiTheme="minorHAnsi" w:eastAsiaTheme="minorHAnsi" w:hAnsiTheme="minorHAnsi" w:cstheme="minorHAnsi"/>
                <w:b/>
                <w:color w:val="000000"/>
                <w:sz w:val="22"/>
                <w:lang w:val="es-BO"/>
              </w:rPr>
              <w:lastRenderedPageBreak/>
              <w:t>RESPALDO</w:t>
            </w:r>
          </w:p>
        </w:tc>
        <w:tc>
          <w:tcPr>
            <w:tcW w:w="1985" w:type="dxa"/>
            <w:shd w:val="clear" w:color="auto" w:fill="B8CCE4" w:themeFill="accent1" w:themeFillTint="66"/>
            <w:vAlign w:val="center"/>
          </w:tcPr>
          <w:p w:rsidR="00FC0FC8" w:rsidRPr="00772084" w:rsidRDefault="00FC0FC8" w:rsidP="00407B72">
            <w:pPr>
              <w:spacing w:after="160" w:line="259" w:lineRule="auto"/>
              <w:jc w:val="center"/>
              <w:rPr>
                <w:rFonts w:asciiTheme="minorHAnsi" w:eastAsiaTheme="minorHAnsi" w:hAnsiTheme="minorHAnsi" w:cstheme="minorHAnsi"/>
                <w:b/>
                <w:color w:val="000000"/>
                <w:sz w:val="22"/>
                <w:lang w:val="es-BO"/>
              </w:rPr>
            </w:pPr>
            <w:r w:rsidRPr="00772084">
              <w:rPr>
                <w:rFonts w:asciiTheme="minorHAnsi" w:eastAsiaTheme="minorHAnsi" w:hAnsiTheme="minorHAnsi" w:cstheme="minorHAnsi"/>
                <w:b/>
                <w:color w:val="000000"/>
                <w:sz w:val="22"/>
                <w:lang w:val="es-BO"/>
              </w:rPr>
              <w:t>FORMATO INFORME</w:t>
            </w:r>
          </w:p>
        </w:tc>
        <w:tc>
          <w:tcPr>
            <w:tcW w:w="1984" w:type="dxa"/>
            <w:shd w:val="clear" w:color="auto" w:fill="B8CCE4" w:themeFill="accent1" w:themeFillTint="66"/>
            <w:vAlign w:val="center"/>
          </w:tcPr>
          <w:p w:rsidR="00FC0FC8" w:rsidRPr="00772084" w:rsidRDefault="00FC0FC8" w:rsidP="00407B72">
            <w:pPr>
              <w:spacing w:after="160" w:line="259" w:lineRule="auto"/>
              <w:jc w:val="center"/>
              <w:rPr>
                <w:rFonts w:asciiTheme="minorHAnsi" w:eastAsiaTheme="minorHAnsi" w:hAnsiTheme="minorHAnsi" w:cstheme="minorHAnsi"/>
                <w:b/>
                <w:color w:val="000000"/>
                <w:sz w:val="22"/>
                <w:lang w:val="es-BO"/>
              </w:rPr>
            </w:pPr>
            <w:r w:rsidRPr="00772084">
              <w:rPr>
                <w:rFonts w:asciiTheme="minorHAnsi" w:eastAsiaTheme="minorHAnsi" w:hAnsiTheme="minorHAnsi" w:cstheme="minorHAnsi"/>
                <w:b/>
                <w:color w:val="000000"/>
                <w:sz w:val="22"/>
                <w:lang w:val="es-BO"/>
              </w:rPr>
              <w:t>PRESENTACION</w:t>
            </w:r>
          </w:p>
        </w:tc>
      </w:tr>
      <w:tr w:rsidR="00FC0FC8" w:rsidRPr="00772084" w:rsidTr="00407B72">
        <w:tc>
          <w:tcPr>
            <w:tcW w:w="5387" w:type="dxa"/>
            <w:gridSpan w:val="2"/>
            <w:vAlign w:val="bottom"/>
          </w:tcPr>
          <w:p w:rsidR="00FC0FC8" w:rsidRPr="00416895" w:rsidRDefault="00FC0FC8" w:rsidP="00407B72">
            <w:pPr>
              <w:rPr>
                <w:rFonts w:asciiTheme="minorHAnsi" w:hAnsiTheme="minorHAnsi" w:cstheme="minorHAnsi"/>
                <w:color w:val="000000"/>
                <w:sz w:val="22"/>
                <w:szCs w:val="22"/>
                <w:lang w:val="es-BO" w:eastAsia="es-BO"/>
              </w:rPr>
            </w:pPr>
            <w:r w:rsidRPr="00416895">
              <w:rPr>
                <w:rFonts w:asciiTheme="minorHAnsi" w:hAnsiTheme="minorHAnsi" w:cstheme="minorHAnsi"/>
                <w:color w:val="000000"/>
                <w:sz w:val="22"/>
                <w:szCs w:val="22"/>
              </w:rPr>
              <w:t>1.- INFORME DE LA SITUACIÓN AMBIENTAL INICIAL DEL ÁREA INCLUYE REGISTRO FOTOGRÁFICO</w:t>
            </w:r>
          </w:p>
        </w:tc>
        <w:tc>
          <w:tcPr>
            <w:tcW w:w="1985"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INICIAL</w:t>
            </w:r>
          </w:p>
        </w:tc>
      </w:tr>
      <w:tr w:rsidR="00FC0FC8" w:rsidRPr="00772084" w:rsidTr="00407B72">
        <w:tc>
          <w:tcPr>
            <w:tcW w:w="5387" w:type="dxa"/>
            <w:gridSpan w:val="2"/>
            <w:vAlign w:val="bottom"/>
          </w:tcPr>
          <w:p w:rsidR="00FC0FC8" w:rsidRPr="00416895" w:rsidRDefault="00FC0FC8" w:rsidP="00407B72">
            <w:pPr>
              <w:rPr>
                <w:rFonts w:asciiTheme="minorHAnsi" w:hAnsiTheme="minorHAnsi" w:cstheme="minorHAnsi"/>
                <w:color w:val="000000"/>
                <w:sz w:val="22"/>
                <w:szCs w:val="22"/>
              </w:rPr>
            </w:pPr>
            <w:r w:rsidRPr="00416895">
              <w:rPr>
                <w:rFonts w:asciiTheme="minorHAnsi" w:hAnsiTheme="minorHAnsi" w:cstheme="minorHAnsi"/>
                <w:color w:val="000000"/>
                <w:sz w:val="22"/>
                <w:szCs w:val="22"/>
              </w:rPr>
              <w:t>2.- PLANILLA MENSUAL DE GENERACION DE RESIDUOS (COMUNES, RESIDUOS DE SOLDADURA, LIJAS, RESIDUOS DE RADIOGRAFIADO, ESPONJAS DE PRIMER, RESTOS DE MANTEO, ESCOMBROS Y OTROS PELIGROSOS.)</w:t>
            </w:r>
          </w:p>
        </w:tc>
        <w:tc>
          <w:tcPr>
            <w:tcW w:w="1985"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MENSUAL/FINAL</w:t>
            </w:r>
          </w:p>
        </w:tc>
      </w:tr>
      <w:tr w:rsidR="00FC0FC8" w:rsidRPr="00772084" w:rsidTr="00407B72">
        <w:tc>
          <w:tcPr>
            <w:tcW w:w="5387" w:type="dxa"/>
            <w:gridSpan w:val="2"/>
            <w:vAlign w:val="bottom"/>
          </w:tcPr>
          <w:p w:rsidR="00FC0FC8" w:rsidRPr="00416895" w:rsidRDefault="00FC0FC8" w:rsidP="00407B72">
            <w:pPr>
              <w:rPr>
                <w:rFonts w:asciiTheme="minorHAnsi" w:hAnsiTheme="minorHAnsi" w:cstheme="minorHAnsi"/>
                <w:color w:val="000000"/>
                <w:sz w:val="22"/>
                <w:szCs w:val="22"/>
              </w:rPr>
            </w:pPr>
            <w:r w:rsidRPr="00416895">
              <w:rPr>
                <w:rFonts w:asciiTheme="minorHAnsi" w:hAnsiTheme="minorHAnsi" w:cstheme="minorHAnsi"/>
                <w:color w:val="000000"/>
                <w:sz w:val="22"/>
                <w:szCs w:val="22"/>
              </w:rPr>
              <w:t>3.- INFORME DE LA GESTIÓN DE RESIDUOS SÓLIDOS (RELACIONADO AL PUNTO ANTERIOR)</w:t>
            </w:r>
          </w:p>
        </w:tc>
        <w:tc>
          <w:tcPr>
            <w:tcW w:w="1985"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FINAL</w:t>
            </w:r>
          </w:p>
        </w:tc>
      </w:tr>
      <w:tr w:rsidR="00FC0FC8" w:rsidRPr="00772084" w:rsidTr="00407B72">
        <w:tc>
          <w:tcPr>
            <w:tcW w:w="5387" w:type="dxa"/>
            <w:gridSpan w:val="2"/>
            <w:vAlign w:val="bottom"/>
          </w:tcPr>
          <w:p w:rsidR="00FC0FC8" w:rsidRPr="00416895" w:rsidRDefault="00FC0FC8" w:rsidP="00407B72">
            <w:pPr>
              <w:rPr>
                <w:rFonts w:asciiTheme="minorHAnsi" w:hAnsiTheme="minorHAnsi" w:cstheme="minorHAnsi"/>
                <w:color w:val="000000"/>
                <w:sz w:val="22"/>
                <w:szCs w:val="22"/>
              </w:rPr>
            </w:pPr>
            <w:r w:rsidRPr="00416895">
              <w:rPr>
                <w:rFonts w:asciiTheme="minorHAnsi" w:hAnsiTheme="minorHAnsi" w:cstheme="minorHAnsi"/>
                <w:color w:val="000000"/>
                <w:sz w:val="22"/>
                <w:szCs w:val="22"/>
              </w:rPr>
              <w:t>4.- PLANILLAS DE CONSUMO Y ALMACENAMIENTO DE SUSTANCIAS PELIGROSAS</w:t>
            </w:r>
          </w:p>
        </w:tc>
        <w:tc>
          <w:tcPr>
            <w:tcW w:w="1985"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MENSUAL/FINAL</w:t>
            </w:r>
          </w:p>
        </w:tc>
      </w:tr>
      <w:tr w:rsidR="00FC0FC8" w:rsidRPr="00772084" w:rsidTr="00407B72">
        <w:tc>
          <w:tcPr>
            <w:tcW w:w="5387" w:type="dxa"/>
            <w:gridSpan w:val="2"/>
            <w:vAlign w:val="bottom"/>
          </w:tcPr>
          <w:p w:rsidR="00FC0FC8" w:rsidRPr="00416895" w:rsidRDefault="00FC0FC8" w:rsidP="00407B72">
            <w:pPr>
              <w:rPr>
                <w:rFonts w:asciiTheme="minorHAnsi" w:hAnsiTheme="minorHAnsi" w:cstheme="minorHAnsi"/>
                <w:color w:val="000000"/>
                <w:sz w:val="22"/>
                <w:szCs w:val="22"/>
              </w:rPr>
            </w:pPr>
            <w:r w:rsidRPr="00416895">
              <w:rPr>
                <w:rFonts w:asciiTheme="minorHAnsi" w:hAnsiTheme="minorHAnsi" w:cstheme="minorHAnsi"/>
                <w:color w:val="000000"/>
                <w:sz w:val="22"/>
                <w:szCs w:val="22"/>
              </w:rPr>
              <w:t>5.- PLANILLA DE CONSUMO DE AGUA UTILIZADA PARA RIEGO</w:t>
            </w:r>
          </w:p>
        </w:tc>
        <w:tc>
          <w:tcPr>
            <w:tcW w:w="1985"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MENSUAL/FINAL</w:t>
            </w:r>
          </w:p>
        </w:tc>
      </w:tr>
      <w:tr w:rsidR="00FC0FC8" w:rsidRPr="00772084" w:rsidTr="00407B72">
        <w:tc>
          <w:tcPr>
            <w:tcW w:w="5387" w:type="dxa"/>
            <w:gridSpan w:val="2"/>
            <w:vAlign w:val="bottom"/>
          </w:tcPr>
          <w:p w:rsidR="00FC0FC8" w:rsidRPr="00416895" w:rsidRDefault="00FC0FC8" w:rsidP="00407B72">
            <w:pPr>
              <w:rPr>
                <w:rFonts w:asciiTheme="minorHAnsi" w:hAnsiTheme="minorHAnsi" w:cstheme="minorHAnsi"/>
                <w:color w:val="000000"/>
                <w:sz w:val="22"/>
                <w:szCs w:val="22"/>
              </w:rPr>
            </w:pPr>
            <w:r w:rsidRPr="00416895">
              <w:rPr>
                <w:rFonts w:asciiTheme="minorHAnsi" w:hAnsiTheme="minorHAnsi" w:cstheme="minorHAnsi"/>
                <w:color w:val="000000"/>
                <w:sz w:val="22"/>
                <w:szCs w:val="22"/>
              </w:rPr>
              <w:t>6.- REALIZACIÓN DE MEDICIONES DE CAUDAL DE CUERPOS DE AGUA QUE SE EMPLEARAN PARA LA PRUEBA HIDRAULICA (CUANDO CORRESPONDA) PARA CUMPLIMIENTO DEL INCISO D) ART. 71 DEL RASH</w:t>
            </w:r>
          </w:p>
        </w:tc>
        <w:tc>
          <w:tcPr>
            <w:tcW w:w="1985"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PREVIO A LA PRUEBA HIDRAULICA</w:t>
            </w:r>
          </w:p>
        </w:tc>
      </w:tr>
      <w:tr w:rsidR="00FC0FC8" w:rsidRPr="00772084" w:rsidTr="00407B72">
        <w:tc>
          <w:tcPr>
            <w:tcW w:w="5387" w:type="dxa"/>
            <w:gridSpan w:val="2"/>
            <w:vAlign w:val="bottom"/>
          </w:tcPr>
          <w:p w:rsidR="00FC0FC8" w:rsidRPr="00416895" w:rsidRDefault="00FC0FC8" w:rsidP="00407B72">
            <w:pPr>
              <w:rPr>
                <w:rFonts w:asciiTheme="minorHAnsi" w:hAnsiTheme="minorHAnsi" w:cstheme="minorHAnsi"/>
                <w:color w:val="000000"/>
                <w:sz w:val="22"/>
                <w:szCs w:val="22"/>
              </w:rPr>
            </w:pPr>
            <w:r w:rsidRPr="00416895">
              <w:rPr>
                <w:rFonts w:asciiTheme="minorHAnsi" w:hAnsiTheme="minorHAnsi" w:cstheme="minorHAnsi"/>
                <w:color w:val="000000"/>
                <w:sz w:val="22"/>
                <w:szCs w:val="22"/>
              </w:rPr>
              <w:t>7.- PLANILLA DE CONSUMO DE AGUA CORRESPONDIENTE A LA PRUEBA HIDRAÚLICA</w:t>
            </w:r>
          </w:p>
        </w:tc>
        <w:tc>
          <w:tcPr>
            <w:tcW w:w="1985"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MENSUAL/FINAL</w:t>
            </w:r>
          </w:p>
        </w:tc>
      </w:tr>
      <w:tr w:rsidR="00FC0FC8" w:rsidRPr="00772084" w:rsidTr="00407B72">
        <w:tc>
          <w:tcPr>
            <w:tcW w:w="5387" w:type="dxa"/>
            <w:gridSpan w:val="2"/>
            <w:vAlign w:val="bottom"/>
          </w:tcPr>
          <w:p w:rsidR="00FC0FC8" w:rsidRPr="00416895" w:rsidRDefault="00FC0FC8" w:rsidP="00407B72">
            <w:pPr>
              <w:rPr>
                <w:rFonts w:asciiTheme="minorHAnsi" w:hAnsiTheme="minorHAnsi" w:cstheme="minorHAnsi"/>
                <w:color w:val="000000"/>
                <w:sz w:val="22"/>
                <w:szCs w:val="22"/>
              </w:rPr>
            </w:pPr>
            <w:r w:rsidRPr="00416895">
              <w:rPr>
                <w:rFonts w:asciiTheme="minorHAnsi" w:hAnsiTheme="minorHAnsi" w:cstheme="minorHAnsi"/>
                <w:color w:val="000000"/>
                <w:sz w:val="22"/>
                <w:szCs w:val="22"/>
              </w:rPr>
              <w:t>8.- RESULTADOS DE LABORATORIO DESPUES DEL USO DE AGUA EN PRUEBA HIDRAULICA CONSIDERANDO EL ARTICULO 71 DEL RASH PREVINIENDO LA EXISTENCIA DE CONTAMINANTES TALES COMO: INHIBIDORES, BIOCIDA Y GLICOL</w:t>
            </w:r>
          </w:p>
        </w:tc>
        <w:tc>
          <w:tcPr>
            <w:tcW w:w="1985"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FINAL</w:t>
            </w:r>
          </w:p>
        </w:tc>
      </w:tr>
      <w:tr w:rsidR="00FC0FC8" w:rsidRPr="00772084" w:rsidTr="00407B72">
        <w:tc>
          <w:tcPr>
            <w:tcW w:w="5387" w:type="dxa"/>
            <w:gridSpan w:val="2"/>
            <w:vAlign w:val="bottom"/>
          </w:tcPr>
          <w:p w:rsidR="00FC0FC8" w:rsidRPr="00416895" w:rsidRDefault="00FC0FC8" w:rsidP="00407B72">
            <w:pPr>
              <w:rPr>
                <w:rFonts w:asciiTheme="minorHAnsi" w:hAnsiTheme="minorHAnsi" w:cstheme="minorHAnsi"/>
                <w:color w:val="000000"/>
                <w:sz w:val="22"/>
                <w:szCs w:val="22"/>
              </w:rPr>
            </w:pPr>
            <w:r w:rsidRPr="00416895">
              <w:rPr>
                <w:rFonts w:asciiTheme="minorHAnsi" w:hAnsiTheme="minorHAnsi" w:cstheme="minorHAnsi"/>
                <w:color w:val="000000"/>
                <w:sz w:val="22"/>
                <w:szCs w:val="22"/>
              </w:rPr>
              <w:t>9.- INFORME DE PRUEBA HIDRAÚLICA (FUENTE DE ABASTECIMIENTO, CALIDAD DE DESCARGA DEL AGUA Y LUGAR DE DESCARGA)</w:t>
            </w:r>
          </w:p>
        </w:tc>
        <w:tc>
          <w:tcPr>
            <w:tcW w:w="1985"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FINAL</w:t>
            </w:r>
          </w:p>
        </w:tc>
      </w:tr>
      <w:tr w:rsidR="00FC0FC8" w:rsidRPr="00772084" w:rsidTr="00407B72">
        <w:tc>
          <w:tcPr>
            <w:tcW w:w="5387" w:type="dxa"/>
            <w:gridSpan w:val="2"/>
            <w:vAlign w:val="bottom"/>
          </w:tcPr>
          <w:p w:rsidR="00FC0FC8" w:rsidRPr="00416895" w:rsidRDefault="00FC0FC8" w:rsidP="00407B72">
            <w:pPr>
              <w:rPr>
                <w:rFonts w:asciiTheme="minorHAnsi" w:hAnsiTheme="minorHAnsi" w:cstheme="minorHAnsi"/>
                <w:color w:val="000000"/>
                <w:sz w:val="22"/>
                <w:szCs w:val="22"/>
              </w:rPr>
            </w:pPr>
            <w:r w:rsidRPr="00416895">
              <w:rPr>
                <w:rFonts w:asciiTheme="minorHAnsi" w:hAnsiTheme="minorHAnsi" w:cstheme="minorHAnsi"/>
                <w:color w:val="000000"/>
                <w:sz w:val="22"/>
                <w:szCs w:val="22"/>
              </w:rPr>
              <w:t>10.- PLANILLA DE CONSUMO DE COMBUSTIBLES Y LUBRICANTES</w:t>
            </w:r>
          </w:p>
        </w:tc>
        <w:tc>
          <w:tcPr>
            <w:tcW w:w="1985"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MENSUAL/FINAL</w:t>
            </w:r>
          </w:p>
        </w:tc>
      </w:tr>
      <w:tr w:rsidR="00FC0FC8" w:rsidRPr="00772084" w:rsidTr="00407B72">
        <w:tc>
          <w:tcPr>
            <w:tcW w:w="5387" w:type="dxa"/>
            <w:gridSpan w:val="2"/>
            <w:vAlign w:val="bottom"/>
          </w:tcPr>
          <w:p w:rsidR="00FC0FC8" w:rsidRPr="00416895" w:rsidRDefault="00FC0FC8" w:rsidP="00407B72">
            <w:pPr>
              <w:rPr>
                <w:rFonts w:asciiTheme="minorHAnsi" w:hAnsiTheme="minorHAnsi" w:cstheme="minorHAnsi"/>
                <w:color w:val="000000"/>
                <w:sz w:val="22"/>
                <w:szCs w:val="22"/>
              </w:rPr>
            </w:pPr>
            <w:r w:rsidRPr="00416895">
              <w:rPr>
                <w:rFonts w:asciiTheme="minorHAnsi" w:hAnsiTheme="minorHAnsi" w:cstheme="minorHAnsi"/>
                <w:color w:val="000000"/>
                <w:sz w:val="22"/>
                <w:szCs w:val="22"/>
              </w:rPr>
              <w:t>11.- PLANILLA DE CONSUMO DE SUSTANCIAS PELIGROSAS</w:t>
            </w:r>
          </w:p>
        </w:tc>
        <w:tc>
          <w:tcPr>
            <w:tcW w:w="1985"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MENSUAL/FINAL</w:t>
            </w:r>
          </w:p>
        </w:tc>
      </w:tr>
      <w:tr w:rsidR="00FC0FC8" w:rsidRPr="00772084" w:rsidTr="00407B72">
        <w:tc>
          <w:tcPr>
            <w:tcW w:w="5387" w:type="dxa"/>
            <w:gridSpan w:val="2"/>
            <w:vAlign w:val="bottom"/>
          </w:tcPr>
          <w:p w:rsidR="00FC0FC8" w:rsidRPr="00416895" w:rsidRDefault="00FC0FC8" w:rsidP="00407B72">
            <w:pPr>
              <w:rPr>
                <w:rFonts w:asciiTheme="minorHAnsi" w:hAnsiTheme="minorHAnsi" w:cstheme="minorHAnsi"/>
                <w:color w:val="000000"/>
                <w:sz w:val="22"/>
                <w:szCs w:val="22"/>
              </w:rPr>
            </w:pPr>
            <w:r w:rsidRPr="00416895">
              <w:rPr>
                <w:rFonts w:asciiTheme="minorHAnsi" w:hAnsiTheme="minorHAnsi" w:cstheme="minorHAnsi"/>
                <w:color w:val="000000"/>
                <w:sz w:val="22"/>
                <w:szCs w:val="22"/>
              </w:rPr>
              <w:t>12.- INFORME SOBRE EL MANEJO, ALMACENAMIENTO Y TRANSPORTE DE COMBUSTIBLE, LUBRICANTES, GRASAS, ETC)</w:t>
            </w:r>
          </w:p>
        </w:tc>
        <w:tc>
          <w:tcPr>
            <w:tcW w:w="1985"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MENSUAL/FINAL</w:t>
            </w:r>
          </w:p>
        </w:tc>
      </w:tr>
      <w:tr w:rsidR="00FC0FC8" w:rsidRPr="00772084" w:rsidTr="00407B72">
        <w:tc>
          <w:tcPr>
            <w:tcW w:w="5387" w:type="dxa"/>
            <w:gridSpan w:val="2"/>
            <w:vAlign w:val="bottom"/>
          </w:tcPr>
          <w:p w:rsidR="00FC0FC8" w:rsidRPr="00416895" w:rsidRDefault="00FC0FC8" w:rsidP="00407B72">
            <w:pPr>
              <w:rPr>
                <w:rFonts w:asciiTheme="minorHAnsi" w:hAnsiTheme="minorHAnsi" w:cstheme="minorHAnsi"/>
                <w:color w:val="000000"/>
                <w:sz w:val="22"/>
                <w:szCs w:val="22"/>
              </w:rPr>
            </w:pPr>
            <w:r w:rsidRPr="00416895">
              <w:rPr>
                <w:rFonts w:asciiTheme="minorHAnsi" w:hAnsiTheme="minorHAnsi" w:cstheme="minorHAnsi"/>
                <w:color w:val="000000"/>
                <w:sz w:val="22"/>
                <w:szCs w:val="22"/>
              </w:rPr>
              <w:t>13.- PLANILLAS DE INDUCCION Y CAPACITACION AL PERSONAL EN TEMAS DE SEGURIDAD, SALUD, AMBIENTE Y SOCIAL</w:t>
            </w:r>
          </w:p>
        </w:tc>
        <w:tc>
          <w:tcPr>
            <w:tcW w:w="1985"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MENSUAL/FINAL</w:t>
            </w:r>
          </w:p>
        </w:tc>
      </w:tr>
      <w:tr w:rsidR="00FC0FC8" w:rsidRPr="00772084" w:rsidTr="00407B72">
        <w:tc>
          <w:tcPr>
            <w:tcW w:w="5387" w:type="dxa"/>
            <w:gridSpan w:val="2"/>
            <w:vAlign w:val="bottom"/>
          </w:tcPr>
          <w:p w:rsidR="00FC0FC8" w:rsidRPr="00416895" w:rsidRDefault="00FC0FC8" w:rsidP="00407B72">
            <w:pPr>
              <w:rPr>
                <w:rFonts w:asciiTheme="minorHAnsi" w:hAnsiTheme="minorHAnsi" w:cstheme="minorHAnsi"/>
                <w:color w:val="000000"/>
                <w:sz w:val="22"/>
                <w:szCs w:val="22"/>
              </w:rPr>
            </w:pPr>
            <w:r w:rsidRPr="00416895">
              <w:rPr>
                <w:rFonts w:asciiTheme="minorHAnsi" w:hAnsiTheme="minorHAnsi" w:cstheme="minorHAnsi"/>
                <w:color w:val="000000"/>
                <w:sz w:val="22"/>
                <w:szCs w:val="22"/>
              </w:rPr>
              <w:t>14.- REGISTRO DE EXTINTORES Y SU MANTENIMIENTO</w:t>
            </w:r>
          </w:p>
        </w:tc>
        <w:tc>
          <w:tcPr>
            <w:tcW w:w="1985"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MENSUAL/FINAL</w:t>
            </w:r>
          </w:p>
        </w:tc>
      </w:tr>
      <w:tr w:rsidR="00FC0FC8" w:rsidRPr="00772084" w:rsidTr="00407B72">
        <w:tc>
          <w:tcPr>
            <w:tcW w:w="5387" w:type="dxa"/>
            <w:gridSpan w:val="2"/>
            <w:vAlign w:val="bottom"/>
          </w:tcPr>
          <w:p w:rsidR="00FC0FC8" w:rsidRPr="00416895" w:rsidRDefault="00FC0FC8" w:rsidP="00407B72">
            <w:pPr>
              <w:rPr>
                <w:rFonts w:asciiTheme="minorHAnsi" w:hAnsiTheme="minorHAnsi" w:cstheme="minorHAnsi"/>
                <w:color w:val="000000"/>
                <w:sz w:val="22"/>
                <w:szCs w:val="22"/>
              </w:rPr>
            </w:pPr>
            <w:r w:rsidRPr="00416895">
              <w:rPr>
                <w:rFonts w:asciiTheme="minorHAnsi" w:hAnsiTheme="minorHAnsi" w:cstheme="minorHAnsi"/>
                <w:color w:val="000000"/>
                <w:sz w:val="22"/>
                <w:szCs w:val="22"/>
              </w:rPr>
              <w:t>15.- AUTORIZACIONES DE TRABAJO OTORGADOS POR EL GOBIERNO MUNICIPAL (USOS DE DDV, CERTIFICADOS DE SERVIDUMBRE, ETC)</w:t>
            </w:r>
          </w:p>
        </w:tc>
        <w:tc>
          <w:tcPr>
            <w:tcW w:w="1985"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FINAL</w:t>
            </w:r>
          </w:p>
        </w:tc>
      </w:tr>
      <w:tr w:rsidR="00FC0FC8" w:rsidRPr="00772084" w:rsidTr="00407B72">
        <w:tc>
          <w:tcPr>
            <w:tcW w:w="5387" w:type="dxa"/>
            <w:gridSpan w:val="2"/>
            <w:vAlign w:val="bottom"/>
          </w:tcPr>
          <w:p w:rsidR="00FC0FC8" w:rsidRPr="00416895" w:rsidRDefault="00FC0FC8" w:rsidP="00407B72">
            <w:pPr>
              <w:rPr>
                <w:rFonts w:asciiTheme="minorHAnsi" w:hAnsiTheme="minorHAnsi" w:cstheme="minorHAnsi"/>
                <w:color w:val="000000"/>
                <w:sz w:val="22"/>
                <w:szCs w:val="22"/>
              </w:rPr>
            </w:pPr>
            <w:r w:rsidRPr="00416895">
              <w:rPr>
                <w:rFonts w:asciiTheme="minorHAnsi" w:hAnsiTheme="minorHAnsi" w:cstheme="minorHAnsi"/>
                <w:color w:val="000000"/>
                <w:sz w:val="22"/>
                <w:szCs w:val="22"/>
              </w:rPr>
              <w:t>16.- INSTRUCTIVO DE HORARIOS DE TRABAJO</w:t>
            </w:r>
          </w:p>
        </w:tc>
        <w:tc>
          <w:tcPr>
            <w:tcW w:w="1985"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INICIAL</w:t>
            </w:r>
          </w:p>
        </w:tc>
      </w:tr>
      <w:tr w:rsidR="00FC0FC8" w:rsidRPr="00772084" w:rsidTr="00407B72">
        <w:tc>
          <w:tcPr>
            <w:tcW w:w="5387" w:type="dxa"/>
            <w:gridSpan w:val="2"/>
            <w:vAlign w:val="bottom"/>
          </w:tcPr>
          <w:p w:rsidR="00FC0FC8" w:rsidRPr="00416895" w:rsidRDefault="00FC0FC8" w:rsidP="00407B72">
            <w:pPr>
              <w:rPr>
                <w:rFonts w:asciiTheme="minorHAnsi" w:hAnsiTheme="minorHAnsi" w:cstheme="minorHAnsi"/>
                <w:color w:val="000000"/>
                <w:sz w:val="22"/>
                <w:szCs w:val="22"/>
              </w:rPr>
            </w:pPr>
            <w:r w:rsidRPr="00416895">
              <w:rPr>
                <w:rFonts w:asciiTheme="minorHAnsi" w:hAnsiTheme="minorHAnsi" w:cstheme="minorHAnsi"/>
                <w:color w:val="000000"/>
                <w:sz w:val="22"/>
                <w:szCs w:val="22"/>
              </w:rPr>
              <w:t xml:space="preserve">17.- MONITOREO DE RUIDO EN AL MENOS 3 PUNTOS PARA CADA UNA DE LAS SIGUIENTES ACTIVIDADES CUANDO APLIQUE: 1) USO DE MAQUINARIA Y/O </w:t>
            </w:r>
            <w:r w:rsidRPr="00416895">
              <w:rPr>
                <w:rFonts w:asciiTheme="minorHAnsi" w:hAnsiTheme="minorHAnsi" w:cstheme="minorHAnsi"/>
                <w:color w:val="000000"/>
                <w:sz w:val="22"/>
                <w:szCs w:val="22"/>
              </w:rPr>
              <w:lastRenderedPageBreak/>
              <w:t>VEHÍCULOS PESADOS EN DESFILE DE TUBERIA, 2) AMOLADO DE JUNTA, 3) CORTADO DE JUNTA DEFECTUOSA, 4) PRUEBA DE HERMETICIDIDAD Y 5) VENTEO DE RED PARA PUESTA EN MARCHA.</w:t>
            </w:r>
          </w:p>
        </w:tc>
        <w:tc>
          <w:tcPr>
            <w:tcW w:w="1985"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lastRenderedPageBreak/>
              <w:t>FISICO/DIGITAL</w:t>
            </w:r>
          </w:p>
        </w:tc>
        <w:tc>
          <w:tcPr>
            <w:tcW w:w="1984"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FINAL</w:t>
            </w:r>
          </w:p>
        </w:tc>
      </w:tr>
      <w:tr w:rsidR="00FC0FC8" w:rsidRPr="00772084" w:rsidTr="00407B72">
        <w:tc>
          <w:tcPr>
            <w:tcW w:w="5387" w:type="dxa"/>
            <w:gridSpan w:val="2"/>
            <w:vAlign w:val="bottom"/>
          </w:tcPr>
          <w:p w:rsidR="00FC0FC8" w:rsidRPr="00416895" w:rsidRDefault="00FC0FC8" w:rsidP="00407B72">
            <w:pPr>
              <w:rPr>
                <w:rFonts w:asciiTheme="minorHAnsi" w:hAnsiTheme="minorHAnsi" w:cstheme="minorHAnsi"/>
                <w:color w:val="000000"/>
                <w:sz w:val="22"/>
                <w:szCs w:val="22"/>
              </w:rPr>
            </w:pPr>
            <w:r w:rsidRPr="00416895">
              <w:rPr>
                <w:rFonts w:asciiTheme="minorHAnsi" w:hAnsiTheme="minorHAnsi" w:cstheme="minorHAnsi"/>
                <w:color w:val="000000"/>
                <w:sz w:val="22"/>
                <w:szCs w:val="22"/>
              </w:rPr>
              <w:lastRenderedPageBreak/>
              <w:t>18.- PLANILLA DE DOTACIÓN DE EPP E INFORME DE SEÑALIZACION PARA MEDIO AMBIENTE Y SEGURIDAD CON EL RESPECTIVO REGISTRO FOTOGRÁFICO EN TODAS LAS ACTIVIDADES QUE VAYAN A REALIZARSE</w:t>
            </w:r>
          </w:p>
        </w:tc>
        <w:tc>
          <w:tcPr>
            <w:tcW w:w="1985"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MENSUAL/FINAL</w:t>
            </w:r>
          </w:p>
        </w:tc>
      </w:tr>
      <w:tr w:rsidR="00FC0FC8" w:rsidRPr="00772084" w:rsidTr="00407B72">
        <w:tc>
          <w:tcPr>
            <w:tcW w:w="5387" w:type="dxa"/>
            <w:gridSpan w:val="2"/>
            <w:vAlign w:val="bottom"/>
          </w:tcPr>
          <w:p w:rsidR="00FC0FC8" w:rsidRPr="00416895" w:rsidRDefault="00FC0FC8" w:rsidP="00407B72">
            <w:pPr>
              <w:rPr>
                <w:rFonts w:asciiTheme="minorHAnsi" w:hAnsiTheme="minorHAnsi" w:cstheme="minorHAnsi"/>
                <w:color w:val="000000"/>
                <w:sz w:val="22"/>
                <w:szCs w:val="22"/>
              </w:rPr>
            </w:pPr>
            <w:r w:rsidRPr="00416895">
              <w:rPr>
                <w:rFonts w:asciiTheme="minorHAnsi" w:hAnsiTheme="minorHAnsi" w:cstheme="minorHAnsi"/>
                <w:color w:val="000000"/>
                <w:sz w:val="22"/>
                <w:szCs w:val="22"/>
              </w:rPr>
              <w:t>19.- INFORME DE LA GESTIÓN DE RESIDUOS LÍQUIDOS</w:t>
            </w:r>
          </w:p>
        </w:tc>
        <w:tc>
          <w:tcPr>
            <w:tcW w:w="1985"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MENSUAL/FINAL</w:t>
            </w:r>
          </w:p>
        </w:tc>
      </w:tr>
      <w:tr w:rsidR="00FC0FC8" w:rsidRPr="00772084" w:rsidTr="00407B72">
        <w:tc>
          <w:tcPr>
            <w:tcW w:w="5387" w:type="dxa"/>
            <w:gridSpan w:val="2"/>
            <w:vAlign w:val="bottom"/>
          </w:tcPr>
          <w:p w:rsidR="00FC0FC8" w:rsidRPr="00416895" w:rsidRDefault="00FC0FC8" w:rsidP="00407B72">
            <w:pPr>
              <w:rPr>
                <w:rFonts w:asciiTheme="minorHAnsi" w:hAnsiTheme="minorHAnsi" w:cstheme="minorHAnsi"/>
                <w:color w:val="000000"/>
                <w:sz w:val="22"/>
                <w:szCs w:val="22"/>
              </w:rPr>
            </w:pPr>
            <w:r w:rsidRPr="00416895">
              <w:rPr>
                <w:rFonts w:asciiTheme="minorHAnsi" w:hAnsiTheme="minorHAnsi" w:cstheme="minorHAnsi"/>
                <w:color w:val="000000"/>
                <w:sz w:val="22"/>
                <w:szCs w:val="22"/>
              </w:rPr>
              <w:t>20.- INFORME DE SIMULACRO DE EMERGENCIAS</w:t>
            </w:r>
          </w:p>
        </w:tc>
        <w:tc>
          <w:tcPr>
            <w:tcW w:w="1985"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FINAL</w:t>
            </w:r>
          </w:p>
        </w:tc>
      </w:tr>
      <w:tr w:rsidR="00FC0FC8" w:rsidRPr="00772084" w:rsidTr="00407B72">
        <w:tc>
          <w:tcPr>
            <w:tcW w:w="5387" w:type="dxa"/>
            <w:gridSpan w:val="2"/>
            <w:vAlign w:val="bottom"/>
          </w:tcPr>
          <w:p w:rsidR="00FC0FC8" w:rsidRPr="00416895" w:rsidRDefault="00FC0FC8" w:rsidP="00407B72">
            <w:pPr>
              <w:rPr>
                <w:rFonts w:asciiTheme="minorHAnsi" w:hAnsiTheme="minorHAnsi" w:cstheme="minorHAnsi"/>
                <w:color w:val="000000"/>
                <w:sz w:val="22"/>
                <w:szCs w:val="22"/>
              </w:rPr>
            </w:pPr>
            <w:r w:rsidRPr="00416895">
              <w:rPr>
                <w:rFonts w:asciiTheme="minorHAnsi" w:hAnsiTheme="minorHAnsi" w:cstheme="minorHAnsi"/>
                <w:color w:val="000000"/>
                <w:sz w:val="22"/>
                <w:szCs w:val="22"/>
              </w:rPr>
              <w:t>21.- PLANILLAS DE INSPECCION Y MANTENIMIENTO DE VEHICULOS Y EQUIPOS</w:t>
            </w:r>
          </w:p>
        </w:tc>
        <w:tc>
          <w:tcPr>
            <w:tcW w:w="1985"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MENSUAL/FINAL</w:t>
            </w:r>
          </w:p>
        </w:tc>
      </w:tr>
      <w:tr w:rsidR="00FC0FC8" w:rsidRPr="00772084" w:rsidTr="00407B72">
        <w:tc>
          <w:tcPr>
            <w:tcW w:w="5387" w:type="dxa"/>
            <w:gridSpan w:val="2"/>
            <w:vAlign w:val="bottom"/>
          </w:tcPr>
          <w:p w:rsidR="00FC0FC8" w:rsidRPr="00416895" w:rsidRDefault="00FC0FC8" w:rsidP="00407B72">
            <w:pPr>
              <w:rPr>
                <w:rFonts w:asciiTheme="minorHAnsi" w:hAnsiTheme="minorHAnsi" w:cstheme="minorHAnsi"/>
                <w:color w:val="000000"/>
                <w:sz w:val="22"/>
                <w:szCs w:val="22"/>
              </w:rPr>
            </w:pPr>
            <w:r w:rsidRPr="00416895">
              <w:rPr>
                <w:rFonts w:asciiTheme="minorHAnsi" w:hAnsiTheme="minorHAnsi" w:cstheme="minorHAnsi"/>
                <w:color w:val="000000"/>
                <w:sz w:val="22"/>
                <w:szCs w:val="22"/>
              </w:rPr>
              <w:t>22.- REGISTRO DE EMISIONES RADIOACTIVAS</w:t>
            </w:r>
          </w:p>
        </w:tc>
        <w:tc>
          <w:tcPr>
            <w:tcW w:w="1985"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MENSUAL/FINAL</w:t>
            </w:r>
          </w:p>
        </w:tc>
      </w:tr>
      <w:tr w:rsidR="00FC0FC8" w:rsidRPr="00772084" w:rsidTr="00407B72">
        <w:tc>
          <w:tcPr>
            <w:tcW w:w="5387" w:type="dxa"/>
            <w:gridSpan w:val="2"/>
            <w:vAlign w:val="bottom"/>
          </w:tcPr>
          <w:p w:rsidR="00FC0FC8" w:rsidRPr="00416895" w:rsidRDefault="00FC0FC8" w:rsidP="00407B72">
            <w:pPr>
              <w:rPr>
                <w:rFonts w:asciiTheme="minorHAnsi" w:hAnsiTheme="minorHAnsi" w:cstheme="minorHAnsi"/>
                <w:color w:val="000000"/>
                <w:sz w:val="22"/>
                <w:szCs w:val="22"/>
              </w:rPr>
            </w:pPr>
            <w:r w:rsidRPr="00416895">
              <w:rPr>
                <w:rFonts w:asciiTheme="minorHAnsi" w:hAnsiTheme="minorHAnsi" w:cstheme="minorHAnsi"/>
                <w:color w:val="000000"/>
                <w:sz w:val="22"/>
                <w:szCs w:val="22"/>
              </w:rPr>
              <w:t>23.- INFORME DE ACCIONES DE SEGURIDAD PARA LA PRUEBA DE RADIOGRAFIADO</w:t>
            </w:r>
          </w:p>
        </w:tc>
        <w:tc>
          <w:tcPr>
            <w:tcW w:w="1985"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FINAL</w:t>
            </w:r>
          </w:p>
        </w:tc>
      </w:tr>
      <w:tr w:rsidR="00FC0FC8" w:rsidRPr="00772084" w:rsidTr="00407B72">
        <w:tc>
          <w:tcPr>
            <w:tcW w:w="5387" w:type="dxa"/>
            <w:gridSpan w:val="2"/>
            <w:vAlign w:val="bottom"/>
          </w:tcPr>
          <w:p w:rsidR="00FC0FC8" w:rsidRPr="00416895" w:rsidRDefault="00FC0FC8" w:rsidP="00407B72">
            <w:pPr>
              <w:rPr>
                <w:rFonts w:asciiTheme="minorHAnsi" w:hAnsiTheme="minorHAnsi" w:cstheme="minorHAnsi"/>
                <w:color w:val="000000"/>
                <w:sz w:val="22"/>
                <w:szCs w:val="22"/>
              </w:rPr>
            </w:pPr>
            <w:r w:rsidRPr="00416895">
              <w:rPr>
                <w:rFonts w:asciiTheme="minorHAnsi" w:hAnsiTheme="minorHAnsi" w:cstheme="minorHAnsi"/>
                <w:color w:val="000000"/>
                <w:sz w:val="22"/>
                <w:szCs w:val="22"/>
              </w:rPr>
              <w:t>24.- INFORME DE LA SITUACIÓN AMBIENTAL FINAL DEL ÁREA INCLUYE REGISTRO FOTOGRÁFICO Y MEDIDAS DE RESTAURACIÓN</w:t>
            </w:r>
          </w:p>
        </w:tc>
        <w:tc>
          <w:tcPr>
            <w:tcW w:w="1985"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FISICO/DIGITAL</w:t>
            </w:r>
          </w:p>
        </w:tc>
        <w:tc>
          <w:tcPr>
            <w:tcW w:w="1984" w:type="dxa"/>
            <w:vAlign w:val="center"/>
          </w:tcPr>
          <w:p w:rsidR="00FC0FC8" w:rsidRPr="00416895" w:rsidRDefault="00FC0FC8" w:rsidP="00407B72">
            <w:pPr>
              <w:jc w:val="center"/>
              <w:rPr>
                <w:rFonts w:asciiTheme="minorHAnsi" w:hAnsiTheme="minorHAnsi" w:cstheme="minorHAnsi"/>
                <w:color w:val="000000"/>
                <w:sz w:val="22"/>
                <w:szCs w:val="22"/>
              </w:rPr>
            </w:pPr>
            <w:r w:rsidRPr="00416895">
              <w:rPr>
                <w:rFonts w:asciiTheme="minorHAnsi" w:hAnsiTheme="minorHAnsi" w:cstheme="minorHAnsi"/>
                <w:color w:val="000000"/>
                <w:sz w:val="22"/>
                <w:szCs w:val="22"/>
              </w:rPr>
              <w:t>FINAL</w:t>
            </w:r>
          </w:p>
        </w:tc>
      </w:tr>
      <w:tr w:rsidR="00FC0FC8" w:rsidRPr="00772084" w:rsidTr="00FC0FC8">
        <w:trPr>
          <w:trHeight w:val="840"/>
        </w:trPr>
        <w:tc>
          <w:tcPr>
            <w:tcW w:w="1953" w:type="dxa"/>
          </w:tcPr>
          <w:p w:rsidR="00FC0FC8" w:rsidRPr="00874215" w:rsidRDefault="00FC0FC8" w:rsidP="00407B72">
            <w:pPr>
              <w:spacing w:after="160" w:line="259" w:lineRule="auto"/>
              <w:rPr>
                <w:rFonts w:asciiTheme="minorHAnsi" w:eastAsiaTheme="minorHAnsi" w:hAnsiTheme="minorHAnsi" w:cstheme="minorHAnsi"/>
                <w:b/>
                <w:color w:val="000000"/>
                <w:lang w:val="es-BO"/>
              </w:rPr>
            </w:pPr>
            <w:r w:rsidRPr="00874215">
              <w:rPr>
                <w:rFonts w:asciiTheme="minorHAnsi" w:eastAsiaTheme="minorHAnsi" w:hAnsiTheme="minorHAnsi" w:cstheme="minorHAnsi"/>
                <w:b/>
                <w:color w:val="000000"/>
                <w:lang w:val="es-BO"/>
              </w:rPr>
              <w:t>Elabora y Presenta:</w:t>
            </w:r>
          </w:p>
          <w:p w:rsidR="00FC0FC8" w:rsidRPr="00772084" w:rsidRDefault="00FC0FC8" w:rsidP="00407B72">
            <w:pPr>
              <w:spacing w:after="160" w:line="259" w:lineRule="auto"/>
              <w:rPr>
                <w:rFonts w:asciiTheme="minorHAnsi" w:eastAsiaTheme="minorHAnsi" w:hAnsiTheme="minorHAnsi" w:cstheme="minorHAnsi"/>
                <w:color w:val="000000"/>
                <w:lang w:val="es-BO"/>
              </w:rPr>
            </w:pPr>
            <w:r w:rsidRPr="00772084">
              <w:rPr>
                <w:rFonts w:asciiTheme="minorHAnsi" w:eastAsiaTheme="minorHAnsi" w:hAnsiTheme="minorHAnsi" w:cstheme="minorHAnsi"/>
                <w:color w:val="000000"/>
                <w:lang w:val="es-BO"/>
              </w:rPr>
              <w:t>Contratista</w:t>
            </w:r>
          </w:p>
        </w:tc>
        <w:tc>
          <w:tcPr>
            <w:tcW w:w="3434" w:type="dxa"/>
          </w:tcPr>
          <w:p w:rsidR="00FC0FC8" w:rsidRPr="00874215" w:rsidRDefault="00FC0FC8" w:rsidP="00407B72">
            <w:pPr>
              <w:spacing w:after="160" w:line="259" w:lineRule="auto"/>
              <w:rPr>
                <w:rFonts w:asciiTheme="minorHAnsi" w:eastAsiaTheme="minorHAnsi" w:hAnsiTheme="minorHAnsi" w:cstheme="minorHAnsi"/>
                <w:b/>
                <w:color w:val="000000"/>
                <w:lang w:val="es-BO"/>
              </w:rPr>
            </w:pPr>
            <w:r w:rsidRPr="00874215">
              <w:rPr>
                <w:rFonts w:asciiTheme="minorHAnsi" w:eastAsiaTheme="minorHAnsi" w:hAnsiTheme="minorHAnsi" w:cstheme="minorHAnsi"/>
                <w:b/>
                <w:color w:val="000000"/>
                <w:lang w:val="es-BO"/>
              </w:rPr>
              <w:t>Verifica en obra:</w:t>
            </w:r>
          </w:p>
          <w:p w:rsidR="00FC0FC8" w:rsidRPr="00772084" w:rsidRDefault="00FC0FC8" w:rsidP="00407B72">
            <w:pPr>
              <w:spacing w:after="160" w:line="259" w:lineRule="auto"/>
              <w:rPr>
                <w:rFonts w:asciiTheme="minorHAnsi" w:eastAsiaTheme="minorHAnsi" w:hAnsiTheme="minorHAnsi" w:cstheme="minorHAnsi"/>
                <w:color w:val="000000"/>
                <w:lang w:val="es-BO"/>
              </w:rPr>
            </w:pPr>
            <w:r w:rsidRPr="00BE454C">
              <w:rPr>
                <w:rFonts w:asciiTheme="minorHAnsi" w:eastAsiaTheme="minorHAnsi" w:hAnsiTheme="minorHAnsi" w:cstheme="minorHAnsi"/>
                <w:color w:val="000000"/>
                <w:lang w:val="es-BO"/>
              </w:rPr>
              <w:t>Supervisor o Director de Obra/DTRG</w:t>
            </w:r>
          </w:p>
        </w:tc>
        <w:tc>
          <w:tcPr>
            <w:tcW w:w="1985" w:type="dxa"/>
          </w:tcPr>
          <w:p w:rsidR="00FC0FC8" w:rsidRPr="00874215" w:rsidRDefault="00FC0FC8" w:rsidP="00407B72">
            <w:pPr>
              <w:spacing w:after="160" w:line="259" w:lineRule="auto"/>
              <w:rPr>
                <w:rFonts w:asciiTheme="minorHAnsi" w:eastAsiaTheme="minorHAnsi" w:hAnsiTheme="minorHAnsi" w:cstheme="minorHAnsi"/>
                <w:b/>
                <w:color w:val="000000"/>
                <w:lang w:val="es-BO"/>
              </w:rPr>
            </w:pPr>
            <w:r w:rsidRPr="00874215">
              <w:rPr>
                <w:rFonts w:asciiTheme="minorHAnsi" w:eastAsiaTheme="minorHAnsi" w:hAnsiTheme="minorHAnsi" w:cstheme="minorHAnsi"/>
                <w:b/>
                <w:color w:val="000000"/>
                <w:lang w:val="es-BO"/>
              </w:rPr>
              <w:t>Revisa documentación:</w:t>
            </w:r>
          </w:p>
          <w:p w:rsidR="00FC0FC8" w:rsidRPr="00772084" w:rsidRDefault="00FC0FC8" w:rsidP="00FC0FC8">
            <w:pPr>
              <w:spacing w:line="259" w:lineRule="auto"/>
              <w:rPr>
                <w:rFonts w:asciiTheme="minorHAnsi" w:eastAsiaTheme="minorHAnsi" w:hAnsiTheme="minorHAnsi" w:cstheme="minorHAnsi"/>
                <w:color w:val="000000"/>
                <w:lang w:val="es-BO"/>
              </w:rPr>
            </w:pPr>
            <w:r w:rsidRPr="00772084">
              <w:rPr>
                <w:rFonts w:asciiTheme="minorHAnsi" w:eastAsiaTheme="minorHAnsi" w:hAnsiTheme="minorHAnsi" w:cstheme="minorHAnsi"/>
                <w:color w:val="000000"/>
                <w:lang w:val="es-BO"/>
              </w:rPr>
              <w:t>TSIMA-DTRG</w:t>
            </w:r>
          </w:p>
        </w:tc>
        <w:tc>
          <w:tcPr>
            <w:tcW w:w="1984" w:type="dxa"/>
          </w:tcPr>
          <w:p w:rsidR="00FC0FC8" w:rsidRPr="00874215" w:rsidRDefault="00FC0FC8" w:rsidP="00407B72">
            <w:pPr>
              <w:spacing w:after="160" w:line="259" w:lineRule="auto"/>
              <w:rPr>
                <w:rFonts w:asciiTheme="minorHAnsi" w:eastAsiaTheme="minorHAnsi" w:hAnsiTheme="minorHAnsi" w:cstheme="minorHAnsi"/>
                <w:b/>
                <w:color w:val="000000"/>
                <w:lang w:val="es-BO"/>
              </w:rPr>
            </w:pPr>
            <w:r w:rsidRPr="00874215">
              <w:rPr>
                <w:rFonts w:asciiTheme="minorHAnsi" w:eastAsiaTheme="minorHAnsi" w:hAnsiTheme="minorHAnsi" w:cstheme="minorHAnsi"/>
                <w:b/>
                <w:color w:val="000000"/>
                <w:lang w:val="es-BO"/>
              </w:rPr>
              <w:t>Aprueba:</w:t>
            </w:r>
          </w:p>
          <w:p w:rsidR="00FC0FC8" w:rsidRPr="00772084" w:rsidRDefault="00FC0FC8" w:rsidP="00FC0FC8">
            <w:pPr>
              <w:spacing w:line="259" w:lineRule="auto"/>
              <w:rPr>
                <w:rFonts w:asciiTheme="minorHAnsi" w:eastAsiaTheme="minorHAnsi" w:hAnsiTheme="minorHAnsi" w:cstheme="minorHAnsi"/>
                <w:color w:val="000000"/>
                <w:lang w:val="es-BO"/>
              </w:rPr>
            </w:pPr>
            <w:r w:rsidRPr="00772084">
              <w:rPr>
                <w:rFonts w:asciiTheme="minorHAnsi" w:eastAsiaTheme="minorHAnsi" w:hAnsiTheme="minorHAnsi" w:cstheme="minorHAnsi"/>
                <w:color w:val="000000"/>
                <w:lang w:val="es-BO"/>
              </w:rPr>
              <w:t>Distrital de Redes de Gas</w:t>
            </w:r>
          </w:p>
        </w:tc>
      </w:tr>
    </w:tbl>
    <w:p w:rsidR="00FC0FC8" w:rsidRDefault="00FC0FC8" w:rsidP="0063381B">
      <w:pPr>
        <w:tabs>
          <w:tab w:val="left" w:pos="900"/>
          <w:tab w:val="center" w:pos="4561"/>
        </w:tabs>
        <w:rPr>
          <w:rFonts w:asciiTheme="minorHAnsi" w:hAnsiTheme="minorHAnsi" w:cstheme="minorHAnsi"/>
          <w:b/>
          <w:bCs/>
          <w:color w:val="FF0000"/>
          <w:sz w:val="22"/>
          <w:szCs w:val="22"/>
          <w:lang w:val="es-ES_tradnl"/>
        </w:rPr>
      </w:pPr>
    </w:p>
    <w:p w:rsidR="00FC0FC8" w:rsidRDefault="00FC0FC8" w:rsidP="0063381B">
      <w:pPr>
        <w:tabs>
          <w:tab w:val="left" w:pos="900"/>
          <w:tab w:val="center" w:pos="4561"/>
        </w:tabs>
        <w:rPr>
          <w:rFonts w:asciiTheme="minorHAnsi" w:hAnsiTheme="minorHAnsi" w:cstheme="minorHAnsi"/>
          <w:b/>
          <w:bCs/>
          <w:color w:val="FF0000"/>
          <w:sz w:val="22"/>
          <w:szCs w:val="22"/>
          <w:lang w:val="es-ES_tradnl"/>
        </w:rPr>
      </w:pPr>
    </w:p>
    <w:p w:rsidR="00FC0FC8" w:rsidRDefault="00FC0FC8" w:rsidP="0063381B">
      <w:pPr>
        <w:tabs>
          <w:tab w:val="left" w:pos="900"/>
          <w:tab w:val="center" w:pos="4561"/>
        </w:tabs>
        <w:rPr>
          <w:rFonts w:asciiTheme="minorHAnsi" w:hAnsiTheme="minorHAnsi" w:cstheme="minorHAnsi"/>
          <w:b/>
          <w:bCs/>
          <w:color w:val="FF0000"/>
          <w:sz w:val="22"/>
          <w:szCs w:val="22"/>
          <w:lang w:val="es-ES_tradnl"/>
        </w:rPr>
      </w:pPr>
    </w:p>
    <w:p w:rsidR="00FC0FC8" w:rsidRDefault="00FC0FC8" w:rsidP="0063381B">
      <w:pPr>
        <w:tabs>
          <w:tab w:val="left" w:pos="900"/>
          <w:tab w:val="center" w:pos="4561"/>
        </w:tabs>
        <w:rPr>
          <w:rFonts w:asciiTheme="minorHAnsi" w:hAnsiTheme="minorHAnsi" w:cstheme="minorHAnsi"/>
          <w:b/>
          <w:bCs/>
          <w:color w:val="FF0000"/>
          <w:sz w:val="22"/>
          <w:szCs w:val="22"/>
          <w:lang w:val="es-ES_tradnl"/>
        </w:rPr>
      </w:pPr>
    </w:p>
    <w:p w:rsidR="00FC0FC8" w:rsidRDefault="00FC0FC8" w:rsidP="0063381B">
      <w:pPr>
        <w:tabs>
          <w:tab w:val="left" w:pos="900"/>
          <w:tab w:val="center" w:pos="4561"/>
        </w:tabs>
        <w:rPr>
          <w:rFonts w:asciiTheme="minorHAnsi" w:hAnsiTheme="minorHAnsi" w:cstheme="minorHAnsi"/>
          <w:b/>
          <w:bCs/>
          <w:color w:val="FF0000"/>
          <w:sz w:val="22"/>
          <w:szCs w:val="22"/>
          <w:lang w:val="es-ES_tradnl"/>
        </w:rPr>
      </w:pPr>
    </w:p>
    <w:p w:rsidR="00FC0FC8" w:rsidRDefault="00FC0FC8" w:rsidP="0063381B">
      <w:pPr>
        <w:tabs>
          <w:tab w:val="left" w:pos="900"/>
          <w:tab w:val="center" w:pos="4561"/>
        </w:tabs>
        <w:rPr>
          <w:rFonts w:asciiTheme="minorHAnsi" w:hAnsiTheme="minorHAnsi" w:cstheme="minorHAnsi"/>
          <w:b/>
          <w:bCs/>
          <w:color w:val="FF0000"/>
          <w:sz w:val="22"/>
          <w:szCs w:val="22"/>
          <w:lang w:val="es-ES_tradnl"/>
        </w:rPr>
      </w:pPr>
    </w:p>
    <w:p w:rsidR="00FC0FC8" w:rsidRDefault="00FC0FC8" w:rsidP="0063381B">
      <w:pPr>
        <w:tabs>
          <w:tab w:val="left" w:pos="900"/>
          <w:tab w:val="center" w:pos="4561"/>
        </w:tabs>
        <w:rPr>
          <w:rFonts w:asciiTheme="minorHAnsi" w:hAnsiTheme="minorHAnsi" w:cstheme="minorHAnsi"/>
          <w:b/>
          <w:bCs/>
          <w:color w:val="FF0000"/>
          <w:sz w:val="22"/>
          <w:szCs w:val="22"/>
          <w:lang w:val="es-ES_tradnl"/>
        </w:rPr>
      </w:pPr>
    </w:p>
    <w:p w:rsidR="00FC0FC8" w:rsidRDefault="00FC0FC8" w:rsidP="0063381B">
      <w:pPr>
        <w:tabs>
          <w:tab w:val="left" w:pos="900"/>
          <w:tab w:val="center" w:pos="4561"/>
        </w:tabs>
        <w:rPr>
          <w:rFonts w:asciiTheme="minorHAnsi" w:hAnsiTheme="minorHAnsi" w:cstheme="minorHAnsi"/>
          <w:b/>
          <w:bCs/>
          <w:color w:val="FF0000"/>
          <w:sz w:val="22"/>
          <w:szCs w:val="22"/>
          <w:lang w:val="es-ES_tradnl"/>
        </w:rPr>
      </w:pPr>
    </w:p>
    <w:p w:rsidR="00FC0FC8" w:rsidRDefault="00FC0FC8" w:rsidP="0063381B">
      <w:pPr>
        <w:tabs>
          <w:tab w:val="left" w:pos="900"/>
          <w:tab w:val="center" w:pos="4561"/>
        </w:tabs>
        <w:rPr>
          <w:rFonts w:asciiTheme="minorHAnsi" w:hAnsiTheme="minorHAnsi" w:cstheme="minorHAnsi"/>
          <w:b/>
          <w:bCs/>
          <w:color w:val="FF0000"/>
          <w:sz w:val="22"/>
          <w:szCs w:val="22"/>
          <w:lang w:val="es-ES_tradnl"/>
        </w:rPr>
      </w:pPr>
    </w:p>
    <w:p w:rsidR="00FC0FC8" w:rsidRDefault="00FC0FC8" w:rsidP="0063381B">
      <w:pPr>
        <w:tabs>
          <w:tab w:val="left" w:pos="900"/>
          <w:tab w:val="center" w:pos="4561"/>
        </w:tabs>
        <w:rPr>
          <w:rFonts w:asciiTheme="minorHAnsi" w:hAnsiTheme="minorHAnsi" w:cstheme="minorHAnsi"/>
          <w:b/>
          <w:bCs/>
          <w:color w:val="FF0000"/>
          <w:sz w:val="22"/>
          <w:szCs w:val="22"/>
          <w:lang w:val="es-ES_tradnl"/>
        </w:rPr>
      </w:pPr>
    </w:p>
    <w:p w:rsidR="0063381B" w:rsidRDefault="0063381B" w:rsidP="0063381B">
      <w:pPr>
        <w:rPr>
          <w:rFonts w:asciiTheme="minorHAnsi" w:hAnsiTheme="minorHAnsi" w:cstheme="minorHAnsi"/>
          <w:b/>
          <w:bCs/>
          <w:sz w:val="22"/>
          <w:szCs w:val="22"/>
          <w:lang w:val="es-ES_tradnl"/>
        </w:rPr>
      </w:pPr>
    </w:p>
    <w:p w:rsidR="00FC0FC8" w:rsidRDefault="00FC0FC8" w:rsidP="0063381B">
      <w:pPr>
        <w:rPr>
          <w:rFonts w:asciiTheme="minorHAnsi" w:hAnsiTheme="minorHAnsi" w:cstheme="minorHAnsi"/>
          <w:b/>
          <w:bCs/>
          <w:sz w:val="22"/>
          <w:szCs w:val="22"/>
          <w:lang w:val="es-ES_tradnl"/>
        </w:rPr>
      </w:pPr>
    </w:p>
    <w:p w:rsidR="00FC0FC8" w:rsidRDefault="00FC0FC8" w:rsidP="0063381B">
      <w:pPr>
        <w:rPr>
          <w:rFonts w:asciiTheme="minorHAnsi" w:hAnsiTheme="minorHAnsi" w:cstheme="minorHAnsi"/>
          <w:b/>
          <w:bCs/>
          <w:sz w:val="22"/>
          <w:szCs w:val="22"/>
          <w:lang w:val="es-ES_tradnl"/>
        </w:rPr>
      </w:pPr>
    </w:p>
    <w:p w:rsidR="00FC0FC8" w:rsidRDefault="00FC0FC8" w:rsidP="0063381B">
      <w:pPr>
        <w:rPr>
          <w:rFonts w:asciiTheme="minorHAnsi" w:hAnsiTheme="minorHAnsi" w:cstheme="minorHAnsi"/>
          <w:b/>
          <w:bCs/>
          <w:sz w:val="22"/>
          <w:szCs w:val="22"/>
          <w:lang w:val="es-ES_tradnl"/>
        </w:rPr>
      </w:pPr>
    </w:p>
    <w:p w:rsidR="00FC0FC8" w:rsidRDefault="00FC0FC8" w:rsidP="0063381B">
      <w:pPr>
        <w:rPr>
          <w:rFonts w:asciiTheme="minorHAnsi" w:hAnsiTheme="minorHAnsi" w:cstheme="minorHAnsi"/>
          <w:b/>
          <w:bCs/>
          <w:sz w:val="22"/>
          <w:szCs w:val="22"/>
          <w:lang w:val="es-ES_tradnl"/>
        </w:rPr>
      </w:pPr>
    </w:p>
    <w:p w:rsidR="00FC0FC8" w:rsidRDefault="00FC0FC8" w:rsidP="0063381B">
      <w:pPr>
        <w:rPr>
          <w:rFonts w:asciiTheme="minorHAnsi" w:hAnsiTheme="minorHAnsi" w:cstheme="minorHAnsi"/>
          <w:b/>
          <w:bCs/>
          <w:sz w:val="22"/>
          <w:szCs w:val="22"/>
          <w:lang w:val="es-ES_tradnl"/>
        </w:rPr>
      </w:pPr>
    </w:p>
    <w:p w:rsidR="00FC0FC8" w:rsidRDefault="00FC0FC8" w:rsidP="0063381B">
      <w:pPr>
        <w:rPr>
          <w:rFonts w:asciiTheme="minorHAnsi" w:hAnsiTheme="minorHAnsi" w:cstheme="minorHAnsi"/>
          <w:b/>
          <w:bCs/>
          <w:sz w:val="22"/>
          <w:szCs w:val="22"/>
          <w:lang w:val="es-ES_tradnl"/>
        </w:rPr>
      </w:pPr>
    </w:p>
    <w:p w:rsidR="00FC0FC8" w:rsidRDefault="00FC0FC8" w:rsidP="0063381B">
      <w:pPr>
        <w:rPr>
          <w:rFonts w:asciiTheme="minorHAnsi" w:hAnsiTheme="minorHAnsi" w:cstheme="minorHAnsi"/>
          <w:b/>
          <w:bCs/>
          <w:sz w:val="22"/>
          <w:szCs w:val="22"/>
          <w:lang w:val="es-ES_tradnl"/>
        </w:rPr>
      </w:pPr>
    </w:p>
    <w:p w:rsidR="00FC0FC8" w:rsidRDefault="00FC0FC8" w:rsidP="0063381B">
      <w:pPr>
        <w:rPr>
          <w:rFonts w:asciiTheme="minorHAnsi" w:hAnsiTheme="minorHAnsi" w:cstheme="minorHAnsi"/>
          <w:b/>
          <w:bCs/>
          <w:sz w:val="22"/>
          <w:szCs w:val="22"/>
          <w:lang w:val="es-ES_tradnl"/>
        </w:rPr>
      </w:pPr>
    </w:p>
    <w:p w:rsidR="00FC0FC8" w:rsidRPr="00365997" w:rsidRDefault="00FC0FC8"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FC0FC8" w:rsidRPr="00365997" w:rsidRDefault="00FC0FC8"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FC0FC8">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FC0FC8" w:rsidRDefault="00FC0FC8" w:rsidP="00FC0FC8">
      <w:pPr>
        <w:spacing w:before="120" w:after="120"/>
        <w:ind w:left="3540" w:firstLine="708"/>
        <w:jc w:val="right"/>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FC0FC8" w:rsidRPr="00D07EF4" w:rsidRDefault="00FC0FC8" w:rsidP="00FC0FC8">
      <w:pPr>
        <w:spacing w:before="120" w:after="120"/>
        <w:ind w:left="5664"/>
        <w:jc w:val="right"/>
        <w:rPr>
          <w:rFonts w:ascii="Arial" w:hAnsi="Arial" w:cs="Arial"/>
          <w:b/>
        </w:rPr>
      </w:pPr>
      <w:r w:rsidRPr="00D07EF4">
        <w:rPr>
          <w:rFonts w:ascii="Arial" w:hAnsi="Arial" w:cs="Arial"/>
          <w:b/>
        </w:rPr>
        <w:tab/>
        <w:t xml:space="preserve">                                                                                    La Paz, </w:t>
      </w:r>
      <w:r w:rsidRPr="00D07EF4">
        <w:rPr>
          <w:rFonts w:ascii="Arial" w:hAnsi="Arial" w:cs="Arial"/>
          <w:b/>
        </w:rPr>
        <w:tab/>
      </w:r>
    </w:p>
    <w:p w:rsidR="00FC0FC8" w:rsidRPr="00D07EF4" w:rsidRDefault="00FC0FC8" w:rsidP="00FC0FC8">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FC0FC8" w:rsidRPr="00D07EF4" w:rsidRDefault="00FC0FC8" w:rsidP="00FC0FC8">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FC0FC8" w:rsidRPr="002D3749" w:rsidRDefault="00FC0FC8" w:rsidP="00FC0FC8">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FC0FC8" w:rsidRPr="00D07EF4" w:rsidRDefault="00FC0FC8" w:rsidP="00FC0FC8">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FC0FC8" w:rsidRPr="003F0CC5" w:rsidRDefault="00FC0FC8" w:rsidP="000D7DCF">
      <w:pPr>
        <w:pStyle w:val="Prrafodelista"/>
        <w:numPr>
          <w:ilvl w:val="1"/>
          <w:numId w:val="81"/>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FC0FC8" w:rsidRPr="00D07EF4" w:rsidRDefault="00FC0FC8" w:rsidP="00FC0FC8">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FC0FC8" w:rsidRPr="00D07EF4" w:rsidRDefault="00FC0FC8" w:rsidP="00FC0FC8">
      <w:pPr>
        <w:pStyle w:val="Prrafodelista"/>
        <w:spacing w:after="120"/>
        <w:ind w:left="0"/>
        <w:jc w:val="both"/>
        <w:rPr>
          <w:rFonts w:ascii="Arial" w:hAnsi="Arial" w:cs="Arial"/>
        </w:rPr>
      </w:pPr>
      <w:r>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FC0FC8" w:rsidRPr="00D07EF4" w:rsidRDefault="00FC0FC8" w:rsidP="00FC0FC8">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FC0FC8" w:rsidRPr="00BE3FE0" w:rsidRDefault="00FC0FC8" w:rsidP="00FC0FC8">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FC0FC8" w:rsidRPr="00D07EF4" w:rsidRDefault="00FC0FC8" w:rsidP="00FC0FC8">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FC0FC8" w:rsidRPr="00D07EF4" w:rsidRDefault="00FC0FC8" w:rsidP="00FC0FC8">
      <w:pPr>
        <w:spacing w:after="120"/>
        <w:jc w:val="both"/>
        <w:rPr>
          <w:rFonts w:ascii="Arial" w:hAnsi="Arial" w:cs="Arial"/>
          <w:b/>
        </w:rPr>
      </w:pPr>
      <w:r w:rsidRPr="00D07EF4">
        <w:rPr>
          <w:rFonts w:ascii="Arial" w:hAnsi="Arial" w:cs="Arial"/>
          <w:b/>
          <w:u w:val="single"/>
        </w:rPr>
        <w:t>TERCERA.- (DISPOSICIONES GENERALES)</w:t>
      </w:r>
    </w:p>
    <w:p w:rsidR="00FC0FC8" w:rsidRPr="00D07EF4" w:rsidRDefault="00FC0FC8" w:rsidP="00FC0FC8">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FC0FC8" w:rsidRPr="00D07EF4" w:rsidTr="00407B72">
        <w:trPr>
          <w:trHeight w:val="615"/>
        </w:trPr>
        <w:tc>
          <w:tcPr>
            <w:tcW w:w="2617" w:type="dxa"/>
            <w:shd w:val="clear" w:color="auto" w:fill="auto"/>
          </w:tcPr>
          <w:p w:rsidR="00FC0FC8" w:rsidRPr="00D07EF4" w:rsidRDefault="00FC0FC8" w:rsidP="00407B72">
            <w:pPr>
              <w:spacing w:after="120"/>
              <w:rPr>
                <w:rFonts w:ascii="Arial" w:hAnsi="Arial" w:cs="Arial"/>
                <w:b/>
              </w:rPr>
            </w:pPr>
            <w:r w:rsidRPr="00D07EF4">
              <w:rPr>
                <w:rFonts w:ascii="Arial" w:hAnsi="Arial" w:cs="Arial"/>
                <w:b/>
              </w:rPr>
              <w:t>Comité de Recepción:</w:t>
            </w:r>
          </w:p>
        </w:tc>
        <w:tc>
          <w:tcPr>
            <w:tcW w:w="6186" w:type="dxa"/>
            <w:shd w:val="clear" w:color="auto" w:fill="auto"/>
          </w:tcPr>
          <w:p w:rsidR="00FC0FC8" w:rsidRPr="00D07EF4" w:rsidRDefault="00FC0FC8" w:rsidP="00407B72">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w:t>
            </w:r>
            <w:r w:rsidRPr="00D07EF4">
              <w:rPr>
                <w:rFonts w:ascii="Arial" w:hAnsi="Arial" w:cs="Arial"/>
              </w:rPr>
              <w:lastRenderedPageBreak/>
              <w:t xml:space="preserve">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FC0FC8" w:rsidRPr="00D07EF4" w:rsidTr="00407B72">
        <w:trPr>
          <w:trHeight w:val="615"/>
        </w:trPr>
        <w:tc>
          <w:tcPr>
            <w:tcW w:w="2617" w:type="dxa"/>
            <w:shd w:val="clear" w:color="auto" w:fill="auto"/>
          </w:tcPr>
          <w:p w:rsidR="00FC0FC8" w:rsidRPr="00D07EF4" w:rsidRDefault="00FC0FC8" w:rsidP="00407B72">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FC0FC8" w:rsidRPr="00D07EF4" w:rsidRDefault="00FC0FC8" w:rsidP="00407B72">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FC0FC8" w:rsidRPr="00D07EF4" w:rsidTr="00407B72">
        <w:trPr>
          <w:trHeight w:val="615"/>
        </w:trPr>
        <w:tc>
          <w:tcPr>
            <w:tcW w:w="2617" w:type="dxa"/>
            <w:shd w:val="clear" w:color="auto" w:fill="auto"/>
          </w:tcPr>
          <w:p w:rsidR="00FC0FC8" w:rsidRPr="00D07EF4" w:rsidRDefault="00FC0FC8" w:rsidP="00407B72">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FC0FC8" w:rsidRPr="00D07EF4" w:rsidRDefault="00FC0FC8" w:rsidP="00407B72">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FC0FC8" w:rsidRPr="00D07EF4" w:rsidTr="00407B72">
        <w:trPr>
          <w:trHeight w:val="615"/>
        </w:trPr>
        <w:tc>
          <w:tcPr>
            <w:tcW w:w="2617" w:type="dxa"/>
            <w:shd w:val="clear" w:color="auto" w:fill="auto"/>
          </w:tcPr>
          <w:p w:rsidR="00FC0FC8" w:rsidRPr="00D07EF4" w:rsidRDefault="00FC0FC8" w:rsidP="00407B72">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FC0FC8" w:rsidRPr="00D07EF4" w:rsidRDefault="00FC0FC8" w:rsidP="00407B72">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FC0FC8" w:rsidRPr="00D07EF4" w:rsidTr="00407B72">
        <w:trPr>
          <w:trHeight w:val="721"/>
        </w:trPr>
        <w:tc>
          <w:tcPr>
            <w:tcW w:w="2617" w:type="dxa"/>
            <w:shd w:val="clear" w:color="auto" w:fill="auto"/>
          </w:tcPr>
          <w:p w:rsidR="00FC0FC8" w:rsidRPr="00D07EF4" w:rsidRDefault="00FC0FC8" w:rsidP="00407B72">
            <w:pPr>
              <w:spacing w:after="120"/>
              <w:jc w:val="both"/>
              <w:rPr>
                <w:rFonts w:ascii="Arial" w:hAnsi="Arial" w:cs="Arial"/>
                <w:b/>
              </w:rPr>
            </w:pPr>
            <w:r w:rsidRPr="00D07EF4">
              <w:rPr>
                <w:rFonts w:ascii="Arial" w:hAnsi="Arial" w:cs="Arial"/>
                <w:b/>
              </w:rPr>
              <w:t>Obra:</w:t>
            </w:r>
          </w:p>
        </w:tc>
        <w:tc>
          <w:tcPr>
            <w:tcW w:w="6186" w:type="dxa"/>
            <w:shd w:val="clear" w:color="auto" w:fill="auto"/>
          </w:tcPr>
          <w:p w:rsidR="00FC0FC8" w:rsidRPr="00D07EF4" w:rsidRDefault="00FC0FC8" w:rsidP="00407B72">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FC0FC8" w:rsidRPr="00D07EF4" w:rsidTr="00407B72">
        <w:tc>
          <w:tcPr>
            <w:tcW w:w="2617" w:type="dxa"/>
            <w:shd w:val="clear" w:color="auto" w:fill="FFFFFF"/>
          </w:tcPr>
          <w:p w:rsidR="00FC0FC8" w:rsidRPr="002B343A" w:rsidRDefault="00FC0FC8" w:rsidP="00407B72">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FC0FC8" w:rsidRPr="002B343A" w:rsidRDefault="00FC0FC8" w:rsidP="00407B72">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FC0FC8" w:rsidRPr="00D07EF4" w:rsidTr="00407B72">
        <w:tc>
          <w:tcPr>
            <w:tcW w:w="2617" w:type="dxa"/>
            <w:shd w:val="clear" w:color="auto" w:fill="FFFFFF"/>
          </w:tcPr>
          <w:p w:rsidR="00FC0FC8" w:rsidRPr="002B343A" w:rsidRDefault="00FC0FC8" w:rsidP="00407B72">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FC0FC8" w:rsidRPr="002B343A" w:rsidRDefault="00FC0FC8" w:rsidP="00407B72">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FC0FC8" w:rsidRPr="00D07EF4" w:rsidTr="00407B72">
        <w:tc>
          <w:tcPr>
            <w:tcW w:w="2617" w:type="dxa"/>
            <w:shd w:val="clear" w:color="auto" w:fill="FFFFFF"/>
          </w:tcPr>
          <w:p w:rsidR="00FC0FC8" w:rsidRPr="002B343A" w:rsidRDefault="00FC0FC8" w:rsidP="00407B72">
            <w:pPr>
              <w:spacing w:after="120"/>
              <w:jc w:val="both"/>
              <w:rPr>
                <w:rFonts w:ascii="Arial" w:hAnsi="Arial" w:cs="Arial"/>
                <w:b/>
                <w:color w:val="000000"/>
                <w:lang w:val="es-BO"/>
              </w:rPr>
            </w:pPr>
            <w:r w:rsidRPr="002B343A">
              <w:rPr>
                <w:rFonts w:ascii="Arial" w:hAnsi="Arial" w:cs="Arial"/>
                <w:b/>
                <w:color w:val="000000"/>
                <w:lang w:val="es-BO"/>
              </w:rPr>
              <w:t>Unidad Ejecutora:</w:t>
            </w:r>
          </w:p>
          <w:p w:rsidR="00FC0FC8" w:rsidRPr="002B343A" w:rsidRDefault="00FC0FC8" w:rsidP="00407B72">
            <w:pPr>
              <w:rPr>
                <w:rFonts w:ascii="Arial" w:hAnsi="Arial" w:cs="Arial"/>
                <w:lang w:val="es-BO"/>
              </w:rPr>
            </w:pPr>
          </w:p>
          <w:p w:rsidR="00FC0FC8" w:rsidRPr="002B343A" w:rsidRDefault="00FC0FC8" w:rsidP="00407B72">
            <w:pPr>
              <w:rPr>
                <w:rFonts w:ascii="Arial" w:hAnsi="Arial" w:cs="Arial"/>
                <w:lang w:val="es-BO"/>
              </w:rPr>
            </w:pPr>
          </w:p>
        </w:tc>
        <w:tc>
          <w:tcPr>
            <w:tcW w:w="6186" w:type="dxa"/>
            <w:shd w:val="clear" w:color="auto" w:fill="FFFFFF"/>
          </w:tcPr>
          <w:p w:rsidR="00FC0FC8" w:rsidRPr="002B343A" w:rsidRDefault="00FC0FC8" w:rsidP="00407B72">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FC0FC8" w:rsidRPr="00D07EF4" w:rsidTr="00407B72">
        <w:tc>
          <w:tcPr>
            <w:tcW w:w="2617" w:type="dxa"/>
            <w:shd w:val="clear" w:color="auto" w:fill="FFFFFF"/>
          </w:tcPr>
          <w:p w:rsidR="00FC0FC8" w:rsidRPr="002B343A" w:rsidRDefault="00FC0FC8" w:rsidP="00407B72">
            <w:pPr>
              <w:spacing w:after="120"/>
              <w:jc w:val="both"/>
              <w:rPr>
                <w:rFonts w:ascii="Arial" w:hAnsi="Arial" w:cs="Arial"/>
                <w:b/>
                <w:color w:val="000000"/>
                <w:lang w:val="es-BO"/>
              </w:rPr>
            </w:pPr>
            <w:r w:rsidRPr="002B343A">
              <w:rPr>
                <w:rFonts w:ascii="Arial" w:hAnsi="Arial" w:cs="Arial"/>
                <w:b/>
                <w:color w:val="000000"/>
                <w:lang w:val="es-BO"/>
              </w:rPr>
              <w:t>Unidad Solicitante:</w:t>
            </w:r>
          </w:p>
          <w:p w:rsidR="00FC0FC8" w:rsidRPr="002B343A" w:rsidRDefault="00FC0FC8" w:rsidP="00407B72">
            <w:pPr>
              <w:spacing w:after="120"/>
              <w:jc w:val="both"/>
              <w:rPr>
                <w:rFonts w:ascii="Arial" w:hAnsi="Arial" w:cs="Arial"/>
                <w:b/>
                <w:color w:val="000000"/>
                <w:lang w:val="es-BO"/>
              </w:rPr>
            </w:pPr>
          </w:p>
        </w:tc>
        <w:tc>
          <w:tcPr>
            <w:tcW w:w="6186" w:type="dxa"/>
            <w:shd w:val="clear" w:color="auto" w:fill="FFFFFF"/>
          </w:tcPr>
          <w:p w:rsidR="00FC0FC8" w:rsidRPr="002B343A" w:rsidRDefault="00FC0FC8" w:rsidP="00407B72">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FC0FC8" w:rsidRPr="00D07EF4" w:rsidRDefault="00FC0FC8" w:rsidP="00FC0FC8">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C0FC8" w:rsidRPr="00D07EF4" w:rsidRDefault="00FC0FC8" w:rsidP="00FC0FC8">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FC0FC8" w:rsidRPr="00D07EF4" w:rsidRDefault="00FC0FC8" w:rsidP="00FC0FC8">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FC0FC8" w:rsidRPr="00D07EF4" w:rsidRDefault="00FC0FC8" w:rsidP="00FC0FC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FC0FC8" w:rsidRPr="00D07EF4" w:rsidRDefault="00FC0FC8" w:rsidP="00FC0FC8">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FC0FC8" w:rsidRPr="00D07EF4" w:rsidRDefault="00FC0FC8" w:rsidP="00FC0FC8">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FC0FC8" w:rsidRPr="00D07EF4" w:rsidRDefault="00FC0FC8" w:rsidP="00FC0FC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w:t>
      </w:r>
      <w:r w:rsidRPr="00D07EF4">
        <w:rPr>
          <w:rFonts w:ascii="Arial" w:hAnsi="Arial" w:cs="Arial"/>
        </w:rPr>
        <w:lastRenderedPageBreak/>
        <w:t xml:space="preserve">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FC0FC8" w:rsidRPr="00D07EF4" w:rsidRDefault="00FC0FC8" w:rsidP="00FC0FC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C0FC8" w:rsidRPr="00D07EF4" w:rsidRDefault="00FC0FC8" w:rsidP="00FC0FC8">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FC0FC8" w:rsidRPr="00D07EF4" w:rsidRDefault="00FC0FC8" w:rsidP="00FC0FC8">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FC0FC8" w:rsidRPr="00D07EF4" w:rsidRDefault="00FC0FC8" w:rsidP="00FC0FC8">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FC0FC8" w:rsidRPr="00D07EF4" w:rsidRDefault="00FC0FC8" w:rsidP="00FC0FC8">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FC0FC8" w:rsidRDefault="00FC0FC8" w:rsidP="00FC0FC8">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FC0FC8" w:rsidRPr="00D07EF4" w:rsidRDefault="00FC0FC8" w:rsidP="00FC0FC8">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FC0FC8" w:rsidRPr="009526D1" w:rsidRDefault="00FC0FC8" w:rsidP="00FC0FC8">
      <w:pPr>
        <w:spacing w:after="120"/>
        <w:ind w:left="567"/>
        <w:jc w:val="both"/>
        <w:rPr>
          <w:rFonts w:ascii="Arial" w:hAnsi="Arial" w:cs="Arial"/>
        </w:rPr>
      </w:pPr>
      <w:r w:rsidRPr="00D06D17">
        <w:rPr>
          <w:rFonts w:ascii="Arial" w:hAnsi="Arial" w:cs="Arial"/>
        </w:rPr>
        <w:t>Anexo 3: Formulario resultado de la adjudicación.</w:t>
      </w:r>
    </w:p>
    <w:p w:rsidR="00FC0FC8" w:rsidRPr="009526D1" w:rsidRDefault="00FC0FC8" w:rsidP="00FC0FC8">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FC0FC8" w:rsidRDefault="00FC0FC8" w:rsidP="00FC0FC8">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FC0FC8" w:rsidRPr="002B343A" w:rsidRDefault="00FC0FC8" w:rsidP="00FC0FC8">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FC0FC8" w:rsidRPr="00E0225A" w:rsidRDefault="00FC0FC8" w:rsidP="00FC0FC8">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FC0FC8" w:rsidRPr="00D07EF4" w:rsidRDefault="00FC0FC8" w:rsidP="00FC0FC8">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FC0FC8" w:rsidRPr="00D07EF4" w:rsidRDefault="00FC0FC8" w:rsidP="00FC0FC8">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FC0FC8" w:rsidRPr="00D07EF4" w:rsidRDefault="00FC0FC8" w:rsidP="00FC0FC8">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FC0FC8" w:rsidRPr="00D07EF4" w:rsidRDefault="00FC0FC8" w:rsidP="00FC0FC8">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buena ejecución de Obra</w:t>
      </w:r>
      <w:r w:rsidRPr="002B343A">
        <w:rPr>
          <w:rFonts w:ascii="Arial" w:hAnsi="Arial" w:cs="Arial"/>
          <w:lang w:val="es-BO"/>
        </w:rPr>
        <w:t>.</w:t>
      </w:r>
    </w:p>
    <w:p w:rsidR="00FC0FC8" w:rsidRPr="00D07EF4" w:rsidRDefault="00FC0FC8" w:rsidP="00FC0FC8">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FC0FC8" w:rsidRPr="00E0225A" w:rsidRDefault="00FC0FC8" w:rsidP="00FC0FC8">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FC0FC8" w:rsidRPr="00E0225A" w:rsidRDefault="00FC0FC8" w:rsidP="00FC0FC8">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FC0FC8" w:rsidRPr="00E0225A" w:rsidRDefault="00FC0FC8" w:rsidP="00FC0FC8">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FC0FC8" w:rsidRPr="00D07EF4" w:rsidRDefault="00FC0FC8" w:rsidP="00FC0FC8">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w:t>
      </w:r>
      <w:r w:rsidRPr="00D07EF4">
        <w:rPr>
          <w:rFonts w:ascii="Arial" w:hAnsi="Arial" w:cs="Arial"/>
        </w:rPr>
        <w:lastRenderedPageBreak/>
        <w:t xml:space="preserve">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FC0FC8" w:rsidRPr="00D07EF4" w:rsidRDefault="00FC0FC8" w:rsidP="00FC0FC8">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FC0FC8" w:rsidRPr="00D07EF4" w:rsidRDefault="00FC0FC8" w:rsidP="00FC0FC8">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FC0FC8" w:rsidRPr="00D07EF4" w:rsidRDefault="00FC0FC8" w:rsidP="00FC0FC8">
      <w:pPr>
        <w:pStyle w:val="Textoindependiente"/>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FC0FC8" w:rsidRPr="00ED1F4A" w:rsidRDefault="00FC0FC8" w:rsidP="00FC0FC8">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FC0FC8" w:rsidRPr="00D07EF4" w:rsidRDefault="00FC0FC8" w:rsidP="00FC0FC8">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FC0FC8" w:rsidRPr="00D07EF4" w:rsidRDefault="00FC0FC8" w:rsidP="00FC0FC8">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FC0FC8" w:rsidRPr="00E51D96" w:rsidRDefault="00FC0FC8" w:rsidP="00FC0FC8">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FC0FC8" w:rsidRPr="00E51D96" w:rsidRDefault="00FC0FC8" w:rsidP="00FC0FC8">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FC0FC8" w:rsidRPr="00ED1F4A" w:rsidRDefault="00FC0FC8" w:rsidP="00FC0FC8">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FC0FC8" w:rsidRPr="00D07EF4" w:rsidRDefault="00FC0FC8" w:rsidP="00FC0FC8">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FC0FC8" w:rsidRPr="004B6ABC" w:rsidRDefault="00FC0FC8" w:rsidP="00FC0FC8">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FC0FC8" w:rsidRPr="00347240" w:rsidRDefault="00FC0FC8" w:rsidP="00FC0FC8">
      <w:pPr>
        <w:spacing w:before="120" w:after="120"/>
        <w:jc w:val="both"/>
        <w:rPr>
          <w:rFonts w:ascii="Arial" w:hAnsi="Arial" w:cs="Arial"/>
          <w:lang w:val="es-BO"/>
        </w:rPr>
      </w:pPr>
      <w:r w:rsidRPr="00347240">
        <w:rPr>
          <w:noProof/>
          <w:lang w:val="es-BO" w:eastAsia="es-BO"/>
        </w:rPr>
        <w:drawing>
          <wp:anchor distT="0" distB="0" distL="114300" distR="114300" simplePos="0" relativeHeight="251692544"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FC0FC8" w:rsidRPr="000F2367" w:rsidRDefault="00FC0FC8" w:rsidP="00FC0FC8">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w:t>
      </w:r>
      <w:r w:rsidRPr="004B6ABC">
        <w:rPr>
          <w:rFonts w:ascii="Arial" w:hAnsi="Arial" w:cs="Arial"/>
          <w:lang w:val="es-BO"/>
        </w:rPr>
        <w:lastRenderedPageBreak/>
        <w:t xml:space="preserve">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FC0FC8" w:rsidRPr="00EA3E99" w:rsidRDefault="00FC0FC8" w:rsidP="00FC0FC8">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FC0FC8" w:rsidRPr="00D07EF4" w:rsidRDefault="00FC0FC8" w:rsidP="00FC0FC8">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FC0FC8" w:rsidRPr="00D07EF4" w:rsidRDefault="00FC0FC8" w:rsidP="000D7DCF">
      <w:pPr>
        <w:numPr>
          <w:ilvl w:val="0"/>
          <w:numId w:val="77"/>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FC0FC8" w:rsidRPr="00D07EF4" w:rsidRDefault="00FC0FC8" w:rsidP="000D7DCF">
      <w:pPr>
        <w:numPr>
          <w:ilvl w:val="0"/>
          <w:numId w:val="77"/>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FC0FC8" w:rsidRPr="00D07EF4" w:rsidRDefault="00FC0FC8" w:rsidP="000D7DCF">
      <w:pPr>
        <w:numPr>
          <w:ilvl w:val="0"/>
          <w:numId w:val="77"/>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FC0FC8" w:rsidRPr="00D07EF4" w:rsidRDefault="00FC0FC8" w:rsidP="000D7DCF">
      <w:pPr>
        <w:numPr>
          <w:ilvl w:val="0"/>
          <w:numId w:val="77"/>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FC0FC8" w:rsidRPr="00D07EF4" w:rsidRDefault="00FC0FC8" w:rsidP="000D7DCF">
      <w:pPr>
        <w:numPr>
          <w:ilvl w:val="0"/>
          <w:numId w:val="77"/>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FC0FC8" w:rsidRPr="00347240" w:rsidRDefault="00FC0FC8" w:rsidP="000D7DCF">
      <w:pPr>
        <w:numPr>
          <w:ilvl w:val="0"/>
          <w:numId w:val="77"/>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FC0FC8" w:rsidRPr="00347240" w:rsidRDefault="00FC0FC8" w:rsidP="000D7DCF">
      <w:pPr>
        <w:numPr>
          <w:ilvl w:val="0"/>
          <w:numId w:val="77"/>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FC0FC8" w:rsidRPr="00ED1F4A" w:rsidRDefault="00FC0FC8" w:rsidP="00FC0FC8">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FC0FC8" w:rsidRDefault="00FC0FC8" w:rsidP="00FC0FC8">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FC0FC8" w:rsidRDefault="00FC0FC8" w:rsidP="00FC0FC8">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FC0FC8" w:rsidRPr="00D203FE" w:rsidRDefault="00FC0FC8" w:rsidP="00FC0FC8">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FC0FC8" w:rsidRDefault="00FC0FC8" w:rsidP="00FC0FC8">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FC0FC8" w:rsidRPr="00D07EF4" w:rsidRDefault="00FC0FC8" w:rsidP="00FC0FC8">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FC0FC8" w:rsidRPr="00D203FE" w:rsidRDefault="00FC0FC8" w:rsidP="00FC0FC8">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FC0FC8" w:rsidRPr="00D07EF4" w:rsidRDefault="00FC0FC8" w:rsidP="00FC0FC8">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FC0FC8" w:rsidRPr="00D07EF4" w:rsidRDefault="00FC0FC8" w:rsidP="00FC0FC8">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FC0FC8" w:rsidRPr="00D07EF4" w:rsidRDefault="00FC0FC8" w:rsidP="00FC0FC8">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FC0FC8" w:rsidRPr="00D07EF4" w:rsidRDefault="00FC0FC8" w:rsidP="00FC0FC8">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FC0FC8" w:rsidRPr="00D07EF4" w:rsidRDefault="00FC0FC8" w:rsidP="000D7DCF">
      <w:pPr>
        <w:numPr>
          <w:ilvl w:val="0"/>
          <w:numId w:val="76"/>
        </w:numPr>
        <w:spacing w:after="120"/>
        <w:ind w:left="1135" w:hanging="284"/>
        <w:jc w:val="both"/>
        <w:rPr>
          <w:rFonts w:ascii="Arial" w:hAnsi="Arial" w:cs="Arial"/>
          <w:lang w:val="es-BO"/>
        </w:rPr>
      </w:pPr>
      <w:r w:rsidRPr="00D07EF4">
        <w:rPr>
          <w:rFonts w:ascii="Arial" w:hAnsi="Arial" w:cs="Arial"/>
          <w:lang w:val="es-BO"/>
        </w:rPr>
        <w:lastRenderedPageBreak/>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FC0FC8" w:rsidRDefault="00FC0FC8" w:rsidP="000D7DCF">
      <w:pPr>
        <w:numPr>
          <w:ilvl w:val="0"/>
          <w:numId w:val="76"/>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FC0FC8" w:rsidRPr="00260B96" w:rsidRDefault="00FC0FC8" w:rsidP="000D7DCF">
      <w:pPr>
        <w:numPr>
          <w:ilvl w:val="0"/>
          <w:numId w:val="76"/>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FC0FC8" w:rsidRPr="00D07EF4" w:rsidRDefault="00FC0FC8" w:rsidP="000D7DCF">
      <w:pPr>
        <w:numPr>
          <w:ilvl w:val="0"/>
          <w:numId w:val="76"/>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FC0FC8" w:rsidRPr="00D203FE" w:rsidRDefault="00FC0FC8" w:rsidP="00FC0FC8">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FC0FC8" w:rsidRPr="00D07EF4" w:rsidRDefault="00FC0FC8" w:rsidP="00FC0FC8">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FC0FC8" w:rsidRDefault="00FC0FC8" w:rsidP="00FC0FC8">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FC0FC8" w:rsidRDefault="00FC0FC8" w:rsidP="00FC0FC8">
      <w:pPr>
        <w:spacing w:before="120" w:after="120"/>
        <w:jc w:val="both"/>
        <w:rPr>
          <w:rFonts w:ascii="Arial" w:hAnsi="Arial" w:cs="Arial"/>
          <w:lang w:val="es-BO"/>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FC0FC8" w:rsidRPr="00DF2F05" w:rsidRDefault="00FC0FC8" w:rsidP="00FC0FC8">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FC0FC8" w:rsidRDefault="00FC0FC8" w:rsidP="00FC0FC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FC0FC8" w:rsidRPr="00DF2F05" w:rsidRDefault="00FC0FC8" w:rsidP="00FC0FC8">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FC0FC8" w:rsidRPr="00DF2F05" w:rsidRDefault="00FC0FC8" w:rsidP="00FC0FC8">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FC0FC8" w:rsidRPr="00DF2F05" w:rsidRDefault="00FC0FC8" w:rsidP="00FC0FC8">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FC0FC8" w:rsidRPr="00DF2F05" w:rsidRDefault="00FC0FC8" w:rsidP="00FC0FC8">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FC0FC8" w:rsidRPr="00DF2F05" w:rsidRDefault="00FC0FC8" w:rsidP="00FC0FC8">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FC0FC8" w:rsidRPr="00DF2F05" w:rsidRDefault="00FC0FC8" w:rsidP="00FC0FC8">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FC0FC8" w:rsidRPr="00DF2F05" w:rsidRDefault="00FC0FC8" w:rsidP="00FC0FC8">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FC0FC8" w:rsidRPr="00DF2F05" w:rsidRDefault="00FC0FC8" w:rsidP="00FC0FC8">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FC0FC8" w:rsidRPr="009C729D" w:rsidRDefault="00FC0FC8" w:rsidP="00FC0FC8">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FC0FC8" w:rsidRPr="009C729D" w:rsidRDefault="00FC0FC8" w:rsidP="00FC0FC8">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FC0FC8" w:rsidRDefault="00FC0FC8" w:rsidP="00FC0FC8">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rsidR="00FC0FC8" w:rsidRPr="00127920" w:rsidRDefault="00FC0FC8" w:rsidP="00FC0FC8">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FC0FC8" w:rsidRPr="00127920" w:rsidRDefault="00FC0FC8" w:rsidP="00FC0FC8">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FC0FC8" w:rsidRPr="00535958" w:rsidRDefault="00FC0FC8" w:rsidP="00FC0FC8">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FC0FC8" w:rsidRPr="007C7A54" w:rsidRDefault="00FC0FC8" w:rsidP="00FC0FC8">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12000"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FC0FC8" w:rsidRPr="004B6ABC" w:rsidRDefault="00FC0FC8" w:rsidP="00FC0FC8">
      <w:pPr>
        <w:spacing w:before="120" w:after="120"/>
        <w:jc w:val="both"/>
        <w:rPr>
          <w:rFonts w:ascii="Arial" w:hAnsi="Arial" w:cs="Arial"/>
        </w:rPr>
      </w:pPr>
      <w:r>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FC0FC8" w:rsidRPr="004B6ABC" w:rsidRDefault="00FC0FC8" w:rsidP="00FC0FC8">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FC0FC8" w:rsidRDefault="00FC0FC8" w:rsidP="00FC0FC8">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FC0FC8" w:rsidRDefault="00FC0FC8" w:rsidP="00FC0FC8">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FC0FC8" w:rsidRDefault="00FC0FC8" w:rsidP="00FC0FC8">
      <w:pPr>
        <w:spacing w:after="120"/>
        <w:ind w:left="567" w:hanging="567"/>
        <w:jc w:val="both"/>
        <w:rPr>
          <w:rFonts w:ascii="Arial" w:hAnsi="Arial" w:cs="Arial"/>
          <w:b/>
        </w:rPr>
      </w:pPr>
      <w:r>
        <w:rPr>
          <w:rFonts w:ascii="Arial" w:hAnsi="Arial" w:cs="Arial"/>
          <w:b/>
        </w:rPr>
        <w:t>16.2 Póliza de seguro de accidentes personales.</w:t>
      </w:r>
    </w:p>
    <w:p w:rsidR="00FC0FC8" w:rsidRDefault="00FC0FC8" w:rsidP="00FC0FC8">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rsidR="00FC0FC8" w:rsidRDefault="00FC0FC8" w:rsidP="00FC0FC8">
      <w:pPr>
        <w:spacing w:after="120"/>
        <w:ind w:left="567" w:hanging="567"/>
        <w:jc w:val="both"/>
        <w:rPr>
          <w:rFonts w:ascii="Arial" w:hAnsi="Arial" w:cs="Arial"/>
          <w:b/>
        </w:rPr>
      </w:pPr>
      <w:r>
        <w:rPr>
          <w:rFonts w:ascii="Arial" w:hAnsi="Arial" w:cs="Arial"/>
          <w:b/>
        </w:rPr>
        <w:t>16.3 Condiciones adicionales.</w:t>
      </w:r>
    </w:p>
    <w:p w:rsidR="00FC0FC8" w:rsidRDefault="00FC0FC8" w:rsidP="00FC0FC8">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FC0FC8" w:rsidRDefault="00FC0FC8" w:rsidP="00FC0FC8">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FC0FC8" w:rsidRPr="006C1885" w:rsidRDefault="00FC0FC8" w:rsidP="00FC0FC8">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FC0FC8" w:rsidRPr="00D07EF4" w:rsidRDefault="00FC0FC8" w:rsidP="00FC0FC8">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FC0FC8" w:rsidRPr="00D07EF4" w:rsidRDefault="00FC0FC8" w:rsidP="00FC0FC8">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FC0FC8" w:rsidRPr="00D07EF4" w:rsidRDefault="00FC0FC8" w:rsidP="00FC0FC8">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FC0FC8" w:rsidRPr="00D07EF4" w:rsidRDefault="00FC0FC8" w:rsidP="00FC0FC8">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FC0FC8" w:rsidRPr="00D07EF4" w:rsidRDefault="00FC0FC8" w:rsidP="00FC0FC8">
      <w:pPr>
        <w:spacing w:after="120"/>
        <w:jc w:val="both"/>
        <w:rPr>
          <w:rFonts w:ascii="Arial" w:hAnsi="Arial" w:cs="Arial"/>
          <w:lang w:val="es-ES_tradnl"/>
        </w:rPr>
      </w:pPr>
      <w:r>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FC0FC8" w:rsidRPr="00D07EF4" w:rsidRDefault="00FC0FC8" w:rsidP="00FC0FC8">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FC0FC8" w:rsidRPr="00D07EF4" w:rsidRDefault="00FC0FC8" w:rsidP="00FC0FC8">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FC0FC8" w:rsidRPr="00D07EF4" w:rsidRDefault="00FC0FC8" w:rsidP="00FC0FC8">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FC0FC8" w:rsidRPr="00D07EF4" w:rsidRDefault="00FC0FC8" w:rsidP="00FC0FC8">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C0FC8" w:rsidRPr="00D07EF4" w:rsidTr="00407B72">
        <w:trPr>
          <w:trHeight w:val="237"/>
        </w:trPr>
        <w:tc>
          <w:tcPr>
            <w:tcW w:w="4511" w:type="dxa"/>
            <w:tcBorders>
              <w:top w:val="single" w:sz="4" w:space="0" w:color="auto"/>
              <w:left w:val="single" w:sz="4" w:space="0" w:color="auto"/>
              <w:bottom w:val="single" w:sz="4" w:space="0" w:color="auto"/>
              <w:right w:val="single" w:sz="4" w:space="0" w:color="auto"/>
            </w:tcBorders>
          </w:tcPr>
          <w:p w:rsidR="00FC0FC8" w:rsidRPr="00D07EF4" w:rsidRDefault="00FC0FC8" w:rsidP="00407B72">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FC0FC8" w:rsidRPr="00D07EF4" w:rsidRDefault="00FC0FC8" w:rsidP="00407B72">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FC0FC8" w:rsidRPr="00D07EF4" w:rsidTr="00407B72">
        <w:trPr>
          <w:trHeight w:val="416"/>
        </w:trPr>
        <w:tc>
          <w:tcPr>
            <w:tcW w:w="4511" w:type="dxa"/>
            <w:tcBorders>
              <w:top w:val="single" w:sz="4" w:space="0" w:color="auto"/>
              <w:left w:val="single" w:sz="4" w:space="0" w:color="auto"/>
              <w:bottom w:val="single" w:sz="4" w:space="0" w:color="auto"/>
              <w:right w:val="single" w:sz="4" w:space="0" w:color="auto"/>
            </w:tcBorders>
          </w:tcPr>
          <w:p w:rsidR="00FC0FC8" w:rsidRPr="00000242" w:rsidRDefault="00FC0FC8" w:rsidP="00407B72">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FC0FC8" w:rsidRPr="00000242" w:rsidRDefault="00FC0FC8" w:rsidP="00407B72">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FC0FC8" w:rsidRPr="00000242" w:rsidRDefault="00FC0FC8" w:rsidP="00407B72">
            <w:pPr>
              <w:widowControl w:val="0"/>
              <w:jc w:val="both"/>
              <w:rPr>
                <w:rFonts w:ascii="Arial" w:hAnsi="Arial" w:cs="Arial"/>
                <w:b/>
                <w:lang w:val="es-BO"/>
              </w:rPr>
            </w:pPr>
            <w:r w:rsidRPr="00000242">
              <w:rPr>
                <w:rFonts w:ascii="Arial" w:hAnsi="Arial" w:cs="Arial"/>
                <w:b/>
                <w:lang w:val="es-BO"/>
              </w:rPr>
              <w:t xml:space="preserve">E-mail: </w:t>
            </w:r>
          </w:p>
          <w:p w:rsidR="00FC0FC8" w:rsidRPr="00000242" w:rsidRDefault="00FC0FC8" w:rsidP="00407B72">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FC0FC8" w:rsidRPr="00000242" w:rsidRDefault="00FC0FC8" w:rsidP="00407B72">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FC0FC8" w:rsidRDefault="00FC0FC8" w:rsidP="00407B72">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rsidR="00FC0FC8" w:rsidRPr="005D3B2E" w:rsidRDefault="00FC0FC8" w:rsidP="00407B72">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FC0FC8" w:rsidRPr="005D3B2E" w:rsidRDefault="00FC0FC8" w:rsidP="00407B72">
            <w:pPr>
              <w:jc w:val="both"/>
              <w:rPr>
                <w:rFonts w:ascii="Arial" w:hAnsi="Arial" w:cs="Arial"/>
                <w:lang w:val="es-BO"/>
              </w:rPr>
            </w:pPr>
            <w:r w:rsidRPr="005D3B2E">
              <w:rPr>
                <w:rFonts w:ascii="Arial" w:hAnsi="Arial" w:cs="Arial"/>
                <w:b/>
                <w:lang w:val="es-BO"/>
              </w:rPr>
              <w:t xml:space="preserve">N° Cel.: </w:t>
            </w:r>
          </w:p>
          <w:p w:rsidR="00FC0FC8" w:rsidRPr="00523C18" w:rsidRDefault="00FC0FC8" w:rsidP="00407B72">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FC0FC8" w:rsidRPr="00000242" w:rsidRDefault="00FC0FC8" w:rsidP="00407B72">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lastRenderedPageBreak/>
              <w:t>Attn</w:t>
            </w:r>
            <w:proofErr w:type="spellEnd"/>
            <w:r w:rsidRPr="00000242">
              <w:rPr>
                <w:rFonts w:ascii="Arial" w:hAnsi="Arial" w:cs="Arial"/>
                <w:b/>
                <w:lang w:val="es-ES_tradnl"/>
              </w:rPr>
              <w:t>.:</w:t>
            </w:r>
            <w:r w:rsidRPr="00000242">
              <w:rPr>
                <w:rFonts w:ascii="Arial" w:hAnsi="Arial" w:cs="Arial"/>
                <w:lang w:val="es-ES_tradnl"/>
              </w:rPr>
              <w:t xml:space="preserve"> </w:t>
            </w:r>
          </w:p>
          <w:p w:rsidR="00FC0FC8" w:rsidRPr="00000242" w:rsidRDefault="00FC0FC8" w:rsidP="00407B72">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FC0FC8" w:rsidRPr="00D07EF4" w:rsidRDefault="00FC0FC8" w:rsidP="00FC0FC8">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FC0FC8" w:rsidRDefault="00FC0FC8" w:rsidP="00FC0FC8">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FC0FC8" w:rsidRPr="00D07EF4" w:rsidRDefault="00FC0FC8" w:rsidP="00FC0FC8">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FC0FC8" w:rsidRPr="00D07EF4" w:rsidRDefault="00FC0FC8" w:rsidP="00FC0FC8">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FC0FC8" w:rsidRPr="00D07EF4" w:rsidRDefault="00FC0FC8" w:rsidP="00FC0FC8">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FC0FC8" w:rsidRPr="000D6FC7" w:rsidRDefault="00FC0FC8" w:rsidP="000D7DCF">
      <w:pPr>
        <w:pStyle w:val="Prrafodelista"/>
        <w:numPr>
          <w:ilvl w:val="1"/>
          <w:numId w:val="82"/>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FC0FC8" w:rsidRPr="00081F15" w:rsidRDefault="00FC0FC8" w:rsidP="000D7DCF">
      <w:pPr>
        <w:pStyle w:val="Prrafodelista"/>
        <w:numPr>
          <w:ilvl w:val="1"/>
          <w:numId w:val="82"/>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FC0FC8" w:rsidRPr="00ED1F4A" w:rsidRDefault="00FC0FC8" w:rsidP="000D7DCF">
      <w:pPr>
        <w:pStyle w:val="Prrafodelista"/>
        <w:numPr>
          <w:ilvl w:val="1"/>
          <w:numId w:val="82"/>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FC0FC8" w:rsidRPr="004B6ABC" w:rsidRDefault="00FC0FC8" w:rsidP="000D7DCF">
      <w:pPr>
        <w:pStyle w:val="Prrafodelista"/>
        <w:numPr>
          <w:ilvl w:val="1"/>
          <w:numId w:val="82"/>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FC0FC8" w:rsidRPr="004B6ABC" w:rsidRDefault="00FC0FC8" w:rsidP="000D7DCF">
      <w:pPr>
        <w:pStyle w:val="Prrafodelista"/>
        <w:numPr>
          <w:ilvl w:val="1"/>
          <w:numId w:val="82"/>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FC0FC8" w:rsidRPr="00081F15" w:rsidRDefault="00FC0FC8" w:rsidP="000D7DCF">
      <w:pPr>
        <w:pStyle w:val="Prrafodelista"/>
        <w:numPr>
          <w:ilvl w:val="1"/>
          <w:numId w:val="82"/>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FC0FC8" w:rsidRPr="00081F15" w:rsidRDefault="00FC0FC8" w:rsidP="000D7DCF">
      <w:pPr>
        <w:pStyle w:val="Prrafodelista"/>
        <w:numPr>
          <w:ilvl w:val="1"/>
          <w:numId w:val="82"/>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FC0FC8" w:rsidRPr="00C93366" w:rsidRDefault="00FC0FC8" w:rsidP="000D7DCF">
      <w:pPr>
        <w:pStyle w:val="Prrafodelista"/>
        <w:numPr>
          <w:ilvl w:val="1"/>
          <w:numId w:val="82"/>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FC0FC8" w:rsidRPr="00C93366" w:rsidRDefault="00FC0FC8" w:rsidP="000D7DCF">
      <w:pPr>
        <w:pStyle w:val="Prrafodelista"/>
        <w:numPr>
          <w:ilvl w:val="1"/>
          <w:numId w:val="82"/>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FC0FC8" w:rsidRPr="00C93366" w:rsidRDefault="00FC0FC8" w:rsidP="000D7DCF">
      <w:pPr>
        <w:pStyle w:val="Prrafodelista"/>
        <w:numPr>
          <w:ilvl w:val="1"/>
          <w:numId w:val="82"/>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FC0FC8" w:rsidRPr="00C93366" w:rsidRDefault="00FC0FC8" w:rsidP="000D7DCF">
      <w:pPr>
        <w:pStyle w:val="Prrafodelista"/>
        <w:numPr>
          <w:ilvl w:val="1"/>
          <w:numId w:val="82"/>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FC0FC8" w:rsidRPr="00D07EF4" w:rsidRDefault="00FC0FC8" w:rsidP="000D7DCF">
      <w:pPr>
        <w:pStyle w:val="Prrafodelista"/>
        <w:numPr>
          <w:ilvl w:val="1"/>
          <w:numId w:val="82"/>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FC0FC8" w:rsidRPr="00D07EF4" w:rsidRDefault="00FC0FC8" w:rsidP="000D7DCF">
      <w:pPr>
        <w:pStyle w:val="Prrafodelista"/>
        <w:numPr>
          <w:ilvl w:val="1"/>
          <w:numId w:val="82"/>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FC0FC8" w:rsidRPr="00D07EF4" w:rsidRDefault="00FC0FC8" w:rsidP="000D7DCF">
      <w:pPr>
        <w:pStyle w:val="Prrafodelista"/>
        <w:numPr>
          <w:ilvl w:val="1"/>
          <w:numId w:val="82"/>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FC0FC8" w:rsidRPr="00D07EF4" w:rsidRDefault="00FC0FC8" w:rsidP="000D7DCF">
      <w:pPr>
        <w:pStyle w:val="Prrafodelista"/>
        <w:numPr>
          <w:ilvl w:val="1"/>
          <w:numId w:val="82"/>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FC0FC8" w:rsidRPr="00D07EF4" w:rsidRDefault="00FC0FC8" w:rsidP="000D7DCF">
      <w:pPr>
        <w:pStyle w:val="Prrafodelista"/>
        <w:numPr>
          <w:ilvl w:val="1"/>
          <w:numId w:val="82"/>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FC0FC8" w:rsidRPr="00D07EF4" w:rsidRDefault="00FC0FC8" w:rsidP="000D7DCF">
      <w:pPr>
        <w:pStyle w:val="Prrafodelista"/>
        <w:numPr>
          <w:ilvl w:val="1"/>
          <w:numId w:val="82"/>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FC0FC8" w:rsidRPr="00081F15" w:rsidRDefault="00FC0FC8" w:rsidP="000D7DCF">
      <w:pPr>
        <w:pStyle w:val="Prrafodelista"/>
        <w:numPr>
          <w:ilvl w:val="1"/>
          <w:numId w:val="82"/>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FC0FC8" w:rsidRPr="00C41882" w:rsidRDefault="00FC0FC8" w:rsidP="000D7DCF">
      <w:pPr>
        <w:pStyle w:val="Prrafodelista"/>
        <w:numPr>
          <w:ilvl w:val="1"/>
          <w:numId w:val="82"/>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FC0FC8" w:rsidRPr="00D07EF4" w:rsidRDefault="00FC0FC8" w:rsidP="000D7DCF">
      <w:pPr>
        <w:pStyle w:val="Prrafodelista"/>
        <w:numPr>
          <w:ilvl w:val="1"/>
          <w:numId w:val="82"/>
        </w:numPr>
        <w:spacing w:after="120"/>
        <w:ind w:left="567" w:hanging="567"/>
        <w:jc w:val="both"/>
        <w:rPr>
          <w:rFonts w:ascii="Arial" w:hAnsi="Arial" w:cs="Arial"/>
          <w:lang w:val="es-BO"/>
        </w:rPr>
      </w:pPr>
      <w:r>
        <w:rPr>
          <w:noProof/>
          <w:lang w:val="es-BO" w:eastAsia="es-BO"/>
        </w:rPr>
        <w:drawing>
          <wp:anchor distT="0" distB="0" distL="114300" distR="114300" simplePos="0" relativeHeight="251697664"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FC0FC8" w:rsidRPr="00081F15" w:rsidRDefault="00FC0FC8" w:rsidP="000D7DCF">
      <w:pPr>
        <w:pStyle w:val="Prrafodelista"/>
        <w:numPr>
          <w:ilvl w:val="1"/>
          <w:numId w:val="82"/>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FC0FC8" w:rsidRDefault="00FC0FC8" w:rsidP="000D7DCF">
      <w:pPr>
        <w:pStyle w:val="Prrafodelista"/>
        <w:numPr>
          <w:ilvl w:val="1"/>
          <w:numId w:val="82"/>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FC0FC8" w:rsidRPr="00EA3E99" w:rsidRDefault="00FC0FC8" w:rsidP="000D7DCF">
      <w:pPr>
        <w:pStyle w:val="Prrafodelista"/>
        <w:numPr>
          <w:ilvl w:val="1"/>
          <w:numId w:val="82"/>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FC0FC8" w:rsidRPr="00AF289C" w:rsidRDefault="00FC0FC8" w:rsidP="000D7DCF">
      <w:pPr>
        <w:pStyle w:val="Prrafodelista"/>
        <w:numPr>
          <w:ilvl w:val="1"/>
          <w:numId w:val="82"/>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FC0FC8" w:rsidRPr="00D07EF4" w:rsidRDefault="00FC0FC8" w:rsidP="000D7DCF">
      <w:pPr>
        <w:pStyle w:val="Prrafodelista"/>
        <w:numPr>
          <w:ilvl w:val="1"/>
          <w:numId w:val="82"/>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FC0FC8" w:rsidRPr="00D07EF4" w:rsidRDefault="00FC0FC8" w:rsidP="000D7DCF">
      <w:pPr>
        <w:pStyle w:val="Prrafodelista"/>
        <w:numPr>
          <w:ilvl w:val="1"/>
          <w:numId w:val="82"/>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FC0FC8" w:rsidRPr="00D07EF4" w:rsidRDefault="00FC0FC8" w:rsidP="000D7DCF">
      <w:pPr>
        <w:pStyle w:val="Prrafodelista"/>
        <w:numPr>
          <w:ilvl w:val="1"/>
          <w:numId w:val="82"/>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FC0FC8" w:rsidRPr="00D07EF4" w:rsidRDefault="00FC0FC8" w:rsidP="000D7DCF">
      <w:pPr>
        <w:pStyle w:val="Prrafodelista"/>
        <w:numPr>
          <w:ilvl w:val="1"/>
          <w:numId w:val="82"/>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FC0FC8" w:rsidRPr="00AF289C" w:rsidRDefault="00FC0FC8" w:rsidP="000D7DCF">
      <w:pPr>
        <w:pStyle w:val="Prrafodelista"/>
        <w:numPr>
          <w:ilvl w:val="1"/>
          <w:numId w:val="82"/>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FC0FC8" w:rsidRDefault="00FC0FC8" w:rsidP="000D7DCF">
      <w:pPr>
        <w:pStyle w:val="Prrafodelista"/>
        <w:numPr>
          <w:ilvl w:val="1"/>
          <w:numId w:val="82"/>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FC0FC8" w:rsidRPr="00EA3E99" w:rsidRDefault="00FC0FC8" w:rsidP="000D7DCF">
      <w:pPr>
        <w:pStyle w:val="Prrafodelista"/>
        <w:numPr>
          <w:ilvl w:val="1"/>
          <w:numId w:val="82"/>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FC0FC8" w:rsidRPr="00D07EF4" w:rsidRDefault="00FC0FC8" w:rsidP="000D7DCF">
      <w:pPr>
        <w:pStyle w:val="Prrafodelista"/>
        <w:numPr>
          <w:ilvl w:val="1"/>
          <w:numId w:val="82"/>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FC0FC8" w:rsidRPr="00081F15" w:rsidRDefault="00FC0FC8" w:rsidP="000D7DCF">
      <w:pPr>
        <w:pStyle w:val="Prrafodelista"/>
        <w:numPr>
          <w:ilvl w:val="1"/>
          <w:numId w:val="82"/>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FC0FC8" w:rsidRPr="00081F15" w:rsidRDefault="00FC0FC8" w:rsidP="00FC0FC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FC0FC8" w:rsidRPr="00081F15" w:rsidRDefault="00FC0FC8" w:rsidP="00FC0FC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FC0FC8" w:rsidRPr="00081F15" w:rsidRDefault="00FC0FC8" w:rsidP="000D7DCF">
      <w:pPr>
        <w:numPr>
          <w:ilvl w:val="0"/>
          <w:numId w:val="79"/>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FC0FC8" w:rsidRPr="00D07EF4" w:rsidRDefault="00FC0FC8" w:rsidP="00FC0FC8">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FC0FC8" w:rsidRPr="00C93366" w:rsidRDefault="00FC0FC8" w:rsidP="00FC0FC8">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FC0FC8" w:rsidRPr="00C93366" w:rsidRDefault="00FC0FC8" w:rsidP="000D7DCF">
      <w:pPr>
        <w:numPr>
          <w:ilvl w:val="0"/>
          <w:numId w:val="79"/>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FC0FC8" w:rsidRDefault="00FC0FC8" w:rsidP="00FC0FC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FC0FC8" w:rsidRPr="00D07EF4" w:rsidRDefault="00FC0FC8" w:rsidP="00FC0FC8">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FC0FC8" w:rsidRPr="00D07EF4" w:rsidRDefault="00FC0FC8" w:rsidP="00FC0FC8">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FC0FC8" w:rsidRPr="00D07EF4" w:rsidRDefault="00FC0FC8" w:rsidP="00FC0FC8">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FC0FC8" w:rsidRPr="00D07EF4" w:rsidRDefault="00FC0FC8" w:rsidP="00FC0FC8">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FC0FC8" w:rsidRPr="00D07EF4" w:rsidRDefault="00FC0FC8" w:rsidP="00FC0FC8">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FC0FC8" w:rsidRPr="00D07EF4" w:rsidRDefault="00FC0FC8" w:rsidP="00FC0FC8">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FC0FC8" w:rsidRPr="00D07EF4" w:rsidRDefault="00FC0FC8" w:rsidP="00FC0FC8">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FC0FC8" w:rsidRPr="00EA3E99" w:rsidRDefault="00FC0FC8" w:rsidP="00FC0FC8">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FC0FC8" w:rsidRPr="00AF289C" w:rsidRDefault="00FC0FC8" w:rsidP="00FC0FC8">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FC0FC8" w:rsidRPr="00AF289C" w:rsidRDefault="00FC0FC8" w:rsidP="00FC0FC8">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FC0FC8" w:rsidRPr="00D07EF4" w:rsidRDefault="00FC0FC8" w:rsidP="000D7DCF">
      <w:pPr>
        <w:numPr>
          <w:ilvl w:val="3"/>
          <w:numId w:val="73"/>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FC0FC8" w:rsidRPr="00D07EF4" w:rsidRDefault="00FC0FC8" w:rsidP="000D7DCF">
      <w:pPr>
        <w:numPr>
          <w:ilvl w:val="3"/>
          <w:numId w:val="73"/>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FC0FC8" w:rsidRPr="00D07EF4" w:rsidRDefault="00FC0FC8" w:rsidP="000D7DCF">
      <w:pPr>
        <w:numPr>
          <w:ilvl w:val="3"/>
          <w:numId w:val="73"/>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FC0FC8" w:rsidRPr="00D07EF4" w:rsidRDefault="00FC0FC8" w:rsidP="000D7DCF">
      <w:pPr>
        <w:numPr>
          <w:ilvl w:val="3"/>
          <w:numId w:val="73"/>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FC0FC8" w:rsidRPr="00C93366" w:rsidRDefault="00FC0FC8" w:rsidP="000D7DCF">
      <w:pPr>
        <w:numPr>
          <w:ilvl w:val="3"/>
          <w:numId w:val="73"/>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FC0FC8" w:rsidRPr="00C93366" w:rsidRDefault="00FC0FC8" w:rsidP="000D7DCF">
      <w:pPr>
        <w:numPr>
          <w:ilvl w:val="3"/>
          <w:numId w:val="73"/>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FC0FC8" w:rsidRPr="00C93366" w:rsidRDefault="00FC0FC8" w:rsidP="000D7DCF">
      <w:pPr>
        <w:numPr>
          <w:ilvl w:val="3"/>
          <w:numId w:val="73"/>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FC0FC8" w:rsidRPr="00C93366" w:rsidRDefault="00FC0FC8" w:rsidP="000D7DCF">
      <w:pPr>
        <w:numPr>
          <w:ilvl w:val="3"/>
          <w:numId w:val="73"/>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FC0FC8" w:rsidRPr="00AF289C" w:rsidRDefault="00FC0FC8" w:rsidP="00FC0FC8">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FC0FC8" w:rsidRPr="00AF289C" w:rsidRDefault="00FC0FC8" w:rsidP="00FC0FC8">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FC0FC8" w:rsidRDefault="00FC0FC8" w:rsidP="00FC0FC8">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FC0FC8" w:rsidRPr="00D07EF4" w:rsidRDefault="00FC0FC8" w:rsidP="00FC0FC8">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FC0FC8" w:rsidRPr="00AF289C" w:rsidRDefault="00FC0FC8" w:rsidP="00FC0FC8">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FC0FC8" w:rsidRPr="00ED1F4A" w:rsidRDefault="00FC0FC8" w:rsidP="00FC0FC8">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FC0FC8" w:rsidRPr="00D07EF4" w:rsidRDefault="00FC0FC8" w:rsidP="00FC0FC8">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FC0FC8" w:rsidRPr="00D07EF4" w:rsidRDefault="00FC0FC8" w:rsidP="00FC0FC8">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FC0FC8" w:rsidRPr="00D07EF4" w:rsidRDefault="00FC0FC8" w:rsidP="00FC0FC8">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FC0FC8" w:rsidRPr="00D07EF4" w:rsidRDefault="00FC0FC8" w:rsidP="00FC0FC8">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FC0FC8" w:rsidRPr="00D07EF4" w:rsidRDefault="00FC0FC8" w:rsidP="00FC0FC8">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FC0FC8" w:rsidRPr="00D07EF4" w:rsidRDefault="00FC0FC8" w:rsidP="00FC0FC8">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FC0FC8" w:rsidRPr="00AF289C" w:rsidRDefault="00FC0FC8" w:rsidP="000D7DCF">
      <w:pPr>
        <w:numPr>
          <w:ilvl w:val="0"/>
          <w:numId w:val="74"/>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FC0FC8" w:rsidRPr="00C41882" w:rsidRDefault="00FC0FC8" w:rsidP="000D7DCF">
      <w:pPr>
        <w:numPr>
          <w:ilvl w:val="0"/>
          <w:numId w:val="74"/>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FC0FC8" w:rsidRPr="00D07EF4" w:rsidRDefault="00FC0FC8" w:rsidP="000D7DCF">
      <w:pPr>
        <w:numPr>
          <w:ilvl w:val="0"/>
          <w:numId w:val="74"/>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FC0FC8" w:rsidRPr="00D07EF4" w:rsidRDefault="00FC0FC8" w:rsidP="000D7DCF">
      <w:pPr>
        <w:numPr>
          <w:ilvl w:val="0"/>
          <w:numId w:val="74"/>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FC0FC8" w:rsidRPr="00AF289C" w:rsidRDefault="00FC0FC8" w:rsidP="000D7DCF">
      <w:pPr>
        <w:numPr>
          <w:ilvl w:val="0"/>
          <w:numId w:val="74"/>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FC0FC8" w:rsidRPr="00AF289C" w:rsidRDefault="00FC0FC8" w:rsidP="000D7DCF">
      <w:pPr>
        <w:numPr>
          <w:ilvl w:val="0"/>
          <w:numId w:val="74"/>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FC0FC8" w:rsidRPr="00AF289C" w:rsidRDefault="00FC0FC8" w:rsidP="00FC0FC8">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FC0FC8" w:rsidRPr="00AF289C" w:rsidRDefault="00FC0FC8" w:rsidP="00FC0FC8">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FC0FC8" w:rsidRPr="00AF289C" w:rsidRDefault="00FC0FC8" w:rsidP="000D7DCF">
      <w:pPr>
        <w:numPr>
          <w:ilvl w:val="0"/>
          <w:numId w:val="75"/>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FC0FC8" w:rsidRPr="00AF289C" w:rsidRDefault="00FC0FC8" w:rsidP="000D7DCF">
      <w:pPr>
        <w:numPr>
          <w:ilvl w:val="0"/>
          <w:numId w:val="75"/>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FC0FC8" w:rsidRDefault="00FC0FC8" w:rsidP="000D7DCF">
      <w:pPr>
        <w:numPr>
          <w:ilvl w:val="0"/>
          <w:numId w:val="75"/>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FC0FC8" w:rsidRPr="00D07EF4" w:rsidRDefault="00FC0FC8" w:rsidP="000D7DCF">
      <w:pPr>
        <w:numPr>
          <w:ilvl w:val="0"/>
          <w:numId w:val="75"/>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FC0FC8" w:rsidRPr="00E55835" w:rsidRDefault="00FC0FC8" w:rsidP="000D7DCF">
      <w:pPr>
        <w:numPr>
          <w:ilvl w:val="0"/>
          <w:numId w:val="75"/>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FC0FC8" w:rsidRDefault="00FC0FC8" w:rsidP="000D7DCF">
      <w:pPr>
        <w:numPr>
          <w:ilvl w:val="0"/>
          <w:numId w:val="75"/>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FC0FC8" w:rsidRPr="00AF289C" w:rsidRDefault="00FC0FC8" w:rsidP="000D7DCF">
      <w:pPr>
        <w:numPr>
          <w:ilvl w:val="0"/>
          <w:numId w:val="75"/>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FC0FC8" w:rsidRPr="00E55835" w:rsidRDefault="00FC0FC8" w:rsidP="00FC0FC8">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FC0FC8" w:rsidRDefault="00FC0FC8" w:rsidP="00FC0FC8">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FC0FC8" w:rsidRDefault="00FC0FC8" w:rsidP="00FC0FC8">
      <w:pPr>
        <w:spacing w:after="120"/>
        <w:ind w:left="567"/>
        <w:jc w:val="both"/>
        <w:rPr>
          <w:rFonts w:ascii="Arial" w:hAnsi="Arial" w:cs="Arial"/>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FC0FC8" w:rsidRDefault="00FC0FC8" w:rsidP="00FC0FC8">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FC0FC8" w:rsidRDefault="00FC0FC8" w:rsidP="00FC0FC8">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FC0FC8" w:rsidRPr="004B5178" w:rsidRDefault="00FC0FC8" w:rsidP="00FC0FC8">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FC0FC8" w:rsidRPr="00D07EF4" w:rsidRDefault="00FC0FC8" w:rsidP="00FC0FC8">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FC0FC8" w:rsidRPr="00D07EF4" w:rsidRDefault="00FC0FC8" w:rsidP="00FC0FC8">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FC0FC8" w:rsidRPr="00D07EF4" w:rsidRDefault="00FC0FC8" w:rsidP="00FC0FC8">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FC0FC8" w:rsidRPr="00D07EF4" w:rsidRDefault="00FC0FC8" w:rsidP="00FC0FC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FC0FC8" w:rsidRPr="000D6FC7" w:rsidRDefault="00FC0FC8" w:rsidP="00FC0FC8">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FC0FC8" w:rsidRPr="00C41882" w:rsidRDefault="00FC0FC8" w:rsidP="00FC0FC8">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FC0FC8" w:rsidRDefault="00FC0FC8" w:rsidP="00FC0FC8">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FC0FC8" w:rsidRPr="00D07EF4" w:rsidRDefault="00FC0FC8" w:rsidP="00FC0FC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FC0FC8" w:rsidRDefault="00FC0FC8" w:rsidP="00FC0FC8">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FC0FC8" w:rsidRPr="00D07EF4" w:rsidRDefault="00FC0FC8" w:rsidP="00FC0FC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FC0FC8" w:rsidRPr="00D07EF4" w:rsidRDefault="00FC0FC8" w:rsidP="00FC0FC8">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FC0FC8" w:rsidRDefault="00FC0FC8" w:rsidP="00FC0FC8">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FC0FC8" w:rsidRPr="00D07EF4" w:rsidRDefault="00FC0FC8" w:rsidP="00FC0FC8">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FC0FC8" w:rsidRPr="00D07EF4" w:rsidRDefault="00FC0FC8" w:rsidP="000D7DCF">
      <w:pPr>
        <w:pStyle w:val="Sangra2detindependiente"/>
        <w:numPr>
          <w:ilvl w:val="0"/>
          <w:numId w:val="70"/>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FC0FC8" w:rsidRPr="00D07EF4" w:rsidRDefault="00FC0FC8" w:rsidP="000D7DCF">
      <w:pPr>
        <w:pStyle w:val="Sangra2detindependiente"/>
        <w:numPr>
          <w:ilvl w:val="0"/>
          <w:numId w:val="70"/>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FC0FC8" w:rsidRPr="00D07EF4" w:rsidRDefault="00FC0FC8" w:rsidP="000D7DCF">
      <w:pPr>
        <w:pStyle w:val="Sangra2detindependiente"/>
        <w:numPr>
          <w:ilvl w:val="0"/>
          <w:numId w:val="70"/>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FC0FC8" w:rsidRPr="00347240" w:rsidRDefault="00FC0FC8" w:rsidP="000D7DCF">
      <w:pPr>
        <w:pStyle w:val="Sangra2detindependiente"/>
        <w:numPr>
          <w:ilvl w:val="0"/>
          <w:numId w:val="70"/>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FC0FC8" w:rsidRPr="004A396A" w:rsidRDefault="00FC0FC8" w:rsidP="000D7DCF">
      <w:pPr>
        <w:pStyle w:val="Sangra2detindependiente"/>
        <w:numPr>
          <w:ilvl w:val="0"/>
          <w:numId w:val="70"/>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FC0FC8" w:rsidRPr="00D07EF4" w:rsidRDefault="00FC0FC8" w:rsidP="00FC0FC8">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FC0FC8" w:rsidRDefault="00FC0FC8" w:rsidP="00FC0FC8">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FC0FC8" w:rsidRPr="00D07EF4" w:rsidRDefault="00FC0FC8" w:rsidP="00FC0FC8">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FC0FC8" w:rsidRDefault="00FC0FC8" w:rsidP="00FC0FC8">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FC0FC8" w:rsidRDefault="00FC0FC8" w:rsidP="00FC0FC8">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FC0FC8" w:rsidRPr="00D07EF4" w:rsidRDefault="00FC0FC8" w:rsidP="00FC0FC8">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FC0FC8" w:rsidRDefault="00FC0FC8" w:rsidP="00FC0FC8">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FC0FC8" w:rsidRPr="005626DC" w:rsidRDefault="00FC0FC8" w:rsidP="00FC0FC8">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FC0FC8" w:rsidRDefault="00FC0FC8" w:rsidP="00FC0FC8">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FC0FC8" w:rsidRPr="00D07EF4" w:rsidRDefault="00FC0FC8" w:rsidP="00FC0FC8">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FC0FC8" w:rsidRPr="00D07EF4" w:rsidRDefault="00FC0FC8" w:rsidP="00FC0FC8">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rsidR="00FC0FC8" w:rsidRPr="00D07EF4" w:rsidRDefault="00FC0FC8" w:rsidP="00FC0FC8">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FC0FC8" w:rsidRPr="00D07EF4" w:rsidRDefault="00FC0FC8" w:rsidP="00FC0FC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C0FC8" w:rsidRPr="00D07EF4" w:rsidRDefault="00FC0FC8" w:rsidP="00FC0FC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FC0FC8" w:rsidRPr="00D07EF4" w:rsidRDefault="00FC0FC8" w:rsidP="00FC0FC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FC0FC8" w:rsidRPr="00D07EF4" w:rsidRDefault="00FC0FC8" w:rsidP="00FC0FC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FC0FC8" w:rsidRPr="00D07EF4" w:rsidRDefault="00FC0FC8" w:rsidP="000D7DCF">
      <w:pPr>
        <w:pStyle w:val="Prrafodelista"/>
        <w:numPr>
          <w:ilvl w:val="0"/>
          <w:numId w:val="69"/>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FC0FC8" w:rsidRPr="00BA5B5F" w:rsidRDefault="00FC0FC8" w:rsidP="000D7DCF">
      <w:pPr>
        <w:pStyle w:val="Prrafodelista"/>
        <w:numPr>
          <w:ilvl w:val="0"/>
          <w:numId w:val="69"/>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FC0FC8" w:rsidRPr="00D07EF4" w:rsidRDefault="00FC0FC8" w:rsidP="00FC0FC8">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FC0FC8" w:rsidRPr="00D07EF4" w:rsidRDefault="00FC0FC8" w:rsidP="00FC0FC8">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FC0FC8" w:rsidRDefault="00FC0FC8" w:rsidP="00FC0FC8">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FC0FC8" w:rsidRPr="00ED1F4A" w:rsidRDefault="00FC0FC8" w:rsidP="00FC0FC8">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FC0FC8" w:rsidRPr="004B6ABC" w:rsidRDefault="00FC0FC8" w:rsidP="00FC0FC8">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FC0FC8" w:rsidRPr="00D07EF4" w:rsidRDefault="00FC0FC8" w:rsidP="00FC0FC8">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FC0FC8" w:rsidRPr="00D07EF4" w:rsidRDefault="00FC0FC8" w:rsidP="00FC0FC8">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FC0FC8" w:rsidRDefault="00FC0FC8" w:rsidP="00FC0FC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FC0FC8" w:rsidRPr="00D07EF4" w:rsidRDefault="00FC0FC8" w:rsidP="00FC0FC8">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FC0FC8" w:rsidRPr="00F40C45" w:rsidRDefault="00FC0FC8" w:rsidP="00FC0FC8">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FC0FC8" w:rsidRPr="00F40C45" w:rsidRDefault="00FC0FC8" w:rsidP="00FC0FC8">
      <w:pPr>
        <w:spacing w:before="120" w:after="120"/>
        <w:jc w:val="both"/>
        <w:rPr>
          <w:rFonts w:ascii="Arial" w:hAnsi="Arial" w:cs="Arial"/>
        </w:rPr>
      </w:pPr>
      <w:r>
        <w:rPr>
          <w:noProof/>
          <w:lang w:val="es-BO" w:eastAsia="es-BO"/>
        </w:rPr>
        <w:lastRenderedPageBreak/>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FC0FC8" w:rsidRPr="00D07EF4" w:rsidRDefault="00FC0FC8" w:rsidP="00FC0FC8">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FC0FC8" w:rsidRPr="00D07EF4" w:rsidRDefault="00FC0FC8" w:rsidP="00FC0FC8">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FC0FC8" w:rsidRPr="00D07EF4" w:rsidRDefault="00FC0FC8" w:rsidP="00FC0FC8">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FC0FC8" w:rsidRPr="00D07EF4" w:rsidRDefault="00FC0FC8" w:rsidP="00FC0FC8">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C0FC8" w:rsidRPr="00D07EF4" w:rsidRDefault="00FC0FC8" w:rsidP="00FC0FC8">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FC0FC8" w:rsidRPr="00D07EF4" w:rsidRDefault="00FC0FC8" w:rsidP="00FC0FC8">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FC0FC8" w:rsidRDefault="00FC0FC8" w:rsidP="00FC0FC8">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C0FC8" w:rsidRPr="00D07EF4" w:rsidRDefault="00FC0FC8" w:rsidP="00FC0FC8">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FC0FC8" w:rsidRPr="00D07EF4" w:rsidRDefault="00FC0FC8" w:rsidP="00FC0FC8">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FC0FC8" w:rsidRDefault="00FC0FC8" w:rsidP="000D7DCF">
      <w:pPr>
        <w:numPr>
          <w:ilvl w:val="0"/>
          <w:numId w:val="78"/>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FC0FC8" w:rsidRPr="00F40C45" w:rsidRDefault="00FC0FC8" w:rsidP="000D7DCF">
      <w:pPr>
        <w:numPr>
          <w:ilvl w:val="0"/>
          <w:numId w:val="78"/>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FC0FC8" w:rsidRPr="00F40C45" w:rsidRDefault="00FC0FC8" w:rsidP="000D7DCF">
      <w:pPr>
        <w:numPr>
          <w:ilvl w:val="0"/>
          <w:numId w:val="78"/>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FC0FC8" w:rsidRPr="000A1507" w:rsidRDefault="00FC0FC8" w:rsidP="00FC0FC8">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FC0FC8" w:rsidRPr="004B6ABC" w:rsidRDefault="00FC0FC8" w:rsidP="00FC0FC8">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FC0FC8" w:rsidRPr="00C41882" w:rsidRDefault="00FC0FC8" w:rsidP="00FC0FC8">
      <w:pPr>
        <w:spacing w:after="120"/>
        <w:jc w:val="both"/>
        <w:rPr>
          <w:rFonts w:ascii="Arial" w:hAnsi="Arial" w:cs="Arial"/>
        </w:rPr>
      </w:pPr>
      <w:r w:rsidRPr="000A1507">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FC0FC8" w:rsidRPr="004B6ABC" w:rsidRDefault="00FC0FC8" w:rsidP="00FC0FC8">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FC0FC8" w:rsidRPr="00D07EF4" w:rsidRDefault="00FC0FC8" w:rsidP="00FC0FC8">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FC0FC8" w:rsidRDefault="00FC0FC8" w:rsidP="00FC0FC8">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FC0FC8" w:rsidRPr="00D07EF4" w:rsidRDefault="00FC0FC8" w:rsidP="000D7DCF">
      <w:pPr>
        <w:numPr>
          <w:ilvl w:val="1"/>
          <w:numId w:val="83"/>
        </w:numPr>
        <w:tabs>
          <w:tab w:val="left" w:pos="567"/>
        </w:tabs>
        <w:spacing w:before="120" w:after="120"/>
        <w:ind w:left="426"/>
        <w:jc w:val="both"/>
        <w:rPr>
          <w:rFonts w:ascii="Arial" w:hAnsi="Arial" w:cs="Arial"/>
          <w:b/>
          <w:bCs/>
        </w:rPr>
      </w:pPr>
      <w:r w:rsidRPr="00D07EF4">
        <w:rPr>
          <w:rFonts w:ascii="Arial" w:hAnsi="Arial" w:cs="Arial"/>
          <w:b/>
          <w:bCs/>
        </w:rPr>
        <w:t>Prórrogas:</w:t>
      </w:r>
    </w:p>
    <w:p w:rsidR="00FC0FC8" w:rsidRPr="00D07EF4" w:rsidRDefault="00FC0FC8" w:rsidP="00FC0FC8">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FC0FC8" w:rsidRPr="00D07EF4" w:rsidRDefault="00FC0FC8" w:rsidP="00FC0FC8">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FC0FC8" w:rsidRPr="00D07EF4" w:rsidRDefault="00FC0FC8" w:rsidP="00FC0FC8">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FC0FC8" w:rsidRDefault="00FC0FC8" w:rsidP="00FC0FC8">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FC0FC8" w:rsidRPr="00D07EF4" w:rsidRDefault="00FC0FC8" w:rsidP="00FC0FC8">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FC0FC8" w:rsidRDefault="00FC0FC8" w:rsidP="00FC0FC8">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FC0FC8" w:rsidRPr="00D07EF4" w:rsidRDefault="00FC0FC8" w:rsidP="00FC0FC8">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FC0FC8" w:rsidRPr="00D07EF4" w:rsidRDefault="00FC0FC8" w:rsidP="00FC0FC8">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FC0FC8" w:rsidRPr="00D07EF4" w:rsidRDefault="00FC0FC8" w:rsidP="00FC0FC8">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FC0FC8" w:rsidRPr="00D07EF4" w:rsidRDefault="00FC0FC8" w:rsidP="00FC0FC8">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FC0FC8" w:rsidRPr="00D07EF4" w:rsidRDefault="00FC0FC8" w:rsidP="000D7DCF">
      <w:pPr>
        <w:numPr>
          <w:ilvl w:val="0"/>
          <w:numId w:val="71"/>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FC0FC8" w:rsidRPr="00D07EF4" w:rsidRDefault="00FC0FC8" w:rsidP="000D7DCF">
      <w:pPr>
        <w:numPr>
          <w:ilvl w:val="0"/>
          <w:numId w:val="71"/>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FC0FC8" w:rsidRPr="00D07EF4" w:rsidRDefault="00FC0FC8" w:rsidP="000D7DCF">
      <w:pPr>
        <w:numPr>
          <w:ilvl w:val="0"/>
          <w:numId w:val="7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FC0FC8" w:rsidRPr="00D07EF4" w:rsidRDefault="00FC0FC8" w:rsidP="000D7DCF">
      <w:pPr>
        <w:numPr>
          <w:ilvl w:val="0"/>
          <w:numId w:val="7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FC0FC8" w:rsidRPr="00D07EF4" w:rsidRDefault="00FC0FC8" w:rsidP="000D7DCF">
      <w:pPr>
        <w:numPr>
          <w:ilvl w:val="0"/>
          <w:numId w:val="7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FC0FC8" w:rsidRPr="00D07EF4" w:rsidRDefault="00FC0FC8" w:rsidP="000D7DCF">
      <w:pPr>
        <w:numPr>
          <w:ilvl w:val="0"/>
          <w:numId w:val="7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FC0FC8" w:rsidRPr="00D07EF4" w:rsidRDefault="00FC0FC8" w:rsidP="000D7DCF">
      <w:pPr>
        <w:numPr>
          <w:ilvl w:val="0"/>
          <w:numId w:val="7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FC0FC8" w:rsidRPr="00D07EF4" w:rsidRDefault="00FC0FC8" w:rsidP="000D7DCF">
      <w:pPr>
        <w:numPr>
          <w:ilvl w:val="0"/>
          <w:numId w:val="71"/>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FC0FC8" w:rsidRPr="00D07EF4" w:rsidRDefault="00FC0FC8" w:rsidP="000D7DCF">
      <w:pPr>
        <w:numPr>
          <w:ilvl w:val="0"/>
          <w:numId w:val="7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FC0FC8" w:rsidRPr="009B7149" w:rsidRDefault="00FC0FC8" w:rsidP="000D7DCF">
      <w:pPr>
        <w:numPr>
          <w:ilvl w:val="0"/>
          <w:numId w:val="71"/>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FC0FC8" w:rsidRPr="00D07EF4" w:rsidRDefault="00FC0FC8" w:rsidP="000D7DCF">
      <w:pPr>
        <w:numPr>
          <w:ilvl w:val="0"/>
          <w:numId w:val="7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FC0FC8" w:rsidRPr="00D07EF4" w:rsidRDefault="00FC0FC8" w:rsidP="00FC0FC8">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FC0FC8" w:rsidRPr="00D07EF4" w:rsidRDefault="00FC0FC8" w:rsidP="00FC0FC8">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FC0FC8" w:rsidRPr="00C41882" w:rsidRDefault="00FC0FC8" w:rsidP="000D7DCF">
      <w:pPr>
        <w:numPr>
          <w:ilvl w:val="0"/>
          <w:numId w:val="72"/>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FC0FC8" w:rsidRPr="00D07EF4" w:rsidRDefault="00FC0FC8" w:rsidP="000D7DCF">
      <w:pPr>
        <w:numPr>
          <w:ilvl w:val="0"/>
          <w:numId w:val="72"/>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FC0FC8" w:rsidRPr="00D07EF4" w:rsidRDefault="00FC0FC8" w:rsidP="00FC0FC8">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FC0FC8" w:rsidRPr="00D07EF4" w:rsidRDefault="00FC0FC8" w:rsidP="00FC0FC8">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FC0FC8" w:rsidRPr="00D07EF4" w:rsidRDefault="00FC0FC8" w:rsidP="000D7DCF">
      <w:pPr>
        <w:numPr>
          <w:ilvl w:val="1"/>
          <w:numId w:val="84"/>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FC0FC8" w:rsidRPr="00D07EF4" w:rsidRDefault="00FC0FC8" w:rsidP="00FC0FC8">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FC0FC8" w:rsidRPr="00D07EF4" w:rsidRDefault="00FC0FC8" w:rsidP="00FC0FC8">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FC0FC8" w:rsidRPr="00D07EF4" w:rsidRDefault="00FC0FC8" w:rsidP="00FC0FC8">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FC0FC8" w:rsidRPr="00AB3AAE" w:rsidRDefault="00FC0FC8" w:rsidP="00FC0FC8">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FC0FC8" w:rsidRPr="00D07EF4" w:rsidRDefault="00FC0FC8" w:rsidP="00FC0FC8">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FC0FC8" w:rsidRPr="00D07EF4" w:rsidRDefault="00FC0FC8" w:rsidP="00FC0FC8">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FC0FC8" w:rsidRPr="00D07EF4" w:rsidRDefault="00FC0FC8" w:rsidP="00FC0FC8">
      <w:pPr>
        <w:spacing w:before="120" w:after="120"/>
        <w:ind w:left="567"/>
        <w:jc w:val="both"/>
        <w:rPr>
          <w:rFonts w:ascii="Arial" w:hAnsi="Arial" w:cs="Arial"/>
          <w:lang w:val="es-ES_tradnl"/>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FC0FC8" w:rsidRPr="00D07EF4" w:rsidRDefault="00FC0FC8" w:rsidP="00FC0FC8">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FC0FC8" w:rsidRPr="00D07EF4" w:rsidRDefault="00FC0FC8" w:rsidP="00FC0FC8">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FC0FC8" w:rsidRDefault="00FC0FC8" w:rsidP="00FC0FC8">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FC0FC8" w:rsidRPr="005E2AFC" w:rsidRDefault="00FC0FC8" w:rsidP="00FC0FC8">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FC0FC8" w:rsidRPr="00D07EF4" w:rsidRDefault="00FC0FC8" w:rsidP="00FC0FC8">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FC0FC8" w:rsidRPr="00F40C45" w:rsidRDefault="00FC0FC8" w:rsidP="00FC0FC8">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FC0FC8" w:rsidRPr="00C41882" w:rsidRDefault="00FC0FC8" w:rsidP="00FC0FC8">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FC0FC8" w:rsidRPr="00F63DDF" w:rsidRDefault="00FC0FC8" w:rsidP="00FC0FC8">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FC0FC8" w:rsidRPr="00D07EF4" w:rsidRDefault="00FC0FC8" w:rsidP="00FC0FC8">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FC0FC8" w:rsidRPr="00D07EF4" w:rsidRDefault="00FC0FC8" w:rsidP="00FC0FC8">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FC0FC8" w:rsidRPr="00D07EF4" w:rsidRDefault="00FC0FC8" w:rsidP="00FC0FC8">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FC0FC8" w:rsidRPr="00D07EF4" w:rsidRDefault="00FC0FC8" w:rsidP="00FC0FC8">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FC0FC8" w:rsidRPr="00D07EF4" w:rsidRDefault="00FC0FC8" w:rsidP="00FC0FC8">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FC0FC8" w:rsidRPr="00D07EF4" w:rsidRDefault="00FC0FC8" w:rsidP="00FC0FC8">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FC0FC8" w:rsidRPr="00D07EF4" w:rsidRDefault="00FC0FC8" w:rsidP="00FC0FC8">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FC0FC8" w:rsidRPr="00D07EF4" w:rsidRDefault="00FC0FC8" w:rsidP="00FC0FC8">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FC0FC8" w:rsidRDefault="00FC0FC8" w:rsidP="00FC0FC8">
      <w:pPr>
        <w:spacing w:before="120" w:after="120"/>
        <w:ind w:left="1134"/>
        <w:jc w:val="both"/>
        <w:rPr>
          <w:rFonts w:ascii="Arial" w:hAnsi="Arial" w:cs="Arial"/>
          <w:lang w:val="es-BO"/>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FC0FC8" w:rsidRDefault="00FC0FC8" w:rsidP="00FC0FC8">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FC0FC8" w:rsidRPr="00ED1F4A" w:rsidRDefault="00FC0FC8" w:rsidP="00FC0FC8">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FC0FC8" w:rsidRDefault="00FC0FC8" w:rsidP="00FC0FC8">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FC0FC8" w:rsidRPr="00D07EF4" w:rsidRDefault="00FC0FC8" w:rsidP="00FC0FC8">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FC0FC8" w:rsidRPr="00D07EF4" w:rsidRDefault="00FC0FC8" w:rsidP="00FC0FC8">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FC0FC8" w:rsidRPr="00D07EF4" w:rsidRDefault="00FC0FC8" w:rsidP="00FC0FC8">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FC0FC8" w:rsidRPr="00D07EF4" w:rsidRDefault="00FC0FC8" w:rsidP="00FC0FC8">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FC0FC8" w:rsidRPr="00D07EF4" w:rsidRDefault="00FC0FC8" w:rsidP="00FC0FC8">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FC0FC8" w:rsidRDefault="00FC0FC8" w:rsidP="00FC0FC8">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FC0FC8" w:rsidRPr="00D07EF4" w:rsidRDefault="00FC0FC8" w:rsidP="00FC0FC8">
      <w:pPr>
        <w:spacing w:before="120" w:after="120"/>
        <w:jc w:val="both"/>
        <w:rPr>
          <w:rFonts w:ascii="Arial" w:hAnsi="Arial" w:cs="Arial"/>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FC0FC8" w:rsidRPr="00D07EF4" w:rsidRDefault="00FC0FC8" w:rsidP="00FC0FC8">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FC0FC8" w:rsidRPr="00D07EF4" w:rsidRDefault="00FC0FC8" w:rsidP="00FC0FC8">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FC0FC8" w:rsidRPr="00D07EF4" w:rsidRDefault="00FC0FC8" w:rsidP="00FC0FC8">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FC0FC8" w:rsidRPr="008E1EBA" w:rsidRDefault="00FC0FC8" w:rsidP="000D7DCF">
      <w:pPr>
        <w:numPr>
          <w:ilvl w:val="1"/>
          <w:numId w:val="85"/>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FC0FC8" w:rsidRDefault="00FC0FC8" w:rsidP="000D7DCF">
      <w:pPr>
        <w:numPr>
          <w:ilvl w:val="1"/>
          <w:numId w:val="85"/>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FC0FC8" w:rsidRPr="00100597" w:rsidRDefault="00FC0FC8" w:rsidP="000D7DCF">
      <w:pPr>
        <w:numPr>
          <w:ilvl w:val="1"/>
          <w:numId w:val="85"/>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FC0FC8" w:rsidRDefault="00FC0FC8" w:rsidP="00FC0FC8">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FC0FC8" w:rsidRPr="00D07EF4" w:rsidRDefault="00FC0FC8" w:rsidP="00FC0FC8">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FC0FC8" w:rsidRPr="00D07EF4" w:rsidRDefault="00FC0FC8" w:rsidP="00FC0FC8">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FC0FC8" w:rsidRDefault="00FC0FC8" w:rsidP="00FC0FC8">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FC0FC8" w:rsidRPr="00D07EF4" w:rsidRDefault="00FC0FC8" w:rsidP="00FC0FC8">
      <w:pPr>
        <w:spacing w:before="120" w:after="120"/>
        <w:jc w:val="both"/>
        <w:rPr>
          <w:rFonts w:ascii="Arial" w:hAnsi="Arial" w:cs="Arial"/>
          <w:b/>
          <w:lang w:val="es-BO"/>
        </w:rPr>
      </w:pPr>
    </w:p>
    <w:p w:rsidR="00FC0FC8" w:rsidRPr="00A042FD" w:rsidRDefault="00FC0FC8" w:rsidP="00FC0FC8">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FC0FC8" w:rsidRPr="00100597" w:rsidRDefault="00FC0FC8" w:rsidP="00FC0FC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FC0FC8" w:rsidRPr="004B6ABC" w:rsidRDefault="00FC0FC8" w:rsidP="00FC0FC8">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FC0FC8" w:rsidRDefault="00FC0FC8" w:rsidP="00FC0FC8">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FC0FC8" w:rsidRPr="00D07EF4" w:rsidRDefault="00FC0FC8" w:rsidP="00FC0FC8">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FC0FC8" w:rsidRPr="00D07EF4" w:rsidRDefault="00FC0FC8" w:rsidP="00FC0FC8">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FC0FC8" w:rsidRPr="004B6ABC" w:rsidRDefault="00FC0FC8" w:rsidP="00FC0FC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FC0FC8" w:rsidRPr="004B6ABC" w:rsidRDefault="00FC0FC8" w:rsidP="00FC0FC8">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FC0FC8" w:rsidRPr="004B6ABC" w:rsidRDefault="00FC0FC8" w:rsidP="00FC0FC8">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FC0FC8" w:rsidRPr="004B6ABC" w:rsidRDefault="00FC0FC8" w:rsidP="00FC0FC8">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FC0FC8" w:rsidRPr="00D07EF4" w:rsidRDefault="00FC0FC8" w:rsidP="00FC0FC8">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w:t>
      </w:r>
    </w:p>
    <w:p w:rsidR="00FC0FC8" w:rsidRPr="00D07EF4" w:rsidRDefault="00FC0FC8" w:rsidP="00FC0FC8">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D07EF4">
        <w:rPr>
          <w:rFonts w:ascii="Arial" w:hAnsi="Arial" w:cs="Arial"/>
          <w:lang w:val="es-BO"/>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w:t>
      </w:r>
    </w:p>
    <w:p w:rsidR="00FC0FC8" w:rsidRPr="00D07EF4" w:rsidRDefault="00FC0FC8" w:rsidP="00FC0FC8">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FC0FC8" w:rsidRDefault="00FC0FC8" w:rsidP="00FC0FC8">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FC0FC8" w:rsidRPr="00D07EF4" w:rsidRDefault="00FC0FC8" w:rsidP="00FC0FC8">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FC0FC8" w:rsidRPr="00D07EF4" w:rsidRDefault="00FC0FC8" w:rsidP="000D7DCF">
      <w:pPr>
        <w:numPr>
          <w:ilvl w:val="1"/>
          <w:numId w:val="8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FC0FC8" w:rsidRPr="00D07EF4" w:rsidRDefault="00FC0FC8" w:rsidP="000D7DCF">
      <w:pPr>
        <w:numPr>
          <w:ilvl w:val="1"/>
          <w:numId w:val="8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FC0FC8" w:rsidRDefault="00FC0FC8" w:rsidP="000D7DCF">
      <w:pPr>
        <w:numPr>
          <w:ilvl w:val="1"/>
          <w:numId w:val="8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FC0FC8" w:rsidRPr="00D07EF4" w:rsidRDefault="00FC0FC8" w:rsidP="00FC0FC8">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FC0FC8" w:rsidRPr="00D07EF4" w:rsidRDefault="00FC0FC8" w:rsidP="00FC0FC8">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FC0FC8" w:rsidRDefault="00FC0FC8" w:rsidP="00FC0FC8">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FC0FC8" w:rsidRPr="00D07EF4" w:rsidRDefault="00FC0FC8" w:rsidP="00FC0FC8">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FC0FC8" w:rsidRPr="00D07EF4" w:rsidRDefault="00FC0FC8" w:rsidP="00FC0FC8">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FC0FC8" w:rsidRPr="00D07EF4" w:rsidRDefault="00FC0FC8" w:rsidP="00FC0FC8">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FC0FC8" w:rsidRDefault="00FC0FC8" w:rsidP="00FC0FC8">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FC0FC8" w:rsidRPr="00A5019E" w:rsidRDefault="00FC0FC8" w:rsidP="00FC0FC8">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FC0FC8" w:rsidRPr="00ED1F4A" w:rsidRDefault="00FC0FC8" w:rsidP="00FC0FC8">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FC0FC8" w:rsidRPr="00ED1F4A" w:rsidRDefault="00FC0FC8" w:rsidP="00FC0FC8">
      <w:pPr>
        <w:spacing w:after="120"/>
        <w:jc w:val="both"/>
        <w:rPr>
          <w:rFonts w:ascii="Arial" w:hAnsi="Arial" w:cs="Arial"/>
          <w:b/>
          <w:u w:val="single"/>
          <w:lang w:val="es-BO"/>
        </w:rPr>
      </w:pPr>
      <w:r w:rsidRPr="00ED1F4A">
        <w:rPr>
          <w:noProof/>
          <w:lang w:val="es-BO" w:eastAsia="es-BO"/>
        </w:rPr>
        <w:drawing>
          <wp:anchor distT="0" distB="0" distL="114300" distR="114300" simplePos="0" relativeHeight="251710976"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FC0FC8" w:rsidRPr="00F40C45" w:rsidRDefault="00FC0FC8" w:rsidP="00FC0FC8">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lastRenderedPageBreak/>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FC0FC8" w:rsidRDefault="00FC0FC8" w:rsidP="00FC0FC8">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FC0FC8" w:rsidRDefault="00FC0FC8" w:rsidP="00FC0FC8">
      <w:pPr>
        <w:spacing w:after="120"/>
        <w:jc w:val="both"/>
        <w:rPr>
          <w:rFonts w:ascii="Arial" w:hAnsi="Arial" w:cs="Arial"/>
          <w:b/>
          <w:u w:val="single"/>
          <w:lang w:val="es-ES_tradnl"/>
        </w:rPr>
      </w:pPr>
    </w:p>
    <w:p w:rsidR="00FC0FC8" w:rsidRPr="00F40C45" w:rsidRDefault="00FC0FC8" w:rsidP="00FC0FC8">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FC0FC8" w:rsidRDefault="00FC0FC8" w:rsidP="00FC0FC8">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FC0FC8" w:rsidRPr="00E0225A" w:rsidRDefault="00FC0FC8" w:rsidP="00FC0FC8">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FC0FC8" w:rsidRPr="00927729" w:rsidRDefault="00FC0FC8" w:rsidP="00FC0FC8">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FC0FC8" w:rsidRPr="00E0225A" w:rsidRDefault="00FC0FC8" w:rsidP="00FC0FC8">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FC0FC8" w:rsidRPr="00E0225A" w:rsidRDefault="00FC0FC8" w:rsidP="00FC0FC8">
      <w:pPr>
        <w:spacing w:after="120"/>
        <w:jc w:val="both"/>
        <w:rPr>
          <w:rFonts w:ascii="Arial" w:hAnsi="Arial" w:cs="Arial"/>
          <w:sz w:val="21"/>
          <w:szCs w:val="21"/>
        </w:rPr>
      </w:pPr>
      <w:r w:rsidRPr="00E0225A">
        <w:rPr>
          <w:rFonts w:ascii="Arial" w:hAnsi="Arial" w:cs="Arial"/>
          <w:sz w:val="21"/>
          <w:szCs w:val="21"/>
        </w:rPr>
        <w:t>Originales o fotocopias legalizadas de:</w:t>
      </w:r>
    </w:p>
    <w:p w:rsidR="00FC0FC8" w:rsidRDefault="00FC0FC8" w:rsidP="000D7DCF">
      <w:pPr>
        <w:numPr>
          <w:ilvl w:val="0"/>
          <w:numId w:val="80"/>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FC0FC8" w:rsidRPr="00E0225A" w:rsidRDefault="00FC0FC8" w:rsidP="000D7DCF">
      <w:pPr>
        <w:numPr>
          <w:ilvl w:val="0"/>
          <w:numId w:val="80"/>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FC0FC8" w:rsidRPr="00E0225A" w:rsidRDefault="00FC0FC8" w:rsidP="000D7DCF">
      <w:pPr>
        <w:numPr>
          <w:ilvl w:val="0"/>
          <w:numId w:val="80"/>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FC0FC8" w:rsidRPr="00E90018" w:rsidRDefault="00FC0FC8" w:rsidP="000D7DCF">
      <w:pPr>
        <w:numPr>
          <w:ilvl w:val="0"/>
          <w:numId w:val="80"/>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FC0FC8" w:rsidRPr="00E90018" w:rsidRDefault="00FC0FC8" w:rsidP="00FC0FC8">
      <w:pPr>
        <w:jc w:val="both"/>
        <w:rPr>
          <w:rFonts w:ascii="Arial" w:hAnsi="Arial" w:cs="Arial"/>
          <w:sz w:val="21"/>
          <w:szCs w:val="21"/>
        </w:rPr>
      </w:pPr>
      <w:r w:rsidRPr="00E90018">
        <w:rPr>
          <w:rFonts w:ascii="Arial" w:hAnsi="Arial" w:cs="Arial"/>
          <w:sz w:val="21"/>
          <w:szCs w:val="21"/>
        </w:rPr>
        <w:t>Fotocopias simples de:</w:t>
      </w:r>
    </w:p>
    <w:p w:rsidR="00FC0FC8" w:rsidRPr="00E90018" w:rsidRDefault="00FC0FC8" w:rsidP="000D7DCF">
      <w:pPr>
        <w:numPr>
          <w:ilvl w:val="0"/>
          <w:numId w:val="80"/>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FC0FC8" w:rsidRPr="00E90018" w:rsidRDefault="00FC0FC8" w:rsidP="000D7DCF">
      <w:pPr>
        <w:numPr>
          <w:ilvl w:val="0"/>
          <w:numId w:val="80"/>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FC0FC8" w:rsidRPr="00E90018" w:rsidRDefault="00FC0FC8" w:rsidP="000D7DCF">
      <w:pPr>
        <w:numPr>
          <w:ilvl w:val="0"/>
          <w:numId w:val="80"/>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FC0FC8" w:rsidRPr="00E0225A" w:rsidRDefault="00FC0FC8" w:rsidP="00FC0FC8">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FC0FC8" w:rsidRPr="00D07EF4" w:rsidRDefault="00FC0FC8" w:rsidP="00FC0FC8">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FC0FC8" w:rsidRPr="00D07EF4" w:rsidRDefault="00FC0FC8" w:rsidP="00FC0FC8">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FC0FC8" w:rsidRDefault="00FC0FC8" w:rsidP="00FC0FC8">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FC0FC8" w:rsidRDefault="00FC0FC8" w:rsidP="00FC0FC8">
      <w:pPr>
        <w:spacing w:after="120"/>
        <w:jc w:val="both"/>
        <w:rPr>
          <w:rFonts w:ascii="Arial" w:hAnsi="Arial" w:cs="Arial"/>
          <w:lang w:val="es-ES_tradnl"/>
        </w:rPr>
      </w:pPr>
      <w:r w:rsidRPr="00D07EF4">
        <w:rPr>
          <w:rFonts w:ascii="Arial" w:hAnsi="Arial" w:cs="Arial"/>
          <w:lang w:val="es-ES_tradnl"/>
        </w:rPr>
        <w:lastRenderedPageBreak/>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FC0FC8" w:rsidRPr="00D07EF4" w:rsidRDefault="00FC0FC8" w:rsidP="00FC0FC8">
      <w:pPr>
        <w:spacing w:before="120" w:after="120"/>
        <w:jc w:val="both"/>
        <w:rPr>
          <w:rFonts w:ascii="Arial" w:hAnsi="Arial" w:cs="Arial"/>
          <w:lang w:val="es-ES_tradnl"/>
        </w:rPr>
      </w:pPr>
    </w:p>
    <w:p w:rsidR="00FC0FC8" w:rsidRPr="00573D8D" w:rsidRDefault="00FC0FC8" w:rsidP="00FC0FC8">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FC0FC8" w:rsidRPr="00BB76A7" w:rsidRDefault="00FC0FC8" w:rsidP="00FC0FC8">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FC0FC8" w:rsidRPr="00BB76A7" w:rsidRDefault="00FC0FC8" w:rsidP="00FC0FC8">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FC0FC8" w:rsidRPr="00BB76A7" w:rsidRDefault="00FC0FC8" w:rsidP="00FC0FC8">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FC0FC8" w:rsidRPr="00BB76A7" w:rsidRDefault="00FC0FC8" w:rsidP="00FC0FC8">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FC0FC8" w:rsidRPr="00BB76A7" w:rsidRDefault="00FC0FC8" w:rsidP="00FC0FC8">
      <w:pPr>
        <w:autoSpaceDE w:val="0"/>
        <w:autoSpaceDN w:val="0"/>
        <w:adjustRightInd w:val="0"/>
        <w:jc w:val="center"/>
        <w:rPr>
          <w:rFonts w:ascii="Arial" w:hAnsi="Arial" w:cs="Arial"/>
          <w:b/>
          <w:sz w:val="14"/>
          <w:szCs w:val="14"/>
        </w:rPr>
      </w:pPr>
    </w:p>
    <w:p w:rsidR="00FC0FC8" w:rsidRDefault="00FC0FC8" w:rsidP="00FC0FC8">
      <w:pPr>
        <w:autoSpaceDE w:val="0"/>
        <w:autoSpaceDN w:val="0"/>
        <w:adjustRightInd w:val="0"/>
        <w:jc w:val="center"/>
        <w:rPr>
          <w:rFonts w:ascii="Arial" w:hAnsi="Arial" w:cs="Arial"/>
          <w:b/>
        </w:rPr>
      </w:pPr>
    </w:p>
    <w:p w:rsidR="00FC0FC8" w:rsidRPr="00573D8D" w:rsidRDefault="00FC0FC8" w:rsidP="00FC0FC8">
      <w:pPr>
        <w:autoSpaceDE w:val="0"/>
        <w:autoSpaceDN w:val="0"/>
        <w:adjustRightInd w:val="0"/>
        <w:jc w:val="center"/>
        <w:rPr>
          <w:rFonts w:ascii="Arial" w:hAnsi="Arial" w:cs="Arial"/>
          <w:b/>
        </w:rPr>
      </w:pPr>
    </w:p>
    <w:p w:rsidR="00FC0FC8" w:rsidRPr="00573D8D" w:rsidRDefault="00FC0FC8" w:rsidP="00FC0FC8">
      <w:pPr>
        <w:autoSpaceDE w:val="0"/>
        <w:autoSpaceDN w:val="0"/>
        <w:adjustRightInd w:val="0"/>
        <w:jc w:val="center"/>
        <w:rPr>
          <w:rFonts w:ascii="Arial" w:hAnsi="Arial" w:cs="Arial"/>
          <w:b/>
        </w:rPr>
      </w:pPr>
    </w:p>
    <w:p w:rsidR="00FC0FC8" w:rsidRDefault="00FC0FC8" w:rsidP="00FC0FC8"/>
    <w:p w:rsidR="00FC0FC8" w:rsidRDefault="00FC0FC8" w:rsidP="00FC0FC8"/>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7DCF" w:rsidRDefault="000D7DCF">
      <w:r>
        <w:separator/>
      </w:r>
    </w:p>
  </w:endnote>
  <w:endnote w:type="continuationSeparator" w:id="0">
    <w:p w:rsidR="000D7DCF" w:rsidRDefault="000D7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199" w:rsidRDefault="00EE6199">
    <w:pPr>
      <w:pStyle w:val="Piedepgina"/>
      <w:jc w:val="right"/>
    </w:pPr>
    <w:r>
      <w:fldChar w:fldCharType="begin"/>
    </w:r>
    <w:r>
      <w:instrText xml:space="preserve"> PAGE   \* MERGEFORMAT </w:instrText>
    </w:r>
    <w:r>
      <w:fldChar w:fldCharType="separate"/>
    </w:r>
    <w:r w:rsidR="0090552A">
      <w:rPr>
        <w:noProof/>
      </w:rPr>
      <w:t>71</w:t>
    </w:r>
    <w:r>
      <w:fldChar w:fldCharType="end"/>
    </w:r>
  </w:p>
  <w:p w:rsidR="00EE6199" w:rsidRDefault="00EE619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7DCF" w:rsidRDefault="000D7DCF">
      <w:r>
        <w:separator/>
      </w:r>
    </w:p>
  </w:footnote>
  <w:footnote w:type="continuationSeparator" w:id="0">
    <w:p w:rsidR="000D7DCF" w:rsidRDefault="000D7D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9">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2F8F39CC"/>
    <w:multiLevelType w:val="hybridMultilevel"/>
    <w:tmpl w:val="B608FE7C"/>
    <w:lvl w:ilvl="0" w:tplc="400A000D">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5">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7">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8">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4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1">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5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5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7">
    <w:nsid w:val="540F7C2D"/>
    <w:multiLevelType w:val="hybridMultilevel"/>
    <w:tmpl w:val="88F00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1">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5">
    <w:nsid w:val="5C044088"/>
    <w:multiLevelType w:val="multilevel"/>
    <w:tmpl w:val="0CB4B726"/>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3">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7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5">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6">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1">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8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5">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5"/>
  </w:num>
  <w:num w:numId="3">
    <w:abstractNumId w:val="67"/>
  </w:num>
  <w:num w:numId="4">
    <w:abstractNumId w:val="11"/>
  </w:num>
  <w:num w:numId="5">
    <w:abstractNumId w:val="39"/>
  </w:num>
  <w:num w:numId="6">
    <w:abstractNumId w:val="42"/>
  </w:num>
  <w:num w:numId="7">
    <w:abstractNumId w:val="0"/>
  </w:num>
  <w:num w:numId="8">
    <w:abstractNumId w:val="74"/>
  </w:num>
  <w:num w:numId="9">
    <w:abstractNumId w:val="30"/>
  </w:num>
  <w:num w:numId="10">
    <w:abstractNumId w:val="83"/>
  </w:num>
  <w:num w:numId="11">
    <w:abstractNumId w:val="8"/>
  </w:num>
  <w:num w:numId="12">
    <w:abstractNumId w:val="12"/>
  </w:num>
  <w:num w:numId="13">
    <w:abstractNumId w:val="55"/>
  </w:num>
  <w:num w:numId="14">
    <w:abstractNumId w:val="54"/>
  </w:num>
  <w:num w:numId="15">
    <w:abstractNumId w:val="58"/>
  </w:num>
  <w:num w:numId="16">
    <w:abstractNumId w:val="2"/>
  </w:num>
  <w:num w:numId="17">
    <w:abstractNumId w:val="63"/>
  </w:num>
  <w:num w:numId="18">
    <w:abstractNumId w:val="49"/>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5"/>
  </w:num>
  <w:num w:numId="22">
    <w:abstractNumId w:val="60"/>
  </w:num>
  <w:num w:numId="23">
    <w:abstractNumId w:val="78"/>
  </w:num>
  <w:num w:numId="24">
    <w:abstractNumId w:val="36"/>
  </w:num>
  <w:num w:numId="25">
    <w:abstractNumId w:val="43"/>
  </w:num>
  <w:num w:numId="26">
    <w:abstractNumId w:val="5"/>
  </w:num>
  <w:num w:numId="27">
    <w:abstractNumId w:val="77"/>
  </w:num>
  <w:num w:numId="28">
    <w:abstractNumId w:val="46"/>
  </w:num>
  <w:num w:numId="29">
    <w:abstractNumId w:val="64"/>
  </w:num>
  <w:num w:numId="30">
    <w:abstractNumId w:val="85"/>
  </w:num>
  <w:num w:numId="31">
    <w:abstractNumId w:val="20"/>
  </w:num>
  <w:num w:numId="32">
    <w:abstractNumId w:val="75"/>
  </w:num>
  <w:num w:numId="33">
    <w:abstractNumId w:val="15"/>
  </w:num>
  <w:num w:numId="34">
    <w:abstractNumId w:val="27"/>
  </w:num>
  <w:num w:numId="35">
    <w:abstractNumId w:val="47"/>
  </w:num>
  <w:num w:numId="36">
    <w:abstractNumId w:val="61"/>
  </w:num>
  <w:num w:numId="37">
    <w:abstractNumId w:val="14"/>
  </w:num>
  <w:num w:numId="38">
    <w:abstractNumId w:val="38"/>
  </w:num>
  <w:num w:numId="39">
    <w:abstractNumId w:val="33"/>
  </w:num>
  <w:num w:numId="40">
    <w:abstractNumId w:val="44"/>
  </w:num>
  <w:num w:numId="41">
    <w:abstractNumId w:val="19"/>
  </w:num>
  <w:num w:numId="42">
    <w:abstractNumId w:val="59"/>
  </w:num>
  <w:num w:numId="43">
    <w:abstractNumId w:val="18"/>
  </w:num>
  <w:num w:numId="44">
    <w:abstractNumId w:val="29"/>
  </w:num>
  <w:num w:numId="45">
    <w:abstractNumId w:val="37"/>
  </w:num>
  <w:num w:numId="46">
    <w:abstractNumId w:val="84"/>
  </w:num>
  <w:num w:numId="47">
    <w:abstractNumId w:val="73"/>
  </w:num>
  <w:num w:numId="48">
    <w:abstractNumId w:val="53"/>
  </w:num>
  <w:num w:numId="49">
    <w:abstractNumId w:val="65"/>
  </w:num>
  <w:num w:numId="50">
    <w:abstractNumId w:val="22"/>
  </w:num>
  <w:num w:numId="51">
    <w:abstractNumId w:val="66"/>
  </w:num>
  <w:num w:numId="52">
    <w:abstractNumId w:val="1"/>
  </w:num>
  <w:num w:numId="53">
    <w:abstractNumId w:val="80"/>
  </w:num>
  <w:num w:numId="54">
    <w:abstractNumId w:val="35"/>
  </w:num>
  <w:num w:numId="55">
    <w:abstractNumId w:val="21"/>
  </w:num>
  <w:num w:numId="56">
    <w:abstractNumId w:val="72"/>
  </w:num>
  <w:num w:numId="57">
    <w:abstractNumId w:val="34"/>
  </w:num>
  <w:num w:numId="58">
    <w:abstractNumId w:val="57"/>
  </w:num>
  <w:num w:numId="59">
    <w:abstractNumId w:val="48"/>
  </w:num>
  <w:num w:numId="60">
    <w:abstractNumId w:val="51"/>
  </w:num>
  <w:num w:numId="61">
    <w:abstractNumId w:val="4"/>
  </w:num>
  <w:num w:numId="62">
    <w:abstractNumId w:val="82"/>
  </w:num>
  <w:num w:numId="63">
    <w:abstractNumId w:val="9"/>
  </w:num>
  <w:num w:numId="64">
    <w:abstractNumId w:val="52"/>
  </w:num>
  <w:num w:numId="65">
    <w:abstractNumId w:val="71"/>
  </w:num>
  <w:num w:numId="66">
    <w:abstractNumId w:val="70"/>
  </w:num>
  <w:num w:numId="67">
    <w:abstractNumId w:val="16"/>
  </w:num>
  <w:num w:numId="68">
    <w:abstractNumId w:val="41"/>
  </w:num>
  <w:num w:numId="69">
    <w:abstractNumId w:val="79"/>
  </w:num>
  <w:num w:numId="7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
  </w:num>
  <w:num w:numId="72">
    <w:abstractNumId w:val="26"/>
  </w:num>
  <w:num w:numId="73">
    <w:abstractNumId w:val="56"/>
  </w:num>
  <w:num w:numId="74">
    <w:abstractNumId w:val="68"/>
  </w:num>
  <w:num w:numId="75">
    <w:abstractNumId w:val="69"/>
  </w:num>
  <w:num w:numId="76">
    <w:abstractNumId w:val="32"/>
  </w:num>
  <w:num w:numId="77">
    <w:abstractNumId w:val="24"/>
  </w:num>
  <w:num w:numId="78">
    <w:abstractNumId w:val="6"/>
  </w:num>
  <w:num w:numId="79">
    <w:abstractNumId w:val="81"/>
  </w:num>
  <w:num w:numId="80">
    <w:abstractNumId w:val="62"/>
  </w:num>
  <w:num w:numId="81">
    <w:abstractNumId w:val="28"/>
  </w:num>
  <w:num w:numId="82">
    <w:abstractNumId w:val="23"/>
  </w:num>
  <w:num w:numId="83">
    <w:abstractNumId w:val="76"/>
  </w:num>
  <w:num w:numId="84">
    <w:abstractNumId w:val="10"/>
  </w:num>
  <w:num w:numId="85">
    <w:abstractNumId w:val="50"/>
  </w:num>
  <w:num w:numId="86">
    <w:abstractNumId w:val="13"/>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D7DCF"/>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4BB5"/>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A27"/>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3AC4"/>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52A"/>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19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AD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0FC8"/>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uiPriority w:val="99"/>
    <w:rsid w:val="00EE6199"/>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EE6199"/>
    <w:pPr>
      <w:numPr>
        <w:numId w:val="40"/>
      </w:numPr>
    </w:pPr>
  </w:style>
  <w:style w:type="numbering" w:customStyle="1" w:styleId="Distrital1">
    <w:name w:val="Distrital1"/>
    <w:uiPriority w:val="99"/>
    <w:rsid w:val="00EE6199"/>
    <w:pPr>
      <w:numPr>
        <w:numId w:val="41"/>
      </w:numPr>
    </w:pPr>
  </w:style>
  <w:style w:type="paragraph" w:styleId="TDC4">
    <w:name w:val="toc 4"/>
    <w:basedOn w:val="Normal"/>
    <w:next w:val="Normal"/>
    <w:autoRedefine/>
    <w:uiPriority w:val="39"/>
    <w:unhideWhenUsed/>
    <w:rsid w:val="00EE6199"/>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EE6199"/>
    <w:rPr>
      <w:rFonts w:asciiTheme="minorHAnsi" w:eastAsiaTheme="minorHAnsi" w:hAnsiTheme="minorHAnsi" w:cstheme="minorBidi"/>
      <w:sz w:val="22"/>
      <w:szCs w:val="22"/>
      <w:lang w:val="es-E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EE619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EE6199"/>
    <w:rPr>
      <w:rFonts w:ascii="Arial Narrow" w:eastAsia="Arial Unicode MS" w:hAnsi="Arial Narrow" w:cs="Times New Roman"/>
      <w:b/>
      <w:sz w:val="24"/>
      <w:szCs w:val="24"/>
      <w:lang w:val="es-ES_tradnl" w:eastAsia="es-ES"/>
    </w:rPr>
  </w:style>
  <w:style w:type="paragraph" w:styleId="TDC5">
    <w:name w:val="toc 5"/>
    <w:basedOn w:val="Normal"/>
    <w:next w:val="Normal"/>
    <w:autoRedefine/>
    <w:uiPriority w:val="39"/>
    <w:unhideWhenUsed/>
    <w:rsid w:val="00EE6199"/>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iPriority w:val="39"/>
    <w:unhideWhenUsed/>
    <w:rsid w:val="00EE6199"/>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iPriority w:val="39"/>
    <w:unhideWhenUsed/>
    <w:rsid w:val="00EE6199"/>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iPriority w:val="39"/>
    <w:unhideWhenUsed/>
    <w:rsid w:val="00EE6199"/>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iPriority w:val="39"/>
    <w:unhideWhenUsed/>
    <w:rsid w:val="00EE6199"/>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EE6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EE6199"/>
    <w:rPr>
      <w:rFonts w:ascii="Courier New" w:hAnsi="Courier New" w:cs="Courier New"/>
    </w:rPr>
  </w:style>
  <w:style w:type="paragraph" w:customStyle="1" w:styleId="PARRAFO">
    <w:name w:val="_PARRAFO"/>
    <w:basedOn w:val="Normal"/>
    <w:qFormat/>
    <w:rsid w:val="00EE6199"/>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EE6199"/>
    <w:rPr>
      <w:rFonts w:ascii="Garamond" w:hAnsi="Garamond"/>
      <w:b/>
      <w:caps/>
      <w:noProof/>
      <w:sz w:val="24"/>
      <w:szCs w:val="24"/>
    </w:rPr>
  </w:style>
  <w:style w:type="paragraph" w:customStyle="1" w:styleId="espe4">
    <w:name w:val="espe4"/>
    <w:basedOn w:val="Normal"/>
    <w:link w:val="espe4Car"/>
    <w:autoRedefine/>
    <w:rsid w:val="00EE6199"/>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EE6199"/>
    <w:pPr>
      <w:numPr>
        <w:numId w:val="42"/>
      </w:numPr>
    </w:pPr>
  </w:style>
  <w:style w:type="numbering" w:customStyle="1" w:styleId="Estilo4">
    <w:name w:val="Estilo4"/>
    <w:uiPriority w:val="99"/>
    <w:rsid w:val="00EE6199"/>
    <w:pPr>
      <w:numPr>
        <w:numId w:val="43"/>
      </w:numPr>
    </w:pPr>
  </w:style>
  <w:style w:type="paragraph" w:customStyle="1" w:styleId="CM63">
    <w:name w:val="CM63"/>
    <w:basedOn w:val="Normal"/>
    <w:next w:val="Normal"/>
    <w:uiPriority w:val="99"/>
    <w:rsid w:val="00EE6199"/>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EE6199"/>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EE6199"/>
    <w:pPr>
      <w:ind w:left="1702" w:hanging="851"/>
      <w:jc w:val="both"/>
    </w:pPr>
    <w:rPr>
      <w:rFonts w:ascii="Arial" w:eastAsia="MS Mincho" w:hAnsi="Arial"/>
      <w:sz w:val="22"/>
      <w:szCs w:val="24"/>
      <w:lang w:val="es-BO" w:eastAsia="es-ES"/>
    </w:rPr>
  </w:style>
  <w:style w:type="paragraph" w:customStyle="1" w:styleId="Normala">
    <w:name w:val="Normal a)"/>
    <w:basedOn w:val="Normal"/>
    <w:rsid w:val="00EE6199"/>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EE6199"/>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EE6199"/>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EE6199"/>
    <w:pPr>
      <w:tabs>
        <w:tab w:val="num" w:pos="720"/>
      </w:tabs>
      <w:ind w:left="720" w:hanging="363"/>
      <w:jc w:val="both"/>
    </w:pPr>
    <w:rPr>
      <w:rFonts w:ascii="Arial" w:hAnsi="Arial"/>
      <w:sz w:val="18"/>
      <w:lang w:eastAsia="es-ES"/>
    </w:rPr>
  </w:style>
  <w:style w:type="paragraph" w:customStyle="1" w:styleId="CM37">
    <w:name w:val="CM37"/>
    <w:basedOn w:val="Normal"/>
    <w:next w:val="Normal"/>
    <w:rsid w:val="00FC0FC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C0FC8"/>
    <w:pPr>
      <w:ind w:left="708"/>
    </w:pPr>
    <w:rPr>
      <w:rFonts w:eastAsia="Calibri"/>
      <w:lang w:eastAsia="es-ES"/>
    </w:rPr>
  </w:style>
  <w:style w:type="paragraph" w:styleId="a0">
    <w:basedOn w:val="Normal"/>
    <w:next w:val="Normal"/>
    <w:uiPriority w:val="35"/>
    <w:unhideWhenUsed/>
    <w:qFormat/>
    <w:rsid w:val="00FC0FC8"/>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FC0FC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FC0FC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FC0FC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FC0FC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C0FC8"/>
    <w:rPr>
      <w:rFonts w:ascii="Times New Roman" w:hAnsi="Times New Roman" w:cs="Times New Roman"/>
      <w:sz w:val="18"/>
      <w:szCs w:val="18"/>
    </w:rPr>
  </w:style>
  <w:style w:type="paragraph" w:styleId="Lista">
    <w:name w:val="List"/>
    <w:basedOn w:val="Normal"/>
    <w:unhideWhenUsed/>
    <w:rsid w:val="00FC0FC8"/>
    <w:pPr>
      <w:ind w:left="283" w:hanging="283"/>
      <w:contextualSpacing/>
    </w:pPr>
    <w:rPr>
      <w:rFonts w:ascii="Verdana" w:hAnsi="Verdana"/>
      <w:sz w:val="16"/>
      <w:szCs w:val="16"/>
      <w:lang w:eastAsia="es-ES"/>
    </w:rPr>
  </w:style>
  <w:style w:type="paragraph" w:styleId="Lista3">
    <w:name w:val="List 3"/>
    <w:basedOn w:val="Normal"/>
    <w:unhideWhenUsed/>
    <w:rsid w:val="00FC0FC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C0FC8"/>
    <w:rPr>
      <w:rFonts w:ascii="Verdana" w:hAnsi="Verdana"/>
      <w:sz w:val="16"/>
      <w:szCs w:val="16"/>
      <w:lang w:eastAsia="es-ES"/>
    </w:rPr>
  </w:style>
  <w:style w:type="character" w:customStyle="1" w:styleId="SaludoCar">
    <w:name w:val="Saludo Car"/>
    <w:basedOn w:val="Fuentedeprrafopredeter"/>
    <w:link w:val="Saludo"/>
    <w:uiPriority w:val="99"/>
    <w:rsid w:val="00FC0FC8"/>
    <w:rPr>
      <w:rFonts w:ascii="Verdana" w:hAnsi="Verdana"/>
      <w:sz w:val="16"/>
      <w:szCs w:val="16"/>
      <w:lang w:val="es-ES" w:eastAsia="es-ES"/>
    </w:rPr>
  </w:style>
  <w:style w:type="paragraph" w:styleId="Continuarlista">
    <w:name w:val="List Continue"/>
    <w:basedOn w:val="Normal"/>
    <w:uiPriority w:val="99"/>
    <w:unhideWhenUsed/>
    <w:rsid w:val="00FC0FC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C0FC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C0FC8"/>
    <w:rPr>
      <w:rFonts w:ascii="Verdana" w:hAnsi="Verdana"/>
      <w:sz w:val="16"/>
      <w:szCs w:val="16"/>
      <w:lang w:val="es-ES" w:eastAsia="es-ES"/>
    </w:rPr>
  </w:style>
  <w:style w:type="character" w:customStyle="1" w:styleId="AsuntodelcomentarioCar1">
    <w:name w:val="Asunto del comentario Car1"/>
    <w:uiPriority w:val="99"/>
    <w:semiHidden/>
    <w:rsid w:val="00FC0FC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1F7D7-9A15-4FA3-B7CA-663CDEFAB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89</Pages>
  <Words>31856</Words>
  <Characters>175212</Characters>
  <Application>Microsoft Office Word</Application>
  <DocSecurity>0</DocSecurity>
  <Lines>1460</Lines>
  <Paragraphs>413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206655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Luis Copa Laura</cp:lastModifiedBy>
  <cp:revision>2</cp:revision>
  <cp:lastPrinted>2017-08-15T15:32:00Z</cp:lastPrinted>
  <dcterms:created xsi:type="dcterms:W3CDTF">2017-11-13T14:20:00Z</dcterms:created>
  <dcterms:modified xsi:type="dcterms:W3CDTF">2017-11-13T14:20:00Z</dcterms:modified>
</cp:coreProperties>
</file>