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5AFE" w:rsidRDefault="00A85AFE" w:rsidP="007B5395">
                            <w:pPr>
                              <w:pStyle w:val="Ttulo1"/>
                              <w:ind w:left="142"/>
                              <w:jc w:val="center"/>
                              <w:rPr>
                                <w:rFonts w:ascii="Century Gothic" w:hAnsi="Century Gothic"/>
                                <w:szCs w:val="28"/>
                              </w:rPr>
                            </w:pPr>
                          </w:p>
                          <w:p w:rsidR="00A85AFE" w:rsidRDefault="00A85AF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5AFE" w:rsidRDefault="00A85AFE" w:rsidP="007B5395">
                            <w:pPr>
                              <w:ind w:left="142"/>
                              <w:jc w:val="center"/>
                              <w:rPr>
                                <w:rFonts w:ascii="Verdana" w:hAnsi="Verdana"/>
                                <w:b/>
                              </w:rPr>
                            </w:pPr>
                          </w:p>
                          <w:p w:rsidR="00A85AFE" w:rsidRDefault="00A85AF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5AFE" w:rsidRPr="00103622" w:rsidRDefault="00A85AFE" w:rsidP="007B5395">
                            <w:pPr>
                              <w:ind w:left="142"/>
                              <w:jc w:val="center"/>
                              <w:rPr>
                                <w:rFonts w:ascii="Century Gothic" w:hAnsi="Century Gothic" w:cs="Arial"/>
                                <w:b/>
                                <w:sz w:val="32"/>
                                <w:szCs w:val="32"/>
                                <w:lang w:val="es-MX"/>
                              </w:rPr>
                            </w:pPr>
                          </w:p>
                          <w:p w:rsidR="00A85AFE" w:rsidRDefault="00A85AF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5AFE" w:rsidRDefault="00A85AFE" w:rsidP="007B5395">
                            <w:pPr>
                              <w:jc w:val="center"/>
                              <w:rPr>
                                <w:rFonts w:ascii="Century Gothic" w:hAnsi="Century Gothic" w:cs="Arial"/>
                                <w:b/>
                                <w:sz w:val="28"/>
                                <w:szCs w:val="32"/>
                              </w:rPr>
                            </w:pPr>
                          </w:p>
                          <w:p w:rsidR="00A85AFE" w:rsidRDefault="00A85AFE" w:rsidP="007B5395">
                            <w:pPr>
                              <w:jc w:val="center"/>
                              <w:rPr>
                                <w:rFonts w:ascii="Century Gothic" w:hAnsi="Century Gothic" w:cs="Arial"/>
                                <w:b/>
                                <w:sz w:val="28"/>
                                <w:szCs w:val="32"/>
                              </w:rPr>
                            </w:pPr>
                          </w:p>
                          <w:p w:rsidR="00A85AFE" w:rsidRPr="00D94CE2" w:rsidRDefault="00A85AF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5AFE" w:rsidRPr="00D94CE2" w:rsidRDefault="00A85AF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5AFE" w:rsidRPr="00F40D69" w:rsidRDefault="00A85AFE" w:rsidP="007B5395">
                            <w:pPr>
                              <w:ind w:left="142"/>
                              <w:jc w:val="center"/>
                              <w:rPr>
                                <w:rFonts w:ascii="Century Gothic" w:hAnsi="Century Gothic" w:cs="Arial"/>
                                <w:b/>
                                <w:sz w:val="28"/>
                                <w:szCs w:val="28"/>
                              </w:rPr>
                            </w:pPr>
                          </w:p>
                          <w:p w:rsidR="00A85AFE" w:rsidRPr="003238D0" w:rsidRDefault="00A85AFE" w:rsidP="007B5395">
                            <w:pPr>
                              <w:ind w:left="142"/>
                              <w:jc w:val="center"/>
                              <w:rPr>
                                <w:rFonts w:ascii="Century Gothic" w:hAnsi="Century Gothic" w:cs="Arial"/>
                                <w:b/>
                                <w:sz w:val="28"/>
                                <w:szCs w:val="28"/>
                              </w:rPr>
                            </w:pPr>
                          </w:p>
                          <w:p w:rsidR="00A85AFE" w:rsidRPr="00103622" w:rsidRDefault="00A85AF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5AFE" w:rsidRPr="005F6C94" w:rsidRDefault="00A85AFE" w:rsidP="007B5395">
                            <w:pPr>
                              <w:ind w:left="142"/>
                              <w:rPr>
                                <w:rFonts w:ascii="Century Gothic" w:hAnsi="Century Gothic"/>
                                <w:b/>
                                <w:sz w:val="28"/>
                                <w:szCs w:val="28"/>
                                <w:lang w:val="es-MX"/>
                              </w:rPr>
                            </w:pPr>
                          </w:p>
                          <w:p w:rsidR="00A85AFE" w:rsidRPr="00D94CE2" w:rsidRDefault="00A85AF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41ED2">
                              <w:rPr>
                                <w:rFonts w:ascii="Century Gothic" w:hAnsi="Century Gothic" w:cs="Century Gothic"/>
                                <w:b/>
                                <w:bCs/>
                                <w:sz w:val="28"/>
                                <w:szCs w:val="28"/>
                              </w:rPr>
                              <w:t>: ADQUISICION DE RODAMIENTOS, RUEDAS DENTADAS Y EJES PARA PLANTAS ENGARRAFADORAS DEL DCSC</w:t>
                            </w:r>
                          </w:p>
                          <w:p w:rsidR="00A85AFE" w:rsidRPr="00D94CE2" w:rsidRDefault="00A85AFE" w:rsidP="007B5395">
                            <w:pPr>
                              <w:jc w:val="center"/>
                              <w:rPr>
                                <w:rFonts w:ascii="Century Gothic" w:hAnsi="Century Gothic" w:cs="Century Gothic"/>
                                <w:b/>
                                <w:bCs/>
                                <w:color w:val="FF0000"/>
                                <w:sz w:val="28"/>
                                <w:szCs w:val="28"/>
                              </w:rPr>
                            </w:pPr>
                          </w:p>
                          <w:p w:rsidR="00A85AFE" w:rsidRPr="00D94CE2" w:rsidRDefault="00A85AF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85AFE">
                              <w:rPr>
                                <w:rFonts w:ascii="Century Gothic" w:hAnsi="Century Gothic" w:cs="Century Gothic"/>
                                <w:b/>
                                <w:bCs/>
                                <w:sz w:val="28"/>
                                <w:szCs w:val="28"/>
                              </w:rPr>
                              <w:t>GCC-CDL-DCSC-59-17</w:t>
                            </w:r>
                          </w:p>
                          <w:p w:rsidR="00A85AFE" w:rsidRPr="00D94CE2" w:rsidRDefault="00A85AFE" w:rsidP="007B5395">
                            <w:pPr>
                              <w:jc w:val="center"/>
                              <w:rPr>
                                <w:rFonts w:ascii="Century Gothic" w:hAnsi="Century Gothic" w:cs="Century Gothic"/>
                                <w:b/>
                                <w:bCs/>
                                <w:color w:val="FF0000"/>
                                <w:sz w:val="28"/>
                                <w:szCs w:val="28"/>
                              </w:rPr>
                            </w:pPr>
                          </w:p>
                          <w:p w:rsidR="00A85AFE" w:rsidRPr="00D94CE2" w:rsidRDefault="00A85AFE" w:rsidP="007B5395">
                            <w:pPr>
                              <w:jc w:val="center"/>
                              <w:rPr>
                                <w:rFonts w:ascii="Century Gothic" w:hAnsi="Century Gothic" w:cs="Century Gothic"/>
                                <w:b/>
                                <w:bCs/>
                                <w:color w:val="FF0000"/>
                                <w:sz w:val="28"/>
                                <w:szCs w:val="28"/>
                              </w:rPr>
                            </w:pPr>
                          </w:p>
                          <w:p w:rsidR="00A85AFE" w:rsidRPr="00D94CE2" w:rsidRDefault="00A85AFE" w:rsidP="007B5395">
                            <w:pPr>
                              <w:jc w:val="center"/>
                              <w:rPr>
                                <w:rFonts w:ascii="Century Gothic" w:hAnsi="Century Gothic"/>
                                <w:b/>
                                <w:color w:val="FF0000"/>
                                <w:sz w:val="28"/>
                                <w:szCs w:val="28"/>
                                <w:lang w:val="es-ES_tradnl"/>
                              </w:rPr>
                            </w:pPr>
                            <w:r w:rsidRPr="00941ED2">
                              <w:rPr>
                                <w:rFonts w:ascii="Century Gothic" w:hAnsi="Century Gothic" w:cs="Century Gothic"/>
                                <w:b/>
                                <w:bCs/>
                                <w:sz w:val="28"/>
                                <w:szCs w:val="28"/>
                              </w:rPr>
                              <w:t>(Primera Convocatoria</w:t>
                            </w:r>
                            <w:r w:rsidRPr="00941ED2">
                              <w:rPr>
                                <w:rFonts w:ascii="Century Gothic" w:hAnsi="Century Gothic"/>
                                <w:b/>
                                <w:sz w:val="28"/>
                                <w:szCs w:val="28"/>
                                <w:lang w:val="es-ES_tradnl"/>
                              </w:rPr>
                              <w:t>)</w:t>
                            </w:r>
                          </w:p>
                          <w:p w:rsidR="00A85AFE" w:rsidRPr="00103622" w:rsidRDefault="00A85AFE" w:rsidP="007B5395">
                            <w:pPr>
                              <w:jc w:val="center"/>
                              <w:rPr>
                                <w:rFonts w:ascii="Century Gothic" w:hAnsi="Century Gothic"/>
                                <w:sz w:val="32"/>
                                <w:szCs w:val="32"/>
                                <w:lang w:val="es-ES_tradnl"/>
                              </w:rPr>
                            </w:pPr>
                          </w:p>
                          <w:p w:rsidR="00A85AFE" w:rsidRPr="00103622" w:rsidRDefault="00A85AFE" w:rsidP="007B5395">
                            <w:pPr>
                              <w:ind w:right="930"/>
                              <w:jc w:val="center"/>
                              <w:rPr>
                                <w:rFonts w:ascii="Century Gothic" w:hAnsi="Century Gothic"/>
                                <w:sz w:val="32"/>
                                <w:szCs w:val="32"/>
                                <w:lang w:val="es-ES_tradnl"/>
                              </w:rPr>
                            </w:pPr>
                          </w:p>
                          <w:p w:rsidR="00A85AFE" w:rsidRPr="00103622" w:rsidRDefault="00A85AFE" w:rsidP="007B5395">
                            <w:pPr>
                              <w:ind w:right="930"/>
                              <w:jc w:val="center"/>
                              <w:rPr>
                                <w:rFonts w:ascii="Century Gothic" w:hAnsi="Century Gothic"/>
                                <w:sz w:val="32"/>
                                <w:szCs w:val="32"/>
                                <w:lang w:val="es-ES_tradnl"/>
                              </w:rPr>
                            </w:pPr>
                          </w:p>
                          <w:p w:rsidR="00A85AFE" w:rsidRDefault="00A85AFE" w:rsidP="007B5395">
                            <w:pPr>
                              <w:ind w:right="930"/>
                              <w:jc w:val="center"/>
                              <w:rPr>
                                <w:rFonts w:ascii="Century Gothic" w:hAnsi="Century Gothic"/>
                                <w:lang w:val="es-ES_tradnl"/>
                              </w:rPr>
                            </w:pPr>
                          </w:p>
                          <w:p w:rsidR="00A85AFE" w:rsidRPr="009C5A35" w:rsidRDefault="00A85AF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A85AFE" w:rsidRDefault="00A85AFE" w:rsidP="007B5395">
                      <w:pPr>
                        <w:pStyle w:val="Ttulo1"/>
                        <w:ind w:left="142"/>
                        <w:jc w:val="center"/>
                        <w:rPr>
                          <w:rFonts w:ascii="Century Gothic" w:hAnsi="Century Gothic"/>
                          <w:szCs w:val="28"/>
                        </w:rPr>
                      </w:pPr>
                    </w:p>
                    <w:p w:rsidR="00A85AFE" w:rsidRDefault="00A85AF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85AFE" w:rsidRDefault="00A85AFE" w:rsidP="007B5395">
                      <w:pPr>
                        <w:ind w:left="142"/>
                        <w:jc w:val="center"/>
                        <w:rPr>
                          <w:rFonts w:ascii="Verdana" w:hAnsi="Verdana"/>
                          <w:b/>
                        </w:rPr>
                      </w:pPr>
                    </w:p>
                    <w:p w:rsidR="00A85AFE" w:rsidRDefault="00A85AF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85AFE" w:rsidRPr="00103622" w:rsidRDefault="00A85AFE" w:rsidP="007B5395">
                      <w:pPr>
                        <w:ind w:left="142"/>
                        <w:jc w:val="center"/>
                        <w:rPr>
                          <w:rFonts w:ascii="Century Gothic" w:hAnsi="Century Gothic" w:cs="Arial"/>
                          <w:b/>
                          <w:sz w:val="32"/>
                          <w:szCs w:val="32"/>
                          <w:lang w:val="es-MX"/>
                        </w:rPr>
                      </w:pPr>
                    </w:p>
                    <w:p w:rsidR="00A85AFE" w:rsidRDefault="00A85AF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85AFE" w:rsidRDefault="00A85AFE" w:rsidP="007B5395">
                      <w:pPr>
                        <w:jc w:val="center"/>
                        <w:rPr>
                          <w:rFonts w:ascii="Century Gothic" w:hAnsi="Century Gothic" w:cs="Arial"/>
                          <w:b/>
                          <w:sz w:val="28"/>
                          <w:szCs w:val="32"/>
                        </w:rPr>
                      </w:pPr>
                    </w:p>
                    <w:p w:rsidR="00A85AFE" w:rsidRDefault="00A85AFE" w:rsidP="007B5395">
                      <w:pPr>
                        <w:jc w:val="center"/>
                        <w:rPr>
                          <w:rFonts w:ascii="Century Gothic" w:hAnsi="Century Gothic" w:cs="Arial"/>
                          <w:b/>
                          <w:sz w:val="28"/>
                          <w:szCs w:val="32"/>
                        </w:rPr>
                      </w:pPr>
                    </w:p>
                    <w:p w:rsidR="00A85AFE" w:rsidRPr="00D94CE2" w:rsidRDefault="00A85AF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85AFE" w:rsidRPr="00D94CE2" w:rsidRDefault="00A85AF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85AFE" w:rsidRPr="00F40D69" w:rsidRDefault="00A85AFE" w:rsidP="007B5395">
                      <w:pPr>
                        <w:ind w:left="142"/>
                        <w:jc w:val="center"/>
                        <w:rPr>
                          <w:rFonts w:ascii="Century Gothic" w:hAnsi="Century Gothic" w:cs="Arial"/>
                          <w:b/>
                          <w:sz w:val="28"/>
                          <w:szCs w:val="28"/>
                        </w:rPr>
                      </w:pPr>
                    </w:p>
                    <w:p w:rsidR="00A85AFE" w:rsidRPr="003238D0" w:rsidRDefault="00A85AFE" w:rsidP="007B5395">
                      <w:pPr>
                        <w:ind w:left="142"/>
                        <w:jc w:val="center"/>
                        <w:rPr>
                          <w:rFonts w:ascii="Century Gothic" w:hAnsi="Century Gothic" w:cs="Arial"/>
                          <w:b/>
                          <w:sz w:val="28"/>
                          <w:szCs w:val="28"/>
                        </w:rPr>
                      </w:pPr>
                    </w:p>
                    <w:p w:rsidR="00A85AFE" w:rsidRPr="00103622" w:rsidRDefault="00A85AF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85AFE" w:rsidRPr="005F6C94" w:rsidRDefault="00A85AFE" w:rsidP="007B5395">
                      <w:pPr>
                        <w:ind w:left="142"/>
                        <w:rPr>
                          <w:rFonts w:ascii="Century Gothic" w:hAnsi="Century Gothic"/>
                          <w:b/>
                          <w:sz w:val="28"/>
                          <w:szCs w:val="28"/>
                          <w:lang w:val="es-MX"/>
                        </w:rPr>
                      </w:pPr>
                    </w:p>
                    <w:p w:rsidR="00A85AFE" w:rsidRPr="00D94CE2" w:rsidRDefault="00A85AFE"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941ED2">
                        <w:rPr>
                          <w:rFonts w:ascii="Century Gothic" w:hAnsi="Century Gothic" w:cs="Century Gothic"/>
                          <w:b/>
                          <w:bCs/>
                          <w:sz w:val="28"/>
                          <w:szCs w:val="28"/>
                        </w:rPr>
                        <w:t>: ADQUISICION DE RODAMIENTOS, RUEDAS DENTADAS Y EJES PARA PLANTAS ENGARRAFADORAS DEL DCSC</w:t>
                      </w:r>
                    </w:p>
                    <w:p w:rsidR="00A85AFE" w:rsidRPr="00D94CE2" w:rsidRDefault="00A85AFE" w:rsidP="007B5395">
                      <w:pPr>
                        <w:jc w:val="center"/>
                        <w:rPr>
                          <w:rFonts w:ascii="Century Gothic" w:hAnsi="Century Gothic" w:cs="Century Gothic"/>
                          <w:b/>
                          <w:bCs/>
                          <w:color w:val="FF0000"/>
                          <w:sz w:val="28"/>
                          <w:szCs w:val="28"/>
                        </w:rPr>
                      </w:pPr>
                    </w:p>
                    <w:p w:rsidR="00A85AFE" w:rsidRPr="00D94CE2" w:rsidRDefault="00A85AFE"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85AFE">
                        <w:rPr>
                          <w:rFonts w:ascii="Century Gothic" w:hAnsi="Century Gothic" w:cs="Century Gothic"/>
                          <w:b/>
                          <w:bCs/>
                          <w:sz w:val="28"/>
                          <w:szCs w:val="28"/>
                        </w:rPr>
                        <w:t>GCC-CDL-DCSC-59-17</w:t>
                      </w:r>
                    </w:p>
                    <w:p w:rsidR="00A85AFE" w:rsidRPr="00D94CE2" w:rsidRDefault="00A85AFE" w:rsidP="007B5395">
                      <w:pPr>
                        <w:jc w:val="center"/>
                        <w:rPr>
                          <w:rFonts w:ascii="Century Gothic" w:hAnsi="Century Gothic" w:cs="Century Gothic"/>
                          <w:b/>
                          <w:bCs/>
                          <w:color w:val="FF0000"/>
                          <w:sz w:val="28"/>
                          <w:szCs w:val="28"/>
                        </w:rPr>
                      </w:pPr>
                    </w:p>
                    <w:p w:rsidR="00A85AFE" w:rsidRPr="00D94CE2" w:rsidRDefault="00A85AFE" w:rsidP="007B5395">
                      <w:pPr>
                        <w:jc w:val="center"/>
                        <w:rPr>
                          <w:rFonts w:ascii="Century Gothic" w:hAnsi="Century Gothic" w:cs="Century Gothic"/>
                          <w:b/>
                          <w:bCs/>
                          <w:color w:val="FF0000"/>
                          <w:sz w:val="28"/>
                          <w:szCs w:val="28"/>
                        </w:rPr>
                      </w:pPr>
                    </w:p>
                    <w:p w:rsidR="00A85AFE" w:rsidRPr="00D94CE2" w:rsidRDefault="00A85AFE" w:rsidP="007B5395">
                      <w:pPr>
                        <w:jc w:val="center"/>
                        <w:rPr>
                          <w:rFonts w:ascii="Century Gothic" w:hAnsi="Century Gothic"/>
                          <w:b/>
                          <w:color w:val="FF0000"/>
                          <w:sz w:val="28"/>
                          <w:szCs w:val="28"/>
                          <w:lang w:val="es-ES_tradnl"/>
                        </w:rPr>
                      </w:pPr>
                      <w:r w:rsidRPr="00941ED2">
                        <w:rPr>
                          <w:rFonts w:ascii="Century Gothic" w:hAnsi="Century Gothic" w:cs="Century Gothic"/>
                          <w:b/>
                          <w:bCs/>
                          <w:sz w:val="28"/>
                          <w:szCs w:val="28"/>
                        </w:rPr>
                        <w:t>(Primera Convocatoria</w:t>
                      </w:r>
                      <w:r w:rsidRPr="00941ED2">
                        <w:rPr>
                          <w:rFonts w:ascii="Century Gothic" w:hAnsi="Century Gothic"/>
                          <w:b/>
                          <w:sz w:val="28"/>
                          <w:szCs w:val="28"/>
                          <w:lang w:val="es-ES_tradnl"/>
                        </w:rPr>
                        <w:t>)</w:t>
                      </w:r>
                    </w:p>
                    <w:p w:rsidR="00A85AFE" w:rsidRPr="00103622" w:rsidRDefault="00A85AFE" w:rsidP="007B5395">
                      <w:pPr>
                        <w:jc w:val="center"/>
                        <w:rPr>
                          <w:rFonts w:ascii="Century Gothic" w:hAnsi="Century Gothic"/>
                          <w:sz w:val="32"/>
                          <w:szCs w:val="32"/>
                          <w:lang w:val="es-ES_tradnl"/>
                        </w:rPr>
                      </w:pPr>
                    </w:p>
                    <w:p w:rsidR="00A85AFE" w:rsidRPr="00103622" w:rsidRDefault="00A85AFE" w:rsidP="007B5395">
                      <w:pPr>
                        <w:ind w:right="930"/>
                        <w:jc w:val="center"/>
                        <w:rPr>
                          <w:rFonts w:ascii="Century Gothic" w:hAnsi="Century Gothic"/>
                          <w:sz w:val="32"/>
                          <w:szCs w:val="32"/>
                          <w:lang w:val="es-ES_tradnl"/>
                        </w:rPr>
                      </w:pPr>
                    </w:p>
                    <w:p w:rsidR="00A85AFE" w:rsidRPr="00103622" w:rsidRDefault="00A85AFE" w:rsidP="007B5395">
                      <w:pPr>
                        <w:ind w:right="930"/>
                        <w:jc w:val="center"/>
                        <w:rPr>
                          <w:rFonts w:ascii="Century Gothic" w:hAnsi="Century Gothic"/>
                          <w:sz w:val="32"/>
                          <w:szCs w:val="32"/>
                          <w:lang w:val="es-ES_tradnl"/>
                        </w:rPr>
                      </w:pPr>
                    </w:p>
                    <w:p w:rsidR="00A85AFE" w:rsidRDefault="00A85AFE" w:rsidP="007B5395">
                      <w:pPr>
                        <w:ind w:right="930"/>
                        <w:jc w:val="center"/>
                        <w:rPr>
                          <w:rFonts w:ascii="Century Gothic" w:hAnsi="Century Gothic"/>
                          <w:lang w:val="es-ES_tradnl"/>
                        </w:rPr>
                      </w:pPr>
                    </w:p>
                    <w:p w:rsidR="00A85AFE" w:rsidRPr="009C5A35" w:rsidRDefault="00A85AF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85AFE" w:rsidRPr="00AD6AF2" w:rsidRDefault="00A85AFE" w:rsidP="00795A5A">
                            <w:pPr>
                              <w:ind w:right="930"/>
                              <w:jc w:val="center"/>
                              <w:rPr>
                                <w:rFonts w:ascii="Century Gothic" w:hAnsi="Century Gothic"/>
                                <w:sz w:val="14"/>
                                <w:lang w:val="es-ES_tradnl"/>
                              </w:rPr>
                            </w:pPr>
                          </w:p>
                          <w:p w:rsidR="00A85AFE" w:rsidRPr="00AD6AF2" w:rsidRDefault="00A85AF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85AFE" w:rsidRPr="00AD6AF2" w:rsidRDefault="00A85AFE" w:rsidP="00795A5A">
                      <w:pPr>
                        <w:ind w:right="930"/>
                        <w:jc w:val="center"/>
                        <w:rPr>
                          <w:rFonts w:ascii="Century Gothic" w:hAnsi="Century Gothic"/>
                          <w:sz w:val="14"/>
                          <w:lang w:val="es-ES_tradnl"/>
                        </w:rPr>
                      </w:pPr>
                    </w:p>
                    <w:p w:rsidR="00A85AFE" w:rsidRPr="00AD6AF2" w:rsidRDefault="00A85AF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1E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1E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41ED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41ED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9474DD" w:rsidRDefault="00941ED2" w:rsidP="009474DD">
            <w:pPr>
              <w:jc w:val="center"/>
              <w:rPr>
                <w:rFonts w:asciiTheme="minorHAnsi" w:hAnsiTheme="minorHAnsi" w:cstheme="minorHAnsi"/>
                <w:sz w:val="22"/>
                <w:szCs w:val="22"/>
                <w:lang w:val="es-ES_tradnl"/>
              </w:rPr>
            </w:pPr>
            <w:r w:rsidRPr="009474DD">
              <w:rPr>
                <w:rFonts w:ascii="Calibri" w:hAnsi="Calibri"/>
                <w:b/>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9474DD" w:rsidRDefault="00855E15" w:rsidP="009474DD">
            <w:pPr>
              <w:jc w:val="center"/>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9474DD" w:rsidRDefault="00941ED2" w:rsidP="009474DD">
            <w:pPr>
              <w:jc w:val="center"/>
              <w:rPr>
                <w:rFonts w:ascii="Calibri" w:hAnsi="Calibri" w:cs="Arial"/>
                <w:i/>
                <w:sz w:val="16"/>
                <w:szCs w:val="16"/>
              </w:rPr>
            </w:pPr>
            <w:r w:rsidRPr="009474DD">
              <w:rPr>
                <w:rFonts w:ascii="Calibri" w:hAnsi="Calibri"/>
                <w:b/>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9474DD" w:rsidRDefault="00855E15" w:rsidP="009474DD">
            <w:pPr>
              <w:jc w:val="center"/>
              <w:rPr>
                <w:rFonts w:ascii="Calibri" w:hAnsi="Calibri"/>
                <w:b/>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9474DD" w:rsidRDefault="00941ED2" w:rsidP="009474DD">
            <w:pPr>
              <w:jc w:val="center"/>
              <w:rPr>
                <w:rFonts w:asciiTheme="minorHAnsi" w:hAnsiTheme="minorHAnsi" w:cstheme="minorHAnsi"/>
                <w:sz w:val="22"/>
                <w:szCs w:val="22"/>
              </w:rPr>
            </w:pPr>
            <w:r w:rsidRPr="009474DD">
              <w:rPr>
                <w:rFonts w:ascii="Calibri" w:hAnsi="Calibri"/>
                <w:b/>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9474DD" w:rsidRDefault="00855E15" w:rsidP="009474DD">
            <w:pPr>
              <w:jc w:val="cente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9474DD" w:rsidRDefault="00855E15" w:rsidP="009474DD">
            <w:pPr>
              <w:jc w:val="center"/>
              <w:rPr>
                <w:rFonts w:ascii="Calibri" w:hAnsi="Calibri" w:cs="Arial"/>
                <w:b/>
                <w:sz w:val="16"/>
                <w:szCs w:val="16"/>
              </w:rPr>
            </w:pPr>
          </w:p>
          <w:p w:rsidR="00855E15" w:rsidRPr="009474DD" w:rsidRDefault="00941ED2" w:rsidP="009474DD">
            <w:pPr>
              <w:jc w:val="center"/>
              <w:rPr>
                <w:rFonts w:asciiTheme="minorHAnsi" w:hAnsiTheme="minorHAnsi" w:cstheme="minorHAnsi"/>
                <w:sz w:val="22"/>
                <w:szCs w:val="22"/>
              </w:rPr>
            </w:pPr>
            <w:r w:rsidRPr="009474DD">
              <w:rPr>
                <w:rFonts w:ascii="Calibri" w:hAnsi="Calibri"/>
                <w:b/>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A85AFE" w:rsidP="00855E15">
            <w:pPr>
              <w:rPr>
                <w:rFonts w:asciiTheme="minorHAnsi" w:hAnsiTheme="minorHAnsi" w:cstheme="minorHAnsi"/>
                <w:sz w:val="22"/>
                <w:szCs w:val="22"/>
              </w:rPr>
            </w:pPr>
            <w:r>
              <w:rPr>
                <w:rFonts w:asciiTheme="minorHAnsi" w:hAnsiTheme="minorHAnsi" w:cstheme="minorHAnsi"/>
                <w:sz w:val="22"/>
                <w:szCs w:val="22"/>
              </w:rPr>
              <w:t>22/11/2017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A85AFE" w:rsidP="00855E15">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A85AFE" w:rsidRPr="001470FE" w:rsidRDefault="00A85AFE" w:rsidP="00A85AFE">
            <w:pPr>
              <w:rPr>
                <w:rFonts w:ascii="Calibri" w:hAnsi="Calibri" w:cs="Arial"/>
                <w:i/>
                <w:sz w:val="16"/>
                <w:szCs w:val="16"/>
              </w:rPr>
            </w:pPr>
            <w:r w:rsidRPr="00BD79D4">
              <w:rPr>
                <w:rFonts w:ascii="Calibri" w:hAnsi="Calibri" w:cs="Arial"/>
                <w:b/>
                <w:sz w:val="16"/>
                <w:szCs w:val="16"/>
              </w:rPr>
              <w:t xml:space="preserve">Lugar: </w:t>
            </w:r>
            <w:r w:rsidRPr="00BD79D4">
              <w:rPr>
                <w:rFonts w:ascii="Calibri" w:hAnsi="Calibri" w:cs="Arial"/>
                <w:i/>
                <w:sz w:val="16"/>
                <w:szCs w:val="16"/>
              </w:rPr>
              <w:t xml:space="preserve">Oficinas </w:t>
            </w:r>
            <w:r w:rsidRPr="001470FE">
              <w:rPr>
                <w:rFonts w:ascii="Calibri" w:hAnsi="Calibri" w:cs="Arial"/>
                <w:i/>
                <w:sz w:val="16"/>
                <w:szCs w:val="16"/>
              </w:rPr>
              <w:t xml:space="preserve">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A85AFE" w:rsidRPr="00A85AFE" w:rsidRDefault="00A85AFE" w:rsidP="00A85AFE">
            <w:pPr>
              <w:jc w:val="both"/>
              <w:rPr>
                <w:rFonts w:ascii="Calibri" w:hAnsi="Calibri" w:cs="Arial"/>
                <w:i/>
                <w:sz w:val="16"/>
                <w:szCs w:val="16"/>
              </w:rPr>
            </w:pPr>
            <w:r w:rsidRPr="001470FE">
              <w:rPr>
                <w:rFonts w:ascii="Calibri" w:hAnsi="Calibri" w:cs="Arial"/>
                <w:i/>
                <w:sz w:val="16"/>
                <w:szCs w:val="16"/>
              </w:rPr>
              <w:t>Santa Cruz de la Sierra – Bolivia.</w:t>
            </w:r>
          </w:p>
          <w:p w:rsidR="00855E15" w:rsidRPr="001B5615" w:rsidRDefault="00A85AFE" w:rsidP="00A85AFE">
            <w:pPr>
              <w:jc w:val="both"/>
              <w:rPr>
                <w:rFonts w:asciiTheme="minorHAnsi" w:hAnsiTheme="minorHAnsi" w:cstheme="minorHAnsi"/>
                <w:color w:val="FF0000"/>
                <w:sz w:val="22"/>
                <w:szCs w:val="22"/>
              </w:rPr>
            </w:pPr>
            <w:r w:rsidRPr="00BD79D4">
              <w:rPr>
                <w:rFonts w:ascii="Calibri" w:hAnsi="Calibri"/>
                <w:b/>
                <w:sz w:val="16"/>
                <w:szCs w:val="16"/>
              </w:rPr>
              <w:t>Responsable:</w:t>
            </w:r>
            <w:r w:rsidRPr="00BD79D4">
              <w:rPr>
                <w:rFonts w:ascii="Calibri" w:hAnsi="Calibri"/>
                <w:sz w:val="16"/>
                <w:szCs w:val="16"/>
              </w:rPr>
              <w:t xml:space="preserve"> </w:t>
            </w:r>
            <w:r w:rsidRPr="00BD79D4">
              <w:rPr>
                <w:rFonts w:ascii="Calibri" w:hAnsi="Calibri" w:cs="Arial"/>
                <w:i/>
                <w:sz w:val="16"/>
                <w:szCs w:val="16"/>
              </w:rPr>
              <w:t xml:space="preserve"> Adriana </w:t>
            </w:r>
            <w:r>
              <w:rPr>
                <w:rFonts w:ascii="Calibri" w:hAnsi="Calibri" w:cs="Arial"/>
                <w:i/>
                <w:sz w:val="16"/>
                <w:szCs w:val="16"/>
              </w:rPr>
              <w:t>Ulloa Barrios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A85AFE" w:rsidP="00855E15">
            <w:pPr>
              <w:rPr>
                <w:rFonts w:asciiTheme="minorHAnsi" w:hAnsiTheme="minorHAnsi" w:cstheme="minorHAnsi"/>
                <w:sz w:val="22"/>
                <w:szCs w:val="22"/>
              </w:rPr>
            </w:pPr>
            <w:r>
              <w:rPr>
                <w:rFonts w:asciiTheme="minorHAnsi" w:hAnsiTheme="minorHAnsi" w:cstheme="minorHAnsi"/>
                <w:sz w:val="22"/>
                <w:szCs w:val="22"/>
              </w:rPr>
              <w:t>22/11/2017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A85AFE" w:rsidP="00855E15">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A85AFE" w:rsidRPr="001470FE" w:rsidRDefault="00A85AFE" w:rsidP="00A85AFE">
            <w:pPr>
              <w:rPr>
                <w:rFonts w:ascii="Calibri" w:hAnsi="Calibri" w:cs="Arial"/>
                <w:i/>
                <w:sz w:val="16"/>
                <w:szCs w:val="16"/>
              </w:rPr>
            </w:pPr>
            <w:r w:rsidRPr="00BD79D4">
              <w:rPr>
                <w:rFonts w:ascii="Calibri" w:hAnsi="Calibri" w:cs="Arial"/>
                <w:b/>
                <w:sz w:val="16"/>
                <w:szCs w:val="16"/>
              </w:rPr>
              <w:t xml:space="preserve">Lugar: </w:t>
            </w:r>
            <w:r w:rsidRPr="00BD79D4">
              <w:rPr>
                <w:rFonts w:ascii="Calibri" w:hAnsi="Calibri" w:cs="Arial"/>
                <w:i/>
                <w:sz w:val="16"/>
                <w:szCs w:val="16"/>
              </w:rPr>
              <w:t xml:space="preserve">Oficinas </w:t>
            </w:r>
            <w:r w:rsidRPr="001470FE">
              <w:rPr>
                <w:rFonts w:ascii="Calibri" w:hAnsi="Calibri" w:cs="Arial"/>
                <w:i/>
                <w:sz w:val="16"/>
                <w:szCs w:val="16"/>
              </w:rPr>
              <w:t xml:space="preserve">de YPFB-VPNO, Dirección Regional de Contrataciones,  ubicadas en la Av. </w:t>
            </w:r>
            <w:proofErr w:type="spellStart"/>
            <w:r w:rsidRPr="001470FE">
              <w:rPr>
                <w:rFonts w:ascii="Calibri" w:hAnsi="Calibri" w:cs="Arial"/>
                <w:i/>
                <w:sz w:val="16"/>
                <w:szCs w:val="16"/>
              </w:rPr>
              <w:t>Grigotá</w:t>
            </w:r>
            <w:proofErr w:type="spellEnd"/>
            <w:r w:rsidRPr="001470FE">
              <w:rPr>
                <w:rFonts w:ascii="Calibri" w:hAnsi="Calibri" w:cs="Arial"/>
                <w:i/>
                <w:sz w:val="16"/>
                <w:szCs w:val="16"/>
              </w:rPr>
              <w:t xml:space="preserve"> (Doble Vía La Guardia) S/N entre el 3er. Anillo Externo (Av. Mario R. Gutiérrez) y Calle Las Palmas.</w:t>
            </w:r>
          </w:p>
          <w:p w:rsidR="00A85AFE" w:rsidRPr="00A85AFE" w:rsidRDefault="00A85AFE" w:rsidP="00A85AFE">
            <w:pPr>
              <w:jc w:val="both"/>
              <w:rPr>
                <w:rFonts w:ascii="Calibri" w:hAnsi="Calibri" w:cs="Arial"/>
                <w:i/>
                <w:sz w:val="16"/>
                <w:szCs w:val="16"/>
              </w:rPr>
            </w:pPr>
            <w:r w:rsidRPr="001470FE">
              <w:rPr>
                <w:rFonts w:ascii="Calibri" w:hAnsi="Calibri" w:cs="Arial"/>
                <w:i/>
                <w:sz w:val="16"/>
                <w:szCs w:val="16"/>
              </w:rPr>
              <w:t>Santa Cruz de la Sierra – Bolivia.</w:t>
            </w:r>
          </w:p>
          <w:p w:rsidR="00413F49" w:rsidRPr="001B5615" w:rsidRDefault="00A85AFE" w:rsidP="00A85AFE">
            <w:pPr>
              <w:jc w:val="both"/>
              <w:rPr>
                <w:rFonts w:asciiTheme="minorHAnsi" w:hAnsiTheme="minorHAnsi" w:cstheme="minorHAnsi"/>
                <w:color w:val="FF0000"/>
                <w:sz w:val="22"/>
                <w:szCs w:val="22"/>
                <w:lang w:val="es-BO"/>
              </w:rPr>
            </w:pPr>
            <w:r w:rsidRPr="00BD79D4">
              <w:rPr>
                <w:rFonts w:ascii="Calibri" w:hAnsi="Calibri"/>
                <w:b/>
                <w:sz w:val="16"/>
                <w:szCs w:val="16"/>
              </w:rPr>
              <w:t>Responsable:</w:t>
            </w:r>
            <w:r w:rsidRPr="00BD79D4">
              <w:rPr>
                <w:rFonts w:ascii="Calibri" w:hAnsi="Calibri"/>
                <w:sz w:val="16"/>
                <w:szCs w:val="16"/>
              </w:rPr>
              <w:t xml:space="preserve"> </w:t>
            </w:r>
            <w:r w:rsidRPr="00BD79D4">
              <w:rPr>
                <w:rFonts w:ascii="Calibri" w:hAnsi="Calibri" w:cs="Arial"/>
                <w:i/>
                <w:sz w:val="16"/>
                <w:szCs w:val="16"/>
              </w:rPr>
              <w:t xml:space="preserve"> Adriana </w:t>
            </w:r>
            <w:r>
              <w:rPr>
                <w:rFonts w:ascii="Calibri" w:hAnsi="Calibri" w:cs="Arial"/>
                <w:i/>
                <w:sz w:val="16"/>
                <w:szCs w:val="16"/>
              </w:rPr>
              <w:t>Ulloa Barrios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Default="00855E15" w:rsidP="00855E1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855E15" w:rsidRPr="00112856" w:rsidRDefault="00A85AFE" w:rsidP="00413F49">
            <w:pPr>
              <w:jc w:val="both"/>
              <w:rPr>
                <w:rFonts w:asciiTheme="minorHAnsi" w:hAnsiTheme="minorHAnsi" w:cstheme="minorHAnsi"/>
                <w:szCs w:val="22"/>
              </w:rPr>
            </w:pPr>
            <w:r>
              <w:rPr>
                <w:rFonts w:asciiTheme="minorHAnsi" w:hAnsiTheme="minorHAnsi" w:cstheme="minorHAnsi"/>
                <w:i/>
                <w:szCs w:val="22"/>
              </w:rPr>
              <w:t>06</w:t>
            </w:r>
            <w:r w:rsidRPr="00A85AFE">
              <w:rPr>
                <w:rFonts w:asciiTheme="minorHAnsi" w:hAnsiTheme="minorHAnsi" w:cstheme="minorHAnsi"/>
                <w:i/>
                <w:szCs w:val="22"/>
              </w:rPr>
              <w:t>/12/2017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A85AFE">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A85AFE">
              <w:rPr>
                <w:rFonts w:asciiTheme="minorHAnsi" w:hAnsiTheme="minorHAnsi" w:cstheme="minorHAnsi"/>
                <w:sz w:val="22"/>
                <w:szCs w:val="22"/>
              </w:rPr>
              <w:t>15/12/2017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941ED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RUEDA 13 DIENTES, Ø 60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8</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3.200,00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25.600,00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RUEDA 13 DIENTES, Ø 70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14</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3.200,00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44.800,00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RUEDA 17 DIENTES, Ø 75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6</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4.280,00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25.680,00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RUEDA 13 DIENTES, CON RADAMIENTO 6011</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6</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3.200,00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19.200,00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RUEDA 10 DIENTES, CON RODAMIENTO 6011</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8</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3.380,00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27.040,00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RUEDA 10 DIENTES, CON RADAMIENTO 6305</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8</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3.380,00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27.040,00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60 mm x 800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2</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1.250,00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2.500,00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70 mm x 900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3</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1.700,00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5.100,00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54.5 mm x 335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2</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600,00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1.200,00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40 mm x 460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2</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300,00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600,00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40 mm x 400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2</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250,00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500,00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Pr="006F470A"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40 mm x 120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2</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120,00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240,00</w:t>
            </w:r>
          </w:p>
        </w:tc>
      </w:tr>
      <w:tr w:rsidR="00941ED2" w:rsidRPr="006F470A" w:rsidTr="00941ED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941ED2" w:rsidRDefault="00941ED2" w:rsidP="00941ED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436" w:type="dxa"/>
            <w:tcBorders>
              <w:top w:val="nil"/>
              <w:left w:val="nil"/>
              <w:bottom w:val="single" w:sz="8" w:space="0" w:color="auto"/>
              <w:right w:val="single" w:sz="8" w:space="0" w:color="auto"/>
            </w:tcBorders>
            <w:shd w:val="clear" w:color="000000" w:fill="FFFFFF"/>
            <w:vAlign w:val="center"/>
          </w:tcPr>
          <w:p w:rsidR="00941ED2" w:rsidRPr="00941ED2" w:rsidRDefault="00941ED2" w:rsidP="00941ED2">
            <w:pPr>
              <w:rPr>
                <w:rFonts w:ascii="Calibri" w:hAnsi="Calibri" w:cs="Calibri"/>
                <w:color w:val="000000"/>
              </w:rPr>
            </w:pPr>
            <w:r w:rsidRPr="00941ED2">
              <w:rPr>
                <w:rFonts w:ascii="Calibri" w:hAnsi="Calibri" w:cs="Calibri"/>
                <w:color w:val="000000"/>
              </w:rPr>
              <w:t>EJE LISO  Ø 25 mm x 100 mm</w:t>
            </w:r>
          </w:p>
        </w:tc>
        <w:tc>
          <w:tcPr>
            <w:tcW w:w="1309" w:type="dxa"/>
            <w:tcBorders>
              <w:top w:val="nil"/>
              <w:left w:val="nil"/>
              <w:bottom w:val="single" w:sz="8" w:space="0" w:color="auto"/>
              <w:right w:val="single" w:sz="4" w:space="0" w:color="auto"/>
            </w:tcBorders>
            <w:shd w:val="clear" w:color="auto" w:fill="auto"/>
            <w:noWrap/>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PZA</w:t>
            </w:r>
          </w:p>
        </w:tc>
        <w:tc>
          <w:tcPr>
            <w:tcW w:w="1225" w:type="dxa"/>
            <w:tcBorders>
              <w:top w:val="nil"/>
              <w:left w:val="single" w:sz="4" w:space="0" w:color="auto"/>
              <w:bottom w:val="single" w:sz="8" w:space="0" w:color="auto"/>
              <w:right w:val="single" w:sz="8" w:space="0" w:color="auto"/>
            </w:tcBorders>
            <w:shd w:val="clear" w:color="auto" w:fill="auto"/>
            <w:vAlign w:val="center"/>
          </w:tcPr>
          <w:p w:rsidR="00941ED2" w:rsidRPr="00941ED2" w:rsidRDefault="00941ED2" w:rsidP="00941ED2">
            <w:pPr>
              <w:jc w:val="center"/>
              <w:rPr>
                <w:rFonts w:asciiTheme="minorHAnsi" w:hAnsiTheme="minorHAnsi" w:cs="Calibri"/>
                <w:color w:val="000000"/>
              </w:rPr>
            </w:pPr>
            <w:r w:rsidRPr="00941ED2">
              <w:rPr>
                <w:rFonts w:asciiTheme="minorHAnsi" w:hAnsiTheme="minorHAnsi" w:cs="Calibri"/>
                <w:color w:val="000000"/>
              </w:rPr>
              <w:t>2</w:t>
            </w:r>
          </w:p>
        </w:tc>
        <w:tc>
          <w:tcPr>
            <w:tcW w:w="1457" w:type="dxa"/>
            <w:tcBorders>
              <w:top w:val="nil"/>
              <w:left w:val="nil"/>
              <w:bottom w:val="single" w:sz="8" w:space="0" w:color="auto"/>
              <w:right w:val="single" w:sz="8" w:space="0" w:color="auto"/>
            </w:tcBorders>
            <w:shd w:val="clear" w:color="auto" w:fill="auto"/>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90,00</w:t>
            </w:r>
          </w:p>
        </w:tc>
        <w:tc>
          <w:tcPr>
            <w:tcW w:w="1951" w:type="dxa"/>
            <w:tcBorders>
              <w:top w:val="nil"/>
              <w:left w:val="nil"/>
              <w:bottom w:val="single" w:sz="8" w:space="0" w:color="auto"/>
              <w:right w:val="single" w:sz="8" w:space="0" w:color="auto"/>
            </w:tcBorders>
            <w:shd w:val="clear" w:color="auto" w:fill="auto"/>
            <w:noWrap/>
            <w:vAlign w:val="center"/>
          </w:tcPr>
          <w:p w:rsidR="00941ED2" w:rsidRPr="00941ED2" w:rsidRDefault="00941ED2" w:rsidP="00941ED2">
            <w:pPr>
              <w:jc w:val="right"/>
              <w:rPr>
                <w:rFonts w:asciiTheme="minorHAnsi" w:hAnsiTheme="minorHAnsi" w:cs="Calibri"/>
                <w:color w:val="000000"/>
              </w:rPr>
            </w:pPr>
            <w:r w:rsidRPr="00941ED2">
              <w:rPr>
                <w:rFonts w:asciiTheme="minorHAnsi" w:hAnsiTheme="minorHAnsi" w:cs="Calibri"/>
                <w:color w:val="000000"/>
              </w:rPr>
              <w:t>180,00</w:t>
            </w:r>
          </w:p>
        </w:tc>
      </w:tr>
      <w:tr w:rsidR="00103622" w:rsidRPr="006F470A" w:rsidTr="00941ED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941ED2" w:rsidRDefault="00941ED2" w:rsidP="00B37050">
            <w:pPr>
              <w:jc w:val="right"/>
              <w:rPr>
                <w:rFonts w:asciiTheme="minorHAnsi" w:hAnsiTheme="minorHAnsi" w:cstheme="minorHAnsi"/>
                <w:color w:val="000000"/>
                <w:lang w:val="es-BO" w:eastAsia="es-BO"/>
              </w:rPr>
            </w:pPr>
            <w:r w:rsidRPr="00941ED2">
              <w:rPr>
                <w:rFonts w:ascii="Calibri" w:hAnsi="Calibri" w:cs="Calibri"/>
                <w:b/>
                <w:bCs/>
                <w:color w:val="000000"/>
              </w:rPr>
              <w:t>179.680,00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9474DD">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2D7082">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2D7082">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2D7082">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sidR="00312351">
        <w:rPr>
          <w:rFonts w:asciiTheme="minorHAnsi" w:hAnsiTheme="minorHAnsi" w:cstheme="minorHAnsi"/>
          <w:sz w:val="22"/>
          <w:szCs w:val="22"/>
          <w:lang w:val="es-BO"/>
        </w:rPr>
        <w:t xml:space="preserve"> </w:t>
      </w:r>
      <w:r w:rsidR="00312351" w:rsidRPr="00312351">
        <w:rPr>
          <w:rFonts w:asciiTheme="minorHAnsi" w:hAnsiTheme="minorHAnsi" w:cstheme="minorHAnsi"/>
          <w:b/>
          <w:sz w:val="22"/>
          <w:szCs w:val="22"/>
          <w:lang w:val="es-BO"/>
        </w:rPr>
        <w:t>(NO APLICA)</w:t>
      </w:r>
      <w:r>
        <w:rPr>
          <w:rFonts w:asciiTheme="minorHAnsi" w:hAnsiTheme="minorHAnsi" w:cstheme="minorHAnsi"/>
          <w:sz w:val="22"/>
          <w:szCs w:val="22"/>
          <w:lang w:val="es-BO"/>
        </w:rPr>
        <w:t xml:space="preserve"> </w:t>
      </w:r>
    </w:p>
    <w:p w:rsidR="00A14F42" w:rsidRPr="006F470A" w:rsidRDefault="00A14F42" w:rsidP="002D708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2D7082">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r w:rsidR="00312351">
        <w:rPr>
          <w:rFonts w:asciiTheme="minorHAnsi" w:hAnsiTheme="minorHAnsi" w:cstheme="minorHAnsi"/>
          <w:sz w:val="22"/>
          <w:szCs w:val="22"/>
          <w:lang w:val="es-BO"/>
        </w:rPr>
        <w:t xml:space="preserve"> </w:t>
      </w:r>
      <w:r w:rsidR="00312351" w:rsidRPr="006F1BC8">
        <w:rPr>
          <w:rFonts w:asciiTheme="minorHAnsi" w:hAnsiTheme="minorHAnsi" w:cstheme="minorHAnsi"/>
          <w:b/>
          <w:sz w:val="22"/>
          <w:szCs w:val="22"/>
          <w:lang w:val="es-BO"/>
        </w:rPr>
        <w:t>(EN CASO DE QUE LA EMPRESA LIDER SEA NACIONAL)</w:t>
      </w:r>
    </w:p>
    <w:p w:rsidR="00996A64" w:rsidRPr="006F470A" w:rsidRDefault="00996A64" w:rsidP="002D7082">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r w:rsidR="00312351">
        <w:rPr>
          <w:rFonts w:asciiTheme="minorHAnsi" w:hAnsiTheme="minorHAnsi" w:cstheme="minorHAnsi"/>
          <w:sz w:val="22"/>
          <w:szCs w:val="22"/>
          <w:lang w:val="es-BO"/>
        </w:rPr>
        <w:t xml:space="preserve"> </w:t>
      </w:r>
      <w:r w:rsidR="00312351" w:rsidRPr="006F1BC8">
        <w:rPr>
          <w:rFonts w:asciiTheme="minorHAnsi" w:hAnsiTheme="minorHAnsi" w:cstheme="minorHAnsi"/>
          <w:b/>
          <w:sz w:val="22"/>
          <w:szCs w:val="22"/>
          <w:lang w:val="es-BO"/>
        </w:rPr>
        <w:t>(NO APLICA)</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2D7082">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2D7082">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2D7082">
      <w:pPr>
        <w:pStyle w:val="Sinespaciado4"/>
        <w:numPr>
          <w:ilvl w:val="0"/>
          <w:numId w:val="28"/>
        </w:numPr>
        <w:ind w:left="851"/>
        <w:jc w:val="both"/>
      </w:pPr>
      <w:r w:rsidRPr="006F470A">
        <w:t>Que tengan sentencia ejecutoriada, con impedimento para ejercer el comercio.</w:t>
      </w:r>
    </w:p>
    <w:p w:rsidR="006A773C" w:rsidRPr="006F470A" w:rsidRDefault="006A773C" w:rsidP="002D7082">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2D7082">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2D7082">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2D7082">
      <w:pPr>
        <w:pStyle w:val="Sinespaciado4"/>
        <w:numPr>
          <w:ilvl w:val="0"/>
          <w:numId w:val="28"/>
        </w:numPr>
        <w:ind w:left="851"/>
        <w:jc w:val="both"/>
      </w:pPr>
      <w:r w:rsidRPr="006F470A">
        <w:t>Que hubiesen declarado su disolución o quiebra.</w:t>
      </w:r>
    </w:p>
    <w:p w:rsidR="006A773C" w:rsidRPr="006F470A" w:rsidRDefault="006A773C" w:rsidP="002D7082">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2D7082">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2D7082">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2D7082">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2D7082">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9474DD">
        <w:rPr>
          <w:rFonts w:asciiTheme="minorHAnsi" w:hAnsiTheme="minorHAnsi" w:cstheme="minorHAnsi"/>
          <w:sz w:val="22"/>
          <w:szCs w:val="22"/>
        </w:rPr>
        <w:t>bolivianos</w:t>
      </w:r>
      <w:r w:rsidR="00867CDF" w:rsidRPr="009474DD">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2D7082">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2D708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2D7082">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2D7082">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2D7082">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2D7082">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2D708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2D708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2D7082">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2D7082">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2D708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190441">
        <w:rPr>
          <w:rFonts w:asciiTheme="minorHAnsi" w:hAnsiTheme="minorHAnsi" w:cstheme="minorHAnsi"/>
          <w:color w:val="000000"/>
          <w:sz w:val="22"/>
          <w:szCs w:val="22"/>
        </w:rPr>
        <w:lastRenderedPageBreak/>
        <w:t>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2D708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2D70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2D70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2D708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2D708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2D7082">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2D70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2D70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2D708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D92DC4" w:rsidRDefault="002E733A" w:rsidP="009474DD">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Default="00701494" w:rsidP="00A85AFE">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9474DD">
        <w:rPr>
          <w:rFonts w:asciiTheme="minorHAnsi" w:hAnsiTheme="minorHAnsi" w:cstheme="minorHAnsi"/>
          <w:b/>
          <w:bCs/>
          <w:i/>
          <w:iCs/>
          <w:sz w:val="22"/>
          <w:szCs w:val="22"/>
          <w:lang w:eastAsia="es-BO"/>
        </w:rPr>
        <w:t>No corresponde</w:t>
      </w:r>
    </w:p>
    <w:p w:rsidR="00A85AFE" w:rsidRPr="00A85AFE" w:rsidRDefault="00A85AFE" w:rsidP="00A85AFE">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9474DD">
        <w:rPr>
          <w:rFonts w:asciiTheme="minorHAnsi" w:hAnsiTheme="minorHAnsi" w:cstheme="minorHAnsi"/>
          <w:b/>
          <w:bCs/>
          <w:i/>
          <w:iCs/>
          <w:sz w:val="22"/>
          <w:szCs w:val="22"/>
          <w:lang w:eastAsia="es-BO"/>
        </w:rPr>
        <w:t>No corresponde</w:t>
      </w:r>
    </w:p>
    <w:p w:rsidR="00A11440" w:rsidRPr="009474DD" w:rsidRDefault="00A11440" w:rsidP="00A11440">
      <w:pPr>
        <w:spacing w:before="100" w:beforeAutospacing="1" w:after="100" w:afterAutospacing="1"/>
        <w:ind w:left="426"/>
        <w:jc w:val="both"/>
        <w:rPr>
          <w:rFonts w:asciiTheme="minorHAnsi" w:hAnsiTheme="minorHAnsi" w:cstheme="minorHAnsi"/>
          <w:b/>
          <w:color w:val="FF0000"/>
          <w:sz w:val="22"/>
          <w:szCs w:val="22"/>
          <w:lang w:val="es-BO" w:eastAsia="es-BO"/>
        </w:rPr>
      </w:pPr>
    </w:p>
    <w:p w:rsidR="00A11440" w:rsidRPr="00A85AFE" w:rsidRDefault="00900663" w:rsidP="00A85AF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D147FE">
        <w:rPr>
          <w:rFonts w:asciiTheme="minorHAnsi" w:hAnsiTheme="minorHAnsi" w:cstheme="minorHAnsi"/>
          <w:b/>
          <w:bCs/>
          <w:i/>
          <w:iCs/>
          <w:sz w:val="22"/>
          <w:szCs w:val="22"/>
          <w:lang w:eastAsia="es-BO"/>
        </w:rPr>
        <w:t>No corresponde</w:t>
      </w:r>
    </w:p>
    <w:p w:rsidR="00A85AFE" w:rsidRPr="00A85AFE" w:rsidRDefault="00A85AFE" w:rsidP="00A85AFE">
      <w:pPr>
        <w:jc w:val="both"/>
        <w:rPr>
          <w:rFonts w:asciiTheme="minorHAnsi" w:hAnsiTheme="minorHAnsi" w:cstheme="minorHAnsi"/>
          <w:b/>
          <w:sz w:val="22"/>
          <w:szCs w:val="22"/>
        </w:rPr>
      </w:pPr>
    </w:p>
    <w:p w:rsidR="00A11440" w:rsidRPr="00A85AFE" w:rsidRDefault="00015B4A" w:rsidP="00A85AF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85AFE">
        <w:rPr>
          <w:rFonts w:asciiTheme="minorHAnsi" w:hAnsiTheme="minorHAnsi" w:cstheme="minorHAnsi"/>
          <w:b/>
          <w:sz w:val="22"/>
          <w:szCs w:val="22"/>
        </w:rPr>
        <w:t xml:space="preserve"> </w:t>
      </w:r>
      <w:r w:rsidR="00A85AFE" w:rsidRPr="00D147FE">
        <w:rPr>
          <w:rFonts w:asciiTheme="minorHAnsi" w:hAnsiTheme="minorHAnsi" w:cstheme="minorHAnsi"/>
          <w:b/>
          <w:bCs/>
          <w:i/>
          <w:iCs/>
          <w:sz w:val="22"/>
          <w:szCs w:val="22"/>
          <w:lang w:eastAsia="es-BO"/>
        </w:rPr>
        <w:t>No corresponde</w:t>
      </w:r>
    </w:p>
    <w:p w:rsidR="00A85AFE" w:rsidRPr="00A85AFE" w:rsidRDefault="00A85AFE" w:rsidP="00A85AFE">
      <w:pPr>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2D708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2D708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2D708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2D708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2D70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2D708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2D708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D147FE">
      <w:pPr>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D147FE" w:rsidRDefault="00D147FE" w:rsidP="005C6D4D">
      <w:pPr>
        <w:ind w:left="426"/>
        <w:jc w:val="both"/>
        <w:rPr>
          <w:rFonts w:asciiTheme="minorHAnsi" w:hAnsiTheme="minorHAnsi" w:cstheme="minorHAnsi"/>
          <w:sz w:val="22"/>
          <w:szCs w:val="22"/>
        </w:rPr>
      </w:pPr>
    </w:p>
    <w:p w:rsidR="00A85AFE" w:rsidRDefault="00A85AFE" w:rsidP="005C6D4D">
      <w:pPr>
        <w:ind w:left="426"/>
        <w:jc w:val="both"/>
        <w:rPr>
          <w:rFonts w:asciiTheme="minorHAnsi" w:hAnsiTheme="minorHAnsi" w:cstheme="minorHAnsi"/>
          <w:sz w:val="22"/>
          <w:szCs w:val="22"/>
        </w:rPr>
      </w:pPr>
    </w:p>
    <w:p w:rsidR="00A85AFE" w:rsidRDefault="00A85AFE" w:rsidP="005C6D4D">
      <w:pPr>
        <w:ind w:left="426"/>
        <w:jc w:val="both"/>
        <w:rPr>
          <w:rFonts w:asciiTheme="minorHAnsi" w:hAnsiTheme="minorHAnsi" w:cstheme="minorHAnsi"/>
          <w:sz w:val="22"/>
          <w:szCs w:val="22"/>
        </w:rPr>
      </w:pPr>
    </w:p>
    <w:p w:rsidR="00D147FE" w:rsidRPr="006F470A" w:rsidRDefault="00D147FE"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2D7082">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2D7082">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E214B4" w:rsidRDefault="006E23E4" w:rsidP="00E214B4">
      <w:pPr>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2D7082">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2D7082">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2D708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2D7082">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 xml:space="preserve">Original de la Garantía de Seriedad de Propuesta </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2D7082">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141D35" w:rsidRPr="006F470A" w:rsidRDefault="00141D35" w:rsidP="002D7082">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2D70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2D708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2D708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2D708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2D7082">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2D7082">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2D708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2D708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5E45CA" w:rsidRDefault="005E45CA" w:rsidP="00053F6A">
      <w:pPr>
        <w:rPr>
          <w:rFonts w:asciiTheme="minorHAnsi" w:hAnsiTheme="minorHAnsi" w:cstheme="minorHAnsi"/>
          <w:b/>
          <w:sz w:val="22"/>
          <w:szCs w:val="22"/>
        </w:rPr>
      </w:pPr>
    </w:p>
    <w:p w:rsidR="00053F6A" w:rsidRDefault="00053F6A" w:rsidP="00053F6A">
      <w:pPr>
        <w:rPr>
          <w:rFonts w:asciiTheme="minorHAnsi" w:hAnsiTheme="minorHAnsi" w:cstheme="minorHAnsi"/>
          <w:b/>
          <w:sz w:val="22"/>
          <w:szCs w:val="22"/>
        </w:rPr>
      </w:pP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2D7082">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2D708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2D708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2D708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2D708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2D7082">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2D7082">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2D7082">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53F6A" w:rsidRDefault="003F4611" w:rsidP="002D708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53F6A">
        <w:rPr>
          <w:rFonts w:asciiTheme="minorHAnsi" w:hAnsiTheme="minorHAnsi" w:cstheme="minorHAnsi"/>
          <w:sz w:val="22"/>
          <w:szCs w:val="22"/>
        </w:rPr>
        <w:t>(presentar cuando el proponente hubiese solicitado la aplicación del margen de preferencia).</w:t>
      </w:r>
    </w:p>
    <w:p w:rsidR="000440BF" w:rsidRPr="000E1D5D" w:rsidRDefault="003F4611" w:rsidP="002D7082">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53F6A">
        <w:rPr>
          <w:rFonts w:asciiTheme="minorHAnsi" w:hAnsiTheme="minorHAnsi" w:cstheme="minorHAnsi"/>
          <w:sz w:val="22"/>
          <w:szCs w:val="22"/>
        </w:rPr>
        <w:t>(presentar cuando el proponente hubiese solicitado la aplicación del margen de preferencia).</w:t>
      </w:r>
    </w:p>
    <w:p w:rsidR="00437D21" w:rsidRPr="000E1D5D" w:rsidRDefault="00437D21" w:rsidP="002D7082">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53F6A">
        <w:rPr>
          <w:rFonts w:asciiTheme="minorHAnsi" w:hAnsiTheme="minorHAnsi" w:cstheme="minorHAnsi"/>
          <w:sz w:val="22"/>
          <w:szCs w:val="22"/>
        </w:rPr>
        <w:t>(Cuando corresponda)</w:t>
      </w:r>
    </w:p>
    <w:p w:rsidR="002C772A" w:rsidRPr="000E1D5D" w:rsidRDefault="002C772A" w:rsidP="002D7082">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2D708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2D7082">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2D708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2D708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2D708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2D708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2D7082">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2D708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2D7082">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2D7082">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053F6A" w:rsidRDefault="001C043B" w:rsidP="001C043B">
      <w:pPr>
        <w:jc w:val="center"/>
        <w:rPr>
          <w:lang w:val="es-BO" w:eastAsia="es-BO"/>
        </w:rPr>
      </w:pPr>
      <w:r w:rsidRPr="00053F6A">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A85AFE"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53F6A"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RUEDA 13 DIENTES, Ø 60 mm</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RUEDA 13 DIENTES, Ø 70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14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RUEDA 17 DIENTES, Ø 75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RUEDA 13 DIENTES, CON RADAMIENTO 6011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RUEDA 10 DIENTES, CON RODAMIENTO 6011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RUEDA 10 DIENTES, CON RADAMIENTO 6305</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60 mm x 800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70 mm x 900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54.5 mm x 335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40 mm x 460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40 mm x 400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40 mm x 120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053F6A" w:rsidRPr="006F470A" w:rsidTr="00053F6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941ED2" w:rsidRDefault="00053F6A" w:rsidP="00053F6A">
            <w:pPr>
              <w:rPr>
                <w:rFonts w:ascii="Calibri" w:hAnsi="Calibri" w:cs="Calibri"/>
                <w:color w:val="000000"/>
              </w:rPr>
            </w:pPr>
            <w:r w:rsidRPr="00941ED2">
              <w:rPr>
                <w:rFonts w:ascii="Calibri" w:hAnsi="Calibri" w:cs="Calibri"/>
                <w:color w:val="000000"/>
              </w:rPr>
              <w:t>EJE LISO  Ø 25 mm x 100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pPr>
            <w:r w:rsidRPr="00053F6A">
              <w:rPr>
                <w:rFonts w:asciiTheme="minorHAnsi" w:hAnsiTheme="minorHAnsi" w:cstheme="minorHAnsi"/>
                <w:lang w:val="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053F6A" w:rsidRDefault="00053F6A" w:rsidP="00053F6A">
            <w:pPr>
              <w:jc w:val="center"/>
              <w:rPr>
                <w:rFonts w:asciiTheme="minorHAnsi" w:hAnsiTheme="minorHAnsi" w:cstheme="minorHAnsi"/>
                <w:lang w:val="es-BO"/>
              </w:rPr>
            </w:pPr>
            <w:r w:rsidRPr="00053F6A">
              <w:rPr>
                <w:rFonts w:asciiTheme="minorHAnsi" w:hAnsiTheme="minorHAnsi" w:cstheme="minorHAnsi"/>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053F6A" w:rsidRPr="006F470A" w:rsidRDefault="00053F6A" w:rsidP="00053F6A">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25"/>
        <w:gridCol w:w="4437"/>
      </w:tblGrid>
      <w:tr w:rsidR="000221D3" w:rsidRPr="006F470A" w:rsidTr="00F1755B">
        <w:trPr>
          <w:trHeight w:val="226"/>
          <w:tblHeader/>
          <w:jc w:val="center"/>
        </w:trPr>
        <w:tc>
          <w:tcPr>
            <w:tcW w:w="502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43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1755B">
        <w:trPr>
          <w:cantSplit/>
          <w:trHeight w:val="681"/>
          <w:jc w:val="center"/>
        </w:trPr>
        <w:tc>
          <w:tcPr>
            <w:tcW w:w="502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43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1755B">
        <w:trPr>
          <w:trHeight w:val="207"/>
          <w:jc w:val="center"/>
        </w:trPr>
        <w:tc>
          <w:tcPr>
            <w:tcW w:w="5025" w:type="dxa"/>
            <w:vAlign w:val="center"/>
          </w:tcPr>
          <w:p w:rsidR="00043F11" w:rsidRPr="00043F11" w:rsidRDefault="00043F11" w:rsidP="00126BEB">
            <w:pPr>
              <w:rPr>
                <w:rFonts w:ascii="Calibri" w:hAnsi="Calibri" w:cs="Calibri"/>
                <w:b/>
                <w:bCs/>
                <w:sz w:val="22"/>
                <w:szCs w:val="22"/>
              </w:rPr>
            </w:pPr>
            <w:r w:rsidRPr="00613F02">
              <w:rPr>
                <w:rFonts w:ascii="Calibri" w:hAnsi="Calibri" w:cs="Calibri"/>
                <w:b/>
                <w:bCs/>
                <w:sz w:val="22"/>
                <w:szCs w:val="22"/>
              </w:rPr>
              <w:t>CARACTERÍSTICAS TÉCNICAS DEL BIEN</w:t>
            </w:r>
          </w:p>
        </w:tc>
        <w:tc>
          <w:tcPr>
            <w:tcW w:w="44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1755B">
        <w:trPr>
          <w:trHeight w:val="1190"/>
          <w:jc w:val="center"/>
        </w:trPr>
        <w:tc>
          <w:tcPr>
            <w:tcW w:w="5025" w:type="dxa"/>
            <w:vAlign w:val="center"/>
          </w:tcPr>
          <w:p w:rsidR="00043F11" w:rsidRDefault="00043F11" w:rsidP="00126BEB">
            <w:pPr>
              <w:autoSpaceDE w:val="0"/>
              <w:autoSpaceDN w:val="0"/>
              <w:adjustRightInd w:val="0"/>
              <w:rPr>
                <w:rFonts w:asciiTheme="minorHAnsi" w:hAnsiTheme="minorHAnsi" w:cs="Arial"/>
              </w:rPr>
            </w:pPr>
          </w:p>
          <w:p w:rsidR="000221D3" w:rsidRPr="00043F11" w:rsidRDefault="00043F11" w:rsidP="00126BEB">
            <w:pPr>
              <w:autoSpaceDE w:val="0"/>
              <w:autoSpaceDN w:val="0"/>
              <w:adjustRightInd w:val="0"/>
              <w:rPr>
                <w:rFonts w:asciiTheme="minorHAnsi" w:hAnsiTheme="minorHAnsi" w:cs="Arial"/>
              </w:rPr>
            </w:pPr>
            <w:r w:rsidRPr="00043F11">
              <w:rPr>
                <w:rFonts w:asciiTheme="minorHAnsi" w:hAnsiTheme="minorHAnsi" w:cs="Arial"/>
              </w:rPr>
              <w:t>Los materiales deben ser nuevos y de primera calidad de acuerdo al detalle siguiente:</w:t>
            </w:r>
          </w:p>
          <w:p w:rsidR="00043F11" w:rsidRDefault="00043F11" w:rsidP="00126BEB">
            <w:pPr>
              <w:autoSpaceDE w:val="0"/>
              <w:autoSpaceDN w:val="0"/>
              <w:adjustRightInd w:val="0"/>
              <w:rPr>
                <w:rFonts w:ascii="Verdana" w:hAnsi="Verdana" w:cs="Arial"/>
                <w:sz w:val="18"/>
                <w:szCs w:val="18"/>
              </w:rPr>
            </w:pPr>
          </w:p>
          <w:tbl>
            <w:tblPr>
              <w:tblW w:w="4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3"/>
              <w:gridCol w:w="4656"/>
            </w:tblGrid>
            <w:tr w:rsidR="00043F11" w:rsidRPr="00286521" w:rsidTr="00A85AFE">
              <w:trPr>
                <w:trHeight w:val="543"/>
                <w:jc w:val="center"/>
              </w:trPr>
              <w:tc>
                <w:tcPr>
                  <w:tcW w:w="0" w:type="auto"/>
                  <w:shd w:val="clear" w:color="auto" w:fill="auto"/>
                  <w:noWrap/>
                  <w:vAlign w:val="center"/>
                  <w:hideMark/>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1</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RUEDA 13 DIENTES, Ø 60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Rueda de 13 dientes para arrastre de cadena tipo F-801, diámetro interno para eje 60 mm, con canal para chaveta 18 mm</w:t>
                  </w:r>
                </w:p>
              </w:tc>
            </w:tr>
            <w:tr w:rsidR="00043F11" w:rsidRPr="00286521" w:rsidTr="00A85AFE">
              <w:trPr>
                <w:trHeight w:val="295"/>
                <w:jc w:val="center"/>
              </w:trPr>
              <w:tc>
                <w:tcPr>
                  <w:tcW w:w="0" w:type="auto"/>
                  <w:shd w:val="clear" w:color="auto" w:fill="auto"/>
                  <w:noWrap/>
                  <w:vAlign w:val="center"/>
                  <w:hideMark/>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2</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RUEDA 13 DIENTES, Ø 70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Rueda de 13 dientes para arrastre de cadena tipo F-801, diámetro interno para eje 70 mm, con canal para chaveta 20 mm</w:t>
                  </w:r>
                </w:p>
              </w:tc>
            </w:tr>
            <w:tr w:rsidR="00043F11" w:rsidRPr="00286521" w:rsidTr="00A85AFE">
              <w:trPr>
                <w:trHeight w:val="295"/>
                <w:jc w:val="center"/>
              </w:trPr>
              <w:tc>
                <w:tcPr>
                  <w:tcW w:w="0" w:type="auto"/>
                  <w:shd w:val="clear" w:color="auto" w:fill="auto"/>
                  <w:noWrap/>
                  <w:vAlign w:val="center"/>
                  <w:hideMark/>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3</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RUEDA 17 DIENTES, Ø 75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Rueda de 17 dientes para arrastre de cadena tipo 20.000, diámetro interno para eje 75 mm, con canal para chaveta 22 mm</w:t>
                  </w:r>
                </w:p>
              </w:tc>
            </w:tr>
            <w:tr w:rsidR="00043F11" w:rsidRPr="00286521" w:rsidTr="00A85AFE">
              <w:trPr>
                <w:trHeight w:val="604"/>
                <w:jc w:val="center"/>
              </w:trPr>
              <w:tc>
                <w:tcPr>
                  <w:tcW w:w="0" w:type="auto"/>
                  <w:shd w:val="clear" w:color="auto" w:fill="auto"/>
                  <w:noWrap/>
                  <w:vAlign w:val="center"/>
                  <w:hideMark/>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4</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RUEDA 13 DIENTES, CON RADAMIENTO 6011</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Rueda de 13 dientes para arrastre de cadena tipo 20.000, con dos rodamiento prensado # 6011</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5</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RUEDA 10 DIENTES, CON RADAMIENTO 6011</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Rueda de 10 dientes para arrastre de cadena tipo 20.000, con dos rodamiento prensado # 6011</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6</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RUEDA 10 DIENTES, CON RADAMIENTO 6305</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Rueda de 10 dientes para arrastre de cadena tipo 20.000, con dos rodamiento prensado # 6305</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7</w:t>
                  </w:r>
                </w:p>
              </w:tc>
              <w:tc>
                <w:tcPr>
                  <w:tcW w:w="0" w:type="auto"/>
                  <w:shd w:val="clear" w:color="auto" w:fill="auto"/>
                  <w:vAlign w:val="center"/>
                </w:tcPr>
                <w:p w:rsidR="00043F11" w:rsidRPr="00286521" w:rsidRDefault="00043F11" w:rsidP="00043F11">
                  <w:pPr>
                    <w:jc w:val="both"/>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60 mm x 800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60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Longitud de Eje: 800 mm</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8</w:t>
                  </w:r>
                </w:p>
              </w:tc>
              <w:tc>
                <w:tcPr>
                  <w:tcW w:w="0" w:type="auto"/>
                  <w:shd w:val="clear" w:color="auto" w:fill="auto"/>
                  <w:vAlign w:val="center"/>
                </w:tcPr>
                <w:p w:rsidR="00043F11" w:rsidRPr="00286521" w:rsidRDefault="00043F11" w:rsidP="00043F11">
                  <w:pPr>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70 mm x 900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70 mm</w:t>
                  </w:r>
                </w:p>
                <w:p w:rsidR="00043F11" w:rsidRPr="00286521" w:rsidRDefault="00043F11" w:rsidP="00043F11">
                  <w:pPr>
                    <w:jc w:val="both"/>
                    <w:rPr>
                      <w:rFonts w:asciiTheme="minorHAnsi" w:hAnsiTheme="minorHAnsi" w:cs="Calibri"/>
                      <w:bCs/>
                      <w:sz w:val="16"/>
                      <w:szCs w:val="16"/>
                      <w:lang w:eastAsia="es-BO"/>
                    </w:rPr>
                  </w:pPr>
                  <w:r w:rsidRPr="00286521">
                    <w:rPr>
                      <w:rFonts w:asciiTheme="minorHAnsi" w:hAnsiTheme="minorHAnsi" w:cs="Calibri"/>
                      <w:color w:val="000000"/>
                      <w:sz w:val="16"/>
                      <w:szCs w:val="16"/>
                    </w:rPr>
                    <w:t>Longitud de Eje: 900 mm</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9</w:t>
                  </w:r>
                </w:p>
              </w:tc>
              <w:tc>
                <w:tcPr>
                  <w:tcW w:w="0" w:type="auto"/>
                  <w:shd w:val="clear" w:color="auto" w:fill="auto"/>
                  <w:vAlign w:val="center"/>
                </w:tcPr>
                <w:p w:rsidR="00043F11" w:rsidRPr="00286521" w:rsidRDefault="00043F11" w:rsidP="00043F11">
                  <w:pPr>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54,5 mm x 335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54,5 mm</w:t>
                  </w:r>
                </w:p>
                <w:p w:rsidR="00043F11" w:rsidRPr="00286521" w:rsidRDefault="00043F11" w:rsidP="00043F11">
                  <w:pPr>
                    <w:jc w:val="both"/>
                    <w:rPr>
                      <w:rFonts w:asciiTheme="minorHAnsi" w:hAnsiTheme="minorHAnsi" w:cs="Calibri"/>
                      <w:bCs/>
                      <w:sz w:val="16"/>
                      <w:szCs w:val="16"/>
                      <w:lang w:eastAsia="es-BO"/>
                    </w:rPr>
                  </w:pPr>
                  <w:r w:rsidRPr="00286521">
                    <w:rPr>
                      <w:rFonts w:asciiTheme="minorHAnsi" w:hAnsiTheme="minorHAnsi" w:cs="Calibri"/>
                      <w:color w:val="000000"/>
                      <w:sz w:val="16"/>
                      <w:szCs w:val="16"/>
                    </w:rPr>
                    <w:t>Longitud de Eje: 335 mm</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10</w:t>
                  </w:r>
                </w:p>
              </w:tc>
              <w:tc>
                <w:tcPr>
                  <w:tcW w:w="0" w:type="auto"/>
                  <w:shd w:val="clear" w:color="auto" w:fill="auto"/>
                  <w:vAlign w:val="center"/>
                </w:tcPr>
                <w:p w:rsidR="00043F11" w:rsidRPr="00286521" w:rsidRDefault="00043F11" w:rsidP="00043F11">
                  <w:pPr>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40 mm x 460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40 mm</w:t>
                  </w:r>
                </w:p>
                <w:p w:rsidR="00043F11" w:rsidRPr="00286521" w:rsidRDefault="00043F11" w:rsidP="00043F11">
                  <w:pPr>
                    <w:jc w:val="both"/>
                    <w:rPr>
                      <w:rFonts w:asciiTheme="minorHAnsi" w:hAnsiTheme="minorHAnsi" w:cs="Calibri"/>
                      <w:bCs/>
                      <w:sz w:val="16"/>
                      <w:szCs w:val="16"/>
                      <w:lang w:eastAsia="es-BO"/>
                    </w:rPr>
                  </w:pPr>
                  <w:r w:rsidRPr="00286521">
                    <w:rPr>
                      <w:rFonts w:asciiTheme="minorHAnsi" w:hAnsiTheme="minorHAnsi" w:cs="Calibri"/>
                      <w:color w:val="000000"/>
                      <w:sz w:val="16"/>
                      <w:szCs w:val="16"/>
                    </w:rPr>
                    <w:t>Longitud de Eje: 460 mm</w:t>
                  </w:r>
                </w:p>
              </w:tc>
            </w:tr>
            <w:tr w:rsidR="00043F11" w:rsidRPr="00286521" w:rsidTr="00A85AFE">
              <w:trPr>
                <w:trHeight w:val="391"/>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11</w:t>
                  </w:r>
                </w:p>
              </w:tc>
              <w:tc>
                <w:tcPr>
                  <w:tcW w:w="0" w:type="auto"/>
                  <w:shd w:val="clear" w:color="auto" w:fill="auto"/>
                  <w:vAlign w:val="center"/>
                </w:tcPr>
                <w:p w:rsidR="00043F11" w:rsidRPr="00286521" w:rsidRDefault="00043F11" w:rsidP="00043F11">
                  <w:pPr>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40 mm x 400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40 mm</w:t>
                  </w:r>
                </w:p>
                <w:p w:rsidR="00043F11" w:rsidRPr="00286521" w:rsidRDefault="00043F11" w:rsidP="00043F11">
                  <w:pPr>
                    <w:jc w:val="both"/>
                    <w:rPr>
                      <w:rFonts w:asciiTheme="minorHAnsi" w:hAnsiTheme="minorHAnsi" w:cs="Calibri"/>
                      <w:bCs/>
                      <w:sz w:val="16"/>
                      <w:szCs w:val="16"/>
                      <w:lang w:eastAsia="es-BO"/>
                    </w:rPr>
                  </w:pPr>
                  <w:r w:rsidRPr="00286521">
                    <w:rPr>
                      <w:rFonts w:asciiTheme="minorHAnsi" w:hAnsiTheme="minorHAnsi" w:cs="Calibri"/>
                      <w:color w:val="000000"/>
                      <w:sz w:val="16"/>
                      <w:szCs w:val="16"/>
                    </w:rPr>
                    <w:t>Longitud de Eje: 400 mm</w:t>
                  </w:r>
                </w:p>
              </w:tc>
            </w:tr>
            <w:tr w:rsidR="00043F11" w:rsidRPr="00286521" w:rsidTr="00A85AFE">
              <w:trPr>
                <w:trHeight w:val="251"/>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t>12</w:t>
                  </w:r>
                </w:p>
              </w:tc>
              <w:tc>
                <w:tcPr>
                  <w:tcW w:w="0" w:type="auto"/>
                  <w:shd w:val="clear" w:color="auto" w:fill="auto"/>
                  <w:vAlign w:val="center"/>
                </w:tcPr>
                <w:p w:rsidR="00043F11" w:rsidRPr="00286521" w:rsidRDefault="00043F11" w:rsidP="00043F11">
                  <w:pPr>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40 mm x 120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40 mm</w:t>
                  </w:r>
                </w:p>
                <w:p w:rsidR="00043F11" w:rsidRPr="00286521" w:rsidRDefault="00043F11" w:rsidP="00043F11">
                  <w:pPr>
                    <w:jc w:val="both"/>
                    <w:rPr>
                      <w:rFonts w:asciiTheme="minorHAnsi" w:hAnsiTheme="minorHAnsi" w:cs="Calibri"/>
                      <w:bCs/>
                      <w:sz w:val="16"/>
                      <w:szCs w:val="16"/>
                      <w:lang w:eastAsia="es-BO"/>
                    </w:rPr>
                  </w:pPr>
                  <w:r w:rsidRPr="00286521">
                    <w:rPr>
                      <w:rFonts w:asciiTheme="minorHAnsi" w:hAnsiTheme="minorHAnsi" w:cs="Calibri"/>
                      <w:color w:val="000000"/>
                      <w:sz w:val="16"/>
                      <w:szCs w:val="16"/>
                    </w:rPr>
                    <w:t>Longitud de Eje: 120 mm</w:t>
                  </w:r>
                </w:p>
              </w:tc>
            </w:tr>
            <w:tr w:rsidR="00043F11" w:rsidRPr="00286521" w:rsidTr="00A85AFE">
              <w:trPr>
                <w:trHeight w:val="604"/>
                <w:jc w:val="center"/>
              </w:trPr>
              <w:tc>
                <w:tcPr>
                  <w:tcW w:w="0" w:type="auto"/>
                  <w:shd w:val="clear" w:color="auto" w:fill="auto"/>
                  <w:noWrap/>
                  <w:vAlign w:val="center"/>
                </w:tcPr>
                <w:p w:rsidR="00043F11" w:rsidRPr="00286521" w:rsidRDefault="00043F11" w:rsidP="00043F11">
                  <w:pPr>
                    <w:jc w:val="center"/>
                    <w:rPr>
                      <w:rFonts w:asciiTheme="minorHAnsi" w:hAnsiTheme="minorHAnsi" w:cs="Calibri"/>
                      <w:color w:val="000000"/>
                      <w:sz w:val="16"/>
                      <w:szCs w:val="16"/>
                    </w:rPr>
                  </w:pPr>
                  <w:r w:rsidRPr="00286521">
                    <w:rPr>
                      <w:rFonts w:asciiTheme="minorHAnsi" w:hAnsiTheme="minorHAnsi" w:cs="Calibri"/>
                      <w:color w:val="000000"/>
                      <w:sz w:val="16"/>
                      <w:szCs w:val="16"/>
                    </w:rPr>
                    <w:lastRenderedPageBreak/>
                    <w:t>13</w:t>
                  </w:r>
                </w:p>
              </w:tc>
              <w:tc>
                <w:tcPr>
                  <w:tcW w:w="0" w:type="auto"/>
                  <w:shd w:val="clear" w:color="auto" w:fill="auto"/>
                  <w:vAlign w:val="center"/>
                </w:tcPr>
                <w:p w:rsidR="00043F11" w:rsidRPr="00286521" w:rsidRDefault="00043F11" w:rsidP="00043F11">
                  <w:pPr>
                    <w:rPr>
                      <w:rFonts w:asciiTheme="minorHAnsi" w:hAnsiTheme="minorHAnsi" w:cs="Calibri"/>
                      <w:b/>
                      <w:bCs/>
                      <w:sz w:val="16"/>
                      <w:szCs w:val="16"/>
                      <w:lang w:eastAsia="es-BO"/>
                    </w:rPr>
                  </w:pPr>
                  <w:r w:rsidRPr="00286521">
                    <w:rPr>
                      <w:rFonts w:asciiTheme="minorHAnsi" w:hAnsiTheme="minorHAnsi" w:cs="Calibri"/>
                      <w:b/>
                      <w:bCs/>
                      <w:sz w:val="16"/>
                      <w:szCs w:val="16"/>
                      <w:lang w:eastAsia="es-BO"/>
                    </w:rPr>
                    <w:t>EJE LISO  Ø 25 mm x 100 mm</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Tipo de acero: 1040</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Cuerpo de acero: Macizo</w:t>
                  </w:r>
                </w:p>
                <w:p w:rsidR="00043F11" w:rsidRPr="00286521" w:rsidRDefault="00043F11" w:rsidP="00043F11">
                  <w:pPr>
                    <w:jc w:val="both"/>
                    <w:rPr>
                      <w:rFonts w:asciiTheme="minorHAnsi" w:hAnsiTheme="minorHAnsi" w:cs="Calibri"/>
                      <w:color w:val="000000"/>
                      <w:sz w:val="16"/>
                      <w:szCs w:val="16"/>
                    </w:rPr>
                  </w:pPr>
                  <w:r w:rsidRPr="00286521">
                    <w:rPr>
                      <w:rFonts w:asciiTheme="minorHAnsi" w:hAnsiTheme="minorHAnsi" w:cs="Calibri"/>
                      <w:color w:val="000000"/>
                      <w:sz w:val="16"/>
                      <w:szCs w:val="16"/>
                    </w:rPr>
                    <w:t>Diámetro Exterior de Eje: 25 mm</w:t>
                  </w:r>
                </w:p>
                <w:p w:rsidR="00043F11" w:rsidRPr="00286521" w:rsidRDefault="00043F11" w:rsidP="00043F11">
                  <w:pPr>
                    <w:jc w:val="both"/>
                    <w:rPr>
                      <w:rFonts w:asciiTheme="minorHAnsi" w:hAnsiTheme="minorHAnsi" w:cs="Calibri"/>
                      <w:bCs/>
                      <w:sz w:val="16"/>
                      <w:szCs w:val="16"/>
                      <w:lang w:eastAsia="es-BO"/>
                    </w:rPr>
                  </w:pPr>
                  <w:r w:rsidRPr="00286521">
                    <w:rPr>
                      <w:rFonts w:asciiTheme="minorHAnsi" w:hAnsiTheme="minorHAnsi" w:cs="Calibri"/>
                      <w:color w:val="000000"/>
                      <w:sz w:val="16"/>
                      <w:szCs w:val="16"/>
                    </w:rPr>
                    <w:t>Longitud de Eje: 100 mm</w:t>
                  </w:r>
                </w:p>
              </w:tc>
            </w:tr>
          </w:tbl>
          <w:p w:rsidR="00043F11" w:rsidRPr="006F470A" w:rsidRDefault="00043F11" w:rsidP="00126BEB">
            <w:pPr>
              <w:autoSpaceDE w:val="0"/>
              <w:autoSpaceDN w:val="0"/>
              <w:adjustRightInd w:val="0"/>
              <w:rPr>
                <w:rFonts w:asciiTheme="minorHAnsi" w:hAnsiTheme="minorHAnsi" w:cstheme="minorHAnsi"/>
                <w:sz w:val="18"/>
                <w:szCs w:val="18"/>
              </w:rPr>
            </w:pPr>
          </w:p>
        </w:tc>
        <w:tc>
          <w:tcPr>
            <w:tcW w:w="44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1755B">
        <w:trPr>
          <w:trHeight w:val="207"/>
          <w:jc w:val="center"/>
        </w:trPr>
        <w:tc>
          <w:tcPr>
            <w:tcW w:w="5025" w:type="dxa"/>
            <w:vAlign w:val="center"/>
          </w:tcPr>
          <w:p w:rsidR="000221D3" w:rsidRPr="00043F11" w:rsidRDefault="00043F11" w:rsidP="00126BEB">
            <w:pPr>
              <w:rPr>
                <w:rFonts w:asciiTheme="minorHAnsi" w:hAnsiTheme="minorHAnsi" w:cs="Calibri"/>
                <w:b/>
                <w:bCs/>
              </w:rPr>
            </w:pPr>
            <w:r w:rsidRPr="00043F11">
              <w:rPr>
                <w:rFonts w:asciiTheme="minorHAnsi" w:hAnsiTheme="minorHAnsi" w:cs="Calibri"/>
                <w:b/>
                <w:bCs/>
              </w:rPr>
              <w:lastRenderedPageBreak/>
              <w:t>PLAZO DE ENTREGA</w:t>
            </w:r>
          </w:p>
          <w:p w:rsidR="00043F11" w:rsidRPr="00043F11" w:rsidRDefault="00043F11" w:rsidP="00126BEB">
            <w:pPr>
              <w:rPr>
                <w:rFonts w:asciiTheme="minorHAnsi" w:hAnsiTheme="minorHAnsi" w:cs="Calibri"/>
                <w:b/>
                <w:bCs/>
              </w:rPr>
            </w:pPr>
          </w:p>
          <w:p w:rsidR="00043F11" w:rsidRPr="00043F11" w:rsidRDefault="00043F11" w:rsidP="00043F11">
            <w:pPr>
              <w:autoSpaceDE w:val="0"/>
              <w:autoSpaceDN w:val="0"/>
              <w:adjustRightInd w:val="0"/>
              <w:jc w:val="both"/>
              <w:rPr>
                <w:rFonts w:asciiTheme="minorHAnsi" w:hAnsiTheme="minorHAnsi" w:cs="Calibri"/>
                <w:bCs/>
                <w:color w:val="000000"/>
              </w:rPr>
            </w:pPr>
            <w:r w:rsidRPr="00043F11">
              <w:rPr>
                <w:rFonts w:asciiTheme="minorHAnsi" w:hAnsiTheme="minorHAnsi" w:cs="Calibri"/>
                <w:bCs/>
                <w:color w:val="000000"/>
              </w:rPr>
              <w:t>El plazo de entrega será de diez (10) días calendario, a partir del siguiente día hábil de suscrita la orden compra.</w:t>
            </w:r>
          </w:p>
          <w:p w:rsidR="00043F11" w:rsidRPr="00043F11" w:rsidRDefault="00043F11" w:rsidP="00043F11">
            <w:pPr>
              <w:autoSpaceDE w:val="0"/>
              <w:autoSpaceDN w:val="0"/>
              <w:adjustRightInd w:val="0"/>
              <w:jc w:val="both"/>
              <w:rPr>
                <w:rFonts w:asciiTheme="minorHAnsi" w:hAnsiTheme="minorHAnsi" w:cs="Calibri"/>
                <w:bCs/>
                <w:color w:val="000000"/>
              </w:rPr>
            </w:pPr>
          </w:p>
          <w:p w:rsidR="00043F11" w:rsidRPr="006F470A" w:rsidRDefault="00043F11" w:rsidP="00043F11">
            <w:pPr>
              <w:rPr>
                <w:rFonts w:asciiTheme="minorHAnsi" w:hAnsiTheme="minorHAnsi" w:cstheme="minorHAnsi"/>
                <w:b/>
                <w:sz w:val="18"/>
                <w:szCs w:val="18"/>
              </w:rPr>
            </w:pPr>
            <w:r w:rsidRPr="00043F11">
              <w:rPr>
                <w:rFonts w:asciiTheme="minorHAnsi" w:hAnsiTheme="minorHAnsi" w:cs="Calibri"/>
                <w:bCs/>
                <w:color w:val="000000"/>
              </w:rPr>
              <w:t>En caso de que el plazo de la entrega definitiva de los productos recaiga en un día sábado, domingo o feriado, éste recorrerá al siguiente día hábil más próximo.</w:t>
            </w:r>
          </w:p>
        </w:tc>
        <w:tc>
          <w:tcPr>
            <w:tcW w:w="443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1755B">
        <w:trPr>
          <w:trHeight w:val="224"/>
          <w:jc w:val="center"/>
        </w:trPr>
        <w:tc>
          <w:tcPr>
            <w:tcW w:w="5025" w:type="dxa"/>
            <w:vAlign w:val="center"/>
          </w:tcPr>
          <w:p w:rsidR="000221D3" w:rsidRPr="006F470A" w:rsidRDefault="000221D3" w:rsidP="00126BEB">
            <w:pPr>
              <w:rPr>
                <w:rFonts w:asciiTheme="minorHAnsi" w:hAnsiTheme="minorHAnsi" w:cstheme="minorHAnsi"/>
                <w:bCs/>
                <w:sz w:val="18"/>
                <w:szCs w:val="18"/>
              </w:rPr>
            </w:pPr>
          </w:p>
        </w:tc>
        <w:tc>
          <w:tcPr>
            <w:tcW w:w="443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2D7082">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A85AFE">
      <w:pPr>
        <w:pStyle w:val="Sinespaciado"/>
        <w:jc w:val="both"/>
        <w:rPr>
          <w:rFonts w:asciiTheme="minorHAnsi" w:hAnsiTheme="minorHAnsi" w:cstheme="minorHAnsi"/>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F1755B">
        <w:rPr>
          <w:rFonts w:asciiTheme="minorHAnsi" w:hAnsiTheme="minorHAnsi" w:cstheme="minorHAnsi"/>
          <w:b/>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2D7082">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F1755B">
      <w:pPr>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2D7082">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85AF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9" o:title=""/>
          </v:shape>
          <o:OLEObject Type="Embed" ProgID="Equation.3" ShapeID="_x0000_i1025" DrawAspect="Content" ObjectID="_1572242826"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1" o:title=""/>
          </v:shape>
          <o:OLEObject Type="Embed" ProgID="Equation.3" ShapeID="_x0000_i1026" DrawAspect="Content" ObjectID="_1572242827"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572242828"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5" o:title=""/>
          </v:shape>
          <o:OLEObject Type="Embed" ProgID="Equation.3" ShapeID="_x0000_i1028" DrawAspect="Content" ObjectID="_157224282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2D708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85AFE">
      <w:pPr>
        <w:pStyle w:val="Sinespaciado"/>
        <w:jc w:val="both"/>
        <w:rPr>
          <w:rFonts w:asciiTheme="minorHAnsi" w:hAnsiTheme="minorHAnsi" w:cstheme="minorHAnsi"/>
        </w:rPr>
      </w:pPr>
      <w:bookmarkStart w:id="2" w:name="_GoBack"/>
      <w:bookmarkEnd w:id="2"/>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2D708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F1755B" w:rsidRDefault="00F1755B" w:rsidP="00D9185F">
      <w:pPr>
        <w:jc w:val="center"/>
        <w:rPr>
          <w:rFonts w:asciiTheme="minorHAnsi" w:hAnsiTheme="minorHAnsi" w:cstheme="minorHAnsi"/>
          <w:b/>
          <w:sz w:val="22"/>
          <w:szCs w:val="22"/>
          <w:lang w:val="es-ES_tradnl"/>
        </w:rPr>
      </w:pPr>
    </w:p>
    <w:p w:rsidR="00F1755B" w:rsidRDefault="00F1755B" w:rsidP="00D9185F">
      <w:pPr>
        <w:jc w:val="center"/>
        <w:rPr>
          <w:rFonts w:asciiTheme="minorHAnsi" w:hAnsiTheme="minorHAnsi" w:cstheme="minorHAnsi"/>
          <w:b/>
          <w:sz w:val="22"/>
          <w:szCs w:val="22"/>
          <w:lang w:val="es-ES_tradnl"/>
        </w:rPr>
      </w:pPr>
    </w:p>
    <w:p w:rsidR="00F1755B" w:rsidRDefault="00F1755B" w:rsidP="00D9185F">
      <w:pPr>
        <w:jc w:val="center"/>
        <w:rPr>
          <w:rFonts w:asciiTheme="minorHAnsi" w:hAnsiTheme="minorHAnsi" w:cstheme="minorHAnsi"/>
          <w:b/>
          <w:sz w:val="22"/>
          <w:szCs w:val="22"/>
          <w:lang w:val="es-ES_tradnl"/>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371A6E" w:rsidRPr="00371A6E" w:rsidRDefault="00371A6E" w:rsidP="00371A6E">
      <w:pPr>
        <w:jc w:val="center"/>
        <w:rPr>
          <w:rFonts w:ascii="Calibri" w:eastAsia="Arial Unicode MS" w:hAnsi="Calibri" w:cs="Calibri"/>
          <w:b/>
          <w:sz w:val="22"/>
          <w:szCs w:val="22"/>
          <w:lang w:val="es-MX"/>
        </w:rPr>
      </w:pPr>
      <w:r w:rsidRPr="00371A6E">
        <w:rPr>
          <w:rFonts w:ascii="Calibri" w:eastAsia="Arial Unicode MS" w:hAnsi="Calibri" w:cs="Calibri"/>
          <w:b/>
          <w:sz w:val="22"/>
          <w:szCs w:val="22"/>
          <w:lang w:val="es-MX"/>
        </w:rPr>
        <w:t>ADQUISICIÓN DE RODAMIENTOS, RUEDAS DENTADAS Y EJES PARA PLANTAS ENGARRAFADORAS DEL DCSC</w:t>
      </w:r>
    </w:p>
    <w:p w:rsidR="00371A6E" w:rsidRDefault="00371A6E" w:rsidP="00371A6E">
      <w:pPr>
        <w:rPr>
          <w:rFonts w:ascii="Verdana" w:hAnsi="Verdana" w:cs="Calibri"/>
          <w:b/>
          <w:sz w:val="18"/>
          <w:szCs w:val="18"/>
        </w:rPr>
      </w:pPr>
    </w:p>
    <w:tbl>
      <w:tblPr>
        <w:tblW w:w="0" w:type="auto"/>
        <w:jc w:val="center"/>
        <w:tblCellMar>
          <w:left w:w="70" w:type="dxa"/>
          <w:right w:w="70" w:type="dxa"/>
        </w:tblCellMar>
        <w:tblLook w:val="04A0" w:firstRow="1" w:lastRow="0" w:firstColumn="1" w:lastColumn="0" w:noHBand="0" w:noVBand="1"/>
      </w:tblPr>
      <w:tblGrid>
        <w:gridCol w:w="882"/>
        <w:gridCol w:w="4311"/>
        <w:gridCol w:w="1973"/>
        <w:gridCol w:w="1102"/>
      </w:tblGrid>
      <w:tr w:rsidR="00371A6E" w:rsidRPr="00FD291B" w:rsidTr="00A85AFE">
        <w:trPr>
          <w:trHeight w:val="502"/>
          <w:jc w:val="center"/>
        </w:trPr>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371A6E" w:rsidRPr="00FD291B" w:rsidRDefault="00371A6E" w:rsidP="00A85AF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0" w:type="auto"/>
            <w:tcBorders>
              <w:top w:val="single" w:sz="4" w:space="0" w:color="auto"/>
              <w:left w:val="single" w:sz="4" w:space="0" w:color="auto"/>
              <w:bottom w:val="single" w:sz="4" w:space="0" w:color="auto"/>
              <w:right w:val="single" w:sz="4" w:space="0" w:color="000000"/>
            </w:tcBorders>
            <w:shd w:val="clear" w:color="auto" w:fill="B8CCE4"/>
            <w:vAlign w:val="center"/>
          </w:tcPr>
          <w:p w:rsidR="00371A6E" w:rsidRPr="00FD291B" w:rsidRDefault="00371A6E" w:rsidP="00A85AF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rsidR="00371A6E" w:rsidRPr="00FD291B" w:rsidRDefault="00371A6E" w:rsidP="00A85AFE">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rsidR="00371A6E" w:rsidRPr="00FD291B" w:rsidRDefault="00371A6E" w:rsidP="00A85AFE">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130F42">
              <w:rPr>
                <w:rFonts w:ascii="Verdana" w:hAnsi="Verdana" w:cs="Calibri"/>
                <w:bCs/>
                <w:sz w:val="18"/>
                <w:szCs w:val="18"/>
                <w:lang w:eastAsia="es-BO"/>
              </w:rPr>
              <w:t>RUEDA 13 DIENTES, Ø 60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8</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130F42">
              <w:rPr>
                <w:rFonts w:ascii="Verdana" w:hAnsi="Verdana" w:cs="Calibri"/>
                <w:bCs/>
                <w:sz w:val="18"/>
                <w:szCs w:val="18"/>
                <w:lang w:eastAsia="es-BO"/>
              </w:rPr>
              <w:t>RUEDA 13 DIENTES, Ø 70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14</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130F42">
              <w:rPr>
                <w:rFonts w:ascii="Verdana" w:hAnsi="Verdana" w:cs="Calibri"/>
                <w:bCs/>
                <w:sz w:val="18"/>
                <w:szCs w:val="18"/>
                <w:lang w:eastAsia="es-BO"/>
              </w:rPr>
              <w:t>RUEDA 17 DIENTES, Ø 75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6</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130F42">
              <w:rPr>
                <w:rFonts w:ascii="Verdana" w:hAnsi="Verdana" w:cs="Calibri"/>
                <w:bCs/>
                <w:sz w:val="18"/>
                <w:szCs w:val="18"/>
                <w:lang w:eastAsia="es-BO"/>
              </w:rPr>
              <w:t>RUEDA 13 DIENTES, CON RADAMIENTO 6011</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6</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130F42">
              <w:rPr>
                <w:rFonts w:ascii="Verdana" w:hAnsi="Verdana" w:cs="Calibri"/>
                <w:bCs/>
                <w:sz w:val="18"/>
                <w:szCs w:val="18"/>
                <w:lang w:eastAsia="es-BO"/>
              </w:rPr>
              <w:t>RUEDA 10 DIENTES, CON RODAMIENTO 6011</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8</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6</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130F42">
              <w:rPr>
                <w:rFonts w:ascii="Verdana" w:hAnsi="Verdana" w:cs="Calibri"/>
                <w:bCs/>
                <w:sz w:val="18"/>
                <w:szCs w:val="18"/>
                <w:lang w:eastAsia="es-BO"/>
              </w:rPr>
              <w:t>RUEDA 10 DIENTES, CON RADAMIENTO 6305</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8</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Pr>
                <w:rFonts w:ascii="Verdana" w:hAnsi="Verdana" w:cs="Calibri"/>
                <w:bCs/>
                <w:sz w:val="18"/>
                <w:szCs w:val="18"/>
                <w:lang w:eastAsia="es-BO"/>
              </w:rPr>
              <w:t>EJE LISO</w:t>
            </w:r>
            <w:r w:rsidRPr="00130F42">
              <w:rPr>
                <w:rFonts w:ascii="Verdana" w:hAnsi="Verdana" w:cs="Calibri"/>
                <w:bCs/>
                <w:sz w:val="18"/>
                <w:szCs w:val="18"/>
                <w:lang w:eastAsia="es-BO"/>
              </w:rPr>
              <w:t xml:space="preserve"> Ø 60 mm x 800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Pr>
                <w:rFonts w:ascii="Verdana" w:hAnsi="Verdana" w:cs="Calibri"/>
                <w:bCs/>
                <w:sz w:val="18"/>
                <w:szCs w:val="18"/>
                <w:lang w:eastAsia="es-BO"/>
              </w:rPr>
              <w:t>EJE LISO</w:t>
            </w:r>
            <w:r w:rsidRPr="00130F42">
              <w:rPr>
                <w:rFonts w:ascii="Verdana" w:hAnsi="Verdana" w:cs="Calibri"/>
                <w:bCs/>
                <w:sz w:val="18"/>
                <w:szCs w:val="18"/>
                <w:lang w:eastAsia="es-BO"/>
              </w:rPr>
              <w:t xml:space="preserve"> Ø 70 mm x 900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3</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sidRPr="00451580">
              <w:rPr>
                <w:rFonts w:ascii="Verdana" w:hAnsi="Verdana" w:cs="Calibri"/>
                <w:bCs/>
                <w:sz w:val="18"/>
                <w:szCs w:val="18"/>
                <w:lang w:eastAsia="es-BO"/>
              </w:rPr>
              <w:t>EJE LISO Ø 54,5 mm</w:t>
            </w:r>
            <w:r w:rsidRPr="00130F42">
              <w:rPr>
                <w:rFonts w:ascii="Verdana" w:hAnsi="Verdana" w:cs="Calibri"/>
                <w:bCs/>
                <w:sz w:val="18"/>
                <w:szCs w:val="18"/>
                <w:lang w:eastAsia="es-BO"/>
              </w:rPr>
              <w:t xml:space="preserve"> x 335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Pr>
                <w:rFonts w:ascii="Verdana" w:hAnsi="Verdana" w:cs="Calibri"/>
                <w:bCs/>
                <w:sz w:val="18"/>
                <w:szCs w:val="18"/>
                <w:lang w:eastAsia="es-BO"/>
              </w:rPr>
              <w:t>EJE LISO</w:t>
            </w:r>
            <w:r w:rsidRPr="00130F42">
              <w:rPr>
                <w:rFonts w:ascii="Verdana" w:hAnsi="Verdana" w:cs="Calibri"/>
                <w:bCs/>
                <w:sz w:val="18"/>
                <w:szCs w:val="18"/>
                <w:lang w:eastAsia="es-BO"/>
              </w:rPr>
              <w:t xml:space="preserve"> Ø 40 mm x 460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Pr>
                <w:rFonts w:ascii="Verdana" w:hAnsi="Verdana" w:cs="Calibri"/>
                <w:bCs/>
                <w:sz w:val="18"/>
                <w:szCs w:val="18"/>
                <w:lang w:eastAsia="es-BO"/>
              </w:rPr>
              <w:t>EJE LISO</w:t>
            </w:r>
            <w:r w:rsidRPr="00130F42">
              <w:rPr>
                <w:rFonts w:ascii="Verdana" w:hAnsi="Verdana" w:cs="Calibri"/>
                <w:bCs/>
                <w:sz w:val="18"/>
                <w:szCs w:val="18"/>
                <w:lang w:eastAsia="es-BO"/>
              </w:rPr>
              <w:t xml:space="preserve"> Ø 40 mm x 400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Pr>
                <w:rFonts w:ascii="Verdana" w:hAnsi="Verdana" w:cs="Calibri"/>
                <w:bCs/>
                <w:sz w:val="18"/>
                <w:szCs w:val="18"/>
                <w:lang w:eastAsia="es-BO"/>
              </w:rPr>
              <w:t>EJE LISO</w:t>
            </w:r>
            <w:r w:rsidRPr="00130F42">
              <w:rPr>
                <w:rFonts w:ascii="Verdana" w:hAnsi="Verdana" w:cs="Calibri"/>
                <w:bCs/>
                <w:sz w:val="18"/>
                <w:szCs w:val="18"/>
                <w:lang w:eastAsia="es-BO"/>
              </w:rPr>
              <w:t xml:space="preserve"> Ø 40 mm x 120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r>
      <w:tr w:rsidR="00371A6E" w:rsidRPr="00FD291B" w:rsidTr="00A85AFE">
        <w:trPr>
          <w:trHeight w:val="397"/>
          <w:jc w:val="center"/>
        </w:trPr>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13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71A6E" w:rsidRPr="00130F42" w:rsidRDefault="00371A6E" w:rsidP="00A85AFE">
            <w:pPr>
              <w:rPr>
                <w:rFonts w:ascii="Verdana" w:hAnsi="Verdana" w:cs="Calibri"/>
                <w:bCs/>
                <w:sz w:val="18"/>
                <w:szCs w:val="18"/>
                <w:lang w:eastAsia="es-BO"/>
              </w:rPr>
            </w:pPr>
            <w:r>
              <w:rPr>
                <w:rFonts w:ascii="Verdana" w:hAnsi="Verdana" w:cs="Calibri"/>
                <w:bCs/>
                <w:sz w:val="18"/>
                <w:szCs w:val="18"/>
                <w:lang w:eastAsia="es-BO"/>
              </w:rPr>
              <w:t>EJE LISO</w:t>
            </w:r>
            <w:r w:rsidRPr="00130F42">
              <w:rPr>
                <w:rFonts w:ascii="Verdana" w:hAnsi="Verdana" w:cs="Calibri"/>
                <w:bCs/>
                <w:sz w:val="18"/>
                <w:szCs w:val="18"/>
                <w:lang w:eastAsia="es-BO"/>
              </w:rPr>
              <w:t xml:space="preserve"> Ø 25 mm x 100 mm</w:t>
            </w:r>
          </w:p>
        </w:tc>
        <w:tc>
          <w:tcPr>
            <w:tcW w:w="0" w:type="auto"/>
            <w:tcBorders>
              <w:top w:val="single" w:sz="4" w:space="0" w:color="auto"/>
              <w:left w:val="single" w:sz="4" w:space="0" w:color="auto"/>
              <w:bottom w:val="single" w:sz="4" w:space="0" w:color="auto"/>
              <w:right w:val="single" w:sz="4" w:space="0" w:color="auto"/>
            </w:tcBorders>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PZA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71A6E" w:rsidRPr="00130F42" w:rsidRDefault="00371A6E" w:rsidP="00A85AFE">
            <w:pPr>
              <w:jc w:val="center"/>
              <w:rPr>
                <w:rFonts w:ascii="Verdana" w:hAnsi="Verdana" w:cs="Calibri"/>
                <w:bCs/>
                <w:sz w:val="18"/>
                <w:szCs w:val="18"/>
                <w:lang w:eastAsia="es-BO"/>
              </w:rPr>
            </w:pPr>
            <w:r w:rsidRPr="00130F42">
              <w:rPr>
                <w:rFonts w:ascii="Verdana" w:hAnsi="Verdana" w:cs="Calibri"/>
                <w:bCs/>
                <w:sz w:val="18"/>
                <w:szCs w:val="18"/>
                <w:lang w:eastAsia="es-BO"/>
              </w:rPr>
              <w:t>2</w:t>
            </w:r>
          </w:p>
        </w:tc>
      </w:tr>
    </w:tbl>
    <w:p w:rsidR="00371A6E" w:rsidRPr="00613F02" w:rsidRDefault="00371A6E" w:rsidP="00371A6E">
      <w:pPr>
        <w:jc w:val="both"/>
        <w:rPr>
          <w:rFonts w:ascii="Calibri" w:hAnsi="Calibri" w:cs="Verdana"/>
          <w:bCs/>
          <w:color w:val="000000"/>
          <w:sz w:val="22"/>
          <w:szCs w:val="22"/>
        </w:rPr>
      </w:pPr>
    </w:p>
    <w:p w:rsidR="00371A6E" w:rsidRDefault="00371A6E" w:rsidP="002D7082">
      <w:pPr>
        <w:pStyle w:val="Prrafodelista"/>
        <w:numPr>
          <w:ilvl w:val="0"/>
          <w:numId w:val="3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t xml:space="preserve">CARACTERÍSTICAS DEL REQUERIMIENTO </w:t>
      </w:r>
      <w:r>
        <w:rPr>
          <w:rFonts w:ascii="Verdana" w:hAnsi="Verdana" w:cs="Calibri"/>
          <w:b/>
          <w:bCs/>
          <w:sz w:val="18"/>
          <w:szCs w:val="18"/>
          <w:lang w:eastAsia="es-BO"/>
        </w:rPr>
        <w:t>(Sujeto a Evaluación)</w:t>
      </w:r>
    </w:p>
    <w:p w:rsidR="00371A6E" w:rsidRDefault="00371A6E" w:rsidP="00371A6E">
      <w:pPr>
        <w:pStyle w:val="Prrafodelista"/>
        <w:ind w:left="0"/>
        <w:contextualSpacing/>
        <w:jc w:val="both"/>
        <w:rPr>
          <w:rFonts w:ascii="Calibri" w:hAnsi="Calibri" w:cs="Calibri"/>
          <w:b/>
          <w:bCs/>
          <w:sz w:val="22"/>
          <w:szCs w:val="22"/>
          <w:lang w:eastAsia="es-BO"/>
        </w:rPr>
      </w:pPr>
    </w:p>
    <w:tbl>
      <w:tblPr>
        <w:tblW w:w="1063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32"/>
      </w:tblGrid>
      <w:tr w:rsidR="00371A6E" w:rsidRPr="00FD291B" w:rsidTr="00A85AFE">
        <w:trPr>
          <w:trHeight w:val="376"/>
        </w:trPr>
        <w:tc>
          <w:tcPr>
            <w:tcW w:w="10632" w:type="dxa"/>
            <w:shd w:val="clear" w:color="auto" w:fill="B8CCE4"/>
            <w:vAlign w:val="center"/>
          </w:tcPr>
          <w:p w:rsidR="00371A6E" w:rsidRPr="00613F02" w:rsidRDefault="00371A6E" w:rsidP="00A85AFE">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CARACTERÍSTICAS TÉCNICAS DEL BIEN</w:t>
            </w:r>
          </w:p>
        </w:tc>
      </w:tr>
      <w:tr w:rsidR="00371A6E" w:rsidRPr="00FD291B" w:rsidTr="00A85AFE">
        <w:trPr>
          <w:trHeight w:val="1390"/>
        </w:trPr>
        <w:tc>
          <w:tcPr>
            <w:tcW w:w="10632" w:type="dxa"/>
            <w:shd w:val="clear" w:color="auto" w:fill="auto"/>
            <w:vAlign w:val="center"/>
          </w:tcPr>
          <w:p w:rsidR="00371A6E" w:rsidRDefault="00371A6E" w:rsidP="00A85AFE">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 xml:space="preserve"> </w:t>
            </w:r>
          </w:p>
          <w:p w:rsidR="00371A6E" w:rsidRPr="00353477" w:rsidRDefault="00371A6E" w:rsidP="00A85AFE">
            <w:pPr>
              <w:jc w:val="both"/>
              <w:rPr>
                <w:rFonts w:ascii="Verdana" w:hAnsi="Verdana" w:cs="Arial"/>
                <w:sz w:val="18"/>
                <w:szCs w:val="18"/>
              </w:rPr>
            </w:pPr>
            <w:r>
              <w:rPr>
                <w:rFonts w:ascii="Verdana" w:hAnsi="Verdana" w:cs="Arial"/>
                <w:sz w:val="18"/>
                <w:szCs w:val="18"/>
              </w:rPr>
              <w:t>Los materiales deben ser nuevos y de primera calidad de acuerdo al detalle siguiente:</w:t>
            </w:r>
          </w:p>
          <w:p w:rsidR="00371A6E" w:rsidRDefault="00371A6E" w:rsidP="00A85AFE">
            <w:pPr>
              <w:autoSpaceDE w:val="0"/>
              <w:autoSpaceDN w:val="0"/>
              <w:adjustRightInd w:val="0"/>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10125"/>
            </w:tblGrid>
            <w:tr w:rsidR="00371A6E" w:rsidRPr="009F7BA3" w:rsidTr="00A85AFE">
              <w:trPr>
                <w:trHeight w:val="552"/>
                <w:jc w:val="center"/>
              </w:trPr>
              <w:tc>
                <w:tcPr>
                  <w:tcW w:w="0" w:type="auto"/>
                  <w:shd w:val="clear" w:color="auto" w:fill="auto"/>
                  <w:noWrap/>
                  <w:vAlign w:val="center"/>
                  <w:hideMark/>
                </w:tcPr>
                <w:p w:rsidR="00371A6E" w:rsidRPr="009F7BA3" w:rsidRDefault="00371A6E" w:rsidP="00A85AFE">
                  <w:pPr>
                    <w:jc w:val="center"/>
                    <w:rPr>
                      <w:rFonts w:ascii="Calibri" w:hAnsi="Calibri" w:cs="Calibri"/>
                      <w:color w:val="000000"/>
                    </w:rPr>
                  </w:pPr>
                  <w:r w:rsidRPr="009F7BA3">
                    <w:rPr>
                      <w:rFonts w:ascii="Calibri" w:hAnsi="Calibri" w:cs="Calibri"/>
                      <w:color w:val="000000"/>
                    </w:rPr>
                    <w:t>1</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RUEDA 13 DIENTES, Ø 60 mm</w:t>
                  </w:r>
                </w:p>
                <w:p w:rsidR="00371A6E" w:rsidRPr="009F7BA3" w:rsidRDefault="00371A6E" w:rsidP="00A85AFE">
                  <w:pPr>
                    <w:jc w:val="both"/>
                    <w:rPr>
                      <w:rFonts w:ascii="Calibri" w:hAnsi="Calibri" w:cs="Calibri"/>
                      <w:color w:val="000000"/>
                    </w:rPr>
                  </w:pPr>
                  <w:r>
                    <w:rPr>
                      <w:rFonts w:ascii="Calibri" w:hAnsi="Calibri" w:cs="Calibri"/>
                      <w:color w:val="000000"/>
                    </w:rPr>
                    <w:t>Rueda de 13 dientes para arrastre de cadena tipo F-801, diámetro interno para eje 60 mm, con canal para chaveta 18 mm</w:t>
                  </w:r>
                </w:p>
              </w:tc>
            </w:tr>
            <w:tr w:rsidR="00371A6E" w:rsidRPr="009F7BA3" w:rsidTr="00A85AFE">
              <w:trPr>
                <w:trHeight w:val="300"/>
                <w:jc w:val="center"/>
              </w:trPr>
              <w:tc>
                <w:tcPr>
                  <w:tcW w:w="0" w:type="auto"/>
                  <w:shd w:val="clear" w:color="auto" w:fill="auto"/>
                  <w:noWrap/>
                  <w:vAlign w:val="center"/>
                  <w:hideMark/>
                </w:tcPr>
                <w:p w:rsidR="00371A6E" w:rsidRPr="009F7BA3" w:rsidRDefault="00371A6E" w:rsidP="00A85AFE">
                  <w:pPr>
                    <w:jc w:val="center"/>
                    <w:rPr>
                      <w:rFonts w:ascii="Calibri" w:hAnsi="Calibri" w:cs="Calibri"/>
                      <w:color w:val="000000"/>
                    </w:rPr>
                  </w:pPr>
                  <w:r w:rsidRPr="009F7BA3">
                    <w:rPr>
                      <w:rFonts w:ascii="Calibri" w:hAnsi="Calibri" w:cs="Calibri"/>
                      <w:color w:val="000000"/>
                    </w:rPr>
                    <w:t>2</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RUEDA 13 DIENTES, Ø 70 mm</w:t>
                  </w:r>
                </w:p>
                <w:p w:rsidR="00371A6E" w:rsidRPr="009F7BA3" w:rsidRDefault="00371A6E" w:rsidP="00A85AFE">
                  <w:pPr>
                    <w:jc w:val="both"/>
                    <w:rPr>
                      <w:rFonts w:ascii="Calibri" w:hAnsi="Calibri" w:cs="Calibri"/>
                      <w:color w:val="000000"/>
                    </w:rPr>
                  </w:pPr>
                  <w:r>
                    <w:rPr>
                      <w:rFonts w:ascii="Calibri" w:hAnsi="Calibri" w:cs="Calibri"/>
                      <w:color w:val="000000"/>
                    </w:rPr>
                    <w:t>Rueda de 13 dientes para arrastre de cadena tipo F-801, diámetro interno para eje 70 mm, con canal para chaveta 20 mm</w:t>
                  </w:r>
                </w:p>
              </w:tc>
            </w:tr>
            <w:tr w:rsidR="00371A6E" w:rsidRPr="009F7BA3" w:rsidTr="00A85AFE">
              <w:trPr>
                <w:trHeight w:val="300"/>
                <w:jc w:val="center"/>
              </w:trPr>
              <w:tc>
                <w:tcPr>
                  <w:tcW w:w="0" w:type="auto"/>
                  <w:shd w:val="clear" w:color="auto" w:fill="auto"/>
                  <w:noWrap/>
                  <w:vAlign w:val="center"/>
                  <w:hideMark/>
                </w:tcPr>
                <w:p w:rsidR="00371A6E" w:rsidRPr="009F7BA3" w:rsidRDefault="00371A6E" w:rsidP="00A85AFE">
                  <w:pPr>
                    <w:jc w:val="center"/>
                    <w:rPr>
                      <w:rFonts w:ascii="Calibri" w:hAnsi="Calibri" w:cs="Calibri"/>
                      <w:color w:val="000000"/>
                    </w:rPr>
                  </w:pPr>
                  <w:r w:rsidRPr="009F7BA3">
                    <w:rPr>
                      <w:rFonts w:ascii="Calibri" w:hAnsi="Calibri" w:cs="Calibri"/>
                      <w:color w:val="000000"/>
                    </w:rPr>
                    <w:t>3</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RUEDA 17 DIENTES, Ø 75 mm</w:t>
                  </w:r>
                </w:p>
                <w:p w:rsidR="00371A6E" w:rsidRPr="009F7BA3" w:rsidRDefault="00371A6E" w:rsidP="00A85AFE">
                  <w:pPr>
                    <w:jc w:val="both"/>
                    <w:rPr>
                      <w:rFonts w:ascii="Calibri" w:hAnsi="Calibri" w:cs="Calibri"/>
                      <w:color w:val="000000"/>
                    </w:rPr>
                  </w:pPr>
                  <w:r>
                    <w:rPr>
                      <w:rFonts w:ascii="Calibri" w:hAnsi="Calibri" w:cs="Calibri"/>
                      <w:color w:val="000000"/>
                    </w:rPr>
                    <w:t>Rueda de 17 dientes para arrastre de cadena tipo 20.000, diámetro interno para eje 75 mm, con canal para chaveta 22 mm</w:t>
                  </w:r>
                </w:p>
              </w:tc>
            </w:tr>
            <w:tr w:rsidR="00371A6E" w:rsidRPr="009F7BA3" w:rsidTr="00A85AFE">
              <w:trPr>
                <w:trHeight w:val="615"/>
                <w:jc w:val="center"/>
              </w:trPr>
              <w:tc>
                <w:tcPr>
                  <w:tcW w:w="0" w:type="auto"/>
                  <w:shd w:val="clear" w:color="auto" w:fill="auto"/>
                  <w:noWrap/>
                  <w:vAlign w:val="center"/>
                  <w:hideMark/>
                </w:tcPr>
                <w:p w:rsidR="00371A6E" w:rsidRPr="009F7BA3" w:rsidRDefault="00371A6E" w:rsidP="00A85AFE">
                  <w:pPr>
                    <w:jc w:val="center"/>
                    <w:rPr>
                      <w:rFonts w:ascii="Calibri" w:hAnsi="Calibri" w:cs="Calibri"/>
                      <w:color w:val="000000"/>
                    </w:rPr>
                  </w:pPr>
                  <w:r w:rsidRPr="009F7BA3">
                    <w:rPr>
                      <w:rFonts w:ascii="Calibri" w:hAnsi="Calibri" w:cs="Calibri"/>
                      <w:color w:val="000000"/>
                    </w:rPr>
                    <w:t>4</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RUEDA 13 DIENTES, CON RADAMIENTO 6011</w:t>
                  </w:r>
                </w:p>
                <w:p w:rsidR="00371A6E" w:rsidRPr="009F7BA3" w:rsidRDefault="00371A6E" w:rsidP="00A85AFE">
                  <w:pPr>
                    <w:jc w:val="both"/>
                    <w:rPr>
                      <w:rFonts w:ascii="Calibri" w:hAnsi="Calibri" w:cs="Calibri"/>
                      <w:color w:val="000000"/>
                    </w:rPr>
                  </w:pPr>
                  <w:r>
                    <w:rPr>
                      <w:rFonts w:ascii="Calibri" w:hAnsi="Calibri" w:cs="Calibri"/>
                      <w:color w:val="000000"/>
                    </w:rPr>
                    <w:t>Rueda de 13 dientes para arrastre de cadena tipo 20.000, con dos rodamiento prensado # 6011</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5</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RUEDA 10 DIENTES, CON RADAMIENTO 6011</w:t>
                  </w:r>
                </w:p>
                <w:p w:rsidR="00371A6E" w:rsidRPr="009F7BA3" w:rsidRDefault="00371A6E" w:rsidP="00A85AFE">
                  <w:pPr>
                    <w:jc w:val="both"/>
                    <w:rPr>
                      <w:rFonts w:ascii="Calibri" w:hAnsi="Calibri" w:cs="Calibri"/>
                      <w:color w:val="000000"/>
                    </w:rPr>
                  </w:pPr>
                  <w:r>
                    <w:rPr>
                      <w:rFonts w:ascii="Calibri" w:hAnsi="Calibri" w:cs="Calibri"/>
                      <w:color w:val="000000"/>
                    </w:rPr>
                    <w:t>Rueda de 10 dientes para arrastre de cadena tipo 20.000, con dos rodamiento prensado # 6011</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lastRenderedPageBreak/>
                    <w:t>6</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RUEDA 10 DIENTES, CON RADAMIENTO 6305</w:t>
                  </w:r>
                </w:p>
                <w:p w:rsidR="00371A6E" w:rsidRPr="009F7BA3" w:rsidRDefault="00371A6E" w:rsidP="00A85AFE">
                  <w:pPr>
                    <w:jc w:val="both"/>
                    <w:rPr>
                      <w:rFonts w:ascii="Calibri" w:hAnsi="Calibri" w:cs="Calibri"/>
                      <w:color w:val="000000"/>
                    </w:rPr>
                  </w:pPr>
                  <w:r>
                    <w:rPr>
                      <w:rFonts w:ascii="Calibri" w:hAnsi="Calibri" w:cs="Calibri"/>
                      <w:color w:val="000000"/>
                    </w:rPr>
                    <w:t>Rueda de 10 dientes para arrastre de cadena tipo 20.000, con dos rodamiento prensado # 6305</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7</w:t>
                  </w:r>
                </w:p>
              </w:tc>
              <w:tc>
                <w:tcPr>
                  <w:tcW w:w="0" w:type="auto"/>
                  <w:shd w:val="clear" w:color="auto" w:fill="auto"/>
                  <w:vAlign w:val="center"/>
                </w:tcPr>
                <w:p w:rsidR="00371A6E" w:rsidRPr="00777E34" w:rsidRDefault="00371A6E" w:rsidP="00A85AFE">
                  <w:pPr>
                    <w:jc w:val="both"/>
                    <w:rPr>
                      <w:rFonts w:ascii="Verdana" w:hAnsi="Verdana" w:cs="Calibri"/>
                      <w:b/>
                      <w:bCs/>
                      <w:sz w:val="18"/>
                      <w:szCs w:val="18"/>
                      <w:lang w:eastAsia="es-BO"/>
                    </w:rPr>
                  </w:pPr>
                  <w:r w:rsidRPr="00777E34">
                    <w:rPr>
                      <w:rFonts w:ascii="Verdana" w:hAnsi="Verdana" w:cs="Calibri"/>
                      <w:b/>
                      <w:bCs/>
                      <w:sz w:val="18"/>
                      <w:szCs w:val="18"/>
                      <w:lang w:eastAsia="es-BO"/>
                    </w:rPr>
                    <w:t>EJE LISO  Ø 60 mm x 800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60 mm</w:t>
                  </w:r>
                </w:p>
                <w:p w:rsidR="00371A6E" w:rsidRPr="009F7BA3" w:rsidRDefault="00371A6E" w:rsidP="00A85AFE">
                  <w:pPr>
                    <w:jc w:val="both"/>
                    <w:rPr>
                      <w:rFonts w:ascii="Calibri" w:hAnsi="Calibri" w:cs="Calibri"/>
                      <w:color w:val="000000"/>
                    </w:rPr>
                  </w:pPr>
                  <w:r w:rsidRPr="00A7425B">
                    <w:rPr>
                      <w:rFonts w:ascii="Calibri" w:hAnsi="Calibri" w:cs="Calibri"/>
                      <w:color w:val="000000"/>
                    </w:rPr>
                    <w:t>Longitud de Eje: 800 mm</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8</w:t>
                  </w:r>
                </w:p>
              </w:tc>
              <w:tc>
                <w:tcPr>
                  <w:tcW w:w="0" w:type="auto"/>
                  <w:shd w:val="clear" w:color="auto" w:fill="auto"/>
                  <w:vAlign w:val="center"/>
                </w:tcPr>
                <w:p w:rsidR="00371A6E" w:rsidRPr="00777E34" w:rsidRDefault="00371A6E" w:rsidP="00A85AFE">
                  <w:pPr>
                    <w:rPr>
                      <w:rFonts w:ascii="Verdana" w:hAnsi="Verdana" w:cs="Calibri"/>
                      <w:b/>
                      <w:bCs/>
                      <w:sz w:val="18"/>
                      <w:szCs w:val="18"/>
                      <w:lang w:eastAsia="es-BO"/>
                    </w:rPr>
                  </w:pPr>
                  <w:r w:rsidRPr="00777E34">
                    <w:rPr>
                      <w:rFonts w:ascii="Verdana" w:hAnsi="Verdana" w:cs="Calibri"/>
                      <w:b/>
                      <w:bCs/>
                      <w:sz w:val="18"/>
                      <w:szCs w:val="18"/>
                      <w:lang w:eastAsia="es-BO"/>
                    </w:rPr>
                    <w:t>EJE LISO  Ø 70 mm x 900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70 mm</w:t>
                  </w:r>
                </w:p>
                <w:p w:rsidR="00371A6E" w:rsidRPr="00130F42" w:rsidRDefault="00371A6E" w:rsidP="00A85AFE">
                  <w:pPr>
                    <w:jc w:val="both"/>
                    <w:rPr>
                      <w:rFonts w:ascii="Verdana" w:hAnsi="Verdana" w:cs="Calibri"/>
                      <w:bCs/>
                      <w:sz w:val="18"/>
                      <w:szCs w:val="18"/>
                      <w:lang w:eastAsia="es-BO"/>
                    </w:rPr>
                  </w:pPr>
                  <w:r w:rsidRPr="00A7425B">
                    <w:rPr>
                      <w:rFonts w:ascii="Calibri" w:hAnsi="Calibri" w:cs="Calibri"/>
                      <w:color w:val="000000"/>
                    </w:rPr>
                    <w:t>Longitud de Eje: 900 mm</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9</w:t>
                  </w:r>
                </w:p>
              </w:tc>
              <w:tc>
                <w:tcPr>
                  <w:tcW w:w="0" w:type="auto"/>
                  <w:shd w:val="clear" w:color="auto" w:fill="auto"/>
                  <w:vAlign w:val="center"/>
                </w:tcPr>
                <w:p w:rsidR="00371A6E" w:rsidRPr="00777E34" w:rsidRDefault="00371A6E" w:rsidP="00A85AFE">
                  <w:pPr>
                    <w:rPr>
                      <w:rFonts w:ascii="Verdana" w:hAnsi="Verdana" w:cs="Calibri"/>
                      <w:b/>
                      <w:bCs/>
                      <w:sz w:val="18"/>
                      <w:szCs w:val="18"/>
                      <w:lang w:eastAsia="es-BO"/>
                    </w:rPr>
                  </w:pPr>
                  <w:r w:rsidRPr="00777E34">
                    <w:rPr>
                      <w:rFonts w:ascii="Verdana" w:hAnsi="Verdana" w:cs="Calibri"/>
                      <w:b/>
                      <w:bCs/>
                      <w:sz w:val="18"/>
                      <w:szCs w:val="18"/>
                      <w:lang w:eastAsia="es-BO"/>
                    </w:rPr>
                    <w:t>EJE LISO  Ø 5</w:t>
                  </w:r>
                  <w:r>
                    <w:rPr>
                      <w:rFonts w:ascii="Verdana" w:hAnsi="Verdana" w:cs="Calibri"/>
                      <w:b/>
                      <w:bCs/>
                      <w:sz w:val="18"/>
                      <w:szCs w:val="18"/>
                      <w:lang w:eastAsia="es-BO"/>
                    </w:rPr>
                    <w:t>4,</w:t>
                  </w:r>
                  <w:r w:rsidRPr="00777E34">
                    <w:rPr>
                      <w:rFonts w:ascii="Verdana" w:hAnsi="Verdana" w:cs="Calibri"/>
                      <w:b/>
                      <w:bCs/>
                      <w:sz w:val="18"/>
                      <w:szCs w:val="18"/>
                      <w:lang w:eastAsia="es-BO"/>
                    </w:rPr>
                    <w:t>5 mm x 335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54,5 mm</w:t>
                  </w:r>
                </w:p>
                <w:p w:rsidR="00371A6E" w:rsidRPr="00130F42" w:rsidRDefault="00371A6E" w:rsidP="00A85AFE">
                  <w:pPr>
                    <w:jc w:val="both"/>
                    <w:rPr>
                      <w:rFonts w:ascii="Verdana" w:hAnsi="Verdana" w:cs="Calibri"/>
                      <w:bCs/>
                      <w:sz w:val="18"/>
                      <w:szCs w:val="18"/>
                      <w:lang w:eastAsia="es-BO"/>
                    </w:rPr>
                  </w:pPr>
                  <w:r w:rsidRPr="00A7425B">
                    <w:rPr>
                      <w:rFonts w:ascii="Calibri" w:hAnsi="Calibri" w:cs="Calibri"/>
                      <w:color w:val="000000"/>
                    </w:rPr>
                    <w:t>Longitud de Eje: 335 mm</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10</w:t>
                  </w:r>
                </w:p>
              </w:tc>
              <w:tc>
                <w:tcPr>
                  <w:tcW w:w="0" w:type="auto"/>
                  <w:shd w:val="clear" w:color="auto" w:fill="auto"/>
                  <w:vAlign w:val="center"/>
                </w:tcPr>
                <w:p w:rsidR="00371A6E" w:rsidRPr="00777E34" w:rsidRDefault="00371A6E" w:rsidP="00A85AFE">
                  <w:pPr>
                    <w:rPr>
                      <w:rFonts w:ascii="Verdana" w:hAnsi="Verdana" w:cs="Calibri"/>
                      <w:b/>
                      <w:bCs/>
                      <w:sz w:val="18"/>
                      <w:szCs w:val="18"/>
                      <w:lang w:eastAsia="es-BO"/>
                    </w:rPr>
                  </w:pPr>
                  <w:r w:rsidRPr="00777E34">
                    <w:rPr>
                      <w:rFonts w:ascii="Verdana" w:hAnsi="Verdana" w:cs="Calibri"/>
                      <w:b/>
                      <w:bCs/>
                      <w:sz w:val="18"/>
                      <w:szCs w:val="18"/>
                      <w:lang w:eastAsia="es-BO"/>
                    </w:rPr>
                    <w:t>EJE LISO  Ø 40 mm x 460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40 mm</w:t>
                  </w:r>
                </w:p>
                <w:p w:rsidR="00371A6E" w:rsidRPr="00130F42" w:rsidRDefault="00371A6E" w:rsidP="00A85AFE">
                  <w:pPr>
                    <w:jc w:val="both"/>
                    <w:rPr>
                      <w:rFonts w:ascii="Verdana" w:hAnsi="Verdana" w:cs="Calibri"/>
                      <w:bCs/>
                      <w:sz w:val="18"/>
                      <w:szCs w:val="18"/>
                      <w:lang w:eastAsia="es-BO"/>
                    </w:rPr>
                  </w:pPr>
                  <w:r w:rsidRPr="00A7425B">
                    <w:rPr>
                      <w:rFonts w:ascii="Calibri" w:hAnsi="Calibri" w:cs="Calibri"/>
                      <w:color w:val="000000"/>
                    </w:rPr>
                    <w:t>Longitud de Eje: 460 mm</w:t>
                  </w:r>
                </w:p>
              </w:tc>
            </w:tr>
            <w:tr w:rsidR="00371A6E" w:rsidRPr="009F7BA3" w:rsidTr="00A85AFE">
              <w:trPr>
                <w:trHeight w:val="398"/>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11</w:t>
                  </w:r>
                </w:p>
              </w:tc>
              <w:tc>
                <w:tcPr>
                  <w:tcW w:w="0" w:type="auto"/>
                  <w:shd w:val="clear" w:color="auto" w:fill="auto"/>
                  <w:vAlign w:val="center"/>
                </w:tcPr>
                <w:p w:rsidR="00371A6E" w:rsidRPr="00777E34" w:rsidRDefault="00371A6E" w:rsidP="00A85AFE">
                  <w:pPr>
                    <w:rPr>
                      <w:rFonts w:ascii="Verdana" w:hAnsi="Verdana" w:cs="Calibri"/>
                      <w:b/>
                      <w:bCs/>
                      <w:sz w:val="18"/>
                      <w:szCs w:val="18"/>
                      <w:lang w:eastAsia="es-BO"/>
                    </w:rPr>
                  </w:pPr>
                  <w:r w:rsidRPr="00777E34">
                    <w:rPr>
                      <w:rFonts w:ascii="Verdana" w:hAnsi="Verdana" w:cs="Calibri"/>
                      <w:b/>
                      <w:bCs/>
                      <w:sz w:val="18"/>
                      <w:szCs w:val="18"/>
                      <w:lang w:eastAsia="es-BO"/>
                    </w:rPr>
                    <w:t>EJE LISO  Ø 40 mm x 400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40 mm</w:t>
                  </w:r>
                </w:p>
                <w:p w:rsidR="00371A6E" w:rsidRPr="00130F42" w:rsidRDefault="00371A6E" w:rsidP="00A85AFE">
                  <w:pPr>
                    <w:jc w:val="both"/>
                    <w:rPr>
                      <w:rFonts w:ascii="Verdana" w:hAnsi="Verdana" w:cs="Calibri"/>
                      <w:bCs/>
                      <w:sz w:val="18"/>
                      <w:szCs w:val="18"/>
                      <w:lang w:eastAsia="es-BO"/>
                    </w:rPr>
                  </w:pPr>
                  <w:r w:rsidRPr="00A7425B">
                    <w:rPr>
                      <w:rFonts w:ascii="Calibri" w:hAnsi="Calibri" w:cs="Calibri"/>
                      <w:color w:val="000000"/>
                    </w:rPr>
                    <w:t>Longitud de Eje: 400 mm</w:t>
                  </w:r>
                </w:p>
              </w:tc>
            </w:tr>
            <w:tr w:rsidR="00371A6E" w:rsidRPr="009F7BA3" w:rsidTr="00A85AFE">
              <w:trPr>
                <w:trHeight w:val="256"/>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12</w:t>
                  </w:r>
                </w:p>
              </w:tc>
              <w:tc>
                <w:tcPr>
                  <w:tcW w:w="0" w:type="auto"/>
                  <w:shd w:val="clear" w:color="auto" w:fill="auto"/>
                  <w:vAlign w:val="center"/>
                </w:tcPr>
                <w:p w:rsidR="00371A6E" w:rsidRPr="00777E34" w:rsidRDefault="00371A6E" w:rsidP="00A85AFE">
                  <w:pPr>
                    <w:rPr>
                      <w:rFonts w:ascii="Verdana" w:hAnsi="Verdana" w:cs="Calibri"/>
                      <w:b/>
                      <w:bCs/>
                      <w:sz w:val="18"/>
                      <w:szCs w:val="18"/>
                      <w:lang w:eastAsia="es-BO"/>
                    </w:rPr>
                  </w:pPr>
                  <w:r w:rsidRPr="00777E34">
                    <w:rPr>
                      <w:rFonts w:ascii="Verdana" w:hAnsi="Verdana" w:cs="Calibri"/>
                      <w:b/>
                      <w:bCs/>
                      <w:sz w:val="18"/>
                      <w:szCs w:val="18"/>
                      <w:lang w:eastAsia="es-BO"/>
                    </w:rPr>
                    <w:t>EJE LISO  Ø 40 mm x 120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40 mm</w:t>
                  </w:r>
                </w:p>
                <w:p w:rsidR="00371A6E" w:rsidRPr="00130F42" w:rsidRDefault="00371A6E" w:rsidP="00A85AFE">
                  <w:pPr>
                    <w:jc w:val="both"/>
                    <w:rPr>
                      <w:rFonts w:ascii="Verdana" w:hAnsi="Verdana" w:cs="Calibri"/>
                      <w:bCs/>
                      <w:sz w:val="18"/>
                      <w:szCs w:val="18"/>
                      <w:lang w:eastAsia="es-BO"/>
                    </w:rPr>
                  </w:pPr>
                  <w:r w:rsidRPr="00A7425B">
                    <w:rPr>
                      <w:rFonts w:ascii="Calibri" w:hAnsi="Calibri" w:cs="Calibri"/>
                      <w:color w:val="000000"/>
                    </w:rPr>
                    <w:t>Longitud de Eje: 120 mm</w:t>
                  </w:r>
                </w:p>
              </w:tc>
            </w:tr>
            <w:tr w:rsidR="00371A6E" w:rsidRPr="009F7BA3" w:rsidTr="00A85AFE">
              <w:trPr>
                <w:trHeight w:val="615"/>
                <w:jc w:val="center"/>
              </w:trPr>
              <w:tc>
                <w:tcPr>
                  <w:tcW w:w="0" w:type="auto"/>
                  <w:shd w:val="clear" w:color="auto" w:fill="auto"/>
                  <w:noWrap/>
                  <w:vAlign w:val="center"/>
                </w:tcPr>
                <w:p w:rsidR="00371A6E" w:rsidRPr="009F7BA3" w:rsidRDefault="00371A6E" w:rsidP="00A85AFE">
                  <w:pPr>
                    <w:jc w:val="center"/>
                    <w:rPr>
                      <w:rFonts w:ascii="Calibri" w:hAnsi="Calibri" w:cs="Calibri"/>
                      <w:color w:val="000000"/>
                    </w:rPr>
                  </w:pPr>
                  <w:r>
                    <w:rPr>
                      <w:rFonts w:ascii="Calibri" w:hAnsi="Calibri" w:cs="Calibri"/>
                      <w:color w:val="000000"/>
                    </w:rPr>
                    <w:t>13</w:t>
                  </w:r>
                </w:p>
              </w:tc>
              <w:tc>
                <w:tcPr>
                  <w:tcW w:w="0" w:type="auto"/>
                  <w:shd w:val="clear" w:color="auto" w:fill="auto"/>
                  <w:vAlign w:val="center"/>
                </w:tcPr>
                <w:p w:rsidR="00371A6E" w:rsidRPr="00777E34" w:rsidRDefault="00371A6E" w:rsidP="00A85AFE">
                  <w:pPr>
                    <w:rPr>
                      <w:rFonts w:ascii="Verdana" w:hAnsi="Verdana" w:cs="Calibri"/>
                      <w:b/>
                      <w:bCs/>
                      <w:sz w:val="18"/>
                      <w:szCs w:val="18"/>
                      <w:lang w:eastAsia="es-BO"/>
                    </w:rPr>
                  </w:pPr>
                  <w:r w:rsidRPr="00777E34">
                    <w:rPr>
                      <w:rFonts w:ascii="Verdana" w:hAnsi="Verdana" w:cs="Calibri"/>
                      <w:b/>
                      <w:bCs/>
                      <w:sz w:val="18"/>
                      <w:szCs w:val="18"/>
                      <w:lang w:eastAsia="es-BO"/>
                    </w:rPr>
                    <w:t>EJE LISO  Ø 25 mm x 100 mm</w:t>
                  </w:r>
                </w:p>
                <w:p w:rsidR="00371A6E" w:rsidRPr="00A7425B" w:rsidRDefault="00371A6E" w:rsidP="00A85AFE">
                  <w:pPr>
                    <w:jc w:val="both"/>
                    <w:rPr>
                      <w:rFonts w:ascii="Calibri" w:hAnsi="Calibri" w:cs="Calibri"/>
                      <w:color w:val="000000"/>
                    </w:rPr>
                  </w:pPr>
                  <w:r w:rsidRPr="00A7425B">
                    <w:rPr>
                      <w:rFonts w:ascii="Calibri" w:hAnsi="Calibri" w:cs="Calibri"/>
                      <w:color w:val="000000"/>
                    </w:rPr>
                    <w:t>Tipo de acero: 1040</w:t>
                  </w:r>
                </w:p>
                <w:p w:rsidR="00371A6E" w:rsidRPr="00A7425B" w:rsidRDefault="00371A6E" w:rsidP="00A85AFE">
                  <w:pPr>
                    <w:jc w:val="both"/>
                    <w:rPr>
                      <w:rFonts w:ascii="Calibri" w:hAnsi="Calibri" w:cs="Calibri"/>
                      <w:color w:val="000000"/>
                    </w:rPr>
                  </w:pPr>
                  <w:r w:rsidRPr="00A7425B">
                    <w:rPr>
                      <w:rFonts w:ascii="Calibri" w:hAnsi="Calibri" w:cs="Calibri"/>
                      <w:color w:val="000000"/>
                    </w:rPr>
                    <w:t>Cuerpo de acero: Macizo</w:t>
                  </w:r>
                </w:p>
                <w:p w:rsidR="00371A6E" w:rsidRPr="00A7425B" w:rsidRDefault="00371A6E" w:rsidP="00A85AFE">
                  <w:pPr>
                    <w:jc w:val="both"/>
                    <w:rPr>
                      <w:rFonts w:ascii="Calibri" w:hAnsi="Calibri" w:cs="Calibri"/>
                      <w:color w:val="000000"/>
                    </w:rPr>
                  </w:pPr>
                  <w:r w:rsidRPr="00A7425B">
                    <w:rPr>
                      <w:rFonts w:ascii="Calibri" w:hAnsi="Calibri" w:cs="Calibri"/>
                      <w:color w:val="000000"/>
                    </w:rPr>
                    <w:t>Diámetro Exterior de Eje: 25 mm</w:t>
                  </w:r>
                </w:p>
                <w:p w:rsidR="00371A6E" w:rsidRPr="00130F42" w:rsidRDefault="00371A6E" w:rsidP="00A85AFE">
                  <w:pPr>
                    <w:jc w:val="both"/>
                    <w:rPr>
                      <w:rFonts w:ascii="Verdana" w:hAnsi="Verdana" w:cs="Calibri"/>
                      <w:bCs/>
                      <w:sz w:val="18"/>
                      <w:szCs w:val="18"/>
                      <w:lang w:eastAsia="es-BO"/>
                    </w:rPr>
                  </w:pPr>
                  <w:r w:rsidRPr="00A7425B">
                    <w:rPr>
                      <w:rFonts w:ascii="Calibri" w:hAnsi="Calibri" w:cs="Calibri"/>
                      <w:color w:val="000000"/>
                    </w:rPr>
                    <w:t>Longitud de Eje: 100 mm</w:t>
                  </w:r>
                </w:p>
              </w:tc>
            </w:tr>
          </w:tbl>
          <w:p w:rsidR="00371A6E" w:rsidRPr="00613F02" w:rsidRDefault="00371A6E" w:rsidP="00A85AFE">
            <w:pPr>
              <w:autoSpaceDE w:val="0"/>
              <w:autoSpaceDN w:val="0"/>
              <w:adjustRightInd w:val="0"/>
              <w:jc w:val="both"/>
              <w:rPr>
                <w:rFonts w:ascii="Calibri" w:hAnsi="Calibri" w:cs="Calibri"/>
                <w:sz w:val="22"/>
                <w:szCs w:val="22"/>
                <w:lang w:eastAsia="es-BO"/>
              </w:rPr>
            </w:pPr>
          </w:p>
        </w:tc>
      </w:tr>
      <w:tr w:rsidR="00371A6E" w:rsidRPr="00FD291B" w:rsidTr="00A85AFE">
        <w:trPr>
          <w:trHeight w:val="390"/>
        </w:trPr>
        <w:tc>
          <w:tcPr>
            <w:tcW w:w="10632" w:type="dxa"/>
            <w:shd w:val="clear" w:color="auto" w:fill="B8CCE4"/>
            <w:vAlign w:val="center"/>
          </w:tcPr>
          <w:p w:rsidR="00371A6E" w:rsidRPr="00FD291B" w:rsidRDefault="00371A6E" w:rsidP="00A85AFE">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371A6E" w:rsidRPr="00FD291B" w:rsidTr="00A85AFE">
        <w:trPr>
          <w:trHeight w:val="540"/>
        </w:trPr>
        <w:tc>
          <w:tcPr>
            <w:tcW w:w="10632" w:type="dxa"/>
            <w:shd w:val="clear" w:color="auto" w:fill="auto"/>
            <w:vAlign w:val="center"/>
          </w:tcPr>
          <w:p w:rsidR="00371A6E" w:rsidRDefault="00371A6E" w:rsidP="00A85AFE">
            <w:pPr>
              <w:autoSpaceDE w:val="0"/>
              <w:autoSpaceDN w:val="0"/>
              <w:adjustRightInd w:val="0"/>
              <w:jc w:val="both"/>
              <w:rPr>
                <w:rFonts w:ascii="Calibri" w:hAnsi="Calibri" w:cs="Calibri"/>
                <w:bCs/>
                <w:color w:val="000000"/>
                <w:sz w:val="22"/>
                <w:szCs w:val="22"/>
              </w:rPr>
            </w:pPr>
            <w:r>
              <w:rPr>
                <w:rFonts w:ascii="Calibri" w:hAnsi="Calibri" w:cs="Calibri"/>
                <w:bCs/>
                <w:color w:val="000000"/>
                <w:sz w:val="22"/>
                <w:szCs w:val="22"/>
              </w:rPr>
              <w:t>El plazo de entrega será de diez (10</w:t>
            </w:r>
            <w:r w:rsidRPr="00A417B3">
              <w:rPr>
                <w:rFonts w:ascii="Calibri" w:hAnsi="Calibri" w:cs="Calibri"/>
                <w:bCs/>
                <w:color w:val="000000"/>
                <w:sz w:val="22"/>
                <w:szCs w:val="22"/>
              </w:rPr>
              <w:t>) días calen</w:t>
            </w:r>
            <w:r>
              <w:rPr>
                <w:rFonts w:ascii="Calibri" w:hAnsi="Calibri" w:cs="Calibri"/>
                <w:bCs/>
                <w:color w:val="000000"/>
                <w:sz w:val="22"/>
                <w:szCs w:val="22"/>
              </w:rPr>
              <w:t>dario,</w:t>
            </w:r>
            <w:r w:rsidRPr="00A417B3">
              <w:rPr>
                <w:rFonts w:ascii="Calibri" w:hAnsi="Calibri" w:cs="Calibri"/>
                <w:bCs/>
                <w:color w:val="000000"/>
                <w:sz w:val="22"/>
                <w:szCs w:val="22"/>
              </w:rPr>
              <w:t xml:space="preserve"> </w:t>
            </w:r>
            <w:r>
              <w:rPr>
                <w:rFonts w:ascii="Calibri" w:hAnsi="Calibri" w:cs="Calibri"/>
                <w:bCs/>
                <w:color w:val="000000"/>
                <w:sz w:val="22"/>
                <w:szCs w:val="22"/>
              </w:rPr>
              <w:t>a partir del siguiente día hábil de suscrita la orden compra.</w:t>
            </w:r>
          </w:p>
          <w:p w:rsidR="00371A6E" w:rsidRDefault="00371A6E" w:rsidP="00A85AFE">
            <w:pPr>
              <w:autoSpaceDE w:val="0"/>
              <w:autoSpaceDN w:val="0"/>
              <w:adjustRightInd w:val="0"/>
              <w:jc w:val="both"/>
              <w:rPr>
                <w:rFonts w:ascii="Calibri" w:hAnsi="Calibri" w:cs="Calibri"/>
                <w:bCs/>
                <w:color w:val="000000"/>
                <w:sz w:val="22"/>
                <w:szCs w:val="22"/>
              </w:rPr>
            </w:pPr>
          </w:p>
          <w:p w:rsidR="00371A6E" w:rsidRPr="001A5C9D" w:rsidRDefault="00371A6E" w:rsidP="00A85AFE">
            <w:pPr>
              <w:jc w:val="both"/>
              <w:rPr>
                <w:rFonts w:ascii="Calibri" w:hAnsi="Calibri" w:cs="Calibri"/>
                <w:sz w:val="22"/>
                <w:szCs w:val="22"/>
              </w:rPr>
            </w:pPr>
            <w:r w:rsidRPr="00206830">
              <w:rPr>
                <w:rFonts w:ascii="Calibri" w:hAnsi="Calibri" w:cs="Calibri"/>
                <w:bCs/>
                <w:color w:val="000000"/>
                <w:sz w:val="22"/>
                <w:szCs w:val="22"/>
              </w:rPr>
              <w:t>En caso de que el plazo de la entr</w:t>
            </w:r>
            <w:r>
              <w:rPr>
                <w:rFonts w:ascii="Calibri" w:hAnsi="Calibri" w:cs="Calibri"/>
                <w:bCs/>
                <w:color w:val="000000"/>
                <w:sz w:val="22"/>
                <w:szCs w:val="22"/>
              </w:rPr>
              <w:t>ega definitiva de los productos</w:t>
            </w:r>
            <w:r w:rsidRPr="00206830">
              <w:rPr>
                <w:rFonts w:ascii="Calibri" w:hAnsi="Calibri" w:cs="Calibri"/>
                <w:bCs/>
                <w:color w:val="000000"/>
                <w:sz w:val="22"/>
                <w:szCs w:val="22"/>
              </w:rPr>
              <w:t xml:space="preserve"> recaiga en un día sábado, domingo o feriado, éste recorrerá al siguiente día hábil más próximo.</w:t>
            </w:r>
          </w:p>
        </w:tc>
      </w:tr>
    </w:tbl>
    <w:p w:rsidR="00371A6E" w:rsidRPr="00613F02" w:rsidRDefault="00371A6E" w:rsidP="00371A6E">
      <w:pPr>
        <w:pStyle w:val="Prrafodelista"/>
        <w:ind w:left="567"/>
        <w:contextualSpacing/>
        <w:jc w:val="both"/>
        <w:rPr>
          <w:rFonts w:ascii="Calibri" w:hAnsi="Calibri" w:cs="Calibri"/>
          <w:b/>
          <w:bCs/>
          <w:sz w:val="22"/>
          <w:szCs w:val="22"/>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Default="00371A6E" w:rsidP="00371A6E">
      <w:pPr>
        <w:pStyle w:val="Prrafodelista"/>
        <w:jc w:val="both"/>
        <w:rPr>
          <w:rFonts w:ascii="Verdana" w:hAnsi="Verdana" w:cs="Calibri"/>
          <w:b/>
          <w:bCs/>
          <w:sz w:val="6"/>
          <w:szCs w:val="18"/>
          <w:lang w:eastAsia="es-BO"/>
        </w:rPr>
      </w:pPr>
    </w:p>
    <w:p w:rsidR="00371A6E" w:rsidRPr="00966109" w:rsidRDefault="00371A6E" w:rsidP="00371A6E">
      <w:pPr>
        <w:pStyle w:val="Prrafodelista"/>
        <w:ind w:left="0"/>
        <w:jc w:val="both"/>
        <w:rPr>
          <w:rFonts w:ascii="Verdana" w:hAnsi="Verdana" w:cs="Calibri"/>
          <w:b/>
          <w:bCs/>
          <w:sz w:val="6"/>
          <w:szCs w:val="18"/>
          <w:lang w:eastAsia="es-BO"/>
        </w:rPr>
      </w:pPr>
    </w:p>
    <w:p w:rsidR="00371A6E" w:rsidRDefault="00371A6E" w:rsidP="002D7082">
      <w:pPr>
        <w:pStyle w:val="Prrafodelista"/>
        <w:numPr>
          <w:ilvl w:val="0"/>
          <w:numId w:val="37"/>
        </w:numPr>
        <w:ind w:left="567" w:hanging="567"/>
        <w:contextualSpacing/>
        <w:jc w:val="both"/>
        <w:rPr>
          <w:rFonts w:ascii="Calibri" w:hAnsi="Calibri" w:cs="Calibri"/>
          <w:b/>
          <w:bCs/>
          <w:sz w:val="22"/>
          <w:szCs w:val="22"/>
          <w:lang w:eastAsia="es-BO"/>
        </w:rPr>
      </w:pPr>
      <w:r w:rsidRPr="00613F02">
        <w:rPr>
          <w:rFonts w:ascii="Calibri" w:hAnsi="Calibri" w:cs="Calibri"/>
          <w:b/>
          <w:bCs/>
          <w:sz w:val="22"/>
          <w:szCs w:val="22"/>
          <w:lang w:eastAsia="es-BO"/>
        </w:rPr>
        <w:lastRenderedPageBreak/>
        <w:t>CONDICIONES REQUERIDAS PARA EL BIEN</w:t>
      </w:r>
      <w:r>
        <w:rPr>
          <w:rFonts w:ascii="Calibri" w:hAnsi="Calibri" w:cs="Calibri"/>
          <w:b/>
          <w:bCs/>
          <w:sz w:val="22"/>
          <w:szCs w:val="22"/>
          <w:lang w:eastAsia="es-BO"/>
        </w:rPr>
        <w:t xml:space="preserve"> </w:t>
      </w:r>
      <w:r w:rsidRPr="004C0DA5">
        <w:rPr>
          <w:rFonts w:ascii="Verdana" w:hAnsi="Verdana" w:cs="Calibri"/>
          <w:b/>
          <w:bCs/>
          <w:sz w:val="18"/>
          <w:szCs w:val="18"/>
          <w:lang w:eastAsia="es-BO"/>
        </w:rPr>
        <w:t>(De cumplimiento obligatorio por el proponente)</w:t>
      </w:r>
    </w:p>
    <w:p w:rsidR="00371A6E" w:rsidRPr="00613F02" w:rsidRDefault="00371A6E" w:rsidP="00371A6E">
      <w:pPr>
        <w:pStyle w:val="Prrafodelista"/>
        <w:jc w:val="both"/>
        <w:rPr>
          <w:rFonts w:ascii="Calibri" w:hAnsi="Calibri"/>
          <w:sz w:val="12"/>
          <w:szCs w:val="1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71A6E" w:rsidRPr="00613F02" w:rsidTr="00A85AFE">
        <w:trPr>
          <w:trHeight w:val="397"/>
        </w:trPr>
        <w:tc>
          <w:tcPr>
            <w:tcW w:w="9640" w:type="dxa"/>
            <w:shd w:val="clear" w:color="auto" w:fill="B8CCE4"/>
            <w:vAlign w:val="center"/>
          </w:tcPr>
          <w:p w:rsidR="00371A6E" w:rsidRPr="00613F02" w:rsidRDefault="00371A6E" w:rsidP="00A85AFE">
            <w:pPr>
              <w:autoSpaceDE w:val="0"/>
              <w:autoSpaceDN w:val="0"/>
              <w:adjustRightInd w:val="0"/>
              <w:rPr>
                <w:rFonts w:ascii="Calibri" w:hAnsi="Calibri" w:cs="Calibri"/>
                <w:b/>
                <w:bCs/>
                <w:sz w:val="22"/>
                <w:szCs w:val="22"/>
                <w:lang w:eastAsia="es-BO"/>
              </w:rPr>
            </w:pPr>
            <w:r w:rsidRPr="00613F02">
              <w:rPr>
                <w:rFonts w:ascii="Calibri" w:hAnsi="Calibri" w:cs="Calibri"/>
                <w:b/>
                <w:bCs/>
                <w:sz w:val="22"/>
                <w:szCs w:val="22"/>
              </w:rPr>
              <w:t>LUGAR DE ENTREGA DE LOS BIENES</w:t>
            </w:r>
          </w:p>
        </w:tc>
      </w:tr>
      <w:tr w:rsidR="00371A6E" w:rsidRPr="00613F02" w:rsidTr="00A85AFE">
        <w:trPr>
          <w:trHeight w:val="552"/>
        </w:trPr>
        <w:tc>
          <w:tcPr>
            <w:tcW w:w="9640" w:type="dxa"/>
            <w:shd w:val="clear" w:color="auto" w:fill="auto"/>
            <w:vAlign w:val="center"/>
          </w:tcPr>
          <w:p w:rsidR="00371A6E" w:rsidRDefault="00371A6E" w:rsidP="00A85AFE">
            <w:pPr>
              <w:pStyle w:val="Prrafodelista"/>
              <w:spacing w:after="13" w:line="276" w:lineRule="auto"/>
              <w:ind w:left="0"/>
              <w:contextualSpacing/>
              <w:jc w:val="both"/>
              <w:rPr>
                <w:rFonts w:ascii="Calibri" w:hAnsi="Calibri" w:cs="Calibri"/>
                <w:sz w:val="22"/>
                <w:szCs w:val="22"/>
              </w:rPr>
            </w:pPr>
          </w:p>
          <w:p w:rsidR="00371A6E" w:rsidRPr="00154BAE" w:rsidRDefault="00371A6E" w:rsidP="00A85AFE">
            <w:pPr>
              <w:pStyle w:val="Prrafodelista"/>
              <w:spacing w:after="13" w:line="276" w:lineRule="auto"/>
              <w:ind w:left="0"/>
              <w:contextualSpacing/>
              <w:jc w:val="both"/>
              <w:rPr>
                <w:rFonts w:ascii="Calibri" w:hAnsi="Calibri" w:cs="Calibri"/>
                <w:sz w:val="22"/>
                <w:szCs w:val="22"/>
              </w:rPr>
            </w:pPr>
            <w:r w:rsidRPr="002619F5">
              <w:rPr>
                <w:rFonts w:ascii="Calibri" w:hAnsi="Calibri" w:cs="Calibri"/>
                <w:sz w:val="22"/>
                <w:szCs w:val="22"/>
              </w:rPr>
              <w:t>El lugar de entrega será en</w:t>
            </w:r>
            <w:r>
              <w:rPr>
                <w:rFonts w:ascii="Calibri" w:hAnsi="Calibri" w:cs="Calibri"/>
                <w:sz w:val="22"/>
                <w:szCs w:val="22"/>
              </w:rPr>
              <w:t xml:space="preserve"> almacenes del Distrito Comercial Santa Cruz, ubicado en la A</w:t>
            </w:r>
            <w:r w:rsidRPr="002619F5">
              <w:rPr>
                <w:rFonts w:ascii="Calibri" w:hAnsi="Calibri" w:cs="Calibri"/>
                <w:sz w:val="22"/>
                <w:szCs w:val="22"/>
              </w:rPr>
              <w:t>v</w:t>
            </w:r>
            <w:r>
              <w:rPr>
                <w:rFonts w:ascii="Calibri" w:hAnsi="Calibri" w:cs="Calibri"/>
                <w:sz w:val="22"/>
                <w:szCs w:val="22"/>
              </w:rPr>
              <w:t>.</w:t>
            </w:r>
            <w:r w:rsidRPr="002619F5">
              <w:rPr>
                <w:rFonts w:ascii="Calibri" w:hAnsi="Calibri" w:cs="Calibri"/>
                <w:sz w:val="22"/>
                <w:szCs w:val="22"/>
              </w:rPr>
              <w:t xml:space="preserve"> </w:t>
            </w:r>
            <w:r>
              <w:rPr>
                <w:rFonts w:ascii="Calibri" w:hAnsi="Calibri" w:cs="Calibri"/>
                <w:sz w:val="22"/>
                <w:szCs w:val="22"/>
              </w:rPr>
              <w:t xml:space="preserve">Teniente Mamerto Cuellar Final Nro. 700, paralela a la Av. Tres Pasos al Frente, atrás del canal </w:t>
            </w:r>
            <w:proofErr w:type="spellStart"/>
            <w:r>
              <w:rPr>
                <w:rFonts w:ascii="Calibri" w:hAnsi="Calibri" w:cs="Calibri"/>
                <w:sz w:val="22"/>
                <w:szCs w:val="22"/>
              </w:rPr>
              <w:t>Bolivisión</w:t>
            </w:r>
            <w:proofErr w:type="spellEnd"/>
            <w:r>
              <w:rPr>
                <w:rFonts w:ascii="Calibri" w:hAnsi="Calibri" w:cs="Calibri"/>
                <w:sz w:val="22"/>
                <w:szCs w:val="22"/>
              </w:rPr>
              <w:t xml:space="preserve">, </w:t>
            </w:r>
            <w:r w:rsidRPr="00073CF4">
              <w:rPr>
                <w:rFonts w:ascii="Calibri" w:hAnsi="Calibri" w:cs="Calibri"/>
                <w:sz w:val="22"/>
                <w:szCs w:val="22"/>
              </w:rPr>
              <w:t xml:space="preserve">en </w:t>
            </w:r>
            <w:r>
              <w:rPr>
                <w:rFonts w:ascii="Calibri" w:hAnsi="Calibri" w:cs="Calibri"/>
                <w:sz w:val="22"/>
                <w:szCs w:val="22"/>
              </w:rPr>
              <w:t xml:space="preserve">el </w:t>
            </w:r>
            <w:r w:rsidRPr="00073CF4">
              <w:rPr>
                <w:rFonts w:ascii="Calibri" w:hAnsi="Calibri" w:cs="Calibri"/>
                <w:sz w:val="22"/>
                <w:szCs w:val="22"/>
              </w:rPr>
              <w:t>ho</w:t>
            </w:r>
            <w:r>
              <w:rPr>
                <w:rFonts w:ascii="Calibri" w:hAnsi="Calibri" w:cs="Calibri"/>
                <w:sz w:val="22"/>
                <w:szCs w:val="22"/>
              </w:rPr>
              <w:t>rario: 09:00 am</w:t>
            </w:r>
            <w:r w:rsidRPr="00073CF4">
              <w:rPr>
                <w:rFonts w:ascii="Calibri" w:hAnsi="Calibri" w:cs="Calibri"/>
                <w:sz w:val="22"/>
                <w:szCs w:val="22"/>
              </w:rPr>
              <w:t xml:space="preserve"> a 1</w:t>
            </w:r>
            <w:r>
              <w:rPr>
                <w:rFonts w:ascii="Calibri" w:hAnsi="Calibri" w:cs="Calibri"/>
                <w:sz w:val="22"/>
                <w:szCs w:val="22"/>
              </w:rPr>
              <w:t>2:0</w:t>
            </w:r>
            <w:r w:rsidRPr="00073CF4">
              <w:rPr>
                <w:rFonts w:ascii="Calibri" w:hAnsi="Calibri" w:cs="Calibri"/>
                <w:sz w:val="22"/>
                <w:szCs w:val="22"/>
              </w:rPr>
              <w:t>0 pm</w:t>
            </w:r>
            <w:r>
              <w:rPr>
                <w:rFonts w:ascii="Calibri" w:hAnsi="Calibri" w:cs="Calibri"/>
                <w:sz w:val="22"/>
                <w:szCs w:val="22"/>
              </w:rPr>
              <w:t xml:space="preserve"> y 03:00 pm a 06:00 pm</w:t>
            </w:r>
            <w:r w:rsidRPr="00073CF4">
              <w:rPr>
                <w:rFonts w:ascii="Calibri" w:hAnsi="Calibri" w:cs="Calibri"/>
                <w:sz w:val="22"/>
                <w:szCs w:val="22"/>
              </w:rPr>
              <w:t>, de lunes a viernes, debiendo el proveedor tomar estas consideraciones al momento de la suscripción de</w:t>
            </w:r>
            <w:r>
              <w:rPr>
                <w:rFonts w:ascii="Calibri" w:hAnsi="Calibri" w:cs="Calibri"/>
                <w:sz w:val="22"/>
                <w:szCs w:val="22"/>
              </w:rPr>
              <w:t xml:space="preserve"> </w:t>
            </w:r>
            <w:r w:rsidRPr="00073CF4">
              <w:rPr>
                <w:rFonts w:ascii="Calibri" w:hAnsi="Calibri" w:cs="Calibri"/>
                <w:sz w:val="22"/>
                <w:szCs w:val="22"/>
              </w:rPr>
              <w:t>l</w:t>
            </w:r>
            <w:r>
              <w:rPr>
                <w:rFonts w:ascii="Calibri" w:hAnsi="Calibri" w:cs="Calibri"/>
                <w:sz w:val="22"/>
                <w:szCs w:val="22"/>
              </w:rPr>
              <w:t>a orden de la orden de compra.</w:t>
            </w:r>
          </w:p>
        </w:tc>
      </w:tr>
      <w:tr w:rsidR="00371A6E" w:rsidRPr="00613F02" w:rsidTr="00A85AFE">
        <w:trPr>
          <w:trHeight w:val="392"/>
        </w:trPr>
        <w:tc>
          <w:tcPr>
            <w:tcW w:w="9640" w:type="dxa"/>
            <w:shd w:val="clear" w:color="auto" w:fill="B8CCE4"/>
            <w:vAlign w:val="center"/>
          </w:tcPr>
          <w:p w:rsidR="00371A6E" w:rsidRPr="008F6287" w:rsidRDefault="00371A6E" w:rsidP="00A85AFE">
            <w:pPr>
              <w:autoSpaceDE w:val="0"/>
              <w:autoSpaceDN w:val="0"/>
              <w:adjustRightInd w:val="0"/>
              <w:rPr>
                <w:rFonts w:ascii="Calibri" w:hAnsi="Calibri" w:cs="Calibri"/>
                <w:b/>
                <w:bCs/>
                <w:sz w:val="22"/>
                <w:szCs w:val="22"/>
              </w:rPr>
            </w:pPr>
            <w:r w:rsidRPr="00613F02">
              <w:rPr>
                <w:rFonts w:ascii="Calibri" w:hAnsi="Calibri" w:cs="Calibri"/>
                <w:b/>
                <w:bCs/>
                <w:sz w:val="22"/>
                <w:szCs w:val="22"/>
              </w:rPr>
              <w:t>FORMA DE PAGO</w:t>
            </w:r>
          </w:p>
        </w:tc>
      </w:tr>
      <w:tr w:rsidR="00371A6E" w:rsidRPr="00FD291B" w:rsidTr="00A85AFE">
        <w:trPr>
          <w:trHeight w:val="70"/>
        </w:trPr>
        <w:tc>
          <w:tcPr>
            <w:tcW w:w="9640" w:type="dxa"/>
            <w:tcBorders>
              <w:bottom w:val="single" w:sz="4" w:space="0" w:color="auto"/>
            </w:tcBorders>
            <w:shd w:val="clear" w:color="auto" w:fill="auto"/>
            <w:vAlign w:val="center"/>
          </w:tcPr>
          <w:p w:rsidR="00371A6E" w:rsidRDefault="00371A6E" w:rsidP="00A85AFE">
            <w:pPr>
              <w:pStyle w:val="Prrafodelista"/>
              <w:spacing w:after="13" w:line="276" w:lineRule="auto"/>
              <w:ind w:left="0"/>
              <w:contextualSpacing/>
              <w:jc w:val="both"/>
              <w:rPr>
                <w:rFonts w:ascii="Calibri" w:hAnsi="Calibri" w:cs="Calibri"/>
                <w:sz w:val="22"/>
                <w:szCs w:val="22"/>
              </w:rPr>
            </w:pPr>
          </w:p>
          <w:p w:rsidR="00371A6E" w:rsidRDefault="00371A6E" w:rsidP="00A85AFE">
            <w:pPr>
              <w:pStyle w:val="Prrafodelista"/>
              <w:spacing w:after="13" w:line="276" w:lineRule="auto"/>
              <w:ind w:left="0"/>
              <w:contextualSpacing/>
              <w:jc w:val="both"/>
              <w:rPr>
                <w:rFonts w:ascii="Calibri" w:hAnsi="Calibri" w:cs="Calibri"/>
                <w:sz w:val="22"/>
                <w:szCs w:val="22"/>
              </w:rPr>
            </w:pPr>
            <w:r w:rsidRPr="00A417B3">
              <w:rPr>
                <w:rFonts w:ascii="Calibri" w:hAnsi="Calibri" w:cs="Calibri"/>
                <w:sz w:val="22"/>
                <w:szCs w:val="22"/>
              </w:rPr>
              <w:t xml:space="preserve">El pago será realizado en forma total a través del </w:t>
            </w:r>
            <w:r>
              <w:rPr>
                <w:rFonts w:ascii="Calibri" w:hAnsi="Calibri" w:cs="Calibri"/>
                <w:sz w:val="22"/>
                <w:szCs w:val="22"/>
              </w:rPr>
              <w:t>SIGEP</w:t>
            </w:r>
            <w:r w:rsidRPr="00A417B3">
              <w:rPr>
                <w:rFonts w:ascii="Calibri" w:hAnsi="Calibri" w:cs="Calibri"/>
                <w:sz w:val="22"/>
                <w:szCs w:val="22"/>
              </w:rPr>
              <w:t xml:space="preserve"> a </w:t>
            </w:r>
            <w:r w:rsidRPr="00A417B3">
              <w:rPr>
                <w:rFonts w:ascii="Calibri" w:eastAsia="Calibri" w:hAnsi="Calibri" w:cs="Tahoma"/>
                <w:sz w:val="22"/>
                <w:szCs w:val="22"/>
                <w:lang w:val="es-BO"/>
              </w:rPr>
              <w:t>u</w:t>
            </w:r>
            <w:r>
              <w:rPr>
                <w:rFonts w:ascii="Calibri" w:eastAsia="Calibri" w:hAnsi="Calibri" w:cs="Tahoma"/>
                <w:sz w:val="22"/>
                <w:szCs w:val="22"/>
                <w:lang w:val="es-BO"/>
              </w:rPr>
              <w:t>na cuenta del Banco Unión S.A., previa</w:t>
            </w:r>
            <w:r w:rsidRPr="002F43A3">
              <w:rPr>
                <w:rFonts w:ascii="Calibri" w:eastAsia="Calibri" w:hAnsi="Calibri" w:cs="Tahoma"/>
                <w:sz w:val="22"/>
                <w:szCs w:val="22"/>
                <w:lang w:val="es-BO"/>
              </w:rPr>
              <w:t xml:space="preserve"> </w:t>
            </w:r>
            <w:r>
              <w:rPr>
                <w:rFonts w:ascii="Calibri" w:eastAsia="Calibri" w:hAnsi="Calibri" w:cs="Tahoma"/>
                <w:sz w:val="22"/>
                <w:szCs w:val="22"/>
                <w:lang w:val="es-BO"/>
              </w:rPr>
              <w:t xml:space="preserve">elaboración de </w:t>
            </w:r>
            <w:r w:rsidRPr="002F43A3">
              <w:rPr>
                <w:rFonts w:ascii="Calibri" w:eastAsia="Calibri" w:hAnsi="Calibri" w:cs="Tahoma"/>
                <w:sz w:val="22"/>
                <w:szCs w:val="22"/>
                <w:lang w:val="es-BO"/>
              </w:rPr>
              <w:t xml:space="preserve">informe de conformidad emitido por el </w:t>
            </w:r>
            <w:r>
              <w:rPr>
                <w:rFonts w:ascii="Calibri" w:eastAsia="Calibri" w:hAnsi="Calibri" w:cs="Tahoma"/>
                <w:sz w:val="22"/>
                <w:szCs w:val="22"/>
                <w:lang w:val="es-BO"/>
              </w:rPr>
              <w:t xml:space="preserve">Responsable de Recepción y actividades administrativas correspondientes, </w:t>
            </w:r>
            <w:r w:rsidRPr="00073CF4">
              <w:rPr>
                <w:rFonts w:ascii="Calibri" w:hAnsi="Calibri" w:cs="Calibri"/>
                <w:sz w:val="22"/>
                <w:szCs w:val="22"/>
              </w:rPr>
              <w:t xml:space="preserve">debiendo cumplir </w:t>
            </w:r>
            <w:r>
              <w:rPr>
                <w:rFonts w:ascii="Calibri" w:hAnsi="Calibri" w:cs="Calibri"/>
                <w:sz w:val="22"/>
                <w:szCs w:val="22"/>
              </w:rPr>
              <w:t xml:space="preserve">con </w:t>
            </w:r>
            <w:r w:rsidRPr="00073CF4">
              <w:rPr>
                <w:rFonts w:ascii="Calibri" w:hAnsi="Calibri" w:cs="Calibri"/>
                <w:sz w:val="22"/>
                <w:szCs w:val="22"/>
              </w:rPr>
              <w:t xml:space="preserve">los siguientes </w:t>
            </w:r>
            <w:r>
              <w:rPr>
                <w:rFonts w:ascii="Calibri" w:hAnsi="Calibri" w:cs="Calibri"/>
                <w:sz w:val="22"/>
                <w:szCs w:val="22"/>
              </w:rPr>
              <w:t>documentos para procesar el pago</w:t>
            </w:r>
            <w:r w:rsidRPr="00073CF4">
              <w:rPr>
                <w:rFonts w:ascii="Calibri" w:hAnsi="Calibri" w:cs="Calibri"/>
                <w:sz w:val="22"/>
                <w:szCs w:val="22"/>
              </w:rPr>
              <w:t>:</w:t>
            </w:r>
          </w:p>
          <w:p w:rsidR="00371A6E" w:rsidRPr="00371A6E" w:rsidRDefault="00371A6E" w:rsidP="00A85AFE">
            <w:pPr>
              <w:pStyle w:val="Textoindependiente"/>
              <w:spacing w:after="0"/>
              <w:contextualSpacing/>
              <w:jc w:val="both"/>
              <w:rPr>
                <w:rFonts w:ascii="Calibri" w:hAnsi="Calibri" w:cs="Calibri"/>
                <w:sz w:val="22"/>
                <w:szCs w:val="22"/>
                <w:lang w:val="es-BO"/>
              </w:rPr>
            </w:pPr>
          </w:p>
          <w:p w:rsidR="00371A6E" w:rsidRPr="002F43A3" w:rsidRDefault="00371A6E" w:rsidP="002D7082">
            <w:pPr>
              <w:numPr>
                <w:ilvl w:val="0"/>
                <w:numId w:val="38"/>
              </w:numPr>
              <w:jc w:val="both"/>
              <w:rPr>
                <w:rFonts w:ascii="Calibri" w:hAnsi="Calibri"/>
                <w:sz w:val="22"/>
                <w:szCs w:val="22"/>
              </w:rPr>
            </w:pPr>
            <w:r w:rsidRPr="002F43A3">
              <w:rPr>
                <w:rFonts w:ascii="Calibri" w:hAnsi="Calibri"/>
                <w:sz w:val="22"/>
                <w:szCs w:val="22"/>
              </w:rPr>
              <w:t>Carta de solicitud de pago</w:t>
            </w:r>
          </w:p>
          <w:p w:rsidR="00371A6E" w:rsidRDefault="00371A6E" w:rsidP="002D7082">
            <w:pPr>
              <w:numPr>
                <w:ilvl w:val="0"/>
                <w:numId w:val="38"/>
              </w:numPr>
              <w:jc w:val="both"/>
              <w:rPr>
                <w:rFonts w:ascii="Calibri" w:hAnsi="Calibri"/>
                <w:sz w:val="22"/>
                <w:szCs w:val="22"/>
              </w:rPr>
            </w:pPr>
            <w:r w:rsidRPr="002F43A3">
              <w:rPr>
                <w:rFonts w:ascii="Calibri" w:hAnsi="Calibri"/>
                <w:sz w:val="22"/>
                <w:szCs w:val="22"/>
              </w:rPr>
              <w:t>Factura original a Nombre de YPFB</w:t>
            </w:r>
            <w:r>
              <w:rPr>
                <w:rFonts w:ascii="Calibri" w:hAnsi="Calibri"/>
                <w:sz w:val="22"/>
                <w:szCs w:val="22"/>
              </w:rPr>
              <w:t>; NIT: 1020269020</w:t>
            </w:r>
          </w:p>
          <w:p w:rsidR="00371A6E" w:rsidRDefault="00371A6E" w:rsidP="002D7082">
            <w:pPr>
              <w:numPr>
                <w:ilvl w:val="0"/>
                <w:numId w:val="38"/>
              </w:numPr>
              <w:jc w:val="both"/>
              <w:rPr>
                <w:rFonts w:ascii="Calibri" w:hAnsi="Calibri"/>
                <w:sz w:val="22"/>
                <w:szCs w:val="22"/>
              </w:rPr>
            </w:pPr>
            <w:r w:rsidRPr="002F43A3">
              <w:rPr>
                <w:rFonts w:ascii="Calibri" w:hAnsi="Calibri"/>
                <w:sz w:val="22"/>
                <w:szCs w:val="22"/>
              </w:rPr>
              <w:t>Fotocopia simple de NIT</w:t>
            </w:r>
          </w:p>
          <w:p w:rsidR="00371A6E" w:rsidRPr="002F43A3" w:rsidRDefault="00371A6E" w:rsidP="002D7082">
            <w:pPr>
              <w:numPr>
                <w:ilvl w:val="0"/>
                <w:numId w:val="38"/>
              </w:numPr>
              <w:jc w:val="both"/>
              <w:rPr>
                <w:rFonts w:ascii="Calibri" w:hAnsi="Calibri"/>
                <w:sz w:val="22"/>
                <w:szCs w:val="22"/>
              </w:rPr>
            </w:pPr>
            <w:r>
              <w:rPr>
                <w:rFonts w:ascii="Calibri" w:hAnsi="Calibri"/>
                <w:sz w:val="22"/>
                <w:szCs w:val="22"/>
              </w:rPr>
              <w:t>Fotocopia simple del  Documento de Identificación del Representante Legal</w:t>
            </w:r>
          </w:p>
          <w:p w:rsidR="00371A6E" w:rsidRPr="002F43A3" w:rsidRDefault="00371A6E" w:rsidP="002D7082">
            <w:pPr>
              <w:numPr>
                <w:ilvl w:val="0"/>
                <w:numId w:val="38"/>
              </w:numPr>
              <w:jc w:val="both"/>
              <w:rPr>
                <w:rFonts w:ascii="Calibri" w:hAnsi="Calibri"/>
                <w:sz w:val="22"/>
                <w:szCs w:val="22"/>
              </w:rPr>
            </w:pPr>
            <w:r w:rsidRPr="002F43A3">
              <w:rPr>
                <w:rFonts w:ascii="Calibri" w:hAnsi="Calibri"/>
                <w:sz w:val="22"/>
                <w:szCs w:val="22"/>
              </w:rPr>
              <w:t>Fo</w:t>
            </w:r>
            <w:r>
              <w:rPr>
                <w:rFonts w:ascii="Calibri" w:hAnsi="Calibri"/>
                <w:sz w:val="22"/>
                <w:szCs w:val="22"/>
              </w:rPr>
              <w:t>tocopia simple de Registro SIGEP</w:t>
            </w:r>
          </w:p>
          <w:p w:rsidR="00371A6E" w:rsidRDefault="00371A6E" w:rsidP="002D7082">
            <w:pPr>
              <w:numPr>
                <w:ilvl w:val="0"/>
                <w:numId w:val="38"/>
              </w:numPr>
              <w:jc w:val="both"/>
              <w:rPr>
                <w:rFonts w:ascii="Calibri" w:hAnsi="Calibri"/>
                <w:sz w:val="22"/>
                <w:szCs w:val="22"/>
              </w:rPr>
            </w:pPr>
            <w:r w:rsidRPr="002F43A3">
              <w:rPr>
                <w:rFonts w:ascii="Calibri" w:hAnsi="Calibri"/>
                <w:sz w:val="22"/>
                <w:szCs w:val="22"/>
              </w:rPr>
              <w:t>Fotocopia simple de</w:t>
            </w:r>
            <w:r>
              <w:rPr>
                <w:rFonts w:ascii="Calibri" w:hAnsi="Calibri"/>
                <w:sz w:val="22"/>
                <w:szCs w:val="22"/>
              </w:rPr>
              <w:t xml:space="preserve"> la Orden de Compra.</w:t>
            </w:r>
          </w:p>
          <w:p w:rsidR="00371A6E" w:rsidRDefault="00371A6E" w:rsidP="00A85AFE">
            <w:pPr>
              <w:ind w:left="76"/>
              <w:jc w:val="both"/>
              <w:rPr>
                <w:rFonts w:ascii="Calibri" w:hAnsi="Calibri"/>
                <w:sz w:val="22"/>
                <w:szCs w:val="22"/>
              </w:rPr>
            </w:pPr>
          </w:p>
          <w:p w:rsidR="00371A6E" w:rsidRPr="00281217" w:rsidRDefault="00371A6E" w:rsidP="00A85AFE">
            <w:pPr>
              <w:autoSpaceDE w:val="0"/>
              <w:autoSpaceDN w:val="0"/>
              <w:adjustRightInd w:val="0"/>
              <w:jc w:val="both"/>
              <w:rPr>
                <w:rFonts w:ascii="Calibri" w:hAnsi="Calibri" w:cs="Calibri"/>
                <w:sz w:val="22"/>
                <w:szCs w:val="22"/>
              </w:rPr>
            </w:pPr>
            <w:r w:rsidRPr="009F6569">
              <w:rPr>
                <w:rFonts w:ascii="Calibri" w:hAnsi="Calibri" w:cs="Calibri"/>
                <w:sz w:val="22"/>
                <w:szCs w:val="22"/>
              </w:rPr>
              <w:t xml:space="preserve">Cabe hacer notar que YPFB hará efectivo el pago correspondiente por los bienes </w:t>
            </w:r>
            <w:r>
              <w:rPr>
                <w:rFonts w:ascii="Calibri" w:hAnsi="Calibri" w:cs="Calibri"/>
                <w:sz w:val="22"/>
                <w:szCs w:val="22"/>
              </w:rPr>
              <w:t xml:space="preserve">entregados, </w:t>
            </w:r>
            <w:r w:rsidRPr="009F6569">
              <w:rPr>
                <w:rFonts w:ascii="Calibri" w:hAnsi="Calibri" w:cs="Calibri"/>
                <w:sz w:val="22"/>
                <w:szCs w:val="22"/>
              </w:rPr>
              <w:t>en cuenta en el Banco Unión S.A. y habilitada en el SIGEP, asimismo YPFB no otorgará ningún anticipo.</w:t>
            </w:r>
          </w:p>
        </w:tc>
      </w:tr>
      <w:tr w:rsidR="00371A6E" w:rsidRPr="00FD291B" w:rsidTr="00A85AFE">
        <w:trPr>
          <w:trHeight w:val="422"/>
        </w:trPr>
        <w:tc>
          <w:tcPr>
            <w:tcW w:w="9640" w:type="dxa"/>
            <w:shd w:val="clear" w:color="auto" w:fill="B4C6E7"/>
            <w:vAlign w:val="center"/>
          </w:tcPr>
          <w:p w:rsidR="00371A6E" w:rsidRPr="00B15E08" w:rsidRDefault="00371A6E" w:rsidP="00A85AFE">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371A6E" w:rsidRPr="00FD291B" w:rsidTr="00A85AFE">
        <w:trPr>
          <w:trHeight w:val="555"/>
        </w:trPr>
        <w:tc>
          <w:tcPr>
            <w:tcW w:w="9640" w:type="dxa"/>
            <w:shd w:val="clear" w:color="auto" w:fill="auto"/>
            <w:vAlign w:val="center"/>
          </w:tcPr>
          <w:p w:rsidR="00371A6E" w:rsidRPr="00355106" w:rsidRDefault="00371A6E" w:rsidP="00A85AFE">
            <w:pPr>
              <w:autoSpaceDE w:val="0"/>
              <w:autoSpaceDN w:val="0"/>
              <w:adjustRightInd w:val="0"/>
              <w:jc w:val="both"/>
              <w:rPr>
                <w:rFonts w:ascii="Calibri" w:hAnsi="Calibri" w:cs="Calibri"/>
                <w:color w:val="000000"/>
                <w:sz w:val="22"/>
                <w:szCs w:val="22"/>
                <w:lang w:val="es-ES_tradnl" w:eastAsia="es-BO"/>
              </w:rPr>
            </w:pPr>
            <w:r w:rsidRPr="002619F5">
              <w:rPr>
                <w:rFonts w:ascii="Calibri" w:hAnsi="Calibri" w:cs="Calibri"/>
                <w:color w:val="000000"/>
                <w:sz w:val="22"/>
                <w:szCs w:val="22"/>
                <w:lang w:val="es-ES_tradnl" w:eastAsia="es-BO"/>
              </w:rPr>
              <w:t>En caso de incumplimiento al plazo de entrega</w:t>
            </w:r>
            <w:r>
              <w:rPr>
                <w:rFonts w:ascii="Calibri" w:hAnsi="Calibri" w:cs="Calibri"/>
                <w:color w:val="000000"/>
                <w:sz w:val="22"/>
                <w:szCs w:val="22"/>
                <w:lang w:val="es-ES_tradnl" w:eastAsia="es-BO"/>
              </w:rPr>
              <w:t xml:space="preserve"> para </w:t>
            </w:r>
            <w:r>
              <w:rPr>
                <w:rFonts w:ascii="Calibri" w:hAnsi="Calibri" w:cs="Calibri"/>
                <w:bCs/>
                <w:sz w:val="22"/>
                <w:szCs w:val="22"/>
              </w:rPr>
              <w:t>la empresa contratada</w:t>
            </w:r>
            <w:r w:rsidRPr="002619F5">
              <w:rPr>
                <w:rFonts w:ascii="Calibri" w:hAnsi="Calibri" w:cs="Calibri"/>
                <w:color w:val="000000"/>
                <w:sz w:val="22"/>
                <w:szCs w:val="22"/>
                <w:lang w:val="es-ES_tradnl" w:eastAsia="es-BO"/>
              </w:rPr>
              <w:t>, se aplicará una multa del</w:t>
            </w:r>
            <w:r>
              <w:rPr>
                <w:rFonts w:ascii="Calibri" w:hAnsi="Calibri" w:cs="Calibri"/>
                <w:color w:val="000000"/>
                <w:sz w:val="22"/>
                <w:szCs w:val="22"/>
                <w:lang w:val="es-ES_tradnl" w:eastAsia="es-BO"/>
              </w:rPr>
              <w:t xml:space="preserve"> 1% sobre el importe total de la Orden de Compra</w:t>
            </w:r>
            <w:r w:rsidRPr="002619F5">
              <w:rPr>
                <w:rFonts w:ascii="Calibri" w:hAnsi="Calibri" w:cs="Calibri"/>
                <w:color w:val="000000"/>
                <w:sz w:val="22"/>
                <w:szCs w:val="22"/>
                <w:lang w:val="es-ES_tradnl" w:eastAsia="es-BO"/>
              </w:rPr>
              <w:t xml:space="preserve"> por cada día calendario de retraso. En caso de llegar al 20% del monto total </w:t>
            </w:r>
            <w:r>
              <w:rPr>
                <w:rFonts w:ascii="Calibri" w:hAnsi="Calibri" w:cs="Calibri"/>
                <w:color w:val="000000"/>
                <w:sz w:val="22"/>
                <w:szCs w:val="22"/>
                <w:lang w:val="es-ES_tradnl" w:eastAsia="es-BO"/>
              </w:rPr>
              <w:t xml:space="preserve">de la Orden de Compra </w:t>
            </w:r>
            <w:r w:rsidRPr="002619F5">
              <w:rPr>
                <w:rFonts w:ascii="Calibri" w:hAnsi="Calibri" w:cs="Calibri"/>
                <w:color w:val="000000"/>
                <w:sz w:val="22"/>
                <w:szCs w:val="22"/>
                <w:lang w:val="es-ES_tradnl" w:eastAsia="es-BO"/>
              </w:rPr>
              <w:t xml:space="preserve">por concepto de multas, </w:t>
            </w:r>
            <w:r w:rsidRPr="00736603">
              <w:rPr>
                <w:rFonts w:ascii="Verdana" w:hAnsi="Verdana" w:cs="Calibri"/>
                <w:sz w:val="18"/>
                <w:szCs w:val="18"/>
              </w:rPr>
              <w:t>YPFB</w:t>
            </w:r>
            <w:r>
              <w:rPr>
                <w:rFonts w:ascii="Verdana" w:hAnsi="Verdana" w:cs="Calibri"/>
                <w:sz w:val="18"/>
                <w:szCs w:val="18"/>
              </w:rPr>
              <w:t xml:space="preserve"> - DCSC</w:t>
            </w:r>
            <w:r w:rsidRPr="00736603">
              <w:rPr>
                <w:rFonts w:ascii="Verdana" w:hAnsi="Verdana" w:cs="Calibri"/>
                <w:sz w:val="18"/>
                <w:szCs w:val="18"/>
              </w:rPr>
              <w:t xml:space="preserve"> </w:t>
            </w:r>
            <w:r>
              <w:rPr>
                <w:rFonts w:ascii="Verdana" w:hAnsi="Verdana" w:cs="Calibri"/>
                <w:sz w:val="18"/>
                <w:szCs w:val="18"/>
              </w:rPr>
              <w:t>dará por resuelto la Orden de Compra</w:t>
            </w:r>
            <w:r w:rsidRPr="00736603">
              <w:rPr>
                <w:rFonts w:ascii="Verdana" w:hAnsi="Verdana" w:cs="Calibri"/>
                <w:sz w:val="18"/>
                <w:szCs w:val="18"/>
              </w:rPr>
              <w:t xml:space="preserve"> </w:t>
            </w:r>
            <w:r>
              <w:rPr>
                <w:rFonts w:ascii="Calibri" w:hAnsi="Calibri" w:cs="Calibri"/>
                <w:color w:val="000000"/>
                <w:sz w:val="22"/>
                <w:szCs w:val="22"/>
                <w:lang w:val="es-ES_tradnl" w:eastAsia="es-BO"/>
              </w:rPr>
              <w:t>quedando la</w:t>
            </w:r>
            <w:r w:rsidRPr="002619F5">
              <w:rPr>
                <w:rFonts w:ascii="Calibri" w:hAnsi="Calibri" w:cs="Calibri"/>
                <w:color w:val="000000"/>
                <w:sz w:val="22"/>
                <w:szCs w:val="22"/>
                <w:lang w:val="es-ES_tradnl" w:eastAsia="es-BO"/>
              </w:rPr>
              <w:t xml:space="preserve"> mism</w:t>
            </w:r>
            <w:r>
              <w:rPr>
                <w:rFonts w:ascii="Calibri" w:hAnsi="Calibri" w:cs="Calibri"/>
                <w:color w:val="000000"/>
                <w:sz w:val="22"/>
                <w:szCs w:val="22"/>
                <w:lang w:val="es-ES_tradnl" w:eastAsia="es-BO"/>
              </w:rPr>
              <w:t>a sin efecto</w:t>
            </w:r>
            <w:r w:rsidRPr="002619F5">
              <w:rPr>
                <w:rFonts w:ascii="Calibri" w:hAnsi="Calibri" w:cs="Calibri"/>
                <w:color w:val="000000"/>
                <w:sz w:val="22"/>
                <w:szCs w:val="22"/>
                <w:lang w:val="es-ES_tradnl" w:eastAsia="es-BO"/>
              </w:rPr>
              <w:t>, y Y.P.F.B.</w:t>
            </w:r>
            <w:r>
              <w:rPr>
                <w:rFonts w:ascii="Calibri" w:hAnsi="Calibri" w:cs="Calibri"/>
                <w:color w:val="000000"/>
                <w:sz w:val="22"/>
                <w:szCs w:val="22"/>
                <w:lang w:val="es-ES_tradnl" w:eastAsia="es-BO"/>
              </w:rPr>
              <w:t xml:space="preserve"> -</w:t>
            </w:r>
            <w:r w:rsidRPr="002619F5">
              <w:rPr>
                <w:rFonts w:ascii="Calibri" w:hAnsi="Calibri" w:cs="Calibri"/>
                <w:color w:val="000000"/>
                <w:sz w:val="22"/>
                <w:szCs w:val="22"/>
                <w:lang w:val="es-ES_tradnl" w:eastAsia="es-BO"/>
              </w:rPr>
              <w:t xml:space="preserve"> D</w:t>
            </w:r>
            <w:r>
              <w:rPr>
                <w:rFonts w:ascii="Calibri" w:hAnsi="Calibri" w:cs="Calibri"/>
                <w:color w:val="000000"/>
                <w:sz w:val="22"/>
                <w:szCs w:val="22"/>
                <w:lang w:val="es-ES_tradnl" w:eastAsia="es-BO"/>
              </w:rPr>
              <w:t xml:space="preserve">CSC </w:t>
            </w:r>
            <w:r w:rsidRPr="002619F5">
              <w:rPr>
                <w:rFonts w:ascii="Calibri" w:hAnsi="Calibri" w:cs="Calibri"/>
                <w:color w:val="000000"/>
                <w:sz w:val="22"/>
                <w:szCs w:val="22"/>
                <w:lang w:val="es-ES_tradnl" w:eastAsia="es-BO"/>
              </w:rPr>
              <w:t>se reservará el derecho de realizar las gestiones legales y administrativas que corresponda.</w:t>
            </w:r>
          </w:p>
        </w:tc>
      </w:tr>
      <w:tr w:rsidR="00371A6E" w:rsidRPr="005361C1" w:rsidTr="00A85AFE">
        <w:trPr>
          <w:trHeight w:val="408"/>
        </w:trPr>
        <w:tc>
          <w:tcPr>
            <w:tcW w:w="9640" w:type="dxa"/>
            <w:shd w:val="clear" w:color="auto" w:fill="B4C6E7"/>
            <w:vAlign w:val="center"/>
          </w:tcPr>
          <w:p w:rsidR="00371A6E" w:rsidRDefault="00371A6E" w:rsidP="00A85AFE">
            <w:pPr>
              <w:autoSpaceDE w:val="0"/>
              <w:autoSpaceDN w:val="0"/>
              <w:adjustRightInd w:val="0"/>
              <w:jc w:val="both"/>
              <w:rPr>
                <w:rFonts w:ascii="Verdana" w:hAnsi="Verdana" w:cs="Calibri"/>
                <w:b/>
                <w:sz w:val="18"/>
                <w:szCs w:val="18"/>
              </w:rPr>
            </w:pPr>
            <w:r>
              <w:rPr>
                <w:rFonts w:ascii="Verdana" w:hAnsi="Verdana" w:cs="Calibri"/>
                <w:b/>
                <w:sz w:val="18"/>
                <w:szCs w:val="18"/>
              </w:rPr>
              <w:t>GARANTIA TECNICA</w:t>
            </w:r>
          </w:p>
        </w:tc>
      </w:tr>
      <w:tr w:rsidR="00371A6E" w:rsidRPr="00FD291B" w:rsidTr="00A85AFE">
        <w:trPr>
          <w:trHeight w:val="604"/>
        </w:trPr>
        <w:tc>
          <w:tcPr>
            <w:tcW w:w="9640" w:type="dxa"/>
            <w:tcBorders>
              <w:bottom w:val="single" w:sz="4" w:space="0" w:color="auto"/>
            </w:tcBorders>
            <w:shd w:val="clear" w:color="auto" w:fill="auto"/>
            <w:vAlign w:val="center"/>
          </w:tcPr>
          <w:p w:rsidR="00371A6E" w:rsidRPr="001F5868" w:rsidRDefault="00371A6E" w:rsidP="00A85AFE">
            <w:pPr>
              <w:jc w:val="both"/>
              <w:rPr>
                <w:rFonts w:ascii="Calibri" w:hAnsi="Calibri" w:cs="Calibri"/>
                <w:b/>
                <w:bCs/>
                <w:sz w:val="22"/>
                <w:szCs w:val="22"/>
              </w:rPr>
            </w:pPr>
            <w:r>
              <w:rPr>
                <w:rFonts w:ascii="Calibri" w:hAnsi="Calibri" w:cs="Calibri"/>
                <w:b/>
                <w:bCs/>
                <w:sz w:val="22"/>
                <w:szCs w:val="22"/>
              </w:rPr>
              <w:t xml:space="preserve">1.- </w:t>
            </w:r>
            <w:r w:rsidRPr="00CA4057">
              <w:rPr>
                <w:rFonts w:ascii="Calibri" w:hAnsi="Calibri" w:cs="Calibri"/>
                <w:b/>
                <w:bCs/>
                <w:sz w:val="22"/>
                <w:szCs w:val="22"/>
              </w:rPr>
              <w:t>Alcance de la garantía:</w:t>
            </w:r>
            <w:r>
              <w:rPr>
                <w:rFonts w:ascii="Calibri" w:hAnsi="Calibri" w:cs="Calibr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periodo de cinco (5) días calendario como máximo de reportada la observación, evitando el menor daño económico en el reemplazo y sin costo alguno para YPFB.</w:t>
            </w:r>
          </w:p>
          <w:p w:rsidR="00371A6E" w:rsidRDefault="00371A6E" w:rsidP="00A85AFE">
            <w:pPr>
              <w:jc w:val="both"/>
              <w:rPr>
                <w:rFonts w:ascii="Calibri" w:hAnsi="Calibri" w:cs="Calibri"/>
                <w:b/>
                <w:bCs/>
                <w:sz w:val="22"/>
                <w:szCs w:val="22"/>
              </w:rPr>
            </w:pPr>
          </w:p>
          <w:p w:rsidR="00371A6E" w:rsidRPr="001F5868" w:rsidRDefault="00371A6E" w:rsidP="00A85AFE">
            <w:pPr>
              <w:jc w:val="both"/>
              <w:rPr>
                <w:rFonts w:ascii="Calibri" w:hAnsi="Calibri" w:cs="Calibri"/>
                <w:b/>
                <w:bCs/>
                <w:sz w:val="22"/>
                <w:szCs w:val="22"/>
              </w:rPr>
            </w:pPr>
            <w:r>
              <w:rPr>
                <w:rFonts w:ascii="Calibri" w:hAnsi="Calibri" w:cs="Calibri"/>
                <w:b/>
                <w:bCs/>
                <w:sz w:val="22"/>
                <w:szCs w:val="22"/>
              </w:rPr>
              <w:t>2.- Periodo de garantía:</w:t>
            </w:r>
            <w:r>
              <w:rPr>
                <w:rFonts w:ascii="Calibri" w:hAnsi="Calibri" w:cs="Calibri"/>
                <w:bCs/>
                <w:sz w:val="22"/>
                <w:szCs w:val="22"/>
              </w:rPr>
              <w:t xml:space="preserve"> El documento de garantía extendido por la empresa contratada, deberá ser por un periodo de tiempo de seis (6) meses y entregada en el momento de la entrega de los bienes.</w:t>
            </w:r>
          </w:p>
          <w:p w:rsidR="00371A6E" w:rsidRPr="00A01E21" w:rsidRDefault="00371A6E" w:rsidP="00A85AFE">
            <w:pPr>
              <w:rPr>
                <w:rFonts w:ascii="Calibri" w:eastAsia="Arial Unicode MS" w:hAnsi="Calibri" w:cs="Calibri"/>
                <w:b/>
                <w:sz w:val="22"/>
                <w:szCs w:val="18"/>
              </w:rPr>
            </w:pPr>
          </w:p>
          <w:p w:rsidR="00371A6E" w:rsidRPr="00281217" w:rsidRDefault="00371A6E" w:rsidP="00A85AFE">
            <w:pPr>
              <w:jc w:val="both"/>
              <w:rPr>
                <w:rFonts w:ascii="Calibri" w:eastAsia="Arial Unicode MS" w:hAnsi="Calibri" w:cs="Calibri"/>
                <w:b/>
                <w:sz w:val="32"/>
                <w:lang w:val="es-MX"/>
              </w:rPr>
            </w:pPr>
            <w:r>
              <w:rPr>
                <w:rFonts w:ascii="Calibri" w:hAnsi="Calibri" w:cs="Calibri"/>
                <w:b/>
                <w:bCs/>
                <w:sz w:val="22"/>
                <w:szCs w:val="22"/>
                <w:lang w:val="es-MX"/>
              </w:rPr>
              <w:t xml:space="preserve">3.- </w:t>
            </w:r>
            <w:r>
              <w:rPr>
                <w:rFonts w:ascii="Calibri" w:hAnsi="Calibri" w:cs="Calibri"/>
                <w:b/>
                <w:bCs/>
                <w:sz w:val="22"/>
                <w:szCs w:val="22"/>
              </w:rPr>
              <w:t>Inicio de cómputo del periodo de garantía:</w:t>
            </w:r>
            <w:r>
              <w:rPr>
                <w:rFonts w:ascii="Calibri" w:hAnsi="Calibri" w:cs="Calibri"/>
                <w:bCs/>
                <w:sz w:val="22"/>
                <w:szCs w:val="22"/>
              </w:rPr>
              <w:t xml:space="preserve"> La garantía será computada, a partir de la fecha en la que el responsable de recepción, emita el Acta de Recepción y Conformidad de la </w:t>
            </w:r>
            <w:r w:rsidRPr="008A02BA">
              <w:rPr>
                <w:rFonts w:ascii="Calibri" w:hAnsi="Calibri" w:cs="Calibri"/>
                <w:bCs/>
                <w:sz w:val="22"/>
                <w:szCs w:val="22"/>
              </w:rPr>
              <w:t>adquisición.</w:t>
            </w: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1A6E" w:rsidRPr="00753599" w:rsidRDefault="00371A6E" w:rsidP="00A85AFE">
            <w:pPr>
              <w:autoSpaceDE w:val="0"/>
              <w:autoSpaceDN w:val="0"/>
              <w:adjustRightInd w:val="0"/>
              <w:jc w:val="both"/>
              <w:rPr>
                <w:rFonts w:ascii="Verdana" w:hAnsi="Verdana" w:cs="Calibri"/>
                <w:b/>
                <w:sz w:val="18"/>
                <w:szCs w:val="18"/>
              </w:rPr>
            </w:pPr>
            <w:r w:rsidRPr="00753599">
              <w:rPr>
                <w:rFonts w:ascii="Verdana" w:hAnsi="Verdana" w:cs="Calibri"/>
                <w:b/>
                <w:sz w:val="18"/>
                <w:szCs w:val="18"/>
              </w:rPr>
              <w:t>FACTURACIÓN Y TRIBUTOS</w:t>
            </w: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1A6E" w:rsidRPr="00753599" w:rsidRDefault="00371A6E" w:rsidP="00A85AFE">
            <w:pPr>
              <w:ind w:right="281"/>
              <w:jc w:val="both"/>
              <w:rPr>
                <w:rFonts w:ascii="Calibri" w:hAnsi="Calibri"/>
                <w:b/>
                <w:color w:val="000000"/>
                <w:sz w:val="22"/>
                <w:szCs w:val="22"/>
                <w:u w:val="single"/>
                <w:lang w:eastAsia="es-BO"/>
              </w:rPr>
            </w:pPr>
            <w:r w:rsidRPr="00753599">
              <w:rPr>
                <w:rFonts w:ascii="Calibri" w:hAnsi="Calibri"/>
                <w:b/>
                <w:color w:val="000000"/>
                <w:sz w:val="22"/>
                <w:szCs w:val="22"/>
                <w:u w:val="single"/>
                <w:lang w:eastAsia="es-BO"/>
              </w:rPr>
              <w:lastRenderedPageBreak/>
              <w:t>FACTURACION</w:t>
            </w:r>
          </w:p>
          <w:p w:rsidR="00371A6E" w:rsidRDefault="00371A6E" w:rsidP="00A85AFE">
            <w:pPr>
              <w:ind w:right="281"/>
              <w:jc w:val="both"/>
              <w:rPr>
                <w:rFonts w:ascii="Calibri" w:hAnsi="Calibri"/>
                <w:color w:val="000000"/>
                <w:sz w:val="22"/>
                <w:szCs w:val="22"/>
                <w:lang w:eastAsia="es-BO"/>
              </w:rPr>
            </w:pPr>
          </w:p>
          <w:p w:rsidR="00371A6E" w:rsidRDefault="00371A6E" w:rsidP="00A85AFE">
            <w:pPr>
              <w:ind w:right="281"/>
              <w:jc w:val="both"/>
              <w:rPr>
                <w:rFonts w:ascii="Calibri" w:hAnsi="Calibri"/>
                <w:color w:val="000000"/>
                <w:sz w:val="22"/>
                <w:szCs w:val="22"/>
                <w:lang w:eastAsia="es-BO"/>
              </w:rPr>
            </w:pPr>
            <w:r w:rsidRPr="00F96535">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371A6E" w:rsidRPr="00262A6E" w:rsidRDefault="00371A6E" w:rsidP="00A85AFE">
            <w:pPr>
              <w:ind w:right="281"/>
              <w:jc w:val="both"/>
              <w:rPr>
                <w:rFonts w:ascii="Calibri" w:hAnsi="Calibri"/>
                <w:color w:val="000000"/>
                <w:sz w:val="12"/>
                <w:szCs w:val="12"/>
                <w:lang w:eastAsia="es-BO"/>
              </w:rPr>
            </w:pPr>
          </w:p>
          <w:p w:rsidR="00371A6E" w:rsidRDefault="00371A6E" w:rsidP="00A85AFE">
            <w:pPr>
              <w:jc w:val="both"/>
              <w:rPr>
                <w:rFonts w:ascii="Calibri" w:hAnsi="Calibri"/>
                <w:color w:val="000000"/>
                <w:sz w:val="22"/>
                <w:szCs w:val="22"/>
              </w:rPr>
            </w:pPr>
            <w:r>
              <w:rPr>
                <w:rFonts w:ascii="Calibri" w:hAnsi="Calibri"/>
                <w:color w:val="000000"/>
                <w:sz w:val="22"/>
                <w:szCs w:val="22"/>
              </w:rPr>
              <w:t xml:space="preserve">La factura deberá emitirse por el precio contratado, sin deducir las multas ni otros cargos, </w:t>
            </w:r>
            <w:proofErr w:type="spellStart"/>
            <w:r>
              <w:rPr>
                <w:rFonts w:ascii="Calibri" w:hAnsi="Calibri"/>
                <w:color w:val="000000"/>
                <w:sz w:val="22"/>
                <w:szCs w:val="22"/>
              </w:rPr>
              <w:t>a</w:t>
            </w:r>
            <w:proofErr w:type="spellEnd"/>
            <w:r>
              <w:rPr>
                <w:rFonts w:ascii="Calibri" w:hAnsi="Calibri"/>
                <w:color w:val="000000"/>
                <w:sz w:val="22"/>
                <w:szCs w:val="22"/>
              </w:rPr>
              <w:t xml:space="preserve"> momento de la entrega de la totalidad de los bienes conforme lo establecido contractualmente.</w:t>
            </w:r>
          </w:p>
          <w:p w:rsidR="00371A6E" w:rsidRPr="00262A6E" w:rsidRDefault="00371A6E" w:rsidP="00A85AFE">
            <w:pPr>
              <w:jc w:val="both"/>
              <w:rPr>
                <w:rFonts w:ascii="Calibri" w:hAnsi="Calibri"/>
                <w:color w:val="000000"/>
                <w:sz w:val="12"/>
                <w:szCs w:val="12"/>
              </w:rPr>
            </w:pPr>
          </w:p>
          <w:p w:rsidR="00371A6E" w:rsidRPr="00220A56" w:rsidRDefault="00371A6E" w:rsidP="00A85AFE">
            <w:pPr>
              <w:jc w:val="both"/>
              <w:rPr>
                <w:rFonts w:ascii="Calibri" w:hAnsi="Calibri"/>
                <w:color w:val="000000"/>
                <w:sz w:val="22"/>
                <w:szCs w:val="22"/>
                <w:lang w:val="es-BO" w:eastAsia="es-BO"/>
              </w:rPr>
            </w:pPr>
            <w:r>
              <w:rPr>
                <w:rFonts w:ascii="Calibri" w:hAnsi="Calibri"/>
                <w:color w:val="000000"/>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371A6E" w:rsidRPr="00220A56" w:rsidRDefault="00371A6E" w:rsidP="00A85AFE">
            <w:pPr>
              <w:ind w:right="281"/>
              <w:jc w:val="both"/>
              <w:rPr>
                <w:rFonts w:ascii="Calibri" w:hAnsi="Calibri" w:cs="Calibri"/>
                <w:b/>
                <w:color w:val="333333"/>
                <w:sz w:val="22"/>
                <w:szCs w:val="22"/>
                <w:u w:val="single"/>
                <w:lang w:val="es-BO"/>
              </w:rPr>
            </w:pPr>
          </w:p>
          <w:p w:rsidR="00371A6E" w:rsidRPr="00353477" w:rsidRDefault="00371A6E" w:rsidP="00A85AFE">
            <w:pPr>
              <w:ind w:right="281"/>
              <w:jc w:val="both"/>
              <w:rPr>
                <w:rFonts w:ascii="Calibri" w:hAnsi="Calibri"/>
                <w:b/>
                <w:color w:val="000000"/>
                <w:sz w:val="22"/>
                <w:szCs w:val="22"/>
                <w:u w:val="single"/>
                <w:lang w:eastAsia="es-BO"/>
              </w:rPr>
            </w:pPr>
            <w:r w:rsidRPr="00353477">
              <w:rPr>
                <w:rFonts w:ascii="Calibri" w:hAnsi="Calibri"/>
                <w:b/>
                <w:color w:val="000000"/>
                <w:sz w:val="22"/>
                <w:szCs w:val="22"/>
                <w:u w:val="single"/>
                <w:lang w:eastAsia="es-BO"/>
              </w:rPr>
              <w:t>TRIBUTOS</w:t>
            </w:r>
          </w:p>
          <w:p w:rsidR="00371A6E" w:rsidRDefault="00371A6E" w:rsidP="00A85AFE">
            <w:pPr>
              <w:jc w:val="both"/>
              <w:rPr>
                <w:rFonts w:ascii="Calibri" w:hAnsi="Calibri"/>
                <w:color w:val="000000"/>
                <w:sz w:val="22"/>
                <w:szCs w:val="22"/>
              </w:rPr>
            </w:pPr>
          </w:p>
          <w:p w:rsidR="00371A6E" w:rsidRDefault="00371A6E" w:rsidP="00A85AFE">
            <w:pPr>
              <w:autoSpaceDE w:val="0"/>
              <w:autoSpaceDN w:val="0"/>
              <w:adjustRightInd w:val="0"/>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371A6E" w:rsidRPr="00753599" w:rsidRDefault="00371A6E" w:rsidP="00A85AFE">
            <w:pPr>
              <w:autoSpaceDE w:val="0"/>
              <w:autoSpaceDN w:val="0"/>
              <w:adjustRightInd w:val="0"/>
              <w:jc w:val="both"/>
              <w:rPr>
                <w:rFonts w:ascii="Verdana" w:hAnsi="Verdana" w:cs="Calibri"/>
                <w:b/>
                <w:sz w:val="18"/>
                <w:szCs w:val="18"/>
              </w:rPr>
            </w:pP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1A6E" w:rsidRPr="00753599" w:rsidRDefault="00371A6E" w:rsidP="00A85AFE">
            <w:pPr>
              <w:autoSpaceDE w:val="0"/>
              <w:autoSpaceDN w:val="0"/>
              <w:adjustRightInd w:val="0"/>
              <w:jc w:val="both"/>
              <w:rPr>
                <w:rFonts w:ascii="Verdana" w:hAnsi="Verdana" w:cs="Calibri"/>
                <w:b/>
                <w:sz w:val="18"/>
                <w:szCs w:val="18"/>
              </w:rPr>
            </w:pPr>
            <w:r>
              <w:rPr>
                <w:rFonts w:ascii="Verdana" w:hAnsi="Verdana" w:cs="Calibri"/>
                <w:b/>
                <w:sz w:val="18"/>
                <w:szCs w:val="18"/>
              </w:rPr>
              <w:t>SEGUROS</w:t>
            </w: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1A6E" w:rsidRPr="00CF3C53" w:rsidRDefault="00371A6E" w:rsidP="00A85AFE">
            <w:pPr>
              <w:autoSpaceDE w:val="0"/>
              <w:autoSpaceDN w:val="0"/>
              <w:adjustRightInd w:val="0"/>
              <w:jc w:val="both"/>
              <w:rPr>
                <w:rFonts w:ascii="Verdana" w:hAnsi="Verdana" w:cs="Calibri"/>
                <w:sz w:val="18"/>
                <w:szCs w:val="18"/>
              </w:rPr>
            </w:pPr>
            <w:r w:rsidRPr="00CF3C53">
              <w:rPr>
                <w:rFonts w:ascii="Verdana" w:hAnsi="Verdana" w:cs="Calibri"/>
                <w:sz w:val="18"/>
                <w:szCs w:val="18"/>
              </w:rPr>
              <w:t>No corresponde</w:t>
            </w: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1A6E" w:rsidRPr="00753599" w:rsidRDefault="00371A6E" w:rsidP="00A85AFE">
            <w:pPr>
              <w:autoSpaceDE w:val="0"/>
              <w:autoSpaceDN w:val="0"/>
              <w:adjustRightInd w:val="0"/>
              <w:jc w:val="both"/>
              <w:rPr>
                <w:rFonts w:ascii="Verdana" w:hAnsi="Verdana" w:cs="Calibri"/>
                <w:b/>
                <w:sz w:val="18"/>
                <w:szCs w:val="18"/>
              </w:rPr>
            </w:pPr>
            <w:r>
              <w:rPr>
                <w:rFonts w:ascii="Verdana" w:hAnsi="Verdana" w:cs="Calibri"/>
                <w:b/>
                <w:sz w:val="18"/>
                <w:szCs w:val="18"/>
              </w:rPr>
              <w:t>MEDIO AMBIENTE</w:t>
            </w: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1A6E" w:rsidRPr="00753599" w:rsidRDefault="00371A6E" w:rsidP="00A85AFE">
            <w:pPr>
              <w:autoSpaceDE w:val="0"/>
              <w:autoSpaceDN w:val="0"/>
              <w:adjustRightInd w:val="0"/>
              <w:jc w:val="both"/>
              <w:rPr>
                <w:rFonts w:ascii="Verdana" w:hAnsi="Verdana" w:cs="Calibri"/>
                <w:b/>
                <w:sz w:val="18"/>
                <w:szCs w:val="18"/>
              </w:rPr>
            </w:pPr>
            <w:r>
              <w:rPr>
                <w:rFonts w:ascii="Calibri" w:hAnsi="Calibri"/>
                <w:color w:val="000000"/>
                <w:sz w:val="22"/>
                <w:szCs w:val="22"/>
              </w:rPr>
              <w:t>No corresponde</w:t>
            </w:r>
          </w:p>
        </w:tc>
      </w:tr>
      <w:tr w:rsidR="00371A6E" w:rsidRPr="00FD291B" w:rsidTr="00A85AF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371A6E" w:rsidRPr="00753599" w:rsidRDefault="00371A6E" w:rsidP="00A85AFE">
            <w:pPr>
              <w:autoSpaceDE w:val="0"/>
              <w:autoSpaceDN w:val="0"/>
              <w:adjustRightInd w:val="0"/>
              <w:jc w:val="both"/>
              <w:rPr>
                <w:rFonts w:ascii="Verdana" w:hAnsi="Verdana" w:cs="Calibri"/>
                <w:b/>
                <w:sz w:val="18"/>
                <w:szCs w:val="18"/>
              </w:rPr>
            </w:pPr>
            <w:r>
              <w:rPr>
                <w:rFonts w:ascii="Verdana" w:hAnsi="Verdana" w:cs="Calibri"/>
                <w:b/>
                <w:sz w:val="18"/>
                <w:szCs w:val="18"/>
              </w:rPr>
              <w:t>SSMSG</w:t>
            </w:r>
          </w:p>
        </w:tc>
      </w:tr>
      <w:tr w:rsidR="00371A6E" w:rsidRPr="00FD291B" w:rsidTr="00A85AFE">
        <w:trPr>
          <w:trHeight w:val="30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71A6E" w:rsidRPr="00410C92" w:rsidRDefault="00371A6E" w:rsidP="00A85AFE">
            <w:pPr>
              <w:pStyle w:val="Prrafodelista"/>
              <w:jc w:val="center"/>
              <w:rPr>
                <w:rFonts w:ascii="Calibri" w:hAnsi="Calibri"/>
                <w:b/>
                <w:color w:val="000000"/>
                <w:sz w:val="22"/>
                <w:szCs w:val="22"/>
                <w:u w:val="single"/>
              </w:rPr>
            </w:pPr>
            <w:r w:rsidRPr="00410C92">
              <w:rPr>
                <w:rFonts w:ascii="Calibri" w:hAnsi="Calibri"/>
                <w:b/>
                <w:color w:val="000000"/>
                <w:sz w:val="22"/>
                <w:szCs w:val="22"/>
                <w:u w:val="single"/>
              </w:rPr>
              <w:t>ASPECTOS NORMATIVOS DE SEGURIDAD INDUSTRIAL Y SALUD OCUPACIONAL   PARA EMPRESAS CONTRATISTAS  DE  YPFB</w:t>
            </w:r>
          </w:p>
          <w:p w:rsidR="00371A6E" w:rsidRPr="00410C92" w:rsidRDefault="00371A6E" w:rsidP="00A85AFE">
            <w:pPr>
              <w:pStyle w:val="Prrafodelista"/>
              <w:rPr>
                <w:rFonts w:ascii="Calibri" w:hAnsi="Calibri"/>
                <w:color w:val="000000"/>
                <w:sz w:val="22"/>
                <w:szCs w:val="22"/>
              </w:rPr>
            </w:pPr>
          </w:p>
          <w:p w:rsidR="00371A6E" w:rsidRPr="00410C92" w:rsidRDefault="00371A6E" w:rsidP="00A85AFE">
            <w:pPr>
              <w:jc w:val="both"/>
              <w:rPr>
                <w:rFonts w:ascii="Calibri" w:hAnsi="Calibri"/>
                <w:color w:val="000000"/>
                <w:sz w:val="22"/>
                <w:szCs w:val="22"/>
              </w:rPr>
            </w:pPr>
            <w:r w:rsidRPr="00410C92">
              <w:rPr>
                <w:rFonts w:ascii="Calibri" w:hAnsi="Calibri"/>
                <w:color w:val="000000"/>
                <w:sz w:val="22"/>
                <w:szCs w:val="22"/>
              </w:rPr>
              <w:t xml:space="preserve">La Empresa adjudicada de la provisión de </w:t>
            </w:r>
            <w:r w:rsidRPr="00410C92">
              <w:rPr>
                <w:rFonts w:ascii="Calibri" w:hAnsi="Calibri"/>
                <w:b/>
                <w:color w:val="000000"/>
                <w:sz w:val="22"/>
                <w:szCs w:val="22"/>
              </w:rPr>
              <w:t>“BIENES”</w:t>
            </w:r>
            <w:r w:rsidRPr="00410C92">
              <w:rPr>
                <w:rFonts w:ascii="Calibri" w:hAnsi="Calibri"/>
                <w:color w:val="000000"/>
                <w:sz w:val="22"/>
                <w:szCs w:val="22"/>
              </w:rPr>
              <w:t xml:space="preserve"> deberá cumplir con los estándares de Seguridad Industrial y Salud Ocupacional de YPFB. </w:t>
            </w:r>
          </w:p>
          <w:p w:rsidR="00371A6E" w:rsidRPr="00410C92" w:rsidRDefault="00371A6E" w:rsidP="00A85AFE">
            <w:pPr>
              <w:jc w:val="both"/>
              <w:rPr>
                <w:rFonts w:ascii="Calibri" w:hAnsi="Calibri"/>
                <w:color w:val="000000"/>
                <w:sz w:val="22"/>
                <w:szCs w:val="22"/>
              </w:rPr>
            </w:pPr>
          </w:p>
          <w:p w:rsidR="00371A6E" w:rsidRPr="004757F6" w:rsidRDefault="00371A6E" w:rsidP="002D7082">
            <w:pPr>
              <w:pStyle w:val="Prrafodelista"/>
              <w:numPr>
                <w:ilvl w:val="0"/>
                <w:numId w:val="39"/>
              </w:numPr>
              <w:spacing w:after="160"/>
              <w:contextualSpacing/>
              <w:jc w:val="both"/>
              <w:rPr>
                <w:rFonts w:ascii="Calibri" w:hAnsi="Calibri"/>
                <w:color w:val="000000"/>
                <w:sz w:val="22"/>
                <w:szCs w:val="22"/>
              </w:rPr>
            </w:pPr>
            <w:r w:rsidRPr="00410C92">
              <w:rPr>
                <w:rFonts w:ascii="Calibri" w:hAnsi="Calibri"/>
                <w:b/>
                <w:color w:val="000000"/>
                <w:sz w:val="22"/>
                <w:szCs w:val="22"/>
              </w:rPr>
              <w:t xml:space="preserve">ASPECTOS GENERALES: </w:t>
            </w:r>
          </w:p>
          <w:p w:rsidR="00371A6E" w:rsidRPr="00410C92" w:rsidRDefault="00371A6E" w:rsidP="00A85AFE">
            <w:pPr>
              <w:pStyle w:val="Prrafodelista"/>
              <w:ind w:left="0"/>
              <w:jc w:val="both"/>
              <w:rPr>
                <w:rFonts w:ascii="Calibri" w:hAnsi="Calibri"/>
                <w:color w:val="000000"/>
                <w:sz w:val="22"/>
                <w:szCs w:val="22"/>
              </w:rPr>
            </w:pPr>
            <w:r w:rsidRPr="00410C92">
              <w:rPr>
                <w:rFonts w:ascii="Calibri" w:hAnsi="Calibri"/>
                <w:color w:val="000000"/>
                <w:sz w:val="22"/>
                <w:szCs w:val="22"/>
              </w:rPr>
              <w:t>Para los procesos de contratación de bienes; en caso de que los mismos sean recibidos directamente en los almacenes de YPFB; no aplica una cláusula específica de SMS.</w:t>
            </w:r>
          </w:p>
          <w:p w:rsidR="00371A6E" w:rsidRDefault="00371A6E" w:rsidP="00A85AFE">
            <w:pPr>
              <w:rPr>
                <w:rFonts w:ascii="Calibri" w:hAnsi="Calibri"/>
                <w:color w:val="000000"/>
                <w:sz w:val="22"/>
                <w:szCs w:val="22"/>
              </w:rPr>
            </w:pPr>
          </w:p>
          <w:p w:rsidR="00371A6E" w:rsidRDefault="00371A6E" w:rsidP="00A85AFE">
            <w:pPr>
              <w:rPr>
                <w:rFonts w:ascii="Calibri" w:hAnsi="Calibri"/>
                <w:color w:val="000000"/>
                <w:sz w:val="22"/>
                <w:szCs w:val="22"/>
              </w:rPr>
            </w:pPr>
            <w:r w:rsidRPr="00410C92">
              <w:rPr>
                <w:rFonts w:ascii="Calibri" w:hAnsi="Calibri"/>
                <w:color w:val="000000"/>
                <w:sz w:val="22"/>
                <w:szCs w:val="22"/>
              </w:rPr>
              <w:t xml:space="preserve">Excepto lo establecido en adelante: </w:t>
            </w:r>
          </w:p>
          <w:p w:rsidR="00371A6E" w:rsidRPr="00410C92" w:rsidRDefault="00371A6E" w:rsidP="00A85AFE">
            <w:pPr>
              <w:rPr>
                <w:rFonts w:ascii="Calibri" w:hAnsi="Calibri"/>
                <w:color w:val="000000"/>
                <w:sz w:val="22"/>
                <w:szCs w:val="22"/>
              </w:rPr>
            </w:pPr>
          </w:p>
          <w:p w:rsidR="00371A6E" w:rsidRPr="00410C92" w:rsidRDefault="00371A6E" w:rsidP="002D7082">
            <w:pPr>
              <w:pStyle w:val="Prrafodelista"/>
              <w:numPr>
                <w:ilvl w:val="0"/>
                <w:numId w:val="39"/>
              </w:numPr>
              <w:spacing w:after="160" w:line="259" w:lineRule="auto"/>
              <w:contextualSpacing/>
              <w:rPr>
                <w:rFonts w:ascii="Calibri" w:hAnsi="Calibri"/>
                <w:b/>
                <w:color w:val="000000"/>
                <w:sz w:val="22"/>
                <w:szCs w:val="22"/>
              </w:rPr>
            </w:pPr>
            <w:r w:rsidRPr="00410C92">
              <w:rPr>
                <w:rFonts w:ascii="Calibri" w:hAnsi="Calibri"/>
                <w:b/>
                <w:color w:val="000000"/>
                <w:sz w:val="22"/>
                <w:szCs w:val="22"/>
              </w:rPr>
              <w:t xml:space="preserve">RECOMENDACIONES: </w:t>
            </w:r>
          </w:p>
          <w:p w:rsidR="00371A6E" w:rsidRPr="00410C92" w:rsidRDefault="00371A6E" w:rsidP="00A85AFE">
            <w:pPr>
              <w:jc w:val="both"/>
              <w:rPr>
                <w:rFonts w:ascii="Calibri" w:hAnsi="Calibri"/>
                <w:color w:val="000000"/>
                <w:sz w:val="22"/>
                <w:szCs w:val="22"/>
              </w:rPr>
            </w:pPr>
            <w:r w:rsidRPr="00410C92">
              <w:rPr>
                <w:rFonts w:ascii="Calibri" w:hAnsi="Calibri"/>
                <w:color w:val="000000"/>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371A6E" w:rsidRPr="00410C92" w:rsidRDefault="00371A6E" w:rsidP="00A85AFE">
            <w:pPr>
              <w:jc w:val="both"/>
              <w:rPr>
                <w:rFonts w:ascii="Calibri" w:hAnsi="Calibri"/>
                <w:color w:val="000000"/>
                <w:sz w:val="22"/>
                <w:szCs w:val="22"/>
              </w:rPr>
            </w:pPr>
          </w:p>
          <w:p w:rsidR="00371A6E" w:rsidRPr="00410C92" w:rsidRDefault="00371A6E" w:rsidP="002D7082">
            <w:pPr>
              <w:pStyle w:val="Prrafodelista"/>
              <w:numPr>
                <w:ilvl w:val="1"/>
                <w:numId w:val="39"/>
              </w:numPr>
              <w:spacing w:after="160" w:line="259" w:lineRule="auto"/>
              <w:contextualSpacing/>
              <w:jc w:val="both"/>
              <w:rPr>
                <w:rFonts w:ascii="Calibri" w:hAnsi="Calibri"/>
                <w:color w:val="000000"/>
                <w:sz w:val="22"/>
                <w:szCs w:val="22"/>
              </w:rPr>
            </w:pPr>
            <w:r w:rsidRPr="00410C92">
              <w:rPr>
                <w:rFonts w:ascii="Calibri" w:hAnsi="Calibri"/>
                <w:color w:val="000000"/>
                <w:sz w:val="22"/>
                <w:szCs w:val="22"/>
              </w:rPr>
              <w:t xml:space="preserve">En caso de manipulación de bienes y materiales dentro de las instalaciones de YPFB; se deberán verificar las condiciones del sistema de </w:t>
            </w:r>
            <w:proofErr w:type="spellStart"/>
            <w:r w:rsidRPr="00410C92">
              <w:rPr>
                <w:rFonts w:ascii="Calibri" w:hAnsi="Calibri"/>
                <w:color w:val="000000"/>
                <w:sz w:val="22"/>
                <w:szCs w:val="22"/>
              </w:rPr>
              <w:t>izaje</w:t>
            </w:r>
            <w:proofErr w:type="spellEnd"/>
            <w:r w:rsidRPr="00410C92">
              <w:rPr>
                <w:rFonts w:ascii="Calibri" w:hAnsi="Calibri"/>
                <w:color w:val="000000"/>
                <w:sz w:val="22"/>
                <w:szCs w:val="22"/>
              </w:rPr>
              <w:t xml:space="preserve"> de cargas (cables, eslingas, estrobos, y otros elementos necesarios para este fin).</w:t>
            </w:r>
          </w:p>
          <w:p w:rsidR="00371A6E" w:rsidRPr="00410C92" w:rsidRDefault="00371A6E" w:rsidP="00A85AFE">
            <w:pPr>
              <w:pStyle w:val="Prrafodelista"/>
              <w:jc w:val="both"/>
              <w:rPr>
                <w:rFonts w:ascii="Calibri" w:hAnsi="Calibri"/>
                <w:color w:val="000000"/>
                <w:sz w:val="22"/>
                <w:szCs w:val="22"/>
              </w:rPr>
            </w:pPr>
          </w:p>
          <w:p w:rsidR="00371A6E" w:rsidRPr="00410C92" w:rsidRDefault="00371A6E" w:rsidP="002D7082">
            <w:pPr>
              <w:pStyle w:val="Prrafodelista"/>
              <w:numPr>
                <w:ilvl w:val="1"/>
                <w:numId w:val="39"/>
              </w:numPr>
              <w:spacing w:after="160" w:line="240" w:lineRule="atLeast"/>
              <w:contextualSpacing/>
              <w:jc w:val="both"/>
              <w:rPr>
                <w:rFonts w:ascii="Calibri" w:hAnsi="Calibri"/>
                <w:color w:val="000000"/>
                <w:sz w:val="22"/>
                <w:szCs w:val="22"/>
              </w:rPr>
            </w:pPr>
            <w:r w:rsidRPr="00410C92">
              <w:rPr>
                <w:rFonts w:ascii="Calibri" w:hAnsi="Calibri"/>
                <w:color w:val="000000"/>
                <w:sz w:val="22"/>
                <w:szCs w:val="22"/>
              </w:rPr>
              <w:lastRenderedPageBreak/>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371A6E" w:rsidRPr="00410C92" w:rsidRDefault="00371A6E" w:rsidP="00A85AFE">
            <w:pPr>
              <w:pStyle w:val="Prrafodelista"/>
              <w:spacing w:line="240" w:lineRule="atLeast"/>
              <w:jc w:val="both"/>
              <w:rPr>
                <w:rFonts w:ascii="Calibri" w:hAnsi="Calibri"/>
                <w:color w:val="000000"/>
                <w:sz w:val="22"/>
                <w:szCs w:val="22"/>
              </w:rPr>
            </w:pPr>
          </w:p>
          <w:p w:rsidR="00371A6E" w:rsidRPr="0071697A" w:rsidRDefault="00371A6E" w:rsidP="002D7082">
            <w:pPr>
              <w:pStyle w:val="Prrafodelista"/>
              <w:numPr>
                <w:ilvl w:val="1"/>
                <w:numId w:val="39"/>
              </w:numPr>
              <w:spacing w:after="160" w:line="240" w:lineRule="atLeast"/>
              <w:contextualSpacing/>
              <w:jc w:val="both"/>
              <w:rPr>
                <w:rFonts w:ascii="Calibri" w:hAnsi="Calibri"/>
                <w:color w:val="000000"/>
                <w:sz w:val="22"/>
                <w:szCs w:val="22"/>
              </w:rPr>
            </w:pPr>
            <w:r w:rsidRPr="00410C92">
              <w:rPr>
                <w:rFonts w:ascii="Calibri" w:hAnsi="Calibri"/>
                <w:color w:val="000000"/>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Default="00F1755B" w:rsidP="003A382A">
      <w:pPr>
        <w:jc w:val="center"/>
        <w:rPr>
          <w:rFonts w:asciiTheme="minorHAnsi" w:hAnsiTheme="minorHAnsi" w:cstheme="minorHAnsi"/>
          <w:b/>
          <w:sz w:val="22"/>
          <w:szCs w:val="22"/>
        </w:rPr>
      </w:pPr>
    </w:p>
    <w:p w:rsidR="00F1755B" w:rsidRPr="006F470A" w:rsidRDefault="00F1755B"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371A6E" w:rsidRDefault="00371A6E" w:rsidP="003A382A">
      <w:pPr>
        <w:jc w:val="center"/>
        <w:rPr>
          <w:rFonts w:asciiTheme="minorHAnsi" w:hAnsiTheme="minorHAnsi" w:cstheme="minorHAnsi"/>
          <w:b/>
          <w:sz w:val="22"/>
          <w:szCs w:val="22"/>
        </w:rPr>
      </w:pPr>
    </w:p>
    <w:p w:rsidR="00371A6E" w:rsidRPr="006F470A" w:rsidRDefault="00371A6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371A6E"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71A6E" w:rsidRPr="008D4ECF" w:rsidTr="00A85AFE">
        <w:tc>
          <w:tcPr>
            <w:tcW w:w="9544" w:type="dxa"/>
            <w:shd w:val="clear" w:color="auto" w:fill="8DB3E2"/>
            <w:vAlign w:val="center"/>
          </w:tcPr>
          <w:p w:rsidR="00371A6E" w:rsidRPr="008D4ECF" w:rsidRDefault="00371A6E" w:rsidP="00A85AFE">
            <w:pPr>
              <w:rPr>
                <w:rFonts w:ascii="Calibri" w:hAnsi="Calibri" w:cs="Calibri"/>
                <w:b/>
                <w:sz w:val="22"/>
                <w:szCs w:val="22"/>
                <w:lang w:eastAsia="es-ES"/>
              </w:rPr>
            </w:pPr>
            <w:r w:rsidRPr="008D4ECF">
              <w:rPr>
                <w:rFonts w:ascii="Calibri" w:hAnsi="Calibri" w:cs="Calibri"/>
                <w:b/>
                <w:sz w:val="22"/>
                <w:szCs w:val="22"/>
                <w:lang w:eastAsia="es-ES"/>
              </w:rPr>
              <w:t>1.- GARANTIAS FINANCIERAS</w:t>
            </w:r>
          </w:p>
        </w:tc>
      </w:tr>
      <w:tr w:rsidR="00371A6E" w:rsidRPr="008D4ECF" w:rsidTr="00A85AFE">
        <w:tc>
          <w:tcPr>
            <w:tcW w:w="9544" w:type="dxa"/>
            <w:shd w:val="clear" w:color="auto" w:fill="8DB3E2"/>
            <w:vAlign w:val="center"/>
          </w:tcPr>
          <w:p w:rsidR="00371A6E" w:rsidRPr="008D4ECF" w:rsidRDefault="00371A6E" w:rsidP="00A85AFE">
            <w:pPr>
              <w:rPr>
                <w:rFonts w:ascii="Calibri" w:hAnsi="Calibri" w:cs="Calibri"/>
                <w:b/>
                <w:sz w:val="22"/>
                <w:szCs w:val="22"/>
                <w:lang w:eastAsia="es-ES"/>
              </w:rPr>
            </w:pPr>
            <w:r w:rsidRPr="008D4ECF">
              <w:rPr>
                <w:rFonts w:ascii="Calibri" w:hAnsi="Calibri" w:cs="Calibri"/>
                <w:b/>
                <w:sz w:val="22"/>
                <w:szCs w:val="22"/>
                <w:lang w:eastAsia="es-ES"/>
              </w:rPr>
              <w:t>GARANTÍA DE SERIEDAD DE PROPUESTA</w:t>
            </w:r>
          </w:p>
        </w:tc>
      </w:tr>
      <w:tr w:rsidR="00371A6E" w:rsidRPr="008D4ECF" w:rsidTr="00A85AFE">
        <w:tc>
          <w:tcPr>
            <w:tcW w:w="9544" w:type="dxa"/>
            <w:shd w:val="clear" w:color="auto" w:fill="auto"/>
            <w:vAlign w:val="center"/>
          </w:tcPr>
          <w:p w:rsidR="00371A6E" w:rsidRPr="008D4ECF" w:rsidRDefault="00371A6E" w:rsidP="00A85AFE">
            <w:pPr>
              <w:rPr>
                <w:rFonts w:ascii="Calibri" w:hAnsi="Calibri" w:cs="Calibri"/>
                <w:sz w:val="22"/>
                <w:szCs w:val="22"/>
                <w:lang w:eastAsia="es-ES"/>
              </w:rPr>
            </w:pPr>
          </w:p>
          <w:p w:rsidR="00371A6E" w:rsidRPr="008D4ECF" w:rsidRDefault="00371A6E" w:rsidP="00A85AFE">
            <w:pPr>
              <w:jc w:val="both"/>
              <w:rPr>
                <w:rFonts w:ascii="Calibri" w:hAnsi="Calibri" w:cs="Calibri"/>
                <w:sz w:val="22"/>
                <w:szCs w:val="22"/>
                <w:lang w:eastAsia="es-ES"/>
              </w:rPr>
            </w:pPr>
            <w:r w:rsidRPr="008D4ECF">
              <w:rPr>
                <w:rFonts w:ascii="Calibri" w:hAnsi="Calibri" w:cs="Calibri"/>
                <w:sz w:val="22"/>
                <w:szCs w:val="22"/>
                <w:lang w:eastAsia="es-ES"/>
              </w:rPr>
              <w:t>A elección de la empresa proponente ésta podrá optar por uno de los siguientes instrumentos financieros:</w:t>
            </w:r>
          </w:p>
          <w:p w:rsidR="00371A6E" w:rsidRPr="008D4ECF" w:rsidRDefault="00371A6E" w:rsidP="00A85AFE">
            <w:pPr>
              <w:rPr>
                <w:rFonts w:ascii="Calibri" w:hAnsi="Calibri" w:cs="Calibri"/>
                <w:sz w:val="22"/>
                <w:szCs w:val="22"/>
                <w:lang w:eastAsia="es-ES"/>
              </w:rPr>
            </w:pPr>
          </w:p>
          <w:p w:rsidR="00371A6E" w:rsidRPr="008D4ECF" w:rsidRDefault="00371A6E" w:rsidP="00A85AFE">
            <w:pPr>
              <w:spacing w:after="240"/>
              <w:jc w:val="both"/>
              <w:rPr>
                <w:rFonts w:ascii="Calibri" w:hAnsi="Calibri" w:cs="Calibri"/>
                <w:sz w:val="22"/>
                <w:szCs w:val="22"/>
              </w:rPr>
            </w:pPr>
            <w:r w:rsidRPr="008D4ECF">
              <w:rPr>
                <w:rFonts w:ascii="Calibri" w:hAnsi="Calibri" w:cs="Calibri"/>
                <w:b/>
                <w:bCs/>
                <w:sz w:val="22"/>
                <w:szCs w:val="22"/>
                <w:u w:val="single"/>
              </w:rPr>
              <w:t>Boleta de Garantía</w:t>
            </w:r>
            <w:r w:rsidRPr="008D4ECF">
              <w:rPr>
                <w:rFonts w:ascii="Calibri" w:hAnsi="Calibri" w:cs="Calibri"/>
                <w:b/>
                <w:bCs/>
                <w:sz w:val="22"/>
                <w:szCs w:val="22"/>
              </w:rPr>
              <w:t>,</w:t>
            </w:r>
            <w:r w:rsidRPr="008D4ECF">
              <w:rPr>
                <w:rFonts w:ascii="Calibri" w:hAnsi="Calibri" w:cs="Calibri"/>
                <w:sz w:val="22"/>
                <w:szCs w:val="22"/>
              </w:rPr>
              <w:t xml:space="preserve"> emitida por una Entidad de Intermediación Financiera (</w:t>
            </w:r>
            <w:r w:rsidRPr="008D4ECF">
              <w:rPr>
                <w:rFonts w:ascii="Calibri" w:hAnsi="Calibri" w:cs="Calibri"/>
                <w:b/>
                <w:bCs/>
                <w:sz w:val="22"/>
                <w:szCs w:val="22"/>
                <w:u w:val="single"/>
              </w:rPr>
              <w:t>Bancaria)</w:t>
            </w:r>
            <w:r w:rsidRPr="008D4EC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371A6E" w:rsidRPr="008D4ECF" w:rsidRDefault="00371A6E" w:rsidP="00A85AFE">
            <w:pPr>
              <w:jc w:val="both"/>
              <w:rPr>
                <w:rFonts w:ascii="Calibri" w:hAnsi="Calibri" w:cs="Calibri"/>
                <w:sz w:val="22"/>
                <w:szCs w:val="22"/>
              </w:rPr>
            </w:pPr>
            <w:r w:rsidRPr="008D4ECF">
              <w:rPr>
                <w:rFonts w:ascii="Calibri" w:hAnsi="Calibri" w:cs="Calibri"/>
                <w:b/>
                <w:bCs/>
                <w:sz w:val="22"/>
                <w:szCs w:val="22"/>
                <w:u w:val="single"/>
              </w:rPr>
              <w:t>Garantía a Primer Requerimiento</w:t>
            </w:r>
            <w:r w:rsidRPr="008D4ECF">
              <w:rPr>
                <w:rFonts w:ascii="Calibri" w:hAnsi="Calibri" w:cs="Calibri"/>
                <w:sz w:val="22"/>
                <w:szCs w:val="22"/>
              </w:rPr>
              <w:t>, emitida por una Entidad de Intermediación Financiera (</w:t>
            </w:r>
            <w:r w:rsidRPr="008D4ECF">
              <w:rPr>
                <w:rFonts w:ascii="Calibri" w:hAnsi="Calibri" w:cs="Calibri"/>
                <w:b/>
                <w:bCs/>
                <w:sz w:val="22"/>
                <w:szCs w:val="22"/>
                <w:u w:val="single"/>
              </w:rPr>
              <w:t>Bancaria)</w:t>
            </w:r>
            <w:r w:rsidRPr="008D4EC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71A6E" w:rsidRPr="008D4ECF" w:rsidRDefault="00371A6E" w:rsidP="00A85AFE">
            <w:pPr>
              <w:jc w:val="both"/>
              <w:rPr>
                <w:rFonts w:ascii="Calibri" w:hAnsi="Calibri" w:cs="Calibri"/>
                <w:sz w:val="22"/>
                <w:szCs w:val="22"/>
              </w:rPr>
            </w:pPr>
          </w:p>
          <w:p w:rsidR="00371A6E" w:rsidRPr="008D4ECF" w:rsidRDefault="00371A6E" w:rsidP="00A85AFE">
            <w:pPr>
              <w:jc w:val="both"/>
              <w:rPr>
                <w:rFonts w:ascii="Calibri" w:hAnsi="Calibri" w:cs="Calibri"/>
                <w:sz w:val="22"/>
                <w:szCs w:val="22"/>
              </w:rPr>
            </w:pPr>
            <w:r w:rsidRPr="008D4ECF">
              <w:rPr>
                <w:rFonts w:ascii="Calibri" w:hAnsi="Calibri" w:cs="Calibri"/>
                <w:b/>
                <w:bCs/>
                <w:sz w:val="22"/>
                <w:szCs w:val="22"/>
                <w:u w:val="single"/>
              </w:rPr>
              <w:t>Póliza de caución a Primer requerimiento para Entidades Públicas</w:t>
            </w:r>
            <w:r w:rsidRPr="008D4EC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371A6E" w:rsidRPr="008D4ECF" w:rsidRDefault="00371A6E" w:rsidP="00A85AFE">
            <w:pPr>
              <w:jc w:val="both"/>
              <w:rPr>
                <w:rFonts w:ascii="Calibri" w:hAnsi="Calibri" w:cs="Calibri"/>
                <w:sz w:val="22"/>
                <w:szCs w:val="22"/>
                <w:lang w:eastAsia="es-ES"/>
              </w:rPr>
            </w:pPr>
          </w:p>
        </w:tc>
      </w:tr>
    </w:tbl>
    <w:p w:rsidR="00371A6E" w:rsidRPr="008D4ECF" w:rsidRDefault="00371A6E" w:rsidP="00371A6E">
      <w:pPr>
        <w:spacing w:line="360" w:lineRule="auto"/>
        <w:jc w:val="both"/>
        <w:rPr>
          <w:rFonts w:ascii="Calibri" w:hAnsi="Calibri" w:cs="Calibri"/>
          <w:sz w:val="22"/>
          <w:szCs w:val="22"/>
          <w:lang w:eastAsia="es-ES"/>
        </w:rPr>
      </w:pPr>
    </w:p>
    <w:p w:rsidR="00371A6E" w:rsidRPr="008D4ECF" w:rsidRDefault="00371A6E" w:rsidP="00371A6E">
      <w:pPr>
        <w:spacing w:line="360" w:lineRule="auto"/>
        <w:jc w:val="center"/>
        <w:rPr>
          <w:rFonts w:ascii="Calibri" w:eastAsia="Calibri" w:hAnsi="Calibri" w:cs="Calibri"/>
          <w:b/>
          <w:bCs/>
          <w:sz w:val="22"/>
          <w:szCs w:val="22"/>
          <w:lang w:eastAsia="es-ES"/>
        </w:rPr>
      </w:pPr>
      <w:r w:rsidRPr="008D4ECF">
        <w:rPr>
          <w:rFonts w:ascii="Calibri" w:eastAsia="Calibri" w:hAnsi="Calibri" w:cs="Calibri"/>
          <w:b/>
          <w:bCs/>
          <w:sz w:val="22"/>
          <w:szCs w:val="22"/>
          <w:lang w:eastAsia="es-ES"/>
        </w:rPr>
        <w:t>INSTRUCCIONES PARA LA EMISION DE INSTRUMENTOS FINANCIEROS</w:t>
      </w:r>
    </w:p>
    <w:p w:rsidR="00371A6E" w:rsidRPr="008D4ECF" w:rsidRDefault="00371A6E" w:rsidP="00371A6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8D4ECF">
        <w:rPr>
          <w:rFonts w:ascii="Calibri" w:eastAsia="Calibri" w:hAnsi="Calibri" w:cs="Calibri"/>
          <w:sz w:val="22"/>
          <w:szCs w:val="22"/>
          <w:u w:val="single"/>
          <w:lang w:eastAsia="es-ES"/>
        </w:rPr>
        <w:t>cumpliendo obligatoriamente</w:t>
      </w:r>
      <w:r w:rsidRPr="008D4ECF">
        <w:rPr>
          <w:rFonts w:ascii="Calibri" w:eastAsia="Calibri" w:hAnsi="Calibri" w:cs="Calibri"/>
          <w:sz w:val="22"/>
          <w:szCs w:val="22"/>
          <w:lang w:eastAsia="es-ES"/>
        </w:rPr>
        <w:t xml:space="preserve"> con las siguientes condiciones: </w:t>
      </w:r>
    </w:p>
    <w:p w:rsidR="00371A6E" w:rsidRPr="008D4ECF" w:rsidRDefault="00371A6E" w:rsidP="00371A6E">
      <w:pPr>
        <w:jc w:val="both"/>
        <w:rPr>
          <w:rFonts w:ascii="Calibri" w:eastAsia="Calibri" w:hAnsi="Calibri" w:cs="Calibri"/>
          <w:sz w:val="22"/>
          <w:szCs w:val="22"/>
          <w:lang w:eastAsia="es-ES"/>
        </w:rPr>
      </w:pPr>
    </w:p>
    <w:tbl>
      <w:tblPr>
        <w:tblW w:w="9497" w:type="dxa"/>
        <w:jc w:val="center"/>
        <w:tblCellMar>
          <w:left w:w="0" w:type="dxa"/>
          <w:right w:w="0" w:type="dxa"/>
        </w:tblCellMar>
        <w:tblLook w:val="04A0" w:firstRow="1" w:lastRow="0" w:firstColumn="1" w:lastColumn="0" w:noHBand="0" w:noVBand="1"/>
      </w:tblPr>
      <w:tblGrid>
        <w:gridCol w:w="3300"/>
        <w:gridCol w:w="6197"/>
      </w:tblGrid>
      <w:tr w:rsidR="00371A6E" w:rsidRPr="008D4ECF" w:rsidTr="00A85AFE">
        <w:trPr>
          <w:trHeight w:val="20"/>
          <w:tblHeader/>
          <w:jc w:val="center"/>
        </w:trPr>
        <w:tc>
          <w:tcPr>
            <w:tcW w:w="33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71A6E" w:rsidRPr="008D4ECF" w:rsidRDefault="00371A6E" w:rsidP="00A85AFE">
            <w:pPr>
              <w:jc w:val="center"/>
              <w:rPr>
                <w:rFonts w:ascii="Calibri" w:eastAsia="Calibri" w:hAnsi="Calibri" w:cs="Calibri"/>
                <w:b/>
                <w:bCs/>
                <w:sz w:val="22"/>
                <w:szCs w:val="22"/>
                <w:lang w:val="es-BO"/>
              </w:rPr>
            </w:pPr>
            <w:r w:rsidRPr="008D4ECF">
              <w:rPr>
                <w:rFonts w:ascii="Calibri" w:eastAsia="Calibri" w:hAnsi="Calibri" w:cs="Calibri"/>
                <w:b/>
                <w:bCs/>
                <w:sz w:val="22"/>
                <w:szCs w:val="22"/>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71A6E" w:rsidRPr="008D4ECF" w:rsidRDefault="00371A6E" w:rsidP="00A85AFE">
            <w:pPr>
              <w:jc w:val="center"/>
              <w:rPr>
                <w:rFonts w:ascii="Calibri" w:eastAsia="Calibri" w:hAnsi="Calibri" w:cs="Calibri"/>
                <w:b/>
                <w:bCs/>
                <w:sz w:val="22"/>
                <w:szCs w:val="22"/>
                <w:lang w:val="es-BO"/>
              </w:rPr>
            </w:pPr>
            <w:r w:rsidRPr="008D4ECF">
              <w:rPr>
                <w:rFonts w:ascii="Calibri" w:eastAsia="Calibri" w:hAnsi="Calibri" w:cs="Calibri"/>
                <w:b/>
                <w:bCs/>
                <w:sz w:val="22"/>
                <w:szCs w:val="22"/>
                <w:lang w:val="es-BO"/>
              </w:rPr>
              <w:t>INSTRUCCIÓN</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i/>
                <w:iCs/>
                <w:sz w:val="22"/>
                <w:szCs w:val="22"/>
                <w:lang w:val="es-BO"/>
              </w:rPr>
            </w:pPr>
            <w:r w:rsidRPr="008D4ECF">
              <w:rPr>
                <w:rFonts w:ascii="Calibri" w:eastAsia="Calibri" w:hAnsi="Calibri" w:cs="Calibri"/>
                <w:sz w:val="22"/>
                <w:szCs w:val="22"/>
                <w:lang w:eastAsia="es-ES"/>
              </w:rPr>
              <w:t xml:space="preserve">Se aceptará </w:t>
            </w:r>
            <w:r w:rsidRPr="008D4ECF">
              <w:rPr>
                <w:rFonts w:ascii="Calibri" w:eastAsia="Calibri" w:hAnsi="Calibri" w:cs="Calibri"/>
                <w:sz w:val="22"/>
                <w:szCs w:val="22"/>
                <w:u w:val="single"/>
                <w:lang w:eastAsia="es-ES"/>
              </w:rPr>
              <w:t>únicamente</w:t>
            </w:r>
            <w:r w:rsidRPr="008D4ECF">
              <w:rPr>
                <w:rFonts w:ascii="Calibri" w:eastAsia="Calibri" w:hAnsi="Calibri" w:cs="Calibri"/>
                <w:sz w:val="22"/>
                <w:szCs w:val="22"/>
                <w:lang w:eastAsia="es-ES"/>
              </w:rPr>
              <w:t xml:space="preserve"> los instrumentos detallados en el presente anexo.</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t>OBJETO DE LA GARANTÍA</w:t>
            </w:r>
          </w:p>
          <w:p w:rsidR="00371A6E" w:rsidRPr="008D4ECF" w:rsidRDefault="00371A6E" w:rsidP="00A85AFE">
            <w:pPr>
              <w:rPr>
                <w:rFonts w:ascii="Calibri" w:eastAsia="Calibri" w:hAnsi="Calibri" w:cs="Calibri"/>
                <w:i/>
                <w:sz w:val="22"/>
                <w:szCs w:val="22"/>
                <w:lang w:val="es-BO"/>
              </w:rPr>
            </w:pPr>
            <w:r w:rsidRPr="008D4ECF">
              <w:rPr>
                <w:rFonts w:ascii="Calibri" w:eastAsia="Calibri" w:hAnsi="Calibri" w:cs="Calibri"/>
                <w:b/>
                <w:bCs/>
                <w:sz w:val="22"/>
                <w:szCs w:val="22"/>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correctamente y de manera explícita, textual y completa: </w:t>
            </w:r>
          </w:p>
          <w:p w:rsidR="00371A6E" w:rsidRPr="008D4ECF" w:rsidRDefault="00371A6E" w:rsidP="002D7082">
            <w:pPr>
              <w:numPr>
                <w:ilvl w:val="0"/>
                <w:numId w:val="40"/>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lastRenderedPageBreak/>
              <w:t>Objeto a garantizar conforme lo requerido en el presente anexo.</w:t>
            </w:r>
          </w:p>
          <w:p w:rsidR="00371A6E" w:rsidRPr="008D4ECF" w:rsidRDefault="00371A6E" w:rsidP="002D7082">
            <w:pPr>
              <w:numPr>
                <w:ilvl w:val="0"/>
                <w:numId w:val="40"/>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Nombre del proceso de contratación, conforme al registrado en la carátula del DBC.</w:t>
            </w:r>
          </w:p>
          <w:p w:rsidR="00371A6E" w:rsidRPr="008D4ECF" w:rsidRDefault="00371A6E" w:rsidP="002D7082">
            <w:pPr>
              <w:numPr>
                <w:ilvl w:val="0"/>
                <w:numId w:val="40"/>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Código del Proceso de contratación: conforme al registrado en la carátula del DBC.</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lastRenderedPageBreak/>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el nombre plenamente concordante con el registrado en los siguientes documentos en orden de prelación, según corresponda al documento requerido en el DBC: </w:t>
            </w:r>
          </w:p>
          <w:p w:rsidR="00371A6E" w:rsidRPr="008D4ECF" w:rsidRDefault="00371A6E" w:rsidP="002D7082">
            <w:pPr>
              <w:numPr>
                <w:ilvl w:val="0"/>
                <w:numId w:val="41"/>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Matrícula de Comercio FUNDEMPRESA, priori (o equivalente en el país de origen); o</w:t>
            </w:r>
          </w:p>
          <w:p w:rsidR="00371A6E" w:rsidRPr="008D4ECF" w:rsidRDefault="00371A6E" w:rsidP="002D7082">
            <w:pPr>
              <w:numPr>
                <w:ilvl w:val="0"/>
                <w:numId w:val="41"/>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Número de Identificación Tributaria – NIT (o equivalente en el país de origen); o</w:t>
            </w:r>
          </w:p>
          <w:p w:rsidR="00371A6E" w:rsidRPr="008D4ECF" w:rsidRDefault="00371A6E" w:rsidP="002D7082">
            <w:pPr>
              <w:numPr>
                <w:ilvl w:val="0"/>
                <w:numId w:val="41"/>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Documento de Acta de Constitución. </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b/>
                <w:bCs/>
                <w:sz w:val="22"/>
                <w:szCs w:val="22"/>
                <w:lang w:val="es-BO"/>
              </w:rPr>
            </w:pPr>
            <w:r w:rsidRPr="008D4ECF">
              <w:rPr>
                <w:rFonts w:ascii="Calibri" w:eastAsia="Calibri" w:hAnsi="Calibri" w:cs="Calibri"/>
                <w:b/>
                <w:bCs/>
                <w:sz w:val="22"/>
                <w:szCs w:val="22"/>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Debe consignar:</w:t>
            </w:r>
          </w:p>
          <w:p w:rsidR="00371A6E" w:rsidRPr="008D4ECF" w:rsidRDefault="00371A6E" w:rsidP="002D7082">
            <w:pPr>
              <w:numPr>
                <w:ilvl w:val="0"/>
                <w:numId w:val="42"/>
              </w:numPr>
              <w:spacing w:line="276" w:lineRule="auto"/>
              <w:ind w:left="357" w:hanging="357"/>
              <w:jc w:val="both"/>
              <w:rPr>
                <w:rFonts w:ascii="Calibri" w:eastAsia="Calibri" w:hAnsi="Calibri" w:cs="Calibri"/>
                <w:sz w:val="22"/>
                <w:szCs w:val="22"/>
                <w:lang w:eastAsia="es-ES"/>
              </w:rPr>
            </w:pPr>
            <w:r w:rsidRPr="008D4ECF">
              <w:rPr>
                <w:rFonts w:ascii="Calibri" w:eastAsia="Calibri" w:hAnsi="Calibri" w:cs="Calibri"/>
                <w:sz w:val="22"/>
                <w:szCs w:val="22"/>
                <w:lang w:eastAsia="es-ES"/>
              </w:rPr>
              <w:t>YACIMIENTOS PETROLIFEROS FISCALES BOLIVIANOS;</w:t>
            </w:r>
          </w:p>
          <w:p w:rsidR="00371A6E" w:rsidRPr="008D4ECF" w:rsidRDefault="00371A6E" w:rsidP="002D7082">
            <w:pPr>
              <w:numPr>
                <w:ilvl w:val="0"/>
                <w:numId w:val="42"/>
              </w:numPr>
              <w:spacing w:line="276" w:lineRule="auto"/>
              <w:ind w:left="357" w:hanging="357"/>
              <w:jc w:val="both"/>
              <w:rPr>
                <w:rFonts w:ascii="Calibri" w:eastAsia="Calibri" w:hAnsi="Calibri" w:cs="Calibri"/>
                <w:i/>
                <w:sz w:val="22"/>
                <w:szCs w:val="22"/>
                <w:lang w:eastAsia="es-ES"/>
              </w:rPr>
            </w:pPr>
            <w:r w:rsidRPr="008D4ECF">
              <w:rPr>
                <w:rFonts w:ascii="Calibri" w:eastAsia="Calibri" w:hAnsi="Calibri" w:cs="Calibri"/>
                <w:i/>
                <w:sz w:val="22"/>
                <w:szCs w:val="22"/>
                <w:lang w:eastAsia="es-ES"/>
              </w:rPr>
              <w:t>YPFB;</w:t>
            </w:r>
          </w:p>
          <w:p w:rsidR="00371A6E" w:rsidRPr="008D4ECF" w:rsidRDefault="00371A6E" w:rsidP="002D7082">
            <w:pPr>
              <w:numPr>
                <w:ilvl w:val="0"/>
                <w:numId w:val="42"/>
              </w:numPr>
              <w:spacing w:line="276" w:lineRule="auto"/>
              <w:ind w:left="357" w:hanging="357"/>
              <w:jc w:val="both"/>
              <w:rPr>
                <w:rFonts w:ascii="Calibri" w:eastAsia="Calibri" w:hAnsi="Calibri" w:cs="Calibri"/>
                <w:i/>
                <w:sz w:val="22"/>
                <w:szCs w:val="22"/>
                <w:lang w:eastAsia="es-ES"/>
              </w:rPr>
            </w:pPr>
            <w:r w:rsidRPr="008D4ECF">
              <w:rPr>
                <w:rFonts w:ascii="Calibri" w:eastAsia="Calibri" w:hAnsi="Calibri" w:cs="Calibri"/>
                <w:i/>
                <w:sz w:val="22"/>
                <w:szCs w:val="22"/>
                <w:lang w:eastAsia="es-ES"/>
              </w:rPr>
              <w:t>o ambos.</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sz w:val="22"/>
                <w:szCs w:val="22"/>
                <w:lang w:val="es-BO"/>
              </w:rPr>
            </w:pPr>
            <w:r w:rsidRPr="008D4ECF">
              <w:rPr>
                <w:rFonts w:ascii="Calibri" w:eastAsia="Calibri" w:hAnsi="Calibri" w:cs="Calibri"/>
                <w:b/>
                <w:bCs/>
                <w:sz w:val="22"/>
                <w:szCs w:val="22"/>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el valor/importe/monto correctamente calculado, conforme el presente anexo y la “Garantía según el objeto” requerida, considerando el </w:t>
            </w:r>
            <w:proofErr w:type="spellStart"/>
            <w:r w:rsidRPr="008D4ECF">
              <w:rPr>
                <w:rFonts w:ascii="Calibri" w:eastAsia="Calibri" w:hAnsi="Calibri" w:cs="Calibri"/>
                <w:sz w:val="22"/>
                <w:szCs w:val="22"/>
                <w:lang w:eastAsia="es-ES"/>
              </w:rPr>
              <w:t>inc</w:t>
            </w:r>
            <w:proofErr w:type="spellEnd"/>
            <w:r w:rsidRPr="008D4ECF">
              <w:rPr>
                <w:rFonts w:ascii="Calibri" w:eastAsia="Calibri" w:hAnsi="Calibri" w:cs="Calibri"/>
                <w:sz w:val="22"/>
                <w:szCs w:val="22"/>
                <w:lang w:eastAsia="es-ES"/>
              </w:rPr>
              <w:t xml:space="preserve"> c) de los Aspectos Subsanables del DBC.</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rPr>
                <w:rFonts w:ascii="Calibri" w:eastAsia="Calibri" w:hAnsi="Calibri" w:cs="Calibri"/>
                <w:sz w:val="22"/>
                <w:szCs w:val="22"/>
                <w:lang w:val="es-BO"/>
              </w:rPr>
            </w:pPr>
            <w:r w:rsidRPr="008D4ECF">
              <w:rPr>
                <w:rFonts w:ascii="Calibri" w:eastAsia="Calibri" w:hAnsi="Calibri" w:cs="Calibri"/>
                <w:b/>
                <w:bCs/>
                <w:sz w:val="22"/>
                <w:szCs w:val="22"/>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Debe consignar una vigencia igual o mayor al requerido en el presente Anexo, </w:t>
            </w:r>
          </w:p>
          <w:p w:rsidR="00371A6E" w:rsidRPr="008D4ECF" w:rsidRDefault="00371A6E" w:rsidP="002D7082">
            <w:pPr>
              <w:numPr>
                <w:ilvl w:val="0"/>
                <w:numId w:val="43"/>
              </w:numPr>
              <w:jc w:val="both"/>
              <w:rPr>
                <w:rFonts w:ascii="Calibri" w:eastAsia="Calibri" w:hAnsi="Calibri" w:cs="Calibri"/>
                <w:sz w:val="22"/>
                <w:szCs w:val="22"/>
                <w:lang w:eastAsia="es-ES"/>
              </w:rPr>
            </w:pPr>
            <w:r w:rsidRPr="008D4ECF">
              <w:rPr>
                <w:rFonts w:ascii="Calibri" w:eastAsia="Calibri" w:hAnsi="Calibri" w:cs="Calibri"/>
                <w:sz w:val="22"/>
                <w:szCs w:val="22"/>
                <w:u w:val="single"/>
                <w:lang w:eastAsia="es-ES"/>
              </w:rPr>
              <w:t>Para Garantía de Seriedad de Propuesta:</w:t>
            </w:r>
            <w:r w:rsidRPr="008D4ECF">
              <w:rPr>
                <w:rFonts w:ascii="Calibri" w:eastAsia="Calibri" w:hAnsi="Calibri" w:cs="Calibri"/>
                <w:sz w:val="22"/>
                <w:szCs w:val="22"/>
                <w:lang w:eastAsia="es-ES"/>
              </w:rPr>
              <w:t xml:space="preserve"> (120 días) computable a partir de la “Fecha de presentación de propuesta”, establecido en el Cronograma de Plazos del DBC.</w:t>
            </w:r>
          </w:p>
          <w:p w:rsidR="00371A6E" w:rsidRPr="008D4ECF" w:rsidRDefault="00371A6E" w:rsidP="002D7082">
            <w:pPr>
              <w:numPr>
                <w:ilvl w:val="0"/>
                <w:numId w:val="43"/>
              </w:numPr>
              <w:jc w:val="both"/>
              <w:rPr>
                <w:rFonts w:ascii="Calibri" w:eastAsia="Calibri" w:hAnsi="Calibri" w:cs="Calibri"/>
                <w:sz w:val="22"/>
                <w:szCs w:val="22"/>
                <w:lang w:eastAsia="es-ES"/>
              </w:rPr>
            </w:pPr>
            <w:r w:rsidRPr="008D4ECF">
              <w:rPr>
                <w:rFonts w:ascii="Calibri" w:eastAsia="Calibri" w:hAnsi="Calibri" w:cs="Calibri"/>
                <w:sz w:val="22"/>
                <w:szCs w:val="22"/>
                <w:u w:val="single"/>
                <w:lang w:eastAsia="es-ES"/>
              </w:rPr>
              <w:t>Otras garantías:</w:t>
            </w:r>
            <w:r w:rsidRPr="008D4ECF">
              <w:rPr>
                <w:rFonts w:ascii="Calibri" w:eastAsia="Calibri" w:hAnsi="Calibri" w:cs="Calibri"/>
                <w:sz w:val="22"/>
                <w:szCs w:val="22"/>
                <w:lang w:eastAsia="es-ES"/>
              </w:rPr>
              <w:t xml:space="preserve"> conforme lo requerido en el presente anexo.</w:t>
            </w:r>
          </w:p>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71A6E" w:rsidRPr="008D4ECF" w:rsidTr="00A85AFE">
        <w:trPr>
          <w:trHeight w:val="20"/>
          <w:jc w:val="center"/>
        </w:trPr>
        <w:tc>
          <w:tcPr>
            <w:tcW w:w="33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71A6E" w:rsidRPr="008D4ECF" w:rsidRDefault="00371A6E" w:rsidP="00A85AFE">
            <w:pPr>
              <w:jc w:val="both"/>
              <w:rPr>
                <w:rFonts w:ascii="Calibri" w:eastAsia="Calibri" w:hAnsi="Calibri" w:cs="Calibri"/>
                <w:b/>
                <w:bCs/>
                <w:sz w:val="22"/>
                <w:szCs w:val="22"/>
                <w:lang w:val="es-BO"/>
              </w:rPr>
            </w:pPr>
            <w:r w:rsidRPr="008D4ECF">
              <w:rPr>
                <w:rFonts w:ascii="Calibri" w:eastAsia="Calibri" w:hAnsi="Calibri" w:cs="Calibri"/>
                <w:b/>
                <w:bCs/>
                <w:sz w:val="22"/>
                <w:szCs w:val="22"/>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71A6E" w:rsidRPr="008D4ECF" w:rsidRDefault="00371A6E" w:rsidP="00A85AFE">
            <w:pPr>
              <w:jc w:val="both"/>
              <w:rPr>
                <w:rFonts w:ascii="Calibri" w:eastAsia="Calibri" w:hAnsi="Calibri" w:cs="Calibri"/>
                <w:sz w:val="22"/>
                <w:szCs w:val="22"/>
                <w:lang w:eastAsia="es-ES"/>
              </w:rPr>
            </w:pPr>
            <w:r w:rsidRPr="008D4ECF">
              <w:rPr>
                <w:rFonts w:ascii="Calibri" w:eastAsia="Calibri" w:hAnsi="Calibri" w:cs="Calibri"/>
                <w:sz w:val="22"/>
                <w:szCs w:val="22"/>
                <w:lang w:eastAsia="es-ES"/>
              </w:rPr>
              <w:t>Debe incluir las cláusulas de:</w:t>
            </w:r>
          </w:p>
          <w:p w:rsidR="00371A6E" w:rsidRPr="008D4ECF" w:rsidRDefault="00371A6E" w:rsidP="002D7082">
            <w:pPr>
              <w:numPr>
                <w:ilvl w:val="0"/>
                <w:numId w:val="44"/>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Para Boletas de Garantía: RENOVABLE, IRREVOCABLE y </w:t>
            </w:r>
            <w:r w:rsidRPr="008D4ECF">
              <w:rPr>
                <w:rFonts w:ascii="Calibri" w:eastAsia="Calibri" w:hAnsi="Calibri" w:cs="Calibri"/>
                <w:b/>
                <w:sz w:val="22"/>
                <w:szCs w:val="22"/>
                <w:u w:val="single"/>
                <w:lang w:eastAsia="es-ES"/>
              </w:rPr>
              <w:t>explícitamente</w:t>
            </w:r>
            <w:r w:rsidRPr="008D4ECF">
              <w:rPr>
                <w:rFonts w:ascii="Calibri" w:eastAsia="Calibri" w:hAnsi="Calibri" w:cs="Calibri"/>
                <w:b/>
                <w:sz w:val="22"/>
                <w:szCs w:val="22"/>
                <w:lang w:eastAsia="es-ES"/>
              </w:rPr>
              <w:t xml:space="preserve"> </w:t>
            </w:r>
            <w:r w:rsidRPr="008D4ECF">
              <w:rPr>
                <w:rFonts w:ascii="Calibri" w:eastAsia="Calibri" w:hAnsi="Calibri" w:cs="Calibri"/>
                <w:sz w:val="22"/>
                <w:szCs w:val="22"/>
                <w:lang w:eastAsia="es-ES"/>
              </w:rPr>
              <w:t>DE EJECUCIÓN INMEDIATA</w:t>
            </w:r>
          </w:p>
          <w:p w:rsidR="00371A6E" w:rsidRPr="008D4ECF" w:rsidRDefault="00371A6E" w:rsidP="002D7082">
            <w:pPr>
              <w:numPr>
                <w:ilvl w:val="0"/>
                <w:numId w:val="44"/>
              </w:numPr>
              <w:jc w:val="both"/>
              <w:rPr>
                <w:rFonts w:ascii="Calibri" w:eastAsia="Calibri" w:hAnsi="Calibri" w:cs="Calibri"/>
                <w:sz w:val="22"/>
                <w:szCs w:val="22"/>
                <w:lang w:eastAsia="es-ES"/>
              </w:rPr>
            </w:pPr>
            <w:r w:rsidRPr="008D4ECF">
              <w:rPr>
                <w:rFonts w:ascii="Calibri" w:eastAsia="Calibri" w:hAnsi="Calibri" w:cs="Calibri"/>
                <w:sz w:val="22"/>
                <w:szCs w:val="22"/>
                <w:lang w:eastAsia="es-ES"/>
              </w:rPr>
              <w:t xml:space="preserve">Para Garantías a Primer Requerimiento: RENOVABLE, IRREVOCABLE y </w:t>
            </w:r>
            <w:r w:rsidRPr="008D4ECF">
              <w:rPr>
                <w:rFonts w:ascii="Calibri" w:eastAsia="Calibri" w:hAnsi="Calibri" w:cs="Calibri"/>
                <w:b/>
                <w:sz w:val="22"/>
                <w:szCs w:val="22"/>
                <w:u w:val="single"/>
                <w:lang w:eastAsia="es-ES"/>
              </w:rPr>
              <w:t>explícitamente</w:t>
            </w:r>
            <w:r w:rsidRPr="008D4ECF">
              <w:rPr>
                <w:rFonts w:ascii="Calibri" w:eastAsia="Calibri" w:hAnsi="Calibri" w:cs="Calibri"/>
                <w:b/>
                <w:sz w:val="22"/>
                <w:szCs w:val="22"/>
                <w:lang w:eastAsia="es-ES"/>
              </w:rPr>
              <w:t xml:space="preserve"> </w:t>
            </w:r>
            <w:r w:rsidRPr="008D4ECF">
              <w:rPr>
                <w:rFonts w:ascii="Calibri" w:eastAsia="Calibri" w:hAnsi="Calibri" w:cs="Calibri"/>
                <w:sz w:val="22"/>
                <w:szCs w:val="22"/>
                <w:lang w:eastAsia="es-ES"/>
              </w:rPr>
              <w:t>de EJECUCIÓN A PRIMER REQUERIMIENTO</w:t>
            </w:r>
          </w:p>
        </w:tc>
      </w:tr>
    </w:tbl>
    <w:p w:rsidR="00371A6E" w:rsidRPr="008D4ECF" w:rsidRDefault="00371A6E" w:rsidP="00371A6E">
      <w:pPr>
        <w:jc w:val="center"/>
        <w:rPr>
          <w:rFonts w:ascii="Calibri" w:eastAsia="Calibri" w:hAnsi="Calibri" w:cs="Calibri"/>
          <w:b/>
          <w:sz w:val="22"/>
          <w:szCs w:val="22"/>
        </w:rPr>
      </w:pPr>
    </w:p>
    <w:p w:rsidR="003A382A" w:rsidRPr="006F470A" w:rsidRDefault="00371A6E" w:rsidP="00371A6E">
      <w:pPr>
        <w:tabs>
          <w:tab w:val="left" w:pos="900"/>
          <w:tab w:val="center" w:pos="4561"/>
        </w:tabs>
        <w:rPr>
          <w:rFonts w:asciiTheme="minorHAnsi" w:hAnsiTheme="minorHAnsi" w:cstheme="minorHAnsi"/>
          <w:b/>
          <w:bCs/>
          <w:color w:val="FF0000"/>
          <w:sz w:val="22"/>
          <w:szCs w:val="22"/>
          <w:lang w:val="es-ES_tradnl"/>
        </w:rPr>
      </w:pPr>
      <w:r w:rsidRPr="008D4ECF">
        <w:rPr>
          <w:rFonts w:ascii="Calibri" w:eastAsia="Calibri" w:hAnsi="Calibri" w:cs="Calibri"/>
          <w:b/>
          <w:sz w:val="22"/>
          <w:szCs w:val="22"/>
        </w:rPr>
        <w:t xml:space="preserve">NOTA: EL INCUMPLIMIENTO DE LOS PARAMETROS ESTABLECIDOS PRECEDENTEMENTE, </w:t>
      </w:r>
      <w:r w:rsidRPr="008D4ECF">
        <w:rPr>
          <w:rFonts w:ascii="Calibri" w:eastAsia="Calibri" w:hAnsi="Calibri" w:cs="Calibri"/>
          <w:b/>
          <w:sz w:val="22"/>
          <w:szCs w:val="22"/>
          <w:u w:val="single"/>
        </w:rPr>
        <w:t>NO DARÁ LUGAR A SUBSANACION ALGUNA</w:t>
      </w:r>
      <w:r w:rsidR="003A382A" w:rsidRPr="006F470A">
        <w:rPr>
          <w:rFonts w:asciiTheme="minorHAnsi" w:hAnsiTheme="minorHAnsi" w:cstheme="minorHAnsi"/>
          <w:b/>
          <w:bCs/>
          <w:color w:val="FF0000"/>
          <w:sz w:val="22"/>
          <w:szCs w:val="22"/>
          <w:lang w:val="es-ES_tradnl"/>
        </w:rPr>
        <w:t xml:space="preserve"> </w:t>
      </w:r>
    </w:p>
    <w:p w:rsidR="003A382A" w:rsidRPr="006F470A" w:rsidRDefault="003A382A" w:rsidP="003A382A">
      <w:pPr>
        <w:jc w:val="center"/>
        <w:rPr>
          <w:rFonts w:asciiTheme="minorHAnsi" w:hAnsiTheme="minorHAnsi" w:cstheme="minorHAnsi"/>
          <w:b/>
          <w:sz w:val="22"/>
          <w:szCs w:val="22"/>
          <w:lang w:val="es-ES_tradnl"/>
        </w:rPr>
      </w:pPr>
    </w:p>
    <w:p w:rsidR="00F1755B" w:rsidRDefault="00F1755B" w:rsidP="00371A6E">
      <w:pPr>
        <w:rPr>
          <w:rFonts w:asciiTheme="minorHAnsi" w:hAnsiTheme="minorHAnsi" w:cstheme="minorHAnsi"/>
          <w:b/>
          <w:bCs/>
          <w:sz w:val="22"/>
          <w:szCs w:val="22"/>
          <w:lang w:val="es-ES_tradnl"/>
        </w:rPr>
      </w:pPr>
    </w:p>
    <w:p w:rsidR="00371A6E" w:rsidRPr="006F470A" w:rsidRDefault="00371A6E" w:rsidP="00371A6E">
      <w:pP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371A6E" w:rsidRDefault="00BD420D" w:rsidP="00BD420D">
      <w:pPr>
        <w:jc w:val="center"/>
        <w:rPr>
          <w:rFonts w:asciiTheme="minorHAnsi" w:hAnsiTheme="minorHAnsi" w:cstheme="minorHAnsi"/>
          <w:b/>
          <w:bCs/>
        </w:rPr>
      </w:pPr>
      <w:r w:rsidRPr="00371A6E">
        <w:rPr>
          <w:rFonts w:asciiTheme="minorHAnsi" w:hAnsiTheme="minorHAnsi" w:cstheme="minorHAnsi"/>
          <w:b/>
          <w:bCs/>
        </w:rPr>
        <w:t>MODELO DE CONTRATO</w:t>
      </w:r>
      <w:r w:rsidR="00593D12" w:rsidRPr="00371A6E">
        <w:rPr>
          <w:rFonts w:asciiTheme="minorHAnsi" w:hAnsiTheme="minorHAnsi" w:cstheme="minorHAnsi"/>
          <w:b/>
          <w:bCs/>
        </w:rPr>
        <w:t>/ORDEN DE COMPRA</w:t>
      </w:r>
    </w:p>
    <w:p w:rsidR="00BD420D" w:rsidRPr="00371A6E" w:rsidRDefault="00BD420D" w:rsidP="00BD420D">
      <w:pPr>
        <w:jc w:val="center"/>
        <w:rPr>
          <w:rFonts w:asciiTheme="minorHAnsi" w:hAnsiTheme="minorHAnsi" w:cstheme="minorHAnsi"/>
          <w:b/>
          <w:bCs/>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371A6E" w:rsidTr="00371A6E">
        <w:trPr>
          <w:trHeight w:val="544"/>
        </w:trPr>
        <w:tc>
          <w:tcPr>
            <w:tcW w:w="8976" w:type="dxa"/>
            <w:shd w:val="clear" w:color="auto" w:fill="auto"/>
            <w:vAlign w:val="center"/>
          </w:tcPr>
          <w:p w:rsidR="00BD420D" w:rsidRPr="00371A6E" w:rsidRDefault="00BD420D" w:rsidP="005128ED">
            <w:pPr>
              <w:ind w:right="28"/>
              <w:jc w:val="both"/>
              <w:rPr>
                <w:rFonts w:asciiTheme="minorHAnsi" w:hAnsiTheme="minorHAnsi" w:cstheme="minorHAnsi"/>
                <w:bCs/>
              </w:rPr>
            </w:pPr>
            <w:r w:rsidRPr="00371A6E">
              <w:rPr>
                <w:rFonts w:asciiTheme="minorHAnsi" w:hAnsiTheme="minorHAnsi" w:cstheme="minorHAnsi"/>
                <w:bCs/>
              </w:rPr>
              <w:t>El presente es un modelo de contrato</w:t>
            </w:r>
            <w:r w:rsidR="005128ED" w:rsidRPr="00371A6E">
              <w:rPr>
                <w:rFonts w:asciiTheme="minorHAnsi" w:hAnsiTheme="minorHAnsi" w:cstheme="minorHAnsi"/>
                <w:bCs/>
              </w:rPr>
              <w:t xml:space="preserve"> u orden de compra </w:t>
            </w:r>
            <w:r w:rsidRPr="00371A6E">
              <w:rPr>
                <w:rFonts w:asciiTheme="minorHAnsi" w:hAnsiTheme="minorHAnsi" w:cstheme="minorHAnsi"/>
                <w:bCs/>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tbl>
      <w:tblPr>
        <w:tblW w:w="9708" w:type="dxa"/>
        <w:jc w:val="center"/>
        <w:tblCellMar>
          <w:left w:w="70" w:type="dxa"/>
          <w:right w:w="70" w:type="dxa"/>
        </w:tblCellMar>
        <w:tblLook w:val="04A0" w:firstRow="1" w:lastRow="0" w:firstColumn="1" w:lastColumn="0" w:noHBand="0" w:noVBand="1"/>
      </w:tblPr>
      <w:tblGrid>
        <w:gridCol w:w="1228"/>
        <w:gridCol w:w="1368"/>
        <w:gridCol w:w="1898"/>
        <w:gridCol w:w="779"/>
        <w:gridCol w:w="201"/>
        <w:gridCol w:w="1059"/>
        <w:gridCol w:w="722"/>
        <w:gridCol w:w="898"/>
        <w:gridCol w:w="1555"/>
      </w:tblGrid>
      <w:tr w:rsidR="00371A6E" w:rsidRPr="00767F58" w:rsidTr="00371A6E">
        <w:trPr>
          <w:trHeight w:val="626"/>
          <w:jc w:val="center"/>
        </w:trPr>
        <w:tc>
          <w:tcPr>
            <w:tcW w:w="2596" w:type="dxa"/>
            <w:gridSpan w:val="2"/>
            <w:vMerge w:val="restart"/>
            <w:tcBorders>
              <w:top w:val="single" w:sz="4" w:space="0" w:color="auto"/>
              <w:left w:val="single" w:sz="4" w:space="0" w:color="auto"/>
              <w:bottom w:val="nil"/>
              <w:right w:val="nil"/>
            </w:tcBorders>
            <w:shd w:val="clear" w:color="auto" w:fill="auto"/>
            <w:noWrap/>
            <w:vAlign w:val="bottom"/>
            <w:hideMark/>
          </w:tcPr>
          <w:tbl>
            <w:tblPr>
              <w:tblpPr w:leftFromText="141" w:rightFromText="141" w:vertAnchor="text" w:horzAnchor="margin" w:tblpY="82"/>
              <w:tblOverlap w:val="never"/>
              <w:tblW w:w="2443" w:type="dxa"/>
              <w:tblCellSpacing w:w="0" w:type="dxa"/>
              <w:tblCellMar>
                <w:left w:w="0" w:type="dxa"/>
                <w:right w:w="0" w:type="dxa"/>
              </w:tblCellMar>
              <w:tblLook w:val="04A0" w:firstRow="1" w:lastRow="0" w:firstColumn="1" w:lastColumn="0" w:noHBand="0" w:noVBand="1"/>
            </w:tblPr>
            <w:tblGrid>
              <w:gridCol w:w="2443"/>
            </w:tblGrid>
            <w:tr w:rsidR="00371A6E" w:rsidRPr="00767F58" w:rsidTr="00371A6E">
              <w:trPr>
                <w:trHeight w:val="439"/>
                <w:tblCellSpacing w:w="0" w:type="dxa"/>
              </w:trPr>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371A6E">
                  <w:pPr>
                    <w:jc w:val="center"/>
                    <w:rPr>
                      <w:rFonts w:ascii="Calibri" w:hAnsi="Calibri" w:cs="Arial"/>
                      <w:b/>
                      <w:bCs/>
                      <w:color w:val="000000"/>
                      <w:sz w:val="36"/>
                      <w:szCs w:val="36"/>
                      <w:lang w:val="es-BO" w:eastAsia="es-BO"/>
                    </w:rPr>
                  </w:pPr>
                  <w:bookmarkStart w:id="3" w:name="RANGE!A1:J35"/>
                  <w:r w:rsidRPr="00767F58">
                    <w:rPr>
                      <w:rFonts w:ascii="Arial" w:hAnsi="Arial" w:cs="Arial"/>
                      <w:noProof/>
                      <w:lang w:val="es-BO" w:eastAsia="es-BO"/>
                    </w:rPr>
                    <w:drawing>
                      <wp:anchor distT="0" distB="0" distL="114300" distR="114300" simplePos="0" relativeHeight="251684352" behindDoc="0" locked="0" layoutInCell="1" allowOverlap="1" wp14:anchorId="2CEE6288" wp14:editId="5046D745">
                        <wp:simplePos x="0" y="0"/>
                        <wp:positionH relativeFrom="column">
                          <wp:posOffset>425450</wp:posOffset>
                        </wp:positionH>
                        <wp:positionV relativeFrom="paragraph">
                          <wp:posOffset>-11430</wp:posOffset>
                        </wp:positionV>
                        <wp:extent cx="745490" cy="441325"/>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45490" cy="4413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767F58">
                    <w:rPr>
                      <w:rFonts w:ascii="Calibri" w:hAnsi="Calibri" w:cs="Arial"/>
                      <w:b/>
                      <w:bCs/>
                      <w:color w:val="000000"/>
                      <w:sz w:val="36"/>
                      <w:szCs w:val="36"/>
                      <w:lang w:val="es-BO" w:eastAsia="es-BO"/>
                    </w:rPr>
                    <w:t> </w:t>
                  </w:r>
                  <w:bookmarkEnd w:id="3"/>
                </w:p>
              </w:tc>
            </w:tr>
            <w:tr w:rsidR="00371A6E" w:rsidRPr="00767F58" w:rsidTr="00371A6E">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371A6E">
                  <w:pPr>
                    <w:rPr>
                      <w:rFonts w:ascii="Calibri" w:hAnsi="Calibri" w:cs="Arial"/>
                      <w:b/>
                      <w:bCs/>
                      <w:color w:val="000000"/>
                      <w:sz w:val="36"/>
                      <w:szCs w:val="36"/>
                      <w:lang w:val="es-BO" w:eastAsia="es-BO"/>
                    </w:rPr>
                  </w:pPr>
                </w:p>
              </w:tc>
            </w:tr>
          </w:tbl>
          <w:p w:rsidR="00371A6E" w:rsidRPr="00767F58" w:rsidRDefault="00371A6E" w:rsidP="00A85AFE">
            <w:pPr>
              <w:rPr>
                <w:rFonts w:ascii="Arial" w:hAnsi="Arial" w:cs="Arial"/>
                <w:lang w:val="es-BO" w:eastAsia="es-BO"/>
              </w:rPr>
            </w:pPr>
          </w:p>
        </w:tc>
        <w:tc>
          <w:tcPr>
            <w:tcW w:w="393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24"/>
                <w:szCs w:val="24"/>
                <w:lang w:val="es-BO" w:eastAsia="es-BO"/>
              </w:rPr>
            </w:pPr>
            <w:r w:rsidRPr="00767F58">
              <w:rPr>
                <w:rFonts w:ascii="Calibri" w:hAnsi="Calibri" w:cs="Arial"/>
                <w:b/>
                <w:bCs/>
                <w:color w:val="000000"/>
                <w:sz w:val="24"/>
                <w:szCs w:val="24"/>
                <w:lang w:val="es-BO" w:eastAsia="es-BO"/>
              </w:rPr>
              <w:t xml:space="preserve">ORDEN DE </w:t>
            </w:r>
            <w:r>
              <w:rPr>
                <w:rFonts w:ascii="Calibri" w:hAnsi="Calibri" w:cs="Arial"/>
                <w:b/>
                <w:bCs/>
                <w:sz w:val="24"/>
                <w:szCs w:val="24"/>
                <w:lang w:val="es-BO" w:eastAsia="es-BO"/>
              </w:rPr>
              <w:t>COMPRA</w:t>
            </w:r>
          </w:p>
        </w:tc>
        <w:tc>
          <w:tcPr>
            <w:tcW w:w="3175" w:type="dxa"/>
            <w:gridSpan w:val="3"/>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371A6E">
              <w:rPr>
                <w:rFonts w:ascii="Calibri" w:hAnsi="Calibri" w:cs="Arial"/>
                <w:b/>
                <w:bCs/>
                <w:color w:val="000000"/>
                <w:lang w:val="es-BO" w:eastAsia="es-BO"/>
              </w:rPr>
              <w:t>RG-36-A-GCC</w:t>
            </w:r>
          </w:p>
        </w:tc>
      </w:tr>
      <w:tr w:rsidR="00371A6E" w:rsidRPr="00767F58" w:rsidTr="00371A6E">
        <w:trPr>
          <w:trHeight w:val="230"/>
          <w:jc w:val="center"/>
        </w:trPr>
        <w:tc>
          <w:tcPr>
            <w:tcW w:w="2596" w:type="dxa"/>
            <w:gridSpan w:val="2"/>
            <w:vMerge/>
            <w:tcBorders>
              <w:top w:val="nil"/>
              <w:left w:val="single" w:sz="4" w:space="0" w:color="auto"/>
              <w:bottom w:val="nil"/>
              <w:right w:val="nil"/>
            </w:tcBorders>
            <w:vAlign w:val="center"/>
            <w:hideMark/>
          </w:tcPr>
          <w:p w:rsidR="00371A6E" w:rsidRPr="00767F58" w:rsidRDefault="00371A6E" w:rsidP="00A85AFE">
            <w:pPr>
              <w:rPr>
                <w:rFonts w:ascii="Arial" w:hAnsi="Arial" w:cs="Arial"/>
                <w:lang w:val="es-BO" w:eastAsia="es-BO"/>
              </w:rPr>
            </w:pPr>
          </w:p>
        </w:tc>
        <w:tc>
          <w:tcPr>
            <w:tcW w:w="3937"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32"/>
                <w:szCs w:val="32"/>
                <w:lang w:val="es-BO" w:eastAsia="es-BO"/>
              </w:rPr>
            </w:pPr>
          </w:p>
        </w:tc>
        <w:tc>
          <w:tcPr>
            <w:tcW w:w="31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371A6E">
              <w:rPr>
                <w:rFonts w:ascii="Calibri" w:hAnsi="Calibri" w:cs="Arial"/>
                <w:b/>
                <w:bCs/>
                <w:color w:val="000000"/>
                <w:lang w:val="es-BO" w:eastAsia="es-BO"/>
              </w:rPr>
              <w:t>Nº YPFB-GCC-__-OC-__/16</w:t>
            </w:r>
          </w:p>
        </w:tc>
      </w:tr>
      <w:tr w:rsidR="00371A6E" w:rsidRPr="00767F58" w:rsidTr="00371A6E">
        <w:trPr>
          <w:trHeight w:val="230"/>
          <w:jc w:val="center"/>
        </w:trPr>
        <w:tc>
          <w:tcPr>
            <w:tcW w:w="2596" w:type="dxa"/>
            <w:gridSpan w:val="2"/>
            <w:vMerge/>
            <w:tcBorders>
              <w:top w:val="nil"/>
              <w:left w:val="single" w:sz="4" w:space="0" w:color="auto"/>
              <w:bottom w:val="nil"/>
              <w:right w:val="nil"/>
            </w:tcBorders>
            <w:vAlign w:val="center"/>
            <w:hideMark/>
          </w:tcPr>
          <w:p w:rsidR="00371A6E" w:rsidRPr="00767F58" w:rsidRDefault="00371A6E" w:rsidP="00A85AFE">
            <w:pPr>
              <w:rPr>
                <w:rFonts w:ascii="Arial" w:hAnsi="Arial" w:cs="Arial"/>
                <w:lang w:val="es-BO" w:eastAsia="es-BO"/>
              </w:rPr>
            </w:pPr>
          </w:p>
        </w:tc>
        <w:tc>
          <w:tcPr>
            <w:tcW w:w="3937"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32"/>
                <w:szCs w:val="32"/>
                <w:lang w:val="es-BO" w:eastAsia="es-BO"/>
              </w:rPr>
            </w:pPr>
          </w:p>
        </w:tc>
        <w:tc>
          <w:tcPr>
            <w:tcW w:w="3175" w:type="dxa"/>
            <w:gridSpan w:val="3"/>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22"/>
                <w:szCs w:val="22"/>
                <w:lang w:val="es-BO" w:eastAsia="es-BO"/>
              </w:rPr>
            </w:pPr>
          </w:p>
        </w:tc>
      </w:tr>
      <w:tr w:rsidR="00371A6E" w:rsidRPr="00767F58" w:rsidTr="00371A6E">
        <w:trPr>
          <w:trHeight w:val="230"/>
          <w:jc w:val="center"/>
        </w:trPr>
        <w:tc>
          <w:tcPr>
            <w:tcW w:w="2596" w:type="dxa"/>
            <w:gridSpan w:val="2"/>
            <w:vMerge/>
            <w:tcBorders>
              <w:top w:val="nil"/>
              <w:left w:val="single" w:sz="4" w:space="0" w:color="auto"/>
              <w:bottom w:val="nil"/>
              <w:right w:val="nil"/>
            </w:tcBorders>
            <w:vAlign w:val="center"/>
            <w:hideMark/>
          </w:tcPr>
          <w:p w:rsidR="00371A6E" w:rsidRPr="00767F58" w:rsidRDefault="00371A6E" w:rsidP="00A85AFE">
            <w:pPr>
              <w:rPr>
                <w:rFonts w:ascii="Arial" w:hAnsi="Arial" w:cs="Arial"/>
                <w:lang w:val="es-BO" w:eastAsia="es-BO"/>
              </w:rPr>
            </w:pPr>
          </w:p>
        </w:tc>
        <w:tc>
          <w:tcPr>
            <w:tcW w:w="3937"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32"/>
                <w:szCs w:val="32"/>
                <w:lang w:val="es-BO" w:eastAsia="es-BO"/>
              </w:rPr>
            </w:pPr>
          </w:p>
        </w:tc>
        <w:tc>
          <w:tcPr>
            <w:tcW w:w="3175" w:type="dxa"/>
            <w:gridSpan w:val="3"/>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22"/>
                <w:szCs w:val="22"/>
                <w:lang w:val="es-BO" w:eastAsia="es-BO"/>
              </w:rPr>
            </w:pP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DATOS DEL PROCESO DE CONTRATACIÓN</w:t>
            </w:r>
          </w:p>
        </w:tc>
      </w:tr>
      <w:tr w:rsidR="00371A6E" w:rsidRPr="00767F58" w:rsidTr="00F86EC1">
        <w:trPr>
          <w:trHeight w:val="321"/>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lang w:val="es-BO" w:eastAsia="es-BO"/>
              </w:rPr>
            </w:pPr>
            <w:r w:rsidRPr="00767F58">
              <w:rPr>
                <w:rFonts w:ascii="Calibri" w:hAnsi="Calibri" w:cs="Arial"/>
                <w:b/>
                <w:bCs/>
                <w:color w:val="000000"/>
                <w:lang w:val="es-BO" w:eastAsia="es-BO"/>
              </w:rPr>
              <w:t>CODIGO DE PROCESO:</w:t>
            </w:r>
          </w:p>
        </w:tc>
        <w:tc>
          <w:tcPr>
            <w:tcW w:w="2878" w:type="dxa"/>
            <w:gridSpan w:val="3"/>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UNIDAD SOLICITANTE:</w:t>
            </w:r>
          </w:p>
        </w:tc>
        <w:tc>
          <w:tcPr>
            <w:tcW w:w="2453" w:type="dxa"/>
            <w:gridSpan w:val="2"/>
            <w:tcBorders>
              <w:top w:val="single" w:sz="4" w:space="0" w:color="auto"/>
              <w:left w:val="nil"/>
              <w:bottom w:val="nil"/>
              <w:right w:val="single" w:sz="4" w:space="0" w:color="000000"/>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 </w:t>
            </w:r>
          </w:p>
        </w:tc>
      </w:tr>
      <w:tr w:rsidR="00371A6E" w:rsidRPr="00767F58" w:rsidTr="00F86EC1">
        <w:trPr>
          <w:trHeight w:val="244"/>
          <w:jc w:val="center"/>
        </w:trPr>
        <w:tc>
          <w:tcPr>
            <w:tcW w:w="25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lang w:val="es-BO" w:eastAsia="es-BO"/>
              </w:rPr>
            </w:pPr>
            <w:r w:rsidRPr="00767F58">
              <w:rPr>
                <w:rFonts w:ascii="Calibri" w:hAnsi="Calibri" w:cs="Arial"/>
                <w:b/>
                <w:bCs/>
                <w:color w:val="000000"/>
                <w:lang w:val="es-BO" w:eastAsia="es-BO"/>
              </w:rPr>
              <w:t>OBJETO:</w:t>
            </w:r>
          </w:p>
        </w:tc>
        <w:tc>
          <w:tcPr>
            <w:tcW w:w="28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Cs/>
                <w:color w:val="000000"/>
                <w:sz w:val="18"/>
                <w:szCs w:val="18"/>
                <w:lang w:val="es-BO" w:eastAsia="es-BO"/>
              </w:rPr>
            </w:pPr>
            <w:r w:rsidRPr="00767F58">
              <w:rPr>
                <w:rFonts w:ascii="Calibri" w:hAnsi="Calibri" w:cs="Arial"/>
                <w:bCs/>
                <w:color w:val="000000"/>
                <w:sz w:val="18"/>
                <w:szCs w:val="18"/>
                <w:lang w:val="es-BO" w:eastAsia="es-BO"/>
              </w:rPr>
              <w:t>FECHA DE EMISIÓN:</w:t>
            </w:r>
          </w:p>
        </w:tc>
        <w:tc>
          <w:tcPr>
            <w:tcW w:w="245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 </w:t>
            </w:r>
          </w:p>
        </w:tc>
      </w:tr>
      <w:tr w:rsidR="00371A6E" w:rsidRPr="00767F58" w:rsidTr="00F86EC1">
        <w:trPr>
          <w:trHeight w:val="244"/>
          <w:jc w:val="center"/>
        </w:trPr>
        <w:tc>
          <w:tcPr>
            <w:tcW w:w="2596" w:type="dxa"/>
            <w:gridSpan w:val="2"/>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2878" w:type="dxa"/>
            <w:gridSpan w:val="3"/>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color w:val="000000"/>
                <w:sz w:val="18"/>
                <w:szCs w:val="18"/>
                <w:lang w:val="es-BO" w:eastAsia="es-BO"/>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sz w:val="18"/>
                <w:szCs w:val="18"/>
                <w:lang w:val="es-BO" w:eastAsia="es-BO"/>
              </w:rPr>
            </w:pPr>
          </w:p>
        </w:tc>
        <w:tc>
          <w:tcPr>
            <w:tcW w:w="2453" w:type="dxa"/>
            <w:gridSpan w:val="2"/>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DATOS DEL ADJUDICADO</w:t>
            </w:r>
          </w:p>
        </w:tc>
      </w:tr>
      <w:tr w:rsidR="00371A6E" w:rsidRPr="00767F58" w:rsidTr="00371A6E">
        <w:trPr>
          <w:trHeight w:val="239"/>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A6E" w:rsidRPr="00767F58" w:rsidRDefault="00371A6E" w:rsidP="00A85AFE">
            <w:pPr>
              <w:ind w:firstLineChars="100" w:firstLine="201"/>
              <w:rPr>
                <w:rFonts w:ascii="Calibri" w:hAnsi="Calibri" w:cs="Arial"/>
                <w:b/>
                <w:bCs/>
                <w:color w:val="000000"/>
                <w:lang w:val="es-BO" w:eastAsia="es-BO"/>
              </w:rPr>
            </w:pPr>
            <w:r w:rsidRPr="00767F58">
              <w:rPr>
                <w:rFonts w:ascii="Calibri" w:hAnsi="Calibri" w:cs="Arial"/>
                <w:b/>
                <w:bCs/>
                <w:color w:val="000000"/>
                <w:lang w:val="es-BO" w:eastAsia="es-BO"/>
              </w:rPr>
              <w:t>EMPRESA:</w:t>
            </w:r>
          </w:p>
        </w:tc>
        <w:tc>
          <w:tcPr>
            <w:tcW w:w="7112" w:type="dxa"/>
            <w:gridSpan w:val="7"/>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r>
      <w:tr w:rsidR="00371A6E" w:rsidRPr="00767F58" w:rsidTr="00371A6E">
        <w:trPr>
          <w:trHeight w:val="267"/>
          <w:jc w:val="center"/>
        </w:trPr>
        <w:tc>
          <w:tcPr>
            <w:tcW w:w="44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371A6E">
            <w:pPr>
              <w:rPr>
                <w:rFonts w:ascii="Calibri" w:hAnsi="Calibri" w:cs="Arial"/>
                <w:b/>
                <w:bCs/>
                <w:color w:val="000000"/>
                <w:sz w:val="18"/>
                <w:szCs w:val="18"/>
                <w:lang w:val="es-BO" w:eastAsia="es-BO"/>
              </w:rPr>
            </w:pPr>
            <w:r>
              <w:rPr>
                <w:rFonts w:ascii="Calibri" w:hAnsi="Calibri" w:cs="Arial"/>
                <w:b/>
                <w:bCs/>
                <w:color w:val="000000"/>
                <w:sz w:val="18"/>
                <w:szCs w:val="18"/>
                <w:lang w:val="es-BO" w:eastAsia="es-BO"/>
              </w:rPr>
              <w:t xml:space="preserve">     </w:t>
            </w:r>
            <w:r w:rsidRPr="00767F58">
              <w:rPr>
                <w:rFonts w:ascii="Calibri" w:hAnsi="Calibri" w:cs="Arial"/>
                <w:b/>
                <w:bCs/>
                <w:color w:val="000000"/>
                <w:sz w:val="18"/>
                <w:szCs w:val="18"/>
                <w:lang w:val="es-BO" w:eastAsia="es-BO"/>
              </w:rPr>
              <w:t>NOMBRE REPRESENTANTE LEGAL O PROPIETARIO:</w:t>
            </w:r>
          </w:p>
        </w:tc>
        <w:tc>
          <w:tcPr>
            <w:tcW w:w="5214" w:type="dxa"/>
            <w:gridSpan w:val="6"/>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r>
      <w:tr w:rsidR="00371A6E" w:rsidRPr="00767F58" w:rsidTr="00F86EC1">
        <w:trPr>
          <w:trHeight w:val="247"/>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A6E" w:rsidRPr="00767F58" w:rsidRDefault="00371A6E" w:rsidP="00A85AFE">
            <w:pPr>
              <w:ind w:firstLineChars="100" w:firstLine="201"/>
              <w:rPr>
                <w:rFonts w:ascii="Calibri" w:hAnsi="Calibri" w:cs="Arial"/>
                <w:b/>
                <w:bCs/>
                <w:color w:val="000000"/>
                <w:lang w:val="es-BO" w:eastAsia="es-BO"/>
              </w:rPr>
            </w:pPr>
            <w:r w:rsidRPr="00767F58">
              <w:rPr>
                <w:rFonts w:ascii="Calibri" w:hAnsi="Calibri" w:cs="Arial"/>
                <w:b/>
                <w:bCs/>
                <w:color w:val="000000"/>
                <w:lang w:val="es-BO" w:eastAsia="es-BO"/>
              </w:rPr>
              <w:t>DIRECCIÓN:</w:t>
            </w:r>
          </w:p>
        </w:tc>
        <w:tc>
          <w:tcPr>
            <w:tcW w:w="2878" w:type="dxa"/>
            <w:gridSpan w:val="3"/>
            <w:tcBorders>
              <w:top w:val="single" w:sz="4" w:space="0" w:color="auto"/>
              <w:left w:val="nil"/>
              <w:bottom w:val="single" w:sz="4" w:space="0" w:color="auto"/>
              <w:right w:val="nil"/>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71A6E" w:rsidRPr="00767F58" w:rsidRDefault="00371A6E" w:rsidP="00A85AFE">
            <w:pP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NIT:</w:t>
            </w:r>
          </w:p>
        </w:tc>
        <w:tc>
          <w:tcPr>
            <w:tcW w:w="2453" w:type="dxa"/>
            <w:gridSpan w:val="2"/>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r>
      <w:tr w:rsidR="00371A6E" w:rsidRPr="00767F58" w:rsidTr="00F86EC1">
        <w:trPr>
          <w:trHeight w:val="247"/>
          <w:jc w:val="center"/>
        </w:trPr>
        <w:tc>
          <w:tcPr>
            <w:tcW w:w="25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1A6E" w:rsidRPr="00767F58" w:rsidRDefault="00371A6E" w:rsidP="00A85AFE">
            <w:pPr>
              <w:ind w:firstLineChars="100" w:firstLine="201"/>
              <w:rPr>
                <w:rFonts w:ascii="Calibri" w:hAnsi="Calibri" w:cs="Arial"/>
                <w:b/>
                <w:bCs/>
                <w:color w:val="000000"/>
                <w:lang w:val="es-BO" w:eastAsia="es-BO"/>
              </w:rPr>
            </w:pPr>
            <w:r w:rsidRPr="00767F58">
              <w:rPr>
                <w:rFonts w:ascii="Calibri" w:hAnsi="Calibri" w:cs="Arial"/>
                <w:b/>
                <w:bCs/>
                <w:color w:val="000000"/>
                <w:lang w:val="es-BO" w:eastAsia="es-BO"/>
              </w:rPr>
              <w:t>TELÉFONO:</w:t>
            </w:r>
          </w:p>
        </w:tc>
        <w:tc>
          <w:tcPr>
            <w:tcW w:w="2878" w:type="dxa"/>
            <w:gridSpan w:val="3"/>
            <w:tcBorders>
              <w:top w:val="single" w:sz="4" w:space="0" w:color="auto"/>
              <w:left w:val="nil"/>
              <w:bottom w:val="single" w:sz="4" w:space="0" w:color="auto"/>
              <w:right w:val="nil"/>
            </w:tcBorders>
            <w:shd w:val="clear" w:color="auto" w:fill="auto"/>
            <w:vAlign w:val="center"/>
            <w:hideMark/>
          </w:tcPr>
          <w:p w:rsidR="00371A6E" w:rsidRPr="00767F58" w:rsidRDefault="00371A6E" w:rsidP="00A85AFE">
            <w:pPr>
              <w:jc w:val="center"/>
              <w:rPr>
                <w:rFonts w:ascii="Calibri" w:hAnsi="Calibri" w:cs="Arial"/>
                <w:color w:val="000000"/>
                <w:sz w:val="18"/>
                <w:szCs w:val="18"/>
                <w:lang w:val="es-BO" w:eastAsia="es-BO"/>
              </w:rPr>
            </w:pPr>
            <w:r w:rsidRPr="00767F58">
              <w:rPr>
                <w:rFonts w:ascii="Calibri" w:hAnsi="Calibri" w:cs="Arial"/>
                <w:color w:val="000000"/>
                <w:sz w:val="18"/>
                <w:szCs w:val="18"/>
                <w:lang w:val="es-BO" w:eastAsia="es-BO"/>
              </w:rPr>
              <w:t> </w:t>
            </w:r>
          </w:p>
        </w:tc>
        <w:tc>
          <w:tcPr>
            <w:tcW w:w="178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CORREO ELECTRÓNICO:</w:t>
            </w:r>
          </w:p>
        </w:tc>
        <w:tc>
          <w:tcPr>
            <w:tcW w:w="2453" w:type="dxa"/>
            <w:gridSpan w:val="2"/>
            <w:tcBorders>
              <w:top w:val="single" w:sz="4" w:space="0" w:color="auto"/>
              <w:left w:val="nil"/>
              <w:bottom w:val="single" w:sz="4" w:space="0" w:color="auto"/>
              <w:right w:val="single" w:sz="4" w:space="0" w:color="000000"/>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F86EC1" w:rsidP="00A85AFE">
            <w:pPr>
              <w:rPr>
                <w:rFonts w:ascii="Calibri" w:hAnsi="Calibri" w:cs="Arial"/>
                <w:lang w:val="es-BO" w:eastAsia="es-BO"/>
              </w:rPr>
            </w:pPr>
            <w:r w:rsidRPr="00F86EC1">
              <w:rPr>
                <w:rFonts w:ascii="Calibri" w:hAnsi="Calibri" w:cs="Arial"/>
                <w:lang w:val="es-BO" w:eastAsia="es-BO"/>
              </w:rPr>
              <w:t>Descripción de los bienes a ser provistos:</w:t>
            </w:r>
          </w:p>
        </w:tc>
      </w:tr>
      <w:tr w:rsidR="00371A6E" w:rsidRPr="00767F58" w:rsidTr="00F86EC1">
        <w:trPr>
          <w:trHeight w:val="233"/>
          <w:jc w:val="center"/>
        </w:trPr>
        <w:tc>
          <w:tcPr>
            <w:tcW w:w="1228"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N°</w:t>
            </w:r>
          </w:p>
        </w:tc>
        <w:tc>
          <w:tcPr>
            <w:tcW w:w="4246"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 xml:space="preserve">DESCRIPCION </w:t>
            </w:r>
          </w:p>
        </w:tc>
        <w:tc>
          <w:tcPr>
            <w:tcW w:w="1059"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UNID.</w:t>
            </w:r>
          </w:p>
        </w:tc>
        <w:tc>
          <w:tcPr>
            <w:tcW w:w="722"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color w:val="000000"/>
                <w:sz w:val="18"/>
                <w:szCs w:val="18"/>
                <w:lang w:val="es-BO" w:eastAsia="es-BO"/>
              </w:rPr>
            </w:pPr>
            <w:r w:rsidRPr="00767F58">
              <w:rPr>
                <w:rFonts w:ascii="Calibri" w:hAnsi="Calibri" w:cs="Arial"/>
                <w:b/>
                <w:bCs/>
                <w:color w:val="000000"/>
                <w:sz w:val="18"/>
                <w:szCs w:val="18"/>
                <w:lang w:val="es-BO" w:eastAsia="es-BO"/>
              </w:rPr>
              <w:t>CANT.</w:t>
            </w:r>
          </w:p>
        </w:tc>
        <w:tc>
          <w:tcPr>
            <w:tcW w:w="898" w:type="dxa"/>
            <w:vMerge w:val="restart"/>
            <w:tcBorders>
              <w:top w:val="nil"/>
              <w:left w:val="single" w:sz="4" w:space="0" w:color="auto"/>
              <w:bottom w:val="single" w:sz="4" w:space="0" w:color="auto"/>
              <w:right w:val="single" w:sz="4" w:space="0" w:color="auto"/>
            </w:tcBorders>
            <w:shd w:val="clear" w:color="000000" w:fill="C0C0C0"/>
            <w:vAlign w:val="center"/>
            <w:hideMark/>
          </w:tcPr>
          <w:p w:rsidR="00371A6E" w:rsidRPr="00767F58" w:rsidRDefault="00371A6E" w:rsidP="00A85AFE">
            <w:pPr>
              <w:jc w:val="center"/>
              <w:rPr>
                <w:rFonts w:ascii="Calibri" w:hAnsi="Calibri" w:cs="Arial"/>
                <w:b/>
                <w:bCs/>
                <w:sz w:val="18"/>
                <w:szCs w:val="18"/>
                <w:lang w:val="es-BO" w:eastAsia="es-BO"/>
              </w:rPr>
            </w:pPr>
            <w:r w:rsidRPr="00767F58">
              <w:rPr>
                <w:rFonts w:ascii="Calibri" w:hAnsi="Calibri" w:cs="Arial"/>
                <w:b/>
                <w:bCs/>
                <w:sz w:val="18"/>
                <w:szCs w:val="18"/>
                <w:lang w:val="es-BO" w:eastAsia="es-BO"/>
              </w:rPr>
              <w:t>P/UNT. $</w:t>
            </w:r>
            <w:proofErr w:type="spellStart"/>
            <w:r w:rsidRPr="00767F58">
              <w:rPr>
                <w:rFonts w:ascii="Calibri" w:hAnsi="Calibri" w:cs="Arial"/>
                <w:b/>
                <w:bCs/>
                <w:sz w:val="18"/>
                <w:szCs w:val="18"/>
                <w:lang w:val="es-BO" w:eastAsia="es-BO"/>
              </w:rPr>
              <w:t>us</w:t>
            </w:r>
            <w:proofErr w:type="spellEnd"/>
            <w:r w:rsidRPr="00767F58">
              <w:rPr>
                <w:rFonts w:ascii="Calibri" w:hAnsi="Calibri" w:cs="Arial"/>
                <w:b/>
                <w:bCs/>
                <w:sz w:val="18"/>
                <w:szCs w:val="18"/>
                <w:lang w:val="es-BO" w:eastAsia="es-BO"/>
              </w:rPr>
              <w:t xml:space="preserve">./Bs </w:t>
            </w:r>
          </w:p>
        </w:tc>
        <w:tc>
          <w:tcPr>
            <w:tcW w:w="1555" w:type="dxa"/>
            <w:vMerge w:val="restart"/>
            <w:tcBorders>
              <w:top w:val="nil"/>
              <w:left w:val="single" w:sz="4" w:space="0" w:color="auto"/>
              <w:bottom w:val="single" w:sz="4" w:space="0" w:color="auto"/>
              <w:right w:val="single" w:sz="4" w:space="0" w:color="auto"/>
            </w:tcBorders>
            <w:shd w:val="clear" w:color="000000" w:fill="C0C0C0"/>
            <w:vAlign w:val="center"/>
            <w:hideMark/>
          </w:tcPr>
          <w:p w:rsidR="00F86EC1" w:rsidRDefault="00371A6E" w:rsidP="00A85AFE">
            <w:pPr>
              <w:jc w:val="center"/>
              <w:rPr>
                <w:rFonts w:ascii="Calibri" w:hAnsi="Calibri" w:cs="Arial"/>
                <w:b/>
                <w:bCs/>
                <w:sz w:val="18"/>
                <w:szCs w:val="18"/>
                <w:lang w:val="es-BO" w:eastAsia="es-BO"/>
              </w:rPr>
            </w:pPr>
            <w:r w:rsidRPr="00767F58">
              <w:rPr>
                <w:rFonts w:ascii="Calibri" w:hAnsi="Calibri" w:cs="Arial"/>
                <w:b/>
                <w:bCs/>
                <w:sz w:val="18"/>
                <w:szCs w:val="18"/>
                <w:lang w:val="es-BO" w:eastAsia="es-BO"/>
              </w:rPr>
              <w:t>P/TOTAL</w:t>
            </w:r>
          </w:p>
          <w:p w:rsidR="00371A6E" w:rsidRPr="00767F58" w:rsidRDefault="00371A6E" w:rsidP="00A85AFE">
            <w:pPr>
              <w:jc w:val="center"/>
              <w:rPr>
                <w:rFonts w:ascii="Calibri" w:hAnsi="Calibri" w:cs="Arial"/>
                <w:b/>
                <w:bCs/>
                <w:sz w:val="18"/>
                <w:szCs w:val="18"/>
                <w:lang w:val="es-BO" w:eastAsia="es-BO"/>
              </w:rPr>
            </w:pPr>
            <w:r w:rsidRPr="00767F58">
              <w:rPr>
                <w:rFonts w:ascii="Calibri" w:hAnsi="Calibri" w:cs="Arial"/>
                <w:b/>
                <w:bCs/>
                <w:sz w:val="18"/>
                <w:szCs w:val="18"/>
                <w:lang w:val="es-BO" w:eastAsia="es-BO"/>
              </w:rPr>
              <w:t xml:space="preserve"> $</w:t>
            </w:r>
            <w:proofErr w:type="spellStart"/>
            <w:r w:rsidRPr="00767F58">
              <w:rPr>
                <w:rFonts w:ascii="Calibri" w:hAnsi="Calibri" w:cs="Arial"/>
                <w:b/>
                <w:bCs/>
                <w:sz w:val="18"/>
                <w:szCs w:val="18"/>
                <w:lang w:val="es-BO" w:eastAsia="es-BO"/>
              </w:rPr>
              <w:t>us</w:t>
            </w:r>
            <w:proofErr w:type="spellEnd"/>
            <w:r w:rsidRPr="00767F58">
              <w:rPr>
                <w:rFonts w:ascii="Calibri" w:hAnsi="Calibri" w:cs="Arial"/>
                <w:b/>
                <w:bCs/>
                <w:sz w:val="18"/>
                <w:szCs w:val="18"/>
                <w:lang w:val="es-BO" w:eastAsia="es-BO"/>
              </w:rPr>
              <w:t xml:space="preserve">./Bs, </w:t>
            </w:r>
          </w:p>
        </w:tc>
      </w:tr>
      <w:tr w:rsidR="00371A6E" w:rsidRPr="00767F58" w:rsidTr="00F86EC1">
        <w:trPr>
          <w:trHeight w:val="244"/>
          <w:jc w:val="center"/>
        </w:trPr>
        <w:tc>
          <w:tcPr>
            <w:tcW w:w="1228"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4246"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1059"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722"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c>
          <w:tcPr>
            <w:tcW w:w="898"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lang w:val="es-BO" w:eastAsia="es-BO"/>
              </w:rPr>
            </w:pPr>
          </w:p>
        </w:tc>
        <w:tc>
          <w:tcPr>
            <w:tcW w:w="1555" w:type="dxa"/>
            <w:vMerge/>
            <w:tcBorders>
              <w:top w:val="nil"/>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lang w:val="es-BO" w:eastAsia="es-BO"/>
              </w:rPr>
            </w:pPr>
          </w:p>
        </w:tc>
      </w:tr>
      <w:tr w:rsidR="00371A6E" w:rsidRPr="00767F58" w:rsidTr="00F86EC1">
        <w:trPr>
          <w:trHeight w:val="182"/>
          <w:jc w:val="center"/>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1</w:t>
            </w:r>
          </w:p>
        </w:tc>
        <w:tc>
          <w:tcPr>
            <w:tcW w:w="4246" w:type="dxa"/>
            <w:gridSpan w:val="4"/>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059"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i/>
                <w:iCs/>
                <w:color w:val="000000"/>
                <w:lang w:val="es-BO" w:eastAsia="es-BO"/>
              </w:rPr>
            </w:pPr>
            <w:r w:rsidRPr="00767F58">
              <w:rPr>
                <w:rFonts w:ascii="Calibri" w:hAnsi="Calibri" w:cs="Arial"/>
                <w:i/>
                <w:iCs/>
                <w:color w:val="000000"/>
                <w:lang w:val="es-BO" w:eastAsia="es-BO"/>
              </w:rPr>
              <w:t> </w:t>
            </w:r>
          </w:p>
        </w:tc>
        <w:tc>
          <w:tcPr>
            <w:tcW w:w="722"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898" w:type="dxa"/>
            <w:tcBorders>
              <w:top w:val="nil"/>
              <w:left w:val="nil"/>
              <w:bottom w:val="single" w:sz="4" w:space="0" w:color="auto"/>
              <w:right w:val="single" w:sz="4" w:space="0" w:color="auto"/>
            </w:tcBorders>
            <w:shd w:val="clear" w:color="auto" w:fill="auto"/>
            <w:noWrap/>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555"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lang w:val="es-BO" w:eastAsia="es-BO"/>
              </w:rPr>
            </w:pPr>
            <w:r w:rsidRPr="00767F58">
              <w:rPr>
                <w:rFonts w:ascii="Calibri" w:hAnsi="Calibri" w:cs="Arial"/>
                <w:lang w:val="es-BO" w:eastAsia="es-BO"/>
              </w:rPr>
              <w:t> </w:t>
            </w:r>
          </w:p>
        </w:tc>
      </w:tr>
      <w:tr w:rsidR="00371A6E" w:rsidRPr="00767F58" w:rsidTr="00F86EC1">
        <w:trPr>
          <w:trHeight w:val="182"/>
          <w:jc w:val="center"/>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2</w:t>
            </w:r>
          </w:p>
        </w:tc>
        <w:tc>
          <w:tcPr>
            <w:tcW w:w="4246" w:type="dxa"/>
            <w:gridSpan w:val="4"/>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059"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i/>
                <w:iCs/>
                <w:color w:val="000000"/>
                <w:lang w:val="es-BO" w:eastAsia="es-BO"/>
              </w:rPr>
            </w:pPr>
            <w:r w:rsidRPr="00767F58">
              <w:rPr>
                <w:rFonts w:ascii="Calibri" w:hAnsi="Calibri" w:cs="Arial"/>
                <w:i/>
                <w:iCs/>
                <w:color w:val="000000"/>
                <w:lang w:val="es-BO" w:eastAsia="es-BO"/>
              </w:rPr>
              <w:t> </w:t>
            </w:r>
          </w:p>
        </w:tc>
        <w:tc>
          <w:tcPr>
            <w:tcW w:w="722"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898" w:type="dxa"/>
            <w:tcBorders>
              <w:top w:val="nil"/>
              <w:left w:val="nil"/>
              <w:bottom w:val="single" w:sz="4" w:space="0" w:color="auto"/>
              <w:right w:val="single" w:sz="4" w:space="0" w:color="auto"/>
            </w:tcBorders>
            <w:shd w:val="clear" w:color="auto" w:fill="auto"/>
            <w:noWrap/>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555"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lang w:val="es-BO" w:eastAsia="es-BO"/>
              </w:rPr>
            </w:pPr>
            <w:r w:rsidRPr="00767F58">
              <w:rPr>
                <w:rFonts w:ascii="Calibri" w:hAnsi="Calibri" w:cs="Arial"/>
                <w:lang w:val="es-BO" w:eastAsia="es-BO"/>
              </w:rPr>
              <w:t> </w:t>
            </w:r>
          </w:p>
        </w:tc>
      </w:tr>
      <w:tr w:rsidR="00371A6E" w:rsidRPr="00767F58" w:rsidTr="00F86EC1">
        <w:trPr>
          <w:trHeight w:val="182"/>
          <w:jc w:val="center"/>
        </w:trPr>
        <w:tc>
          <w:tcPr>
            <w:tcW w:w="1228" w:type="dxa"/>
            <w:tcBorders>
              <w:top w:val="nil"/>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n.</w:t>
            </w:r>
          </w:p>
        </w:tc>
        <w:tc>
          <w:tcPr>
            <w:tcW w:w="4246" w:type="dxa"/>
            <w:gridSpan w:val="4"/>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059"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i/>
                <w:iCs/>
                <w:color w:val="000000"/>
                <w:lang w:val="es-BO" w:eastAsia="es-BO"/>
              </w:rPr>
            </w:pPr>
            <w:r w:rsidRPr="00767F58">
              <w:rPr>
                <w:rFonts w:ascii="Calibri" w:hAnsi="Calibri" w:cs="Arial"/>
                <w:i/>
                <w:iCs/>
                <w:color w:val="000000"/>
                <w:lang w:val="es-BO" w:eastAsia="es-BO"/>
              </w:rPr>
              <w:t> </w:t>
            </w:r>
          </w:p>
        </w:tc>
        <w:tc>
          <w:tcPr>
            <w:tcW w:w="722"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898" w:type="dxa"/>
            <w:tcBorders>
              <w:top w:val="nil"/>
              <w:left w:val="nil"/>
              <w:bottom w:val="single" w:sz="4" w:space="0" w:color="auto"/>
              <w:right w:val="single" w:sz="4" w:space="0" w:color="auto"/>
            </w:tcBorders>
            <w:shd w:val="clear" w:color="auto" w:fill="auto"/>
            <w:noWrap/>
            <w:vAlign w:val="center"/>
            <w:hideMark/>
          </w:tcPr>
          <w:p w:rsidR="00371A6E" w:rsidRPr="00767F58" w:rsidRDefault="00371A6E" w:rsidP="00A85AFE">
            <w:pPr>
              <w:jc w:val="center"/>
              <w:rPr>
                <w:rFonts w:ascii="Calibri" w:hAnsi="Calibri" w:cs="Arial"/>
                <w:color w:val="000000"/>
                <w:lang w:val="es-BO" w:eastAsia="es-BO"/>
              </w:rPr>
            </w:pPr>
            <w:r w:rsidRPr="00767F58">
              <w:rPr>
                <w:rFonts w:ascii="Calibri" w:hAnsi="Calibri" w:cs="Arial"/>
                <w:color w:val="000000"/>
                <w:lang w:val="es-BO" w:eastAsia="es-BO"/>
              </w:rPr>
              <w:t> </w:t>
            </w:r>
          </w:p>
        </w:tc>
        <w:tc>
          <w:tcPr>
            <w:tcW w:w="1555" w:type="dxa"/>
            <w:tcBorders>
              <w:top w:val="nil"/>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lang w:val="es-BO" w:eastAsia="es-BO"/>
              </w:rPr>
            </w:pPr>
            <w:r w:rsidRPr="00767F58">
              <w:rPr>
                <w:rFonts w:ascii="Calibri" w:hAnsi="Calibri" w:cs="Arial"/>
                <w:lang w:val="es-BO" w:eastAsia="es-BO"/>
              </w:rPr>
              <w:t> </w:t>
            </w:r>
          </w:p>
        </w:tc>
      </w:tr>
      <w:tr w:rsidR="00371A6E" w:rsidRPr="00767F58" w:rsidTr="00F86EC1">
        <w:trPr>
          <w:trHeight w:val="182"/>
          <w:jc w:val="center"/>
        </w:trPr>
        <w:tc>
          <w:tcPr>
            <w:tcW w:w="815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color w:val="000000"/>
                <w:u w:val="single"/>
                <w:lang w:val="es-BO" w:eastAsia="es-BO"/>
              </w:rPr>
            </w:pPr>
            <w:r w:rsidRPr="00767F58">
              <w:rPr>
                <w:rFonts w:ascii="Calibri" w:hAnsi="Calibri" w:cs="Arial"/>
                <w:b/>
                <w:bCs/>
                <w:color w:val="000000"/>
                <w:u w:val="single"/>
                <w:lang w:val="es-BO" w:eastAsia="es-BO"/>
              </w:rPr>
              <w:t>SON</w:t>
            </w:r>
            <w:proofErr w:type="gramStart"/>
            <w:r w:rsidRPr="00767F58">
              <w:rPr>
                <w:rFonts w:ascii="Calibri" w:hAnsi="Calibri" w:cs="Arial"/>
                <w:b/>
                <w:bCs/>
                <w:color w:val="000000"/>
                <w:u w:val="single"/>
                <w:lang w:val="es-BO" w:eastAsia="es-BO"/>
              </w:rPr>
              <w:t>:  …</w:t>
            </w:r>
            <w:proofErr w:type="gramEnd"/>
            <w:r w:rsidRPr="00767F58">
              <w:rPr>
                <w:rFonts w:ascii="Calibri" w:hAnsi="Calibri" w:cs="Arial"/>
                <w:b/>
                <w:bCs/>
                <w:color w:val="000000"/>
                <w:u w:val="single"/>
                <w:lang w:val="es-BO" w:eastAsia="es-BO"/>
              </w:rPr>
              <w:t>………,,,,,,,,,,,,,,,,,,,,,,,,,,,,,,,,,,,,,,,,,,,,,……………….. 00/100   BOLIVIANOS</w:t>
            </w:r>
          </w:p>
        </w:tc>
        <w:tc>
          <w:tcPr>
            <w:tcW w:w="1555" w:type="dxa"/>
            <w:tcBorders>
              <w:top w:val="nil"/>
              <w:left w:val="nil"/>
              <w:bottom w:val="single" w:sz="4" w:space="0" w:color="auto"/>
              <w:right w:val="single" w:sz="4" w:space="0" w:color="auto"/>
            </w:tcBorders>
            <w:shd w:val="clear" w:color="000000" w:fill="FFFFFF"/>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 xml:space="preserve">0.00 </w:t>
            </w:r>
          </w:p>
        </w:tc>
      </w:tr>
      <w:tr w:rsidR="00371A6E" w:rsidRPr="00767F58" w:rsidTr="00371A6E">
        <w:trPr>
          <w:trHeight w:val="182"/>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CONDICIONES DE CUMPLIMIENTO OBLIGATORIO</w:t>
            </w:r>
          </w:p>
        </w:tc>
      </w:tr>
      <w:tr w:rsidR="00371A6E" w:rsidRPr="00767F58" w:rsidTr="00371A6E">
        <w:trPr>
          <w:trHeight w:val="395"/>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lang w:val="es-BO" w:eastAsia="es-BO"/>
              </w:rPr>
            </w:pPr>
            <w:r w:rsidRPr="006F0A25">
              <w:rPr>
                <w:rFonts w:ascii="Calibri" w:hAnsi="Calibri" w:cs="Arial"/>
                <w:lang w:val="es-BO" w:eastAsia="es-BO"/>
              </w:rPr>
              <w:t xml:space="preserve">1.- </w:t>
            </w:r>
            <w:r w:rsidR="00F86EC1" w:rsidRPr="00F86EC1">
              <w:rPr>
                <w:rFonts w:ascii="Calibri" w:hAnsi="Calibri" w:cs="Arial"/>
                <w:lang w:val="es-BO" w:eastAsia="es-BO"/>
              </w:rPr>
              <w:t xml:space="preserve">El plazo de entrega es de (describir el número de días) días calendario, computables a partir del día siguiente </w:t>
            </w:r>
            <w:proofErr w:type="spellStart"/>
            <w:r w:rsidR="00F86EC1" w:rsidRPr="00F86EC1">
              <w:rPr>
                <w:rFonts w:ascii="Calibri" w:hAnsi="Calibri" w:cs="Arial"/>
                <w:lang w:val="es-BO" w:eastAsia="es-BO"/>
              </w:rPr>
              <w:t>habil</w:t>
            </w:r>
            <w:proofErr w:type="spellEnd"/>
            <w:r w:rsidR="00F86EC1" w:rsidRPr="00F86EC1">
              <w:rPr>
                <w:rFonts w:ascii="Calibri" w:hAnsi="Calibri" w:cs="Arial"/>
                <w:lang w:val="es-BO" w:eastAsia="es-BO"/>
              </w:rPr>
              <w:t xml:space="preserve"> de suscrita la presente orden de Compra.</w:t>
            </w:r>
          </w:p>
        </w:tc>
      </w:tr>
      <w:tr w:rsidR="00371A6E" w:rsidRPr="00767F58" w:rsidTr="00371A6E">
        <w:trPr>
          <w:trHeight w:val="424"/>
          <w:jc w:val="center"/>
        </w:trPr>
        <w:tc>
          <w:tcPr>
            <w:tcW w:w="970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371A6E" w:rsidRPr="00767F58" w:rsidRDefault="00371A6E" w:rsidP="00A85AFE">
            <w:pPr>
              <w:rPr>
                <w:rFonts w:ascii="Calibri" w:hAnsi="Calibri" w:cs="Arial"/>
                <w:lang w:val="es-BO" w:eastAsia="es-BO"/>
              </w:rPr>
            </w:pPr>
            <w:r w:rsidRPr="00FC5062">
              <w:rPr>
                <w:rFonts w:ascii="Calibri" w:hAnsi="Calibri" w:cs="Arial"/>
                <w:lang w:val="es-BO" w:eastAsia="es-BO"/>
              </w:rPr>
              <w:t xml:space="preserve">2- </w:t>
            </w:r>
            <w:r w:rsidR="00F86EC1" w:rsidRPr="00F86EC1">
              <w:rPr>
                <w:rFonts w:ascii="Calibri" w:hAnsi="Calibri" w:cs="Arial"/>
                <w:lang w:val="es-BO" w:eastAsia="es-BO"/>
              </w:rPr>
              <w:t>La forma de pago será de acuerdo a las condiciones establecidas en las especificaciones técnicas. Debiendo emitir la factura a nombre de YPFB con número de NIT 1020269020.</w:t>
            </w:r>
          </w:p>
        </w:tc>
      </w:tr>
      <w:tr w:rsidR="00371A6E" w:rsidRPr="00767F58" w:rsidTr="00371A6E">
        <w:trPr>
          <w:trHeight w:val="285"/>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lang w:val="es-BO" w:eastAsia="es-BO"/>
              </w:rPr>
            </w:pPr>
            <w:r w:rsidRPr="00FC5062">
              <w:rPr>
                <w:rFonts w:ascii="Calibri" w:hAnsi="Calibri" w:cs="Arial"/>
                <w:lang w:val="es-BO" w:eastAsia="es-BO"/>
              </w:rPr>
              <w:t xml:space="preserve">3.- </w:t>
            </w:r>
            <w:r w:rsidR="00F86EC1" w:rsidRPr="00F86EC1">
              <w:rPr>
                <w:rFonts w:ascii="Calibri" w:hAnsi="Calibri" w:cs="Arial"/>
                <w:lang w:val="es-BO" w:eastAsia="es-BO"/>
              </w:rPr>
              <w:t>Lugar de Entrega será en:  (indicar Unidad)  ubicado en (Indicar dirección)</w:t>
            </w:r>
          </w:p>
        </w:tc>
      </w:tr>
      <w:tr w:rsidR="00371A6E" w:rsidRPr="00767F58" w:rsidTr="00371A6E">
        <w:trPr>
          <w:trHeight w:val="626"/>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lang w:val="es-BO" w:eastAsia="es-BO"/>
              </w:rPr>
            </w:pPr>
            <w:r w:rsidRPr="00FC5062">
              <w:rPr>
                <w:rFonts w:ascii="Calibri" w:hAnsi="Calibri" w:cs="Arial"/>
                <w:lang w:val="es-BO" w:eastAsia="es-BO"/>
              </w:rPr>
              <w:t xml:space="preserve">4.- </w:t>
            </w:r>
            <w:r w:rsidR="00F86EC1" w:rsidRPr="00F86EC1">
              <w:rPr>
                <w:rFonts w:ascii="Calibri" w:hAnsi="Calibri" w:cs="Arial"/>
                <w:b/>
                <w:lang w:val="es-BO" w:eastAsia="es-BO"/>
              </w:rPr>
              <w:t>Multas:</w:t>
            </w:r>
            <w:r w:rsidR="00F86EC1" w:rsidRPr="00F86EC1">
              <w:rPr>
                <w:rFonts w:ascii="Calibri" w:hAnsi="Calibri" w:cs="Arial"/>
                <w:lang w:val="es-BO" w:eastAsia="es-BO"/>
              </w:rPr>
              <w:t xml:space="preserve"> En caso de atraso en la entrega del bien o los bienes, se aplicara una multa correspondiente al ____% (describir porcentaje de acuerdo a especificaciones técnicas) del monto total de la Orden de Compra por día de atraso, no debiendo exceder del 20% (veinte por ciento), motivo </w:t>
            </w:r>
            <w:r w:rsidR="00F86EC1">
              <w:rPr>
                <w:rFonts w:ascii="Calibri" w:hAnsi="Calibri" w:cs="Arial"/>
                <w:lang w:val="es-BO" w:eastAsia="es-BO"/>
              </w:rPr>
              <w:t>por el cual se anulara la Orden.</w:t>
            </w:r>
          </w:p>
        </w:tc>
      </w:tr>
      <w:tr w:rsidR="00371A6E" w:rsidRPr="00767F58" w:rsidTr="00371A6E">
        <w:trPr>
          <w:trHeight w:val="228"/>
          <w:jc w:val="center"/>
        </w:trPr>
        <w:tc>
          <w:tcPr>
            <w:tcW w:w="970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371A6E" w:rsidRPr="00767F58" w:rsidRDefault="00371A6E" w:rsidP="00A85AFE">
            <w:pPr>
              <w:rPr>
                <w:rFonts w:ascii="Calibri" w:hAnsi="Calibri" w:cs="Arial"/>
                <w:b/>
                <w:bCs/>
                <w:lang w:val="es-BO" w:eastAsia="es-BO"/>
              </w:rPr>
            </w:pPr>
            <w:r w:rsidRPr="00FC5062">
              <w:rPr>
                <w:rFonts w:ascii="Calibri" w:hAnsi="Calibri" w:cs="Arial"/>
                <w:b/>
                <w:bCs/>
                <w:lang w:val="es-BO" w:eastAsia="es-BO"/>
              </w:rPr>
              <w:t xml:space="preserve">5.-  </w:t>
            </w:r>
            <w:r w:rsidR="00F86EC1" w:rsidRPr="00F86EC1">
              <w:rPr>
                <w:rFonts w:ascii="Calibri" w:hAnsi="Calibri" w:cs="Arial"/>
                <w:b/>
                <w:bCs/>
                <w:lang w:val="es-BO" w:eastAsia="es-BO"/>
              </w:rPr>
              <w:t xml:space="preserve">Otros Documentos solicitados en las especificaciones Técnicas (si corresponden). </w:t>
            </w:r>
            <w:r w:rsidRPr="00767F58">
              <w:rPr>
                <w:rFonts w:ascii="Calibri" w:hAnsi="Calibri" w:cs="Arial"/>
                <w:lang w:val="es-BO" w:eastAsia="es-BO"/>
              </w:rPr>
              <w:t xml:space="preserve"> </w:t>
            </w:r>
          </w:p>
        </w:tc>
      </w:tr>
      <w:tr w:rsidR="00371A6E" w:rsidRPr="00767F58" w:rsidTr="00371A6E">
        <w:trPr>
          <w:trHeight w:val="220"/>
          <w:jc w:val="center"/>
        </w:trPr>
        <w:tc>
          <w:tcPr>
            <w:tcW w:w="970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371A6E" w:rsidRPr="00767F58" w:rsidRDefault="00371A6E" w:rsidP="00A85AFE">
            <w:pPr>
              <w:jc w:val="center"/>
              <w:rPr>
                <w:rFonts w:ascii="Calibri" w:hAnsi="Calibri" w:cs="Arial"/>
                <w:b/>
                <w:bCs/>
                <w:color w:val="000000"/>
                <w:lang w:val="es-BO" w:eastAsia="es-BO"/>
              </w:rPr>
            </w:pPr>
            <w:r w:rsidRPr="00767F58">
              <w:rPr>
                <w:rFonts w:ascii="Calibri" w:hAnsi="Calibri" w:cs="Arial"/>
                <w:b/>
                <w:bCs/>
                <w:color w:val="000000"/>
                <w:lang w:val="es-BO" w:eastAsia="es-BO"/>
              </w:rPr>
              <w:t>SUSCRIPCIÓN DE LAS PARTES</w:t>
            </w:r>
          </w:p>
        </w:tc>
      </w:tr>
      <w:tr w:rsidR="00371A6E" w:rsidRPr="00767F58" w:rsidTr="00371A6E">
        <w:trPr>
          <w:trHeight w:val="233"/>
          <w:jc w:val="center"/>
        </w:trPr>
        <w:tc>
          <w:tcPr>
            <w:tcW w:w="5273" w:type="dxa"/>
            <w:gridSpan w:val="4"/>
            <w:vMerge w:val="restart"/>
            <w:tcBorders>
              <w:top w:val="single" w:sz="4" w:space="0" w:color="auto"/>
              <w:left w:val="single" w:sz="4" w:space="0" w:color="auto"/>
              <w:bottom w:val="single" w:sz="4" w:space="0" w:color="auto"/>
              <w:right w:val="single" w:sz="4" w:space="0" w:color="auto"/>
            </w:tcBorders>
            <w:vAlign w:val="bottom"/>
            <w:hideMark/>
          </w:tcPr>
          <w:p w:rsidR="00371A6E" w:rsidRPr="00767F58" w:rsidRDefault="00371A6E" w:rsidP="00A85AFE">
            <w:pPr>
              <w:jc w:val="center"/>
              <w:rPr>
                <w:rFonts w:ascii="Calibri" w:hAnsi="Calibri" w:cs="Arial"/>
                <w:b/>
                <w:bCs/>
                <w:color w:val="FF0000"/>
                <w:sz w:val="16"/>
                <w:szCs w:val="16"/>
                <w:lang w:val="es-BO" w:eastAsia="es-BO"/>
              </w:rPr>
            </w:pPr>
          </w:p>
        </w:tc>
        <w:tc>
          <w:tcPr>
            <w:tcW w:w="4435"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r>
      <w:tr w:rsidR="00371A6E" w:rsidRPr="00767F58" w:rsidTr="00371A6E">
        <w:trPr>
          <w:trHeight w:val="233"/>
          <w:jc w:val="center"/>
        </w:trPr>
        <w:tc>
          <w:tcPr>
            <w:tcW w:w="5273"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sz w:val="16"/>
                <w:szCs w:val="16"/>
                <w:lang w:val="es-BO" w:eastAsia="es-BO"/>
              </w:rPr>
            </w:pPr>
          </w:p>
        </w:tc>
        <w:tc>
          <w:tcPr>
            <w:tcW w:w="4435" w:type="dxa"/>
            <w:gridSpan w:val="5"/>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000000"/>
                <w:lang w:val="es-BO" w:eastAsia="es-BO"/>
              </w:rPr>
            </w:pPr>
          </w:p>
        </w:tc>
      </w:tr>
      <w:tr w:rsidR="00371A6E" w:rsidRPr="00767F58" w:rsidTr="00371A6E">
        <w:trPr>
          <w:trHeight w:val="294"/>
          <w:jc w:val="center"/>
        </w:trPr>
        <w:tc>
          <w:tcPr>
            <w:tcW w:w="5273"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sz w:val="16"/>
                <w:szCs w:val="16"/>
                <w:lang w:val="es-BO" w:eastAsia="es-BO"/>
              </w:rPr>
            </w:pPr>
          </w:p>
        </w:tc>
        <w:tc>
          <w:tcPr>
            <w:tcW w:w="4435" w:type="dxa"/>
            <w:gridSpan w:val="5"/>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16"/>
                <w:szCs w:val="16"/>
                <w:lang w:val="es-BO" w:eastAsia="es-BO"/>
              </w:rPr>
            </w:pPr>
            <w:r w:rsidRPr="00767F58">
              <w:rPr>
                <w:rFonts w:ascii="Calibri" w:hAnsi="Calibri" w:cs="Arial"/>
                <w:b/>
                <w:bCs/>
                <w:color w:val="000000"/>
                <w:sz w:val="16"/>
                <w:szCs w:val="16"/>
                <w:lang w:val="es-BO" w:eastAsia="es-BO"/>
              </w:rPr>
              <w:t>FIRMA O SELLO DEL PROVEEDOR</w:t>
            </w:r>
          </w:p>
        </w:tc>
      </w:tr>
      <w:tr w:rsidR="00371A6E" w:rsidRPr="00767F58" w:rsidTr="00F86EC1">
        <w:trPr>
          <w:trHeight w:val="331"/>
          <w:jc w:val="center"/>
        </w:trPr>
        <w:tc>
          <w:tcPr>
            <w:tcW w:w="5273" w:type="dxa"/>
            <w:gridSpan w:val="4"/>
            <w:vMerge/>
            <w:tcBorders>
              <w:top w:val="single" w:sz="4" w:space="0" w:color="auto"/>
              <w:left w:val="single" w:sz="4" w:space="0" w:color="auto"/>
              <w:bottom w:val="single" w:sz="4" w:space="0" w:color="auto"/>
              <w:right w:val="single" w:sz="4" w:space="0" w:color="auto"/>
            </w:tcBorders>
            <w:vAlign w:val="center"/>
            <w:hideMark/>
          </w:tcPr>
          <w:p w:rsidR="00371A6E" w:rsidRPr="00767F58" w:rsidRDefault="00371A6E" w:rsidP="00A85AFE">
            <w:pPr>
              <w:rPr>
                <w:rFonts w:ascii="Calibri" w:hAnsi="Calibri" w:cs="Arial"/>
                <w:b/>
                <w:bCs/>
                <w:color w:val="FF0000"/>
                <w:sz w:val="16"/>
                <w:szCs w:val="16"/>
                <w:lang w:val="es-BO" w:eastAsia="es-BO"/>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16"/>
                <w:szCs w:val="16"/>
                <w:lang w:val="es-BO" w:eastAsia="es-BO"/>
              </w:rPr>
            </w:pPr>
            <w:r w:rsidRPr="00767F58">
              <w:rPr>
                <w:rFonts w:ascii="Calibri" w:hAnsi="Calibri" w:cs="Arial"/>
                <w:b/>
                <w:bCs/>
                <w:color w:val="000000"/>
                <w:sz w:val="16"/>
                <w:szCs w:val="16"/>
                <w:lang w:val="es-BO" w:eastAsia="es-BO"/>
              </w:rPr>
              <w:t>DD/MM/AA</w:t>
            </w:r>
          </w:p>
        </w:tc>
        <w:tc>
          <w:tcPr>
            <w:tcW w:w="3175" w:type="dxa"/>
            <w:gridSpan w:val="3"/>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A85AFE">
            <w:pPr>
              <w:jc w:val="center"/>
              <w:rPr>
                <w:rFonts w:ascii="Calibri" w:hAnsi="Calibri" w:cs="Arial"/>
                <w:b/>
                <w:bCs/>
                <w:color w:val="000000"/>
                <w:sz w:val="16"/>
                <w:szCs w:val="16"/>
                <w:lang w:val="es-BO" w:eastAsia="es-BO"/>
              </w:rPr>
            </w:pPr>
            <w:r w:rsidRPr="00767F58">
              <w:rPr>
                <w:rFonts w:ascii="Calibri" w:hAnsi="Calibri" w:cs="Arial"/>
                <w:b/>
                <w:bCs/>
                <w:color w:val="000000"/>
                <w:sz w:val="16"/>
                <w:szCs w:val="16"/>
                <w:lang w:val="es-BO" w:eastAsia="es-BO"/>
              </w:rPr>
              <w:t> </w:t>
            </w:r>
          </w:p>
        </w:tc>
      </w:tr>
      <w:tr w:rsidR="00371A6E" w:rsidRPr="00767F58" w:rsidTr="00371A6E">
        <w:trPr>
          <w:trHeight w:val="182"/>
          <w:jc w:val="center"/>
        </w:trPr>
        <w:tc>
          <w:tcPr>
            <w:tcW w:w="5273"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371A6E" w:rsidRPr="00767F58" w:rsidRDefault="00F86EC1" w:rsidP="00A85AFE">
            <w:pPr>
              <w:jc w:val="center"/>
              <w:rPr>
                <w:rFonts w:ascii="Calibri" w:hAnsi="Calibri" w:cs="Arial"/>
                <w:b/>
                <w:bCs/>
                <w:sz w:val="16"/>
                <w:szCs w:val="16"/>
                <w:lang w:val="es-BO" w:eastAsia="es-BO"/>
              </w:rPr>
            </w:pPr>
            <w:r w:rsidRPr="00F86EC1">
              <w:rPr>
                <w:rFonts w:ascii="Calibri" w:hAnsi="Calibri" w:cs="Arial"/>
                <w:b/>
                <w:bCs/>
                <w:sz w:val="16"/>
                <w:szCs w:val="16"/>
                <w:lang w:val="es-BO" w:eastAsia="es-BO"/>
              </w:rPr>
              <w:t>RS O AUTORIDAD DELEGADA</w:t>
            </w:r>
          </w:p>
        </w:tc>
        <w:tc>
          <w:tcPr>
            <w:tcW w:w="4435" w:type="dxa"/>
            <w:gridSpan w:val="5"/>
            <w:tcBorders>
              <w:top w:val="single" w:sz="4" w:space="0" w:color="auto"/>
              <w:left w:val="nil"/>
              <w:bottom w:val="single" w:sz="4" w:space="0" w:color="auto"/>
              <w:right w:val="single" w:sz="4" w:space="0" w:color="auto"/>
            </w:tcBorders>
            <w:shd w:val="clear" w:color="auto" w:fill="auto"/>
            <w:vAlign w:val="center"/>
            <w:hideMark/>
          </w:tcPr>
          <w:p w:rsidR="00371A6E" w:rsidRPr="00767F58" w:rsidRDefault="00371A6E" w:rsidP="00F86EC1">
            <w:pPr>
              <w:jc w:val="center"/>
              <w:rPr>
                <w:rFonts w:ascii="Calibri" w:hAnsi="Calibri" w:cs="Arial"/>
                <w:b/>
                <w:bCs/>
                <w:color w:val="000000"/>
                <w:sz w:val="16"/>
                <w:szCs w:val="16"/>
                <w:lang w:val="es-BO" w:eastAsia="es-BO"/>
              </w:rPr>
            </w:pPr>
            <w:r w:rsidRPr="003F73B7">
              <w:rPr>
                <w:rFonts w:ascii="Calibri" w:hAnsi="Calibri" w:cs="Arial"/>
                <w:b/>
                <w:bCs/>
                <w:color w:val="000000"/>
                <w:sz w:val="16"/>
                <w:szCs w:val="16"/>
                <w:lang w:val="es-BO" w:eastAsia="es-BO"/>
              </w:rPr>
              <w:t xml:space="preserve">FECHA DE SUSCRIPCIÓN </w:t>
            </w:r>
          </w:p>
        </w:tc>
      </w:tr>
    </w:tbl>
    <w:p w:rsidR="00FF4409" w:rsidRPr="006F470A" w:rsidRDefault="00FF4409" w:rsidP="00371A6E">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642" w:rsidRDefault="00F96642">
      <w:r>
        <w:separator/>
      </w:r>
    </w:p>
  </w:endnote>
  <w:endnote w:type="continuationSeparator" w:id="0">
    <w:p w:rsidR="00F96642" w:rsidRDefault="00F96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85AFE" w:rsidRDefault="00A85AFE">
        <w:pPr>
          <w:pStyle w:val="Piedepgina"/>
          <w:jc w:val="right"/>
        </w:pPr>
        <w:r>
          <w:fldChar w:fldCharType="begin"/>
        </w:r>
        <w:r>
          <w:instrText>PAGE   \* MERGEFORMAT</w:instrText>
        </w:r>
        <w:r>
          <w:fldChar w:fldCharType="separate"/>
        </w:r>
        <w:r w:rsidR="00F50BF1">
          <w:rPr>
            <w:noProof/>
          </w:rPr>
          <w:t>38</w:t>
        </w:r>
        <w:r>
          <w:fldChar w:fldCharType="end"/>
        </w:r>
      </w:p>
    </w:sdtContent>
  </w:sdt>
  <w:p w:rsidR="00A85AFE" w:rsidRDefault="00A85AF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85AFE" w:rsidRDefault="00A85AFE" w:rsidP="00AC3212">
        <w:pPr>
          <w:pStyle w:val="Piedepgina"/>
          <w:jc w:val="right"/>
        </w:pPr>
        <w:r>
          <w:fldChar w:fldCharType="begin"/>
        </w:r>
        <w:r>
          <w:instrText>PAGE   \* MERGEFORMAT</w:instrText>
        </w:r>
        <w:r>
          <w:fldChar w:fldCharType="separate"/>
        </w:r>
        <w:r w:rsidR="00F50BF1">
          <w:rPr>
            <w:noProof/>
          </w:rPr>
          <w:t>1</w:t>
        </w:r>
        <w:r>
          <w:fldChar w:fldCharType="end"/>
        </w:r>
      </w:p>
    </w:sdtContent>
  </w:sdt>
  <w:p w:rsidR="00A85AFE" w:rsidRDefault="00A85A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642" w:rsidRDefault="00F96642">
      <w:r>
        <w:separator/>
      </w:r>
    </w:p>
  </w:footnote>
  <w:footnote w:type="continuationSeparator" w:id="0">
    <w:p w:rsidR="00F96642" w:rsidRDefault="00F96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8"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3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5"/>
  </w:num>
  <w:num w:numId="4">
    <w:abstractNumId w:val="6"/>
  </w:num>
  <w:num w:numId="5">
    <w:abstractNumId w:val="20"/>
  </w:num>
  <w:num w:numId="6">
    <w:abstractNumId w:val="22"/>
  </w:num>
  <w:num w:numId="7">
    <w:abstractNumId w:val="0"/>
  </w:num>
  <w:num w:numId="8">
    <w:abstractNumId w:val="40"/>
  </w:num>
  <w:num w:numId="9">
    <w:abstractNumId w:val="42"/>
  </w:num>
  <w:num w:numId="10">
    <w:abstractNumId w:val="7"/>
  </w:num>
  <w:num w:numId="11">
    <w:abstractNumId w:val="28"/>
  </w:num>
  <w:num w:numId="12">
    <w:abstractNumId w:val="31"/>
  </w:num>
  <w:num w:numId="13">
    <w:abstractNumId w:val="2"/>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 w:numId="17">
    <w:abstractNumId w:val="13"/>
  </w:num>
  <w:num w:numId="18">
    <w:abstractNumId w:val="32"/>
  </w:num>
  <w:num w:numId="19">
    <w:abstractNumId w:val="24"/>
  </w:num>
  <w:num w:numId="20">
    <w:abstractNumId w:val="37"/>
  </w:num>
  <w:num w:numId="21">
    <w:abstractNumId w:val="34"/>
  </w:num>
  <w:num w:numId="22">
    <w:abstractNumId w:val="19"/>
  </w:num>
  <w:num w:numId="23">
    <w:abstractNumId w:val="18"/>
  </w:num>
  <w:num w:numId="24">
    <w:abstractNumId w:val="29"/>
  </w:num>
  <w:num w:numId="25">
    <w:abstractNumId w:val="25"/>
  </w:num>
  <w:num w:numId="26">
    <w:abstractNumId w:val="5"/>
  </w:num>
  <w:num w:numId="27">
    <w:abstractNumId w:val="15"/>
  </w:num>
  <w:num w:numId="28">
    <w:abstractNumId w:val="9"/>
  </w:num>
  <w:num w:numId="29">
    <w:abstractNumId w:val="23"/>
  </w:num>
  <w:num w:numId="30">
    <w:abstractNumId w:val="43"/>
  </w:num>
  <w:num w:numId="31">
    <w:abstractNumId w:val="1"/>
  </w:num>
  <w:num w:numId="32">
    <w:abstractNumId w:val="8"/>
  </w:num>
  <w:num w:numId="33">
    <w:abstractNumId w:val="33"/>
  </w:num>
  <w:num w:numId="34">
    <w:abstractNumId w:val="41"/>
  </w:num>
  <w:num w:numId="35">
    <w:abstractNumId w:val="12"/>
  </w:num>
  <w:num w:numId="36">
    <w:abstractNumId w:val="17"/>
  </w:num>
  <w:num w:numId="37">
    <w:abstractNumId w:val="30"/>
  </w:num>
  <w:num w:numId="38">
    <w:abstractNumId w:val="36"/>
  </w:num>
  <w:num w:numId="39">
    <w:abstractNumId w:val="27"/>
  </w:num>
  <w:num w:numId="40">
    <w:abstractNumId w:val="26"/>
  </w:num>
  <w:num w:numId="41">
    <w:abstractNumId w:val="39"/>
  </w:num>
  <w:num w:numId="42">
    <w:abstractNumId w:val="38"/>
  </w:num>
  <w:num w:numId="43">
    <w:abstractNumId w:val="10"/>
  </w:num>
  <w:num w:numId="44">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11"/>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6A"/>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082"/>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351"/>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A6E"/>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CF0"/>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5BB"/>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ED2"/>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4DD"/>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56E"/>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5AFE"/>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406"/>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7FE"/>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4B4"/>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55B"/>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BF1"/>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C1"/>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42"/>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F693-99E3-4F32-AA14-0B458039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38</Pages>
  <Words>10610</Words>
  <Characters>58359</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68832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Adriana Ulloa Barrios</cp:lastModifiedBy>
  <cp:revision>23</cp:revision>
  <cp:lastPrinted>2017-08-15T15:14:00Z</cp:lastPrinted>
  <dcterms:created xsi:type="dcterms:W3CDTF">2017-08-14T19:29:00Z</dcterms:created>
  <dcterms:modified xsi:type="dcterms:W3CDTF">2017-11-15T13:21:00Z</dcterms:modified>
</cp:coreProperties>
</file>