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7208C" w:rsidRDefault="0027208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7208C" w:rsidRDefault="0027208C" w:rsidP="00B8304E">
                            <w:pPr>
                              <w:ind w:left="142"/>
                              <w:jc w:val="center"/>
                              <w:rPr>
                                <w:rFonts w:ascii="Verdana" w:hAnsi="Verdana"/>
                                <w:b/>
                              </w:rPr>
                            </w:pPr>
                          </w:p>
                          <w:p w:rsidR="0027208C" w:rsidRDefault="0027208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7208C" w:rsidRPr="00103622" w:rsidRDefault="0027208C" w:rsidP="00B8304E">
                            <w:pPr>
                              <w:ind w:left="142"/>
                              <w:jc w:val="center"/>
                              <w:rPr>
                                <w:rFonts w:ascii="Century Gothic" w:hAnsi="Century Gothic" w:cs="Arial"/>
                                <w:b/>
                                <w:sz w:val="32"/>
                                <w:szCs w:val="32"/>
                                <w:lang w:val="es-MX"/>
                              </w:rPr>
                            </w:pPr>
                          </w:p>
                          <w:p w:rsidR="0027208C" w:rsidRPr="00103622" w:rsidRDefault="0027208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7208C" w:rsidRDefault="0027208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7208C" w:rsidRDefault="0027208C" w:rsidP="00B8304E">
                            <w:pPr>
                              <w:jc w:val="center"/>
                              <w:rPr>
                                <w:rFonts w:ascii="Century Gothic" w:hAnsi="Century Gothic" w:cs="Arial"/>
                                <w:b/>
                                <w:sz w:val="28"/>
                                <w:szCs w:val="32"/>
                              </w:rPr>
                            </w:pPr>
                          </w:p>
                          <w:p w:rsidR="0027208C" w:rsidRDefault="0027208C" w:rsidP="00B8304E">
                            <w:pPr>
                              <w:jc w:val="center"/>
                              <w:rPr>
                                <w:rFonts w:ascii="Century Gothic" w:hAnsi="Century Gothic" w:cs="Arial"/>
                                <w:b/>
                                <w:sz w:val="28"/>
                                <w:szCs w:val="32"/>
                              </w:rPr>
                            </w:pPr>
                          </w:p>
                          <w:p w:rsidR="0027208C" w:rsidRPr="00D94CE2" w:rsidRDefault="0027208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7208C" w:rsidRPr="00D94CE2" w:rsidRDefault="0027208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7208C" w:rsidRPr="00F40D69" w:rsidRDefault="0027208C" w:rsidP="00B8304E">
                            <w:pPr>
                              <w:ind w:left="142"/>
                              <w:jc w:val="center"/>
                              <w:rPr>
                                <w:rFonts w:ascii="Century Gothic" w:hAnsi="Century Gothic" w:cs="Arial"/>
                                <w:b/>
                                <w:sz w:val="28"/>
                                <w:szCs w:val="28"/>
                              </w:rPr>
                            </w:pPr>
                          </w:p>
                          <w:p w:rsidR="0027208C" w:rsidRDefault="0027208C" w:rsidP="00B8304E">
                            <w:pPr>
                              <w:ind w:left="142"/>
                              <w:jc w:val="center"/>
                              <w:rPr>
                                <w:rFonts w:ascii="Century Gothic" w:hAnsi="Century Gothic" w:cs="Arial"/>
                                <w:b/>
                                <w:sz w:val="28"/>
                                <w:szCs w:val="28"/>
                                <w:lang w:val="es-MX"/>
                              </w:rPr>
                            </w:pPr>
                          </w:p>
                          <w:p w:rsidR="0027208C" w:rsidRPr="00103622" w:rsidRDefault="0027208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7208C" w:rsidRPr="005F6C94" w:rsidRDefault="0027208C" w:rsidP="00B8304E">
                            <w:pPr>
                              <w:ind w:left="142"/>
                              <w:rPr>
                                <w:rFonts w:ascii="Century Gothic" w:hAnsi="Century Gothic"/>
                                <w:b/>
                                <w:sz w:val="28"/>
                                <w:szCs w:val="28"/>
                                <w:lang w:val="es-MX"/>
                              </w:rPr>
                            </w:pPr>
                          </w:p>
                          <w:p w:rsidR="0027208C" w:rsidRPr="00D94CE2" w:rsidRDefault="0027208C"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EC311C">
                              <w:rPr>
                                <w:rFonts w:ascii="Century Gothic" w:hAnsi="Century Gothic" w:cs="Century Gothic"/>
                                <w:b/>
                                <w:bCs/>
                                <w:color w:val="FF0000"/>
                                <w:sz w:val="28"/>
                                <w:szCs w:val="28"/>
                              </w:rPr>
                              <w:t xml:space="preserve">SERVICIOS INSPECCIÓN EN PLANTAS </w:t>
                            </w:r>
                            <w:r w:rsidR="00A97890">
                              <w:rPr>
                                <w:rFonts w:ascii="Century Gothic" w:hAnsi="Century Gothic" w:cs="Century Gothic"/>
                                <w:b/>
                                <w:bCs/>
                                <w:color w:val="FF0000"/>
                                <w:sz w:val="28"/>
                                <w:szCs w:val="28"/>
                              </w:rPr>
                              <w:t>DE AL</w:t>
                            </w:r>
                            <w:r w:rsidR="00EC311C">
                              <w:rPr>
                                <w:rFonts w:ascii="Century Gothic" w:hAnsi="Century Gothic" w:cs="Century Gothic"/>
                                <w:b/>
                                <w:bCs/>
                                <w:color w:val="FF0000"/>
                                <w:sz w:val="28"/>
                                <w:szCs w:val="28"/>
                              </w:rPr>
                              <w:t>MACENAJE DE PERÚ PARA LA IMPORTACIÓN DE HIDROCARBUROS – GESTIÓN 2018</w:t>
                            </w:r>
                          </w:p>
                          <w:p w:rsidR="0027208C" w:rsidRPr="00D94CE2" w:rsidRDefault="0027208C" w:rsidP="00B8304E">
                            <w:pPr>
                              <w:jc w:val="center"/>
                              <w:rPr>
                                <w:rFonts w:ascii="Century Gothic" w:hAnsi="Century Gothic" w:cs="Century Gothic"/>
                                <w:b/>
                                <w:bCs/>
                                <w:color w:val="FF0000"/>
                                <w:sz w:val="28"/>
                                <w:szCs w:val="28"/>
                              </w:rPr>
                            </w:pPr>
                          </w:p>
                          <w:p w:rsidR="0027208C" w:rsidRPr="00D94CE2" w:rsidRDefault="0027208C"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w:t>
                            </w:r>
                            <w:r w:rsidR="00EC311C">
                              <w:rPr>
                                <w:rFonts w:ascii="Century Gothic" w:hAnsi="Century Gothic" w:cs="Century Gothic"/>
                                <w:b/>
                                <w:bCs/>
                                <w:sz w:val="28"/>
                                <w:szCs w:val="28"/>
                              </w:rPr>
                              <w:t>O: DCO-CDL-GCHL-291-17</w:t>
                            </w:r>
                          </w:p>
                          <w:p w:rsidR="00EC311C" w:rsidRDefault="00EC311C" w:rsidP="00B8304E">
                            <w:pPr>
                              <w:jc w:val="center"/>
                              <w:rPr>
                                <w:rFonts w:ascii="Century Gothic" w:hAnsi="Century Gothic" w:cs="Century Gothic"/>
                                <w:b/>
                                <w:bCs/>
                                <w:color w:val="FF0000"/>
                                <w:sz w:val="28"/>
                                <w:szCs w:val="28"/>
                              </w:rPr>
                            </w:pPr>
                          </w:p>
                          <w:p w:rsidR="0027208C" w:rsidRPr="00D94CE2" w:rsidRDefault="0027208C"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A97890">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27208C" w:rsidRPr="00103622" w:rsidRDefault="0027208C" w:rsidP="00B8304E">
                            <w:pPr>
                              <w:jc w:val="center"/>
                              <w:rPr>
                                <w:rFonts w:ascii="Century Gothic" w:hAnsi="Century Gothic"/>
                                <w:sz w:val="32"/>
                                <w:szCs w:val="32"/>
                                <w:lang w:val="es-ES_tradnl"/>
                              </w:rPr>
                            </w:pPr>
                          </w:p>
                          <w:p w:rsidR="0027208C" w:rsidRPr="00103622" w:rsidRDefault="0027208C" w:rsidP="00B8304E">
                            <w:pPr>
                              <w:ind w:right="930"/>
                              <w:jc w:val="center"/>
                              <w:rPr>
                                <w:rFonts w:ascii="Century Gothic" w:hAnsi="Century Gothic"/>
                                <w:sz w:val="32"/>
                                <w:szCs w:val="32"/>
                                <w:lang w:val="es-ES_tradnl"/>
                              </w:rPr>
                            </w:pPr>
                          </w:p>
                          <w:p w:rsidR="0027208C" w:rsidRPr="00103622" w:rsidRDefault="0027208C" w:rsidP="00B8304E">
                            <w:pPr>
                              <w:ind w:right="930"/>
                              <w:jc w:val="center"/>
                              <w:rPr>
                                <w:rFonts w:ascii="Century Gothic" w:hAnsi="Century Gothic"/>
                                <w:sz w:val="32"/>
                                <w:szCs w:val="32"/>
                                <w:lang w:val="es-ES_tradnl"/>
                              </w:rPr>
                            </w:pPr>
                          </w:p>
                          <w:p w:rsidR="0027208C" w:rsidRDefault="0027208C" w:rsidP="00B8304E">
                            <w:pPr>
                              <w:ind w:right="930"/>
                              <w:jc w:val="center"/>
                              <w:rPr>
                                <w:rFonts w:ascii="Century Gothic" w:hAnsi="Century Gothic"/>
                                <w:lang w:val="es-ES_tradnl"/>
                              </w:rPr>
                            </w:pPr>
                          </w:p>
                          <w:p w:rsidR="0027208C" w:rsidRPr="009C5A35" w:rsidRDefault="0027208C"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27208C" w:rsidRDefault="0027208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7208C" w:rsidRDefault="0027208C" w:rsidP="00B8304E">
                      <w:pPr>
                        <w:ind w:left="142"/>
                        <w:jc w:val="center"/>
                        <w:rPr>
                          <w:rFonts w:ascii="Verdana" w:hAnsi="Verdana"/>
                          <w:b/>
                        </w:rPr>
                      </w:pPr>
                    </w:p>
                    <w:p w:rsidR="0027208C" w:rsidRDefault="0027208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7208C" w:rsidRPr="00103622" w:rsidRDefault="0027208C" w:rsidP="00B8304E">
                      <w:pPr>
                        <w:ind w:left="142"/>
                        <w:jc w:val="center"/>
                        <w:rPr>
                          <w:rFonts w:ascii="Century Gothic" w:hAnsi="Century Gothic" w:cs="Arial"/>
                          <w:b/>
                          <w:sz w:val="32"/>
                          <w:szCs w:val="32"/>
                          <w:lang w:val="es-MX"/>
                        </w:rPr>
                      </w:pPr>
                    </w:p>
                    <w:p w:rsidR="0027208C" w:rsidRPr="00103622" w:rsidRDefault="0027208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7208C" w:rsidRDefault="0027208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7208C" w:rsidRDefault="0027208C" w:rsidP="00B8304E">
                      <w:pPr>
                        <w:jc w:val="center"/>
                        <w:rPr>
                          <w:rFonts w:ascii="Century Gothic" w:hAnsi="Century Gothic" w:cs="Arial"/>
                          <w:b/>
                          <w:sz w:val="28"/>
                          <w:szCs w:val="32"/>
                        </w:rPr>
                      </w:pPr>
                    </w:p>
                    <w:p w:rsidR="0027208C" w:rsidRDefault="0027208C" w:rsidP="00B8304E">
                      <w:pPr>
                        <w:jc w:val="center"/>
                        <w:rPr>
                          <w:rFonts w:ascii="Century Gothic" w:hAnsi="Century Gothic" w:cs="Arial"/>
                          <w:b/>
                          <w:sz w:val="28"/>
                          <w:szCs w:val="32"/>
                        </w:rPr>
                      </w:pPr>
                    </w:p>
                    <w:p w:rsidR="0027208C" w:rsidRPr="00D94CE2" w:rsidRDefault="0027208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7208C" w:rsidRPr="00D94CE2" w:rsidRDefault="0027208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7208C" w:rsidRPr="00F40D69" w:rsidRDefault="0027208C" w:rsidP="00B8304E">
                      <w:pPr>
                        <w:ind w:left="142"/>
                        <w:jc w:val="center"/>
                        <w:rPr>
                          <w:rFonts w:ascii="Century Gothic" w:hAnsi="Century Gothic" w:cs="Arial"/>
                          <w:b/>
                          <w:sz w:val="28"/>
                          <w:szCs w:val="28"/>
                        </w:rPr>
                      </w:pPr>
                    </w:p>
                    <w:p w:rsidR="0027208C" w:rsidRDefault="0027208C" w:rsidP="00B8304E">
                      <w:pPr>
                        <w:ind w:left="142"/>
                        <w:jc w:val="center"/>
                        <w:rPr>
                          <w:rFonts w:ascii="Century Gothic" w:hAnsi="Century Gothic" w:cs="Arial"/>
                          <w:b/>
                          <w:sz w:val="28"/>
                          <w:szCs w:val="28"/>
                          <w:lang w:val="es-MX"/>
                        </w:rPr>
                      </w:pPr>
                    </w:p>
                    <w:p w:rsidR="0027208C" w:rsidRPr="00103622" w:rsidRDefault="0027208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7208C" w:rsidRPr="005F6C94" w:rsidRDefault="0027208C" w:rsidP="00B8304E">
                      <w:pPr>
                        <w:ind w:left="142"/>
                        <w:rPr>
                          <w:rFonts w:ascii="Century Gothic" w:hAnsi="Century Gothic"/>
                          <w:b/>
                          <w:sz w:val="28"/>
                          <w:szCs w:val="28"/>
                          <w:lang w:val="es-MX"/>
                        </w:rPr>
                      </w:pPr>
                    </w:p>
                    <w:p w:rsidR="0027208C" w:rsidRPr="00D94CE2" w:rsidRDefault="0027208C"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EC311C">
                        <w:rPr>
                          <w:rFonts w:ascii="Century Gothic" w:hAnsi="Century Gothic" w:cs="Century Gothic"/>
                          <w:b/>
                          <w:bCs/>
                          <w:color w:val="FF0000"/>
                          <w:sz w:val="28"/>
                          <w:szCs w:val="28"/>
                        </w:rPr>
                        <w:t xml:space="preserve">SERVICIOS INSPECCIÓN EN PLANTAS </w:t>
                      </w:r>
                      <w:r w:rsidR="00A97890">
                        <w:rPr>
                          <w:rFonts w:ascii="Century Gothic" w:hAnsi="Century Gothic" w:cs="Century Gothic"/>
                          <w:b/>
                          <w:bCs/>
                          <w:color w:val="FF0000"/>
                          <w:sz w:val="28"/>
                          <w:szCs w:val="28"/>
                        </w:rPr>
                        <w:t>DE AL</w:t>
                      </w:r>
                      <w:r w:rsidR="00EC311C">
                        <w:rPr>
                          <w:rFonts w:ascii="Century Gothic" w:hAnsi="Century Gothic" w:cs="Century Gothic"/>
                          <w:b/>
                          <w:bCs/>
                          <w:color w:val="FF0000"/>
                          <w:sz w:val="28"/>
                          <w:szCs w:val="28"/>
                        </w:rPr>
                        <w:t>MACENAJE DE PERÚ PARA LA IMPORTACIÓN DE HIDROCARBUROS – GESTIÓN 2018</w:t>
                      </w:r>
                    </w:p>
                    <w:p w:rsidR="0027208C" w:rsidRPr="00D94CE2" w:rsidRDefault="0027208C" w:rsidP="00B8304E">
                      <w:pPr>
                        <w:jc w:val="center"/>
                        <w:rPr>
                          <w:rFonts w:ascii="Century Gothic" w:hAnsi="Century Gothic" w:cs="Century Gothic"/>
                          <w:b/>
                          <w:bCs/>
                          <w:color w:val="FF0000"/>
                          <w:sz w:val="28"/>
                          <w:szCs w:val="28"/>
                        </w:rPr>
                      </w:pPr>
                    </w:p>
                    <w:p w:rsidR="0027208C" w:rsidRPr="00D94CE2" w:rsidRDefault="0027208C"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w:t>
                      </w:r>
                      <w:r w:rsidR="00EC311C">
                        <w:rPr>
                          <w:rFonts w:ascii="Century Gothic" w:hAnsi="Century Gothic" w:cs="Century Gothic"/>
                          <w:b/>
                          <w:bCs/>
                          <w:sz w:val="28"/>
                          <w:szCs w:val="28"/>
                        </w:rPr>
                        <w:t>O: DCO-CDL-GCHL-291-17</w:t>
                      </w:r>
                    </w:p>
                    <w:p w:rsidR="00EC311C" w:rsidRDefault="00EC311C" w:rsidP="00B8304E">
                      <w:pPr>
                        <w:jc w:val="center"/>
                        <w:rPr>
                          <w:rFonts w:ascii="Century Gothic" w:hAnsi="Century Gothic" w:cs="Century Gothic"/>
                          <w:b/>
                          <w:bCs/>
                          <w:color w:val="FF0000"/>
                          <w:sz w:val="28"/>
                          <w:szCs w:val="28"/>
                        </w:rPr>
                      </w:pPr>
                    </w:p>
                    <w:p w:rsidR="0027208C" w:rsidRPr="00D94CE2" w:rsidRDefault="0027208C"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A97890">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27208C" w:rsidRPr="00103622" w:rsidRDefault="0027208C" w:rsidP="00B8304E">
                      <w:pPr>
                        <w:jc w:val="center"/>
                        <w:rPr>
                          <w:rFonts w:ascii="Century Gothic" w:hAnsi="Century Gothic"/>
                          <w:sz w:val="32"/>
                          <w:szCs w:val="32"/>
                          <w:lang w:val="es-ES_tradnl"/>
                        </w:rPr>
                      </w:pPr>
                    </w:p>
                    <w:p w:rsidR="0027208C" w:rsidRPr="00103622" w:rsidRDefault="0027208C" w:rsidP="00B8304E">
                      <w:pPr>
                        <w:ind w:right="930"/>
                        <w:jc w:val="center"/>
                        <w:rPr>
                          <w:rFonts w:ascii="Century Gothic" w:hAnsi="Century Gothic"/>
                          <w:sz w:val="32"/>
                          <w:szCs w:val="32"/>
                          <w:lang w:val="es-ES_tradnl"/>
                        </w:rPr>
                      </w:pPr>
                    </w:p>
                    <w:p w:rsidR="0027208C" w:rsidRPr="00103622" w:rsidRDefault="0027208C" w:rsidP="00B8304E">
                      <w:pPr>
                        <w:ind w:right="930"/>
                        <w:jc w:val="center"/>
                        <w:rPr>
                          <w:rFonts w:ascii="Century Gothic" w:hAnsi="Century Gothic"/>
                          <w:sz w:val="32"/>
                          <w:szCs w:val="32"/>
                          <w:lang w:val="es-ES_tradnl"/>
                        </w:rPr>
                      </w:pPr>
                    </w:p>
                    <w:p w:rsidR="0027208C" w:rsidRDefault="0027208C" w:rsidP="00B8304E">
                      <w:pPr>
                        <w:ind w:right="930"/>
                        <w:jc w:val="center"/>
                        <w:rPr>
                          <w:rFonts w:ascii="Century Gothic" w:hAnsi="Century Gothic"/>
                          <w:lang w:val="es-ES_tradnl"/>
                        </w:rPr>
                      </w:pPr>
                    </w:p>
                    <w:p w:rsidR="0027208C" w:rsidRPr="009C5A35" w:rsidRDefault="0027208C"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7208C" w:rsidRPr="00AD6AF2" w:rsidRDefault="0027208C" w:rsidP="00B26F20">
                            <w:pPr>
                              <w:ind w:right="930"/>
                              <w:jc w:val="center"/>
                              <w:rPr>
                                <w:rFonts w:ascii="Century Gothic" w:hAnsi="Century Gothic"/>
                                <w:sz w:val="14"/>
                                <w:lang w:val="es-ES_tradnl"/>
                              </w:rPr>
                            </w:pPr>
                          </w:p>
                          <w:p w:rsidR="0027208C" w:rsidRDefault="0027208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27208C" w:rsidRPr="00AD6AF2" w:rsidRDefault="0027208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27208C" w:rsidRPr="00AD6AF2" w:rsidRDefault="0027208C" w:rsidP="00B26F20">
                      <w:pPr>
                        <w:ind w:right="930"/>
                        <w:jc w:val="center"/>
                        <w:rPr>
                          <w:rFonts w:ascii="Century Gothic" w:hAnsi="Century Gothic"/>
                          <w:sz w:val="14"/>
                          <w:lang w:val="es-ES_tradnl"/>
                        </w:rPr>
                      </w:pPr>
                    </w:p>
                    <w:p w:rsidR="0027208C" w:rsidRDefault="0027208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27208C" w:rsidRPr="00AD6AF2" w:rsidRDefault="0027208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7208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7208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7208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ADHESIÓN</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8C1D03"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0"/>
        <w:gridCol w:w="1278"/>
        <w:gridCol w:w="1072"/>
        <w:gridCol w:w="3276"/>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27208C" w:rsidRPr="00552079" w:rsidTr="0027208C">
        <w:trPr>
          <w:trHeight w:val="144"/>
        </w:trPr>
        <w:tc>
          <w:tcPr>
            <w:tcW w:w="433" w:type="dxa"/>
            <w:vAlign w:val="center"/>
          </w:tcPr>
          <w:p w:rsidR="0027208C" w:rsidRPr="00552079" w:rsidRDefault="0027208C"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27208C" w:rsidRDefault="0027208C"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27208C" w:rsidRPr="00552079" w:rsidRDefault="0027208C" w:rsidP="00F77699">
            <w:pPr>
              <w:jc w:val="both"/>
              <w:rPr>
                <w:rFonts w:asciiTheme="minorHAnsi" w:hAnsiTheme="minorHAnsi" w:cstheme="minorHAnsi"/>
                <w:sz w:val="22"/>
                <w:szCs w:val="22"/>
              </w:rPr>
            </w:pPr>
          </w:p>
        </w:tc>
        <w:tc>
          <w:tcPr>
            <w:tcW w:w="5568" w:type="dxa"/>
            <w:gridSpan w:val="3"/>
            <w:vAlign w:val="center"/>
          </w:tcPr>
          <w:p w:rsidR="0027208C" w:rsidRPr="001C15EE" w:rsidRDefault="0027208C" w:rsidP="0027208C">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27208C" w:rsidRPr="00552079" w:rsidTr="0027208C">
        <w:trPr>
          <w:trHeight w:val="433"/>
        </w:trPr>
        <w:tc>
          <w:tcPr>
            <w:tcW w:w="433" w:type="dxa"/>
            <w:shd w:val="clear" w:color="auto" w:fill="auto"/>
            <w:vAlign w:val="center"/>
          </w:tcPr>
          <w:p w:rsidR="0027208C" w:rsidRPr="00552079" w:rsidRDefault="0027208C"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27208C" w:rsidRPr="00552079" w:rsidRDefault="0027208C" w:rsidP="0027208C">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5568" w:type="dxa"/>
            <w:gridSpan w:val="3"/>
            <w:vAlign w:val="center"/>
          </w:tcPr>
          <w:p w:rsidR="0027208C" w:rsidRPr="00990648" w:rsidRDefault="0027208C" w:rsidP="0027208C">
            <w:pPr>
              <w:jc w:val="center"/>
              <w:rPr>
                <w:rFonts w:asciiTheme="minorHAnsi" w:hAnsiTheme="minorHAnsi" w:cstheme="minorHAnsi"/>
                <w:b/>
                <w:color w:val="FF0000"/>
                <w:sz w:val="18"/>
                <w:szCs w:val="22"/>
              </w:rPr>
            </w:pPr>
            <w:r>
              <w:rPr>
                <w:rFonts w:asciiTheme="minorHAnsi" w:hAnsiTheme="minorHAnsi" w:cstheme="minorHAnsi"/>
                <w:color w:val="000000"/>
                <w:sz w:val="22"/>
                <w:szCs w:val="22"/>
                <w:lang w:val="es-ES_tradnl"/>
              </w:rPr>
              <w:t>NO APLICA</w:t>
            </w: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27208C"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C1D03" w:rsidP="00F77699">
            <w:pPr>
              <w:rPr>
                <w:rFonts w:asciiTheme="minorHAnsi" w:hAnsiTheme="minorHAnsi" w:cstheme="minorHAnsi"/>
                <w:sz w:val="22"/>
                <w:szCs w:val="22"/>
              </w:rPr>
            </w:pPr>
            <w:r>
              <w:rPr>
                <w:rFonts w:asciiTheme="minorHAnsi" w:hAnsiTheme="minorHAnsi" w:cstheme="minorHAnsi"/>
                <w:sz w:val="22"/>
                <w:szCs w:val="22"/>
              </w:rPr>
              <w:t>23/11/2017</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8C1D03" w:rsidP="00F77699">
            <w:pPr>
              <w:rPr>
                <w:rFonts w:asciiTheme="minorHAnsi" w:hAnsiTheme="minorHAnsi" w:cstheme="minorHAnsi"/>
                <w:sz w:val="22"/>
                <w:szCs w:val="22"/>
              </w:rPr>
            </w:pPr>
            <w:r>
              <w:rPr>
                <w:rFonts w:asciiTheme="minorHAnsi" w:hAnsiTheme="minorHAnsi" w:cstheme="minorHAnsi"/>
                <w:sz w:val="22"/>
                <w:szCs w:val="22"/>
              </w:rPr>
              <w:t>18:00</w:t>
            </w:r>
          </w:p>
        </w:tc>
        <w:tc>
          <w:tcPr>
            <w:tcW w:w="3337" w:type="dxa"/>
            <w:vAlign w:val="center"/>
          </w:tcPr>
          <w:p w:rsidR="00CE7B5F" w:rsidRPr="00405640" w:rsidRDefault="00453E94" w:rsidP="0027208C">
            <w:pPr>
              <w:jc w:val="both"/>
              <w:rPr>
                <w:rFonts w:asciiTheme="minorHAnsi" w:hAnsiTheme="minorHAnsi" w:cstheme="minorHAnsi"/>
                <w:color w:val="000000"/>
                <w:sz w:val="22"/>
                <w:szCs w:val="22"/>
              </w:rPr>
            </w:pPr>
            <w:hyperlink r:id="rId10" w:history="1">
              <w:r w:rsidR="0027208C" w:rsidRPr="006C31C6">
                <w:rPr>
                  <w:rStyle w:val="Hipervnculo"/>
                  <w:rFonts w:asciiTheme="minorHAnsi" w:hAnsiTheme="minorHAnsi" w:cstheme="minorHAnsi"/>
                  <w:sz w:val="18"/>
                  <w:szCs w:val="22"/>
                </w:rPr>
                <w:t>zquisbert@ypfb.gob.bo</w:t>
              </w:r>
            </w:hyperlink>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E7B5F" w:rsidRPr="00A72F2D" w:rsidRDefault="00701146" w:rsidP="0027208C">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C1D03" w:rsidP="00F77699">
            <w:pPr>
              <w:rPr>
                <w:rFonts w:asciiTheme="minorHAnsi" w:hAnsiTheme="minorHAnsi" w:cstheme="minorHAnsi"/>
                <w:sz w:val="22"/>
                <w:szCs w:val="22"/>
              </w:rPr>
            </w:pPr>
            <w:r>
              <w:rPr>
                <w:rFonts w:asciiTheme="minorHAnsi" w:hAnsiTheme="minorHAnsi" w:cstheme="minorHAnsi"/>
                <w:sz w:val="22"/>
                <w:szCs w:val="22"/>
              </w:rPr>
              <w:t>24/11/2017</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8C1D03" w:rsidP="00F77699">
            <w:pPr>
              <w:rPr>
                <w:rFonts w:asciiTheme="minorHAnsi" w:hAnsiTheme="minorHAnsi" w:cstheme="minorHAnsi"/>
                <w:sz w:val="22"/>
                <w:szCs w:val="22"/>
              </w:rPr>
            </w:pPr>
            <w:r>
              <w:rPr>
                <w:rFonts w:asciiTheme="minorHAnsi" w:hAnsiTheme="minorHAnsi" w:cstheme="minorHAnsi"/>
                <w:sz w:val="22"/>
                <w:szCs w:val="22"/>
              </w:rPr>
              <w:t>16:00</w:t>
            </w:r>
          </w:p>
        </w:tc>
        <w:tc>
          <w:tcPr>
            <w:tcW w:w="3337" w:type="dxa"/>
            <w:vAlign w:val="center"/>
          </w:tcPr>
          <w:p w:rsidR="0027208C" w:rsidRPr="00CE3183" w:rsidRDefault="0027208C" w:rsidP="0027208C">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Pr>
                <w:rFonts w:asciiTheme="minorHAnsi" w:hAnsiTheme="minorHAnsi" w:cstheme="minorHAnsi"/>
                <w:color w:val="FF0000"/>
                <w:sz w:val="16"/>
                <w:szCs w:val="16"/>
              </w:rPr>
              <w:t xml:space="preserve"> Sala de Reuniones - </w:t>
            </w:r>
            <w:r w:rsidRPr="00CE3183">
              <w:rPr>
                <w:rFonts w:ascii="Calibri" w:hAnsi="Calibri" w:cs="Calibri"/>
                <w:color w:val="FF0000"/>
                <w:sz w:val="16"/>
                <w:szCs w:val="18"/>
              </w:rPr>
              <w:t>Edificio YPFB - Calle Bueno N° 185, La Paz – Bolivia</w:t>
            </w:r>
          </w:p>
          <w:p w:rsidR="00CE7B5F" w:rsidRPr="001B5615" w:rsidRDefault="0027208C" w:rsidP="0027208C">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Pr>
                <w:rFonts w:asciiTheme="minorHAnsi" w:hAnsiTheme="minorHAnsi" w:cstheme="minorHAnsi"/>
                <w:color w:val="FF0000"/>
                <w:sz w:val="16"/>
                <w:szCs w:val="16"/>
              </w:rPr>
              <w:t>Zoraida Margott Quisbert Ocampo</w:t>
            </w:r>
            <w:r>
              <w:rPr>
                <w:rFonts w:ascii="Calibri" w:hAnsi="Calibri" w:cs="Calibri"/>
                <w:color w:val="FF0000"/>
                <w:sz w:val="16"/>
                <w:szCs w:val="18"/>
              </w:rPr>
              <w:t>, Número de interno 1115</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C1D03" w:rsidP="00F77699">
            <w:pPr>
              <w:rPr>
                <w:rFonts w:asciiTheme="minorHAnsi" w:hAnsiTheme="minorHAnsi" w:cstheme="minorHAnsi"/>
                <w:sz w:val="22"/>
                <w:szCs w:val="22"/>
              </w:rPr>
            </w:pPr>
            <w:r>
              <w:rPr>
                <w:rFonts w:asciiTheme="minorHAnsi" w:hAnsiTheme="minorHAnsi" w:cstheme="minorHAnsi"/>
                <w:sz w:val="22"/>
                <w:szCs w:val="22"/>
              </w:rPr>
              <w:t>04/12/2017</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68124D" w:rsidP="00F77699">
            <w:pPr>
              <w:rPr>
                <w:rFonts w:asciiTheme="minorHAnsi" w:hAnsiTheme="minorHAnsi" w:cstheme="minorHAnsi"/>
                <w:sz w:val="22"/>
                <w:szCs w:val="22"/>
              </w:rPr>
            </w:pPr>
            <w:r>
              <w:rPr>
                <w:rFonts w:asciiTheme="minorHAnsi" w:hAnsiTheme="minorHAnsi" w:cstheme="minorHAnsi"/>
                <w:sz w:val="22"/>
                <w:szCs w:val="22"/>
              </w:rPr>
              <w:t>15:00</w:t>
            </w:r>
          </w:p>
        </w:tc>
        <w:tc>
          <w:tcPr>
            <w:tcW w:w="3337" w:type="dxa"/>
          </w:tcPr>
          <w:p w:rsidR="0027208C" w:rsidRPr="00CE3183" w:rsidRDefault="0027208C" w:rsidP="0027208C">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Edificio YPFB Calle Bueno N° 185, La Paz – Bolivia</w:t>
            </w:r>
          </w:p>
          <w:p w:rsidR="00CE7B5F" w:rsidRPr="001B5615" w:rsidRDefault="0027208C" w:rsidP="0027208C">
            <w:pPr>
              <w:jc w:val="both"/>
              <w:rPr>
                <w:rFonts w:asciiTheme="minorHAnsi" w:hAnsiTheme="minorHAnsi" w:cstheme="minorHAnsi"/>
                <w:color w:val="FF0000"/>
                <w:sz w:val="22"/>
                <w:szCs w:val="22"/>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68124D" w:rsidP="00F77699">
            <w:pPr>
              <w:rPr>
                <w:rFonts w:asciiTheme="minorHAnsi" w:hAnsiTheme="minorHAnsi" w:cstheme="minorHAnsi"/>
                <w:sz w:val="22"/>
                <w:szCs w:val="22"/>
              </w:rPr>
            </w:pPr>
            <w:r>
              <w:rPr>
                <w:rFonts w:asciiTheme="minorHAnsi" w:hAnsiTheme="minorHAnsi" w:cstheme="minorHAnsi"/>
                <w:sz w:val="22"/>
                <w:szCs w:val="22"/>
              </w:rPr>
              <w:t>04/12/2017</w:t>
            </w:r>
          </w:p>
        </w:tc>
        <w:tc>
          <w:tcPr>
            <w:tcW w:w="1088"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68124D" w:rsidP="00F77699">
            <w:pPr>
              <w:rPr>
                <w:rFonts w:asciiTheme="minorHAnsi" w:hAnsiTheme="minorHAnsi" w:cstheme="minorHAnsi"/>
                <w:sz w:val="22"/>
                <w:szCs w:val="22"/>
              </w:rPr>
            </w:pPr>
            <w:r>
              <w:rPr>
                <w:rFonts w:asciiTheme="minorHAnsi" w:hAnsiTheme="minorHAnsi" w:cstheme="minorHAnsi"/>
                <w:sz w:val="22"/>
                <w:szCs w:val="22"/>
              </w:rPr>
              <w:t>15:30</w:t>
            </w:r>
          </w:p>
        </w:tc>
        <w:tc>
          <w:tcPr>
            <w:tcW w:w="3337" w:type="dxa"/>
            <w:vAlign w:val="center"/>
          </w:tcPr>
          <w:p w:rsidR="007339E4" w:rsidRPr="00CE3183" w:rsidRDefault="007339E4" w:rsidP="007339E4">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w:t>
            </w:r>
            <w:r>
              <w:rPr>
                <w:rFonts w:ascii="Calibri" w:hAnsi="Calibri" w:cs="Calibri"/>
                <w:color w:val="FF0000"/>
                <w:sz w:val="16"/>
                <w:szCs w:val="18"/>
              </w:rPr>
              <w:t xml:space="preserve">Sala de Reuniones - </w:t>
            </w:r>
            <w:r w:rsidRPr="00CE3183">
              <w:rPr>
                <w:rFonts w:ascii="Calibri" w:hAnsi="Calibri" w:cs="Calibri"/>
                <w:color w:val="FF0000"/>
                <w:sz w:val="16"/>
                <w:szCs w:val="18"/>
              </w:rPr>
              <w:t>Edificio YPFB Calle Bueno N° 185, La Paz – Bolivia</w:t>
            </w:r>
          </w:p>
          <w:p w:rsidR="00F67900" w:rsidRPr="001B5615" w:rsidRDefault="007339E4" w:rsidP="007339E4">
            <w:pPr>
              <w:jc w:val="both"/>
              <w:rPr>
                <w:rFonts w:asciiTheme="minorHAnsi" w:hAnsiTheme="minorHAnsi" w:cstheme="minorHAnsi"/>
                <w:color w:val="FF0000"/>
                <w:sz w:val="22"/>
                <w:szCs w:val="22"/>
                <w:lang w:val="es-BO"/>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w:t>
            </w: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68124D" w:rsidP="00F77699">
            <w:pPr>
              <w:jc w:val="both"/>
              <w:rPr>
                <w:rFonts w:asciiTheme="minorHAnsi" w:hAnsiTheme="minorHAnsi" w:cstheme="minorHAnsi"/>
                <w:sz w:val="22"/>
                <w:szCs w:val="22"/>
              </w:rPr>
            </w:pPr>
            <w:r>
              <w:rPr>
                <w:rFonts w:asciiTheme="minorHAnsi" w:hAnsiTheme="minorHAnsi" w:cstheme="minorHAnsi"/>
                <w:i/>
                <w:color w:val="FF0000"/>
                <w:szCs w:val="22"/>
              </w:rPr>
              <w:t>10/01/2018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2"/>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68124D" w:rsidP="0068124D">
            <w:pPr>
              <w:rPr>
                <w:rFonts w:asciiTheme="minorHAnsi" w:hAnsiTheme="minorHAnsi" w:cstheme="minorHAnsi"/>
                <w:color w:val="000000"/>
                <w:sz w:val="22"/>
                <w:szCs w:val="22"/>
                <w:lang w:val="es-BO"/>
              </w:rPr>
            </w:pPr>
            <w:r>
              <w:rPr>
                <w:rFonts w:asciiTheme="minorHAnsi" w:hAnsiTheme="minorHAnsi" w:cstheme="minorHAnsi"/>
                <w:i/>
                <w:color w:val="FF0000"/>
                <w:szCs w:val="22"/>
              </w:rPr>
              <w:t>23/01/2018</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tbl>
      <w:tblPr>
        <w:tblW w:w="907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5"/>
        <w:gridCol w:w="1113"/>
        <w:gridCol w:w="1927"/>
        <w:gridCol w:w="1788"/>
      </w:tblGrid>
      <w:tr w:rsidR="0068124D" w:rsidRPr="006078E5" w:rsidTr="006078E5">
        <w:trPr>
          <w:trHeight w:val="447"/>
        </w:trPr>
        <w:tc>
          <w:tcPr>
            <w:tcW w:w="9073" w:type="dxa"/>
            <w:gridSpan w:val="4"/>
            <w:shd w:val="clear" w:color="auto" w:fill="D9D9D9" w:themeFill="background1" w:themeFillShade="D9"/>
            <w:vAlign w:val="center"/>
          </w:tcPr>
          <w:p w:rsidR="0068124D" w:rsidRPr="006078E5" w:rsidRDefault="0068124D" w:rsidP="00E71D37">
            <w:pPr>
              <w:ind w:left="705"/>
              <w:jc w:val="center"/>
              <w:rPr>
                <w:rFonts w:asciiTheme="minorHAnsi" w:hAnsiTheme="minorHAnsi" w:cstheme="minorHAnsi"/>
                <w:b/>
              </w:rPr>
            </w:pPr>
            <w:r w:rsidRPr="006078E5">
              <w:rPr>
                <w:rFonts w:asciiTheme="minorHAnsi" w:hAnsiTheme="minorHAnsi" w:cstheme="minorHAnsi"/>
                <w:b/>
              </w:rPr>
              <w:lastRenderedPageBreak/>
              <w:t xml:space="preserve">PRECIO REFERENCIAL DE ACUERDO A LA MONEDA ESTABLECIDA EN EL PROCESO DE CONTRATACIÓN </w:t>
            </w:r>
          </w:p>
        </w:tc>
      </w:tr>
      <w:tr w:rsidR="0068124D" w:rsidRPr="006078E5" w:rsidTr="006078E5">
        <w:trPr>
          <w:trHeight w:val="529"/>
        </w:trPr>
        <w:tc>
          <w:tcPr>
            <w:tcW w:w="4245" w:type="dxa"/>
            <w:shd w:val="clear" w:color="auto" w:fill="D9D9D9" w:themeFill="background1" w:themeFillShade="D9"/>
            <w:vAlign w:val="center"/>
            <w:hideMark/>
          </w:tcPr>
          <w:p w:rsidR="0068124D" w:rsidRPr="006078E5" w:rsidRDefault="0068124D" w:rsidP="00E71D37">
            <w:pPr>
              <w:jc w:val="center"/>
              <w:rPr>
                <w:rFonts w:asciiTheme="minorHAnsi" w:hAnsiTheme="minorHAnsi" w:cstheme="minorHAnsi"/>
                <w:b/>
                <w:bCs/>
                <w:color w:val="000000"/>
                <w:lang w:val="es-BO" w:eastAsia="es-BO"/>
              </w:rPr>
            </w:pPr>
            <w:r w:rsidRPr="006078E5">
              <w:rPr>
                <w:rFonts w:asciiTheme="minorHAnsi" w:hAnsiTheme="minorHAnsi" w:cstheme="minorHAnsi"/>
                <w:b/>
                <w:bCs/>
                <w:color w:val="000000"/>
                <w:lang w:val="es-BO" w:eastAsia="es-BO"/>
              </w:rPr>
              <w:t>DESCRIPCIÓN DEL SERVICIO</w:t>
            </w:r>
          </w:p>
        </w:tc>
        <w:tc>
          <w:tcPr>
            <w:tcW w:w="1113" w:type="dxa"/>
            <w:shd w:val="clear" w:color="auto" w:fill="D9D9D9" w:themeFill="background1" w:themeFillShade="D9"/>
            <w:vAlign w:val="center"/>
          </w:tcPr>
          <w:p w:rsidR="0068124D" w:rsidRPr="006078E5" w:rsidRDefault="0068124D" w:rsidP="00E71D37">
            <w:pPr>
              <w:jc w:val="center"/>
              <w:rPr>
                <w:rFonts w:asciiTheme="minorHAnsi" w:hAnsiTheme="minorHAnsi" w:cstheme="minorHAnsi"/>
                <w:b/>
                <w:bCs/>
                <w:color w:val="000000"/>
                <w:lang w:val="es-BO" w:eastAsia="es-BO"/>
              </w:rPr>
            </w:pPr>
            <w:r w:rsidRPr="006078E5">
              <w:rPr>
                <w:rFonts w:asciiTheme="minorHAnsi" w:hAnsiTheme="minorHAnsi" w:cstheme="minorHAnsi"/>
                <w:b/>
                <w:bCs/>
                <w:color w:val="000000"/>
                <w:lang w:val="es-BO" w:eastAsia="es-BO"/>
              </w:rPr>
              <w:t>CANTIDAD</w:t>
            </w:r>
          </w:p>
        </w:tc>
        <w:tc>
          <w:tcPr>
            <w:tcW w:w="1927" w:type="dxa"/>
            <w:shd w:val="clear" w:color="auto" w:fill="D9D9D9" w:themeFill="background1" w:themeFillShade="D9"/>
            <w:vAlign w:val="center"/>
          </w:tcPr>
          <w:p w:rsidR="0068124D" w:rsidRPr="006078E5" w:rsidRDefault="0068124D" w:rsidP="00E71D37">
            <w:pPr>
              <w:jc w:val="center"/>
              <w:rPr>
                <w:rFonts w:asciiTheme="minorHAnsi" w:hAnsiTheme="minorHAnsi" w:cstheme="minorHAnsi"/>
                <w:b/>
                <w:bCs/>
                <w:color w:val="000000"/>
                <w:lang w:val="es-BO" w:eastAsia="es-BO"/>
              </w:rPr>
            </w:pPr>
            <w:r w:rsidRPr="006078E5">
              <w:rPr>
                <w:rFonts w:asciiTheme="minorHAnsi" w:hAnsiTheme="minorHAnsi" w:cstheme="minorHAnsi"/>
                <w:b/>
                <w:bCs/>
                <w:color w:val="000000"/>
                <w:lang w:val="es-BO" w:eastAsia="es-BO"/>
              </w:rPr>
              <w:t>UNIDAD DE MEDIDA</w:t>
            </w:r>
          </w:p>
        </w:tc>
        <w:tc>
          <w:tcPr>
            <w:tcW w:w="1788" w:type="dxa"/>
            <w:shd w:val="clear" w:color="auto" w:fill="D9D9D9" w:themeFill="background1" w:themeFillShade="D9"/>
            <w:vAlign w:val="center"/>
            <w:hideMark/>
          </w:tcPr>
          <w:p w:rsidR="0068124D" w:rsidRPr="006078E5" w:rsidRDefault="0068124D" w:rsidP="00E71D37">
            <w:pPr>
              <w:jc w:val="center"/>
              <w:rPr>
                <w:rFonts w:asciiTheme="minorHAnsi" w:hAnsiTheme="minorHAnsi" w:cstheme="minorHAnsi"/>
                <w:b/>
                <w:bCs/>
                <w:color w:val="000000"/>
                <w:lang w:val="es-BO" w:eastAsia="es-BO"/>
              </w:rPr>
            </w:pPr>
            <w:r w:rsidRPr="006078E5">
              <w:rPr>
                <w:rFonts w:asciiTheme="minorHAnsi" w:hAnsiTheme="minorHAnsi" w:cstheme="minorHAnsi"/>
                <w:b/>
                <w:bCs/>
                <w:color w:val="000000"/>
                <w:lang w:val="es-BO" w:eastAsia="es-BO"/>
              </w:rPr>
              <w:t>PRECIO UNITARIO</w:t>
            </w:r>
          </w:p>
          <w:p w:rsidR="0068124D" w:rsidRPr="006078E5" w:rsidRDefault="0068124D" w:rsidP="00E71D37">
            <w:pPr>
              <w:jc w:val="center"/>
              <w:rPr>
                <w:rFonts w:asciiTheme="minorHAnsi" w:hAnsiTheme="minorHAnsi" w:cstheme="minorHAnsi"/>
                <w:b/>
                <w:bCs/>
                <w:color w:val="000000"/>
                <w:lang w:val="es-BO" w:eastAsia="es-BO"/>
              </w:rPr>
            </w:pPr>
            <w:r w:rsidRPr="006078E5">
              <w:rPr>
                <w:rFonts w:asciiTheme="minorHAnsi" w:hAnsiTheme="minorHAnsi" w:cstheme="minorHAnsi"/>
                <w:b/>
                <w:bCs/>
                <w:color w:val="000000"/>
                <w:lang w:val="es-BO" w:eastAsia="es-BO"/>
              </w:rPr>
              <w:t>$</w:t>
            </w:r>
            <w:proofErr w:type="spellStart"/>
            <w:r w:rsidRPr="006078E5">
              <w:rPr>
                <w:rFonts w:asciiTheme="minorHAnsi" w:hAnsiTheme="minorHAnsi" w:cstheme="minorHAnsi"/>
                <w:b/>
                <w:bCs/>
                <w:color w:val="000000"/>
                <w:lang w:val="es-BO" w:eastAsia="es-BO"/>
              </w:rPr>
              <w:t>us</w:t>
            </w:r>
            <w:proofErr w:type="spellEnd"/>
          </w:p>
        </w:tc>
      </w:tr>
      <w:tr w:rsidR="00A97890" w:rsidRPr="006078E5" w:rsidTr="006078E5">
        <w:trPr>
          <w:trHeight w:val="440"/>
        </w:trPr>
        <w:tc>
          <w:tcPr>
            <w:tcW w:w="4245" w:type="dxa"/>
            <w:shd w:val="clear" w:color="000000" w:fill="FFFFFF"/>
            <w:vAlign w:val="center"/>
          </w:tcPr>
          <w:p w:rsidR="00A97890" w:rsidRPr="006078E5" w:rsidRDefault="00A97890" w:rsidP="006078E5">
            <w:pPr>
              <w:jc w:val="both"/>
              <w:rPr>
                <w:rFonts w:ascii="Calibri" w:hAnsi="Calibri"/>
                <w:color w:val="000000"/>
              </w:rPr>
            </w:pPr>
            <w:r w:rsidRPr="006078E5">
              <w:rPr>
                <w:rFonts w:ascii="Calibri" w:hAnsi="Calibri"/>
                <w:color w:val="000000"/>
              </w:rPr>
              <w:t xml:space="preserve">Inspección de cantidad, en el despacho a camiones cisternas </w:t>
            </w:r>
            <w:r w:rsidRPr="006078E5">
              <w:rPr>
                <w:rFonts w:ascii="Calibri" w:hAnsi="Calibri"/>
                <w:b/>
                <w:bCs/>
                <w:color w:val="000000"/>
              </w:rPr>
              <w:t xml:space="preserve">en planta de </w:t>
            </w:r>
            <w:proofErr w:type="spellStart"/>
            <w:r w:rsidRPr="006078E5">
              <w:rPr>
                <w:rFonts w:ascii="Calibri" w:hAnsi="Calibri"/>
                <w:b/>
                <w:bCs/>
                <w:color w:val="000000"/>
              </w:rPr>
              <w:t>Ilo</w:t>
            </w:r>
            <w:proofErr w:type="spellEnd"/>
            <w:r w:rsidRPr="006078E5">
              <w:rPr>
                <w:rFonts w:ascii="Calibri" w:hAnsi="Calibri"/>
                <w:b/>
                <w:bCs/>
                <w:color w:val="000000"/>
              </w:rPr>
              <w:t xml:space="preserve"> y Mollendo</w:t>
            </w:r>
          </w:p>
        </w:tc>
        <w:tc>
          <w:tcPr>
            <w:tcW w:w="1113" w:type="dxa"/>
            <w:shd w:val="clear" w:color="000000" w:fill="FFFFFF"/>
            <w:vAlign w:val="center"/>
          </w:tcPr>
          <w:p w:rsidR="00A97890" w:rsidRPr="006078E5" w:rsidRDefault="00A97890" w:rsidP="00A97890">
            <w:pPr>
              <w:jc w:val="center"/>
              <w:rPr>
                <w:rFonts w:asciiTheme="minorHAnsi" w:hAnsiTheme="minorHAnsi" w:cstheme="minorHAnsi"/>
                <w:color w:val="000000"/>
                <w:lang w:val="es-BO" w:eastAsia="es-BO"/>
              </w:rPr>
            </w:pPr>
            <w:r w:rsidRPr="006078E5">
              <w:rPr>
                <w:rFonts w:asciiTheme="minorHAnsi" w:hAnsiTheme="minorHAnsi" w:cstheme="minorHAnsi"/>
                <w:color w:val="000000"/>
                <w:lang w:val="es-BO" w:eastAsia="es-BO"/>
              </w:rPr>
              <w:t>1</w:t>
            </w:r>
          </w:p>
        </w:tc>
        <w:tc>
          <w:tcPr>
            <w:tcW w:w="1927" w:type="dxa"/>
            <w:shd w:val="clear" w:color="auto" w:fill="auto"/>
            <w:vAlign w:val="center"/>
          </w:tcPr>
          <w:p w:rsidR="00A97890" w:rsidRPr="006078E5" w:rsidRDefault="00A97890" w:rsidP="00A97890">
            <w:pPr>
              <w:jc w:val="center"/>
              <w:rPr>
                <w:rFonts w:ascii="Calibri" w:hAnsi="Calibri"/>
                <w:color w:val="000000"/>
              </w:rPr>
            </w:pPr>
            <w:r w:rsidRPr="006078E5">
              <w:rPr>
                <w:rFonts w:ascii="Calibri" w:hAnsi="Calibri"/>
                <w:color w:val="000000"/>
              </w:rPr>
              <w:t>USD/Mes</w:t>
            </w:r>
          </w:p>
        </w:tc>
        <w:tc>
          <w:tcPr>
            <w:tcW w:w="1788" w:type="dxa"/>
            <w:shd w:val="clear" w:color="auto" w:fill="auto"/>
            <w:noWrap/>
            <w:vAlign w:val="center"/>
          </w:tcPr>
          <w:p w:rsidR="00A97890" w:rsidRPr="006078E5" w:rsidRDefault="00A97890" w:rsidP="00A97890">
            <w:pPr>
              <w:jc w:val="right"/>
              <w:rPr>
                <w:rFonts w:ascii="Calibri" w:hAnsi="Calibri"/>
                <w:color w:val="000000"/>
              </w:rPr>
            </w:pPr>
            <w:r w:rsidRPr="006078E5">
              <w:rPr>
                <w:rFonts w:ascii="Calibri" w:hAnsi="Calibri"/>
                <w:color w:val="000000"/>
              </w:rPr>
              <w:t>3.985,00</w:t>
            </w:r>
          </w:p>
        </w:tc>
      </w:tr>
      <w:tr w:rsidR="00A97890" w:rsidRPr="006078E5" w:rsidTr="006078E5">
        <w:trPr>
          <w:trHeight w:val="330"/>
        </w:trPr>
        <w:tc>
          <w:tcPr>
            <w:tcW w:w="4245" w:type="dxa"/>
            <w:shd w:val="clear" w:color="000000" w:fill="FFFFFF"/>
            <w:vAlign w:val="center"/>
          </w:tcPr>
          <w:p w:rsidR="00A97890" w:rsidRPr="006078E5" w:rsidRDefault="00A97890" w:rsidP="006078E5">
            <w:pPr>
              <w:jc w:val="both"/>
              <w:rPr>
                <w:rFonts w:ascii="Calibri" w:hAnsi="Calibri"/>
                <w:color w:val="000000"/>
              </w:rPr>
            </w:pPr>
            <w:r w:rsidRPr="006078E5">
              <w:rPr>
                <w:rFonts w:ascii="Calibri" w:hAnsi="Calibri"/>
                <w:color w:val="000000"/>
              </w:rPr>
              <w:t xml:space="preserve">Inspección de Calidad de producto en tanque tierra  a requerimiento de YPFB para el despacho de cisternas – </w:t>
            </w:r>
            <w:proofErr w:type="spellStart"/>
            <w:r w:rsidRPr="006078E5">
              <w:rPr>
                <w:rFonts w:ascii="Calibri" w:hAnsi="Calibri"/>
                <w:color w:val="000000"/>
              </w:rPr>
              <w:t>Diesel</w:t>
            </w:r>
            <w:proofErr w:type="spellEnd"/>
            <w:r w:rsidRPr="006078E5">
              <w:rPr>
                <w:rFonts w:ascii="Calibri" w:hAnsi="Calibri"/>
                <w:color w:val="000000"/>
              </w:rPr>
              <w:t xml:space="preserve"> </w:t>
            </w:r>
            <w:proofErr w:type="spellStart"/>
            <w:r w:rsidRPr="006078E5">
              <w:rPr>
                <w:rFonts w:ascii="Calibri" w:hAnsi="Calibri"/>
                <w:color w:val="000000"/>
              </w:rPr>
              <w:t>Oil</w:t>
            </w:r>
            <w:proofErr w:type="spellEnd"/>
            <w:r w:rsidRPr="006078E5">
              <w:rPr>
                <w:rFonts w:ascii="Calibri" w:hAnsi="Calibri"/>
                <w:color w:val="000000"/>
              </w:rPr>
              <w:t xml:space="preserve"> </w:t>
            </w:r>
            <w:r w:rsidRPr="006078E5">
              <w:rPr>
                <w:rFonts w:ascii="Calibri" w:hAnsi="Calibri"/>
                <w:b/>
                <w:bCs/>
                <w:color w:val="000000"/>
              </w:rPr>
              <w:t>e insumos y Aditivos</w:t>
            </w:r>
          </w:p>
        </w:tc>
        <w:tc>
          <w:tcPr>
            <w:tcW w:w="1113" w:type="dxa"/>
            <w:shd w:val="clear" w:color="000000" w:fill="FFFFFF"/>
            <w:vAlign w:val="center"/>
          </w:tcPr>
          <w:p w:rsidR="00A97890" w:rsidRPr="006078E5" w:rsidRDefault="00A97890" w:rsidP="00A97890">
            <w:pPr>
              <w:jc w:val="center"/>
              <w:rPr>
                <w:rFonts w:asciiTheme="minorHAnsi" w:hAnsiTheme="minorHAnsi" w:cstheme="minorHAnsi"/>
                <w:color w:val="000000"/>
                <w:lang w:val="es-BO" w:eastAsia="es-BO"/>
              </w:rPr>
            </w:pPr>
            <w:r w:rsidRPr="006078E5">
              <w:rPr>
                <w:rFonts w:asciiTheme="minorHAnsi" w:hAnsiTheme="minorHAnsi" w:cstheme="minorHAnsi"/>
                <w:color w:val="000000"/>
                <w:lang w:val="es-BO" w:eastAsia="es-BO"/>
              </w:rPr>
              <w:t>1</w:t>
            </w:r>
          </w:p>
        </w:tc>
        <w:tc>
          <w:tcPr>
            <w:tcW w:w="1927" w:type="dxa"/>
            <w:shd w:val="clear" w:color="auto" w:fill="auto"/>
            <w:vAlign w:val="center"/>
          </w:tcPr>
          <w:p w:rsidR="00A97890" w:rsidRPr="006078E5" w:rsidRDefault="00A97890" w:rsidP="00A97890">
            <w:pPr>
              <w:jc w:val="center"/>
              <w:rPr>
                <w:rFonts w:ascii="Calibri" w:hAnsi="Calibri"/>
                <w:color w:val="000000"/>
              </w:rPr>
            </w:pPr>
            <w:r w:rsidRPr="006078E5">
              <w:rPr>
                <w:rFonts w:ascii="Calibri" w:hAnsi="Calibri"/>
                <w:color w:val="000000"/>
              </w:rPr>
              <w:t>USD/Muestra</w:t>
            </w:r>
          </w:p>
        </w:tc>
        <w:tc>
          <w:tcPr>
            <w:tcW w:w="1788" w:type="dxa"/>
            <w:shd w:val="clear" w:color="auto" w:fill="auto"/>
            <w:noWrap/>
            <w:vAlign w:val="center"/>
          </w:tcPr>
          <w:p w:rsidR="00A97890" w:rsidRPr="006078E5" w:rsidRDefault="00A97890" w:rsidP="00A97890">
            <w:pPr>
              <w:jc w:val="right"/>
              <w:rPr>
                <w:rFonts w:ascii="Calibri" w:hAnsi="Calibri"/>
                <w:color w:val="000000"/>
              </w:rPr>
            </w:pPr>
            <w:r w:rsidRPr="006078E5">
              <w:rPr>
                <w:rFonts w:ascii="Calibri" w:hAnsi="Calibri"/>
                <w:color w:val="000000"/>
              </w:rPr>
              <w:t>1.339,20</w:t>
            </w:r>
          </w:p>
        </w:tc>
      </w:tr>
      <w:tr w:rsidR="00A97890" w:rsidRPr="006078E5" w:rsidTr="006078E5">
        <w:trPr>
          <w:trHeight w:val="330"/>
        </w:trPr>
        <w:tc>
          <w:tcPr>
            <w:tcW w:w="4245" w:type="dxa"/>
            <w:shd w:val="clear" w:color="000000" w:fill="FFFFFF"/>
            <w:vAlign w:val="center"/>
          </w:tcPr>
          <w:p w:rsidR="00A97890" w:rsidRPr="006078E5" w:rsidRDefault="00A97890" w:rsidP="006078E5">
            <w:pPr>
              <w:jc w:val="both"/>
              <w:rPr>
                <w:rFonts w:ascii="Calibri" w:hAnsi="Calibri"/>
                <w:color w:val="000000"/>
              </w:rPr>
            </w:pPr>
            <w:r w:rsidRPr="006078E5">
              <w:rPr>
                <w:rFonts w:ascii="Calibri" w:hAnsi="Calibri"/>
                <w:color w:val="000000"/>
              </w:rPr>
              <w:t xml:space="preserve">Índice de </w:t>
            </w:r>
            <w:proofErr w:type="spellStart"/>
            <w:r w:rsidRPr="006078E5">
              <w:rPr>
                <w:rFonts w:ascii="Calibri" w:hAnsi="Calibri"/>
                <w:color w:val="000000"/>
              </w:rPr>
              <w:t>Cetano</w:t>
            </w:r>
            <w:proofErr w:type="spellEnd"/>
            <w:r w:rsidRPr="006078E5">
              <w:rPr>
                <w:rFonts w:ascii="Calibri" w:hAnsi="Calibri"/>
                <w:color w:val="000000"/>
              </w:rPr>
              <w:t xml:space="preserve">, o Número de </w:t>
            </w:r>
            <w:proofErr w:type="spellStart"/>
            <w:r w:rsidRPr="006078E5">
              <w:rPr>
                <w:rFonts w:ascii="Calibri" w:hAnsi="Calibri"/>
                <w:color w:val="000000"/>
              </w:rPr>
              <w:t>Cetano</w:t>
            </w:r>
            <w:proofErr w:type="spellEnd"/>
            <w:r w:rsidRPr="006078E5">
              <w:rPr>
                <w:rFonts w:ascii="Calibri" w:hAnsi="Calibri"/>
                <w:color w:val="000000"/>
              </w:rPr>
              <w:t xml:space="preserve"> y  Contenido de Aromáticos totales (a solicitud escrita por YPFB)</w:t>
            </w:r>
          </w:p>
        </w:tc>
        <w:tc>
          <w:tcPr>
            <w:tcW w:w="1113" w:type="dxa"/>
            <w:shd w:val="clear" w:color="000000" w:fill="FFFFFF"/>
            <w:vAlign w:val="center"/>
          </w:tcPr>
          <w:p w:rsidR="00A97890" w:rsidRPr="006078E5" w:rsidRDefault="00A97890" w:rsidP="00A97890">
            <w:pPr>
              <w:jc w:val="center"/>
              <w:rPr>
                <w:rFonts w:asciiTheme="minorHAnsi" w:hAnsiTheme="minorHAnsi" w:cstheme="minorHAnsi"/>
                <w:color w:val="000000"/>
                <w:lang w:val="es-BO" w:eastAsia="es-BO"/>
              </w:rPr>
            </w:pPr>
            <w:r w:rsidRPr="006078E5">
              <w:rPr>
                <w:rFonts w:asciiTheme="minorHAnsi" w:hAnsiTheme="minorHAnsi" w:cstheme="minorHAnsi"/>
                <w:color w:val="000000"/>
                <w:lang w:val="es-BO" w:eastAsia="es-BO"/>
              </w:rPr>
              <w:t>1</w:t>
            </w:r>
          </w:p>
        </w:tc>
        <w:tc>
          <w:tcPr>
            <w:tcW w:w="1927" w:type="dxa"/>
            <w:shd w:val="clear" w:color="auto" w:fill="auto"/>
            <w:vAlign w:val="center"/>
          </w:tcPr>
          <w:p w:rsidR="00A97890" w:rsidRPr="006078E5" w:rsidRDefault="00A97890" w:rsidP="00A97890">
            <w:pPr>
              <w:jc w:val="center"/>
              <w:rPr>
                <w:rFonts w:ascii="Calibri" w:hAnsi="Calibri"/>
                <w:color w:val="000000"/>
              </w:rPr>
            </w:pPr>
            <w:r w:rsidRPr="006078E5">
              <w:rPr>
                <w:rFonts w:ascii="Calibri" w:hAnsi="Calibri"/>
                <w:color w:val="000000"/>
              </w:rPr>
              <w:t>USD/Muestra</w:t>
            </w:r>
          </w:p>
        </w:tc>
        <w:tc>
          <w:tcPr>
            <w:tcW w:w="1788" w:type="dxa"/>
            <w:shd w:val="clear" w:color="auto" w:fill="auto"/>
            <w:noWrap/>
            <w:vAlign w:val="center"/>
          </w:tcPr>
          <w:p w:rsidR="00A97890" w:rsidRPr="006078E5" w:rsidRDefault="00A97890" w:rsidP="00A97890">
            <w:pPr>
              <w:jc w:val="right"/>
              <w:rPr>
                <w:rFonts w:ascii="Calibri" w:hAnsi="Calibri"/>
                <w:color w:val="000000"/>
              </w:rPr>
            </w:pPr>
            <w:r w:rsidRPr="006078E5">
              <w:rPr>
                <w:rFonts w:ascii="Calibri" w:hAnsi="Calibri"/>
                <w:color w:val="000000"/>
              </w:rPr>
              <w:t>3.445,00</w:t>
            </w:r>
          </w:p>
        </w:tc>
      </w:tr>
    </w:tbl>
    <w:p w:rsidR="0068124D" w:rsidRDefault="0068124D" w:rsidP="00CD7DE0">
      <w:pPr>
        <w:tabs>
          <w:tab w:val="left" w:pos="5691"/>
        </w:tabs>
        <w:rPr>
          <w:rFonts w:asciiTheme="minorHAnsi" w:hAnsiTheme="minorHAnsi" w:cstheme="minorHAnsi"/>
          <w:b/>
          <w:sz w:val="22"/>
          <w:szCs w:val="22"/>
        </w:rPr>
      </w:pPr>
    </w:p>
    <w:p w:rsidR="0068124D" w:rsidRPr="006078E5" w:rsidRDefault="0068124D" w:rsidP="0068124D">
      <w:pPr>
        <w:jc w:val="both"/>
        <w:rPr>
          <w:rFonts w:asciiTheme="minorHAnsi" w:hAnsiTheme="minorHAnsi" w:cstheme="minorHAnsi"/>
          <w:b/>
          <w:sz w:val="24"/>
          <w:szCs w:val="24"/>
        </w:rPr>
      </w:pPr>
      <w:r w:rsidRPr="006078E5">
        <w:rPr>
          <w:rFonts w:asciiTheme="minorHAnsi" w:hAnsiTheme="minorHAnsi" w:cstheme="minorHAnsi"/>
          <w:b/>
          <w:sz w:val="24"/>
          <w:szCs w:val="24"/>
          <w:highlight w:val="yellow"/>
        </w:rPr>
        <w:t xml:space="preserve">El presupuesto asignado para el proceso de contratación </w:t>
      </w:r>
      <w:r w:rsidR="003D0823" w:rsidRPr="006078E5">
        <w:rPr>
          <w:rFonts w:asciiTheme="minorHAnsi" w:hAnsiTheme="minorHAnsi" w:cstheme="minorHAnsi"/>
          <w:b/>
          <w:sz w:val="24"/>
          <w:szCs w:val="24"/>
          <w:highlight w:val="yellow"/>
        </w:rPr>
        <w:t>Servicios Inspección en Plantas de Almacenaje de Perú para la importación de Hidrocarburos - Gestión</w:t>
      </w:r>
      <w:r w:rsidRPr="006078E5">
        <w:rPr>
          <w:rFonts w:asciiTheme="minorHAnsi" w:hAnsiTheme="minorHAnsi" w:cs="Century Gothic"/>
          <w:b/>
          <w:bCs/>
          <w:sz w:val="24"/>
          <w:szCs w:val="24"/>
          <w:highlight w:val="yellow"/>
        </w:rPr>
        <w:t xml:space="preserve"> 2018” es hasta $u</w:t>
      </w:r>
      <w:r w:rsidR="003D0823" w:rsidRPr="006078E5">
        <w:rPr>
          <w:rFonts w:asciiTheme="minorHAnsi" w:hAnsiTheme="minorHAnsi" w:cs="Century Gothic"/>
          <w:b/>
          <w:bCs/>
          <w:sz w:val="24"/>
          <w:szCs w:val="24"/>
          <w:highlight w:val="yellow"/>
        </w:rPr>
        <w:t>s67.335</w:t>
      </w:r>
      <w:proofErr w:type="gramStart"/>
      <w:r w:rsidR="003D0823" w:rsidRPr="006078E5">
        <w:rPr>
          <w:rFonts w:asciiTheme="minorHAnsi" w:hAnsiTheme="minorHAnsi" w:cs="Century Gothic"/>
          <w:b/>
          <w:bCs/>
          <w:sz w:val="24"/>
          <w:szCs w:val="24"/>
          <w:highlight w:val="yellow"/>
        </w:rPr>
        <w:t>,40</w:t>
      </w:r>
      <w:proofErr w:type="gramEnd"/>
      <w:r w:rsidRPr="006078E5">
        <w:rPr>
          <w:rFonts w:asciiTheme="minorHAnsi" w:hAnsiTheme="minorHAnsi" w:cs="Century Gothic"/>
          <w:b/>
          <w:bCs/>
          <w:sz w:val="24"/>
          <w:szCs w:val="24"/>
          <w:highlight w:val="yellow"/>
        </w:rPr>
        <w:t xml:space="preserve"> (</w:t>
      </w:r>
      <w:r w:rsidR="003D0823" w:rsidRPr="006078E5">
        <w:rPr>
          <w:rFonts w:asciiTheme="minorHAnsi" w:hAnsiTheme="minorHAnsi" w:cs="Century Gothic"/>
          <w:b/>
          <w:bCs/>
          <w:sz w:val="24"/>
          <w:szCs w:val="24"/>
          <w:highlight w:val="yellow"/>
        </w:rPr>
        <w:t>Sesenta y siete mil trescientos treinta y cinco 40</w:t>
      </w:r>
      <w:r w:rsidRPr="006078E5">
        <w:rPr>
          <w:rFonts w:asciiTheme="minorHAnsi" w:hAnsiTheme="minorHAnsi" w:cs="Century Gothic"/>
          <w:b/>
          <w:bCs/>
          <w:sz w:val="24"/>
          <w:szCs w:val="24"/>
          <w:highlight w:val="yellow"/>
        </w:rPr>
        <w:t>/100 Dólares Estadounidenses)</w:t>
      </w: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Pr="00552079" w:rsidRDefault="0068124D"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3D0823" w:rsidRDefault="003D0823" w:rsidP="00552079">
      <w:pPr>
        <w:rPr>
          <w:rFonts w:asciiTheme="minorHAnsi" w:hAnsiTheme="minorHAnsi" w:cstheme="minorHAnsi"/>
          <w:b/>
          <w:sz w:val="22"/>
          <w:szCs w:val="22"/>
        </w:rPr>
      </w:pPr>
    </w:p>
    <w:p w:rsidR="003D0823" w:rsidRDefault="003D0823"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4B65FE" w:rsidRDefault="004B65FE" w:rsidP="00552079">
      <w:pPr>
        <w:rPr>
          <w:rFonts w:asciiTheme="minorHAnsi" w:hAnsiTheme="minorHAnsi" w:cstheme="minorHAnsi"/>
          <w:b/>
          <w:sz w:val="22"/>
          <w:szCs w:val="22"/>
        </w:rPr>
      </w:pPr>
      <w:bookmarkStart w:id="0" w:name="_GoBack"/>
      <w:bookmarkEnd w:id="0"/>
    </w:p>
    <w:p w:rsidR="00A97890" w:rsidRDefault="00A9789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6A74B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r w:rsidR="003D0823" w:rsidRPr="003D0823">
        <w:rPr>
          <w:rFonts w:asciiTheme="minorHAnsi" w:hAnsiTheme="minorHAnsi" w:cstheme="minorHAnsi"/>
          <w:color w:val="FF0000"/>
          <w:sz w:val="22"/>
          <w:szCs w:val="22"/>
          <w:lang w:val="es-BO"/>
        </w:rPr>
        <w:t xml:space="preserve"> </w:t>
      </w:r>
      <w:r w:rsidR="003D0823" w:rsidRPr="006E57A2">
        <w:rPr>
          <w:rFonts w:asciiTheme="minorHAnsi" w:hAnsiTheme="minorHAnsi" w:cstheme="minorHAnsi"/>
          <w:color w:val="FF0000"/>
          <w:sz w:val="22"/>
          <w:szCs w:val="22"/>
          <w:lang w:val="es-BO"/>
        </w:rPr>
        <w:t>N/A No Aplica</w:t>
      </w:r>
    </w:p>
    <w:p w:rsidR="003D0823" w:rsidRDefault="004668B6" w:rsidP="006A74B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r w:rsidR="003D0823">
        <w:rPr>
          <w:rFonts w:asciiTheme="minorHAnsi" w:hAnsiTheme="minorHAnsi" w:cstheme="minorHAnsi"/>
          <w:sz w:val="22"/>
          <w:szCs w:val="22"/>
          <w:lang w:val="es-BO"/>
        </w:rPr>
        <w:t xml:space="preserve"> </w:t>
      </w:r>
      <w:r w:rsidR="003D0823" w:rsidRPr="006E57A2">
        <w:rPr>
          <w:rFonts w:asciiTheme="minorHAnsi" w:hAnsiTheme="minorHAnsi" w:cstheme="minorHAnsi"/>
          <w:color w:val="FF0000"/>
          <w:sz w:val="22"/>
          <w:szCs w:val="22"/>
          <w:lang w:val="es-BO"/>
        </w:rPr>
        <w:t>N/A No Aplica</w:t>
      </w:r>
    </w:p>
    <w:p w:rsidR="003D0823" w:rsidRDefault="004668B6" w:rsidP="006A74B5">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3D0823" w:rsidRDefault="004668B6" w:rsidP="006A74B5">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Asociaciones Accidentales conformadas por empresas nacionales.</w:t>
      </w:r>
      <w:r w:rsidR="003D0823" w:rsidRPr="003D0823">
        <w:rPr>
          <w:rFonts w:asciiTheme="minorHAnsi" w:hAnsiTheme="minorHAnsi" w:cstheme="minorHAnsi"/>
          <w:color w:val="FF0000"/>
          <w:sz w:val="22"/>
          <w:szCs w:val="22"/>
          <w:lang w:val="es-BO"/>
        </w:rPr>
        <w:t xml:space="preserve"> </w:t>
      </w:r>
      <w:r w:rsidR="003D0823" w:rsidRPr="006E57A2">
        <w:rPr>
          <w:rFonts w:asciiTheme="minorHAnsi" w:hAnsiTheme="minorHAnsi" w:cstheme="minorHAnsi"/>
          <w:color w:val="FF0000"/>
          <w:sz w:val="22"/>
          <w:szCs w:val="22"/>
          <w:lang w:val="es-BO"/>
        </w:rPr>
        <w:t>N/A No Aplica</w:t>
      </w:r>
    </w:p>
    <w:p w:rsidR="004668B6" w:rsidRPr="00365997" w:rsidRDefault="003D0823" w:rsidP="006A74B5">
      <w:pPr>
        <w:pStyle w:val="Prrafodelista"/>
        <w:numPr>
          <w:ilvl w:val="0"/>
          <w:numId w:val="17"/>
        </w:numPr>
        <w:ind w:left="851"/>
        <w:jc w:val="both"/>
        <w:rPr>
          <w:rFonts w:asciiTheme="minorHAnsi" w:hAnsiTheme="minorHAnsi" w:cstheme="minorHAnsi"/>
          <w:sz w:val="22"/>
          <w:szCs w:val="22"/>
          <w:lang w:val="es-BO"/>
        </w:rPr>
      </w:pPr>
      <w:r>
        <w:rPr>
          <w:rFonts w:asciiTheme="minorHAnsi" w:hAnsiTheme="minorHAnsi" w:cstheme="minorHAnsi"/>
          <w:sz w:val="22"/>
          <w:szCs w:val="22"/>
          <w:lang w:val="es-BO"/>
        </w:rPr>
        <w:t>A</w:t>
      </w:r>
      <w:r w:rsidR="004668B6" w:rsidRPr="00365997">
        <w:rPr>
          <w:rFonts w:asciiTheme="minorHAnsi" w:hAnsiTheme="minorHAnsi" w:cstheme="minorHAnsi"/>
          <w:sz w:val="22"/>
          <w:szCs w:val="22"/>
          <w:lang w:val="es-BO"/>
        </w:rPr>
        <w:t>sociaciones Accidentales conformadas por empresas nacionales y extranjeras.</w:t>
      </w:r>
    </w:p>
    <w:p w:rsidR="004668B6" w:rsidRPr="00365997" w:rsidRDefault="004668B6" w:rsidP="006A74B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3D0823" w:rsidRDefault="004668B6" w:rsidP="006A74B5">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r w:rsidR="003D0823">
        <w:rPr>
          <w:rFonts w:asciiTheme="minorHAnsi" w:hAnsiTheme="minorHAnsi" w:cstheme="minorHAnsi"/>
          <w:sz w:val="22"/>
          <w:szCs w:val="22"/>
          <w:lang w:val="es-BO"/>
        </w:rPr>
        <w:t xml:space="preserve"> </w:t>
      </w:r>
      <w:r w:rsidR="003D0823" w:rsidRPr="006E57A2">
        <w:rPr>
          <w:rFonts w:asciiTheme="minorHAnsi" w:hAnsiTheme="minorHAnsi" w:cstheme="minorHAnsi"/>
          <w:color w:val="FF0000"/>
          <w:sz w:val="22"/>
          <w:szCs w:val="22"/>
          <w:lang w:val="es-BO"/>
        </w:rPr>
        <w:t>N/A No Aplica</w:t>
      </w:r>
    </w:p>
    <w:p w:rsidR="003D0823" w:rsidRDefault="00EF0767" w:rsidP="006A74B5">
      <w:pPr>
        <w:pStyle w:val="Prrafodelista"/>
        <w:numPr>
          <w:ilvl w:val="0"/>
          <w:numId w:val="17"/>
        </w:numPr>
        <w:ind w:left="851"/>
        <w:jc w:val="both"/>
        <w:rPr>
          <w:rFonts w:asciiTheme="minorHAnsi" w:hAnsiTheme="minorHAnsi" w:cstheme="minorHAnsi"/>
          <w:color w:val="000000"/>
          <w:sz w:val="22"/>
          <w:szCs w:val="22"/>
        </w:rPr>
      </w:pPr>
      <w:r w:rsidRPr="00EF0767">
        <w:rPr>
          <w:rFonts w:asciiTheme="minorHAnsi" w:hAnsiTheme="minorHAnsi" w:cstheme="minorHAnsi"/>
          <w:sz w:val="22"/>
          <w:szCs w:val="22"/>
          <w:lang w:val="es-BO"/>
        </w:rPr>
        <w:t>Cooperativas (cuando sus documentos de constitución así lo determinen)</w:t>
      </w:r>
      <w:r w:rsidR="003D0823">
        <w:rPr>
          <w:rFonts w:asciiTheme="minorHAnsi" w:hAnsiTheme="minorHAnsi" w:cstheme="minorHAnsi"/>
          <w:sz w:val="22"/>
          <w:szCs w:val="22"/>
          <w:lang w:val="es-BO"/>
        </w:rPr>
        <w:t xml:space="preserve"> </w:t>
      </w:r>
      <w:r w:rsidR="003D0823" w:rsidRPr="006E57A2">
        <w:rPr>
          <w:rFonts w:asciiTheme="minorHAnsi" w:hAnsiTheme="minorHAnsi" w:cstheme="minorHAnsi"/>
          <w:color w:val="FF0000"/>
          <w:sz w:val="22"/>
          <w:szCs w:val="22"/>
          <w:lang w:val="es-BO"/>
        </w:rPr>
        <w:t>N/A No Aplica</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A74B5">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6A74B5">
      <w:pPr>
        <w:pStyle w:val="Sinespaciado4"/>
        <w:numPr>
          <w:ilvl w:val="0"/>
          <w:numId w:val="21"/>
        </w:numPr>
        <w:ind w:left="851"/>
        <w:jc w:val="both"/>
      </w:pPr>
      <w:r w:rsidRPr="008842A3">
        <w:t>Que tengan sentencia ejecutoriada, con impedimento para ejercer el comercio.</w:t>
      </w:r>
    </w:p>
    <w:p w:rsidR="00983825" w:rsidRDefault="00983825" w:rsidP="006A74B5">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6A74B5">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6A74B5">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6A74B5">
      <w:pPr>
        <w:pStyle w:val="Sinespaciado4"/>
        <w:numPr>
          <w:ilvl w:val="0"/>
          <w:numId w:val="21"/>
        </w:numPr>
        <w:ind w:left="851"/>
        <w:jc w:val="both"/>
      </w:pPr>
      <w:r w:rsidRPr="008842A3">
        <w:t>Que hubiesen declarado su disolución o quiebra.</w:t>
      </w:r>
    </w:p>
    <w:p w:rsidR="00983825" w:rsidRDefault="00983825" w:rsidP="006A74B5">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A74B5">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6A74B5">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6A74B5">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A74B5">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w:t>
      </w:r>
      <w:r w:rsidR="003D0823">
        <w:rPr>
          <w:rFonts w:asciiTheme="minorHAnsi" w:hAnsiTheme="minorHAnsi" w:cstheme="minorHAnsi"/>
          <w:color w:val="FF0000"/>
          <w:sz w:val="22"/>
          <w:szCs w:val="22"/>
        </w:rPr>
        <w:t>tadounidenses</w:t>
      </w:r>
      <w:r w:rsidRPr="00365997">
        <w:rPr>
          <w:rFonts w:asciiTheme="minorHAnsi" w:hAnsiTheme="minorHAnsi" w:cstheme="minorHAnsi"/>
          <w:color w:val="FF0000"/>
          <w:sz w:val="22"/>
          <w:szCs w:val="22"/>
        </w:rPr>
        <w:t>.</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A74B5">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A74B5">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A74B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A74B5">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A74B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6A74B5">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6A74B5">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A74B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A74B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6A74B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A74B5">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A74B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A74B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A74B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A74B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3D0823" w:rsidRPr="00302C25" w:rsidRDefault="000D253C" w:rsidP="003D082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3D0823" w:rsidRPr="003D0823">
        <w:rPr>
          <w:rFonts w:asciiTheme="minorHAnsi" w:hAnsiTheme="minorHAnsi" w:cstheme="minorHAnsi"/>
          <w:b/>
          <w:bCs/>
          <w:i/>
          <w:iCs/>
          <w:color w:val="FF0000"/>
          <w:lang w:eastAsia="es-BO"/>
        </w:rPr>
        <w:t xml:space="preserve"> </w:t>
      </w:r>
      <w:r w:rsidR="003D0823" w:rsidRPr="00365997">
        <w:rPr>
          <w:rFonts w:asciiTheme="minorHAnsi" w:hAnsiTheme="minorHAnsi" w:cstheme="minorHAnsi"/>
          <w:b/>
          <w:bCs/>
          <w:i/>
          <w:iCs/>
          <w:color w:val="FF0000"/>
          <w:lang w:eastAsia="es-BO"/>
        </w:rPr>
        <w:t>“No corresponde”</w:t>
      </w:r>
    </w:p>
    <w:p w:rsidR="003D0823" w:rsidRDefault="003D0823" w:rsidP="003D0823">
      <w:pPr>
        <w:pStyle w:val="Prrafodelista"/>
        <w:ind w:left="426"/>
        <w:jc w:val="both"/>
        <w:rPr>
          <w:rFonts w:asciiTheme="minorHAnsi" w:hAnsiTheme="minorHAnsi" w:cstheme="minorHAnsi"/>
          <w:b/>
          <w:sz w:val="22"/>
          <w:szCs w:val="22"/>
        </w:rPr>
      </w:pPr>
    </w:p>
    <w:p w:rsidR="003D0823" w:rsidRPr="002750AD" w:rsidRDefault="00900663" w:rsidP="003D0823">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3D0823">
        <w:rPr>
          <w:rFonts w:asciiTheme="minorHAnsi" w:hAnsiTheme="minorHAnsi" w:cstheme="minorHAnsi"/>
          <w:b/>
          <w:sz w:val="22"/>
          <w:szCs w:val="22"/>
        </w:rPr>
        <w:t xml:space="preserve"> </w:t>
      </w:r>
      <w:r w:rsidR="003D0823" w:rsidRPr="00365997">
        <w:rPr>
          <w:rFonts w:asciiTheme="minorHAnsi" w:hAnsiTheme="minorHAnsi" w:cstheme="minorHAnsi"/>
          <w:b/>
          <w:bCs/>
          <w:i/>
          <w:iCs/>
          <w:color w:val="FF0000"/>
          <w:lang w:eastAsia="es-BO"/>
        </w:rPr>
        <w:t>“No corresponde”</w:t>
      </w:r>
    </w:p>
    <w:p w:rsidR="00900663" w:rsidRPr="002750AD" w:rsidRDefault="00900663" w:rsidP="003D0823">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3D0823" w:rsidRDefault="003D0823"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3D0823" w:rsidRDefault="003D0823"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A74B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A74B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A74B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A671E1" w:rsidRPr="00AA12A6" w:rsidRDefault="00A671E1" w:rsidP="00A671E1">
      <w:pPr>
        <w:pStyle w:val="Prrafodelista"/>
        <w:ind w:left="360"/>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 xml:space="preserve">MÉTODO DE EVALUACIÓN CALIDAD PROPUESTA TÉCNICA Y COSTO   </w:t>
      </w:r>
    </w:p>
    <w:p w:rsidR="00A671E1" w:rsidRPr="008B6CB5" w:rsidRDefault="00A671E1" w:rsidP="00A671E1">
      <w:pPr>
        <w:pStyle w:val="Prrafodelista"/>
        <w:ind w:left="360"/>
        <w:jc w:val="both"/>
        <w:rPr>
          <w:rFonts w:asciiTheme="minorHAnsi" w:hAnsiTheme="minorHAnsi" w:cstheme="minorHAnsi"/>
          <w:sz w:val="22"/>
          <w:szCs w:val="22"/>
          <w:u w:val="single"/>
        </w:rPr>
      </w:pPr>
    </w:p>
    <w:p w:rsidR="006378C9" w:rsidRPr="00365997" w:rsidRDefault="006378C9" w:rsidP="006378C9">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OBETENIDO EL PUNTAJE TOTAL MAS ALTO.</w:t>
      </w:r>
    </w:p>
    <w:p w:rsidR="006378C9" w:rsidRPr="00365997" w:rsidRDefault="006378C9" w:rsidP="006378C9">
      <w:pPr>
        <w:pStyle w:val="Prrafodelista"/>
        <w:ind w:left="3240"/>
        <w:jc w:val="both"/>
        <w:rPr>
          <w:rFonts w:asciiTheme="minorHAnsi" w:hAnsiTheme="minorHAnsi" w:cstheme="minorHAnsi"/>
          <w:sz w:val="22"/>
          <w:szCs w:val="22"/>
        </w:rPr>
      </w:pPr>
    </w:p>
    <w:p w:rsidR="006378C9" w:rsidRPr="00365997" w:rsidRDefault="006378C9" w:rsidP="006378C9">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p>
    <w:p w:rsidR="00874AD4" w:rsidRDefault="00874AD4" w:rsidP="00A671E1">
      <w:pPr>
        <w:pStyle w:val="Prrafodelista"/>
        <w:ind w:left="360"/>
        <w:jc w:val="both"/>
        <w:rPr>
          <w:rFonts w:asciiTheme="minorHAnsi" w:hAnsiTheme="minorHAnsi" w:cstheme="minorHAnsi"/>
          <w:b/>
          <w:sz w:val="22"/>
          <w:szCs w:val="22"/>
          <w:u w:val="single"/>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A74B5">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A74B5">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A74B5">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4A3439" w:rsidRPr="00F1359A" w:rsidRDefault="00A671E1" w:rsidP="006A74B5">
      <w:pPr>
        <w:pStyle w:val="Prrafodelista"/>
        <w:numPr>
          <w:ilvl w:val="0"/>
          <w:numId w:val="24"/>
        </w:numPr>
        <w:ind w:left="1134"/>
        <w:rPr>
          <w:rFonts w:asciiTheme="minorHAnsi" w:hAnsiTheme="minorHAnsi" w:cstheme="minorHAnsi"/>
          <w:sz w:val="22"/>
          <w:szCs w:val="22"/>
        </w:rPr>
      </w:pPr>
      <w:r w:rsidRPr="00F1359A">
        <w:rPr>
          <w:rFonts w:asciiTheme="minorHAnsi" w:hAnsiTheme="minorHAnsi" w:cstheme="minorHAnsi"/>
          <w:sz w:val="22"/>
          <w:szCs w:val="22"/>
        </w:rPr>
        <w:t xml:space="preserve">Original de la Garantía de Seriedad de Propuesta </w:t>
      </w:r>
    </w:p>
    <w:p w:rsidR="00F1359A" w:rsidRPr="00F1359A" w:rsidRDefault="00F1359A" w:rsidP="00F1359A">
      <w:pPr>
        <w:pStyle w:val="Prrafodelista"/>
        <w:tabs>
          <w:tab w:val="left" w:pos="1134"/>
        </w:tabs>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A74B5">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6078E5" w:rsidRDefault="006078E5"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A74B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A74B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6A74B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6A74B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A74B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A74B5">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6A74B5">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A74B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6A74B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6A74B5">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6A74B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Pr="006078E5" w:rsidRDefault="00FE00FF" w:rsidP="006A74B5">
      <w:pPr>
        <w:pStyle w:val="Prrafodelista"/>
        <w:numPr>
          <w:ilvl w:val="0"/>
          <w:numId w:val="30"/>
        </w:numPr>
        <w:ind w:left="567"/>
        <w:contextualSpacing/>
        <w:jc w:val="both"/>
        <w:rPr>
          <w:rFonts w:asciiTheme="minorHAnsi" w:hAnsiTheme="minorHAnsi" w:cstheme="minorHAnsi"/>
          <w:sz w:val="22"/>
          <w:szCs w:val="22"/>
        </w:rPr>
      </w:pPr>
      <w:r w:rsidRPr="006078E5">
        <w:rPr>
          <w:rFonts w:asciiTheme="minorHAnsi" w:hAnsiTheme="minorHAnsi" w:cstheme="minorHAnsi"/>
          <w:sz w:val="22"/>
          <w:szCs w:val="22"/>
        </w:rPr>
        <w:t>Original Contrato de Adhesión (Cuando corresponda)</w:t>
      </w:r>
    </w:p>
    <w:p w:rsidR="00FE00FF" w:rsidRDefault="00FE00FF" w:rsidP="006A74B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6A74B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A74B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A74B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A74B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A74B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6A74B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6A74B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6A74B5">
      <w:pPr>
        <w:pStyle w:val="Prrafodelista"/>
        <w:numPr>
          <w:ilvl w:val="1"/>
          <w:numId w:val="31"/>
        </w:numPr>
        <w:ind w:left="567"/>
        <w:contextualSpacing/>
        <w:jc w:val="both"/>
        <w:rPr>
          <w:rFonts w:asciiTheme="minorHAnsi" w:hAnsiTheme="minorHAnsi" w:cstheme="minorHAnsi"/>
          <w:sz w:val="22"/>
          <w:szCs w:val="22"/>
        </w:rPr>
      </w:pPr>
      <w:r w:rsidRPr="006078E5">
        <w:rPr>
          <w:rFonts w:asciiTheme="minorHAnsi" w:hAnsiTheme="minorHAnsi" w:cstheme="minorHAnsi"/>
          <w:sz w:val="22"/>
          <w:szCs w:val="22"/>
        </w:rPr>
        <w:t>Original Contrato de Adhesión (Cuando corresponda</w:t>
      </w:r>
      <w:r>
        <w:rPr>
          <w:rFonts w:asciiTheme="minorHAnsi" w:hAnsiTheme="minorHAnsi" w:cstheme="minorHAnsi"/>
          <w:sz w:val="22"/>
          <w:szCs w:val="22"/>
        </w:rPr>
        <w:t>)</w:t>
      </w:r>
    </w:p>
    <w:p w:rsidR="00FE00FF" w:rsidRDefault="00FE00FF" w:rsidP="006A74B5">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6A74B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A74B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6A74B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6A74B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6A74B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6A74B5">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6A74B5">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A74B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748"/>
        <w:gridCol w:w="993"/>
        <w:gridCol w:w="1559"/>
        <w:gridCol w:w="2080"/>
      </w:tblGrid>
      <w:tr w:rsidR="001F4807" w:rsidRPr="00A26DF4" w:rsidTr="00A26DF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A26DF4" w:rsidRDefault="001F4807" w:rsidP="00C111B4">
            <w:pPr>
              <w:jc w:val="center"/>
              <w:rPr>
                <w:rFonts w:asciiTheme="minorHAnsi" w:hAnsiTheme="minorHAnsi" w:cstheme="minorHAnsi"/>
                <w:b/>
                <w:sz w:val="22"/>
                <w:szCs w:val="22"/>
                <w:lang w:val="es-BO"/>
              </w:rPr>
            </w:pPr>
            <w:r w:rsidRPr="00A26DF4">
              <w:rPr>
                <w:rFonts w:asciiTheme="minorHAnsi" w:hAnsiTheme="minorHAnsi" w:cstheme="minorHAnsi"/>
                <w:b/>
                <w:sz w:val="22"/>
                <w:szCs w:val="22"/>
                <w:lang w:val="es-BO"/>
              </w:rPr>
              <w:t>Ítem</w:t>
            </w:r>
          </w:p>
        </w:tc>
        <w:tc>
          <w:tcPr>
            <w:tcW w:w="4602"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A26DF4" w:rsidRDefault="00FD2C94" w:rsidP="00C111B4">
            <w:pPr>
              <w:jc w:val="center"/>
              <w:rPr>
                <w:rFonts w:asciiTheme="minorHAnsi" w:hAnsiTheme="minorHAnsi" w:cstheme="minorHAnsi"/>
                <w:sz w:val="22"/>
                <w:szCs w:val="22"/>
                <w:lang w:val="es-BO"/>
              </w:rPr>
            </w:pPr>
            <w:r w:rsidRPr="00A26DF4">
              <w:rPr>
                <w:rFonts w:asciiTheme="minorHAnsi" w:hAnsiTheme="minorHAnsi" w:cstheme="minorHAnsi"/>
                <w:b/>
                <w:sz w:val="22"/>
                <w:szCs w:val="22"/>
                <w:lang w:val="es-BO"/>
              </w:rPr>
              <w:t>Detalle</w:t>
            </w:r>
          </w:p>
        </w:tc>
        <w:tc>
          <w:tcPr>
            <w:tcW w:w="9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A26DF4" w:rsidRDefault="001F4807" w:rsidP="00C111B4">
            <w:pPr>
              <w:jc w:val="center"/>
              <w:rPr>
                <w:rFonts w:asciiTheme="minorHAnsi" w:hAnsiTheme="minorHAnsi" w:cstheme="minorHAnsi"/>
                <w:b/>
                <w:sz w:val="22"/>
                <w:szCs w:val="22"/>
                <w:lang w:val="es-BO"/>
              </w:rPr>
            </w:pPr>
            <w:r w:rsidRPr="00A26DF4">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A26DF4" w:rsidRDefault="006078E5" w:rsidP="00C111B4">
            <w:pPr>
              <w:jc w:val="center"/>
              <w:rPr>
                <w:rFonts w:asciiTheme="minorHAnsi" w:hAnsiTheme="minorHAnsi" w:cstheme="minorHAnsi"/>
                <w:b/>
                <w:sz w:val="22"/>
                <w:szCs w:val="22"/>
                <w:lang w:val="es-BO"/>
              </w:rPr>
            </w:pPr>
            <w:r w:rsidRPr="00A26DF4">
              <w:rPr>
                <w:rFonts w:asciiTheme="minorHAnsi" w:hAnsiTheme="minorHAnsi" w:cstheme="minorHAnsi"/>
                <w:b/>
                <w:sz w:val="22"/>
                <w:szCs w:val="22"/>
                <w:lang w:val="es-BO"/>
              </w:rPr>
              <w:t xml:space="preserve">Unidad de Medida </w:t>
            </w:r>
          </w:p>
        </w:tc>
        <w:tc>
          <w:tcPr>
            <w:tcW w:w="2080" w:type="dxa"/>
            <w:tcBorders>
              <w:top w:val="single" w:sz="12" w:space="0" w:color="auto"/>
              <w:left w:val="single" w:sz="4" w:space="0" w:color="auto"/>
              <w:bottom w:val="single" w:sz="12" w:space="0" w:color="auto"/>
            </w:tcBorders>
            <w:shd w:val="clear" w:color="auto" w:fill="D9D9D9" w:themeFill="background1" w:themeFillShade="D9"/>
            <w:vAlign w:val="center"/>
          </w:tcPr>
          <w:p w:rsidR="006078E5" w:rsidRPr="00A26DF4" w:rsidRDefault="001F4807" w:rsidP="00C111B4">
            <w:pPr>
              <w:jc w:val="center"/>
              <w:rPr>
                <w:rFonts w:asciiTheme="minorHAnsi" w:hAnsiTheme="minorHAnsi" w:cstheme="minorHAnsi"/>
                <w:b/>
                <w:sz w:val="22"/>
                <w:szCs w:val="22"/>
                <w:lang w:val="es-BO"/>
              </w:rPr>
            </w:pPr>
            <w:r w:rsidRPr="00A26DF4">
              <w:rPr>
                <w:rFonts w:asciiTheme="minorHAnsi" w:hAnsiTheme="minorHAnsi" w:cstheme="minorHAnsi"/>
                <w:b/>
                <w:sz w:val="22"/>
                <w:szCs w:val="22"/>
                <w:lang w:val="es-BO"/>
              </w:rPr>
              <w:t xml:space="preserve">Precio </w:t>
            </w:r>
            <w:r w:rsidR="006078E5" w:rsidRPr="00A26DF4">
              <w:rPr>
                <w:rFonts w:asciiTheme="minorHAnsi" w:hAnsiTheme="minorHAnsi" w:cstheme="minorHAnsi"/>
                <w:b/>
                <w:sz w:val="22"/>
                <w:szCs w:val="22"/>
                <w:lang w:val="es-BO"/>
              </w:rPr>
              <w:t>Unitario</w:t>
            </w:r>
          </w:p>
          <w:p w:rsidR="001F4807" w:rsidRPr="00A26DF4" w:rsidRDefault="001F4807" w:rsidP="00C111B4">
            <w:pPr>
              <w:jc w:val="center"/>
              <w:rPr>
                <w:rFonts w:asciiTheme="minorHAnsi" w:hAnsiTheme="minorHAnsi" w:cstheme="minorHAnsi"/>
                <w:b/>
                <w:sz w:val="22"/>
                <w:szCs w:val="22"/>
                <w:lang w:val="es-BO"/>
              </w:rPr>
            </w:pPr>
            <w:r w:rsidRPr="00A26DF4">
              <w:rPr>
                <w:rFonts w:asciiTheme="minorHAnsi" w:hAnsiTheme="minorHAnsi" w:cstheme="minorHAnsi"/>
                <w:b/>
                <w:sz w:val="22"/>
                <w:szCs w:val="22"/>
                <w:lang w:val="es-BO"/>
              </w:rPr>
              <w:t>(Numeral)</w:t>
            </w:r>
          </w:p>
          <w:p w:rsidR="006078E5" w:rsidRPr="00A26DF4" w:rsidRDefault="006078E5" w:rsidP="00C111B4">
            <w:pPr>
              <w:jc w:val="center"/>
              <w:rPr>
                <w:rFonts w:asciiTheme="minorHAnsi" w:hAnsiTheme="minorHAnsi" w:cstheme="minorHAnsi"/>
                <w:b/>
                <w:sz w:val="22"/>
                <w:szCs w:val="22"/>
                <w:lang w:val="es-BO"/>
              </w:rPr>
            </w:pPr>
            <w:r w:rsidRPr="00A26DF4">
              <w:rPr>
                <w:rFonts w:asciiTheme="minorHAnsi" w:hAnsiTheme="minorHAnsi" w:cstheme="minorHAnsi"/>
                <w:b/>
                <w:sz w:val="22"/>
                <w:szCs w:val="22"/>
                <w:lang w:val="es-BO"/>
              </w:rPr>
              <w:t>$</w:t>
            </w:r>
            <w:proofErr w:type="spellStart"/>
            <w:r w:rsidRPr="00A26DF4">
              <w:rPr>
                <w:rFonts w:asciiTheme="minorHAnsi" w:hAnsiTheme="minorHAnsi" w:cstheme="minorHAnsi"/>
                <w:b/>
                <w:sz w:val="22"/>
                <w:szCs w:val="22"/>
                <w:lang w:val="es-BO"/>
              </w:rPr>
              <w:t>us</w:t>
            </w:r>
            <w:proofErr w:type="spellEnd"/>
            <w:r w:rsidRPr="00A26DF4">
              <w:rPr>
                <w:rFonts w:asciiTheme="minorHAnsi" w:hAnsiTheme="minorHAnsi" w:cstheme="minorHAnsi"/>
                <w:b/>
                <w:sz w:val="22"/>
                <w:szCs w:val="22"/>
                <w:lang w:val="es-BO"/>
              </w:rPr>
              <w:t>.</w:t>
            </w:r>
          </w:p>
        </w:tc>
      </w:tr>
      <w:tr w:rsidR="00A26DF4" w:rsidRPr="00A26DF4" w:rsidTr="00A26DF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DF4" w:rsidRPr="00A26DF4" w:rsidRDefault="00A26DF4" w:rsidP="00A26DF4">
            <w:pPr>
              <w:jc w:val="center"/>
              <w:rPr>
                <w:rFonts w:asciiTheme="minorHAnsi" w:hAnsiTheme="minorHAnsi" w:cstheme="minorHAnsi"/>
                <w:sz w:val="22"/>
                <w:szCs w:val="22"/>
                <w:lang w:val="es-BO"/>
              </w:rPr>
            </w:pPr>
            <w:r w:rsidRPr="00A26DF4">
              <w:rPr>
                <w:rFonts w:asciiTheme="minorHAnsi" w:hAnsiTheme="minorHAnsi" w:cstheme="minorHAnsi"/>
                <w:sz w:val="22"/>
                <w:szCs w:val="22"/>
                <w:lang w:val="es-BO"/>
              </w:rPr>
              <w:t>1</w:t>
            </w:r>
          </w:p>
        </w:tc>
        <w:tc>
          <w:tcPr>
            <w:tcW w:w="460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26DF4" w:rsidRPr="00A26DF4" w:rsidRDefault="00A26DF4" w:rsidP="00A26DF4">
            <w:pPr>
              <w:jc w:val="both"/>
              <w:rPr>
                <w:rFonts w:ascii="Calibri" w:hAnsi="Calibri"/>
                <w:color w:val="000000"/>
                <w:sz w:val="22"/>
                <w:szCs w:val="22"/>
              </w:rPr>
            </w:pPr>
            <w:r w:rsidRPr="00A26DF4">
              <w:rPr>
                <w:rFonts w:ascii="Calibri" w:hAnsi="Calibri"/>
                <w:color w:val="000000"/>
                <w:sz w:val="22"/>
                <w:szCs w:val="22"/>
              </w:rPr>
              <w:t xml:space="preserve">Inspección de cantidad, en el despacho a camiones cisternas </w:t>
            </w:r>
            <w:r w:rsidRPr="00A26DF4">
              <w:rPr>
                <w:rFonts w:ascii="Calibri" w:hAnsi="Calibri"/>
                <w:b/>
                <w:bCs/>
                <w:color w:val="000000"/>
                <w:sz w:val="22"/>
                <w:szCs w:val="22"/>
              </w:rPr>
              <w:t xml:space="preserve">en planta de </w:t>
            </w:r>
            <w:proofErr w:type="spellStart"/>
            <w:r w:rsidRPr="00A26DF4">
              <w:rPr>
                <w:rFonts w:ascii="Calibri" w:hAnsi="Calibri"/>
                <w:b/>
                <w:bCs/>
                <w:color w:val="000000"/>
                <w:sz w:val="22"/>
                <w:szCs w:val="22"/>
              </w:rPr>
              <w:t>Ilo</w:t>
            </w:r>
            <w:proofErr w:type="spellEnd"/>
            <w:r w:rsidRPr="00A26DF4">
              <w:rPr>
                <w:rFonts w:ascii="Calibri" w:hAnsi="Calibri"/>
                <w:b/>
                <w:bCs/>
                <w:color w:val="000000"/>
                <w:sz w:val="22"/>
                <w:szCs w:val="22"/>
              </w:rPr>
              <w:t xml:space="preserve"> y Mollendo</w:t>
            </w:r>
          </w:p>
        </w:tc>
        <w:tc>
          <w:tcPr>
            <w:tcW w:w="993" w:type="dxa"/>
            <w:tcBorders>
              <w:top w:val="single" w:sz="12" w:space="0" w:color="auto"/>
              <w:left w:val="single" w:sz="4" w:space="0" w:color="auto"/>
              <w:bottom w:val="single" w:sz="4" w:space="0" w:color="auto"/>
              <w:right w:val="single" w:sz="4" w:space="0" w:color="auto"/>
            </w:tcBorders>
            <w:shd w:val="clear" w:color="auto" w:fill="FFFFFF"/>
            <w:vAlign w:val="center"/>
          </w:tcPr>
          <w:p w:rsidR="00A26DF4" w:rsidRPr="00A26DF4" w:rsidRDefault="00A26DF4" w:rsidP="00A26DF4">
            <w:pPr>
              <w:jc w:val="center"/>
              <w:rPr>
                <w:rFonts w:asciiTheme="minorHAnsi" w:hAnsiTheme="minorHAnsi" w:cstheme="minorHAnsi"/>
                <w:color w:val="000000"/>
                <w:sz w:val="22"/>
                <w:szCs w:val="22"/>
                <w:lang w:val="es-BO" w:eastAsia="es-BO"/>
              </w:rPr>
            </w:pPr>
            <w:r w:rsidRPr="00A26DF4">
              <w:rPr>
                <w:rFonts w:asciiTheme="minorHAnsi" w:hAnsiTheme="minorHAnsi" w:cstheme="minorHAnsi"/>
                <w:color w:val="000000"/>
                <w:sz w:val="22"/>
                <w:szCs w:val="22"/>
                <w:lang w:val="es-BO" w:eastAsia="es-BO"/>
              </w:rPr>
              <w:t>1</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26DF4" w:rsidRPr="00A26DF4" w:rsidRDefault="00A26DF4" w:rsidP="00A26DF4">
            <w:pPr>
              <w:jc w:val="center"/>
              <w:rPr>
                <w:rFonts w:ascii="Calibri" w:hAnsi="Calibri"/>
                <w:color w:val="000000"/>
                <w:sz w:val="22"/>
                <w:szCs w:val="22"/>
              </w:rPr>
            </w:pPr>
            <w:r w:rsidRPr="00A26DF4">
              <w:rPr>
                <w:rFonts w:ascii="Calibri" w:hAnsi="Calibri"/>
                <w:color w:val="000000"/>
                <w:sz w:val="22"/>
                <w:szCs w:val="22"/>
              </w:rPr>
              <w:t>USD/Mes</w:t>
            </w:r>
          </w:p>
        </w:tc>
        <w:tc>
          <w:tcPr>
            <w:tcW w:w="2080" w:type="dxa"/>
            <w:tcBorders>
              <w:top w:val="single" w:sz="12" w:space="0" w:color="auto"/>
              <w:left w:val="single" w:sz="4" w:space="0" w:color="auto"/>
              <w:bottom w:val="single" w:sz="4" w:space="0" w:color="auto"/>
            </w:tcBorders>
            <w:shd w:val="clear" w:color="auto" w:fill="FFFFFF"/>
            <w:vAlign w:val="center"/>
          </w:tcPr>
          <w:p w:rsidR="00A26DF4" w:rsidRPr="00A26DF4" w:rsidRDefault="00A26DF4" w:rsidP="00A26DF4">
            <w:pPr>
              <w:jc w:val="center"/>
              <w:rPr>
                <w:rFonts w:asciiTheme="minorHAnsi" w:hAnsiTheme="minorHAnsi" w:cstheme="minorHAnsi"/>
                <w:sz w:val="22"/>
                <w:szCs w:val="22"/>
                <w:lang w:val="es-BO"/>
              </w:rPr>
            </w:pPr>
          </w:p>
        </w:tc>
      </w:tr>
      <w:tr w:rsidR="00A26DF4" w:rsidRPr="00A26DF4" w:rsidTr="00461B96">
        <w:trPr>
          <w:trHeight w:val="1032"/>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DF4" w:rsidRPr="00A26DF4" w:rsidRDefault="00A26DF4" w:rsidP="00A26DF4">
            <w:pPr>
              <w:jc w:val="center"/>
              <w:rPr>
                <w:rFonts w:asciiTheme="minorHAnsi" w:hAnsiTheme="minorHAnsi" w:cstheme="minorHAnsi"/>
                <w:sz w:val="22"/>
                <w:szCs w:val="22"/>
                <w:lang w:val="es-BO"/>
              </w:rPr>
            </w:pPr>
            <w:r w:rsidRPr="00A26DF4">
              <w:rPr>
                <w:rFonts w:asciiTheme="minorHAnsi" w:hAnsiTheme="minorHAnsi" w:cstheme="minorHAnsi"/>
                <w:sz w:val="22"/>
                <w:szCs w:val="22"/>
                <w:lang w:val="es-BO"/>
              </w:rPr>
              <w:t>2</w:t>
            </w:r>
          </w:p>
        </w:tc>
        <w:tc>
          <w:tcPr>
            <w:tcW w:w="46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6DF4" w:rsidRPr="00A26DF4" w:rsidRDefault="00A26DF4" w:rsidP="00A26DF4">
            <w:pPr>
              <w:jc w:val="both"/>
              <w:rPr>
                <w:rFonts w:ascii="Calibri" w:hAnsi="Calibri"/>
                <w:color w:val="000000"/>
                <w:sz w:val="22"/>
                <w:szCs w:val="22"/>
              </w:rPr>
            </w:pPr>
            <w:r w:rsidRPr="00A26DF4">
              <w:rPr>
                <w:rFonts w:ascii="Calibri" w:hAnsi="Calibri"/>
                <w:color w:val="000000"/>
                <w:sz w:val="22"/>
                <w:szCs w:val="22"/>
              </w:rPr>
              <w:t xml:space="preserve">Inspección de Calidad de producto en tanque tierra  a requerimiento de YPFB para el despacho de cisternas – </w:t>
            </w:r>
            <w:proofErr w:type="spellStart"/>
            <w:r w:rsidRPr="00A26DF4">
              <w:rPr>
                <w:rFonts w:ascii="Calibri" w:hAnsi="Calibri"/>
                <w:color w:val="000000"/>
                <w:sz w:val="22"/>
                <w:szCs w:val="22"/>
              </w:rPr>
              <w:t>Diesel</w:t>
            </w:r>
            <w:proofErr w:type="spellEnd"/>
            <w:r w:rsidRPr="00A26DF4">
              <w:rPr>
                <w:rFonts w:ascii="Calibri" w:hAnsi="Calibri"/>
                <w:color w:val="000000"/>
                <w:sz w:val="22"/>
                <w:szCs w:val="22"/>
              </w:rPr>
              <w:t xml:space="preserve"> </w:t>
            </w:r>
            <w:proofErr w:type="spellStart"/>
            <w:r w:rsidRPr="00A26DF4">
              <w:rPr>
                <w:rFonts w:ascii="Calibri" w:hAnsi="Calibri"/>
                <w:color w:val="000000"/>
                <w:sz w:val="22"/>
                <w:szCs w:val="22"/>
              </w:rPr>
              <w:t>Oil</w:t>
            </w:r>
            <w:proofErr w:type="spellEnd"/>
            <w:r w:rsidRPr="00A26DF4">
              <w:rPr>
                <w:rFonts w:ascii="Calibri" w:hAnsi="Calibri"/>
                <w:color w:val="000000"/>
                <w:sz w:val="22"/>
                <w:szCs w:val="22"/>
              </w:rPr>
              <w:t xml:space="preserve"> </w:t>
            </w:r>
            <w:r w:rsidRPr="00A26DF4">
              <w:rPr>
                <w:rFonts w:ascii="Calibri" w:hAnsi="Calibri"/>
                <w:b/>
                <w:bCs/>
                <w:color w:val="000000"/>
                <w:sz w:val="22"/>
                <w:szCs w:val="22"/>
              </w:rPr>
              <w:t>e insumos y Aditivos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A26DF4" w:rsidRPr="00A26DF4" w:rsidRDefault="00A26DF4" w:rsidP="00A26DF4">
            <w:pPr>
              <w:jc w:val="center"/>
              <w:rPr>
                <w:rFonts w:asciiTheme="minorHAnsi" w:hAnsiTheme="minorHAnsi" w:cstheme="minorHAnsi"/>
                <w:color w:val="000000"/>
                <w:sz w:val="22"/>
                <w:szCs w:val="22"/>
                <w:lang w:val="es-BO" w:eastAsia="es-BO"/>
              </w:rPr>
            </w:pPr>
            <w:r w:rsidRPr="00A26DF4">
              <w:rPr>
                <w:rFonts w:asciiTheme="minorHAnsi" w:hAnsiTheme="minorHAnsi" w:cstheme="minorHAnsi"/>
                <w:color w:val="000000"/>
                <w:sz w:val="22"/>
                <w:szCs w:val="22"/>
                <w:lang w:val="es-BO" w:eastAsia="es-BO"/>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26DF4" w:rsidRPr="00A26DF4" w:rsidRDefault="00A26DF4" w:rsidP="00A26DF4">
            <w:pPr>
              <w:jc w:val="center"/>
              <w:rPr>
                <w:rFonts w:ascii="Calibri" w:hAnsi="Calibri"/>
                <w:color w:val="000000"/>
                <w:sz w:val="22"/>
                <w:szCs w:val="22"/>
              </w:rPr>
            </w:pPr>
            <w:r w:rsidRPr="00A26DF4">
              <w:rPr>
                <w:rFonts w:ascii="Calibri" w:hAnsi="Calibri"/>
                <w:color w:val="000000"/>
                <w:sz w:val="22"/>
                <w:szCs w:val="22"/>
              </w:rPr>
              <w:t>USD/Muestra</w:t>
            </w:r>
          </w:p>
        </w:tc>
        <w:tc>
          <w:tcPr>
            <w:tcW w:w="2080" w:type="dxa"/>
            <w:tcBorders>
              <w:top w:val="single" w:sz="4" w:space="0" w:color="auto"/>
              <w:left w:val="single" w:sz="4" w:space="0" w:color="auto"/>
              <w:bottom w:val="single" w:sz="4" w:space="0" w:color="auto"/>
            </w:tcBorders>
            <w:shd w:val="clear" w:color="auto" w:fill="FFFFFF"/>
            <w:vAlign w:val="center"/>
          </w:tcPr>
          <w:p w:rsidR="00A26DF4" w:rsidRPr="00A26DF4" w:rsidRDefault="00A26DF4" w:rsidP="00A26DF4">
            <w:pPr>
              <w:jc w:val="center"/>
              <w:rPr>
                <w:rFonts w:asciiTheme="minorHAnsi" w:hAnsiTheme="minorHAnsi" w:cstheme="minorHAnsi"/>
                <w:sz w:val="22"/>
                <w:szCs w:val="22"/>
                <w:lang w:val="es-BO"/>
              </w:rPr>
            </w:pPr>
          </w:p>
        </w:tc>
      </w:tr>
      <w:tr w:rsidR="00A26DF4" w:rsidRPr="00A26DF4" w:rsidTr="00461B96">
        <w:trPr>
          <w:trHeight w:val="64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DF4" w:rsidRPr="00A26DF4" w:rsidRDefault="00A26DF4" w:rsidP="00A26DF4">
            <w:pPr>
              <w:jc w:val="center"/>
              <w:rPr>
                <w:rFonts w:asciiTheme="minorHAnsi" w:hAnsiTheme="minorHAnsi" w:cstheme="minorHAnsi"/>
                <w:sz w:val="22"/>
                <w:szCs w:val="22"/>
                <w:lang w:val="es-BO"/>
              </w:rPr>
            </w:pPr>
            <w:r w:rsidRPr="00A26DF4">
              <w:rPr>
                <w:rFonts w:asciiTheme="minorHAnsi" w:hAnsiTheme="minorHAnsi" w:cstheme="minorHAnsi"/>
                <w:sz w:val="22"/>
                <w:szCs w:val="22"/>
                <w:lang w:val="es-BO"/>
              </w:rPr>
              <w:t>3</w:t>
            </w:r>
          </w:p>
        </w:tc>
        <w:tc>
          <w:tcPr>
            <w:tcW w:w="46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6DF4" w:rsidRPr="00A26DF4" w:rsidRDefault="00A26DF4" w:rsidP="00A26DF4">
            <w:pPr>
              <w:jc w:val="both"/>
              <w:rPr>
                <w:rFonts w:ascii="Calibri" w:hAnsi="Calibri"/>
                <w:color w:val="000000"/>
                <w:sz w:val="22"/>
                <w:szCs w:val="22"/>
              </w:rPr>
            </w:pPr>
            <w:r w:rsidRPr="00A26DF4">
              <w:rPr>
                <w:rFonts w:ascii="Calibri" w:hAnsi="Calibri"/>
                <w:color w:val="000000"/>
                <w:sz w:val="22"/>
                <w:szCs w:val="22"/>
              </w:rPr>
              <w:t xml:space="preserve">Índice de </w:t>
            </w:r>
            <w:proofErr w:type="spellStart"/>
            <w:r w:rsidRPr="00A26DF4">
              <w:rPr>
                <w:rFonts w:ascii="Calibri" w:hAnsi="Calibri"/>
                <w:color w:val="000000"/>
                <w:sz w:val="22"/>
                <w:szCs w:val="22"/>
              </w:rPr>
              <w:t>Cetano</w:t>
            </w:r>
            <w:proofErr w:type="spellEnd"/>
            <w:r w:rsidRPr="00A26DF4">
              <w:rPr>
                <w:rFonts w:ascii="Calibri" w:hAnsi="Calibri"/>
                <w:color w:val="000000"/>
                <w:sz w:val="22"/>
                <w:szCs w:val="22"/>
              </w:rPr>
              <w:t xml:space="preserve">, o Número de </w:t>
            </w:r>
            <w:proofErr w:type="spellStart"/>
            <w:r w:rsidRPr="00A26DF4">
              <w:rPr>
                <w:rFonts w:ascii="Calibri" w:hAnsi="Calibri"/>
                <w:color w:val="000000"/>
                <w:sz w:val="22"/>
                <w:szCs w:val="22"/>
              </w:rPr>
              <w:t>Cetano</w:t>
            </w:r>
            <w:proofErr w:type="spellEnd"/>
            <w:r w:rsidRPr="00A26DF4">
              <w:rPr>
                <w:rFonts w:ascii="Calibri" w:hAnsi="Calibri"/>
                <w:color w:val="000000"/>
                <w:sz w:val="22"/>
                <w:szCs w:val="22"/>
              </w:rPr>
              <w:t xml:space="preserve"> y  Contenido de Aromáticos totales (a solicitud escrita por YPFB)</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A26DF4" w:rsidRPr="00A26DF4" w:rsidRDefault="00A26DF4" w:rsidP="00A26DF4">
            <w:pPr>
              <w:jc w:val="center"/>
              <w:rPr>
                <w:rFonts w:asciiTheme="minorHAnsi" w:hAnsiTheme="minorHAnsi" w:cstheme="minorHAnsi"/>
                <w:color w:val="000000"/>
                <w:sz w:val="22"/>
                <w:szCs w:val="22"/>
                <w:lang w:val="es-BO" w:eastAsia="es-BO"/>
              </w:rPr>
            </w:pPr>
            <w:r w:rsidRPr="00A26DF4">
              <w:rPr>
                <w:rFonts w:asciiTheme="minorHAnsi" w:hAnsiTheme="minorHAnsi" w:cstheme="minorHAnsi"/>
                <w:color w:val="000000"/>
                <w:sz w:val="22"/>
                <w:szCs w:val="22"/>
                <w:lang w:val="es-BO" w:eastAsia="es-BO"/>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26DF4" w:rsidRPr="00A26DF4" w:rsidRDefault="00A26DF4" w:rsidP="00A26DF4">
            <w:pPr>
              <w:jc w:val="center"/>
              <w:rPr>
                <w:rFonts w:ascii="Calibri" w:hAnsi="Calibri"/>
                <w:color w:val="000000"/>
                <w:sz w:val="22"/>
                <w:szCs w:val="22"/>
              </w:rPr>
            </w:pPr>
            <w:r w:rsidRPr="00A26DF4">
              <w:rPr>
                <w:rFonts w:ascii="Calibri" w:hAnsi="Calibri"/>
                <w:color w:val="000000"/>
                <w:sz w:val="22"/>
                <w:szCs w:val="22"/>
              </w:rPr>
              <w:t>USD/Muestra</w:t>
            </w:r>
          </w:p>
        </w:tc>
        <w:tc>
          <w:tcPr>
            <w:tcW w:w="2080" w:type="dxa"/>
            <w:tcBorders>
              <w:top w:val="single" w:sz="4" w:space="0" w:color="auto"/>
              <w:left w:val="single" w:sz="4" w:space="0" w:color="auto"/>
              <w:bottom w:val="single" w:sz="4" w:space="0" w:color="auto"/>
            </w:tcBorders>
            <w:shd w:val="clear" w:color="auto" w:fill="FFFFFF"/>
            <w:vAlign w:val="center"/>
          </w:tcPr>
          <w:p w:rsidR="00A26DF4" w:rsidRPr="00A26DF4" w:rsidRDefault="00A26DF4" w:rsidP="00A26DF4">
            <w:pPr>
              <w:jc w:val="center"/>
              <w:rPr>
                <w:rFonts w:asciiTheme="minorHAnsi" w:hAnsiTheme="minorHAnsi" w:cstheme="minorHAnsi"/>
                <w:sz w:val="22"/>
                <w:szCs w:val="22"/>
                <w:lang w:val="es-BO"/>
              </w:rPr>
            </w:pPr>
          </w:p>
        </w:tc>
      </w:tr>
      <w:tr w:rsidR="00A26DF4" w:rsidRPr="00A26DF4" w:rsidTr="00A26DF4">
        <w:trPr>
          <w:trHeight w:val="401"/>
          <w:jc w:val="center"/>
        </w:trPr>
        <w:tc>
          <w:tcPr>
            <w:tcW w:w="7640"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A26DF4" w:rsidRPr="00A26DF4" w:rsidRDefault="00A26DF4" w:rsidP="00A26DF4">
            <w:pPr>
              <w:jc w:val="right"/>
              <w:rPr>
                <w:rFonts w:asciiTheme="minorHAnsi" w:hAnsiTheme="minorHAnsi" w:cstheme="minorHAnsi"/>
                <w:sz w:val="22"/>
                <w:szCs w:val="22"/>
                <w:lang w:val="es-BO"/>
              </w:rPr>
            </w:pPr>
            <w:r w:rsidRPr="00A26DF4">
              <w:rPr>
                <w:rFonts w:asciiTheme="minorHAnsi" w:hAnsiTheme="minorHAnsi" w:cstheme="minorHAnsi"/>
                <w:b/>
                <w:sz w:val="22"/>
                <w:szCs w:val="22"/>
                <w:lang w:val="es-BO"/>
              </w:rPr>
              <w:t>PRECIO UNITARIO TOTAL (Numeral)</w:t>
            </w:r>
          </w:p>
        </w:tc>
        <w:tc>
          <w:tcPr>
            <w:tcW w:w="2080" w:type="dxa"/>
            <w:tcBorders>
              <w:top w:val="single" w:sz="4" w:space="0" w:color="auto"/>
              <w:left w:val="single" w:sz="4" w:space="0" w:color="auto"/>
              <w:bottom w:val="single" w:sz="4" w:space="0" w:color="auto"/>
            </w:tcBorders>
            <w:shd w:val="clear" w:color="auto" w:fill="auto"/>
            <w:vAlign w:val="center"/>
          </w:tcPr>
          <w:p w:rsidR="00A26DF4" w:rsidRPr="00A26DF4" w:rsidRDefault="00A26DF4" w:rsidP="00A26DF4">
            <w:pPr>
              <w:jc w:val="center"/>
              <w:rPr>
                <w:rFonts w:asciiTheme="minorHAnsi" w:hAnsiTheme="minorHAnsi" w:cstheme="minorHAnsi"/>
                <w:sz w:val="22"/>
                <w:szCs w:val="22"/>
                <w:lang w:val="es-BO"/>
              </w:rPr>
            </w:pPr>
          </w:p>
        </w:tc>
      </w:tr>
      <w:tr w:rsidR="00A26DF4" w:rsidRPr="00A26DF4"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26DF4" w:rsidRPr="00A26DF4" w:rsidRDefault="00A26DF4" w:rsidP="00A26DF4">
            <w:pPr>
              <w:rPr>
                <w:rFonts w:asciiTheme="minorHAnsi" w:hAnsiTheme="minorHAnsi" w:cstheme="minorHAnsi"/>
                <w:sz w:val="22"/>
                <w:szCs w:val="22"/>
                <w:lang w:val="es-BO"/>
              </w:rPr>
            </w:pPr>
            <w:r w:rsidRPr="00A26DF4">
              <w:rPr>
                <w:rFonts w:asciiTheme="minorHAnsi" w:hAnsiTheme="minorHAnsi" w:cstheme="minorHAnsi"/>
                <w:b/>
                <w:sz w:val="22"/>
                <w:szCs w:val="22"/>
                <w:lang w:val="es-BO"/>
              </w:rPr>
              <w:t>PRECIO UNITARIO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A26DF4" w:rsidRPr="00A26DF4" w:rsidRDefault="00A26DF4" w:rsidP="00A26DF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A26DF4" w:rsidRDefault="00A26DF4" w:rsidP="00FA78A9">
      <w:pPr>
        <w:rPr>
          <w:rFonts w:asciiTheme="minorHAnsi" w:hAnsiTheme="minorHAnsi" w:cstheme="minorHAnsi"/>
          <w:sz w:val="22"/>
          <w:szCs w:val="22"/>
          <w:lang w:val="es-MX"/>
        </w:rPr>
      </w:pPr>
    </w:p>
    <w:p w:rsidR="00A26DF4" w:rsidRDefault="00A26DF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9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78"/>
        <w:gridCol w:w="4618"/>
      </w:tblGrid>
      <w:tr w:rsidR="00BF66A0" w:rsidRPr="008842A3" w:rsidTr="00C61573">
        <w:trPr>
          <w:trHeight w:val="236"/>
          <w:tblHeader/>
          <w:jc w:val="center"/>
        </w:trPr>
        <w:tc>
          <w:tcPr>
            <w:tcW w:w="4678"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C61573">
        <w:trPr>
          <w:cantSplit/>
          <w:trHeight w:val="708"/>
          <w:jc w:val="center"/>
        </w:trPr>
        <w:tc>
          <w:tcPr>
            <w:tcW w:w="467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C61573" w:rsidRPr="005F06B3" w:rsidTr="00C6157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41"/>
        </w:trPr>
        <w:tc>
          <w:tcPr>
            <w:tcW w:w="4678" w:type="dxa"/>
            <w:tcBorders>
              <w:top w:val="single" w:sz="4" w:space="0" w:color="auto"/>
              <w:left w:val="single" w:sz="4" w:space="0" w:color="auto"/>
              <w:bottom w:val="single" w:sz="4" w:space="0" w:color="auto"/>
              <w:right w:val="single" w:sz="4" w:space="0" w:color="auto"/>
            </w:tcBorders>
            <w:shd w:val="clear" w:color="auto" w:fill="C6D9F1"/>
          </w:tcPr>
          <w:p w:rsidR="00C61573" w:rsidRPr="002B29BB" w:rsidRDefault="00C61573" w:rsidP="00E71D37">
            <w:pPr>
              <w:autoSpaceDE w:val="0"/>
              <w:autoSpaceDN w:val="0"/>
              <w:adjustRightInd w:val="0"/>
              <w:rPr>
                <w:rFonts w:asciiTheme="minorHAnsi" w:hAnsiTheme="minorHAnsi" w:cs="Calibri"/>
                <w:b/>
                <w:bCs/>
              </w:rPr>
            </w:pPr>
            <w:r w:rsidRPr="002B29BB">
              <w:rPr>
                <w:rFonts w:asciiTheme="minorHAnsi" w:hAnsiTheme="minorHAnsi" w:cs="Calibri"/>
                <w:b/>
                <w:bCs/>
              </w:rPr>
              <w:t>LABORATORIO PARA CERTIFICACIÓN DE CALIDAD</w:t>
            </w:r>
          </w:p>
        </w:tc>
        <w:tc>
          <w:tcPr>
            <w:tcW w:w="4618" w:type="dxa"/>
            <w:tcBorders>
              <w:top w:val="single" w:sz="4" w:space="0" w:color="auto"/>
              <w:left w:val="single" w:sz="4" w:space="0" w:color="auto"/>
              <w:bottom w:val="single" w:sz="4" w:space="0" w:color="auto"/>
              <w:right w:val="single" w:sz="4" w:space="0" w:color="auto"/>
            </w:tcBorders>
            <w:shd w:val="clear" w:color="auto" w:fill="C6D9F1"/>
          </w:tcPr>
          <w:p w:rsidR="00C61573" w:rsidRPr="002B29BB" w:rsidRDefault="00C61573" w:rsidP="00E71D37">
            <w:pPr>
              <w:autoSpaceDE w:val="0"/>
              <w:autoSpaceDN w:val="0"/>
              <w:adjustRightInd w:val="0"/>
              <w:rPr>
                <w:rFonts w:asciiTheme="minorHAnsi" w:hAnsiTheme="minorHAnsi" w:cs="Calibri"/>
                <w:b/>
                <w:bCs/>
              </w:rPr>
            </w:pPr>
          </w:p>
        </w:tc>
      </w:tr>
      <w:tr w:rsidR="00C61573" w:rsidRPr="005F06B3" w:rsidTr="00C6157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41"/>
        </w:trPr>
        <w:tc>
          <w:tcPr>
            <w:tcW w:w="4678" w:type="dxa"/>
            <w:tcBorders>
              <w:top w:val="single" w:sz="4" w:space="0" w:color="auto"/>
              <w:left w:val="single" w:sz="4" w:space="0" w:color="auto"/>
              <w:bottom w:val="single" w:sz="4" w:space="0" w:color="auto"/>
              <w:right w:val="single" w:sz="4" w:space="0" w:color="auto"/>
            </w:tcBorders>
            <w:shd w:val="clear" w:color="auto" w:fill="auto"/>
          </w:tcPr>
          <w:p w:rsidR="00C61573" w:rsidRPr="002B29BB" w:rsidRDefault="00C61573" w:rsidP="00461B96">
            <w:pPr>
              <w:autoSpaceDE w:val="0"/>
              <w:autoSpaceDN w:val="0"/>
              <w:adjustRightInd w:val="0"/>
              <w:jc w:val="both"/>
              <w:rPr>
                <w:rFonts w:asciiTheme="minorHAnsi" w:hAnsiTheme="minorHAnsi" w:cs="Calibri"/>
                <w:bCs/>
              </w:rPr>
            </w:pPr>
            <w:r w:rsidRPr="002B29BB">
              <w:rPr>
                <w:rFonts w:asciiTheme="minorHAnsi" w:hAnsiTheme="minorHAnsi" w:cs="Calibri"/>
                <w:bCs/>
              </w:rPr>
              <w:t>La empresa proponente deberá presentar junto con su propuesta, documentación que acredite que cuenta con un laboratorio que garantice la confiabilidad del análisis de las muestras de producto conforme las especificaciones definidas para cada uno, en el momento que se requiera o se contemple dentro el servicio solicitado</w:t>
            </w:r>
            <w:r w:rsidR="00461B96">
              <w:rPr>
                <w:rFonts w:asciiTheme="minorHAnsi" w:hAnsiTheme="minorHAnsi" w:cs="Calibri"/>
                <w:bCs/>
              </w:rPr>
              <w:t>.</w:t>
            </w:r>
          </w:p>
        </w:tc>
        <w:tc>
          <w:tcPr>
            <w:tcW w:w="4618" w:type="dxa"/>
            <w:tcBorders>
              <w:top w:val="single" w:sz="4" w:space="0" w:color="auto"/>
              <w:left w:val="single" w:sz="4" w:space="0" w:color="auto"/>
              <w:bottom w:val="single" w:sz="4" w:space="0" w:color="auto"/>
              <w:right w:val="single" w:sz="4" w:space="0" w:color="auto"/>
            </w:tcBorders>
          </w:tcPr>
          <w:p w:rsidR="00C61573" w:rsidRDefault="00C61573" w:rsidP="00E71D37">
            <w:pPr>
              <w:autoSpaceDE w:val="0"/>
              <w:autoSpaceDN w:val="0"/>
              <w:adjustRightInd w:val="0"/>
              <w:rPr>
                <w:rFonts w:asciiTheme="minorHAnsi" w:hAnsiTheme="minorHAnsi" w:cs="Calibri"/>
                <w:bCs/>
              </w:rPr>
            </w:pPr>
          </w:p>
        </w:tc>
      </w:tr>
      <w:tr w:rsidR="00C61573" w:rsidRPr="005F06B3" w:rsidTr="00C6157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41"/>
        </w:trPr>
        <w:tc>
          <w:tcPr>
            <w:tcW w:w="4678" w:type="dxa"/>
            <w:shd w:val="clear" w:color="auto" w:fill="C6D9F1"/>
          </w:tcPr>
          <w:p w:rsidR="00C61573" w:rsidRPr="005F06B3" w:rsidRDefault="00C61573" w:rsidP="00E71D37">
            <w:pPr>
              <w:autoSpaceDE w:val="0"/>
              <w:autoSpaceDN w:val="0"/>
              <w:adjustRightInd w:val="0"/>
              <w:rPr>
                <w:rFonts w:asciiTheme="minorHAnsi" w:hAnsiTheme="minorHAnsi" w:cs="Calibri"/>
                <w:b/>
                <w:bCs/>
              </w:rPr>
            </w:pPr>
            <w:r w:rsidRPr="005F06B3">
              <w:rPr>
                <w:rFonts w:asciiTheme="minorHAnsi" w:hAnsiTheme="minorHAnsi" w:cs="Calibri"/>
                <w:b/>
                <w:bCs/>
              </w:rPr>
              <w:t>EXPERIENCIA DEL PROPONENTE</w:t>
            </w:r>
          </w:p>
        </w:tc>
        <w:tc>
          <w:tcPr>
            <w:tcW w:w="4618" w:type="dxa"/>
            <w:shd w:val="clear" w:color="auto" w:fill="C6D9F1"/>
          </w:tcPr>
          <w:p w:rsidR="00C61573" w:rsidRPr="005F06B3" w:rsidRDefault="00C61573" w:rsidP="00E71D37">
            <w:pPr>
              <w:autoSpaceDE w:val="0"/>
              <w:autoSpaceDN w:val="0"/>
              <w:adjustRightInd w:val="0"/>
              <w:rPr>
                <w:rFonts w:asciiTheme="minorHAnsi" w:hAnsiTheme="minorHAnsi" w:cs="Calibri"/>
                <w:b/>
                <w:bCs/>
              </w:rPr>
            </w:pPr>
          </w:p>
        </w:tc>
      </w:tr>
      <w:tr w:rsidR="00C61573" w:rsidRPr="005F06B3" w:rsidTr="00C6157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91"/>
        </w:trPr>
        <w:tc>
          <w:tcPr>
            <w:tcW w:w="4678" w:type="dxa"/>
            <w:shd w:val="clear" w:color="auto" w:fill="auto"/>
          </w:tcPr>
          <w:p w:rsidR="00C61573" w:rsidRDefault="00C61573" w:rsidP="00C61573">
            <w:pPr>
              <w:jc w:val="both"/>
              <w:rPr>
                <w:rFonts w:ascii="Calibri" w:hAnsi="Calibri" w:cs="Calibri"/>
                <w:bCs/>
              </w:rPr>
            </w:pPr>
            <w:r w:rsidRPr="005F06B3">
              <w:rPr>
                <w:rFonts w:asciiTheme="minorHAnsi" w:hAnsiTheme="minorHAnsi" w:cs="Calibri"/>
              </w:rPr>
              <w:t xml:space="preserve">La empresa proponente deberá tener experiencia de al menos </w:t>
            </w:r>
            <w:r>
              <w:rPr>
                <w:rFonts w:asciiTheme="minorHAnsi" w:hAnsiTheme="minorHAnsi" w:cs="Calibri"/>
              </w:rPr>
              <w:t>3</w:t>
            </w:r>
            <w:r w:rsidRPr="005F06B3">
              <w:rPr>
                <w:rFonts w:asciiTheme="minorHAnsi" w:hAnsiTheme="minorHAnsi" w:cs="Calibri"/>
              </w:rPr>
              <w:t xml:space="preserve"> año</w:t>
            </w:r>
            <w:r w:rsidR="00461B96">
              <w:rPr>
                <w:rFonts w:asciiTheme="minorHAnsi" w:hAnsiTheme="minorHAnsi" w:cs="Calibri"/>
              </w:rPr>
              <w:t>s</w:t>
            </w:r>
            <w:r w:rsidRPr="005F06B3">
              <w:rPr>
                <w:rFonts w:asciiTheme="minorHAnsi" w:hAnsiTheme="minorHAnsi" w:cs="Calibri"/>
              </w:rPr>
              <w:t xml:space="preserve"> en servicios de inspección de cantidad y calidad de hidrocarburos</w:t>
            </w:r>
            <w:r>
              <w:rPr>
                <w:rFonts w:asciiTheme="minorHAnsi" w:hAnsiTheme="minorHAnsi" w:cs="Calibri"/>
              </w:rPr>
              <w:t xml:space="preserve"> a partir de su constitución</w:t>
            </w:r>
            <w:r>
              <w:rPr>
                <w:rFonts w:ascii="Calibri" w:hAnsi="Calibri" w:cs="Calibri"/>
                <w:bCs/>
              </w:rPr>
              <w:t>, para tal efecto deberá adjuntar a su propuesta copia del testimonio de Constitución o documento equivalente.</w:t>
            </w:r>
            <w:r w:rsidRPr="009F4ACB">
              <w:rPr>
                <w:rFonts w:ascii="Calibri" w:hAnsi="Calibri" w:cs="Calibri"/>
                <w:bCs/>
              </w:rPr>
              <w:t xml:space="preserve"> </w:t>
            </w:r>
          </w:p>
          <w:p w:rsidR="00C61573" w:rsidRPr="005F06B3" w:rsidRDefault="00C61573" w:rsidP="00C61573">
            <w:pPr>
              <w:autoSpaceDE w:val="0"/>
              <w:autoSpaceDN w:val="0"/>
              <w:jc w:val="both"/>
              <w:rPr>
                <w:rFonts w:asciiTheme="minorHAnsi" w:hAnsiTheme="minorHAnsi" w:cs="Calibri"/>
              </w:rPr>
            </w:pPr>
          </w:p>
          <w:p w:rsidR="00C61573" w:rsidRDefault="00C61573" w:rsidP="00C61573">
            <w:pPr>
              <w:autoSpaceDE w:val="0"/>
              <w:autoSpaceDN w:val="0"/>
              <w:adjustRightInd w:val="0"/>
              <w:jc w:val="both"/>
              <w:rPr>
                <w:rFonts w:ascii="Calibri" w:hAnsi="Calibri" w:cs="Calibri"/>
                <w:bCs/>
              </w:rPr>
            </w:pPr>
            <w:r>
              <w:rPr>
                <w:rFonts w:ascii="Calibri" w:hAnsi="Calibri" w:cs="Calibri"/>
                <w:bCs/>
              </w:rPr>
              <w:t>Adicionalmente la empresa oferente deberá demostrar haber suscrito</w:t>
            </w:r>
            <w:r w:rsidRPr="009F4ACB">
              <w:rPr>
                <w:rFonts w:ascii="Calibri" w:hAnsi="Calibri" w:cs="Calibri"/>
                <w:bCs/>
              </w:rPr>
              <w:t xml:space="preserve"> </w:t>
            </w:r>
            <w:r>
              <w:rPr>
                <w:rFonts w:ascii="Calibri" w:hAnsi="Calibri" w:cs="Calibri"/>
                <w:bCs/>
              </w:rPr>
              <w:t>tres</w:t>
            </w:r>
            <w:r w:rsidRPr="009F4ACB">
              <w:rPr>
                <w:rFonts w:ascii="Calibri" w:hAnsi="Calibri" w:cs="Calibri"/>
                <w:bCs/>
              </w:rPr>
              <w:t xml:space="preserve"> contrato</w:t>
            </w:r>
            <w:r>
              <w:rPr>
                <w:rFonts w:ascii="Calibri" w:hAnsi="Calibri" w:cs="Calibri"/>
                <w:bCs/>
              </w:rPr>
              <w:t xml:space="preserve">s de comercialización de hidrocarburos mediante Certificados y/o </w:t>
            </w:r>
            <w:r w:rsidRPr="009F4ACB">
              <w:rPr>
                <w:rFonts w:ascii="Calibri" w:hAnsi="Calibri" w:cs="Calibri"/>
                <w:bCs/>
              </w:rPr>
              <w:t>Copia de contratos</w:t>
            </w:r>
            <w:r>
              <w:rPr>
                <w:rFonts w:ascii="Calibri" w:hAnsi="Calibri" w:cs="Calibri"/>
                <w:bCs/>
              </w:rPr>
              <w:t>.</w:t>
            </w:r>
          </w:p>
          <w:p w:rsidR="00C61573" w:rsidRPr="005F06B3" w:rsidRDefault="00C61573" w:rsidP="00E71D37">
            <w:pPr>
              <w:autoSpaceDE w:val="0"/>
              <w:autoSpaceDN w:val="0"/>
              <w:adjustRightInd w:val="0"/>
              <w:rPr>
                <w:rFonts w:asciiTheme="minorHAnsi" w:hAnsiTheme="minorHAnsi" w:cs="Calibri"/>
                <w:b/>
                <w:bCs/>
              </w:rPr>
            </w:pPr>
          </w:p>
        </w:tc>
        <w:tc>
          <w:tcPr>
            <w:tcW w:w="4618" w:type="dxa"/>
          </w:tcPr>
          <w:p w:rsidR="00C61573" w:rsidRDefault="00C61573" w:rsidP="00E71D37">
            <w:pPr>
              <w:jc w:val="both"/>
              <w:rPr>
                <w:rFonts w:asciiTheme="minorHAnsi" w:hAnsiTheme="minorHAnsi" w:cs="Calibri"/>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sidR="00461B96">
        <w:rPr>
          <w:rFonts w:asciiTheme="minorHAnsi" w:hAnsiTheme="minorHAnsi" w:cstheme="minorHAnsi"/>
          <w:b/>
          <w:bCs/>
          <w:sz w:val="22"/>
          <w:szCs w:val="22"/>
          <w:lang w:eastAsia="es-BO"/>
        </w:rPr>
        <w:t>D</w:t>
      </w:r>
      <w:r>
        <w:rPr>
          <w:rFonts w:asciiTheme="minorHAnsi" w:hAnsiTheme="minorHAnsi" w:cstheme="minorHAnsi"/>
          <w:b/>
          <w:bCs/>
          <w:sz w:val="22"/>
          <w:szCs w:val="22"/>
          <w:lang w:eastAsia="es-BO"/>
        </w:rPr>
        <w:t>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461B96">
      <w:pPr>
        <w:tabs>
          <w:tab w:val="left" w:pos="3360"/>
        </w:tabs>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r w:rsidR="00461B96">
        <w:rPr>
          <w:rFonts w:asciiTheme="minorHAnsi" w:hAnsiTheme="minorHAnsi" w:cstheme="minorHAnsi"/>
          <w:b/>
          <w:sz w:val="22"/>
          <w:szCs w:val="22"/>
        </w:rPr>
        <w:tab/>
      </w: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461B96" w:rsidRPr="00C41BD6" w:rsidTr="00E71D37">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61B96" w:rsidRPr="00C41BD6" w:rsidRDefault="00461B96" w:rsidP="00E71D3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61B96" w:rsidRPr="00C41BD6" w:rsidRDefault="00461B96" w:rsidP="00E71D3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461B96" w:rsidRPr="00C41BD6" w:rsidRDefault="00461B96" w:rsidP="00E71D3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461B96" w:rsidRPr="00C41BD6" w:rsidRDefault="00461B96" w:rsidP="00E71D3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EXPERIENCIA </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461B96" w:rsidRPr="00C41BD6" w:rsidRDefault="00461B96" w:rsidP="00E71D37">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61B96" w:rsidRPr="00C41BD6" w:rsidRDefault="00461B96" w:rsidP="00E71D3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461B96" w:rsidRPr="00552079" w:rsidTr="00E71D37">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461B96" w:rsidRPr="00552079" w:rsidRDefault="00461B96" w:rsidP="00E71D37">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461B96" w:rsidRPr="00552079" w:rsidRDefault="00461B96" w:rsidP="00E71D37">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461B96" w:rsidRPr="00552079" w:rsidRDefault="00461B96" w:rsidP="00E71D37">
            <w:pPr>
              <w:rPr>
                <w:rFonts w:asciiTheme="minorHAnsi" w:hAnsiTheme="minorHAnsi" w:cstheme="minorHAnsi"/>
                <w:b/>
                <w:bCs/>
                <w:sz w:val="22"/>
                <w:szCs w:val="22"/>
                <w:lang w:eastAsia="es-BO"/>
              </w:rPr>
            </w:pPr>
          </w:p>
        </w:tc>
        <w:tc>
          <w:tcPr>
            <w:tcW w:w="1417" w:type="dxa"/>
            <w:vMerge/>
            <w:tcBorders>
              <w:left w:val="single" w:sz="8" w:space="0" w:color="auto"/>
              <w:bottom w:val="single" w:sz="12" w:space="0" w:color="000000"/>
              <w:right w:val="single" w:sz="8" w:space="0" w:color="auto"/>
            </w:tcBorders>
            <w:shd w:val="clear" w:color="auto" w:fill="D9D9D9" w:themeFill="background1" w:themeFillShade="D9"/>
            <w:textDirection w:val="btLr"/>
            <w:vAlign w:val="center"/>
          </w:tcPr>
          <w:p w:rsidR="00461B96" w:rsidRPr="00C41BD6" w:rsidRDefault="00461B96" w:rsidP="00E71D37">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461B96" w:rsidRPr="00552079" w:rsidRDefault="00461B96" w:rsidP="00E71D37">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461B96" w:rsidRPr="00C41BD6" w:rsidRDefault="00461B96" w:rsidP="00E71D3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461B96" w:rsidRPr="00C41BD6" w:rsidRDefault="00461B96" w:rsidP="00E71D3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461B96" w:rsidRPr="00C41BD6" w:rsidRDefault="00461B96" w:rsidP="00E71D3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461B96" w:rsidRPr="00C41BD6" w:rsidRDefault="00461B96" w:rsidP="00E71D3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461B96" w:rsidRPr="00552079" w:rsidTr="00E71D37">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461B96" w:rsidRPr="00552079" w:rsidRDefault="00461B96" w:rsidP="00E71D37">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61B96" w:rsidRPr="00552079" w:rsidTr="00E71D3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461B96" w:rsidRPr="00552079" w:rsidRDefault="00461B96" w:rsidP="00E71D37">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61B96" w:rsidRPr="00552079" w:rsidTr="00E71D3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461B96" w:rsidRPr="00552079" w:rsidRDefault="00461B96" w:rsidP="00E71D37">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61B96" w:rsidRPr="00552079" w:rsidTr="00E71D3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461B96" w:rsidRPr="00552079" w:rsidRDefault="00461B96" w:rsidP="00E71D37">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61B96" w:rsidRPr="00552079" w:rsidTr="00E71D3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461B96" w:rsidRPr="00552079" w:rsidRDefault="00461B96" w:rsidP="00E71D37">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61B96" w:rsidRPr="00552079" w:rsidTr="00E71D37">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12" w:space="0" w:color="auto"/>
              <w:right w:val="single" w:sz="8" w:space="0" w:color="auto"/>
            </w:tcBorders>
            <w:shd w:val="clear" w:color="000000" w:fill="FFFFFF"/>
          </w:tcPr>
          <w:p w:rsidR="00461B96" w:rsidRPr="00552079" w:rsidRDefault="00461B96" w:rsidP="00E71D37">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61B96" w:rsidRPr="00552079" w:rsidRDefault="00461B96" w:rsidP="00E71D3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61B96" w:rsidRPr="00552079" w:rsidTr="00E71D37">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461B96" w:rsidRPr="0030274D" w:rsidRDefault="00461B96" w:rsidP="00E71D37">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461B96" w:rsidRPr="005D1446" w:rsidTr="00E71D37">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461B96" w:rsidRDefault="00461B96" w:rsidP="00E71D37">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461B96" w:rsidRPr="00582371" w:rsidRDefault="00461B96" w:rsidP="00E71D37">
            <w:pPr>
              <w:rPr>
                <w:rFonts w:asciiTheme="minorHAnsi" w:hAnsiTheme="minorHAnsi" w:cstheme="minorHAnsi"/>
                <w:b/>
                <w:color w:val="000000"/>
                <w:lang w:eastAsia="es-BO"/>
              </w:rPr>
            </w:pPr>
          </w:p>
          <w:p w:rsidR="00461B96" w:rsidRPr="00141C46" w:rsidRDefault="00461B96" w:rsidP="00E71D37">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461B96" w:rsidRPr="00141C46" w:rsidRDefault="00461B96" w:rsidP="00E71D37">
            <w:pPr>
              <w:pStyle w:val="Prrafodelista"/>
              <w:ind w:left="610"/>
              <w:rPr>
                <w:rFonts w:asciiTheme="minorHAnsi" w:hAnsiTheme="minorHAnsi" w:cstheme="minorHAnsi"/>
                <w:b/>
                <w:color w:val="000000"/>
                <w:lang w:eastAsia="es-BO"/>
              </w:rPr>
            </w:pPr>
          </w:p>
          <w:p w:rsidR="00461B96" w:rsidRPr="00223744" w:rsidRDefault="00461B96" w:rsidP="00E71D37">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461B96" w:rsidRDefault="00461B96" w:rsidP="00461B96">
      <w:pPr>
        <w:tabs>
          <w:tab w:val="left" w:pos="3360"/>
        </w:tabs>
        <w:ind w:left="-709" w:firstLine="709"/>
        <w:rPr>
          <w:rFonts w:asciiTheme="minorHAnsi" w:hAnsiTheme="minorHAnsi" w:cstheme="minorHAnsi"/>
          <w:b/>
          <w:sz w:val="22"/>
          <w:szCs w:val="22"/>
        </w:rPr>
      </w:pPr>
    </w:p>
    <w:p w:rsidR="00461B96" w:rsidRDefault="00461B96" w:rsidP="00461B96">
      <w:pPr>
        <w:tabs>
          <w:tab w:val="left" w:pos="3360"/>
        </w:tabs>
        <w:ind w:left="-709" w:firstLine="709"/>
        <w:rPr>
          <w:rFonts w:asciiTheme="minorHAnsi" w:hAnsiTheme="minorHAnsi" w:cstheme="minorHAnsi"/>
          <w:b/>
          <w:sz w:val="22"/>
          <w:szCs w:val="22"/>
        </w:rPr>
      </w:pPr>
    </w:p>
    <w:p w:rsidR="00461B96" w:rsidRDefault="00461B96" w:rsidP="00461B96">
      <w:pPr>
        <w:tabs>
          <w:tab w:val="left" w:pos="3360"/>
        </w:tabs>
        <w:ind w:left="-709" w:firstLine="709"/>
        <w:rPr>
          <w:rFonts w:asciiTheme="minorHAnsi" w:hAnsiTheme="minorHAnsi" w:cstheme="minorHAnsi"/>
          <w:b/>
          <w:sz w:val="22"/>
          <w:szCs w:val="22"/>
        </w:rPr>
      </w:pPr>
    </w:p>
    <w:p w:rsidR="00461B96" w:rsidRDefault="00461B96" w:rsidP="00461B96">
      <w:pPr>
        <w:tabs>
          <w:tab w:val="left" w:pos="3360"/>
        </w:tabs>
        <w:ind w:left="-709" w:firstLine="709"/>
        <w:rPr>
          <w:rFonts w:asciiTheme="minorHAnsi" w:hAnsiTheme="minorHAnsi" w:cstheme="minorHAnsi"/>
          <w:b/>
          <w:sz w:val="22"/>
          <w:szCs w:val="22"/>
        </w:rPr>
      </w:pPr>
    </w:p>
    <w:p w:rsidR="00461B96" w:rsidRDefault="00461B96" w:rsidP="00461B96">
      <w:pPr>
        <w:tabs>
          <w:tab w:val="left" w:pos="3360"/>
        </w:tabs>
        <w:ind w:left="-709" w:firstLine="709"/>
        <w:rPr>
          <w:rFonts w:asciiTheme="minorHAnsi" w:hAnsiTheme="minorHAnsi" w:cstheme="minorHAnsi"/>
          <w:b/>
          <w:sz w:val="22"/>
          <w:szCs w:val="22"/>
        </w:rPr>
      </w:pPr>
    </w:p>
    <w:p w:rsidR="00461B96" w:rsidRDefault="00461B96" w:rsidP="00461B96">
      <w:pPr>
        <w:tabs>
          <w:tab w:val="left" w:pos="3360"/>
        </w:tabs>
        <w:ind w:left="-709" w:firstLine="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557124" w:rsidRDefault="00557124" w:rsidP="00AF2036">
      <w:pPr>
        <w:jc w:val="center"/>
        <w:rPr>
          <w:rFonts w:asciiTheme="minorHAnsi" w:hAnsiTheme="minorHAnsi" w:cstheme="minorHAnsi"/>
          <w:b/>
          <w:sz w:val="22"/>
          <w:szCs w:val="22"/>
        </w:rPr>
      </w:pPr>
      <w:bookmarkStart w:id="3" w:name="_Toc351628703"/>
    </w:p>
    <w:p w:rsidR="00461B96" w:rsidRDefault="00461B9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461B96" w:rsidRDefault="00461B9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A74B5">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A74B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A74B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A74B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461B96" w:rsidRDefault="00461B96" w:rsidP="00F44111">
      <w:pPr>
        <w:pStyle w:val="Sinespaciado"/>
        <w:ind w:left="709"/>
        <w:jc w:val="both"/>
        <w:rPr>
          <w:rFonts w:asciiTheme="minorHAnsi" w:hAnsiTheme="minorHAnsi" w:cstheme="minorHAnsi"/>
        </w:rPr>
      </w:pPr>
    </w:p>
    <w:p w:rsidR="00461B96" w:rsidRDefault="00461B96" w:rsidP="00F44111">
      <w:pPr>
        <w:pStyle w:val="Sinespaciado"/>
        <w:ind w:left="709"/>
        <w:jc w:val="both"/>
        <w:rPr>
          <w:rFonts w:asciiTheme="minorHAnsi" w:hAnsiTheme="minorHAnsi" w:cstheme="minorHAnsi"/>
        </w:rPr>
      </w:pPr>
    </w:p>
    <w:p w:rsidR="00461B96" w:rsidRDefault="00461B96" w:rsidP="00F44111">
      <w:pPr>
        <w:pStyle w:val="Sinespaciado"/>
        <w:ind w:left="709"/>
        <w:jc w:val="both"/>
        <w:rPr>
          <w:rFonts w:asciiTheme="minorHAnsi" w:hAnsiTheme="minorHAnsi" w:cstheme="minorHAnsi"/>
        </w:rPr>
      </w:pPr>
    </w:p>
    <w:p w:rsidR="00F44111" w:rsidRPr="00365997" w:rsidRDefault="00F44111" w:rsidP="006A74B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6A74B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6A74B5">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6A74B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6A74B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6A74B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A74B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453E9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461B96" w:rsidRDefault="00461B96" w:rsidP="00F44111">
      <w:pPr>
        <w:ind w:left="428" w:firstLine="706"/>
        <w:jc w:val="both"/>
        <w:rPr>
          <w:rFonts w:asciiTheme="minorHAnsi" w:hAnsiTheme="minorHAnsi" w:cstheme="minorHAnsi"/>
          <w:sz w:val="22"/>
          <w:szCs w:val="22"/>
          <w:lang w:val="es-BO"/>
        </w:rPr>
      </w:pPr>
    </w:p>
    <w:p w:rsidR="00461B96" w:rsidRDefault="00461B96" w:rsidP="00F44111">
      <w:pPr>
        <w:ind w:left="428" w:firstLine="706"/>
        <w:jc w:val="both"/>
        <w:rPr>
          <w:rFonts w:asciiTheme="minorHAnsi" w:hAnsiTheme="minorHAnsi" w:cstheme="minorHAnsi"/>
          <w:sz w:val="22"/>
          <w:szCs w:val="22"/>
          <w:lang w:val="es-BO"/>
        </w:rPr>
      </w:pPr>
    </w:p>
    <w:p w:rsidR="00F44111" w:rsidRPr="00365997" w:rsidRDefault="00F44111" w:rsidP="006A74B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A74B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A74B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A74B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61B96" w:rsidRPr="005F06B3" w:rsidRDefault="00461B96" w:rsidP="00461B96">
      <w:pPr>
        <w:jc w:val="center"/>
        <w:rPr>
          <w:rFonts w:asciiTheme="minorHAnsi" w:hAnsiTheme="minorHAnsi"/>
          <w:b/>
        </w:rPr>
      </w:pPr>
      <w:r w:rsidRPr="005F06B3">
        <w:rPr>
          <w:rFonts w:asciiTheme="minorHAnsi" w:hAnsiTheme="minorHAnsi"/>
          <w:b/>
        </w:rPr>
        <w:t xml:space="preserve">SERVICIOS INSPECCIÓN EN PLANTAS DE ALMACENAJE DE PERÚ PARA LA IMPORTACIÓN </w:t>
      </w:r>
    </w:p>
    <w:p w:rsidR="00461B96" w:rsidRPr="005F06B3" w:rsidRDefault="00461B96" w:rsidP="00461B96">
      <w:pPr>
        <w:jc w:val="center"/>
        <w:rPr>
          <w:rFonts w:asciiTheme="minorHAnsi" w:hAnsiTheme="minorHAnsi"/>
          <w:b/>
        </w:rPr>
      </w:pPr>
      <w:r w:rsidRPr="005F06B3">
        <w:rPr>
          <w:rFonts w:asciiTheme="minorHAnsi" w:hAnsiTheme="minorHAnsi"/>
          <w:b/>
        </w:rPr>
        <w:t>DE HIDROCARBUROS - GESTIÓN 2018</w:t>
      </w:r>
    </w:p>
    <w:p w:rsidR="00461B96" w:rsidRPr="005F06B3" w:rsidRDefault="00461B96" w:rsidP="00461B96">
      <w:pPr>
        <w:rPr>
          <w:rFonts w:asciiTheme="minorHAnsi" w:hAnsiTheme="minorHAnsi" w:cs="Calibri"/>
          <w:b/>
        </w:rPr>
      </w:pPr>
    </w:p>
    <w:tbl>
      <w:tblPr>
        <w:tblW w:w="9072" w:type="dxa"/>
        <w:tblInd w:w="70" w:type="dxa"/>
        <w:tblCellMar>
          <w:left w:w="70" w:type="dxa"/>
          <w:right w:w="70" w:type="dxa"/>
        </w:tblCellMar>
        <w:tblLook w:val="04A0" w:firstRow="1" w:lastRow="0" w:firstColumn="1" w:lastColumn="0" w:noHBand="0" w:noVBand="1"/>
      </w:tblPr>
      <w:tblGrid>
        <w:gridCol w:w="1134"/>
        <w:gridCol w:w="7938"/>
      </w:tblGrid>
      <w:tr w:rsidR="00461B96" w:rsidRPr="005F06B3" w:rsidTr="00E71D37">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461B96" w:rsidRPr="005F06B3" w:rsidRDefault="00461B96" w:rsidP="00E71D37">
            <w:pPr>
              <w:jc w:val="center"/>
              <w:rPr>
                <w:rFonts w:asciiTheme="minorHAnsi" w:hAnsiTheme="minorHAnsi" w:cs="Calibri"/>
                <w:b/>
                <w:bCs/>
                <w:lang w:val="es-BO"/>
              </w:rPr>
            </w:pPr>
            <w:r w:rsidRPr="005F06B3">
              <w:rPr>
                <w:rFonts w:asciiTheme="minorHAnsi" w:hAnsiTheme="minorHAnsi" w:cs="Calibri"/>
                <w:b/>
                <w:bCs/>
                <w:lang w:val="es-BO"/>
              </w:rPr>
              <w:t xml:space="preserve">N° </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461B96" w:rsidRPr="005F06B3" w:rsidRDefault="00461B96" w:rsidP="00E71D37">
            <w:pPr>
              <w:rPr>
                <w:rFonts w:asciiTheme="minorHAnsi" w:hAnsiTheme="minorHAnsi" w:cs="Calibri"/>
                <w:b/>
                <w:bCs/>
                <w:lang w:val="es-BO"/>
              </w:rPr>
            </w:pPr>
            <w:r w:rsidRPr="005F06B3">
              <w:rPr>
                <w:rFonts w:asciiTheme="minorHAnsi" w:hAnsiTheme="minorHAnsi" w:cs="Calibri"/>
                <w:b/>
                <w:bCs/>
                <w:lang w:val="es-BO"/>
              </w:rPr>
              <w:t xml:space="preserve">DESCRIPCIÓN DETALLADA DEL SERVICIO </w:t>
            </w:r>
          </w:p>
        </w:tc>
      </w:tr>
      <w:tr w:rsidR="00461B96" w:rsidRPr="005F06B3" w:rsidTr="00E71D37">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rsidR="00461B96" w:rsidRPr="005F06B3" w:rsidRDefault="00461B96" w:rsidP="00E71D37">
            <w:pPr>
              <w:jc w:val="center"/>
              <w:rPr>
                <w:rFonts w:asciiTheme="minorHAnsi" w:hAnsiTheme="minorHAnsi" w:cs="Calibri"/>
                <w:bCs/>
                <w:lang w:val="es-BO"/>
              </w:rPr>
            </w:pPr>
            <w:r w:rsidRPr="005F06B3">
              <w:rPr>
                <w:rFonts w:asciiTheme="minorHAnsi" w:hAnsiTheme="minorHAnsi" w:cs="Calibri"/>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61B96" w:rsidRPr="005F06B3" w:rsidRDefault="00461B96" w:rsidP="00E71D37">
            <w:pPr>
              <w:jc w:val="both"/>
              <w:rPr>
                <w:rFonts w:asciiTheme="minorHAnsi" w:hAnsiTheme="minorHAnsi" w:cs="Calibri"/>
              </w:rPr>
            </w:pPr>
            <w:r w:rsidRPr="005F06B3">
              <w:rPr>
                <w:rFonts w:asciiTheme="minorHAnsi" w:hAnsiTheme="minorHAnsi" w:cs="Calibri"/>
              </w:rPr>
              <w:t>Servicio de Inspección de Cantidad y Calidad, para la importación de hidrocarburos, en plantas de almacenaje en Perú (</w:t>
            </w:r>
            <w:proofErr w:type="spellStart"/>
            <w:r w:rsidRPr="005F06B3">
              <w:rPr>
                <w:rFonts w:asciiTheme="minorHAnsi" w:hAnsiTheme="minorHAnsi" w:cs="Calibri"/>
              </w:rPr>
              <w:t>Ilo</w:t>
            </w:r>
            <w:proofErr w:type="spellEnd"/>
            <w:r w:rsidRPr="005F06B3">
              <w:rPr>
                <w:rFonts w:asciiTheme="minorHAnsi" w:hAnsiTheme="minorHAnsi" w:cs="Calibri"/>
              </w:rPr>
              <w:t xml:space="preserve"> y Mollendo).</w:t>
            </w:r>
          </w:p>
        </w:tc>
      </w:tr>
    </w:tbl>
    <w:p w:rsidR="00461B96" w:rsidRPr="005F06B3" w:rsidRDefault="00461B96" w:rsidP="00461B96">
      <w:pPr>
        <w:jc w:val="both"/>
        <w:rPr>
          <w:rFonts w:asciiTheme="minorHAnsi" w:hAnsiTheme="minorHAnsi" w:cs="Arial"/>
          <w:b/>
        </w:rPr>
      </w:pPr>
    </w:p>
    <w:p w:rsidR="00461B96" w:rsidRDefault="00461B96" w:rsidP="006A74B5">
      <w:pPr>
        <w:pStyle w:val="Prrafodelista"/>
        <w:numPr>
          <w:ilvl w:val="0"/>
          <w:numId w:val="33"/>
        </w:numPr>
        <w:ind w:left="567" w:hanging="567"/>
        <w:contextualSpacing/>
        <w:jc w:val="both"/>
        <w:rPr>
          <w:rFonts w:asciiTheme="minorHAnsi" w:hAnsiTheme="minorHAnsi" w:cs="Calibri"/>
          <w:b/>
          <w:bCs/>
          <w:lang w:eastAsia="es-BO"/>
        </w:rPr>
      </w:pPr>
      <w:r w:rsidRPr="005F06B3">
        <w:rPr>
          <w:rFonts w:asciiTheme="minorHAnsi" w:hAnsiTheme="minorHAnsi" w:cs="Calibri"/>
          <w:b/>
          <w:bCs/>
          <w:lang w:eastAsia="es-BO"/>
        </w:rPr>
        <w:t>CARACTERÍSTICAS DEL SERVICIO (Sujeto a Evaluación)</w:t>
      </w:r>
    </w:p>
    <w:p w:rsidR="00461B96" w:rsidRPr="005F06B3" w:rsidRDefault="00461B96" w:rsidP="00461B96">
      <w:pPr>
        <w:pStyle w:val="Prrafodelista"/>
        <w:ind w:left="567"/>
        <w:contextualSpacing/>
        <w:jc w:val="both"/>
        <w:rPr>
          <w:rFonts w:asciiTheme="minorHAnsi" w:hAnsiTheme="minorHAnsi" w:cs="Calibri"/>
          <w:b/>
          <w:bCs/>
          <w:lang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61B96" w:rsidRPr="005F06B3" w:rsidTr="00E71D37">
        <w:trPr>
          <w:trHeight w:val="241"/>
        </w:trPr>
        <w:tc>
          <w:tcPr>
            <w:tcW w:w="9072" w:type="dxa"/>
            <w:tcBorders>
              <w:top w:val="single" w:sz="4" w:space="0" w:color="auto"/>
              <w:left w:val="single" w:sz="4" w:space="0" w:color="auto"/>
              <w:bottom w:val="single" w:sz="4" w:space="0" w:color="auto"/>
              <w:right w:val="single" w:sz="4" w:space="0" w:color="auto"/>
            </w:tcBorders>
            <w:shd w:val="clear" w:color="auto" w:fill="C6D9F1"/>
          </w:tcPr>
          <w:p w:rsidR="00461B96" w:rsidRPr="002B29BB" w:rsidRDefault="00461B96" w:rsidP="00E71D37">
            <w:pPr>
              <w:autoSpaceDE w:val="0"/>
              <w:autoSpaceDN w:val="0"/>
              <w:adjustRightInd w:val="0"/>
              <w:rPr>
                <w:rFonts w:asciiTheme="minorHAnsi" w:hAnsiTheme="minorHAnsi" w:cs="Calibri"/>
                <w:b/>
                <w:bCs/>
              </w:rPr>
            </w:pPr>
            <w:r w:rsidRPr="002B29BB">
              <w:rPr>
                <w:rFonts w:asciiTheme="minorHAnsi" w:hAnsiTheme="minorHAnsi" w:cs="Calibri"/>
                <w:b/>
                <w:bCs/>
              </w:rPr>
              <w:t>LABORATORIO PARA CERTIFICACIÓN DE CALIDAD</w:t>
            </w:r>
          </w:p>
        </w:tc>
      </w:tr>
      <w:tr w:rsidR="00461B96" w:rsidRPr="005F06B3" w:rsidTr="00E71D37">
        <w:trPr>
          <w:trHeight w:val="241"/>
        </w:trPr>
        <w:tc>
          <w:tcPr>
            <w:tcW w:w="9072" w:type="dxa"/>
            <w:tcBorders>
              <w:top w:val="single" w:sz="4" w:space="0" w:color="auto"/>
              <w:left w:val="single" w:sz="4" w:space="0" w:color="auto"/>
              <w:bottom w:val="single" w:sz="4" w:space="0" w:color="auto"/>
              <w:right w:val="single" w:sz="4" w:space="0" w:color="auto"/>
            </w:tcBorders>
            <w:shd w:val="clear" w:color="auto" w:fill="auto"/>
          </w:tcPr>
          <w:p w:rsidR="00461B96" w:rsidRDefault="00461B96" w:rsidP="00E71D37">
            <w:pPr>
              <w:autoSpaceDE w:val="0"/>
              <w:autoSpaceDN w:val="0"/>
              <w:adjustRightInd w:val="0"/>
              <w:rPr>
                <w:rFonts w:asciiTheme="minorHAnsi" w:hAnsiTheme="minorHAnsi" w:cs="Calibri"/>
                <w:bCs/>
              </w:rPr>
            </w:pPr>
          </w:p>
          <w:p w:rsidR="00461B96" w:rsidRDefault="00461B96" w:rsidP="00E71D37">
            <w:pPr>
              <w:autoSpaceDE w:val="0"/>
              <w:autoSpaceDN w:val="0"/>
              <w:adjustRightInd w:val="0"/>
              <w:rPr>
                <w:rFonts w:asciiTheme="minorHAnsi" w:hAnsiTheme="minorHAnsi" w:cs="Calibri"/>
                <w:bCs/>
              </w:rPr>
            </w:pPr>
            <w:r w:rsidRPr="002B29BB">
              <w:rPr>
                <w:rFonts w:asciiTheme="minorHAnsi" w:hAnsiTheme="minorHAnsi" w:cs="Calibri"/>
                <w:bCs/>
              </w:rPr>
              <w:t>La empresa proponente deberá presentar junto con su propuesta, documentación que acredite que cuenta con un laboratorio que garantice la confiabilidad del análisis de las muestras de producto conforme las especificaciones definidas para cada uno, en el momento que se requiera o se contemple dentro el servicio solicitado</w:t>
            </w:r>
          </w:p>
          <w:p w:rsidR="00461B96" w:rsidRPr="002B29BB" w:rsidRDefault="00461B96" w:rsidP="00E71D37">
            <w:pPr>
              <w:autoSpaceDE w:val="0"/>
              <w:autoSpaceDN w:val="0"/>
              <w:adjustRightInd w:val="0"/>
              <w:rPr>
                <w:rFonts w:asciiTheme="minorHAnsi" w:hAnsiTheme="minorHAnsi" w:cs="Calibri"/>
                <w:bCs/>
              </w:rPr>
            </w:pPr>
          </w:p>
        </w:tc>
      </w:tr>
      <w:tr w:rsidR="00461B96" w:rsidRPr="005F06B3" w:rsidTr="00E71D37">
        <w:trPr>
          <w:trHeight w:val="241"/>
        </w:trPr>
        <w:tc>
          <w:tcPr>
            <w:tcW w:w="9072" w:type="dxa"/>
            <w:shd w:val="clear" w:color="auto" w:fill="C6D9F1"/>
          </w:tcPr>
          <w:p w:rsidR="00461B96" w:rsidRPr="005F06B3" w:rsidRDefault="00461B96" w:rsidP="00E71D37">
            <w:pPr>
              <w:autoSpaceDE w:val="0"/>
              <w:autoSpaceDN w:val="0"/>
              <w:adjustRightInd w:val="0"/>
              <w:rPr>
                <w:rFonts w:asciiTheme="minorHAnsi" w:hAnsiTheme="minorHAnsi" w:cs="Calibri"/>
                <w:b/>
                <w:bCs/>
              </w:rPr>
            </w:pPr>
            <w:r w:rsidRPr="005F06B3">
              <w:rPr>
                <w:rFonts w:asciiTheme="minorHAnsi" w:hAnsiTheme="minorHAnsi" w:cs="Calibri"/>
                <w:b/>
                <w:bCs/>
              </w:rPr>
              <w:t>EXPERIENCIA DEL PROPONENTE</w:t>
            </w:r>
          </w:p>
        </w:tc>
      </w:tr>
      <w:tr w:rsidR="00461B96" w:rsidRPr="005F06B3" w:rsidTr="00E71D37">
        <w:trPr>
          <w:trHeight w:val="1591"/>
        </w:trPr>
        <w:tc>
          <w:tcPr>
            <w:tcW w:w="9072" w:type="dxa"/>
            <w:shd w:val="clear" w:color="auto" w:fill="auto"/>
          </w:tcPr>
          <w:p w:rsidR="00461B96" w:rsidRDefault="00461B96" w:rsidP="00E71D37">
            <w:pPr>
              <w:jc w:val="both"/>
              <w:rPr>
                <w:rFonts w:asciiTheme="minorHAnsi" w:hAnsiTheme="minorHAnsi" w:cs="Calibri"/>
              </w:rPr>
            </w:pPr>
          </w:p>
          <w:p w:rsidR="00461B96" w:rsidRDefault="00461B96" w:rsidP="00E71D37">
            <w:pPr>
              <w:jc w:val="both"/>
              <w:rPr>
                <w:rFonts w:ascii="Calibri" w:hAnsi="Calibri" w:cs="Calibri"/>
                <w:bCs/>
              </w:rPr>
            </w:pPr>
            <w:r w:rsidRPr="005F06B3">
              <w:rPr>
                <w:rFonts w:asciiTheme="minorHAnsi" w:hAnsiTheme="minorHAnsi" w:cs="Calibri"/>
              </w:rPr>
              <w:t xml:space="preserve">La empresa proponente deberá tener experiencia de al menos </w:t>
            </w:r>
            <w:r>
              <w:rPr>
                <w:rFonts w:asciiTheme="minorHAnsi" w:hAnsiTheme="minorHAnsi" w:cs="Calibri"/>
              </w:rPr>
              <w:t>3</w:t>
            </w:r>
            <w:r w:rsidRPr="005F06B3">
              <w:rPr>
                <w:rFonts w:asciiTheme="minorHAnsi" w:hAnsiTheme="minorHAnsi" w:cs="Calibri"/>
              </w:rPr>
              <w:t xml:space="preserve"> </w:t>
            </w:r>
            <w:proofErr w:type="gramStart"/>
            <w:r w:rsidRPr="005F06B3">
              <w:rPr>
                <w:rFonts w:asciiTheme="minorHAnsi" w:hAnsiTheme="minorHAnsi" w:cs="Calibri"/>
              </w:rPr>
              <w:t>año</w:t>
            </w:r>
            <w:proofErr w:type="gramEnd"/>
            <w:r w:rsidRPr="005F06B3">
              <w:rPr>
                <w:rFonts w:asciiTheme="minorHAnsi" w:hAnsiTheme="minorHAnsi" w:cs="Calibri"/>
              </w:rPr>
              <w:t xml:space="preserve"> en servicios de inspección de cantidad y calidad de hidrocarburos</w:t>
            </w:r>
            <w:r>
              <w:rPr>
                <w:rFonts w:asciiTheme="minorHAnsi" w:hAnsiTheme="minorHAnsi" w:cs="Calibri"/>
              </w:rPr>
              <w:t xml:space="preserve"> a partir de su constitución</w:t>
            </w:r>
            <w:r>
              <w:rPr>
                <w:rFonts w:ascii="Calibri" w:hAnsi="Calibri" w:cs="Calibri"/>
                <w:bCs/>
              </w:rPr>
              <w:t>, para tal efecto deberá adjuntar a su propuesta copia del testimonio de Constitución o documento equivalente.</w:t>
            </w:r>
            <w:r w:rsidRPr="009F4ACB">
              <w:rPr>
                <w:rFonts w:ascii="Calibri" w:hAnsi="Calibri" w:cs="Calibri"/>
                <w:bCs/>
              </w:rPr>
              <w:t xml:space="preserve"> </w:t>
            </w:r>
          </w:p>
          <w:p w:rsidR="00461B96" w:rsidRPr="005F06B3" w:rsidRDefault="00461B96" w:rsidP="00E71D37">
            <w:pPr>
              <w:autoSpaceDE w:val="0"/>
              <w:autoSpaceDN w:val="0"/>
              <w:jc w:val="both"/>
              <w:rPr>
                <w:rFonts w:asciiTheme="minorHAnsi" w:hAnsiTheme="minorHAnsi" w:cs="Calibri"/>
              </w:rPr>
            </w:pPr>
          </w:p>
          <w:p w:rsidR="00461B96" w:rsidRDefault="00461B96" w:rsidP="00E71D37">
            <w:pPr>
              <w:autoSpaceDE w:val="0"/>
              <w:autoSpaceDN w:val="0"/>
              <w:adjustRightInd w:val="0"/>
              <w:rPr>
                <w:rFonts w:ascii="Calibri" w:hAnsi="Calibri" w:cs="Calibri"/>
                <w:bCs/>
              </w:rPr>
            </w:pPr>
            <w:r>
              <w:rPr>
                <w:rFonts w:ascii="Calibri" w:hAnsi="Calibri" w:cs="Calibri"/>
                <w:bCs/>
              </w:rPr>
              <w:t>Adicionalmente la empresa oferente deberá demostrar haber suscrito</w:t>
            </w:r>
            <w:r w:rsidRPr="009F4ACB">
              <w:rPr>
                <w:rFonts w:ascii="Calibri" w:hAnsi="Calibri" w:cs="Calibri"/>
                <w:bCs/>
              </w:rPr>
              <w:t xml:space="preserve"> </w:t>
            </w:r>
            <w:r>
              <w:rPr>
                <w:rFonts w:ascii="Calibri" w:hAnsi="Calibri" w:cs="Calibri"/>
                <w:bCs/>
              </w:rPr>
              <w:t>tres</w:t>
            </w:r>
            <w:r w:rsidRPr="009F4ACB">
              <w:rPr>
                <w:rFonts w:ascii="Calibri" w:hAnsi="Calibri" w:cs="Calibri"/>
                <w:bCs/>
              </w:rPr>
              <w:t xml:space="preserve"> contrato</w:t>
            </w:r>
            <w:r>
              <w:rPr>
                <w:rFonts w:ascii="Calibri" w:hAnsi="Calibri" w:cs="Calibri"/>
                <w:bCs/>
              </w:rPr>
              <w:t xml:space="preserve">s de comercialización de hidrocarburos mediante Certificados y/o </w:t>
            </w:r>
            <w:r w:rsidRPr="009F4ACB">
              <w:rPr>
                <w:rFonts w:ascii="Calibri" w:hAnsi="Calibri" w:cs="Calibri"/>
                <w:bCs/>
              </w:rPr>
              <w:t>Copia de contratos</w:t>
            </w:r>
            <w:r>
              <w:rPr>
                <w:rFonts w:ascii="Calibri" w:hAnsi="Calibri" w:cs="Calibri"/>
                <w:bCs/>
              </w:rPr>
              <w:t>.</w:t>
            </w:r>
          </w:p>
          <w:p w:rsidR="00461B96" w:rsidRPr="005F06B3" w:rsidRDefault="00461B96" w:rsidP="00E71D37">
            <w:pPr>
              <w:autoSpaceDE w:val="0"/>
              <w:autoSpaceDN w:val="0"/>
              <w:adjustRightInd w:val="0"/>
              <w:rPr>
                <w:rFonts w:asciiTheme="minorHAnsi" w:hAnsiTheme="minorHAnsi" w:cs="Calibri"/>
                <w:b/>
                <w:bCs/>
              </w:rPr>
            </w:pPr>
          </w:p>
        </w:tc>
      </w:tr>
    </w:tbl>
    <w:p w:rsidR="00461B96" w:rsidRPr="005F06B3" w:rsidRDefault="00461B96" w:rsidP="00461B96">
      <w:pPr>
        <w:pStyle w:val="Prrafodelista"/>
        <w:ind w:left="0"/>
        <w:contextualSpacing/>
        <w:jc w:val="both"/>
        <w:rPr>
          <w:rFonts w:asciiTheme="minorHAnsi" w:hAnsiTheme="minorHAnsi" w:cs="Calibri"/>
          <w:b/>
          <w:bCs/>
          <w:lang w:eastAsia="es-BO"/>
        </w:rPr>
      </w:pPr>
    </w:p>
    <w:p w:rsidR="00461B96" w:rsidRPr="005F06B3" w:rsidRDefault="00461B96" w:rsidP="006A74B5">
      <w:pPr>
        <w:pStyle w:val="Prrafodelista"/>
        <w:numPr>
          <w:ilvl w:val="0"/>
          <w:numId w:val="33"/>
        </w:numPr>
        <w:ind w:left="567" w:hanging="567"/>
        <w:jc w:val="both"/>
        <w:rPr>
          <w:rFonts w:asciiTheme="minorHAnsi" w:hAnsiTheme="minorHAnsi" w:cs="Calibri"/>
          <w:b/>
          <w:bCs/>
          <w:lang w:eastAsia="es-BO"/>
        </w:rPr>
      </w:pPr>
      <w:r w:rsidRPr="005F06B3">
        <w:rPr>
          <w:rFonts w:asciiTheme="minorHAnsi" w:hAnsiTheme="minorHAnsi" w:cs="Calibri"/>
          <w:b/>
          <w:bCs/>
          <w:lang w:eastAsia="es-BO"/>
        </w:rPr>
        <w:t>CONDICIONES REQUERIDAS PARA EL SERVICIO (De Cumplimento Obligatorio)</w:t>
      </w:r>
    </w:p>
    <w:p w:rsidR="00461B96" w:rsidRPr="005F06B3" w:rsidRDefault="00461B96" w:rsidP="00461B96">
      <w:pPr>
        <w:pStyle w:val="Prrafodelista"/>
        <w:ind w:left="0"/>
        <w:contextualSpacing/>
        <w:jc w:val="both"/>
        <w:rPr>
          <w:rFonts w:asciiTheme="minorHAnsi" w:hAnsiTheme="minorHAnsi" w:cs="Calibri"/>
          <w:b/>
          <w:bCs/>
          <w:lang w:eastAsia="es-BO"/>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
        <w:gridCol w:w="9043"/>
        <w:gridCol w:w="29"/>
      </w:tblGrid>
      <w:tr w:rsidR="00461B96" w:rsidRPr="005F06B3" w:rsidTr="00461B96">
        <w:trPr>
          <w:gridAfter w:val="1"/>
          <w:wAfter w:w="29" w:type="dxa"/>
          <w:trHeight w:val="70"/>
        </w:trPr>
        <w:tc>
          <w:tcPr>
            <w:tcW w:w="9072"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461B96" w:rsidRPr="005F06B3" w:rsidRDefault="00461B96" w:rsidP="00E71D37">
            <w:pPr>
              <w:autoSpaceDE w:val="0"/>
              <w:autoSpaceDN w:val="0"/>
              <w:adjustRightInd w:val="0"/>
              <w:rPr>
                <w:rFonts w:asciiTheme="minorHAnsi" w:hAnsiTheme="minorHAnsi" w:cs="Calibri"/>
                <w:b/>
                <w:bCs/>
              </w:rPr>
            </w:pPr>
            <w:r w:rsidRPr="005F06B3">
              <w:rPr>
                <w:rFonts w:asciiTheme="minorHAnsi" w:hAnsiTheme="minorHAnsi" w:cs="Calibri"/>
                <w:b/>
                <w:bCs/>
              </w:rPr>
              <w:t>PLAZO DEL SERVICIO</w:t>
            </w:r>
          </w:p>
        </w:tc>
      </w:tr>
      <w:tr w:rsidR="00461B96" w:rsidRPr="005F06B3" w:rsidTr="00461B96">
        <w:trPr>
          <w:gridAfter w:val="1"/>
          <w:wAfter w:w="29" w:type="dxa"/>
          <w:trHeight w:val="70"/>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1B96" w:rsidRPr="005F06B3" w:rsidRDefault="00461B96" w:rsidP="00E71D37">
            <w:pPr>
              <w:autoSpaceDE w:val="0"/>
              <w:autoSpaceDN w:val="0"/>
              <w:adjustRightInd w:val="0"/>
              <w:rPr>
                <w:rFonts w:asciiTheme="minorHAnsi" w:hAnsiTheme="minorHAnsi" w:cs="Calibri"/>
                <w:bCs/>
              </w:rPr>
            </w:pPr>
            <w:r w:rsidRPr="005F06B3">
              <w:rPr>
                <w:rFonts w:asciiTheme="minorHAnsi" w:hAnsiTheme="minorHAnsi" w:cs="Calibri"/>
                <w:bCs/>
              </w:rPr>
              <w:t>Desde el 1ro de enero de 2018 hasta el 31 de diciembre de 2018.</w:t>
            </w:r>
          </w:p>
        </w:tc>
      </w:tr>
      <w:tr w:rsidR="00461B96" w:rsidRPr="005F06B3" w:rsidTr="00461B96">
        <w:trPr>
          <w:gridAfter w:val="1"/>
          <w:wAfter w:w="29" w:type="dxa"/>
          <w:trHeight w:val="70"/>
        </w:trPr>
        <w:tc>
          <w:tcPr>
            <w:tcW w:w="9072"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461B96" w:rsidRPr="005F06B3" w:rsidRDefault="00461B96" w:rsidP="00E71D37">
            <w:pPr>
              <w:autoSpaceDE w:val="0"/>
              <w:autoSpaceDN w:val="0"/>
              <w:adjustRightInd w:val="0"/>
              <w:jc w:val="both"/>
              <w:rPr>
                <w:rFonts w:asciiTheme="minorHAnsi" w:hAnsiTheme="minorHAnsi" w:cs="Calibri"/>
              </w:rPr>
            </w:pPr>
            <w:r w:rsidRPr="005F06B3">
              <w:rPr>
                <w:rFonts w:asciiTheme="minorHAnsi" w:hAnsiTheme="minorHAnsi" w:cs="Calibri"/>
                <w:b/>
                <w:bCs/>
              </w:rPr>
              <w:t xml:space="preserve">LUGAR DE PRESTACIÓN DEL SERVICIO </w:t>
            </w:r>
          </w:p>
        </w:tc>
      </w:tr>
      <w:tr w:rsidR="00461B96" w:rsidRPr="005F06B3" w:rsidTr="00461B96">
        <w:trPr>
          <w:gridAfter w:val="1"/>
          <w:wAfter w:w="29" w:type="dxa"/>
          <w:trHeight w:val="70"/>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1B96" w:rsidRPr="005F06B3" w:rsidRDefault="00461B96" w:rsidP="00E71D37">
            <w:pPr>
              <w:jc w:val="both"/>
              <w:rPr>
                <w:rFonts w:asciiTheme="minorHAnsi" w:hAnsiTheme="minorHAnsi" w:cs="Calibri"/>
              </w:rPr>
            </w:pPr>
          </w:p>
          <w:p w:rsidR="00461B96" w:rsidRPr="005F06B3" w:rsidRDefault="00461B96" w:rsidP="00E71D37">
            <w:pPr>
              <w:jc w:val="both"/>
              <w:rPr>
                <w:rFonts w:asciiTheme="minorHAnsi" w:hAnsiTheme="minorHAnsi" w:cs="Calibri"/>
              </w:rPr>
            </w:pPr>
            <w:r w:rsidRPr="005F06B3">
              <w:rPr>
                <w:rFonts w:asciiTheme="minorHAnsi" w:hAnsiTheme="minorHAnsi" w:cs="Calibri"/>
              </w:rPr>
              <w:t xml:space="preserve">Las Plantas en las cuales se requiere la prestación del servicio de inspección son Plantas ubicadas en </w:t>
            </w:r>
            <w:proofErr w:type="spellStart"/>
            <w:r w:rsidRPr="005F06B3">
              <w:rPr>
                <w:rFonts w:asciiTheme="minorHAnsi" w:hAnsiTheme="minorHAnsi" w:cs="Calibri"/>
                <w:b/>
              </w:rPr>
              <w:t>Ilo</w:t>
            </w:r>
            <w:proofErr w:type="spellEnd"/>
            <w:r w:rsidRPr="005F06B3">
              <w:rPr>
                <w:rFonts w:asciiTheme="minorHAnsi" w:hAnsiTheme="minorHAnsi" w:cs="Calibri"/>
                <w:b/>
              </w:rPr>
              <w:t xml:space="preserve"> y Mollendo, Perú.</w:t>
            </w:r>
          </w:p>
          <w:p w:rsidR="00461B96" w:rsidRPr="005F06B3" w:rsidRDefault="00461B96" w:rsidP="00E71D37">
            <w:pPr>
              <w:jc w:val="both"/>
              <w:rPr>
                <w:rFonts w:asciiTheme="minorHAnsi" w:hAnsiTheme="minorHAnsi" w:cs="Calibri"/>
              </w:rPr>
            </w:pPr>
          </w:p>
          <w:p w:rsidR="00461B96" w:rsidRPr="005F06B3" w:rsidRDefault="00461B96" w:rsidP="00E71D37">
            <w:pPr>
              <w:jc w:val="both"/>
              <w:rPr>
                <w:rFonts w:asciiTheme="minorHAnsi" w:hAnsiTheme="minorHAnsi" w:cs="Calibri"/>
              </w:rPr>
            </w:pPr>
            <w:r w:rsidRPr="005F06B3">
              <w:rPr>
                <w:rFonts w:asciiTheme="minorHAnsi" w:hAnsiTheme="minorHAnsi" w:cs="Calibri"/>
              </w:rPr>
              <w:t xml:space="preserve">El servicio consiste en el control permanente en Planta, durante el horario de operación de la misma. Para el efecto, el inspector participará en todas las operaciones que se realicen en las Plantas de Almacenaje nominadas por YPFB, de acuerdo a la modalidad de compra y almacenaje que adjudico.   </w:t>
            </w:r>
          </w:p>
          <w:p w:rsidR="00461B96" w:rsidRPr="005F06B3" w:rsidRDefault="00461B96" w:rsidP="00E71D37">
            <w:pPr>
              <w:jc w:val="both"/>
              <w:rPr>
                <w:rFonts w:asciiTheme="minorHAnsi" w:hAnsiTheme="minorHAnsi" w:cs="Calibri"/>
              </w:rPr>
            </w:pPr>
          </w:p>
          <w:p w:rsidR="00461B96" w:rsidRPr="005F06B3" w:rsidRDefault="00461B96" w:rsidP="00E71D37">
            <w:pPr>
              <w:jc w:val="both"/>
              <w:rPr>
                <w:rFonts w:asciiTheme="minorHAnsi" w:hAnsiTheme="minorHAnsi" w:cs="Calibri"/>
              </w:rPr>
            </w:pPr>
            <w:r w:rsidRPr="005F06B3">
              <w:rPr>
                <w:rFonts w:asciiTheme="minorHAnsi" w:hAnsiTheme="minorHAnsi" w:cs="Calibri"/>
              </w:rPr>
              <w:t>YPFB nominará la Planta o plantas en la cual la empresa de inspección realizará el servicio.</w:t>
            </w:r>
          </w:p>
          <w:p w:rsidR="00461B96" w:rsidRPr="005F06B3" w:rsidRDefault="00461B96" w:rsidP="00E71D37">
            <w:pPr>
              <w:jc w:val="both"/>
              <w:rPr>
                <w:rFonts w:asciiTheme="minorHAnsi" w:hAnsiTheme="minorHAnsi" w:cs="Calibri"/>
              </w:rPr>
            </w:pPr>
          </w:p>
        </w:tc>
      </w:tr>
      <w:tr w:rsidR="00461B96" w:rsidRPr="005F06B3" w:rsidTr="00461B96">
        <w:trPr>
          <w:gridAfter w:val="1"/>
          <w:wAfter w:w="29" w:type="dxa"/>
          <w:trHeight w:val="70"/>
        </w:trPr>
        <w:tc>
          <w:tcPr>
            <w:tcW w:w="9072" w:type="dxa"/>
            <w:gridSpan w:val="2"/>
            <w:shd w:val="clear" w:color="auto" w:fill="C6D9F1"/>
            <w:vAlign w:val="center"/>
          </w:tcPr>
          <w:p w:rsidR="00461B96" w:rsidRPr="005F06B3" w:rsidRDefault="00461B96" w:rsidP="00E71D37">
            <w:pPr>
              <w:autoSpaceDE w:val="0"/>
              <w:autoSpaceDN w:val="0"/>
              <w:adjustRightInd w:val="0"/>
              <w:rPr>
                <w:rFonts w:asciiTheme="minorHAnsi" w:hAnsiTheme="minorHAnsi" w:cs="Calibri"/>
              </w:rPr>
            </w:pPr>
            <w:r w:rsidRPr="005F06B3">
              <w:rPr>
                <w:rFonts w:asciiTheme="minorHAnsi" w:hAnsiTheme="minorHAnsi" w:cs="Calibri"/>
                <w:b/>
                <w:bCs/>
              </w:rPr>
              <w:t xml:space="preserve">DESCRIPCIÓN DEL SERVICIO </w:t>
            </w:r>
          </w:p>
        </w:tc>
      </w:tr>
      <w:tr w:rsidR="00461B96" w:rsidRPr="005F06B3" w:rsidTr="00461B96">
        <w:trPr>
          <w:gridAfter w:val="1"/>
          <w:wAfter w:w="29" w:type="dxa"/>
          <w:trHeight w:val="484"/>
        </w:trPr>
        <w:tc>
          <w:tcPr>
            <w:tcW w:w="9072" w:type="dxa"/>
            <w:gridSpan w:val="2"/>
            <w:shd w:val="clear" w:color="auto" w:fill="auto"/>
            <w:vAlign w:val="center"/>
          </w:tcPr>
          <w:p w:rsidR="00461B96" w:rsidRPr="005F06B3" w:rsidRDefault="00461B96" w:rsidP="00E71D37">
            <w:pPr>
              <w:autoSpaceDE w:val="0"/>
              <w:autoSpaceDN w:val="0"/>
              <w:adjustRightInd w:val="0"/>
              <w:jc w:val="both"/>
              <w:rPr>
                <w:rFonts w:asciiTheme="minorHAnsi" w:hAnsiTheme="minorHAnsi" w:cs="Calibri"/>
              </w:rPr>
            </w:pPr>
          </w:p>
          <w:p w:rsidR="00461B96" w:rsidRPr="005F06B3" w:rsidRDefault="00461B96" w:rsidP="006A74B5">
            <w:pPr>
              <w:numPr>
                <w:ilvl w:val="0"/>
                <w:numId w:val="36"/>
              </w:numPr>
              <w:tabs>
                <w:tab w:val="left" w:pos="567"/>
              </w:tabs>
              <w:rPr>
                <w:rFonts w:asciiTheme="minorHAnsi" w:hAnsiTheme="minorHAnsi" w:cs="Calibri"/>
                <w:b/>
              </w:rPr>
            </w:pPr>
            <w:r w:rsidRPr="005F06B3">
              <w:rPr>
                <w:rFonts w:asciiTheme="minorHAnsi" w:hAnsiTheme="minorHAnsi" w:cs="Calibri"/>
                <w:b/>
              </w:rPr>
              <w:t>PRODUCTOS</w:t>
            </w:r>
          </w:p>
          <w:p w:rsidR="00461B96" w:rsidRPr="005F06B3" w:rsidRDefault="00461B96" w:rsidP="00E71D37">
            <w:pPr>
              <w:jc w:val="both"/>
              <w:rPr>
                <w:rFonts w:asciiTheme="minorHAnsi" w:hAnsiTheme="minorHAnsi" w:cs="Calibri"/>
              </w:rPr>
            </w:pPr>
          </w:p>
          <w:p w:rsidR="00461B96" w:rsidRPr="005F06B3" w:rsidRDefault="00461B96" w:rsidP="006A74B5">
            <w:pPr>
              <w:numPr>
                <w:ilvl w:val="0"/>
                <w:numId w:val="37"/>
              </w:numPr>
              <w:ind w:left="916"/>
              <w:rPr>
                <w:rFonts w:asciiTheme="minorHAnsi" w:hAnsiTheme="minorHAnsi" w:cs="Calibri"/>
              </w:rPr>
            </w:pPr>
            <w:proofErr w:type="spellStart"/>
            <w:r w:rsidRPr="005F06B3">
              <w:rPr>
                <w:rFonts w:asciiTheme="minorHAnsi" w:hAnsiTheme="minorHAnsi" w:cs="Calibri"/>
              </w:rPr>
              <w:t>Diesel</w:t>
            </w:r>
            <w:proofErr w:type="spellEnd"/>
            <w:r w:rsidRPr="005F06B3">
              <w:rPr>
                <w:rFonts w:asciiTheme="minorHAnsi" w:hAnsiTheme="minorHAnsi" w:cs="Calibri"/>
              </w:rPr>
              <w:t xml:space="preserve"> </w:t>
            </w:r>
            <w:proofErr w:type="spellStart"/>
            <w:r w:rsidRPr="005F06B3">
              <w:rPr>
                <w:rFonts w:asciiTheme="minorHAnsi" w:hAnsiTheme="minorHAnsi" w:cs="Calibri"/>
              </w:rPr>
              <w:t>Oil</w:t>
            </w:r>
            <w:proofErr w:type="spellEnd"/>
          </w:p>
          <w:p w:rsidR="00461B96" w:rsidRPr="005F06B3" w:rsidRDefault="00461B96" w:rsidP="006A74B5">
            <w:pPr>
              <w:numPr>
                <w:ilvl w:val="0"/>
                <w:numId w:val="37"/>
              </w:numPr>
              <w:ind w:left="916"/>
              <w:rPr>
                <w:rFonts w:asciiTheme="minorHAnsi" w:hAnsiTheme="minorHAnsi" w:cs="Calibri"/>
              </w:rPr>
            </w:pPr>
            <w:r w:rsidRPr="005F06B3">
              <w:rPr>
                <w:rFonts w:asciiTheme="minorHAnsi" w:hAnsiTheme="minorHAnsi" w:cs="Calibri"/>
              </w:rPr>
              <w:t>Insumos y Aditivos (para la obtención de Gasolina Especial), a denominarse en adelante Gasolina</w:t>
            </w:r>
          </w:p>
          <w:p w:rsidR="00461B96" w:rsidRDefault="00461B96" w:rsidP="00E71D37">
            <w:pPr>
              <w:autoSpaceDE w:val="0"/>
              <w:autoSpaceDN w:val="0"/>
              <w:adjustRightInd w:val="0"/>
              <w:jc w:val="both"/>
              <w:rPr>
                <w:rFonts w:asciiTheme="minorHAnsi" w:hAnsiTheme="minorHAnsi" w:cs="Calibri"/>
              </w:rPr>
            </w:pPr>
          </w:p>
          <w:p w:rsidR="00461B96" w:rsidRPr="005F06B3" w:rsidRDefault="00461B96" w:rsidP="00E71D37">
            <w:pPr>
              <w:autoSpaceDE w:val="0"/>
              <w:autoSpaceDN w:val="0"/>
              <w:adjustRightInd w:val="0"/>
              <w:jc w:val="both"/>
              <w:rPr>
                <w:rFonts w:asciiTheme="minorHAnsi" w:hAnsiTheme="minorHAnsi" w:cs="Calibri"/>
              </w:rPr>
            </w:pPr>
          </w:p>
          <w:p w:rsidR="00461B96" w:rsidRPr="005F06B3" w:rsidRDefault="00461B96" w:rsidP="006A74B5">
            <w:pPr>
              <w:numPr>
                <w:ilvl w:val="0"/>
                <w:numId w:val="36"/>
              </w:numPr>
              <w:tabs>
                <w:tab w:val="left" w:pos="567"/>
              </w:tabs>
              <w:rPr>
                <w:rFonts w:asciiTheme="minorHAnsi" w:hAnsiTheme="minorHAnsi" w:cs="Calibri"/>
                <w:b/>
              </w:rPr>
            </w:pPr>
            <w:r w:rsidRPr="005F06B3">
              <w:rPr>
                <w:rFonts w:asciiTheme="minorHAnsi" w:hAnsiTheme="minorHAnsi" w:cs="Calibri"/>
                <w:b/>
              </w:rPr>
              <w:lastRenderedPageBreak/>
              <w:t>SERVICIOS REQUERIDOS</w:t>
            </w:r>
          </w:p>
          <w:p w:rsidR="00461B96" w:rsidRDefault="00461B96" w:rsidP="00E71D37">
            <w:pPr>
              <w:jc w:val="both"/>
              <w:rPr>
                <w:rFonts w:asciiTheme="minorHAnsi" w:hAnsiTheme="minorHAnsi" w:cs="Calibri"/>
              </w:rPr>
            </w:pPr>
          </w:p>
          <w:p w:rsidR="00461B96" w:rsidRDefault="00461B96" w:rsidP="00E71D37">
            <w:pPr>
              <w:jc w:val="both"/>
              <w:rPr>
                <w:rFonts w:asciiTheme="minorHAnsi" w:hAnsiTheme="minorHAnsi" w:cs="Calibri"/>
              </w:rPr>
            </w:pPr>
            <w:r w:rsidRPr="005F06B3">
              <w:rPr>
                <w:rFonts w:asciiTheme="minorHAnsi" w:hAnsiTheme="minorHAnsi" w:cs="Calibri"/>
              </w:rPr>
              <w:t>Los Servicios requeridos son:</w:t>
            </w:r>
          </w:p>
          <w:p w:rsidR="00461B96" w:rsidRPr="005F06B3" w:rsidRDefault="00461B96" w:rsidP="00E71D37">
            <w:pPr>
              <w:jc w:val="both"/>
              <w:rPr>
                <w:rFonts w:asciiTheme="minorHAnsi" w:hAnsiTheme="minorHAnsi" w:cs="Calibri"/>
              </w:rPr>
            </w:pPr>
          </w:p>
          <w:tbl>
            <w:tblPr>
              <w:tblW w:w="6392" w:type="dxa"/>
              <w:jc w:val="center"/>
              <w:tblLayout w:type="fixed"/>
              <w:tblCellMar>
                <w:left w:w="70" w:type="dxa"/>
                <w:right w:w="70" w:type="dxa"/>
              </w:tblCellMar>
              <w:tblLook w:val="04A0" w:firstRow="1" w:lastRow="0" w:firstColumn="1" w:lastColumn="0" w:noHBand="0" w:noVBand="1"/>
            </w:tblPr>
            <w:tblGrid>
              <w:gridCol w:w="6392"/>
            </w:tblGrid>
            <w:tr w:rsidR="00461B96" w:rsidRPr="005F06B3" w:rsidTr="00E71D37">
              <w:trPr>
                <w:trHeight w:val="162"/>
                <w:jc w:val="center"/>
              </w:trPr>
              <w:tc>
                <w:tcPr>
                  <w:tcW w:w="6392" w:type="dxa"/>
                  <w:tcBorders>
                    <w:top w:val="single" w:sz="4" w:space="0" w:color="auto"/>
                    <w:left w:val="single" w:sz="4" w:space="0" w:color="auto"/>
                    <w:bottom w:val="single" w:sz="4" w:space="0" w:color="auto"/>
                    <w:right w:val="single" w:sz="4" w:space="0" w:color="auto"/>
                  </w:tcBorders>
                  <w:shd w:val="clear" w:color="000000" w:fill="D9D9D9"/>
                  <w:vAlign w:val="center"/>
                </w:tcPr>
                <w:p w:rsidR="00461B96" w:rsidRPr="005F06B3" w:rsidRDefault="00461B96" w:rsidP="00E71D37">
                  <w:pPr>
                    <w:jc w:val="center"/>
                    <w:rPr>
                      <w:rFonts w:asciiTheme="minorHAnsi" w:hAnsiTheme="minorHAnsi" w:cs="Calibri"/>
                      <w:b/>
                      <w:bCs/>
                      <w:sz w:val="18"/>
                    </w:rPr>
                  </w:pPr>
                  <w:r w:rsidRPr="005F06B3">
                    <w:rPr>
                      <w:rFonts w:asciiTheme="minorHAnsi" w:hAnsiTheme="minorHAnsi" w:cs="Calibri"/>
                      <w:b/>
                      <w:bCs/>
                      <w:sz w:val="18"/>
                    </w:rPr>
                    <w:t xml:space="preserve">Importación </w:t>
                  </w:r>
                </w:p>
              </w:tc>
            </w:tr>
            <w:tr w:rsidR="00461B96" w:rsidRPr="005F06B3" w:rsidTr="00E71D37">
              <w:trPr>
                <w:trHeight w:val="20"/>
                <w:jc w:val="center"/>
              </w:trPr>
              <w:tc>
                <w:tcPr>
                  <w:tcW w:w="6392" w:type="dxa"/>
                  <w:tcBorders>
                    <w:top w:val="nil"/>
                    <w:left w:val="single" w:sz="4" w:space="0" w:color="auto"/>
                    <w:bottom w:val="single" w:sz="4" w:space="0" w:color="auto"/>
                    <w:right w:val="single" w:sz="4" w:space="0" w:color="auto"/>
                  </w:tcBorders>
                  <w:shd w:val="clear" w:color="auto" w:fill="auto"/>
                  <w:vAlign w:val="center"/>
                  <w:hideMark/>
                </w:tcPr>
                <w:p w:rsidR="00461B96" w:rsidRPr="00DB3648" w:rsidRDefault="00461B96" w:rsidP="00E71D37">
                  <w:pPr>
                    <w:rPr>
                      <w:rFonts w:asciiTheme="minorHAnsi" w:hAnsiTheme="minorHAnsi"/>
                      <w:color w:val="000000"/>
                      <w:sz w:val="16"/>
                      <w:szCs w:val="16"/>
                    </w:rPr>
                  </w:pPr>
                  <w:r w:rsidRPr="00DB3648">
                    <w:rPr>
                      <w:rFonts w:asciiTheme="minorHAnsi" w:hAnsiTheme="minorHAnsi"/>
                      <w:color w:val="000000"/>
                      <w:sz w:val="16"/>
                      <w:szCs w:val="16"/>
                    </w:rPr>
                    <w:t xml:space="preserve">Inspección de cantidad, en el despacho a camiones cisternas </w:t>
                  </w:r>
                  <w:r w:rsidRPr="00DB3648">
                    <w:rPr>
                      <w:rFonts w:asciiTheme="minorHAnsi" w:hAnsiTheme="minorHAnsi"/>
                      <w:b/>
                      <w:bCs/>
                      <w:color w:val="000000"/>
                      <w:sz w:val="16"/>
                      <w:szCs w:val="16"/>
                    </w:rPr>
                    <w:t xml:space="preserve">en planta de </w:t>
                  </w:r>
                  <w:proofErr w:type="spellStart"/>
                  <w:r w:rsidRPr="00DB3648">
                    <w:rPr>
                      <w:rFonts w:asciiTheme="minorHAnsi" w:hAnsiTheme="minorHAnsi"/>
                      <w:b/>
                      <w:bCs/>
                      <w:color w:val="000000"/>
                      <w:sz w:val="16"/>
                      <w:szCs w:val="16"/>
                    </w:rPr>
                    <w:t>Ilo</w:t>
                  </w:r>
                  <w:proofErr w:type="spellEnd"/>
                  <w:r w:rsidRPr="00DB3648">
                    <w:rPr>
                      <w:rFonts w:asciiTheme="minorHAnsi" w:hAnsiTheme="minorHAnsi"/>
                      <w:b/>
                      <w:bCs/>
                      <w:color w:val="000000"/>
                      <w:sz w:val="16"/>
                      <w:szCs w:val="16"/>
                    </w:rPr>
                    <w:t xml:space="preserve"> y Mollendo</w:t>
                  </w:r>
                </w:p>
              </w:tc>
            </w:tr>
            <w:tr w:rsidR="00461B96" w:rsidRPr="005F06B3" w:rsidTr="00E71D37">
              <w:trPr>
                <w:trHeight w:val="20"/>
                <w:jc w:val="center"/>
              </w:trPr>
              <w:tc>
                <w:tcPr>
                  <w:tcW w:w="6392" w:type="dxa"/>
                  <w:tcBorders>
                    <w:top w:val="nil"/>
                    <w:left w:val="single" w:sz="4" w:space="0" w:color="auto"/>
                    <w:bottom w:val="single" w:sz="4" w:space="0" w:color="auto"/>
                    <w:right w:val="single" w:sz="4" w:space="0" w:color="auto"/>
                  </w:tcBorders>
                  <w:shd w:val="clear" w:color="auto" w:fill="auto"/>
                  <w:vAlign w:val="center"/>
                  <w:hideMark/>
                </w:tcPr>
                <w:p w:rsidR="00461B96" w:rsidRPr="00DB3648" w:rsidRDefault="00461B96" w:rsidP="00E71D37">
                  <w:pPr>
                    <w:rPr>
                      <w:rFonts w:asciiTheme="minorHAnsi" w:hAnsiTheme="minorHAnsi"/>
                      <w:color w:val="000000"/>
                      <w:sz w:val="16"/>
                      <w:szCs w:val="16"/>
                    </w:rPr>
                  </w:pPr>
                  <w:r w:rsidRPr="00DB3648">
                    <w:rPr>
                      <w:rFonts w:asciiTheme="minorHAnsi" w:hAnsiTheme="minorHAnsi"/>
                      <w:color w:val="000000"/>
                      <w:sz w:val="16"/>
                      <w:szCs w:val="16"/>
                    </w:rPr>
                    <w:t xml:space="preserve">Inspección de Calidad de producto en tanque tierra  a requerimiento de YPFB para el despacho de cisternas – </w:t>
                  </w:r>
                  <w:proofErr w:type="spellStart"/>
                  <w:r w:rsidRPr="00DB3648">
                    <w:rPr>
                      <w:rFonts w:asciiTheme="minorHAnsi" w:hAnsiTheme="minorHAnsi"/>
                      <w:color w:val="000000"/>
                      <w:sz w:val="16"/>
                      <w:szCs w:val="16"/>
                    </w:rPr>
                    <w:t>Diesel</w:t>
                  </w:r>
                  <w:proofErr w:type="spellEnd"/>
                  <w:r w:rsidRPr="00DB3648">
                    <w:rPr>
                      <w:rFonts w:asciiTheme="minorHAnsi" w:hAnsiTheme="minorHAnsi"/>
                      <w:color w:val="000000"/>
                      <w:sz w:val="16"/>
                      <w:szCs w:val="16"/>
                    </w:rPr>
                    <w:t xml:space="preserve"> </w:t>
                  </w:r>
                  <w:proofErr w:type="spellStart"/>
                  <w:r w:rsidRPr="00DB3648">
                    <w:rPr>
                      <w:rFonts w:asciiTheme="minorHAnsi" w:hAnsiTheme="minorHAnsi"/>
                      <w:color w:val="000000"/>
                      <w:sz w:val="16"/>
                      <w:szCs w:val="16"/>
                    </w:rPr>
                    <w:t>Oil</w:t>
                  </w:r>
                  <w:proofErr w:type="spellEnd"/>
                  <w:r w:rsidRPr="00DB3648">
                    <w:rPr>
                      <w:rFonts w:asciiTheme="minorHAnsi" w:hAnsiTheme="minorHAnsi"/>
                      <w:color w:val="000000"/>
                      <w:sz w:val="16"/>
                      <w:szCs w:val="16"/>
                    </w:rPr>
                    <w:t xml:space="preserve"> </w:t>
                  </w:r>
                  <w:r w:rsidRPr="00DB3648">
                    <w:rPr>
                      <w:rFonts w:asciiTheme="minorHAnsi" w:hAnsiTheme="minorHAnsi"/>
                      <w:b/>
                      <w:bCs/>
                      <w:color w:val="000000"/>
                      <w:sz w:val="16"/>
                      <w:szCs w:val="16"/>
                    </w:rPr>
                    <w:t>e insumos y Aditivos</w:t>
                  </w:r>
                </w:p>
              </w:tc>
            </w:tr>
            <w:tr w:rsidR="00461B96" w:rsidRPr="005F06B3" w:rsidTr="00E71D37">
              <w:trPr>
                <w:trHeight w:val="20"/>
                <w:jc w:val="center"/>
              </w:trPr>
              <w:tc>
                <w:tcPr>
                  <w:tcW w:w="6392" w:type="dxa"/>
                  <w:tcBorders>
                    <w:top w:val="nil"/>
                    <w:left w:val="single" w:sz="4" w:space="0" w:color="auto"/>
                    <w:bottom w:val="single" w:sz="4" w:space="0" w:color="auto"/>
                    <w:right w:val="single" w:sz="4" w:space="0" w:color="auto"/>
                  </w:tcBorders>
                  <w:shd w:val="clear" w:color="auto" w:fill="auto"/>
                  <w:vAlign w:val="center"/>
                </w:tcPr>
                <w:p w:rsidR="00461B96" w:rsidRPr="00DB3648" w:rsidRDefault="00461B96" w:rsidP="00E71D37">
                  <w:pPr>
                    <w:rPr>
                      <w:rFonts w:asciiTheme="minorHAnsi" w:hAnsiTheme="minorHAnsi"/>
                      <w:color w:val="000000"/>
                      <w:sz w:val="16"/>
                      <w:szCs w:val="16"/>
                    </w:rPr>
                  </w:pPr>
                  <w:r w:rsidRPr="00DB3648">
                    <w:rPr>
                      <w:rFonts w:asciiTheme="minorHAnsi" w:hAnsiTheme="minorHAnsi"/>
                      <w:color w:val="000000"/>
                      <w:sz w:val="16"/>
                      <w:szCs w:val="16"/>
                    </w:rPr>
                    <w:t xml:space="preserve">Índice de </w:t>
                  </w:r>
                  <w:proofErr w:type="spellStart"/>
                  <w:r w:rsidRPr="00DB3648">
                    <w:rPr>
                      <w:rFonts w:asciiTheme="minorHAnsi" w:hAnsiTheme="minorHAnsi"/>
                      <w:color w:val="000000"/>
                      <w:sz w:val="16"/>
                      <w:szCs w:val="16"/>
                    </w:rPr>
                    <w:t>Cetano</w:t>
                  </w:r>
                  <w:proofErr w:type="spellEnd"/>
                  <w:r w:rsidRPr="00DB3648">
                    <w:rPr>
                      <w:rFonts w:asciiTheme="minorHAnsi" w:hAnsiTheme="minorHAnsi"/>
                      <w:color w:val="000000"/>
                      <w:sz w:val="16"/>
                      <w:szCs w:val="16"/>
                    </w:rPr>
                    <w:t xml:space="preserve">, o Número de </w:t>
                  </w:r>
                  <w:proofErr w:type="spellStart"/>
                  <w:r w:rsidRPr="00DB3648">
                    <w:rPr>
                      <w:rFonts w:asciiTheme="minorHAnsi" w:hAnsiTheme="minorHAnsi"/>
                      <w:color w:val="000000"/>
                      <w:sz w:val="16"/>
                      <w:szCs w:val="16"/>
                    </w:rPr>
                    <w:t>Cetano</w:t>
                  </w:r>
                  <w:proofErr w:type="spellEnd"/>
                  <w:r w:rsidRPr="00DB3648">
                    <w:rPr>
                      <w:rFonts w:asciiTheme="minorHAnsi" w:hAnsiTheme="minorHAnsi"/>
                      <w:color w:val="000000"/>
                      <w:sz w:val="16"/>
                      <w:szCs w:val="16"/>
                    </w:rPr>
                    <w:t xml:space="preserve"> y  Contenido de Aromáticos totales (a solicitud escrita por YPFB)</w:t>
                  </w:r>
                </w:p>
              </w:tc>
            </w:tr>
            <w:tr w:rsidR="00461B96" w:rsidRPr="005F06B3" w:rsidTr="00E71D37">
              <w:trPr>
                <w:trHeight w:val="20"/>
                <w:jc w:val="center"/>
              </w:trPr>
              <w:tc>
                <w:tcPr>
                  <w:tcW w:w="6392" w:type="dxa"/>
                  <w:tcBorders>
                    <w:top w:val="nil"/>
                    <w:left w:val="single" w:sz="4" w:space="0" w:color="auto"/>
                    <w:bottom w:val="single" w:sz="4" w:space="0" w:color="auto"/>
                    <w:right w:val="single" w:sz="4" w:space="0" w:color="auto"/>
                  </w:tcBorders>
                  <w:shd w:val="clear" w:color="auto" w:fill="auto"/>
                  <w:vAlign w:val="center"/>
                  <w:hideMark/>
                </w:tcPr>
                <w:p w:rsidR="00461B96" w:rsidRPr="00DB3648" w:rsidRDefault="00461B96" w:rsidP="00E71D37">
                  <w:pPr>
                    <w:rPr>
                      <w:rFonts w:asciiTheme="minorHAnsi" w:hAnsiTheme="minorHAnsi"/>
                      <w:color w:val="000000"/>
                      <w:sz w:val="16"/>
                      <w:szCs w:val="16"/>
                    </w:rPr>
                  </w:pPr>
                  <w:r w:rsidRPr="00DB3648">
                    <w:rPr>
                      <w:rFonts w:asciiTheme="minorHAnsi" w:hAnsiTheme="minorHAnsi"/>
                      <w:color w:val="000000"/>
                      <w:sz w:val="16"/>
                      <w:szCs w:val="16"/>
                    </w:rPr>
                    <w:t xml:space="preserve">Inspección de cantidad, en el despacho a camiones cisternas </w:t>
                  </w:r>
                  <w:r w:rsidRPr="00DB3648">
                    <w:rPr>
                      <w:rFonts w:asciiTheme="minorHAnsi" w:hAnsiTheme="minorHAnsi"/>
                      <w:b/>
                      <w:bCs/>
                      <w:color w:val="000000"/>
                      <w:sz w:val="16"/>
                      <w:szCs w:val="16"/>
                    </w:rPr>
                    <w:t xml:space="preserve">en planta de </w:t>
                  </w:r>
                  <w:proofErr w:type="spellStart"/>
                  <w:r w:rsidRPr="00DB3648">
                    <w:rPr>
                      <w:rFonts w:asciiTheme="minorHAnsi" w:hAnsiTheme="minorHAnsi"/>
                      <w:b/>
                      <w:bCs/>
                      <w:color w:val="000000"/>
                      <w:sz w:val="16"/>
                      <w:szCs w:val="16"/>
                    </w:rPr>
                    <w:t>Ilo</w:t>
                  </w:r>
                  <w:proofErr w:type="spellEnd"/>
                  <w:r w:rsidRPr="00DB3648">
                    <w:rPr>
                      <w:rFonts w:asciiTheme="minorHAnsi" w:hAnsiTheme="minorHAnsi"/>
                      <w:b/>
                      <w:bCs/>
                      <w:color w:val="000000"/>
                      <w:sz w:val="16"/>
                      <w:szCs w:val="16"/>
                    </w:rPr>
                    <w:t xml:space="preserve"> y Mollendo</w:t>
                  </w:r>
                </w:p>
              </w:tc>
            </w:tr>
          </w:tbl>
          <w:p w:rsidR="00461B96" w:rsidRPr="005F06B3" w:rsidRDefault="00461B96" w:rsidP="00E71D37">
            <w:pPr>
              <w:autoSpaceDE w:val="0"/>
              <w:autoSpaceDN w:val="0"/>
              <w:adjustRightInd w:val="0"/>
              <w:jc w:val="both"/>
              <w:rPr>
                <w:rFonts w:asciiTheme="minorHAnsi" w:hAnsiTheme="minorHAnsi" w:cs="Calibri"/>
                <w:lang w:val="es-BO"/>
              </w:rPr>
            </w:pPr>
          </w:p>
        </w:tc>
      </w:tr>
      <w:tr w:rsidR="00461B96" w:rsidRPr="005F06B3" w:rsidTr="00461B96">
        <w:trPr>
          <w:gridAfter w:val="1"/>
          <w:wAfter w:w="29" w:type="dxa"/>
          <w:trHeight w:val="64"/>
        </w:trPr>
        <w:tc>
          <w:tcPr>
            <w:tcW w:w="9072" w:type="dxa"/>
            <w:gridSpan w:val="2"/>
            <w:shd w:val="clear" w:color="auto" w:fill="C6D9F1"/>
          </w:tcPr>
          <w:p w:rsidR="00461B96" w:rsidRPr="005F06B3" w:rsidRDefault="00461B96" w:rsidP="00E71D37">
            <w:pPr>
              <w:pStyle w:val="Prrafodelista"/>
              <w:ind w:left="567" w:hanging="567"/>
              <w:jc w:val="both"/>
              <w:rPr>
                <w:rFonts w:asciiTheme="minorHAnsi" w:hAnsiTheme="minorHAnsi" w:cs="Calibri"/>
                <w:b/>
                <w:bCs/>
              </w:rPr>
            </w:pPr>
            <w:r w:rsidRPr="005F06B3">
              <w:rPr>
                <w:rFonts w:asciiTheme="minorHAnsi" w:hAnsiTheme="minorHAnsi" w:cs="Calibri"/>
                <w:b/>
                <w:bCs/>
              </w:rPr>
              <w:lastRenderedPageBreak/>
              <w:t>OPERACIÓN DEL SERVICIO</w:t>
            </w:r>
            <w:r w:rsidRPr="005F06B3">
              <w:rPr>
                <w:rFonts w:asciiTheme="minorHAnsi" w:hAnsiTheme="minorHAnsi" w:cs="Calibri"/>
                <w:b/>
              </w:rPr>
              <w:t xml:space="preserve"> </w:t>
            </w:r>
          </w:p>
        </w:tc>
      </w:tr>
      <w:tr w:rsidR="00461B96" w:rsidRPr="005F06B3" w:rsidTr="00461B96">
        <w:trPr>
          <w:gridAfter w:val="1"/>
          <w:wAfter w:w="29" w:type="dxa"/>
          <w:trHeight w:val="64"/>
        </w:trPr>
        <w:tc>
          <w:tcPr>
            <w:tcW w:w="9072" w:type="dxa"/>
            <w:gridSpan w:val="2"/>
            <w:shd w:val="clear" w:color="auto" w:fill="auto"/>
            <w:vAlign w:val="center"/>
          </w:tcPr>
          <w:p w:rsidR="00461B96" w:rsidRPr="005F06B3" w:rsidRDefault="00461B96" w:rsidP="006A74B5">
            <w:pPr>
              <w:numPr>
                <w:ilvl w:val="0"/>
                <w:numId w:val="38"/>
              </w:numPr>
              <w:autoSpaceDE w:val="0"/>
              <w:autoSpaceDN w:val="0"/>
              <w:adjustRightInd w:val="0"/>
              <w:ind w:left="425" w:hanging="425"/>
              <w:jc w:val="both"/>
              <w:rPr>
                <w:rFonts w:asciiTheme="minorHAnsi" w:hAnsiTheme="minorHAnsi" w:cs="Calibri"/>
              </w:rPr>
            </w:pPr>
            <w:r w:rsidRPr="005F06B3">
              <w:rPr>
                <w:rFonts w:asciiTheme="minorHAnsi" w:hAnsiTheme="minorHAnsi" w:cs="Calibri"/>
              </w:rPr>
              <w:t>Nominación de cisternas por producto enviado por YPFB al Proveedor (planta) con copia a la empresa inspectora, mediante correo electrónico.</w:t>
            </w:r>
          </w:p>
          <w:p w:rsidR="00461B96" w:rsidRPr="005F06B3" w:rsidRDefault="00461B96" w:rsidP="00E71D37">
            <w:pPr>
              <w:autoSpaceDE w:val="0"/>
              <w:autoSpaceDN w:val="0"/>
              <w:adjustRightInd w:val="0"/>
              <w:ind w:left="425" w:hanging="425"/>
              <w:jc w:val="both"/>
              <w:rPr>
                <w:rFonts w:asciiTheme="minorHAnsi" w:hAnsiTheme="minorHAnsi" w:cs="Calibri"/>
              </w:rPr>
            </w:pPr>
          </w:p>
          <w:p w:rsidR="00461B96" w:rsidRPr="005F06B3" w:rsidRDefault="00461B96" w:rsidP="006A74B5">
            <w:pPr>
              <w:numPr>
                <w:ilvl w:val="0"/>
                <w:numId w:val="38"/>
              </w:numPr>
              <w:autoSpaceDE w:val="0"/>
              <w:autoSpaceDN w:val="0"/>
              <w:adjustRightInd w:val="0"/>
              <w:ind w:left="425" w:hanging="425"/>
              <w:jc w:val="both"/>
              <w:rPr>
                <w:rFonts w:asciiTheme="minorHAnsi" w:hAnsiTheme="minorHAnsi" w:cs="Calibri"/>
              </w:rPr>
            </w:pPr>
            <w:r w:rsidRPr="005F06B3">
              <w:rPr>
                <w:rFonts w:asciiTheme="minorHAnsi" w:hAnsiTheme="minorHAnsi" w:cs="Calibri"/>
              </w:rPr>
              <w:t>Revisión documental de la capacidad de la cisterna a ser cargada.</w:t>
            </w:r>
          </w:p>
          <w:p w:rsidR="00461B96" w:rsidRPr="005F06B3" w:rsidRDefault="00461B96" w:rsidP="00E71D37">
            <w:pPr>
              <w:autoSpaceDE w:val="0"/>
              <w:autoSpaceDN w:val="0"/>
              <w:adjustRightInd w:val="0"/>
              <w:ind w:left="425" w:hanging="425"/>
              <w:jc w:val="both"/>
              <w:rPr>
                <w:rFonts w:asciiTheme="minorHAnsi" w:hAnsiTheme="minorHAnsi" w:cs="Calibri"/>
              </w:rPr>
            </w:pPr>
          </w:p>
          <w:p w:rsidR="00461B96" w:rsidRPr="005F06B3" w:rsidRDefault="00461B96" w:rsidP="006A74B5">
            <w:pPr>
              <w:numPr>
                <w:ilvl w:val="0"/>
                <w:numId w:val="38"/>
              </w:numPr>
              <w:autoSpaceDE w:val="0"/>
              <w:autoSpaceDN w:val="0"/>
              <w:adjustRightInd w:val="0"/>
              <w:ind w:left="425" w:hanging="425"/>
              <w:jc w:val="both"/>
              <w:rPr>
                <w:rFonts w:asciiTheme="minorHAnsi" w:hAnsiTheme="minorHAnsi" w:cs="Calibri"/>
              </w:rPr>
            </w:pPr>
            <w:r w:rsidRPr="005F06B3">
              <w:rPr>
                <w:rFonts w:asciiTheme="minorHAnsi" w:hAnsiTheme="minorHAnsi" w:cs="Calibri"/>
                <w:bCs/>
                <w:lang w:val="es-ES_tradnl"/>
              </w:rPr>
              <w:t>Verificación conjunta al operador o fiscal de planta del proveedor, del empaquetado de la línea de carga del tanque de tierra al punto de conexión a las cisternas en planta</w:t>
            </w:r>
            <w:r w:rsidRPr="005F06B3">
              <w:rPr>
                <w:rFonts w:asciiTheme="minorHAnsi" w:hAnsiTheme="minorHAnsi" w:cs="Calibri"/>
              </w:rPr>
              <w:t>.</w:t>
            </w:r>
          </w:p>
          <w:p w:rsidR="00461B96" w:rsidRPr="005F06B3" w:rsidRDefault="00461B96" w:rsidP="00E71D37">
            <w:pPr>
              <w:autoSpaceDE w:val="0"/>
              <w:autoSpaceDN w:val="0"/>
              <w:adjustRightInd w:val="0"/>
              <w:ind w:left="425" w:hanging="425"/>
              <w:jc w:val="both"/>
              <w:rPr>
                <w:rFonts w:asciiTheme="minorHAnsi" w:hAnsiTheme="minorHAnsi" w:cs="Calibri"/>
              </w:rPr>
            </w:pPr>
          </w:p>
          <w:p w:rsidR="00461B96" w:rsidRPr="005F06B3" w:rsidRDefault="00461B96" w:rsidP="006A74B5">
            <w:pPr>
              <w:numPr>
                <w:ilvl w:val="0"/>
                <w:numId w:val="38"/>
              </w:numPr>
              <w:autoSpaceDE w:val="0"/>
              <w:autoSpaceDN w:val="0"/>
              <w:adjustRightInd w:val="0"/>
              <w:ind w:left="425" w:hanging="425"/>
              <w:jc w:val="both"/>
              <w:rPr>
                <w:rFonts w:asciiTheme="minorHAnsi" w:hAnsiTheme="minorHAnsi" w:cs="Calibri"/>
              </w:rPr>
            </w:pPr>
            <w:r w:rsidRPr="005F06B3">
              <w:rPr>
                <w:rFonts w:asciiTheme="minorHAnsi" w:hAnsiTheme="minorHAnsi" w:cs="Calibri"/>
              </w:rPr>
              <w:t xml:space="preserve">Control de carga y despacho del producto en forma diaria en las Plantas en </w:t>
            </w:r>
            <w:proofErr w:type="spellStart"/>
            <w:r w:rsidRPr="005F06B3">
              <w:rPr>
                <w:rFonts w:asciiTheme="minorHAnsi" w:hAnsiTheme="minorHAnsi" w:cs="Calibri"/>
              </w:rPr>
              <w:t>Ilo</w:t>
            </w:r>
            <w:proofErr w:type="spellEnd"/>
            <w:r w:rsidRPr="005F06B3">
              <w:rPr>
                <w:rFonts w:asciiTheme="minorHAnsi" w:hAnsiTheme="minorHAnsi" w:cs="Calibri"/>
              </w:rPr>
              <w:t xml:space="preserve"> y Mollendo –Perú.</w:t>
            </w:r>
          </w:p>
          <w:p w:rsidR="00461B96" w:rsidRPr="005F06B3" w:rsidRDefault="00461B96" w:rsidP="00E71D37">
            <w:pPr>
              <w:pStyle w:val="Prrafodelista"/>
              <w:rPr>
                <w:rFonts w:asciiTheme="minorHAnsi" w:hAnsiTheme="minorHAnsi" w:cs="Calibri"/>
              </w:rPr>
            </w:pPr>
          </w:p>
          <w:p w:rsidR="00461B96" w:rsidRPr="005F06B3" w:rsidRDefault="00461B96" w:rsidP="006A74B5">
            <w:pPr>
              <w:numPr>
                <w:ilvl w:val="0"/>
                <w:numId w:val="38"/>
              </w:numPr>
              <w:autoSpaceDE w:val="0"/>
              <w:autoSpaceDN w:val="0"/>
              <w:adjustRightInd w:val="0"/>
              <w:ind w:left="425" w:hanging="425"/>
              <w:jc w:val="both"/>
              <w:rPr>
                <w:rFonts w:asciiTheme="minorHAnsi" w:hAnsiTheme="minorHAnsi" w:cs="Calibri"/>
              </w:rPr>
            </w:pPr>
            <w:r w:rsidRPr="005F06B3">
              <w:rPr>
                <w:rFonts w:asciiTheme="minorHAnsi" w:hAnsiTheme="minorHAnsi" w:cs="Calibri"/>
              </w:rPr>
              <w:t>Medición de altura de producto, temperatura y API de cada uno de las cisternas para su respectivo control en origen y destino.</w:t>
            </w:r>
          </w:p>
          <w:p w:rsidR="00461B96" w:rsidRPr="005F06B3" w:rsidRDefault="00461B96" w:rsidP="00E71D37">
            <w:pPr>
              <w:pStyle w:val="Prrafodelista"/>
              <w:rPr>
                <w:rFonts w:asciiTheme="minorHAnsi" w:hAnsiTheme="minorHAnsi" w:cs="Calibri"/>
              </w:rPr>
            </w:pPr>
          </w:p>
          <w:p w:rsidR="00461B96" w:rsidRPr="005F06B3" w:rsidRDefault="00461B96" w:rsidP="006A74B5">
            <w:pPr>
              <w:numPr>
                <w:ilvl w:val="0"/>
                <w:numId w:val="38"/>
              </w:numPr>
              <w:autoSpaceDE w:val="0"/>
              <w:autoSpaceDN w:val="0"/>
              <w:adjustRightInd w:val="0"/>
              <w:ind w:left="425" w:hanging="425"/>
              <w:jc w:val="both"/>
              <w:rPr>
                <w:rFonts w:asciiTheme="minorHAnsi" w:hAnsiTheme="minorHAnsi" w:cs="Calibri"/>
              </w:rPr>
            </w:pPr>
            <w:r w:rsidRPr="005F06B3">
              <w:rPr>
                <w:rFonts w:asciiTheme="minorHAnsi" w:hAnsiTheme="minorHAnsi" w:cs="Calibri"/>
              </w:rPr>
              <w:t>Toma de lectura del meter inicial y final del volumen cargado a cisternas.</w:t>
            </w:r>
          </w:p>
          <w:p w:rsidR="00461B96" w:rsidRPr="005F06B3" w:rsidRDefault="00461B96" w:rsidP="00E71D37">
            <w:pPr>
              <w:autoSpaceDE w:val="0"/>
              <w:autoSpaceDN w:val="0"/>
              <w:adjustRightInd w:val="0"/>
              <w:ind w:left="425" w:hanging="425"/>
              <w:jc w:val="both"/>
              <w:rPr>
                <w:rFonts w:asciiTheme="minorHAnsi" w:hAnsiTheme="minorHAnsi" w:cs="Calibri"/>
              </w:rPr>
            </w:pPr>
          </w:p>
          <w:p w:rsidR="00461B96" w:rsidRPr="005F06B3" w:rsidRDefault="00461B96" w:rsidP="006A74B5">
            <w:pPr>
              <w:numPr>
                <w:ilvl w:val="0"/>
                <w:numId w:val="38"/>
              </w:numPr>
              <w:autoSpaceDE w:val="0"/>
              <w:autoSpaceDN w:val="0"/>
              <w:adjustRightInd w:val="0"/>
              <w:ind w:left="425" w:hanging="425"/>
              <w:jc w:val="both"/>
              <w:rPr>
                <w:rFonts w:asciiTheme="minorHAnsi" w:hAnsiTheme="minorHAnsi" w:cs="Calibri"/>
              </w:rPr>
            </w:pPr>
            <w:r w:rsidRPr="005F06B3">
              <w:rPr>
                <w:rFonts w:asciiTheme="minorHAnsi" w:hAnsiTheme="minorHAnsi" w:cs="Calibri"/>
              </w:rPr>
              <w:t>Precintado de la cisterna y registro de códigos en documentos de despacho.</w:t>
            </w:r>
          </w:p>
          <w:p w:rsidR="00461B96" w:rsidRPr="005F06B3" w:rsidRDefault="00461B96" w:rsidP="00E71D37">
            <w:pPr>
              <w:pStyle w:val="Prrafodelista"/>
              <w:rPr>
                <w:rFonts w:asciiTheme="minorHAnsi" w:hAnsiTheme="minorHAnsi" w:cs="Calibri"/>
              </w:rPr>
            </w:pPr>
          </w:p>
          <w:p w:rsidR="00461B96" w:rsidRPr="005F06B3" w:rsidRDefault="00461B96" w:rsidP="006A74B5">
            <w:pPr>
              <w:numPr>
                <w:ilvl w:val="0"/>
                <w:numId w:val="38"/>
              </w:numPr>
              <w:autoSpaceDE w:val="0"/>
              <w:autoSpaceDN w:val="0"/>
              <w:adjustRightInd w:val="0"/>
              <w:ind w:left="425" w:hanging="425"/>
              <w:jc w:val="both"/>
              <w:rPr>
                <w:rFonts w:asciiTheme="minorHAnsi" w:hAnsiTheme="minorHAnsi" w:cs="Calibri"/>
              </w:rPr>
            </w:pPr>
            <w:r w:rsidRPr="005F06B3">
              <w:rPr>
                <w:rFonts w:asciiTheme="minorHAnsi" w:hAnsiTheme="minorHAnsi" w:cs="Calibri"/>
              </w:rPr>
              <w:t>Revisión de condiciones de las cisternas, inspección visual de válvulas, rosetas de calibración, limpieza, precintos.</w:t>
            </w:r>
          </w:p>
          <w:p w:rsidR="00461B96" w:rsidRPr="005F06B3" w:rsidRDefault="00461B96" w:rsidP="00E71D37">
            <w:pPr>
              <w:pStyle w:val="Prrafodelista"/>
              <w:rPr>
                <w:rFonts w:asciiTheme="minorHAnsi" w:hAnsiTheme="minorHAnsi" w:cs="Calibri"/>
              </w:rPr>
            </w:pPr>
          </w:p>
          <w:p w:rsidR="00461B96" w:rsidRPr="005F06B3" w:rsidRDefault="00461B96" w:rsidP="006A74B5">
            <w:pPr>
              <w:numPr>
                <w:ilvl w:val="0"/>
                <w:numId w:val="38"/>
              </w:numPr>
              <w:autoSpaceDE w:val="0"/>
              <w:autoSpaceDN w:val="0"/>
              <w:adjustRightInd w:val="0"/>
              <w:ind w:left="425" w:hanging="425"/>
              <w:jc w:val="both"/>
              <w:rPr>
                <w:rFonts w:asciiTheme="minorHAnsi" w:hAnsiTheme="minorHAnsi" w:cs="Calibri"/>
              </w:rPr>
            </w:pPr>
            <w:r w:rsidRPr="005F06B3">
              <w:rPr>
                <w:rFonts w:asciiTheme="minorHAnsi" w:hAnsiTheme="minorHAnsi" w:cs="Calibri"/>
              </w:rPr>
              <w:t>Emisión del certificado de entrega de producto, temperatura promedio y API de meter, además adjuntar la planilla de medición de cada cisterna.</w:t>
            </w:r>
          </w:p>
          <w:p w:rsidR="00461B96" w:rsidRPr="005F06B3" w:rsidRDefault="00461B96" w:rsidP="00E71D37">
            <w:pPr>
              <w:autoSpaceDE w:val="0"/>
              <w:autoSpaceDN w:val="0"/>
              <w:adjustRightInd w:val="0"/>
              <w:ind w:left="425"/>
              <w:jc w:val="both"/>
              <w:rPr>
                <w:rFonts w:asciiTheme="minorHAnsi" w:hAnsiTheme="minorHAnsi" w:cs="Calibri"/>
              </w:rPr>
            </w:pPr>
          </w:p>
          <w:p w:rsidR="00461B96" w:rsidRPr="005F06B3" w:rsidRDefault="00461B96" w:rsidP="006A74B5">
            <w:pPr>
              <w:numPr>
                <w:ilvl w:val="0"/>
                <w:numId w:val="38"/>
              </w:numPr>
              <w:autoSpaceDE w:val="0"/>
              <w:autoSpaceDN w:val="0"/>
              <w:adjustRightInd w:val="0"/>
              <w:ind w:left="425" w:hanging="425"/>
              <w:jc w:val="both"/>
              <w:rPr>
                <w:rFonts w:asciiTheme="minorHAnsi" w:hAnsiTheme="minorHAnsi" w:cs="Calibri"/>
              </w:rPr>
            </w:pPr>
            <w:r w:rsidRPr="005F06B3">
              <w:rPr>
                <w:rFonts w:asciiTheme="minorHAnsi" w:hAnsiTheme="minorHAnsi" w:cs="Calibri"/>
              </w:rPr>
              <w:t xml:space="preserve">Entrega de documentos al funcionario representante de la empresa de transporte antes del retiro de las cisternas de las instalaciones de la planta (certificados de calidad y/o verificación, certificado de despacho, hoja de ruta, etc.). </w:t>
            </w:r>
          </w:p>
          <w:p w:rsidR="00461B96" w:rsidRPr="00CB084C" w:rsidRDefault="00461B96" w:rsidP="00E71D37">
            <w:pPr>
              <w:pStyle w:val="Prrafodelista"/>
              <w:rPr>
                <w:rFonts w:asciiTheme="minorHAnsi" w:hAnsiTheme="minorHAnsi" w:cs="Calibri"/>
                <w:b/>
                <w:bCs/>
                <w:sz w:val="16"/>
                <w:szCs w:val="16"/>
                <w:lang w:val="es-ES_tradnl"/>
              </w:rPr>
            </w:pPr>
          </w:p>
          <w:p w:rsidR="00461B96" w:rsidRPr="005F06B3" w:rsidRDefault="00461B96" w:rsidP="006A74B5">
            <w:pPr>
              <w:numPr>
                <w:ilvl w:val="0"/>
                <w:numId w:val="38"/>
              </w:numPr>
              <w:autoSpaceDE w:val="0"/>
              <w:autoSpaceDN w:val="0"/>
              <w:adjustRightInd w:val="0"/>
              <w:ind w:left="425" w:hanging="425"/>
              <w:jc w:val="both"/>
              <w:rPr>
                <w:rFonts w:asciiTheme="minorHAnsi" w:hAnsiTheme="minorHAnsi" w:cs="Calibri"/>
              </w:rPr>
            </w:pPr>
            <w:r w:rsidRPr="005F06B3">
              <w:rPr>
                <w:rFonts w:asciiTheme="minorHAnsi" w:hAnsiTheme="minorHAnsi" w:cs="Calibri"/>
                <w:b/>
                <w:bCs/>
                <w:lang w:val="es-ES_tradnl"/>
              </w:rPr>
              <w:t>Registro, Emisión y firma de los Certificados de Recepción y Entrega del Producto (CRE) generados por el sistema informático que YPFB proporcione. Los volúmenes deberán ser registrados a 60°F. En caso que el sistema no se encuentre en operación deberán proceder con el llenado manual de los mismos, para su posterior registro en el sistema.</w:t>
            </w:r>
          </w:p>
          <w:p w:rsidR="00461B96" w:rsidRPr="00CB084C" w:rsidRDefault="00461B96" w:rsidP="00E71D37">
            <w:pPr>
              <w:pStyle w:val="Prrafodelista"/>
              <w:rPr>
                <w:rFonts w:asciiTheme="minorHAnsi" w:hAnsiTheme="minorHAnsi" w:cs="Calibri"/>
                <w:sz w:val="16"/>
                <w:szCs w:val="16"/>
              </w:rPr>
            </w:pPr>
          </w:p>
          <w:p w:rsidR="00461B96" w:rsidRPr="005F06B3" w:rsidRDefault="00461B96" w:rsidP="006A74B5">
            <w:pPr>
              <w:numPr>
                <w:ilvl w:val="0"/>
                <w:numId w:val="38"/>
              </w:numPr>
              <w:autoSpaceDE w:val="0"/>
              <w:autoSpaceDN w:val="0"/>
              <w:adjustRightInd w:val="0"/>
              <w:ind w:left="425" w:hanging="425"/>
              <w:jc w:val="both"/>
              <w:rPr>
                <w:rFonts w:asciiTheme="minorHAnsi" w:hAnsiTheme="minorHAnsi" w:cs="Calibri"/>
              </w:rPr>
            </w:pPr>
            <w:r w:rsidRPr="005F06B3">
              <w:rPr>
                <w:rFonts w:asciiTheme="minorHAnsi" w:hAnsiTheme="minorHAnsi" w:cs="Calibri"/>
              </w:rPr>
              <w:t xml:space="preserve">Entrega de CRE de forma física (impreso y firmado) al conductor o representante legal de la empresa de transporte por cada unidad cargada. </w:t>
            </w:r>
          </w:p>
          <w:p w:rsidR="00461B96" w:rsidRPr="00CB084C" w:rsidRDefault="00461B96" w:rsidP="00E71D37">
            <w:pPr>
              <w:pStyle w:val="Prrafodelista"/>
              <w:rPr>
                <w:rFonts w:asciiTheme="minorHAnsi" w:hAnsiTheme="minorHAnsi" w:cs="Calibri"/>
                <w:sz w:val="16"/>
                <w:szCs w:val="16"/>
              </w:rPr>
            </w:pPr>
          </w:p>
          <w:p w:rsidR="00461B96" w:rsidRPr="005F06B3" w:rsidRDefault="00461B96" w:rsidP="006A74B5">
            <w:pPr>
              <w:numPr>
                <w:ilvl w:val="0"/>
                <w:numId w:val="38"/>
              </w:numPr>
              <w:autoSpaceDE w:val="0"/>
              <w:autoSpaceDN w:val="0"/>
              <w:adjustRightInd w:val="0"/>
              <w:ind w:left="425" w:hanging="425"/>
              <w:jc w:val="both"/>
              <w:rPr>
                <w:rFonts w:asciiTheme="minorHAnsi" w:hAnsiTheme="minorHAnsi" w:cs="Calibri"/>
              </w:rPr>
            </w:pPr>
            <w:r w:rsidRPr="005F06B3">
              <w:rPr>
                <w:rFonts w:asciiTheme="minorHAnsi" w:hAnsiTheme="minorHAnsi" w:cs="Calibri"/>
              </w:rPr>
              <w:t>Envío de toda la información de despachos vía email a YPFB, junto a todas las observaciones que pudieran haberse notado en el periodo de carga con fecha, hora de despacho y retiro de las cisternas.</w:t>
            </w:r>
          </w:p>
          <w:p w:rsidR="00461B96" w:rsidRPr="00CB084C" w:rsidRDefault="00461B96" w:rsidP="00E71D37">
            <w:pPr>
              <w:autoSpaceDE w:val="0"/>
              <w:autoSpaceDN w:val="0"/>
              <w:adjustRightInd w:val="0"/>
              <w:ind w:left="425"/>
              <w:jc w:val="both"/>
              <w:rPr>
                <w:rFonts w:asciiTheme="minorHAnsi" w:hAnsiTheme="minorHAnsi" w:cs="Calibri"/>
                <w:sz w:val="16"/>
                <w:szCs w:val="16"/>
              </w:rPr>
            </w:pPr>
          </w:p>
          <w:p w:rsidR="00461B96" w:rsidRPr="005F06B3" w:rsidRDefault="00461B96" w:rsidP="006A74B5">
            <w:pPr>
              <w:numPr>
                <w:ilvl w:val="0"/>
                <w:numId w:val="38"/>
              </w:numPr>
              <w:autoSpaceDE w:val="0"/>
              <w:autoSpaceDN w:val="0"/>
              <w:adjustRightInd w:val="0"/>
              <w:ind w:left="425" w:hanging="425"/>
              <w:jc w:val="both"/>
              <w:rPr>
                <w:rFonts w:asciiTheme="minorHAnsi" w:hAnsiTheme="minorHAnsi" w:cs="Calibri"/>
              </w:rPr>
            </w:pPr>
            <w:r w:rsidRPr="005F06B3">
              <w:rPr>
                <w:rFonts w:asciiTheme="minorHAnsi" w:hAnsiTheme="minorHAnsi" w:cs="Calibri"/>
              </w:rPr>
              <w:t>Se realizará un seguimiento mensual del tanque, informando diariamente los saldos de producto con los que cuenta YPFB dentro de las instalaciones de planta.</w:t>
            </w:r>
          </w:p>
          <w:p w:rsidR="00461B96" w:rsidRPr="00CB084C" w:rsidRDefault="00461B96" w:rsidP="00E71D37">
            <w:pPr>
              <w:autoSpaceDE w:val="0"/>
              <w:autoSpaceDN w:val="0"/>
              <w:adjustRightInd w:val="0"/>
              <w:ind w:left="425"/>
              <w:jc w:val="both"/>
              <w:rPr>
                <w:rFonts w:asciiTheme="minorHAnsi" w:hAnsiTheme="minorHAnsi" w:cs="Calibri"/>
                <w:sz w:val="16"/>
                <w:szCs w:val="16"/>
              </w:rPr>
            </w:pPr>
          </w:p>
          <w:p w:rsidR="00461B96" w:rsidRDefault="00461B96" w:rsidP="006A74B5">
            <w:pPr>
              <w:numPr>
                <w:ilvl w:val="0"/>
                <w:numId w:val="38"/>
              </w:numPr>
              <w:autoSpaceDE w:val="0"/>
              <w:autoSpaceDN w:val="0"/>
              <w:adjustRightInd w:val="0"/>
              <w:ind w:left="425" w:hanging="425"/>
              <w:jc w:val="both"/>
              <w:rPr>
                <w:rFonts w:asciiTheme="minorHAnsi" w:hAnsiTheme="minorHAnsi" w:cs="Calibri"/>
              </w:rPr>
            </w:pPr>
            <w:r w:rsidRPr="005F06B3">
              <w:rPr>
                <w:rFonts w:asciiTheme="minorHAnsi" w:hAnsiTheme="minorHAnsi" w:cs="Calibri"/>
              </w:rPr>
              <w:lastRenderedPageBreak/>
              <w:t>Envío resumen mensual del servicio resumiendo operación por día de despacho. Mismo que debe coincidir con los reportes diarios registrados en sistema informático proporcionado por YPFB.</w:t>
            </w:r>
          </w:p>
          <w:p w:rsidR="00461B96" w:rsidRDefault="00461B96" w:rsidP="00E71D37">
            <w:pPr>
              <w:autoSpaceDE w:val="0"/>
              <w:autoSpaceDN w:val="0"/>
              <w:adjustRightInd w:val="0"/>
              <w:jc w:val="both"/>
              <w:rPr>
                <w:rFonts w:asciiTheme="minorHAnsi" w:hAnsiTheme="minorHAnsi" w:cs="Calibri"/>
              </w:rPr>
            </w:pPr>
          </w:p>
          <w:p w:rsidR="00461B96" w:rsidRPr="005F06B3" w:rsidRDefault="00461B96" w:rsidP="00E71D37">
            <w:pPr>
              <w:autoSpaceDE w:val="0"/>
              <w:autoSpaceDN w:val="0"/>
              <w:adjustRightInd w:val="0"/>
              <w:jc w:val="both"/>
              <w:rPr>
                <w:rFonts w:asciiTheme="minorHAnsi" w:hAnsiTheme="minorHAnsi" w:cs="Calibri"/>
              </w:rPr>
            </w:pPr>
          </w:p>
        </w:tc>
      </w:tr>
      <w:tr w:rsidR="00461B96" w:rsidRPr="005F06B3" w:rsidTr="00461B96">
        <w:trPr>
          <w:gridAfter w:val="1"/>
          <w:wAfter w:w="29" w:type="dxa"/>
          <w:trHeight w:val="64"/>
        </w:trPr>
        <w:tc>
          <w:tcPr>
            <w:tcW w:w="9072" w:type="dxa"/>
            <w:gridSpan w:val="2"/>
            <w:shd w:val="clear" w:color="auto" w:fill="C6D9F1"/>
          </w:tcPr>
          <w:p w:rsidR="00461B96" w:rsidRPr="005F06B3" w:rsidRDefault="00461B96" w:rsidP="00E71D37">
            <w:pPr>
              <w:pStyle w:val="Prrafodelista"/>
              <w:ind w:left="0"/>
              <w:jc w:val="both"/>
              <w:rPr>
                <w:rFonts w:asciiTheme="minorHAnsi" w:hAnsiTheme="minorHAnsi" w:cs="Calibri"/>
              </w:rPr>
            </w:pPr>
            <w:r w:rsidRPr="005F06B3">
              <w:rPr>
                <w:rFonts w:asciiTheme="minorHAnsi" w:hAnsiTheme="minorHAnsi" w:cs="Calibri"/>
                <w:b/>
                <w:bCs/>
                <w:lang w:val="es-ES_tradnl"/>
              </w:rPr>
              <w:lastRenderedPageBreak/>
              <w:t>TIEMPO DE ENTREGA DE LOS CERTIFICADOS DE IMPORTACIÓN DE HIDROCARBUROS</w:t>
            </w:r>
          </w:p>
        </w:tc>
      </w:tr>
      <w:tr w:rsidR="00461B96" w:rsidRPr="005F06B3" w:rsidTr="00461B96">
        <w:trPr>
          <w:gridAfter w:val="1"/>
          <w:wAfter w:w="29" w:type="dxa"/>
          <w:trHeight w:val="64"/>
        </w:trPr>
        <w:tc>
          <w:tcPr>
            <w:tcW w:w="9072" w:type="dxa"/>
            <w:gridSpan w:val="2"/>
            <w:shd w:val="clear" w:color="auto" w:fill="auto"/>
          </w:tcPr>
          <w:p w:rsidR="00461B96" w:rsidRPr="005F06B3" w:rsidRDefault="00461B96" w:rsidP="006A74B5">
            <w:pPr>
              <w:pStyle w:val="Prrafodelista"/>
              <w:widowControl w:val="0"/>
              <w:numPr>
                <w:ilvl w:val="2"/>
                <w:numId w:val="39"/>
              </w:numPr>
              <w:shd w:val="clear" w:color="auto" w:fill="FFFFFF"/>
              <w:autoSpaceDE w:val="0"/>
              <w:autoSpaceDN w:val="0"/>
              <w:adjustRightInd w:val="0"/>
              <w:ind w:left="425" w:hanging="425"/>
              <w:contextualSpacing/>
              <w:jc w:val="both"/>
              <w:rPr>
                <w:rFonts w:asciiTheme="minorHAnsi" w:hAnsiTheme="minorHAnsi" w:cs="Calibri"/>
                <w:bCs/>
                <w:lang w:val="es-ES_tradnl"/>
              </w:rPr>
            </w:pPr>
            <w:r w:rsidRPr="005F06B3">
              <w:rPr>
                <w:rFonts w:asciiTheme="minorHAnsi" w:hAnsiTheme="minorHAnsi" w:cs="Calibri"/>
                <w:bCs/>
                <w:lang w:val="es-ES_tradnl"/>
              </w:rPr>
              <w:t>Los certificados de calidad deberán enviarse a YPFB, vía física y vía correo electrónico, en un lapso no mayor a 72 (setenta y dos) horas posteriores a la solicitud realizada de YPFB, de análisis del producto en Planta.</w:t>
            </w:r>
          </w:p>
          <w:p w:rsidR="00461B96" w:rsidRPr="005F06B3" w:rsidRDefault="00461B96" w:rsidP="00E71D37">
            <w:pPr>
              <w:pStyle w:val="Prrafodelista"/>
              <w:widowControl w:val="0"/>
              <w:shd w:val="clear" w:color="auto" w:fill="FFFFFF"/>
              <w:autoSpaceDE w:val="0"/>
              <w:autoSpaceDN w:val="0"/>
              <w:adjustRightInd w:val="0"/>
              <w:ind w:left="425"/>
              <w:contextualSpacing/>
              <w:jc w:val="both"/>
              <w:rPr>
                <w:rFonts w:asciiTheme="minorHAnsi" w:hAnsiTheme="minorHAnsi" w:cs="Calibri"/>
                <w:bCs/>
                <w:lang w:val="es-ES_tradnl"/>
              </w:rPr>
            </w:pPr>
          </w:p>
          <w:p w:rsidR="00461B96" w:rsidRPr="005F06B3" w:rsidRDefault="00461B96" w:rsidP="006A74B5">
            <w:pPr>
              <w:pStyle w:val="Prrafodelista"/>
              <w:widowControl w:val="0"/>
              <w:numPr>
                <w:ilvl w:val="2"/>
                <w:numId w:val="39"/>
              </w:numPr>
              <w:shd w:val="clear" w:color="auto" w:fill="FFFFFF"/>
              <w:autoSpaceDE w:val="0"/>
              <w:autoSpaceDN w:val="0"/>
              <w:adjustRightInd w:val="0"/>
              <w:ind w:left="425" w:hanging="425"/>
              <w:contextualSpacing/>
              <w:jc w:val="both"/>
              <w:rPr>
                <w:rFonts w:asciiTheme="minorHAnsi" w:hAnsiTheme="minorHAnsi" w:cs="Calibri"/>
                <w:bCs/>
                <w:lang w:val="es-ES_tradnl"/>
              </w:rPr>
            </w:pPr>
            <w:r w:rsidRPr="005F06B3">
              <w:rPr>
                <w:rFonts w:asciiTheme="minorHAnsi" w:hAnsiTheme="minorHAnsi" w:cs="Calibri"/>
                <w:bCs/>
                <w:lang w:val="es-ES_tradnl"/>
              </w:rPr>
              <w:t>El tiempo de remisión de los certificados de calidad podrá variar en función a otros parámetros adicionales de calidad que YPFB requiera.</w:t>
            </w:r>
          </w:p>
          <w:p w:rsidR="00461B96" w:rsidRPr="005F06B3" w:rsidRDefault="00461B96" w:rsidP="00E71D37">
            <w:pPr>
              <w:pStyle w:val="Prrafodelista"/>
              <w:widowControl w:val="0"/>
              <w:shd w:val="clear" w:color="auto" w:fill="FFFFFF"/>
              <w:autoSpaceDE w:val="0"/>
              <w:autoSpaceDN w:val="0"/>
              <w:adjustRightInd w:val="0"/>
              <w:ind w:left="425"/>
              <w:contextualSpacing/>
              <w:jc w:val="both"/>
              <w:rPr>
                <w:rFonts w:asciiTheme="minorHAnsi" w:hAnsiTheme="minorHAnsi" w:cs="Calibri"/>
                <w:bCs/>
                <w:lang w:val="es-ES_tradnl"/>
              </w:rPr>
            </w:pPr>
          </w:p>
          <w:p w:rsidR="00461B96" w:rsidRDefault="00461B96" w:rsidP="006A74B5">
            <w:pPr>
              <w:pStyle w:val="Prrafodelista"/>
              <w:widowControl w:val="0"/>
              <w:numPr>
                <w:ilvl w:val="2"/>
                <w:numId w:val="39"/>
              </w:numPr>
              <w:shd w:val="clear" w:color="auto" w:fill="FFFFFF"/>
              <w:autoSpaceDE w:val="0"/>
              <w:autoSpaceDN w:val="0"/>
              <w:adjustRightInd w:val="0"/>
              <w:ind w:left="425" w:hanging="425"/>
              <w:contextualSpacing/>
              <w:jc w:val="both"/>
              <w:rPr>
                <w:rFonts w:asciiTheme="minorHAnsi" w:hAnsiTheme="minorHAnsi" w:cs="Calibri"/>
                <w:bCs/>
                <w:lang w:val="es-ES_tradnl"/>
              </w:rPr>
            </w:pPr>
            <w:r w:rsidRPr="005F06B3">
              <w:rPr>
                <w:rFonts w:asciiTheme="minorHAnsi" w:hAnsiTheme="minorHAnsi" w:cs="Calibri"/>
                <w:bCs/>
                <w:lang w:val="es-ES_tradnl"/>
              </w:rPr>
              <w:t>En caso de análisis de calidad que requiera remitirse la muestra a laboratorio, los tiempos de remisión de los certificados, se consideraran a partir de la fecha de ingreso de las muestras a dicho laboratorio.</w:t>
            </w:r>
          </w:p>
          <w:p w:rsidR="00461B96" w:rsidRPr="005F0B1D" w:rsidRDefault="00461B96" w:rsidP="00E71D37">
            <w:pPr>
              <w:pStyle w:val="Prrafodelista"/>
              <w:rPr>
                <w:rFonts w:asciiTheme="minorHAnsi" w:hAnsiTheme="minorHAnsi" w:cs="Calibri"/>
                <w:bCs/>
                <w:lang w:val="es-ES_tradnl"/>
              </w:rPr>
            </w:pPr>
          </w:p>
          <w:p w:rsidR="00461B96" w:rsidRPr="005F06B3" w:rsidRDefault="00461B96" w:rsidP="00E71D37">
            <w:pPr>
              <w:pStyle w:val="Prrafodelista"/>
              <w:widowControl w:val="0"/>
              <w:shd w:val="clear" w:color="auto" w:fill="FFFFFF"/>
              <w:autoSpaceDE w:val="0"/>
              <w:autoSpaceDN w:val="0"/>
              <w:adjustRightInd w:val="0"/>
              <w:ind w:left="425"/>
              <w:contextualSpacing/>
              <w:jc w:val="both"/>
              <w:rPr>
                <w:rFonts w:asciiTheme="minorHAnsi" w:hAnsiTheme="minorHAnsi" w:cs="Calibri"/>
                <w:bCs/>
                <w:lang w:val="es-ES_tradnl"/>
              </w:rPr>
            </w:pPr>
          </w:p>
        </w:tc>
      </w:tr>
      <w:tr w:rsidR="00461B96" w:rsidRPr="005F06B3" w:rsidTr="00461B96">
        <w:trPr>
          <w:gridAfter w:val="1"/>
          <w:wAfter w:w="29" w:type="dxa"/>
          <w:trHeight w:val="64"/>
        </w:trPr>
        <w:tc>
          <w:tcPr>
            <w:tcW w:w="9072" w:type="dxa"/>
            <w:gridSpan w:val="2"/>
            <w:shd w:val="clear" w:color="auto" w:fill="C6D9F1"/>
          </w:tcPr>
          <w:p w:rsidR="00461B96" w:rsidRPr="005F06B3" w:rsidRDefault="00461B96" w:rsidP="00E71D37">
            <w:pPr>
              <w:pStyle w:val="Prrafodelista"/>
              <w:ind w:left="0"/>
              <w:jc w:val="both"/>
              <w:rPr>
                <w:rFonts w:asciiTheme="minorHAnsi" w:hAnsiTheme="minorHAnsi" w:cs="Calibri"/>
                <w:b/>
                <w:bCs/>
                <w:spacing w:val="-1"/>
                <w:lang w:val="es-ES_tradnl"/>
              </w:rPr>
            </w:pPr>
            <w:r w:rsidRPr="005F06B3">
              <w:rPr>
                <w:rFonts w:asciiTheme="minorHAnsi" w:hAnsiTheme="minorHAnsi" w:cs="Calibri"/>
                <w:b/>
                <w:bCs/>
                <w:lang w:val="es-ES_tradnl"/>
              </w:rPr>
              <w:t>OBLIGACIONES DE LA EMPRESA INSPECTORA</w:t>
            </w:r>
          </w:p>
        </w:tc>
      </w:tr>
      <w:tr w:rsidR="00461B96" w:rsidRPr="005F06B3" w:rsidTr="00461B96">
        <w:trPr>
          <w:gridAfter w:val="1"/>
          <w:wAfter w:w="29" w:type="dxa"/>
          <w:trHeight w:val="64"/>
        </w:trPr>
        <w:tc>
          <w:tcPr>
            <w:tcW w:w="9072" w:type="dxa"/>
            <w:gridSpan w:val="2"/>
            <w:shd w:val="clear" w:color="auto" w:fill="auto"/>
          </w:tcPr>
          <w:p w:rsidR="00461B96" w:rsidRDefault="00461B96" w:rsidP="00E71D37">
            <w:pPr>
              <w:pStyle w:val="Prrafodelista"/>
              <w:widowControl w:val="0"/>
              <w:shd w:val="clear" w:color="auto" w:fill="FFFFFF"/>
              <w:autoSpaceDE w:val="0"/>
              <w:autoSpaceDN w:val="0"/>
              <w:adjustRightInd w:val="0"/>
              <w:ind w:left="425"/>
              <w:contextualSpacing/>
              <w:jc w:val="both"/>
              <w:rPr>
                <w:rFonts w:asciiTheme="minorHAnsi" w:hAnsiTheme="minorHAnsi" w:cs="Calibri"/>
                <w:bCs/>
              </w:rPr>
            </w:pPr>
          </w:p>
          <w:p w:rsidR="00461B96" w:rsidRPr="005F06B3" w:rsidRDefault="00461B96" w:rsidP="006A74B5">
            <w:pPr>
              <w:pStyle w:val="Prrafodelista"/>
              <w:widowControl w:val="0"/>
              <w:numPr>
                <w:ilvl w:val="0"/>
                <w:numId w:val="40"/>
              </w:numPr>
              <w:shd w:val="clear" w:color="auto" w:fill="FFFFFF"/>
              <w:autoSpaceDE w:val="0"/>
              <w:autoSpaceDN w:val="0"/>
              <w:adjustRightInd w:val="0"/>
              <w:ind w:left="425" w:hanging="425"/>
              <w:contextualSpacing/>
              <w:jc w:val="both"/>
              <w:rPr>
                <w:rFonts w:asciiTheme="minorHAnsi" w:hAnsiTheme="minorHAnsi" w:cs="Calibri"/>
                <w:bCs/>
              </w:rPr>
            </w:pPr>
            <w:r w:rsidRPr="005F06B3">
              <w:rPr>
                <w:rFonts w:asciiTheme="minorHAnsi" w:hAnsiTheme="minorHAnsi" w:cs="Calibri"/>
                <w:bCs/>
              </w:rPr>
              <w:t>Proporcionar a las personas que presten los servicios contratados, toda la indumentaria, equipos de seguridad y elementos necesarios para el ejercicio de sus labores, según la naturaleza de las mismas y lo dispuesto en las normas legales vigentes.</w:t>
            </w:r>
          </w:p>
          <w:p w:rsidR="00461B96" w:rsidRPr="005F06B3" w:rsidRDefault="00461B96" w:rsidP="00E71D37">
            <w:pPr>
              <w:pStyle w:val="Prrafodelista"/>
              <w:widowControl w:val="0"/>
              <w:shd w:val="clear" w:color="auto" w:fill="FFFFFF"/>
              <w:autoSpaceDE w:val="0"/>
              <w:autoSpaceDN w:val="0"/>
              <w:adjustRightInd w:val="0"/>
              <w:ind w:left="425" w:hanging="425"/>
              <w:contextualSpacing/>
              <w:jc w:val="both"/>
              <w:rPr>
                <w:rFonts w:asciiTheme="minorHAnsi" w:hAnsiTheme="minorHAnsi" w:cs="Calibri"/>
                <w:bCs/>
              </w:rPr>
            </w:pPr>
          </w:p>
          <w:p w:rsidR="00461B96" w:rsidRPr="005F06B3" w:rsidRDefault="00461B96" w:rsidP="006A74B5">
            <w:pPr>
              <w:pStyle w:val="Prrafodelista"/>
              <w:widowControl w:val="0"/>
              <w:numPr>
                <w:ilvl w:val="0"/>
                <w:numId w:val="40"/>
              </w:numPr>
              <w:shd w:val="clear" w:color="auto" w:fill="FFFFFF"/>
              <w:autoSpaceDE w:val="0"/>
              <w:autoSpaceDN w:val="0"/>
              <w:adjustRightInd w:val="0"/>
              <w:ind w:left="425" w:hanging="425"/>
              <w:contextualSpacing/>
              <w:jc w:val="both"/>
              <w:rPr>
                <w:rFonts w:asciiTheme="minorHAnsi" w:hAnsiTheme="minorHAnsi" w:cs="Calibri"/>
                <w:bCs/>
              </w:rPr>
            </w:pPr>
            <w:r w:rsidRPr="005F06B3">
              <w:rPr>
                <w:rFonts w:asciiTheme="minorHAnsi" w:hAnsiTheme="minorHAnsi" w:cs="Calibri"/>
                <w:bCs/>
              </w:rPr>
              <w:t>Contar con el personal suficiente e idóneo para dar cumplimiento al servicio contratado de conformidad al contrato.</w:t>
            </w:r>
          </w:p>
          <w:p w:rsidR="00461B96" w:rsidRPr="005F06B3" w:rsidRDefault="00461B96" w:rsidP="00E71D37">
            <w:pPr>
              <w:pStyle w:val="Prrafodelista"/>
              <w:widowControl w:val="0"/>
              <w:shd w:val="clear" w:color="auto" w:fill="FFFFFF"/>
              <w:autoSpaceDE w:val="0"/>
              <w:autoSpaceDN w:val="0"/>
              <w:adjustRightInd w:val="0"/>
              <w:ind w:left="425" w:hanging="425"/>
              <w:contextualSpacing/>
              <w:jc w:val="both"/>
              <w:rPr>
                <w:rFonts w:asciiTheme="minorHAnsi" w:hAnsiTheme="minorHAnsi" w:cs="Calibri"/>
                <w:bCs/>
              </w:rPr>
            </w:pPr>
          </w:p>
          <w:p w:rsidR="00461B96" w:rsidRPr="005F06B3" w:rsidRDefault="00461B96" w:rsidP="006A74B5">
            <w:pPr>
              <w:pStyle w:val="Prrafodelista"/>
              <w:widowControl w:val="0"/>
              <w:numPr>
                <w:ilvl w:val="0"/>
                <w:numId w:val="40"/>
              </w:numPr>
              <w:shd w:val="clear" w:color="auto" w:fill="FFFFFF"/>
              <w:autoSpaceDE w:val="0"/>
              <w:autoSpaceDN w:val="0"/>
              <w:adjustRightInd w:val="0"/>
              <w:ind w:left="425" w:hanging="425"/>
              <w:contextualSpacing/>
              <w:jc w:val="both"/>
              <w:rPr>
                <w:rFonts w:asciiTheme="minorHAnsi" w:hAnsiTheme="minorHAnsi" w:cs="Calibri"/>
                <w:bCs/>
              </w:rPr>
            </w:pPr>
            <w:r w:rsidRPr="005F06B3">
              <w:rPr>
                <w:rFonts w:asciiTheme="minorHAnsi" w:hAnsiTheme="minorHAnsi" w:cs="Calibri"/>
                <w:bCs/>
              </w:rPr>
              <w:t>Dar estricto cumplimiento a las normas sobre higiene, seguridad y prevención de riesgos conforme a la legislación vigente, como también a las exigencias de los terminales de descarga.</w:t>
            </w:r>
          </w:p>
          <w:p w:rsidR="00461B96" w:rsidRPr="005F06B3" w:rsidRDefault="00461B96" w:rsidP="00E71D37">
            <w:pPr>
              <w:pStyle w:val="Prrafodelista"/>
              <w:widowControl w:val="0"/>
              <w:shd w:val="clear" w:color="auto" w:fill="FFFFFF"/>
              <w:autoSpaceDE w:val="0"/>
              <w:autoSpaceDN w:val="0"/>
              <w:adjustRightInd w:val="0"/>
              <w:ind w:left="425" w:hanging="425"/>
              <w:contextualSpacing/>
              <w:jc w:val="both"/>
              <w:rPr>
                <w:rFonts w:asciiTheme="minorHAnsi" w:hAnsiTheme="minorHAnsi" w:cs="Calibri"/>
                <w:bCs/>
              </w:rPr>
            </w:pPr>
          </w:p>
          <w:p w:rsidR="00461B96" w:rsidRPr="005F06B3" w:rsidRDefault="00461B96" w:rsidP="006A74B5">
            <w:pPr>
              <w:pStyle w:val="Prrafodelista"/>
              <w:widowControl w:val="0"/>
              <w:numPr>
                <w:ilvl w:val="0"/>
                <w:numId w:val="40"/>
              </w:numPr>
              <w:shd w:val="clear" w:color="auto" w:fill="FFFFFF"/>
              <w:autoSpaceDE w:val="0"/>
              <w:autoSpaceDN w:val="0"/>
              <w:adjustRightInd w:val="0"/>
              <w:ind w:left="425" w:hanging="425"/>
              <w:contextualSpacing/>
              <w:jc w:val="both"/>
              <w:rPr>
                <w:rFonts w:asciiTheme="minorHAnsi" w:hAnsiTheme="minorHAnsi" w:cs="Calibri"/>
                <w:bCs/>
              </w:rPr>
            </w:pPr>
            <w:r w:rsidRPr="005F06B3">
              <w:rPr>
                <w:rFonts w:asciiTheme="minorHAnsi" w:hAnsiTheme="minorHAnsi" w:cs="Calibri"/>
                <w:bCs/>
              </w:rPr>
              <w:t>Para todos los efectos de este Contrato, y de las normas laborales y previsionales, la empresa inspectora es el empleador de los trabajadores que ocupe para dar cumplimiento a sus servicios, los que deberán ser contratados a su nombre y bajo su responsabilidad, siendo de su cargo el pago de toda remuneración, cotización social, indemnización, y todo otro beneficio laboral o previsional.</w:t>
            </w:r>
          </w:p>
          <w:p w:rsidR="00461B96" w:rsidRPr="005F06B3" w:rsidRDefault="00461B96" w:rsidP="00E71D37">
            <w:pPr>
              <w:pStyle w:val="Prrafodelista"/>
              <w:widowControl w:val="0"/>
              <w:shd w:val="clear" w:color="auto" w:fill="FFFFFF"/>
              <w:autoSpaceDE w:val="0"/>
              <w:autoSpaceDN w:val="0"/>
              <w:adjustRightInd w:val="0"/>
              <w:ind w:left="425" w:hanging="425"/>
              <w:contextualSpacing/>
              <w:jc w:val="both"/>
              <w:rPr>
                <w:rFonts w:asciiTheme="minorHAnsi" w:hAnsiTheme="minorHAnsi" w:cs="Calibri"/>
                <w:bCs/>
              </w:rPr>
            </w:pPr>
          </w:p>
          <w:p w:rsidR="00461B96" w:rsidRPr="00332A09" w:rsidRDefault="00461B96" w:rsidP="006A74B5">
            <w:pPr>
              <w:pStyle w:val="Prrafodelista"/>
              <w:widowControl w:val="0"/>
              <w:numPr>
                <w:ilvl w:val="0"/>
                <w:numId w:val="40"/>
              </w:numPr>
              <w:shd w:val="clear" w:color="auto" w:fill="FFFFFF"/>
              <w:autoSpaceDE w:val="0"/>
              <w:autoSpaceDN w:val="0"/>
              <w:adjustRightInd w:val="0"/>
              <w:ind w:left="425" w:hanging="425"/>
              <w:contextualSpacing/>
              <w:jc w:val="both"/>
              <w:rPr>
                <w:rFonts w:asciiTheme="minorHAnsi" w:hAnsiTheme="minorHAnsi" w:cs="Calibri"/>
                <w:bCs/>
              </w:rPr>
            </w:pPr>
            <w:r w:rsidRPr="005F06B3">
              <w:rPr>
                <w:rFonts w:asciiTheme="minorHAnsi" w:hAnsiTheme="minorHAnsi" w:cs="Calibri"/>
                <w:bCs/>
              </w:rPr>
              <w:t>Los volúmenes de hidrocarburos líquidos se medirán en litros, metros cúbicos y barriles, estos volúmenes serán corregidos o estandarizados tanto en origen como en destino a la temperatura de 60°F.</w:t>
            </w:r>
          </w:p>
        </w:tc>
      </w:tr>
      <w:tr w:rsidR="00461B96" w:rsidRPr="005F06B3" w:rsidTr="00461B96">
        <w:trPr>
          <w:gridAfter w:val="1"/>
          <w:wAfter w:w="29" w:type="dxa"/>
          <w:trHeight w:val="64"/>
        </w:trPr>
        <w:tc>
          <w:tcPr>
            <w:tcW w:w="9072" w:type="dxa"/>
            <w:gridSpan w:val="2"/>
            <w:shd w:val="clear" w:color="auto" w:fill="C6D9F1"/>
          </w:tcPr>
          <w:p w:rsidR="00461B96" w:rsidRPr="005F06B3" w:rsidRDefault="00461B96" w:rsidP="00E71D37">
            <w:pPr>
              <w:pStyle w:val="Prrafodelista"/>
              <w:ind w:left="0"/>
              <w:jc w:val="both"/>
              <w:rPr>
                <w:rFonts w:asciiTheme="minorHAnsi" w:hAnsiTheme="minorHAnsi" w:cs="Calibri"/>
                <w:b/>
                <w:lang w:val="es-ES_tradnl"/>
              </w:rPr>
            </w:pPr>
            <w:r w:rsidRPr="005F06B3">
              <w:rPr>
                <w:rFonts w:asciiTheme="minorHAnsi" w:hAnsiTheme="minorHAnsi" w:cs="Calibri"/>
                <w:b/>
                <w:lang w:val="es-ES_tradnl"/>
              </w:rPr>
              <w:t>SISTEMAS INFORMÁTICOS</w:t>
            </w:r>
          </w:p>
        </w:tc>
      </w:tr>
      <w:tr w:rsidR="00461B96" w:rsidRPr="005F06B3" w:rsidTr="00461B96">
        <w:trPr>
          <w:gridAfter w:val="1"/>
          <w:wAfter w:w="29" w:type="dxa"/>
          <w:trHeight w:val="64"/>
        </w:trPr>
        <w:tc>
          <w:tcPr>
            <w:tcW w:w="9072" w:type="dxa"/>
            <w:gridSpan w:val="2"/>
            <w:shd w:val="clear" w:color="auto" w:fill="auto"/>
          </w:tcPr>
          <w:p w:rsidR="00461B96" w:rsidRPr="005F06B3" w:rsidRDefault="00461B96" w:rsidP="006A74B5">
            <w:pPr>
              <w:pStyle w:val="Prrafodelista"/>
              <w:numPr>
                <w:ilvl w:val="0"/>
                <w:numId w:val="41"/>
              </w:numPr>
              <w:autoSpaceDE w:val="0"/>
              <w:autoSpaceDN w:val="0"/>
              <w:adjustRightInd w:val="0"/>
              <w:ind w:left="425" w:hanging="425"/>
              <w:jc w:val="both"/>
              <w:rPr>
                <w:rFonts w:asciiTheme="minorHAnsi" w:hAnsiTheme="minorHAnsi" w:cs="Calibri"/>
                <w:bCs/>
                <w:lang w:val="es-ES_tradnl"/>
              </w:rPr>
            </w:pPr>
            <w:r w:rsidRPr="005F06B3">
              <w:rPr>
                <w:rFonts w:asciiTheme="minorHAnsi" w:hAnsiTheme="minorHAnsi" w:cs="Calibri"/>
                <w:bCs/>
                <w:lang w:val="es-ES_tradnl"/>
              </w:rPr>
              <w:t>La empresa inspectora deberá designar al personal capacitado para el manejo del sistema informático proporcionado por YPFB</w:t>
            </w:r>
          </w:p>
          <w:p w:rsidR="00461B96" w:rsidRPr="005F06B3" w:rsidRDefault="00461B96" w:rsidP="00E71D37">
            <w:pPr>
              <w:pStyle w:val="Prrafodelista"/>
              <w:autoSpaceDE w:val="0"/>
              <w:autoSpaceDN w:val="0"/>
              <w:adjustRightInd w:val="0"/>
              <w:ind w:left="425"/>
              <w:jc w:val="both"/>
              <w:rPr>
                <w:rFonts w:asciiTheme="minorHAnsi" w:hAnsiTheme="minorHAnsi" w:cs="Calibri"/>
                <w:bCs/>
                <w:lang w:val="es-ES_tradnl"/>
              </w:rPr>
            </w:pPr>
          </w:p>
          <w:p w:rsidR="00461B96" w:rsidRPr="005F06B3" w:rsidRDefault="00461B96" w:rsidP="006A74B5">
            <w:pPr>
              <w:pStyle w:val="Prrafodelista"/>
              <w:numPr>
                <w:ilvl w:val="0"/>
                <w:numId w:val="41"/>
              </w:numPr>
              <w:autoSpaceDE w:val="0"/>
              <w:autoSpaceDN w:val="0"/>
              <w:adjustRightInd w:val="0"/>
              <w:ind w:left="425" w:hanging="425"/>
              <w:jc w:val="both"/>
              <w:rPr>
                <w:rFonts w:asciiTheme="minorHAnsi" w:hAnsiTheme="minorHAnsi" w:cs="Calibri"/>
                <w:bCs/>
                <w:lang w:val="es-ES_tradnl"/>
              </w:rPr>
            </w:pPr>
            <w:r w:rsidRPr="005F06B3">
              <w:rPr>
                <w:rFonts w:asciiTheme="minorHAnsi" w:hAnsiTheme="minorHAnsi" w:cs="Calibri"/>
                <w:bCs/>
                <w:lang w:val="es-ES_tradnl"/>
              </w:rPr>
              <w:t>Llenar el sistema informático vigente de forma diaria con todas las operaciones realizadas en las plantas donde se requiere el servicio, de acuerdo a manual de uso.</w:t>
            </w:r>
          </w:p>
          <w:p w:rsidR="00461B96" w:rsidRPr="005F06B3" w:rsidRDefault="00461B96" w:rsidP="00E71D37">
            <w:pPr>
              <w:pStyle w:val="Prrafodelista"/>
              <w:rPr>
                <w:rFonts w:asciiTheme="minorHAnsi" w:hAnsiTheme="minorHAnsi" w:cs="Calibri"/>
                <w:bCs/>
                <w:lang w:val="es-ES_tradnl"/>
              </w:rPr>
            </w:pPr>
          </w:p>
          <w:p w:rsidR="00461B96" w:rsidRPr="005F06B3" w:rsidRDefault="00461B96" w:rsidP="006A74B5">
            <w:pPr>
              <w:pStyle w:val="Prrafodelista"/>
              <w:numPr>
                <w:ilvl w:val="0"/>
                <w:numId w:val="41"/>
              </w:numPr>
              <w:autoSpaceDE w:val="0"/>
              <w:autoSpaceDN w:val="0"/>
              <w:adjustRightInd w:val="0"/>
              <w:ind w:left="425" w:hanging="425"/>
              <w:jc w:val="both"/>
              <w:rPr>
                <w:rFonts w:asciiTheme="minorHAnsi" w:hAnsiTheme="minorHAnsi" w:cs="Calibri"/>
                <w:bCs/>
                <w:lang w:val="es-ES_tradnl"/>
              </w:rPr>
            </w:pPr>
            <w:r w:rsidRPr="005F06B3">
              <w:rPr>
                <w:rFonts w:asciiTheme="minorHAnsi" w:hAnsiTheme="minorHAnsi" w:cs="Calibri"/>
                <w:bCs/>
                <w:lang w:val="es-ES_tradnl"/>
              </w:rPr>
              <w:t>Asumir la responsabilidad de la calidad de información introducida al sistema independientemente que el sistema sea de propiedad de YPFB.</w:t>
            </w:r>
          </w:p>
          <w:p w:rsidR="00461B96" w:rsidRPr="005F06B3" w:rsidRDefault="00461B96" w:rsidP="00E71D37">
            <w:pPr>
              <w:pStyle w:val="Prrafodelista"/>
              <w:rPr>
                <w:rFonts w:asciiTheme="minorHAnsi" w:hAnsiTheme="minorHAnsi" w:cs="Calibri"/>
                <w:bCs/>
                <w:lang w:val="es-ES_tradnl"/>
              </w:rPr>
            </w:pPr>
          </w:p>
          <w:p w:rsidR="00461B96" w:rsidRDefault="00461B96" w:rsidP="006A74B5">
            <w:pPr>
              <w:pStyle w:val="Prrafodelista"/>
              <w:numPr>
                <w:ilvl w:val="0"/>
                <w:numId w:val="41"/>
              </w:numPr>
              <w:autoSpaceDE w:val="0"/>
              <w:autoSpaceDN w:val="0"/>
              <w:adjustRightInd w:val="0"/>
              <w:ind w:left="425" w:hanging="425"/>
              <w:jc w:val="both"/>
              <w:rPr>
                <w:rFonts w:asciiTheme="minorHAnsi" w:hAnsiTheme="minorHAnsi" w:cs="Calibri"/>
                <w:lang w:val="es-ES_tradnl"/>
              </w:rPr>
            </w:pPr>
            <w:r w:rsidRPr="005F06B3">
              <w:rPr>
                <w:rFonts w:asciiTheme="minorHAnsi" w:hAnsiTheme="minorHAnsi" w:cs="Calibri"/>
                <w:bCs/>
                <w:lang w:val="es-ES_tradnl"/>
              </w:rPr>
              <w:t>La empresa inspectora deberá proporcionar a su personal, los equipos de comunicación, computación y accesorios necesarios para la generación e impresión de los reportes y Certificados solicitados por YPFB en todas las plantas donde se requiera el ser</w:t>
            </w:r>
            <w:r w:rsidRPr="005F06B3">
              <w:rPr>
                <w:rFonts w:asciiTheme="minorHAnsi" w:hAnsiTheme="minorHAnsi" w:cs="Calibri"/>
                <w:lang w:val="es-ES_tradnl"/>
              </w:rPr>
              <w:t xml:space="preserve">vicio. </w:t>
            </w:r>
          </w:p>
          <w:p w:rsidR="00461B96" w:rsidRPr="00461B96" w:rsidRDefault="00461B96" w:rsidP="00461B96">
            <w:pPr>
              <w:pStyle w:val="Prrafodelista"/>
              <w:rPr>
                <w:rFonts w:asciiTheme="minorHAnsi" w:hAnsiTheme="minorHAnsi" w:cs="Calibri"/>
                <w:lang w:val="es-ES_tradnl"/>
              </w:rPr>
            </w:pPr>
          </w:p>
          <w:p w:rsidR="00461B96" w:rsidRDefault="00461B96" w:rsidP="00461B96">
            <w:pPr>
              <w:autoSpaceDE w:val="0"/>
              <w:autoSpaceDN w:val="0"/>
              <w:adjustRightInd w:val="0"/>
              <w:jc w:val="both"/>
              <w:rPr>
                <w:rFonts w:asciiTheme="minorHAnsi" w:hAnsiTheme="minorHAnsi" w:cs="Calibri"/>
                <w:lang w:val="es-ES_tradnl"/>
              </w:rPr>
            </w:pPr>
          </w:p>
          <w:p w:rsidR="00461B96" w:rsidRDefault="00461B96" w:rsidP="00461B96">
            <w:pPr>
              <w:autoSpaceDE w:val="0"/>
              <w:autoSpaceDN w:val="0"/>
              <w:adjustRightInd w:val="0"/>
              <w:jc w:val="both"/>
              <w:rPr>
                <w:rFonts w:asciiTheme="minorHAnsi" w:hAnsiTheme="minorHAnsi" w:cs="Calibri"/>
                <w:lang w:val="es-ES_tradnl"/>
              </w:rPr>
            </w:pPr>
          </w:p>
          <w:p w:rsidR="00461B96" w:rsidRPr="00461B96" w:rsidRDefault="00461B96" w:rsidP="00461B96">
            <w:pPr>
              <w:autoSpaceDE w:val="0"/>
              <w:autoSpaceDN w:val="0"/>
              <w:adjustRightInd w:val="0"/>
              <w:jc w:val="both"/>
              <w:rPr>
                <w:rFonts w:asciiTheme="minorHAnsi" w:hAnsiTheme="minorHAnsi" w:cs="Calibri"/>
                <w:lang w:val="es-ES_tradnl"/>
              </w:rPr>
            </w:pPr>
          </w:p>
        </w:tc>
      </w:tr>
      <w:tr w:rsidR="00461B96" w:rsidRPr="005F06B3" w:rsidTr="00461B96">
        <w:trPr>
          <w:gridAfter w:val="1"/>
          <w:wAfter w:w="29" w:type="dxa"/>
          <w:trHeight w:val="70"/>
        </w:trPr>
        <w:tc>
          <w:tcPr>
            <w:tcW w:w="9072" w:type="dxa"/>
            <w:gridSpan w:val="2"/>
            <w:shd w:val="clear" w:color="auto" w:fill="C6D9F1"/>
          </w:tcPr>
          <w:p w:rsidR="00461B96" w:rsidRPr="005F06B3" w:rsidRDefault="00461B96" w:rsidP="00E71D37">
            <w:pPr>
              <w:rPr>
                <w:rFonts w:asciiTheme="minorHAnsi" w:hAnsiTheme="minorHAnsi" w:cs="Calibri"/>
              </w:rPr>
            </w:pPr>
            <w:r w:rsidRPr="005F06B3">
              <w:rPr>
                <w:rFonts w:asciiTheme="minorHAnsi" w:hAnsiTheme="minorHAnsi" w:cs="Calibri"/>
                <w:b/>
                <w:bCs/>
              </w:rPr>
              <w:lastRenderedPageBreak/>
              <w:t xml:space="preserve">FORMA DE PAGO  </w:t>
            </w:r>
          </w:p>
        </w:tc>
      </w:tr>
      <w:tr w:rsidR="00461B96" w:rsidRPr="005F06B3" w:rsidTr="00461B96">
        <w:trPr>
          <w:gridAfter w:val="1"/>
          <w:wAfter w:w="29" w:type="dxa"/>
          <w:trHeight w:val="815"/>
        </w:trPr>
        <w:tc>
          <w:tcPr>
            <w:tcW w:w="9072" w:type="dxa"/>
            <w:gridSpan w:val="2"/>
            <w:shd w:val="clear" w:color="auto" w:fill="auto"/>
          </w:tcPr>
          <w:p w:rsidR="00461B96" w:rsidRPr="005F06B3" w:rsidRDefault="00461B96" w:rsidP="00E71D37">
            <w:pPr>
              <w:autoSpaceDE w:val="0"/>
              <w:autoSpaceDN w:val="0"/>
              <w:adjustRightInd w:val="0"/>
              <w:jc w:val="both"/>
              <w:rPr>
                <w:rFonts w:asciiTheme="minorHAnsi" w:hAnsiTheme="minorHAnsi" w:cs="Calibri"/>
              </w:rPr>
            </w:pPr>
            <w:r w:rsidRPr="005F06B3">
              <w:rPr>
                <w:rFonts w:asciiTheme="minorHAnsi" w:hAnsiTheme="minorHAnsi" w:cs="Calibri"/>
              </w:rPr>
              <w:t xml:space="preserve">La forma de pago será </w:t>
            </w:r>
            <w:proofErr w:type="spellStart"/>
            <w:r w:rsidRPr="005F06B3">
              <w:rPr>
                <w:rFonts w:asciiTheme="minorHAnsi" w:hAnsiTheme="minorHAnsi" w:cs="Calibri"/>
              </w:rPr>
              <w:t>postpago</w:t>
            </w:r>
            <w:proofErr w:type="spellEnd"/>
            <w:r w:rsidRPr="005F06B3">
              <w:rPr>
                <w:rFonts w:asciiTheme="minorHAnsi" w:hAnsiTheme="minorHAnsi" w:cs="Calibri"/>
              </w:rPr>
              <w:t xml:space="preserve"> mediante transferencia bancaria a la cuenta que para tal efecto designe la empresa proveedora del servicio. Todos los gastos inherentes a estas transferencias estarán a cargo del proveedor del servicio. </w:t>
            </w:r>
          </w:p>
          <w:p w:rsidR="00461B96" w:rsidRPr="005F06B3" w:rsidRDefault="00461B96" w:rsidP="00E71D37">
            <w:pPr>
              <w:autoSpaceDE w:val="0"/>
              <w:autoSpaceDN w:val="0"/>
              <w:adjustRightInd w:val="0"/>
              <w:jc w:val="both"/>
              <w:rPr>
                <w:rFonts w:asciiTheme="minorHAnsi" w:hAnsiTheme="minorHAnsi" w:cs="Calibri"/>
              </w:rPr>
            </w:pPr>
          </w:p>
          <w:p w:rsidR="00461B96" w:rsidRPr="005F06B3" w:rsidRDefault="00461B96" w:rsidP="00E71D37">
            <w:pPr>
              <w:autoSpaceDE w:val="0"/>
              <w:autoSpaceDN w:val="0"/>
              <w:adjustRightInd w:val="0"/>
              <w:jc w:val="both"/>
              <w:rPr>
                <w:rFonts w:asciiTheme="minorHAnsi" w:hAnsiTheme="minorHAnsi" w:cs="Calibri"/>
              </w:rPr>
            </w:pPr>
            <w:r w:rsidRPr="005F06B3">
              <w:rPr>
                <w:rFonts w:asciiTheme="minorHAnsi" w:hAnsiTheme="minorHAnsi" w:cs="Calibri"/>
              </w:rPr>
              <w:t xml:space="preserve">La empresa inspectora enviará su solicitud de conformidad del servicio mediante correo electrónico, adjuntando el detalle de los servicios prestados durante el mes que reflejen un resumen del servicio de despacho de cisternas, informes que se hayan elaborado por inspección o recepción de buque(s), otros servicios de inspección solicitados e informes de calidad, en caso de que hayan sido solicitados por YPFB.  Esta solicitud de conformidad, será confirmada y respondida por YPFB vía correo electrónico que será base de la facturación aplicando los precios adjudicados.  </w:t>
            </w:r>
          </w:p>
          <w:p w:rsidR="00461B96" w:rsidRPr="005F06B3" w:rsidRDefault="00461B96" w:rsidP="00E71D37">
            <w:pPr>
              <w:autoSpaceDE w:val="0"/>
              <w:autoSpaceDN w:val="0"/>
              <w:adjustRightInd w:val="0"/>
              <w:jc w:val="both"/>
              <w:rPr>
                <w:rFonts w:asciiTheme="minorHAnsi" w:hAnsiTheme="minorHAnsi" w:cs="Calibri"/>
              </w:rPr>
            </w:pPr>
          </w:p>
          <w:p w:rsidR="00461B96" w:rsidRPr="005F06B3" w:rsidRDefault="00461B96" w:rsidP="00E71D37">
            <w:pPr>
              <w:autoSpaceDE w:val="0"/>
              <w:autoSpaceDN w:val="0"/>
              <w:adjustRightInd w:val="0"/>
              <w:jc w:val="both"/>
              <w:rPr>
                <w:rFonts w:asciiTheme="minorHAnsi" w:hAnsiTheme="minorHAnsi" w:cs="Calibri"/>
              </w:rPr>
            </w:pPr>
            <w:r w:rsidRPr="005F06B3">
              <w:rPr>
                <w:rFonts w:asciiTheme="minorHAnsi" w:hAnsiTheme="minorHAnsi" w:cs="Calibri"/>
              </w:rPr>
              <w:t>Esta solicitud debe ser enviada de forma mensual, dentro los diez días calendario del mes siguiente de haber sido prestado el servicio; el incumplimiento del plazo establecido, ocasionará que YPFB efectivice el pago, en fecha indeterminada. Con la confirmación emitida por YPFB, procederá a la emisión de la factura comercial.</w:t>
            </w:r>
          </w:p>
          <w:p w:rsidR="00461B96" w:rsidRPr="005F06B3" w:rsidRDefault="00461B96" w:rsidP="00E71D37">
            <w:pPr>
              <w:autoSpaceDE w:val="0"/>
              <w:autoSpaceDN w:val="0"/>
              <w:adjustRightInd w:val="0"/>
              <w:jc w:val="both"/>
              <w:rPr>
                <w:rFonts w:asciiTheme="minorHAnsi" w:hAnsiTheme="minorHAnsi" w:cs="Calibri"/>
              </w:rPr>
            </w:pPr>
          </w:p>
          <w:p w:rsidR="00461B96" w:rsidRPr="005F06B3" w:rsidRDefault="00461B96" w:rsidP="00E71D37">
            <w:pPr>
              <w:autoSpaceDE w:val="0"/>
              <w:autoSpaceDN w:val="0"/>
              <w:adjustRightInd w:val="0"/>
              <w:jc w:val="both"/>
              <w:rPr>
                <w:rFonts w:asciiTheme="minorHAnsi" w:hAnsiTheme="minorHAnsi" w:cs="Calibri"/>
              </w:rPr>
            </w:pPr>
            <w:r w:rsidRPr="005F06B3">
              <w:rPr>
                <w:rFonts w:asciiTheme="minorHAnsi" w:hAnsiTheme="minorHAnsi" w:cs="Calibri"/>
              </w:rPr>
              <w:t xml:space="preserve">El proponente será responsable de remitir junto a la factura comercial, la siguiente documentación: </w:t>
            </w:r>
          </w:p>
          <w:p w:rsidR="00461B96" w:rsidRPr="005F06B3" w:rsidRDefault="00461B96" w:rsidP="00E71D37">
            <w:pPr>
              <w:autoSpaceDE w:val="0"/>
              <w:autoSpaceDN w:val="0"/>
              <w:adjustRightInd w:val="0"/>
              <w:jc w:val="both"/>
              <w:rPr>
                <w:rFonts w:asciiTheme="minorHAnsi" w:hAnsiTheme="minorHAnsi" w:cs="Calibri"/>
              </w:rPr>
            </w:pPr>
          </w:p>
          <w:p w:rsidR="00461B96" w:rsidRPr="005F06B3" w:rsidRDefault="00461B96" w:rsidP="006A74B5">
            <w:pPr>
              <w:numPr>
                <w:ilvl w:val="0"/>
                <w:numId w:val="34"/>
              </w:numPr>
              <w:tabs>
                <w:tab w:val="clear" w:pos="1134"/>
              </w:tabs>
              <w:autoSpaceDE w:val="0"/>
              <w:autoSpaceDN w:val="0"/>
              <w:adjustRightInd w:val="0"/>
              <w:ind w:left="709" w:hanging="284"/>
              <w:jc w:val="both"/>
              <w:rPr>
                <w:rFonts w:asciiTheme="minorHAnsi" w:hAnsiTheme="minorHAnsi" w:cs="Calibri"/>
              </w:rPr>
            </w:pPr>
            <w:r w:rsidRPr="005F06B3">
              <w:rPr>
                <w:rFonts w:asciiTheme="minorHAnsi" w:hAnsiTheme="minorHAnsi" w:cs="Calibri"/>
              </w:rPr>
              <w:t>2 ejemplares debidamente firmados del reporte mensual de movimiento de producto de YPFB, generado por el sistema informático, sellado y firmado.</w:t>
            </w:r>
          </w:p>
          <w:p w:rsidR="00461B96" w:rsidRPr="005F06B3" w:rsidRDefault="00461B96" w:rsidP="006A74B5">
            <w:pPr>
              <w:numPr>
                <w:ilvl w:val="0"/>
                <w:numId w:val="34"/>
              </w:numPr>
              <w:tabs>
                <w:tab w:val="clear" w:pos="1134"/>
              </w:tabs>
              <w:ind w:left="709" w:hanging="284"/>
              <w:jc w:val="both"/>
              <w:rPr>
                <w:rFonts w:asciiTheme="minorHAnsi" w:hAnsiTheme="minorHAnsi" w:cs="Calibri"/>
              </w:rPr>
            </w:pPr>
            <w:r w:rsidRPr="005F06B3">
              <w:rPr>
                <w:rFonts w:asciiTheme="minorHAnsi" w:hAnsiTheme="minorHAnsi" w:cs="Calibri"/>
              </w:rPr>
              <w:t xml:space="preserve">2 ejemplares de Informe (s) de calidad realizado (s). </w:t>
            </w:r>
          </w:p>
          <w:p w:rsidR="00461B96" w:rsidRPr="005F06B3" w:rsidRDefault="00461B96" w:rsidP="006A74B5">
            <w:pPr>
              <w:numPr>
                <w:ilvl w:val="0"/>
                <w:numId w:val="34"/>
              </w:numPr>
              <w:tabs>
                <w:tab w:val="clear" w:pos="1134"/>
              </w:tabs>
              <w:ind w:left="709" w:hanging="284"/>
              <w:jc w:val="both"/>
              <w:rPr>
                <w:rFonts w:asciiTheme="minorHAnsi" w:hAnsiTheme="minorHAnsi" w:cs="Calibri"/>
              </w:rPr>
            </w:pPr>
            <w:r w:rsidRPr="005F06B3">
              <w:rPr>
                <w:rFonts w:asciiTheme="minorHAnsi" w:hAnsiTheme="minorHAnsi" w:cs="Calibri"/>
              </w:rPr>
              <w:t>2 ejemplares de informes adicionales realizados a solicitud de YPFB (cuando corresponda).</w:t>
            </w:r>
          </w:p>
          <w:p w:rsidR="00461B96" w:rsidRPr="005F06B3" w:rsidRDefault="00461B96" w:rsidP="00E71D37">
            <w:pPr>
              <w:autoSpaceDE w:val="0"/>
              <w:autoSpaceDN w:val="0"/>
              <w:adjustRightInd w:val="0"/>
              <w:jc w:val="both"/>
              <w:rPr>
                <w:rFonts w:asciiTheme="minorHAnsi" w:hAnsiTheme="minorHAnsi" w:cs="Calibri"/>
              </w:rPr>
            </w:pPr>
          </w:p>
          <w:p w:rsidR="00461B96" w:rsidRPr="005F06B3" w:rsidRDefault="00461B96" w:rsidP="00E71D37">
            <w:pPr>
              <w:autoSpaceDE w:val="0"/>
              <w:autoSpaceDN w:val="0"/>
              <w:adjustRightInd w:val="0"/>
              <w:jc w:val="both"/>
              <w:rPr>
                <w:rFonts w:asciiTheme="minorHAnsi" w:hAnsiTheme="minorHAnsi" w:cs="Calibri"/>
              </w:rPr>
            </w:pPr>
            <w:r w:rsidRPr="005F06B3">
              <w:rPr>
                <w:rFonts w:asciiTheme="minorHAnsi" w:hAnsiTheme="minorHAnsi" w:cs="Calibri"/>
              </w:rPr>
              <w:t>La factura serán canceladas dentro de los treinta (30) días siguientes a la fecha de recepción de la misma en las oficinas de YPFB, ubicadas en la Calle Bueno Nº 185 de la ciudad de La Paz-Bolivia, siempre y cuando se adjunte toda la documentación requerida señalada anteriormente, caso contrario el proceso de pago será retrasado en tanto subsanen las observaciones.</w:t>
            </w:r>
          </w:p>
          <w:p w:rsidR="00461B96" w:rsidRPr="005F06B3" w:rsidRDefault="00461B96" w:rsidP="00E71D37">
            <w:pPr>
              <w:autoSpaceDE w:val="0"/>
              <w:autoSpaceDN w:val="0"/>
              <w:adjustRightInd w:val="0"/>
              <w:jc w:val="both"/>
              <w:rPr>
                <w:rFonts w:asciiTheme="minorHAnsi" w:hAnsiTheme="minorHAnsi" w:cs="Calibri"/>
              </w:rPr>
            </w:pPr>
          </w:p>
          <w:p w:rsidR="00461B96" w:rsidRDefault="00461B96" w:rsidP="00E71D37">
            <w:pPr>
              <w:autoSpaceDE w:val="0"/>
              <w:autoSpaceDN w:val="0"/>
              <w:adjustRightInd w:val="0"/>
              <w:jc w:val="both"/>
              <w:rPr>
                <w:rFonts w:asciiTheme="minorHAnsi" w:hAnsiTheme="minorHAnsi" w:cs="Calibri"/>
              </w:rPr>
            </w:pPr>
            <w:r w:rsidRPr="005F06B3">
              <w:rPr>
                <w:rFonts w:asciiTheme="minorHAnsi" w:hAnsiTheme="minorHAnsi" w:cs="Calibri"/>
              </w:rPr>
              <w:t>La Empresa de Inspección al emitir los documentos que amparen un cargamento será responsable de la información en ellos expresados.</w:t>
            </w:r>
          </w:p>
          <w:p w:rsidR="00461B96" w:rsidRDefault="00461B96" w:rsidP="00E71D37">
            <w:pPr>
              <w:autoSpaceDE w:val="0"/>
              <w:autoSpaceDN w:val="0"/>
              <w:adjustRightInd w:val="0"/>
              <w:jc w:val="both"/>
              <w:rPr>
                <w:rFonts w:asciiTheme="minorHAnsi" w:hAnsiTheme="minorHAnsi" w:cs="Calibri"/>
              </w:rPr>
            </w:pPr>
          </w:p>
          <w:p w:rsidR="00461B96" w:rsidRDefault="00461B96" w:rsidP="00E71D37">
            <w:pPr>
              <w:contextualSpacing/>
              <w:jc w:val="both"/>
              <w:rPr>
                <w:rFonts w:ascii="Calibri" w:hAnsi="Calibri" w:cs="Calibri"/>
                <w:bCs/>
              </w:rPr>
            </w:pPr>
            <w:r>
              <w:rPr>
                <w:rFonts w:ascii="Arial Narrow" w:hAnsi="Arial Narrow" w:cs="Arial"/>
                <w:b/>
                <w:i/>
                <w:lang w:val="es-BO"/>
              </w:rPr>
              <w:t>“</w:t>
            </w:r>
            <w:r w:rsidRPr="007A64D1">
              <w:rPr>
                <w:rFonts w:ascii="Arial Narrow" w:hAnsi="Arial Narrow" w:cs="Arial"/>
                <w:b/>
                <w:i/>
                <w:lang w:val="es-BO"/>
              </w:rPr>
              <w:t xml:space="preserve">Las comisiones generadas por las operaciones bancarias, serán asumidas por </w:t>
            </w:r>
            <w:r>
              <w:rPr>
                <w:rFonts w:ascii="Arial Narrow" w:hAnsi="Arial Narrow" w:cs="Arial"/>
                <w:b/>
                <w:i/>
                <w:lang w:val="es-BO"/>
              </w:rPr>
              <w:t>el proveedor</w:t>
            </w:r>
            <w:r w:rsidRPr="007A64D1">
              <w:rPr>
                <w:rFonts w:ascii="Arial Narrow" w:hAnsi="Arial Narrow" w:cs="Arial"/>
                <w:b/>
                <w:lang w:val="es-BO"/>
              </w:rPr>
              <w:t>"</w:t>
            </w:r>
          </w:p>
          <w:p w:rsidR="00461B96" w:rsidRPr="005F06B3" w:rsidRDefault="00461B96" w:rsidP="00E71D37">
            <w:pPr>
              <w:autoSpaceDE w:val="0"/>
              <w:autoSpaceDN w:val="0"/>
              <w:adjustRightInd w:val="0"/>
              <w:jc w:val="both"/>
              <w:rPr>
                <w:rFonts w:asciiTheme="minorHAnsi" w:hAnsiTheme="minorHAnsi" w:cs="Calibri"/>
              </w:rPr>
            </w:pPr>
          </w:p>
        </w:tc>
      </w:tr>
      <w:tr w:rsidR="00461B96" w:rsidRPr="005F06B3" w:rsidTr="00461B96">
        <w:trPr>
          <w:gridAfter w:val="1"/>
          <w:wAfter w:w="29" w:type="dxa"/>
          <w:trHeight w:val="70"/>
        </w:trPr>
        <w:tc>
          <w:tcPr>
            <w:tcW w:w="9072" w:type="dxa"/>
            <w:gridSpan w:val="2"/>
            <w:shd w:val="clear" w:color="auto" w:fill="C6D9F1"/>
          </w:tcPr>
          <w:p w:rsidR="00461B96" w:rsidRPr="005F06B3" w:rsidRDefault="00461B96" w:rsidP="00E71D37">
            <w:pPr>
              <w:autoSpaceDE w:val="0"/>
              <w:autoSpaceDN w:val="0"/>
              <w:adjustRightInd w:val="0"/>
              <w:jc w:val="both"/>
              <w:rPr>
                <w:rFonts w:asciiTheme="minorHAnsi" w:hAnsiTheme="minorHAnsi" w:cs="Calibri"/>
                <w:b/>
              </w:rPr>
            </w:pPr>
            <w:r w:rsidRPr="005F06B3">
              <w:rPr>
                <w:rFonts w:asciiTheme="minorHAnsi" w:hAnsiTheme="minorHAnsi" w:cs="Calibri"/>
                <w:b/>
              </w:rPr>
              <w:t>PARÁMETROS DE ANÁLISIS</w:t>
            </w:r>
          </w:p>
        </w:tc>
      </w:tr>
      <w:tr w:rsidR="00461B96" w:rsidRPr="005F06B3" w:rsidTr="00461B96">
        <w:trPr>
          <w:gridAfter w:val="1"/>
          <w:wAfter w:w="29" w:type="dxa"/>
          <w:trHeight w:val="547"/>
        </w:trPr>
        <w:tc>
          <w:tcPr>
            <w:tcW w:w="9072" w:type="dxa"/>
            <w:gridSpan w:val="2"/>
            <w:shd w:val="clear" w:color="auto" w:fill="auto"/>
          </w:tcPr>
          <w:p w:rsidR="00461B96" w:rsidRPr="005F06B3" w:rsidRDefault="00461B96" w:rsidP="00E71D37">
            <w:pPr>
              <w:autoSpaceDE w:val="0"/>
              <w:autoSpaceDN w:val="0"/>
              <w:adjustRightInd w:val="0"/>
              <w:jc w:val="both"/>
              <w:rPr>
                <w:rFonts w:asciiTheme="minorHAnsi" w:hAnsiTheme="minorHAnsi" w:cs="Calibri"/>
              </w:rPr>
            </w:pPr>
            <w:r w:rsidRPr="005F06B3">
              <w:rPr>
                <w:rFonts w:asciiTheme="minorHAnsi" w:hAnsiTheme="minorHAnsi" w:cs="Calibri"/>
              </w:rPr>
              <w:t>La empresa inspectora deberá entregar a YPFB los certificados de análisis  de calidad en las siguientes circunstancias:</w:t>
            </w:r>
          </w:p>
          <w:p w:rsidR="00461B96" w:rsidRPr="005F06B3" w:rsidRDefault="00461B96" w:rsidP="00E71D37">
            <w:pPr>
              <w:autoSpaceDE w:val="0"/>
              <w:autoSpaceDN w:val="0"/>
              <w:adjustRightInd w:val="0"/>
              <w:jc w:val="both"/>
              <w:rPr>
                <w:rFonts w:asciiTheme="minorHAnsi" w:hAnsiTheme="minorHAnsi" w:cs="Calibri"/>
              </w:rPr>
            </w:pPr>
          </w:p>
          <w:p w:rsidR="00461B96" w:rsidRPr="005F06B3" w:rsidRDefault="00461B96" w:rsidP="006A74B5">
            <w:pPr>
              <w:numPr>
                <w:ilvl w:val="0"/>
                <w:numId w:val="35"/>
              </w:numPr>
              <w:autoSpaceDE w:val="0"/>
              <w:autoSpaceDN w:val="0"/>
              <w:adjustRightInd w:val="0"/>
              <w:jc w:val="both"/>
              <w:rPr>
                <w:rFonts w:asciiTheme="minorHAnsi" w:hAnsiTheme="minorHAnsi" w:cs="Calibri"/>
              </w:rPr>
            </w:pPr>
            <w:r w:rsidRPr="005F06B3">
              <w:rPr>
                <w:rFonts w:asciiTheme="minorHAnsi" w:hAnsiTheme="minorHAnsi" w:cs="Calibri"/>
              </w:rPr>
              <w:t>Cuando los tanques tierra hayan sido reabastecidos de producto por la descarga de un buque</w:t>
            </w:r>
          </w:p>
          <w:p w:rsidR="00461B96" w:rsidRPr="005F06B3" w:rsidRDefault="00461B96" w:rsidP="006A74B5">
            <w:pPr>
              <w:numPr>
                <w:ilvl w:val="0"/>
                <w:numId w:val="35"/>
              </w:numPr>
              <w:autoSpaceDE w:val="0"/>
              <w:autoSpaceDN w:val="0"/>
              <w:adjustRightInd w:val="0"/>
              <w:jc w:val="both"/>
              <w:rPr>
                <w:rFonts w:asciiTheme="minorHAnsi" w:hAnsiTheme="minorHAnsi" w:cs="Calibri"/>
              </w:rPr>
            </w:pPr>
            <w:r w:rsidRPr="005F06B3">
              <w:rPr>
                <w:rFonts w:asciiTheme="minorHAnsi" w:hAnsiTheme="minorHAnsi" w:cs="Calibri"/>
              </w:rPr>
              <w:t>En el caso que se realice trasvase de producto</w:t>
            </w:r>
          </w:p>
          <w:p w:rsidR="00461B96" w:rsidRPr="005F06B3" w:rsidRDefault="00461B96" w:rsidP="006A74B5">
            <w:pPr>
              <w:numPr>
                <w:ilvl w:val="0"/>
                <w:numId w:val="35"/>
              </w:numPr>
              <w:autoSpaceDE w:val="0"/>
              <w:autoSpaceDN w:val="0"/>
              <w:adjustRightInd w:val="0"/>
              <w:jc w:val="both"/>
              <w:rPr>
                <w:rFonts w:asciiTheme="minorHAnsi" w:hAnsiTheme="minorHAnsi" w:cs="Calibri"/>
              </w:rPr>
            </w:pPr>
            <w:r w:rsidRPr="005F06B3">
              <w:rPr>
                <w:rFonts w:asciiTheme="minorHAnsi" w:hAnsiTheme="minorHAnsi" w:cs="Calibri"/>
              </w:rPr>
              <w:t xml:space="preserve">Cuando exista algún requerimiento puntual por parte de YPFB   </w:t>
            </w:r>
          </w:p>
          <w:p w:rsidR="00461B96" w:rsidRPr="005F06B3" w:rsidRDefault="00461B96" w:rsidP="00E71D37">
            <w:pPr>
              <w:autoSpaceDE w:val="0"/>
              <w:autoSpaceDN w:val="0"/>
              <w:adjustRightInd w:val="0"/>
              <w:jc w:val="both"/>
              <w:rPr>
                <w:rFonts w:asciiTheme="minorHAnsi" w:hAnsiTheme="minorHAnsi" w:cs="Calibri"/>
              </w:rPr>
            </w:pPr>
          </w:p>
          <w:p w:rsidR="00461B96" w:rsidRPr="005F06B3" w:rsidRDefault="00461B96" w:rsidP="00E71D37">
            <w:pPr>
              <w:autoSpaceDE w:val="0"/>
              <w:autoSpaceDN w:val="0"/>
              <w:adjustRightInd w:val="0"/>
              <w:jc w:val="both"/>
              <w:rPr>
                <w:rFonts w:asciiTheme="minorHAnsi" w:hAnsiTheme="minorHAnsi" w:cs="Calibri"/>
              </w:rPr>
            </w:pPr>
            <w:r w:rsidRPr="005F06B3">
              <w:rPr>
                <w:rFonts w:asciiTheme="minorHAnsi" w:hAnsiTheme="minorHAnsi" w:cs="Calibri"/>
              </w:rPr>
              <w:t>La empresa inspectora deberá verificar que el producto que sea despachado en Planta de Origen cumpla con los siguientes parámetros de calidad:</w:t>
            </w:r>
          </w:p>
          <w:p w:rsidR="00461B96" w:rsidRPr="005F06B3" w:rsidRDefault="00461B96" w:rsidP="00E71D37">
            <w:pPr>
              <w:autoSpaceDE w:val="0"/>
              <w:autoSpaceDN w:val="0"/>
              <w:adjustRightInd w:val="0"/>
              <w:jc w:val="center"/>
              <w:rPr>
                <w:rFonts w:asciiTheme="minorHAnsi" w:hAnsiTheme="minorHAnsi" w:cs="Calibri"/>
              </w:rPr>
            </w:pPr>
          </w:p>
          <w:p w:rsidR="00461B96" w:rsidRPr="005F06B3" w:rsidRDefault="00461B96" w:rsidP="00E71D37">
            <w:pPr>
              <w:autoSpaceDE w:val="0"/>
              <w:autoSpaceDN w:val="0"/>
              <w:adjustRightInd w:val="0"/>
              <w:jc w:val="center"/>
              <w:rPr>
                <w:rFonts w:asciiTheme="minorHAnsi" w:hAnsiTheme="minorHAnsi" w:cs="Calibri"/>
                <w:b/>
              </w:rPr>
            </w:pPr>
            <w:r w:rsidRPr="005F06B3">
              <w:rPr>
                <w:rFonts w:asciiTheme="minorHAnsi" w:hAnsiTheme="minorHAnsi" w:cs="Calibri"/>
                <w:b/>
              </w:rPr>
              <w:t>DIESEL OIL</w:t>
            </w:r>
          </w:p>
          <w:p w:rsidR="00461B96" w:rsidRPr="005F06B3" w:rsidRDefault="00461B96" w:rsidP="00E71D37">
            <w:pPr>
              <w:autoSpaceDE w:val="0"/>
              <w:autoSpaceDN w:val="0"/>
              <w:adjustRightInd w:val="0"/>
              <w:jc w:val="center"/>
              <w:rPr>
                <w:rFonts w:asciiTheme="minorHAnsi" w:hAnsiTheme="minorHAnsi" w:cs="Calibri"/>
              </w:rPr>
            </w:pPr>
          </w:p>
          <w:p w:rsidR="00461B96" w:rsidRPr="005F06B3" w:rsidRDefault="00461B96" w:rsidP="00E71D37">
            <w:pPr>
              <w:pStyle w:val="Prrafodelista"/>
              <w:ind w:left="0"/>
              <w:jc w:val="center"/>
              <w:rPr>
                <w:rFonts w:asciiTheme="minorHAnsi" w:hAnsiTheme="minorHAnsi" w:cs="Calibri"/>
                <w:b/>
              </w:rPr>
            </w:pPr>
            <w:r>
              <w:rPr>
                <w:rFonts w:asciiTheme="minorHAnsi" w:hAnsiTheme="minorHAnsi" w:cs="Calibri"/>
                <w:noProof/>
                <w:lang w:val="es-BO" w:eastAsia="es-BO"/>
              </w:rPr>
              <w:lastRenderedPageBreak/>
              <w:drawing>
                <wp:inline distT="0" distB="0" distL="0" distR="0" wp14:anchorId="122DCFF9" wp14:editId="02904F70">
                  <wp:extent cx="4985385" cy="2512695"/>
                  <wp:effectExtent l="0" t="0" r="571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5385" cy="2512695"/>
                          </a:xfrm>
                          <a:prstGeom prst="rect">
                            <a:avLst/>
                          </a:prstGeom>
                          <a:noFill/>
                          <a:ln>
                            <a:noFill/>
                          </a:ln>
                        </pic:spPr>
                      </pic:pic>
                    </a:graphicData>
                  </a:graphic>
                </wp:inline>
              </w:drawing>
            </w:r>
          </w:p>
          <w:p w:rsidR="00461B96" w:rsidRDefault="00461B96" w:rsidP="00E71D37">
            <w:pPr>
              <w:pStyle w:val="Prrafodelista"/>
              <w:ind w:left="0"/>
              <w:jc w:val="both"/>
              <w:rPr>
                <w:rFonts w:asciiTheme="minorHAnsi" w:hAnsiTheme="minorHAnsi" w:cs="Calibri"/>
                <w:b/>
              </w:rPr>
            </w:pPr>
          </w:p>
          <w:p w:rsidR="00461B96" w:rsidRDefault="00461B96" w:rsidP="00E71D37">
            <w:pPr>
              <w:ind w:right="-93"/>
              <w:jc w:val="center"/>
              <w:rPr>
                <w:rFonts w:ascii="Calibri" w:eastAsia="Calibri" w:hAnsi="Calibri" w:cs="Calibri"/>
                <w:b/>
                <w:color w:val="000000"/>
              </w:rPr>
            </w:pPr>
          </w:p>
          <w:p w:rsidR="00461B96" w:rsidRDefault="00461B96" w:rsidP="00E71D37">
            <w:pPr>
              <w:ind w:right="-93"/>
              <w:jc w:val="center"/>
              <w:rPr>
                <w:rFonts w:ascii="Calibri" w:eastAsia="Calibri" w:hAnsi="Calibri" w:cs="Calibri"/>
                <w:b/>
                <w:color w:val="000000"/>
              </w:rPr>
            </w:pPr>
          </w:p>
          <w:p w:rsidR="00461B96" w:rsidRPr="00E74912" w:rsidRDefault="00461B96" w:rsidP="00E71D37">
            <w:pPr>
              <w:ind w:right="-93"/>
              <w:jc w:val="center"/>
              <w:rPr>
                <w:rFonts w:ascii="Calibri" w:eastAsia="Calibri" w:hAnsi="Calibri" w:cs="Calibri"/>
                <w:b/>
                <w:color w:val="000000"/>
              </w:rPr>
            </w:pPr>
            <w:r w:rsidRPr="00E74912">
              <w:rPr>
                <w:rFonts w:ascii="Calibri" w:eastAsia="Calibri" w:hAnsi="Calibri" w:cs="Calibri"/>
                <w:b/>
                <w:color w:val="000000"/>
              </w:rPr>
              <w:t>INSUMOS Y ADITIVOS</w:t>
            </w:r>
          </w:p>
          <w:p w:rsidR="00461B96" w:rsidRPr="005F06B3" w:rsidRDefault="00461B96" w:rsidP="00E71D37">
            <w:pPr>
              <w:pStyle w:val="Prrafodelista"/>
              <w:ind w:left="0"/>
              <w:jc w:val="both"/>
              <w:rPr>
                <w:rFonts w:asciiTheme="minorHAnsi" w:hAnsiTheme="minorHAnsi" w:cs="Calibri"/>
                <w:b/>
              </w:rPr>
            </w:pPr>
          </w:p>
          <w:p w:rsidR="00461B96" w:rsidRPr="005F06B3" w:rsidRDefault="00461B96" w:rsidP="00E71D37">
            <w:pPr>
              <w:pStyle w:val="Prrafodelista"/>
              <w:ind w:left="0"/>
              <w:jc w:val="center"/>
              <w:rPr>
                <w:rFonts w:asciiTheme="minorHAnsi" w:hAnsiTheme="minorHAnsi" w:cs="Calibri"/>
                <w:b/>
              </w:rPr>
            </w:pPr>
            <w:r>
              <w:rPr>
                <w:rFonts w:asciiTheme="minorHAnsi" w:hAnsiTheme="minorHAnsi" w:cs="Calibri"/>
                <w:noProof/>
                <w:lang w:val="es-BO" w:eastAsia="es-BO"/>
              </w:rPr>
              <w:drawing>
                <wp:inline distT="0" distB="0" distL="0" distR="0" wp14:anchorId="75443634" wp14:editId="54E063C6">
                  <wp:extent cx="5192395" cy="2989580"/>
                  <wp:effectExtent l="0" t="0" r="8255" b="127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2395" cy="2989580"/>
                          </a:xfrm>
                          <a:prstGeom prst="rect">
                            <a:avLst/>
                          </a:prstGeom>
                          <a:noFill/>
                          <a:ln>
                            <a:noFill/>
                          </a:ln>
                        </pic:spPr>
                      </pic:pic>
                    </a:graphicData>
                  </a:graphic>
                </wp:inline>
              </w:drawing>
            </w:r>
          </w:p>
          <w:p w:rsidR="00461B96" w:rsidRPr="005F06B3" w:rsidRDefault="00461B96" w:rsidP="00E71D37">
            <w:pPr>
              <w:pStyle w:val="Prrafodelista"/>
              <w:ind w:left="0"/>
              <w:jc w:val="both"/>
              <w:rPr>
                <w:rFonts w:asciiTheme="minorHAnsi" w:hAnsiTheme="minorHAnsi" w:cs="Calibri"/>
                <w:b/>
              </w:rPr>
            </w:pPr>
          </w:p>
        </w:tc>
      </w:tr>
      <w:tr w:rsidR="00461B96" w:rsidRPr="005F06B3" w:rsidTr="00461B96">
        <w:trPr>
          <w:gridAfter w:val="1"/>
          <w:wAfter w:w="29" w:type="dxa"/>
          <w:trHeight w:val="70"/>
        </w:trPr>
        <w:tc>
          <w:tcPr>
            <w:tcW w:w="9072" w:type="dxa"/>
            <w:gridSpan w:val="2"/>
            <w:shd w:val="clear" w:color="auto" w:fill="C6D9F1"/>
          </w:tcPr>
          <w:p w:rsidR="00461B96" w:rsidRPr="005F06B3" w:rsidRDefault="00461B96" w:rsidP="00E71D37">
            <w:pPr>
              <w:autoSpaceDE w:val="0"/>
              <w:autoSpaceDN w:val="0"/>
              <w:adjustRightInd w:val="0"/>
              <w:rPr>
                <w:rFonts w:asciiTheme="minorHAnsi" w:hAnsiTheme="minorHAnsi" w:cs="Calibri"/>
                <w:b/>
                <w:bCs/>
              </w:rPr>
            </w:pPr>
            <w:r w:rsidRPr="005F06B3">
              <w:rPr>
                <w:rFonts w:asciiTheme="minorHAnsi" w:hAnsiTheme="minorHAnsi" w:cs="Calibri"/>
                <w:b/>
              </w:rPr>
              <w:lastRenderedPageBreak/>
              <w:t>SERVICIO CONEXOS</w:t>
            </w:r>
          </w:p>
        </w:tc>
      </w:tr>
      <w:tr w:rsidR="00461B96" w:rsidRPr="005F06B3" w:rsidTr="00461B96">
        <w:trPr>
          <w:gridAfter w:val="1"/>
          <w:wAfter w:w="29" w:type="dxa"/>
          <w:trHeight w:val="70"/>
        </w:trPr>
        <w:tc>
          <w:tcPr>
            <w:tcW w:w="9072" w:type="dxa"/>
            <w:gridSpan w:val="2"/>
            <w:shd w:val="clear" w:color="auto" w:fill="auto"/>
          </w:tcPr>
          <w:p w:rsidR="00461B96" w:rsidRDefault="00461B96" w:rsidP="00E71D37">
            <w:pPr>
              <w:autoSpaceDE w:val="0"/>
              <w:autoSpaceDN w:val="0"/>
              <w:adjustRightInd w:val="0"/>
              <w:rPr>
                <w:rFonts w:asciiTheme="minorHAnsi" w:hAnsiTheme="minorHAnsi" w:cs="Calibri"/>
              </w:rPr>
            </w:pPr>
          </w:p>
          <w:p w:rsidR="00461B96" w:rsidRDefault="00461B96" w:rsidP="00E71D37">
            <w:pPr>
              <w:autoSpaceDE w:val="0"/>
              <w:autoSpaceDN w:val="0"/>
              <w:adjustRightInd w:val="0"/>
              <w:rPr>
                <w:rFonts w:asciiTheme="minorHAnsi" w:hAnsiTheme="minorHAnsi" w:cs="Calibri"/>
              </w:rPr>
            </w:pPr>
            <w:r w:rsidRPr="005F06B3">
              <w:rPr>
                <w:rFonts w:asciiTheme="minorHAnsi" w:hAnsiTheme="minorHAnsi" w:cs="Calibri"/>
              </w:rPr>
              <w:t>Los costos de los materiales a ser utilizados correrán por cuenta de la Empresa Inspectora.</w:t>
            </w:r>
          </w:p>
          <w:p w:rsidR="00461B96" w:rsidRPr="005F06B3" w:rsidRDefault="00461B96" w:rsidP="00E71D37">
            <w:pPr>
              <w:autoSpaceDE w:val="0"/>
              <w:autoSpaceDN w:val="0"/>
              <w:adjustRightInd w:val="0"/>
              <w:rPr>
                <w:rFonts w:asciiTheme="minorHAnsi" w:hAnsiTheme="minorHAnsi" w:cs="Calibri"/>
                <w:b/>
                <w:bCs/>
              </w:rPr>
            </w:pPr>
          </w:p>
        </w:tc>
      </w:tr>
      <w:tr w:rsidR="00461B96" w:rsidRPr="005F06B3" w:rsidTr="00461B96">
        <w:trPr>
          <w:gridAfter w:val="1"/>
          <w:wAfter w:w="29" w:type="dxa"/>
          <w:trHeight w:val="70"/>
        </w:trPr>
        <w:tc>
          <w:tcPr>
            <w:tcW w:w="9072" w:type="dxa"/>
            <w:gridSpan w:val="2"/>
            <w:shd w:val="clear" w:color="auto" w:fill="C6D9F1"/>
          </w:tcPr>
          <w:p w:rsidR="00461B96" w:rsidRPr="005F06B3" w:rsidRDefault="00461B96" w:rsidP="00E71D37">
            <w:pPr>
              <w:rPr>
                <w:rFonts w:asciiTheme="minorHAnsi" w:hAnsiTheme="minorHAnsi" w:cs="Calibri"/>
                <w:b/>
                <w:bCs/>
              </w:rPr>
            </w:pPr>
            <w:r w:rsidRPr="005F06B3">
              <w:rPr>
                <w:rFonts w:asciiTheme="minorHAnsi" w:hAnsiTheme="minorHAnsi" w:cs="Calibri"/>
                <w:b/>
              </w:rPr>
              <w:t>MULTAS</w:t>
            </w:r>
          </w:p>
        </w:tc>
      </w:tr>
      <w:tr w:rsidR="00461B96" w:rsidRPr="005F06B3" w:rsidTr="00461B96">
        <w:trPr>
          <w:gridAfter w:val="1"/>
          <w:wAfter w:w="29" w:type="dxa"/>
          <w:trHeight w:val="554"/>
        </w:trPr>
        <w:tc>
          <w:tcPr>
            <w:tcW w:w="9072" w:type="dxa"/>
            <w:gridSpan w:val="2"/>
            <w:shd w:val="clear" w:color="auto" w:fill="auto"/>
          </w:tcPr>
          <w:p w:rsidR="00461B96" w:rsidRDefault="00461B96" w:rsidP="00E71D37">
            <w:pPr>
              <w:autoSpaceDE w:val="0"/>
              <w:autoSpaceDN w:val="0"/>
              <w:adjustRightInd w:val="0"/>
              <w:ind w:left="318"/>
              <w:jc w:val="both"/>
              <w:rPr>
                <w:rFonts w:asciiTheme="minorHAnsi" w:hAnsiTheme="minorHAnsi" w:cs="Calibri"/>
              </w:rPr>
            </w:pPr>
          </w:p>
          <w:p w:rsidR="00461B96" w:rsidRPr="005F06B3" w:rsidRDefault="00461B96" w:rsidP="006A74B5">
            <w:pPr>
              <w:numPr>
                <w:ilvl w:val="1"/>
                <w:numId w:val="37"/>
              </w:numPr>
              <w:autoSpaceDE w:val="0"/>
              <w:autoSpaceDN w:val="0"/>
              <w:adjustRightInd w:val="0"/>
              <w:ind w:left="318" w:hanging="284"/>
              <w:jc w:val="both"/>
              <w:rPr>
                <w:rFonts w:asciiTheme="minorHAnsi" w:hAnsiTheme="minorHAnsi" w:cs="Calibri"/>
              </w:rPr>
            </w:pPr>
            <w:r w:rsidRPr="005F06B3">
              <w:rPr>
                <w:rFonts w:asciiTheme="minorHAnsi" w:hAnsiTheme="minorHAnsi" w:cs="Calibri"/>
              </w:rPr>
              <w:t xml:space="preserve">En caso que los camiones cisternas presenten producto fuera de especificaciones en la planta de destino (sedimento, lodo y/o agua), se comunicará de inmediato al inspector de origen, como al administrador del almacenaje del producto,  para que, a través de la toma de una muestra de producto  en tanque origen  se reconfirme la calidad de producto entregado, resultado que deberá ser  comparado con la muestra </w:t>
            </w:r>
            <w:r w:rsidRPr="005F06B3">
              <w:rPr>
                <w:rFonts w:asciiTheme="minorHAnsi" w:hAnsiTheme="minorHAnsi" w:cs="Calibri"/>
              </w:rPr>
              <w:lastRenderedPageBreak/>
              <w:t>obtenida en destino, a fin de identificar si se trata de la misma calidad y determinar la responsabilidad sobre el producto observado.  Se analizará el comportamiento de la entrega de cisternas que cargaron antes y después de la cisterna observada, mismo comportamiento se llevará a cabo en planta destino para confirmar la cantidad y calidad de entrega de estas cisternas. Una vez confirmada esta información se procederá a emitir el informe que identifique a los responsables y para realizar el cobro del valor de los gastos emergentes si corresponde. Dichas observaciones de producto serán comunicadas por YPFB a la empresa inspectora.</w:t>
            </w:r>
          </w:p>
          <w:p w:rsidR="00461B96" w:rsidRPr="005F06B3" w:rsidRDefault="00461B96" w:rsidP="00E71D37">
            <w:pPr>
              <w:autoSpaceDE w:val="0"/>
              <w:autoSpaceDN w:val="0"/>
              <w:adjustRightInd w:val="0"/>
              <w:jc w:val="both"/>
              <w:rPr>
                <w:rFonts w:asciiTheme="minorHAnsi" w:hAnsiTheme="minorHAnsi" w:cs="Calibri"/>
              </w:rPr>
            </w:pPr>
          </w:p>
          <w:p w:rsidR="00461B96" w:rsidRPr="005F06B3" w:rsidRDefault="00461B96" w:rsidP="00E71D37">
            <w:pPr>
              <w:autoSpaceDE w:val="0"/>
              <w:autoSpaceDN w:val="0"/>
              <w:adjustRightInd w:val="0"/>
              <w:ind w:left="318"/>
              <w:jc w:val="both"/>
              <w:rPr>
                <w:rFonts w:asciiTheme="minorHAnsi" w:hAnsiTheme="minorHAnsi" w:cs="Calibri"/>
              </w:rPr>
            </w:pPr>
            <w:r w:rsidRPr="005F06B3">
              <w:rPr>
                <w:rFonts w:asciiTheme="minorHAnsi" w:hAnsiTheme="minorHAnsi" w:cs="Calibri"/>
              </w:rPr>
              <w:t>En caso de que la responsabilidad sea de la empresa inspectora, dichos montos serán descontados del monto a facturar del mes correspondiente o la empresa inspectora deberá efectuar un depósito por dicho monto.</w:t>
            </w:r>
          </w:p>
          <w:p w:rsidR="00461B96" w:rsidRPr="005F06B3" w:rsidRDefault="00461B96" w:rsidP="00E71D37">
            <w:pPr>
              <w:autoSpaceDE w:val="0"/>
              <w:autoSpaceDN w:val="0"/>
              <w:adjustRightInd w:val="0"/>
              <w:ind w:left="318"/>
              <w:jc w:val="both"/>
              <w:rPr>
                <w:rFonts w:asciiTheme="minorHAnsi" w:hAnsiTheme="minorHAnsi" w:cs="Calibri"/>
              </w:rPr>
            </w:pPr>
          </w:p>
          <w:p w:rsidR="00461B96" w:rsidRPr="00F93573" w:rsidRDefault="00461B96" w:rsidP="006A74B5">
            <w:pPr>
              <w:numPr>
                <w:ilvl w:val="1"/>
                <w:numId w:val="37"/>
              </w:numPr>
              <w:autoSpaceDE w:val="0"/>
              <w:autoSpaceDN w:val="0"/>
              <w:adjustRightInd w:val="0"/>
              <w:ind w:left="318" w:hanging="318"/>
              <w:jc w:val="both"/>
              <w:rPr>
                <w:rFonts w:asciiTheme="minorHAnsi" w:hAnsiTheme="minorHAnsi" w:cs="Arial"/>
                <w:bCs/>
                <w:lang w:val="es-ES_tradnl"/>
              </w:rPr>
            </w:pPr>
            <w:r w:rsidRPr="005F06B3">
              <w:rPr>
                <w:rFonts w:asciiTheme="minorHAnsi" w:hAnsiTheme="minorHAnsi" w:cs="Calibri"/>
              </w:rPr>
              <w:t xml:space="preserve">Se generará una multa de 0,5% del valor mensual de la tarifa de inspección de cantidad en el despacho a camiones cisterna, por error de registro a la emisión del Certificado de Recepción y Entrega (CRE) generado en el sistema informático proporcionado por YPFB, que no fuera subsanado dentro las 24 horas de registrada la información, incluye información duplicada que no hubiera sido anulada. </w:t>
            </w:r>
          </w:p>
          <w:p w:rsidR="00461B96" w:rsidRPr="005F06B3" w:rsidRDefault="00461B96" w:rsidP="00E71D37">
            <w:pPr>
              <w:autoSpaceDE w:val="0"/>
              <w:autoSpaceDN w:val="0"/>
              <w:adjustRightInd w:val="0"/>
              <w:ind w:left="318"/>
              <w:jc w:val="both"/>
              <w:rPr>
                <w:rFonts w:asciiTheme="minorHAnsi" w:hAnsiTheme="minorHAnsi" w:cs="Arial"/>
                <w:bCs/>
                <w:lang w:val="es-ES_tradnl"/>
              </w:rPr>
            </w:pPr>
            <w:r w:rsidRPr="005F06B3">
              <w:rPr>
                <w:rFonts w:asciiTheme="minorHAnsi" w:hAnsiTheme="minorHAnsi" w:cs="Calibri"/>
              </w:rPr>
              <w:t xml:space="preserve">  </w:t>
            </w:r>
          </w:p>
          <w:p w:rsidR="00461B96" w:rsidRPr="002B29BB" w:rsidRDefault="00461B96" w:rsidP="006A74B5">
            <w:pPr>
              <w:numPr>
                <w:ilvl w:val="1"/>
                <w:numId w:val="37"/>
              </w:numPr>
              <w:autoSpaceDE w:val="0"/>
              <w:autoSpaceDN w:val="0"/>
              <w:adjustRightInd w:val="0"/>
              <w:ind w:left="318" w:hanging="318"/>
              <w:jc w:val="both"/>
              <w:rPr>
                <w:rFonts w:asciiTheme="minorHAnsi" w:hAnsiTheme="minorHAnsi" w:cs="Calibri"/>
              </w:rPr>
            </w:pPr>
            <w:r w:rsidRPr="002B29BB">
              <w:rPr>
                <w:rFonts w:asciiTheme="minorHAnsi" w:hAnsiTheme="minorHAnsi" w:cs="Calibri"/>
              </w:rPr>
              <w:t xml:space="preserve">Se generará una multa de 0,5% del valor mensual de la tarifa de inspección de cantidad en el despacho a camiones cisterna, por omisión de registro de carga en el sistema informático proporcionado por YPFB, que no fuera subsanado dentro las 48 horas de realizada la carga de la cisterna.  </w:t>
            </w:r>
          </w:p>
          <w:p w:rsidR="00461B96" w:rsidRPr="005F06B3" w:rsidRDefault="00461B96" w:rsidP="00E71D37">
            <w:pPr>
              <w:autoSpaceDE w:val="0"/>
              <w:autoSpaceDN w:val="0"/>
              <w:adjustRightInd w:val="0"/>
              <w:ind w:left="318"/>
              <w:jc w:val="both"/>
              <w:rPr>
                <w:rFonts w:asciiTheme="minorHAnsi" w:hAnsiTheme="minorHAnsi" w:cs="Arial"/>
                <w:bCs/>
                <w:lang w:val="es-ES_tradnl"/>
              </w:rPr>
            </w:pPr>
          </w:p>
        </w:tc>
      </w:tr>
      <w:tr w:rsidR="00461B96" w:rsidRPr="005F06B3" w:rsidTr="00461B96">
        <w:trPr>
          <w:gridAfter w:val="1"/>
          <w:wAfter w:w="29" w:type="dxa"/>
          <w:trHeight w:val="64"/>
        </w:trPr>
        <w:tc>
          <w:tcPr>
            <w:tcW w:w="9072" w:type="dxa"/>
            <w:gridSpan w:val="2"/>
            <w:tcBorders>
              <w:top w:val="single" w:sz="4" w:space="0" w:color="auto"/>
              <w:left w:val="single" w:sz="4" w:space="0" w:color="auto"/>
              <w:bottom w:val="single" w:sz="4" w:space="0" w:color="auto"/>
              <w:right w:val="single" w:sz="4" w:space="0" w:color="auto"/>
            </w:tcBorders>
            <w:shd w:val="clear" w:color="auto" w:fill="C6D9F1"/>
          </w:tcPr>
          <w:p w:rsidR="00461B96" w:rsidRPr="005F06B3" w:rsidRDefault="00461B96" w:rsidP="00E71D37">
            <w:pPr>
              <w:rPr>
                <w:rFonts w:asciiTheme="minorHAnsi" w:hAnsiTheme="minorHAnsi" w:cs="Calibri"/>
                <w:b/>
                <w:bCs/>
              </w:rPr>
            </w:pPr>
            <w:r>
              <w:rPr>
                <w:rFonts w:asciiTheme="minorHAnsi" w:hAnsiTheme="minorHAnsi" w:cs="Calibri"/>
                <w:b/>
                <w:bCs/>
              </w:rPr>
              <w:lastRenderedPageBreak/>
              <w:t>FISCAL DE SERVICIO</w:t>
            </w:r>
          </w:p>
        </w:tc>
      </w:tr>
      <w:tr w:rsidR="00461B96" w:rsidRPr="005F06B3" w:rsidTr="00461B96">
        <w:trPr>
          <w:gridAfter w:val="1"/>
          <w:wAfter w:w="29" w:type="dxa"/>
          <w:trHeight w:val="64"/>
        </w:trPr>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rsidR="00461B96" w:rsidRDefault="00461B96" w:rsidP="00E71D37">
            <w:pPr>
              <w:jc w:val="both"/>
              <w:rPr>
                <w:rFonts w:asciiTheme="minorHAnsi" w:hAnsiTheme="minorHAnsi" w:cs="Calibri"/>
                <w:bCs/>
              </w:rPr>
            </w:pPr>
            <w:r w:rsidRPr="008304E8">
              <w:rPr>
                <w:rFonts w:asciiTheme="minorHAnsi" w:hAnsiTheme="minorHAnsi" w:cs="Calibri"/>
                <w:bCs/>
              </w:rPr>
              <w:t>Elaborar y firmar el Acta de conformidad de</w:t>
            </w:r>
            <w:r>
              <w:rPr>
                <w:rFonts w:asciiTheme="minorHAnsi" w:hAnsiTheme="minorHAnsi" w:cs="Calibri"/>
                <w:bCs/>
              </w:rPr>
              <w:t>l servicio.</w:t>
            </w:r>
          </w:p>
          <w:p w:rsidR="00461B96" w:rsidRPr="008304E8" w:rsidRDefault="00461B96" w:rsidP="00E71D37">
            <w:pPr>
              <w:jc w:val="both"/>
              <w:rPr>
                <w:rFonts w:asciiTheme="minorHAnsi" w:hAnsiTheme="minorHAnsi" w:cs="Calibri"/>
                <w:bCs/>
              </w:rPr>
            </w:pPr>
          </w:p>
        </w:tc>
      </w:tr>
      <w:tr w:rsidR="00461B96" w:rsidRPr="005F06B3" w:rsidTr="00461B96">
        <w:trPr>
          <w:gridAfter w:val="1"/>
          <w:wAfter w:w="29" w:type="dxa"/>
          <w:trHeight w:val="64"/>
        </w:trPr>
        <w:tc>
          <w:tcPr>
            <w:tcW w:w="9072" w:type="dxa"/>
            <w:gridSpan w:val="2"/>
            <w:tcBorders>
              <w:top w:val="single" w:sz="4" w:space="0" w:color="auto"/>
              <w:left w:val="single" w:sz="4" w:space="0" w:color="auto"/>
              <w:bottom w:val="single" w:sz="4" w:space="0" w:color="auto"/>
              <w:right w:val="single" w:sz="4" w:space="0" w:color="auto"/>
            </w:tcBorders>
            <w:shd w:val="clear" w:color="auto" w:fill="C6D9F1"/>
          </w:tcPr>
          <w:p w:rsidR="00461B96" w:rsidRPr="005F06B3" w:rsidRDefault="00461B96" w:rsidP="00E71D37">
            <w:pPr>
              <w:rPr>
                <w:rFonts w:asciiTheme="minorHAnsi" w:hAnsiTheme="minorHAnsi" w:cs="Calibri"/>
              </w:rPr>
            </w:pPr>
            <w:r w:rsidRPr="005F06B3">
              <w:rPr>
                <w:rFonts w:asciiTheme="minorHAnsi" w:hAnsiTheme="minorHAnsi" w:cs="Calibri"/>
                <w:b/>
                <w:bCs/>
              </w:rPr>
              <w:t>LEY APLICABLE</w:t>
            </w:r>
          </w:p>
        </w:tc>
      </w:tr>
      <w:tr w:rsidR="00461B96" w:rsidRPr="005F06B3" w:rsidTr="00461B96">
        <w:trPr>
          <w:gridAfter w:val="1"/>
          <w:wAfter w:w="29" w:type="dxa"/>
          <w:trHeight w:val="64"/>
        </w:trPr>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rsidR="00461B96" w:rsidRPr="005F06B3" w:rsidRDefault="00461B96" w:rsidP="00E71D37">
            <w:pPr>
              <w:autoSpaceDE w:val="0"/>
              <w:autoSpaceDN w:val="0"/>
              <w:adjustRightInd w:val="0"/>
              <w:jc w:val="both"/>
              <w:rPr>
                <w:rFonts w:asciiTheme="minorHAnsi" w:hAnsiTheme="minorHAnsi" w:cs="Calibri"/>
              </w:rPr>
            </w:pPr>
            <w:r w:rsidRPr="005F06B3">
              <w:rPr>
                <w:rFonts w:asciiTheme="minorHAnsi" w:hAnsiTheme="minorHAnsi" w:cs="Calibri"/>
              </w:rPr>
              <w:t>El contrato se interpretará y se regirá de acuerdo a las leyes del Estado Plurinacional de Bolivia.</w:t>
            </w:r>
          </w:p>
        </w:tc>
      </w:tr>
      <w:tr w:rsidR="00461B96" w:rsidRPr="005F06B3" w:rsidTr="00461B96">
        <w:trPr>
          <w:gridAfter w:val="1"/>
          <w:wAfter w:w="29" w:type="dxa"/>
          <w:trHeight w:val="64"/>
        </w:trPr>
        <w:tc>
          <w:tcPr>
            <w:tcW w:w="9072" w:type="dxa"/>
            <w:gridSpan w:val="2"/>
            <w:tcBorders>
              <w:top w:val="single" w:sz="4" w:space="0" w:color="auto"/>
              <w:left w:val="single" w:sz="4" w:space="0" w:color="auto"/>
              <w:bottom w:val="single" w:sz="4" w:space="0" w:color="auto"/>
              <w:right w:val="single" w:sz="4" w:space="0" w:color="auto"/>
            </w:tcBorders>
            <w:shd w:val="clear" w:color="auto" w:fill="C6D9F1"/>
          </w:tcPr>
          <w:p w:rsidR="00461B96" w:rsidRPr="005F06B3" w:rsidRDefault="00461B96" w:rsidP="00E71D37">
            <w:pPr>
              <w:autoSpaceDE w:val="0"/>
              <w:autoSpaceDN w:val="0"/>
              <w:adjustRightInd w:val="0"/>
              <w:jc w:val="both"/>
              <w:rPr>
                <w:rFonts w:asciiTheme="minorHAnsi" w:hAnsiTheme="minorHAnsi" w:cs="Calibri"/>
                <w:b/>
              </w:rPr>
            </w:pPr>
            <w:r w:rsidRPr="005F06B3">
              <w:rPr>
                <w:rFonts w:asciiTheme="minorHAnsi" w:hAnsiTheme="minorHAnsi" w:cs="Calibri"/>
                <w:b/>
              </w:rPr>
              <w:t>VALIDACIONES</w:t>
            </w:r>
          </w:p>
        </w:tc>
      </w:tr>
      <w:tr w:rsidR="00461B96" w:rsidRPr="005A367C" w:rsidTr="00461B96">
        <w:tblPrEx>
          <w:jc w:val="center"/>
          <w:tblInd w:w="0" w:type="dxa"/>
        </w:tblPrEx>
        <w:trPr>
          <w:gridBefore w:val="1"/>
          <w:wBefore w:w="29" w:type="dxa"/>
          <w:jc w:val="center"/>
        </w:trPr>
        <w:tc>
          <w:tcPr>
            <w:tcW w:w="9072" w:type="dxa"/>
            <w:gridSpan w:val="2"/>
            <w:shd w:val="clear" w:color="auto" w:fill="C6D9F1"/>
            <w:vAlign w:val="center"/>
          </w:tcPr>
          <w:p w:rsidR="00461B96" w:rsidRPr="005A367C" w:rsidRDefault="00461B96" w:rsidP="00E71D37">
            <w:pPr>
              <w:jc w:val="center"/>
              <w:rPr>
                <w:rFonts w:ascii="Calibri" w:hAnsi="Calibri" w:cs="Calibri"/>
              </w:rPr>
            </w:pPr>
            <w:r w:rsidRPr="005A367C">
              <w:rPr>
                <w:rFonts w:ascii="Calibri" w:hAnsi="Calibri" w:cs="Calibri"/>
                <w:b/>
                <w:bCs/>
                <w:lang w:eastAsia="es-BO"/>
              </w:rPr>
              <w:t>SEGUROS</w:t>
            </w:r>
          </w:p>
        </w:tc>
      </w:tr>
      <w:tr w:rsidR="00461B96" w:rsidRPr="005A367C" w:rsidTr="00461B96">
        <w:tblPrEx>
          <w:jc w:val="center"/>
          <w:tblInd w:w="0" w:type="dxa"/>
        </w:tblPrEx>
        <w:trPr>
          <w:gridBefore w:val="1"/>
          <w:wBefore w:w="29" w:type="dxa"/>
          <w:jc w:val="center"/>
        </w:trPr>
        <w:tc>
          <w:tcPr>
            <w:tcW w:w="9072" w:type="dxa"/>
            <w:gridSpan w:val="2"/>
            <w:shd w:val="clear" w:color="auto" w:fill="C6D9F1"/>
            <w:vAlign w:val="center"/>
          </w:tcPr>
          <w:p w:rsidR="00461B96" w:rsidRPr="005A367C" w:rsidRDefault="00461B96" w:rsidP="00E71D37">
            <w:pPr>
              <w:jc w:val="both"/>
              <w:rPr>
                <w:rFonts w:ascii="Calibri" w:hAnsi="Calibri"/>
                <w:b/>
                <w:lang w:val="es-ES_tradnl"/>
              </w:rPr>
            </w:pPr>
            <w:r w:rsidRPr="005A367C">
              <w:rPr>
                <w:rFonts w:ascii="Calibri" w:hAnsi="Calibri"/>
                <w:b/>
                <w:lang w:val="es-ES_tradnl"/>
              </w:rPr>
              <w:t>SERVICIOS</w:t>
            </w:r>
          </w:p>
        </w:tc>
      </w:tr>
      <w:tr w:rsidR="00461B96" w:rsidRPr="005A367C" w:rsidTr="00461B96">
        <w:tblPrEx>
          <w:jc w:val="center"/>
          <w:tblInd w:w="0" w:type="dxa"/>
        </w:tblPrEx>
        <w:trPr>
          <w:gridBefore w:val="1"/>
          <w:wBefore w:w="29" w:type="dxa"/>
          <w:jc w:val="center"/>
        </w:trPr>
        <w:tc>
          <w:tcPr>
            <w:tcW w:w="9072" w:type="dxa"/>
            <w:gridSpan w:val="2"/>
            <w:shd w:val="clear" w:color="auto" w:fill="auto"/>
            <w:vAlign w:val="center"/>
          </w:tcPr>
          <w:p w:rsidR="00461B96" w:rsidRPr="005A367C" w:rsidRDefault="00461B96" w:rsidP="00E71D37">
            <w:pPr>
              <w:jc w:val="both"/>
              <w:rPr>
                <w:rFonts w:ascii="Calibri" w:hAnsi="Calibri"/>
                <w:iCs/>
              </w:rPr>
            </w:pPr>
            <w:r w:rsidRPr="005A367C">
              <w:rPr>
                <w:rFonts w:ascii="Calibri" w:hAnsi="Calibri"/>
                <w:iCs/>
              </w:rPr>
              <w:t>El prestador del servicio es responsable de cumplir con la regulación específica y ambiental vigente en lo relacionado a la actividad para la que es contratado en el país en el que realice el servicio, y deberá contar con las Pólizas de Seguros que le correspondan para cubrir al personal que efectúe la certificación (Accidentes personales), para el equipo que necesite o utilice (</w:t>
            </w:r>
            <w:proofErr w:type="spellStart"/>
            <w:r w:rsidRPr="005A367C">
              <w:rPr>
                <w:rFonts w:ascii="Calibri" w:hAnsi="Calibri"/>
                <w:iCs/>
              </w:rPr>
              <w:t>Multiriesgo</w:t>
            </w:r>
            <w:proofErr w:type="spellEnd"/>
            <w:r w:rsidRPr="005A367C">
              <w:rPr>
                <w:rFonts w:ascii="Calibri" w:hAnsi="Calibri"/>
                <w:iCs/>
              </w:rPr>
              <w:t>) a fin de cubrir daños en el desplazamiento de su personal  y del equipo necesario, además de la Póliza de Responsabilidad Civil que cubra cualquier eventualidad que cause daños a terceros, dejando indemne a YPFB por cualquier suceso.</w:t>
            </w:r>
          </w:p>
          <w:p w:rsidR="00461B96" w:rsidRPr="005A367C" w:rsidRDefault="00461B96" w:rsidP="00E71D37">
            <w:pPr>
              <w:jc w:val="both"/>
              <w:rPr>
                <w:rFonts w:ascii="Calibri" w:hAnsi="Calibri"/>
                <w:iCs/>
              </w:rPr>
            </w:pPr>
          </w:p>
          <w:p w:rsidR="00461B96" w:rsidRPr="005A367C" w:rsidRDefault="00461B96" w:rsidP="00E71D37">
            <w:pPr>
              <w:jc w:val="both"/>
              <w:rPr>
                <w:rFonts w:ascii="Calibri" w:hAnsi="Calibri"/>
                <w:iCs/>
              </w:rPr>
            </w:pPr>
            <w:r w:rsidRPr="005A367C">
              <w:rPr>
                <w:rFonts w:ascii="Calibri" w:hAnsi="Calibri"/>
                <w:iCs/>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461B96" w:rsidRPr="005A367C" w:rsidRDefault="00461B96" w:rsidP="00E71D37">
            <w:pPr>
              <w:jc w:val="both"/>
              <w:rPr>
                <w:rFonts w:ascii="Calibri" w:hAnsi="Calibri"/>
                <w:iCs/>
              </w:rPr>
            </w:pPr>
          </w:p>
          <w:p w:rsidR="00461B96" w:rsidRPr="005A367C" w:rsidRDefault="00461B96" w:rsidP="00E71D37">
            <w:pPr>
              <w:rPr>
                <w:rFonts w:ascii="Calibri" w:hAnsi="Calibri"/>
                <w:iCs/>
              </w:rPr>
            </w:pPr>
            <w:r w:rsidRPr="005A367C">
              <w:rPr>
                <w:rFonts w:ascii="Calibri" w:hAnsi="Calibri"/>
                <w:iCs/>
              </w:rPr>
              <w:t>En caso de ser adjudicado, el prestador del servicio deberá remitir a YPFB para la firma del Contrato, copia de las pólizas citadas precedentemente.</w:t>
            </w:r>
          </w:p>
          <w:p w:rsidR="00461B96" w:rsidRPr="005A367C" w:rsidRDefault="00461B96" w:rsidP="00E71D37">
            <w:pPr>
              <w:jc w:val="both"/>
              <w:rPr>
                <w:rFonts w:ascii="Calibri" w:hAnsi="Calibri"/>
              </w:rPr>
            </w:pPr>
          </w:p>
        </w:tc>
      </w:tr>
      <w:tr w:rsidR="00461B96" w:rsidRPr="005F06B3" w:rsidTr="00461B96">
        <w:tblPrEx>
          <w:jc w:val="center"/>
          <w:tblInd w:w="0" w:type="dxa"/>
          <w:tblCellMar>
            <w:left w:w="70" w:type="dxa"/>
            <w:right w:w="70" w:type="dxa"/>
          </w:tblCellMar>
        </w:tblPrEx>
        <w:trPr>
          <w:gridBefore w:val="1"/>
          <w:wBefore w:w="29" w:type="dxa"/>
          <w:trHeight w:val="70"/>
          <w:jc w:val="center"/>
        </w:trPr>
        <w:tc>
          <w:tcPr>
            <w:tcW w:w="9072"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461B96" w:rsidRPr="005F06B3" w:rsidRDefault="00461B96" w:rsidP="00E71D37">
            <w:pPr>
              <w:pStyle w:val="Prrafodelista"/>
              <w:ind w:left="0"/>
              <w:contextualSpacing/>
              <w:rPr>
                <w:rFonts w:asciiTheme="minorHAnsi" w:hAnsiTheme="minorHAnsi" w:cs="Calibri"/>
                <w:b/>
              </w:rPr>
            </w:pPr>
            <w:r w:rsidRPr="005F06B3">
              <w:rPr>
                <w:rFonts w:asciiTheme="minorHAnsi" w:hAnsiTheme="minorHAnsi" w:cs="Calibri"/>
                <w:b/>
                <w:bCs/>
                <w:lang w:eastAsia="es-BO"/>
              </w:rPr>
              <w:br w:type="page"/>
            </w:r>
            <w:r w:rsidRPr="005F06B3">
              <w:rPr>
                <w:rFonts w:asciiTheme="minorHAnsi" w:hAnsiTheme="minorHAnsi" w:cs="Calibri"/>
                <w:b/>
              </w:rPr>
              <w:t xml:space="preserve">FACTURACIÓN Y TRIBUTOS: </w:t>
            </w:r>
          </w:p>
        </w:tc>
      </w:tr>
      <w:tr w:rsidR="00461B96" w:rsidRPr="005F06B3" w:rsidTr="00461B96">
        <w:tblPrEx>
          <w:jc w:val="center"/>
          <w:tblInd w:w="0" w:type="dxa"/>
          <w:tblCellMar>
            <w:left w:w="70" w:type="dxa"/>
            <w:right w:w="70" w:type="dxa"/>
          </w:tblCellMar>
        </w:tblPrEx>
        <w:trPr>
          <w:gridBefore w:val="1"/>
          <w:wBefore w:w="29" w:type="dxa"/>
          <w:trHeight w:val="98"/>
          <w:jc w:val="center"/>
        </w:trPr>
        <w:tc>
          <w:tcPr>
            <w:tcW w:w="9072"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461B96" w:rsidRPr="005F06B3" w:rsidRDefault="00461B96" w:rsidP="00E71D37">
            <w:pPr>
              <w:contextualSpacing/>
              <w:rPr>
                <w:rFonts w:asciiTheme="minorHAnsi" w:hAnsiTheme="minorHAnsi" w:cs="Calibri"/>
                <w:b/>
              </w:rPr>
            </w:pPr>
            <w:r w:rsidRPr="005F06B3">
              <w:rPr>
                <w:rFonts w:asciiTheme="minorHAnsi" w:hAnsiTheme="minorHAnsi" w:cs="Calibri"/>
                <w:b/>
              </w:rPr>
              <w:t>FACTURACIÓN</w:t>
            </w:r>
          </w:p>
        </w:tc>
      </w:tr>
      <w:tr w:rsidR="00461B96" w:rsidRPr="005F06B3" w:rsidTr="00461B96">
        <w:tblPrEx>
          <w:jc w:val="center"/>
          <w:tblInd w:w="0" w:type="dxa"/>
          <w:tblCellMar>
            <w:left w:w="70" w:type="dxa"/>
            <w:right w:w="70" w:type="dxa"/>
          </w:tblCellMar>
        </w:tblPrEx>
        <w:trPr>
          <w:gridBefore w:val="1"/>
          <w:wBefore w:w="29" w:type="dxa"/>
          <w:trHeight w:val="395"/>
          <w:jc w:val="center"/>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1B96" w:rsidRDefault="00461B96" w:rsidP="00E71D37">
            <w:pPr>
              <w:pStyle w:val="Prrafodelista"/>
              <w:ind w:left="0"/>
              <w:contextualSpacing/>
              <w:jc w:val="both"/>
              <w:rPr>
                <w:rFonts w:asciiTheme="minorHAnsi" w:hAnsiTheme="minorHAnsi" w:cs="Calibri"/>
              </w:rPr>
            </w:pPr>
          </w:p>
          <w:p w:rsidR="00461B96" w:rsidRPr="005F06B3" w:rsidRDefault="00461B96" w:rsidP="00E71D37">
            <w:pPr>
              <w:pStyle w:val="Prrafodelista"/>
              <w:ind w:left="0"/>
              <w:contextualSpacing/>
              <w:jc w:val="both"/>
              <w:rPr>
                <w:rFonts w:asciiTheme="minorHAnsi" w:hAnsiTheme="minorHAnsi" w:cs="Calibri"/>
              </w:rPr>
            </w:pPr>
            <w:r w:rsidRPr="005F06B3">
              <w:rPr>
                <w:rFonts w:asciiTheme="minorHAnsi" w:hAnsiTheme="minorHAnsi" w:cs="Calibri"/>
              </w:rPr>
              <w:t>La factura comercial (</w:t>
            </w:r>
            <w:proofErr w:type="spellStart"/>
            <w:r w:rsidRPr="005F06B3">
              <w:rPr>
                <w:rFonts w:asciiTheme="minorHAnsi" w:hAnsiTheme="minorHAnsi" w:cs="Calibri"/>
              </w:rPr>
              <w:t>invoice</w:t>
            </w:r>
            <w:proofErr w:type="spellEnd"/>
            <w:r w:rsidRPr="005F06B3">
              <w:rPr>
                <w:rFonts w:asciiTheme="minorHAnsi" w:hAnsiTheme="minorHAnsi" w:cs="Calibri"/>
              </w:rPr>
              <w:t>) debe ser emitida a nombre de Yacimientos Petrolíferos Fiscales Bolivianos (YPFB), consignando el Número de Identificación Tributaria (NIT) 1020269020.</w:t>
            </w:r>
            <w:r w:rsidRPr="005F06B3">
              <w:rPr>
                <w:rFonts w:asciiTheme="minorHAnsi" w:hAnsiTheme="minorHAnsi" w:cs="Calibri"/>
              </w:rPr>
              <w:tab/>
            </w:r>
            <w:r w:rsidRPr="005F06B3">
              <w:rPr>
                <w:rFonts w:asciiTheme="minorHAnsi" w:hAnsiTheme="minorHAnsi" w:cs="Calibri"/>
              </w:rPr>
              <w:tab/>
            </w:r>
            <w:r w:rsidRPr="005F06B3">
              <w:rPr>
                <w:rFonts w:asciiTheme="minorHAnsi" w:hAnsiTheme="minorHAnsi" w:cs="Calibri"/>
              </w:rPr>
              <w:tab/>
            </w:r>
            <w:r w:rsidRPr="005F06B3">
              <w:rPr>
                <w:rFonts w:asciiTheme="minorHAnsi" w:hAnsiTheme="minorHAnsi" w:cs="Calibri"/>
              </w:rPr>
              <w:tab/>
            </w:r>
            <w:r w:rsidRPr="005F06B3">
              <w:rPr>
                <w:rFonts w:asciiTheme="minorHAnsi" w:hAnsiTheme="minorHAnsi" w:cs="Calibri"/>
              </w:rPr>
              <w:tab/>
            </w:r>
          </w:p>
          <w:p w:rsidR="00461B96" w:rsidRPr="005F06B3" w:rsidRDefault="00461B96" w:rsidP="00461B96">
            <w:pPr>
              <w:pStyle w:val="Prrafodelista"/>
              <w:ind w:left="0"/>
              <w:contextualSpacing/>
              <w:rPr>
                <w:rFonts w:asciiTheme="minorHAnsi" w:hAnsiTheme="minorHAnsi" w:cs="Calibri"/>
              </w:rPr>
            </w:pPr>
            <w:r w:rsidRPr="005F06B3">
              <w:rPr>
                <w:rFonts w:asciiTheme="minorHAnsi" w:hAnsiTheme="minorHAnsi" w:cs="Calibri"/>
              </w:rPr>
              <w:lastRenderedPageBreak/>
              <w:t>La factura comercial (</w:t>
            </w:r>
            <w:proofErr w:type="spellStart"/>
            <w:r w:rsidRPr="005F06B3">
              <w:rPr>
                <w:rFonts w:asciiTheme="minorHAnsi" w:hAnsiTheme="minorHAnsi" w:cs="Calibri"/>
              </w:rPr>
              <w:t>invoice</w:t>
            </w:r>
            <w:proofErr w:type="spellEnd"/>
            <w:r w:rsidRPr="005F06B3">
              <w:rPr>
                <w:rFonts w:asciiTheme="minorHAnsi" w:hAnsiTheme="minorHAnsi" w:cs="Calibri"/>
              </w:rPr>
              <w:t>) si fuera emitida en un idioma distinto al español deberá venir acompañada de su correspondiente traducción.</w:t>
            </w:r>
          </w:p>
        </w:tc>
      </w:tr>
      <w:tr w:rsidR="00461B96" w:rsidRPr="005F06B3" w:rsidTr="00461B96">
        <w:tblPrEx>
          <w:jc w:val="center"/>
          <w:tblInd w:w="0" w:type="dxa"/>
          <w:tblCellMar>
            <w:left w:w="70" w:type="dxa"/>
            <w:right w:w="70" w:type="dxa"/>
          </w:tblCellMar>
        </w:tblPrEx>
        <w:trPr>
          <w:gridBefore w:val="1"/>
          <w:wBefore w:w="29" w:type="dxa"/>
          <w:trHeight w:val="104"/>
          <w:jc w:val="center"/>
        </w:trPr>
        <w:tc>
          <w:tcPr>
            <w:tcW w:w="9072"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461B96" w:rsidRPr="005F06B3" w:rsidRDefault="00461B96" w:rsidP="00E71D37">
            <w:pPr>
              <w:pStyle w:val="Prrafodelista"/>
              <w:ind w:left="0"/>
              <w:contextualSpacing/>
              <w:rPr>
                <w:rFonts w:asciiTheme="minorHAnsi" w:hAnsiTheme="minorHAnsi" w:cs="Calibri"/>
                <w:b/>
              </w:rPr>
            </w:pPr>
            <w:r w:rsidRPr="005F06B3">
              <w:rPr>
                <w:rFonts w:asciiTheme="minorHAnsi" w:hAnsiTheme="minorHAnsi" w:cs="Calibri"/>
                <w:b/>
              </w:rPr>
              <w:lastRenderedPageBreak/>
              <w:t>TRIBUTOS</w:t>
            </w:r>
            <w:r w:rsidRPr="005F06B3">
              <w:rPr>
                <w:rFonts w:asciiTheme="minorHAnsi" w:hAnsiTheme="minorHAnsi" w:cs="Calibri"/>
                <w:b/>
              </w:rPr>
              <w:tab/>
            </w:r>
          </w:p>
        </w:tc>
      </w:tr>
      <w:tr w:rsidR="00461B96" w:rsidRPr="005F06B3" w:rsidTr="00461B96">
        <w:tblPrEx>
          <w:jc w:val="center"/>
          <w:tblInd w:w="0" w:type="dxa"/>
          <w:tblCellMar>
            <w:left w:w="70" w:type="dxa"/>
            <w:right w:w="70" w:type="dxa"/>
          </w:tblCellMar>
        </w:tblPrEx>
        <w:trPr>
          <w:gridBefore w:val="1"/>
          <w:wBefore w:w="29" w:type="dxa"/>
          <w:trHeight w:val="395"/>
          <w:jc w:val="center"/>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1B96" w:rsidRDefault="00461B96" w:rsidP="00E71D37">
            <w:pPr>
              <w:pStyle w:val="Prrafodelista"/>
              <w:ind w:left="0"/>
              <w:contextualSpacing/>
              <w:jc w:val="both"/>
              <w:rPr>
                <w:rFonts w:asciiTheme="minorHAnsi" w:hAnsiTheme="minorHAnsi" w:cs="Calibri"/>
                <w:b/>
              </w:rPr>
            </w:pPr>
          </w:p>
          <w:p w:rsidR="00461B96" w:rsidRPr="00541AE8" w:rsidRDefault="00461B96" w:rsidP="00E71D37">
            <w:pPr>
              <w:pStyle w:val="Prrafodelista"/>
              <w:ind w:left="0"/>
              <w:contextualSpacing/>
              <w:jc w:val="both"/>
              <w:rPr>
                <w:rFonts w:asciiTheme="minorHAnsi" w:hAnsiTheme="minorHAnsi" w:cs="Calibri"/>
                <w:b/>
              </w:rPr>
            </w:pPr>
            <w:r w:rsidRPr="00541AE8">
              <w:rPr>
                <w:rFonts w:asciiTheme="minorHAnsi" w:hAnsiTheme="minorHAnsi" w:cs="Calibri"/>
                <w:b/>
              </w:rPr>
              <w:t xml:space="preserve">La empresa contratada, por la prestación del servicio es sujeto de la retención del 12,5 % por concepto de impuesto sobre las Utilidades de las Empresas – Beneficiarios del Exterior (IUE-BE). YPFB realizara la retención correspondiente a momento de pago. </w:t>
            </w:r>
          </w:p>
          <w:p w:rsidR="00461B96" w:rsidRPr="005F06B3" w:rsidRDefault="00461B96" w:rsidP="00E71D37">
            <w:pPr>
              <w:pStyle w:val="Prrafodelista"/>
              <w:ind w:left="0"/>
              <w:contextualSpacing/>
              <w:jc w:val="both"/>
              <w:rPr>
                <w:rFonts w:asciiTheme="minorHAnsi" w:hAnsiTheme="minorHAnsi" w:cs="Calibri"/>
              </w:rPr>
            </w:pPr>
          </w:p>
          <w:p w:rsidR="00461B96" w:rsidRDefault="00461B96" w:rsidP="00E71D37">
            <w:pPr>
              <w:pStyle w:val="Prrafodelista"/>
              <w:ind w:left="0"/>
              <w:contextualSpacing/>
              <w:jc w:val="both"/>
              <w:rPr>
                <w:rFonts w:asciiTheme="minorHAnsi" w:hAnsiTheme="minorHAnsi" w:cs="Calibri"/>
              </w:rPr>
            </w:pPr>
            <w:r w:rsidRPr="005F06B3">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r w:rsidRPr="005F06B3">
              <w:rPr>
                <w:rFonts w:asciiTheme="minorHAnsi" w:hAnsiTheme="minorHAnsi" w:cs="Calibri"/>
              </w:rPr>
              <w:tab/>
            </w:r>
            <w:r w:rsidRPr="005F06B3">
              <w:rPr>
                <w:rFonts w:asciiTheme="minorHAnsi" w:hAnsiTheme="minorHAnsi" w:cs="Calibri"/>
              </w:rPr>
              <w:tab/>
            </w:r>
          </w:p>
          <w:p w:rsidR="00461B96" w:rsidRPr="005F06B3" w:rsidRDefault="00461B96" w:rsidP="00E71D37">
            <w:pPr>
              <w:pStyle w:val="Prrafodelista"/>
              <w:ind w:left="0"/>
              <w:contextualSpacing/>
              <w:jc w:val="both"/>
              <w:rPr>
                <w:rFonts w:asciiTheme="minorHAnsi" w:hAnsiTheme="minorHAnsi" w:cs="Calibri"/>
              </w:rPr>
            </w:pPr>
            <w:r w:rsidRPr="005F06B3">
              <w:rPr>
                <w:rFonts w:asciiTheme="minorHAnsi" w:hAnsiTheme="minorHAnsi" w:cs="Calibri"/>
              </w:rPr>
              <w:tab/>
            </w:r>
            <w:r w:rsidRPr="005F06B3">
              <w:rPr>
                <w:rFonts w:asciiTheme="minorHAnsi" w:hAnsiTheme="minorHAnsi" w:cs="Calibri"/>
              </w:rPr>
              <w:tab/>
            </w:r>
            <w:r w:rsidRPr="005F06B3">
              <w:rPr>
                <w:rFonts w:asciiTheme="minorHAnsi" w:hAnsiTheme="minorHAnsi" w:cs="Calibri"/>
              </w:rPr>
              <w:tab/>
            </w:r>
          </w:p>
        </w:tc>
      </w:tr>
    </w:tbl>
    <w:p w:rsidR="00461B96" w:rsidRPr="005F06B3" w:rsidRDefault="00461B96" w:rsidP="00461B96">
      <w:pPr>
        <w:pStyle w:val="Prrafodelista"/>
        <w:contextualSpacing/>
        <w:jc w:val="both"/>
        <w:rPr>
          <w:rFonts w:asciiTheme="minorHAnsi" w:hAnsiTheme="minorHAnsi" w:cs="Calibri"/>
          <w:b/>
          <w:bCs/>
          <w:lang w:eastAsia="es-BO"/>
        </w:rPr>
      </w:pPr>
    </w:p>
    <w:p w:rsidR="00461B96" w:rsidRPr="005F06B3" w:rsidRDefault="00461B96" w:rsidP="00461B96">
      <w:pPr>
        <w:pStyle w:val="Prrafodelista"/>
        <w:ind w:left="0"/>
        <w:contextualSpacing/>
        <w:jc w:val="both"/>
        <w:rPr>
          <w:rFonts w:asciiTheme="minorHAnsi" w:hAnsiTheme="minorHAnsi" w:cs="Calibri"/>
          <w:b/>
          <w:bCs/>
          <w:lang w:val="es-BO" w:eastAsia="es-BO"/>
        </w:rPr>
      </w:pPr>
    </w:p>
    <w:p w:rsidR="00461B96" w:rsidRPr="005F06B3"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Pr="005F06B3" w:rsidRDefault="00461B96" w:rsidP="00461B96">
      <w:pPr>
        <w:pStyle w:val="Prrafodelista"/>
        <w:ind w:left="0"/>
        <w:contextualSpacing/>
        <w:jc w:val="both"/>
        <w:rPr>
          <w:rFonts w:asciiTheme="minorHAnsi" w:hAnsiTheme="minorHAnsi" w:cs="Calibri"/>
          <w:b/>
          <w:bCs/>
          <w:lang w:val="es-BO" w:eastAsia="es-BO"/>
        </w:rPr>
      </w:pPr>
    </w:p>
    <w:p w:rsidR="00461B96" w:rsidRPr="005F06B3" w:rsidRDefault="00461B96" w:rsidP="00461B96">
      <w:pPr>
        <w:pStyle w:val="Prrafodelista"/>
        <w:ind w:left="0"/>
        <w:contextualSpacing/>
        <w:jc w:val="both"/>
        <w:rPr>
          <w:rFonts w:asciiTheme="minorHAnsi" w:hAnsiTheme="minorHAnsi" w:cs="Calibri"/>
          <w:b/>
          <w:bCs/>
          <w:lang w:val="es-BO" w:eastAsia="es-BO"/>
        </w:rPr>
      </w:pPr>
    </w:p>
    <w:p w:rsidR="007D4619" w:rsidRPr="00461B96" w:rsidRDefault="007D4619" w:rsidP="007D4619">
      <w:pPr>
        <w:rPr>
          <w:rFonts w:asciiTheme="minorHAnsi" w:hAnsiTheme="minorHAnsi" w:cstheme="minorHAnsi"/>
          <w:b/>
          <w:sz w:val="22"/>
          <w:szCs w:val="22"/>
          <w:lang w:val="es-BO"/>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461B96" w:rsidRDefault="007D4619" w:rsidP="00461B96">
      <w:pPr>
        <w:tabs>
          <w:tab w:val="left" w:pos="900"/>
          <w:tab w:val="center" w:pos="4561"/>
        </w:tabs>
        <w:rPr>
          <w:rFonts w:asciiTheme="minorHAnsi" w:hAnsiTheme="minorHAnsi" w:cstheme="minorHAnsi"/>
          <w:b/>
          <w:bCs/>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461B96" w:rsidRPr="005F06B3" w:rsidTr="00E71D37">
        <w:trPr>
          <w:trHeight w:val="232"/>
        </w:trPr>
        <w:tc>
          <w:tcPr>
            <w:tcW w:w="9214" w:type="dxa"/>
            <w:shd w:val="clear" w:color="auto" w:fill="C6D9F1"/>
            <w:vAlign w:val="center"/>
          </w:tcPr>
          <w:p w:rsidR="00461B96" w:rsidRPr="00135A1C" w:rsidRDefault="00461B96" w:rsidP="00E71D37">
            <w:pPr>
              <w:jc w:val="center"/>
              <w:rPr>
                <w:rFonts w:asciiTheme="minorHAnsi" w:hAnsiTheme="minorHAnsi" w:cs="Calibri"/>
                <w:b/>
              </w:rPr>
            </w:pPr>
            <w:r w:rsidRPr="005F06B3">
              <w:rPr>
                <w:rFonts w:asciiTheme="minorHAnsi" w:hAnsiTheme="minorHAnsi" w:cs="Calibri"/>
                <w:b/>
              </w:rPr>
              <w:t>GARANTÍAS FINANCIERAS</w:t>
            </w:r>
          </w:p>
        </w:tc>
      </w:tr>
      <w:tr w:rsidR="00461B96" w:rsidRPr="005F06B3" w:rsidTr="00E71D37">
        <w:trPr>
          <w:trHeight w:val="232"/>
        </w:trPr>
        <w:tc>
          <w:tcPr>
            <w:tcW w:w="9214" w:type="dxa"/>
            <w:shd w:val="clear" w:color="auto" w:fill="auto"/>
            <w:vAlign w:val="center"/>
          </w:tcPr>
          <w:p w:rsidR="00461B96" w:rsidRDefault="00461B96" w:rsidP="00E71D37">
            <w:pPr>
              <w:jc w:val="both"/>
              <w:rPr>
                <w:rFonts w:ascii="Calibri" w:hAnsi="Calibri" w:cs="Calibri"/>
                <w:bCs/>
              </w:rPr>
            </w:pPr>
            <w:r w:rsidRPr="00331DE8">
              <w:rPr>
                <w:rFonts w:ascii="Calibri" w:hAnsi="Calibri" w:cs="Calibri"/>
                <w:bCs/>
              </w:rPr>
              <w:t>Para todo Instrumento Financiero de Garantía que fuere requerido NOTIFICADO O CONFIRMADO, el Proponente o Adjudicado deberá adjuntar al Instrumento de garantía una comunicación de la notificación o confirmación del banco corresponsal not</w:t>
            </w:r>
            <w:r>
              <w:rPr>
                <w:rFonts w:ascii="Calibri" w:hAnsi="Calibri" w:cs="Calibri"/>
                <w:bCs/>
              </w:rPr>
              <w:t>ificador o confirmador.</w:t>
            </w:r>
          </w:p>
          <w:p w:rsidR="00461B96" w:rsidRPr="00331DE8" w:rsidRDefault="00461B96" w:rsidP="00E71D37">
            <w:pPr>
              <w:jc w:val="both"/>
              <w:rPr>
                <w:rFonts w:ascii="Calibri" w:hAnsi="Calibri" w:cs="Calibri"/>
                <w:bCs/>
              </w:rPr>
            </w:pPr>
          </w:p>
          <w:p w:rsidR="00461B96" w:rsidRDefault="00461B96" w:rsidP="00E71D37">
            <w:pPr>
              <w:jc w:val="both"/>
              <w:rPr>
                <w:rFonts w:ascii="Calibri" w:hAnsi="Calibri" w:cs="Calibri"/>
                <w:bCs/>
              </w:rPr>
            </w:pPr>
            <w:r w:rsidRPr="00331DE8">
              <w:rPr>
                <w:rFonts w:ascii="Calibri" w:hAnsi="Calibri" w:cs="Calibri"/>
                <w:bCs/>
              </w:rPr>
              <w:t xml:space="preserve">Adicionalmente, para las opciones de Boleta de Garantía Contra Garantizada y/o Garantía a Primer Requerimiento </w:t>
            </w:r>
            <w:proofErr w:type="spellStart"/>
            <w:r w:rsidRPr="00331DE8">
              <w:rPr>
                <w:rFonts w:ascii="Calibri" w:hAnsi="Calibri" w:cs="Calibri"/>
                <w:bCs/>
              </w:rPr>
              <w:t>Contragarantizada</w:t>
            </w:r>
            <w:proofErr w:type="spellEnd"/>
            <w:r w:rsidRPr="00331DE8">
              <w:rPr>
                <w:rFonts w:ascii="Calibri" w:hAnsi="Calibri" w:cs="Calibri"/>
                <w:bCs/>
              </w:rPr>
              <w:t xml:space="preserve"> (ambas </w:t>
            </w:r>
            <w:proofErr w:type="spellStart"/>
            <w:r w:rsidRPr="00331DE8">
              <w:rPr>
                <w:rFonts w:ascii="Calibri" w:hAnsi="Calibri" w:cs="Calibri"/>
                <w:bCs/>
              </w:rPr>
              <w:t>contragarantizadas</w:t>
            </w:r>
            <w:proofErr w:type="spellEnd"/>
            <w:r w:rsidRPr="00331DE8">
              <w:rPr>
                <w:rFonts w:ascii="Calibri" w:hAnsi="Calibri" w:cs="Calibri"/>
                <w:bCs/>
              </w:rPr>
              <w:t xml:space="preserve"> por una Carta de Crédito Stand </w:t>
            </w:r>
            <w:proofErr w:type="spellStart"/>
            <w:r w:rsidRPr="00331DE8">
              <w:rPr>
                <w:rFonts w:ascii="Calibri" w:hAnsi="Calibri" w:cs="Calibri"/>
                <w:bCs/>
              </w:rPr>
              <w:t>By</w:t>
            </w:r>
            <w:proofErr w:type="spellEnd"/>
            <w:r w:rsidRPr="00331DE8">
              <w:rPr>
                <w:rFonts w:ascii="Calibri" w:hAnsi="Calibri" w:cs="Calibri"/>
                <w:bCs/>
              </w:rPr>
              <w:t>) se aclara que, éstas serán admitidas o válidas únicamente cuando la empresa proponente o adjudicada, según corresponda, adjunte uno de los siguientes documentos:</w:t>
            </w:r>
          </w:p>
          <w:p w:rsidR="00461B96" w:rsidRPr="00331DE8" w:rsidRDefault="00461B96" w:rsidP="00E71D37">
            <w:pPr>
              <w:jc w:val="both"/>
              <w:rPr>
                <w:rFonts w:ascii="Calibri" w:hAnsi="Calibri" w:cs="Calibri"/>
                <w:bCs/>
              </w:rPr>
            </w:pPr>
          </w:p>
          <w:p w:rsidR="00461B96" w:rsidRPr="00331DE8" w:rsidRDefault="00461B96" w:rsidP="006A74B5">
            <w:pPr>
              <w:numPr>
                <w:ilvl w:val="0"/>
                <w:numId w:val="49"/>
              </w:numPr>
              <w:jc w:val="both"/>
              <w:rPr>
                <w:rFonts w:ascii="Calibri" w:hAnsi="Calibri" w:cs="Calibri"/>
                <w:bCs/>
              </w:rPr>
            </w:pPr>
            <w:r w:rsidRPr="00331DE8">
              <w:rPr>
                <w:rFonts w:ascii="Calibri" w:hAnsi="Calibri" w:cs="Calibri"/>
                <w:bCs/>
              </w:rPr>
              <w:t xml:space="preserve">Certificación emitida por la Entidad de Intermediación Financiera Bancaria Local (Boliviana) estableciendo que la contragarantía corresponde a una Carta de Crédito Stand </w:t>
            </w:r>
            <w:proofErr w:type="spellStart"/>
            <w:r w:rsidRPr="00331DE8">
              <w:rPr>
                <w:rFonts w:ascii="Calibri" w:hAnsi="Calibri" w:cs="Calibri"/>
                <w:bCs/>
              </w:rPr>
              <w:t>By</w:t>
            </w:r>
            <w:proofErr w:type="spellEnd"/>
            <w:r w:rsidRPr="00331DE8">
              <w:rPr>
                <w:rFonts w:ascii="Calibri" w:hAnsi="Calibri" w:cs="Calibri"/>
                <w:bCs/>
              </w:rPr>
              <w:t xml:space="preserve">; o </w:t>
            </w:r>
          </w:p>
          <w:p w:rsidR="00461B96" w:rsidRDefault="00461B96" w:rsidP="006A74B5">
            <w:pPr>
              <w:numPr>
                <w:ilvl w:val="0"/>
                <w:numId w:val="49"/>
              </w:numPr>
              <w:jc w:val="both"/>
              <w:rPr>
                <w:rFonts w:ascii="Calibri" w:hAnsi="Calibri" w:cs="Calibri"/>
                <w:bCs/>
              </w:rPr>
            </w:pPr>
            <w:r w:rsidRPr="00331DE8">
              <w:rPr>
                <w:rFonts w:ascii="Calibri" w:hAnsi="Calibri" w:cs="Calibri"/>
                <w:bCs/>
              </w:rPr>
              <w:t xml:space="preserve">Copia del Swift de instrucción de emisión o apertura del instrumento financiero, emitido por el Banco Emisor en el país de origen, con base al cual se emite la Boleta de Garantía </w:t>
            </w:r>
            <w:proofErr w:type="spellStart"/>
            <w:r w:rsidRPr="00331DE8">
              <w:rPr>
                <w:rFonts w:ascii="Calibri" w:hAnsi="Calibri" w:cs="Calibri"/>
                <w:bCs/>
              </w:rPr>
              <w:t>contragarantizada</w:t>
            </w:r>
            <w:proofErr w:type="spellEnd"/>
            <w:r w:rsidRPr="00331DE8">
              <w:rPr>
                <w:rFonts w:ascii="Calibri" w:hAnsi="Calibri" w:cs="Calibri"/>
                <w:bCs/>
              </w:rPr>
              <w:t xml:space="preserve"> o la Garantía a Primer Requerimiento contra garantizada, que per</w:t>
            </w:r>
            <w:r>
              <w:rPr>
                <w:rFonts w:ascii="Calibri" w:hAnsi="Calibri" w:cs="Calibri"/>
                <w:bCs/>
              </w:rPr>
              <w:t>fecciona la garantía requerida.</w:t>
            </w:r>
          </w:p>
          <w:p w:rsidR="00461B96" w:rsidRPr="00331DE8" w:rsidRDefault="00461B96" w:rsidP="00E71D37">
            <w:pPr>
              <w:jc w:val="both"/>
              <w:rPr>
                <w:rFonts w:ascii="Calibri" w:hAnsi="Calibri" w:cs="Calibri"/>
                <w:bCs/>
              </w:rPr>
            </w:pPr>
          </w:p>
          <w:p w:rsidR="00461B96" w:rsidRDefault="00461B96" w:rsidP="00E71D37">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461B96" w:rsidRDefault="00461B96" w:rsidP="00E71D37">
            <w:pPr>
              <w:jc w:val="both"/>
              <w:rPr>
                <w:rFonts w:ascii="Calibri" w:hAnsi="Calibri" w:cs="Calibri"/>
                <w:bCs/>
              </w:rPr>
            </w:pPr>
          </w:p>
          <w:p w:rsidR="00461B96" w:rsidRPr="005F06B3" w:rsidRDefault="00461B96" w:rsidP="00E71D37">
            <w:pPr>
              <w:rPr>
                <w:rFonts w:asciiTheme="minorHAnsi" w:hAnsiTheme="minorHAnsi" w:cs="Calibri"/>
                <w:b/>
                <w:bCs/>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461B96" w:rsidRPr="005F06B3" w:rsidTr="00E71D37">
        <w:trPr>
          <w:trHeight w:val="232"/>
        </w:trPr>
        <w:tc>
          <w:tcPr>
            <w:tcW w:w="9214" w:type="dxa"/>
            <w:shd w:val="clear" w:color="auto" w:fill="C6D9F1"/>
            <w:vAlign w:val="center"/>
          </w:tcPr>
          <w:p w:rsidR="00461B96" w:rsidRPr="005F06B3" w:rsidRDefault="00461B96" w:rsidP="00E71D37">
            <w:pPr>
              <w:rPr>
                <w:rFonts w:asciiTheme="minorHAnsi" w:hAnsiTheme="minorHAnsi" w:cs="Calibri"/>
              </w:rPr>
            </w:pPr>
            <w:r w:rsidRPr="005F06B3">
              <w:rPr>
                <w:rFonts w:asciiTheme="minorHAnsi" w:hAnsiTheme="minorHAnsi" w:cs="Calibri"/>
                <w:b/>
                <w:bCs/>
              </w:rPr>
              <w:t>GARANTÍA DE SERIEDAD DE PROPUESTA</w:t>
            </w:r>
          </w:p>
        </w:tc>
      </w:tr>
      <w:tr w:rsidR="00461B96" w:rsidRPr="005F06B3" w:rsidTr="00E71D37">
        <w:trPr>
          <w:trHeight w:val="60"/>
        </w:trPr>
        <w:tc>
          <w:tcPr>
            <w:tcW w:w="9214" w:type="dxa"/>
            <w:shd w:val="clear" w:color="auto" w:fill="auto"/>
            <w:vAlign w:val="center"/>
          </w:tcPr>
          <w:p w:rsidR="00461B96" w:rsidRPr="005A367C" w:rsidRDefault="00461B96" w:rsidP="00E71D37">
            <w:pPr>
              <w:autoSpaceDE w:val="0"/>
              <w:autoSpaceDN w:val="0"/>
              <w:adjustRightInd w:val="0"/>
              <w:jc w:val="both"/>
              <w:rPr>
                <w:rFonts w:ascii="Calibri" w:hAnsi="Calibri" w:cs="Calibri"/>
              </w:rPr>
            </w:pPr>
            <w:r w:rsidRPr="005A367C">
              <w:rPr>
                <w:rFonts w:ascii="Calibri" w:hAnsi="Calibri" w:cs="Calibri"/>
              </w:rPr>
              <w:t xml:space="preserve">A elección de la empresa proponente, ésta podrá optar por uno de los siguientes instrumentos financieros: </w:t>
            </w:r>
          </w:p>
          <w:p w:rsidR="00461B96" w:rsidRPr="005A367C" w:rsidRDefault="00461B96" w:rsidP="00E71D37">
            <w:pPr>
              <w:autoSpaceDE w:val="0"/>
              <w:autoSpaceDN w:val="0"/>
              <w:adjustRightInd w:val="0"/>
              <w:jc w:val="both"/>
              <w:rPr>
                <w:rFonts w:ascii="Calibri" w:hAnsi="Calibri" w:cs="Calibri"/>
              </w:rPr>
            </w:pPr>
          </w:p>
          <w:p w:rsidR="00461B96" w:rsidRPr="005A367C" w:rsidRDefault="00461B96" w:rsidP="006A74B5">
            <w:pPr>
              <w:numPr>
                <w:ilvl w:val="0"/>
                <w:numId w:val="42"/>
              </w:numPr>
              <w:jc w:val="both"/>
              <w:rPr>
                <w:rFonts w:ascii="Calibri" w:hAnsi="Calibri"/>
              </w:rPr>
            </w:pPr>
            <w:r w:rsidRPr="005A367C">
              <w:rPr>
                <w:rFonts w:ascii="Calibri" w:hAnsi="Calibri"/>
                <w:b/>
                <w:bCs/>
                <w:u w:val="single"/>
              </w:rPr>
              <w:t xml:space="preserve">Carta de Crédito Stand </w:t>
            </w:r>
            <w:proofErr w:type="spellStart"/>
            <w:r w:rsidRPr="005A367C">
              <w:rPr>
                <w:rFonts w:ascii="Calibri" w:hAnsi="Calibri"/>
                <w:b/>
                <w:bCs/>
                <w:u w:val="single"/>
              </w:rPr>
              <w:t>By</w:t>
            </w:r>
            <w:proofErr w:type="spellEnd"/>
            <w:r w:rsidRPr="005A367C">
              <w:rPr>
                <w:rFonts w:ascii="Calibri" w:hAnsi="Calibri"/>
                <w:b/>
                <w:bCs/>
                <w:u w:val="single"/>
              </w:rPr>
              <w:t xml:space="preserve"> (SBLC)</w:t>
            </w:r>
            <w:r w:rsidRPr="005A367C">
              <w:rPr>
                <w:rFonts w:ascii="Calibri" w:hAnsi="Calibri"/>
              </w:rPr>
              <w:t xml:space="preserve"> emitida por una Entidad Financiera Internacional y </w:t>
            </w:r>
            <w:r>
              <w:rPr>
                <w:rFonts w:ascii="Calibri" w:hAnsi="Calibri"/>
                <w:b/>
                <w:bCs/>
                <w:u w:val="single"/>
              </w:rPr>
              <w:t>confirmada</w:t>
            </w:r>
            <w:r w:rsidRPr="005A367C">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Pr>
                <w:rFonts w:ascii="Calibri" w:hAnsi="Calibri"/>
              </w:rPr>
              <w:t xml:space="preserve">de al menos </w:t>
            </w:r>
            <w:r w:rsidRPr="004323B8">
              <w:rPr>
                <w:rFonts w:ascii="Calibri" w:hAnsi="Calibri"/>
              </w:rPr>
              <w:t>673,35</w:t>
            </w:r>
            <w:r w:rsidRPr="00285981">
              <w:rPr>
                <w:rFonts w:ascii="Calibri" w:hAnsi="Calibri" w:cs="Calibri"/>
                <w:lang w:val="es-ES_tradnl"/>
              </w:rPr>
              <w:t>$US Dólares Americanos</w:t>
            </w:r>
            <w:r w:rsidRPr="005A367C">
              <w:rPr>
                <w:rFonts w:ascii="Calibri" w:hAnsi="Calibri"/>
              </w:rPr>
              <w:t>.</w:t>
            </w:r>
          </w:p>
          <w:p w:rsidR="00461B96" w:rsidRPr="005A367C" w:rsidRDefault="00461B96" w:rsidP="00E71D37">
            <w:pPr>
              <w:ind w:left="720"/>
              <w:jc w:val="both"/>
              <w:rPr>
                <w:rFonts w:ascii="Calibri" w:hAnsi="Calibri"/>
              </w:rPr>
            </w:pPr>
          </w:p>
          <w:p w:rsidR="00461B96" w:rsidRPr="005A367C" w:rsidRDefault="00461B96" w:rsidP="006A74B5">
            <w:pPr>
              <w:numPr>
                <w:ilvl w:val="0"/>
                <w:numId w:val="42"/>
              </w:numPr>
              <w:jc w:val="both"/>
              <w:rPr>
                <w:rFonts w:ascii="Calibri" w:hAnsi="Calibri"/>
              </w:rPr>
            </w:pPr>
            <w:r w:rsidRPr="005A367C">
              <w:rPr>
                <w:rFonts w:ascii="Calibri" w:hAnsi="Calibri"/>
                <w:b/>
                <w:bCs/>
                <w:u w:val="single"/>
              </w:rPr>
              <w:t>Boleta de Garantía contra garantizada</w:t>
            </w:r>
            <w:r w:rsidRPr="005A367C">
              <w:rPr>
                <w:rFonts w:ascii="Calibri" w:hAnsi="Calibri"/>
              </w:rPr>
              <w:t xml:space="preserve"> (por una Carta de Crédito Stand </w:t>
            </w:r>
            <w:proofErr w:type="spellStart"/>
            <w:r w:rsidRPr="005A367C">
              <w:rPr>
                <w:rFonts w:ascii="Calibri" w:hAnsi="Calibri"/>
              </w:rPr>
              <w:t>By</w:t>
            </w:r>
            <w:proofErr w:type="spellEnd"/>
            <w:r w:rsidRPr="005A367C">
              <w:rPr>
                <w:rFonts w:ascii="Calibri" w:hAnsi="Calibri"/>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w:t>
            </w:r>
            <w:r>
              <w:rPr>
                <w:rFonts w:ascii="Calibri" w:hAnsi="Calibri"/>
              </w:rPr>
              <w:t xml:space="preserve">de al menos </w:t>
            </w:r>
            <w:r w:rsidRPr="004323B8">
              <w:rPr>
                <w:rFonts w:ascii="Calibri" w:hAnsi="Calibri"/>
              </w:rPr>
              <w:t>673,35</w:t>
            </w:r>
            <w:r w:rsidRPr="00285981">
              <w:rPr>
                <w:rFonts w:ascii="Calibri" w:hAnsi="Calibri" w:cs="Calibri"/>
                <w:lang w:val="es-ES_tradnl"/>
              </w:rPr>
              <w:t>$US Dólares Americanos</w:t>
            </w:r>
            <w:r w:rsidRPr="005A367C">
              <w:rPr>
                <w:rFonts w:ascii="Calibri" w:hAnsi="Calibri"/>
              </w:rPr>
              <w:t>.</w:t>
            </w:r>
          </w:p>
          <w:p w:rsidR="00461B96" w:rsidRPr="005A367C" w:rsidRDefault="00461B96" w:rsidP="00E71D37">
            <w:pPr>
              <w:jc w:val="both"/>
              <w:rPr>
                <w:rFonts w:ascii="Calibri" w:hAnsi="Calibri"/>
              </w:rPr>
            </w:pPr>
          </w:p>
          <w:p w:rsidR="00461B96" w:rsidRPr="005A367C" w:rsidRDefault="00461B96" w:rsidP="006A74B5">
            <w:pPr>
              <w:numPr>
                <w:ilvl w:val="0"/>
                <w:numId w:val="42"/>
              </w:numPr>
              <w:autoSpaceDE w:val="0"/>
              <w:autoSpaceDN w:val="0"/>
              <w:adjustRightInd w:val="0"/>
              <w:jc w:val="both"/>
              <w:rPr>
                <w:rFonts w:ascii="Calibri" w:hAnsi="Calibri" w:cs="Calibri"/>
                <w:lang w:val="es-ES_tradnl"/>
              </w:rPr>
            </w:pPr>
            <w:r w:rsidRPr="005A367C">
              <w:rPr>
                <w:rFonts w:ascii="Calibri" w:hAnsi="Calibri"/>
                <w:b/>
                <w:bCs/>
                <w:u w:val="single"/>
              </w:rPr>
              <w:t xml:space="preserve">Garantía a Primer Requerimiento contra garantizada </w:t>
            </w:r>
            <w:r w:rsidRPr="005A367C">
              <w:rPr>
                <w:rFonts w:ascii="Calibri" w:hAnsi="Calibri"/>
              </w:rPr>
              <w:t xml:space="preserve">(por una Carta de Crédito Stand </w:t>
            </w:r>
            <w:proofErr w:type="spellStart"/>
            <w:r w:rsidRPr="005A367C">
              <w:rPr>
                <w:rFonts w:ascii="Calibri" w:hAnsi="Calibri"/>
              </w:rPr>
              <w:t>By</w:t>
            </w:r>
            <w:proofErr w:type="spellEnd"/>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w:t>
            </w:r>
            <w:r w:rsidRPr="005A367C">
              <w:rPr>
                <w:rFonts w:ascii="Calibri" w:hAnsi="Calibri"/>
              </w:rPr>
              <w:lastRenderedPageBreak/>
              <w:t xml:space="preserve">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Pr>
                <w:rFonts w:ascii="Calibri" w:hAnsi="Calibri"/>
              </w:rPr>
              <w:t xml:space="preserve">de al menos </w:t>
            </w:r>
            <w:r w:rsidRPr="004323B8">
              <w:rPr>
                <w:rFonts w:ascii="Calibri" w:hAnsi="Calibri"/>
              </w:rPr>
              <w:t>673,35</w:t>
            </w:r>
            <w:r w:rsidRPr="00285981">
              <w:rPr>
                <w:rFonts w:ascii="Calibri" w:hAnsi="Calibri" w:cs="Calibri"/>
                <w:lang w:val="es-ES_tradnl"/>
              </w:rPr>
              <w:t>$US Dólares Americanos</w:t>
            </w:r>
            <w:r w:rsidRPr="005A367C">
              <w:rPr>
                <w:rFonts w:ascii="Calibri" w:hAnsi="Calibri"/>
              </w:rPr>
              <w:t>.</w:t>
            </w:r>
          </w:p>
          <w:p w:rsidR="00461B96" w:rsidRPr="005A367C" w:rsidRDefault="00461B96" w:rsidP="00E71D37">
            <w:pPr>
              <w:pStyle w:val="Prrafodelista"/>
              <w:rPr>
                <w:rFonts w:ascii="Calibri" w:hAnsi="Calibri" w:cs="Calibri"/>
                <w:b/>
                <w:bCs/>
                <w:u w:val="single"/>
                <w:lang w:val="es-ES_tradnl"/>
              </w:rPr>
            </w:pPr>
          </w:p>
          <w:p w:rsidR="00461B96" w:rsidRPr="005A367C" w:rsidRDefault="00461B96" w:rsidP="006A74B5">
            <w:pPr>
              <w:numPr>
                <w:ilvl w:val="0"/>
                <w:numId w:val="42"/>
              </w:numPr>
              <w:autoSpaceDE w:val="0"/>
              <w:autoSpaceDN w:val="0"/>
              <w:adjustRightInd w:val="0"/>
              <w:jc w:val="both"/>
              <w:rPr>
                <w:rFonts w:ascii="Calibri" w:hAnsi="Calibri" w:cs="Calibri"/>
                <w:lang w:val="es-ES_tradnl"/>
              </w:rPr>
            </w:pPr>
            <w:r w:rsidRPr="005A367C">
              <w:rPr>
                <w:rFonts w:ascii="Calibri" w:hAnsi="Calibri" w:cs="Calibri"/>
                <w:b/>
                <w:bCs/>
                <w:u w:val="single"/>
                <w:lang w:val="es-ES_tradnl"/>
              </w:rPr>
              <w:t>Boleta de Garantía,</w:t>
            </w:r>
            <w:r w:rsidRPr="005A367C">
              <w:rPr>
                <w:rFonts w:ascii="Calibri" w:hAnsi="Calibri" w:cs="Calibri"/>
                <w:lang w:val="es-ES_tradnl"/>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5A367C">
              <w:rPr>
                <w:rFonts w:ascii="Calibri" w:hAnsi="Calibri"/>
              </w:rPr>
              <w:t xml:space="preserve">120 días </w:t>
            </w:r>
            <w:r w:rsidRPr="005A367C">
              <w:rPr>
                <w:rFonts w:ascii="Calibri" w:hAnsi="Calibri" w:cs="Calibri"/>
                <w:lang w:val="es-ES_tradnl"/>
              </w:rPr>
              <w:t xml:space="preserve">calendario computables a partir de la fecha de presentación de propuesta,  por un monto </w:t>
            </w:r>
            <w:r>
              <w:rPr>
                <w:rFonts w:ascii="Calibri" w:hAnsi="Calibri"/>
              </w:rPr>
              <w:t xml:space="preserve">de al menos </w:t>
            </w:r>
            <w:r w:rsidRPr="004323B8">
              <w:rPr>
                <w:rFonts w:ascii="Calibri" w:hAnsi="Calibri"/>
              </w:rPr>
              <w:t>673,35</w:t>
            </w:r>
            <w:r w:rsidRPr="00285981">
              <w:rPr>
                <w:rFonts w:ascii="Calibri" w:hAnsi="Calibri" w:cs="Calibri"/>
                <w:lang w:val="es-ES_tradnl"/>
              </w:rPr>
              <w:t>$US Dólares Americanos</w:t>
            </w:r>
            <w:r w:rsidRPr="005A367C">
              <w:rPr>
                <w:rFonts w:ascii="Calibri" w:hAnsi="Calibri"/>
              </w:rPr>
              <w:t>.</w:t>
            </w:r>
            <w:r w:rsidRPr="005A367C">
              <w:rPr>
                <w:rFonts w:ascii="Calibri" w:hAnsi="Calibri" w:cs="Calibri"/>
                <w:i/>
                <w:iCs/>
                <w:lang w:val="es-ES_tradnl"/>
              </w:rPr>
              <w:t xml:space="preserve"> (Este Instrumento Financiero será válido únicamente cuando la empresa Proponente o Proveedor Adjudicado </w:t>
            </w:r>
            <w:proofErr w:type="gramStart"/>
            <w:r w:rsidRPr="005A367C">
              <w:rPr>
                <w:rFonts w:ascii="Calibri" w:hAnsi="Calibri" w:cs="Calibri"/>
                <w:i/>
                <w:iCs/>
                <w:lang w:val="es-ES_tradnl"/>
              </w:rPr>
              <w:t>demuestre  su</w:t>
            </w:r>
            <w:proofErr w:type="gramEnd"/>
            <w:r w:rsidRPr="005A367C">
              <w:rPr>
                <w:rFonts w:ascii="Calibri" w:hAnsi="Calibri" w:cs="Calibri"/>
                <w:i/>
                <w:iCs/>
                <w:lang w:val="es-ES_tradnl"/>
              </w:rPr>
              <w:t xml:space="preserve"> calidad de Sociedad Constituida en el Extranjero, mediante la presentación de  Documento de Constitución de la Empresa, Registro Tributario, Registro de Comercio o sus equivalentes en el país de origen).</w:t>
            </w:r>
          </w:p>
          <w:p w:rsidR="00461B96" w:rsidRPr="005A367C" w:rsidRDefault="00461B96" w:rsidP="00E71D37">
            <w:pPr>
              <w:pStyle w:val="Prrafodelista"/>
              <w:rPr>
                <w:rFonts w:ascii="Calibri" w:hAnsi="Calibri" w:cs="Calibri"/>
                <w:b/>
                <w:bCs/>
                <w:u w:val="single"/>
                <w:lang w:val="es-ES_tradnl"/>
              </w:rPr>
            </w:pPr>
          </w:p>
          <w:p w:rsidR="00461B96" w:rsidRPr="004323B8" w:rsidRDefault="00461B96" w:rsidP="006A74B5">
            <w:pPr>
              <w:numPr>
                <w:ilvl w:val="0"/>
                <w:numId w:val="42"/>
              </w:numPr>
              <w:autoSpaceDE w:val="0"/>
              <w:autoSpaceDN w:val="0"/>
              <w:adjustRightInd w:val="0"/>
              <w:jc w:val="both"/>
              <w:rPr>
                <w:rFonts w:ascii="Calibri" w:hAnsi="Calibri" w:cs="Calibri"/>
                <w:lang w:val="es-ES_tradnl"/>
              </w:rPr>
            </w:pPr>
            <w:r w:rsidRPr="005A367C">
              <w:rPr>
                <w:rFonts w:ascii="Calibri" w:hAnsi="Calibri" w:cs="Calibri"/>
                <w:b/>
                <w:bCs/>
                <w:u w:val="single"/>
                <w:lang w:val="es-ES_tradnl"/>
              </w:rPr>
              <w:t>Garantía a Primer Requerimiento</w:t>
            </w:r>
            <w:r w:rsidRPr="005A367C">
              <w:rPr>
                <w:rFonts w:ascii="Calibri" w:hAnsi="Calibri" w:cs="Calibri"/>
                <w:lang w:val="es-ES_tradnl"/>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5A367C">
              <w:rPr>
                <w:rFonts w:ascii="Calibri" w:hAnsi="Calibri"/>
              </w:rPr>
              <w:t xml:space="preserve">120 días </w:t>
            </w:r>
            <w:r w:rsidRPr="005A367C">
              <w:rPr>
                <w:rFonts w:ascii="Calibri" w:hAnsi="Calibri" w:cs="Calibri"/>
                <w:lang w:val="es-ES_tradnl"/>
              </w:rPr>
              <w:t xml:space="preserve">calendario computables a partir de la fecha de presentación de propuesta,  por un monto </w:t>
            </w:r>
            <w:r>
              <w:rPr>
                <w:rFonts w:ascii="Calibri" w:hAnsi="Calibri"/>
              </w:rPr>
              <w:t xml:space="preserve">de al menos </w:t>
            </w:r>
            <w:r w:rsidRPr="004323B8">
              <w:rPr>
                <w:rFonts w:ascii="Calibri" w:hAnsi="Calibri"/>
              </w:rPr>
              <w:t>673,35</w:t>
            </w:r>
            <w:r w:rsidRPr="00285981">
              <w:rPr>
                <w:rFonts w:ascii="Calibri" w:hAnsi="Calibri" w:cs="Calibri"/>
                <w:lang w:val="es-ES_tradnl"/>
              </w:rPr>
              <w:t>$US Dólares Americanos</w:t>
            </w:r>
            <w:r w:rsidRPr="005A367C">
              <w:rPr>
                <w:rFonts w:ascii="Calibri" w:hAnsi="Calibri"/>
              </w:rPr>
              <w:t>.</w:t>
            </w:r>
            <w:r w:rsidRPr="005A367C">
              <w:rPr>
                <w:rFonts w:ascii="Calibri" w:hAnsi="Calibri" w:cs="Calibri"/>
                <w:i/>
                <w:iCs/>
                <w:lang w:val="es-ES_tradnl"/>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tc>
      </w:tr>
      <w:tr w:rsidR="00461B96" w:rsidRPr="005F06B3" w:rsidTr="00E71D37">
        <w:trPr>
          <w:trHeight w:val="70"/>
        </w:trPr>
        <w:tc>
          <w:tcPr>
            <w:tcW w:w="9214" w:type="dxa"/>
            <w:shd w:val="clear" w:color="auto" w:fill="C6D9F1"/>
            <w:vAlign w:val="center"/>
          </w:tcPr>
          <w:p w:rsidR="00461B96" w:rsidRPr="005F06B3" w:rsidRDefault="00461B96" w:rsidP="00E71D37">
            <w:pPr>
              <w:rPr>
                <w:rFonts w:asciiTheme="minorHAnsi" w:hAnsiTheme="minorHAnsi" w:cs="Calibri"/>
                <w:b/>
              </w:rPr>
            </w:pPr>
            <w:r w:rsidRPr="005F06B3">
              <w:rPr>
                <w:rFonts w:asciiTheme="minorHAnsi" w:hAnsiTheme="minorHAnsi" w:cs="Calibri"/>
                <w:b/>
              </w:rPr>
              <w:lastRenderedPageBreak/>
              <w:t>GARANTÍA DE CUMPLIMIENTO DE CONTRATO</w:t>
            </w:r>
          </w:p>
        </w:tc>
      </w:tr>
      <w:tr w:rsidR="00461B96" w:rsidRPr="005F06B3" w:rsidTr="00E71D37">
        <w:trPr>
          <w:trHeight w:val="414"/>
        </w:trPr>
        <w:tc>
          <w:tcPr>
            <w:tcW w:w="9214" w:type="dxa"/>
            <w:shd w:val="clear" w:color="auto" w:fill="auto"/>
            <w:vAlign w:val="center"/>
          </w:tcPr>
          <w:p w:rsidR="00461B96" w:rsidRPr="005A367C" w:rsidRDefault="00461B96" w:rsidP="00E71D37">
            <w:pPr>
              <w:jc w:val="both"/>
              <w:rPr>
                <w:rFonts w:ascii="Calibri" w:hAnsi="Calibri" w:cs="Calibri"/>
              </w:rPr>
            </w:pPr>
            <w:r w:rsidRPr="005A367C">
              <w:rPr>
                <w:rFonts w:ascii="Calibri" w:hAnsi="Calibri" w:cs="Calibri"/>
              </w:rPr>
              <w:t xml:space="preserve">El proponente, en caso de ser adjudicado, </w:t>
            </w:r>
            <w:r>
              <w:rPr>
                <w:rFonts w:ascii="Calibri" w:hAnsi="Calibri" w:cs="Calibri"/>
              </w:rPr>
              <w:t>para</w:t>
            </w:r>
            <w:r w:rsidRPr="00631D3C">
              <w:rPr>
                <w:rFonts w:ascii="Calibri" w:hAnsi="Calibri" w:cs="Calibri"/>
              </w:rPr>
              <w:t xml:space="preserve"> la firma del Contrato</w:t>
            </w:r>
            <w:r w:rsidRPr="005A367C">
              <w:rPr>
                <w:rFonts w:ascii="Calibri" w:hAnsi="Calibri" w:cs="Calibri"/>
              </w:rPr>
              <w:t>, podrá optar por cualquiera de las siguientes opciones de Garantía de Cumplimiento de Contrato:</w:t>
            </w:r>
          </w:p>
          <w:p w:rsidR="00461B96" w:rsidRPr="005A367C" w:rsidRDefault="00461B96" w:rsidP="00E71D37">
            <w:pPr>
              <w:autoSpaceDE w:val="0"/>
              <w:autoSpaceDN w:val="0"/>
              <w:adjustRightInd w:val="0"/>
              <w:jc w:val="both"/>
              <w:rPr>
                <w:rFonts w:ascii="Calibri" w:hAnsi="Calibri" w:cs="Calibri"/>
              </w:rPr>
            </w:pPr>
          </w:p>
          <w:p w:rsidR="00461B96" w:rsidRPr="005A367C" w:rsidRDefault="00461B96" w:rsidP="006A74B5">
            <w:pPr>
              <w:numPr>
                <w:ilvl w:val="0"/>
                <w:numId w:val="43"/>
              </w:numPr>
              <w:jc w:val="both"/>
              <w:rPr>
                <w:rFonts w:ascii="Calibri" w:hAnsi="Calibri"/>
              </w:rPr>
            </w:pPr>
            <w:r w:rsidRPr="005A367C">
              <w:rPr>
                <w:rFonts w:ascii="Calibri" w:hAnsi="Calibri"/>
                <w:b/>
                <w:bCs/>
                <w:u w:val="single"/>
              </w:rPr>
              <w:t xml:space="preserve">Carta de Crédito Stand </w:t>
            </w:r>
            <w:proofErr w:type="spellStart"/>
            <w:r w:rsidRPr="005A367C">
              <w:rPr>
                <w:rFonts w:ascii="Calibri" w:hAnsi="Calibri"/>
                <w:b/>
                <w:bCs/>
                <w:u w:val="single"/>
              </w:rPr>
              <w:t>By</w:t>
            </w:r>
            <w:proofErr w:type="spellEnd"/>
            <w:r w:rsidRPr="005A367C">
              <w:rPr>
                <w:rFonts w:ascii="Calibri" w:hAnsi="Calibri"/>
                <w:b/>
                <w:bCs/>
                <w:u w:val="single"/>
              </w:rPr>
              <w:t xml:space="preserve"> (SBLC)</w:t>
            </w:r>
            <w:r w:rsidRPr="005A367C">
              <w:rPr>
                <w:rFonts w:ascii="Calibri" w:hAnsi="Calibri"/>
              </w:rPr>
              <w:t xml:space="preserve"> emitida por una Entidad Financiera Internacional y </w:t>
            </w:r>
            <w:r>
              <w:rPr>
                <w:rFonts w:ascii="Calibri" w:hAnsi="Calibri"/>
                <w:b/>
                <w:bCs/>
                <w:u w:val="single"/>
              </w:rPr>
              <w:t>confirmada</w:t>
            </w:r>
            <w:r w:rsidRPr="005A367C">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 xml:space="preserve">de al menos </w:t>
            </w:r>
            <w:r w:rsidRPr="004323B8">
              <w:rPr>
                <w:rFonts w:ascii="Calibri" w:hAnsi="Calibri"/>
              </w:rPr>
              <w:t>4.713,48</w:t>
            </w:r>
            <w:r w:rsidRPr="00285981">
              <w:rPr>
                <w:rFonts w:ascii="Calibri" w:hAnsi="Calibri" w:cs="Calibri"/>
                <w:lang w:val="es-ES_tradnl"/>
              </w:rPr>
              <w:t>$US Dólares Americanos</w:t>
            </w:r>
            <w:r w:rsidRPr="005A367C">
              <w:rPr>
                <w:rFonts w:ascii="Calibri" w:hAnsi="Calibri"/>
              </w:rPr>
              <w:t>.</w:t>
            </w:r>
          </w:p>
          <w:p w:rsidR="00461B96" w:rsidRPr="005A367C" w:rsidRDefault="00461B96" w:rsidP="00E71D37">
            <w:pPr>
              <w:ind w:left="720"/>
              <w:jc w:val="both"/>
              <w:rPr>
                <w:rFonts w:ascii="Calibri" w:hAnsi="Calibri"/>
              </w:rPr>
            </w:pPr>
          </w:p>
          <w:p w:rsidR="00461B96" w:rsidRPr="005A367C" w:rsidRDefault="00461B96" w:rsidP="006A74B5">
            <w:pPr>
              <w:numPr>
                <w:ilvl w:val="0"/>
                <w:numId w:val="43"/>
              </w:numPr>
              <w:jc w:val="both"/>
              <w:rPr>
                <w:rFonts w:ascii="Calibri" w:hAnsi="Calibri"/>
              </w:rPr>
            </w:pPr>
            <w:r w:rsidRPr="005A367C">
              <w:rPr>
                <w:rFonts w:ascii="Calibri" w:hAnsi="Calibri"/>
                <w:b/>
                <w:bCs/>
                <w:u w:val="single"/>
              </w:rPr>
              <w:t>Boleta de Garantía contra garantizada</w:t>
            </w:r>
            <w:r w:rsidRPr="005A367C">
              <w:rPr>
                <w:rFonts w:ascii="Calibri" w:hAnsi="Calibri"/>
              </w:rPr>
              <w:t xml:space="preserve"> (por una Carta de Crédito Stand </w:t>
            </w:r>
            <w:proofErr w:type="spellStart"/>
            <w:r w:rsidRPr="005A367C">
              <w:rPr>
                <w:rFonts w:ascii="Calibri" w:hAnsi="Calibri"/>
              </w:rPr>
              <w:t>By</w:t>
            </w:r>
            <w:proofErr w:type="spellEnd"/>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w:t>
            </w:r>
            <w:r>
              <w:rPr>
                <w:rFonts w:ascii="Calibri" w:hAnsi="Calibri"/>
              </w:rPr>
              <w:t xml:space="preserve">de al menos </w:t>
            </w:r>
            <w:r w:rsidRPr="004323B8">
              <w:rPr>
                <w:rFonts w:ascii="Calibri" w:hAnsi="Calibri"/>
              </w:rPr>
              <w:t>4.713,48</w:t>
            </w:r>
            <w:r w:rsidRPr="00285981">
              <w:rPr>
                <w:rFonts w:ascii="Calibri" w:hAnsi="Calibri" w:cs="Calibri"/>
                <w:lang w:val="es-ES_tradnl"/>
              </w:rPr>
              <w:t>$US Dólares Americanos</w:t>
            </w:r>
            <w:r w:rsidRPr="005A367C">
              <w:rPr>
                <w:rFonts w:ascii="Calibri" w:hAnsi="Calibri"/>
              </w:rPr>
              <w:t>.</w:t>
            </w:r>
          </w:p>
          <w:p w:rsidR="00461B96" w:rsidRPr="005A367C" w:rsidRDefault="00461B96" w:rsidP="00E71D37">
            <w:pPr>
              <w:jc w:val="both"/>
              <w:rPr>
                <w:rFonts w:ascii="Calibri" w:hAnsi="Calibri"/>
              </w:rPr>
            </w:pPr>
          </w:p>
          <w:p w:rsidR="00461B96" w:rsidRPr="005A367C" w:rsidRDefault="00461B96" w:rsidP="006A74B5">
            <w:pPr>
              <w:numPr>
                <w:ilvl w:val="0"/>
                <w:numId w:val="43"/>
              </w:numPr>
              <w:jc w:val="both"/>
              <w:rPr>
                <w:rFonts w:ascii="Calibri" w:hAnsi="Calibri"/>
              </w:rPr>
            </w:pPr>
            <w:r w:rsidRPr="005A367C">
              <w:rPr>
                <w:rFonts w:ascii="Calibri" w:hAnsi="Calibri"/>
                <w:b/>
                <w:bCs/>
                <w:u w:val="single"/>
              </w:rPr>
              <w:t>Garantía a Primer Requerimiento contra garantizada</w:t>
            </w:r>
            <w:r w:rsidRPr="005A367C">
              <w:rPr>
                <w:rFonts w:ascii="Calibri" w:hAnsi="Calibri"/>
              </w:rPr>
              <w:t xml:space="preserve"> (por una Carta de Crédito Stand </w:t>
            </w:r>
            <w:proofErr w:type="spellStart"/>
            <w:r w:rsidRPr="005A367C">
              <w:rPr>
                <w:rFonts w:ascii="Calibri" w:hAnsi="Calibri"/>
              </w:rPr>
              <w:t>By</w:t>
            </w:r>
            <w:proofErr w:type="spellEnd"/>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w:t>
            </w:r>
            <w:r w:rsidRPr="005A367C">
              <w:rPr>
                <w:rFonts w:ascii="Calibri" w:hAnsi="Calibri"/>
              </w:rPr>
              <w:lastRenderedPageBreak/>
              <w:t xml:space="preserve">requerimiento, con vigencia de 60 días calendario adicionales a la vigencia del contrato, por un monto </w:t>
            </w:r>
            <w:r>
              <w:rPr>
                <w:rFonts w:ascii="Calibri" w:hAnsi="Calibri"/>
              </w:rPr>
              <w:t xml:space="preserve">de al menos </w:t>
            </w:r>
            <w:r w:rsidRPr="004323B8">
              <w:rPr>
                <w:rFonts w:ascii="Calibri" w:hAnsi="Calibri"/>
              </w:rPr>
              <w:t>4.713,48</w:t>
            </w:r>
            <w:r w:rsidRPr="00285981">
              <w:rPr>
                <w:rFonts w:ascii="Calibri" w:hAnsi="Calibri" w:cs="Calibri"/>
                <w:lang w:val="es-ES_tradnl"/>
              </w:rPr>
              <w:t>$US Dólares Americanos</w:t>
            </w:r>
            <w:r w:rsidRPr="005A367C">
              <w:rPr>
                <w:rFonts w:ascii="Calibri" w:hAnsi="Calibri"/>
              </w:rPr>
              <w:t>..</w:t>
            </w:r>
          </w:p>
          <w:p w:rsidR="00461B96" w:rsidRPr="005A367C" w:rsidRDefault="00461B96" w:rsidP="00E71D37">
            <w:pPr>
              <w:pStyle w:val="Prrafodelista"/>
              <w:rPr>
                <w:rFonts w:ascii="Calibri" w:hAnsi="Calibri"/>
                <w:b/>
                <w:bCs/>
                <w:u w:val="single"/>
              </w:rPr>
            </w:pPr>
          </w:p>
          <w:p w:rsidR="00461B96" w:rsidRPr="005A367C" w:rsidRDefault="00461B96" w:rsidP="006A74B5">
            <w:pPr>
              <w:numPr>
                <w:ilvl w:val="0"/>
                <w:numId w:val="43"/>
              </w:numPr>
              <w:jc w:val="both"/>
              <w:rPr>
                <w:rFonts w:ascii="Calibri" w:hAnsi="Calibri"/>
              </w:rPr>
            </w:pPr>
            <w:r w:rsidRPr="005A367C">
              <w:rPr>
                <w:rFonts w:ascii="Calibri" w:hAnsi="Calibri"/>
                <w:b/>
                <w:bCs/>
                <w:u w:val="single"/>
              </w:rPr>
              <w:t>Boleta de Garantía</w:t>
            </w:r>
            <w:r w:rsidRPr="005A367C">
              <w:rPr>
                <w:rFonts w:ascii="Calibri" w:hAnsi="Calibr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w:t>
            </w:r>
            <w:r>
              <w:rPr>
                <w:rFonts w:ascii="Calibri" w:hAnsi="Calibri"/>
              </w:rPr>
              <w:t xml:space="preserve">de al menos </w:t>
            </w:r>
            <w:r w:rsidRPr="004323B8">
              <w:rPr>
                <w:rFonts w:ascii="Calibri" w:hAnsi="Calibri"/>
              </w:rPr>
              <w:t>4.713,48</w:t>
            </w:r>
            <w:r w:rsidRPr="00285981">
              <w:rPr>
                <w:rFonts w:ascii="Calibri" w:hAnsi="Calibri" w:cs="Calibri"/>
                <w:lang w:val="es-ES_tradnl"/>
              </w:rPr>
              <w:t>$US Dólares Americanos</w:t>
            </w:r>
            <w:r w:rsidRPr="005A367C">
              <w:rPr>
                <w:rFonts w:ascii="Calibri" w:hAnsi="Calibri"/>
              </w:rPr>
              <w:t>.  (</w:t>
            </w:r>
            <w:r w:rsidRPr="005A367C">
              <w:rPr>
                <w:rFonts w:ascii="Calibri" w:hAnsi="Calibri"/>
                <w:i/>
                <w:iCs/>
              </w:rPr>
              <w:t xml:space="preserve">Este Instrumento Financiero será válido únicamente cuando la empresa Proponente o Proveedor Adjudicado </w:t>
            </w:r>
            <w:proofErr w:type="gramStart"/>
            <w:r w:rsidRPr="005A367C">
              <w:rPr>
                <w:rFonts w:ascii="Calibri" w:hAnsi="Calibri"/>
                <w:i/>
                <w:iCs/>
              </w:rPr>
              <w:t>demuestre  su</w:t>
            </w:r>
            <w:proofErr w:type="gramEnd"/>
            <w:r w:rsidRPr="005A367C">
              <w:rPr>
                <w:rFonts w:ascii="Calibri" w:hAnsi="Calibri"/>
                <w:i/>
                <w:iCs/>
              </w:rPr>
              <w:t xml:space="preserve"> calidad de Sociedad Constituida en el Extranjero, mediante la presentación de  Documento de Constitución de la Empresa, Registro Tributario, Registro de Comercio o sus equivalentes en el país de origen).</w:t>
            </w:r>
            <w:r w:rsidRPr="005A367C">
              <w:rPr>
                <w:rFonts w:ascii="Calibri" w:hAnsi="Calibri"/>
              </w:rPr>
              <w:t xml:space="preserve">          </w:t>
            </w:r>
          </w:p>
          <w:p w:rsidR="00461B96" w:rsidRPr="005A367C" w:rsidRDefault="00461B96" w:rsidP="00E71D37">
            <w:pPr>
              <w:pStyle w:val="Prrafodelista"/>
              <w:rPr>
                <w:rFonts w:ascii="Calibri" w:hAnsi="Calibri"/>
                <w:b/>
                <w:bCs/>
                <w:u w:val="single"/>
              </w:rPr>
            </w:pPr>
          </w:p>
          <w:p w:rsidR="00461B96" w:rsidRPr="004323B8" w:rsidRDefault="00461B96" w:rsidP="006A74B5">
            <w:pPr>
              <w:numPr>
                <w:ilvl w:val="0"/>
                <w:numId w:val="43"/>
              </w:numPr>
              <w:jc w:val="both"/>
              <w:rPr>
                <w:rFonts w:ascii="Calibri" w:hAnsi="Calibri"/>
              </w:rPr>
            </w:pPr>
            <w:r w:rsidRPr="005A367C">
              <w:rPr>
                <w:rFonts w:ascii="Calibri" w:hAnsi="Calibri"/>
                <w:b/>
                <w:bCs/>
                <w:u w:val="single"/>
              </w:rPr>
              <w:t>Garantía a Primer Requerimiento</w:t>
            </w:r>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 xml:space="preserve">de al menos </w:t>
            </w:r>
            <w:r w:rsidRPr="004323B8">
              <w:rPr>
                <w:rFonts w:ascii="Calibri" w:hAnsi="Calibri"/>
              </w:rPr>
              <w:t>4.713,48</w:t>
            </w:r>
            <w:r w:rsidRPr="00285981">
              <w:rPr>
                <w:rFonts w:ascii="Calibri" w:hAnsi="Calibri" w:cs="Calibri"/>
                <w:lang w:val="es-ES_tradnl"/>
              </w:rPr>
              <w:t>$US Dólares Americanos</w:t>
            </w:r>
            <w:r w:rsidRPr="005A367C">
              <w:rPr>
                <w:rFonts w:ascii="Calibri" w:hAnsi="Calibri"/>
              </w:rPr>
              <w:t>.</w:t>
            </w:r>
            <w:r w:rsidRPr="005A367C">
              <w:rPr>
                <w:rFonts w:ascii="Calibri" w:hAnsi="Calibri"/>
                <w:i/>
                <w:iCs/>
              </w:rPr>
              <w:t xml:space="preserve"> Este Instrumento Financiero será válido únicamente cuando la empresa Proponente o Proveedor Adjudicado </w:t>
            </w:r>
            <w:proofErr w:type="gramStart"/>
            <w:r w:rsidRPr="005A367C">
              <w:rPr>
                <w:rFonts w:ascii="Calibri" w:hAnsi="Calibri"/>
                <w:i/>
                <w:iCs/>
              </w:rPr>
              <w:t>demuestre  su</w:t>
            </w:r>
            <w:proofErr w:type="gramEnd"/>
            <w:r w:rsidRPr="005A367C">
              <w:rPr>
                <w:rFonts w:ascii="Calibri" w:hAnsi="Calibri"/>
                <w:i/>
                <w:iCs/>
              </w:rPr>
              <w:t xml:space="preserve"> calidad de Sociedad Constituida en el Extranjero, mediante la presentación de  Documento de Constitución de la Empresa, Registro Tributario, Registro de Comercio o sus equivalentes en el país de origen).</w:t>
            </w:r>
          </w:p>
        </w:tc>
      </w:tr>
      <w:tr w:rsidR="00461B96" w:rsidRPr="00CA5DDC" w:rsidTr="00E71D37">
        <w:tc>
          <w:tcPr>
            <w:tcW w:w="92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1B96" w:rsidRPr="00453160" w:rsidRDefault="00461B96" w:rsidP="00E71D37">
            <w:pPr>
              <w:rPr>
                <w:rFonts w:ascii="Calibri" w:hAnsi="Calibri" w:cs="Calibri"/>
                <w:b/>
              </w:rPr>
            </w:pPr>
            <w:r w:rsidRPr="00453160">
              <w:rPr>
                <w:rFonts w:ascii="Calibri" w:hAnsi="Calibri" w:cs="Calibri"/>
                <w:b/>
              </w:rPr>
              <w:lastRenderedPageBreak/>
              <w:t>INSTRUCCIONES PARA LA EMISIÓN DE INSTRUMENTOS FINANCIEROS</w:t>
            </w:r>
          </w:p>
        </w:tc>
      </w:tr>
      <w:tr w:rsidR="00461B96" w:rsidRPr="00574DBD" w:rsidTr="00E71D37">
        <w:trPr>
          <w:trHeight w:val="41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461B96" w:rsidRPr="00453160" w:rsidRDefault="00461B96" w:rsidP="00E71D37">
            <w:pPr>
              <w:rPr>
                <w:rFonts w:ascii="Calibri" w:hAnsi="Calibri" w:cs="Calibri"/>
              </w:rPr>
            </w:pPr>
            <w:r w:rsidRPr="00453160">
              <w:rPr>
                <w:rFonts w:ascii="Calibri" w:hAnsi="Calibri" w:cs="Calibri"/>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461B96" w:rsidRPr="00453160" w:rsidRDefault="00461B96" w:rsidP="00E71D37">
            <w:pPr>
              <w:rPr>
                <w:rFonts w:ascii="Calibri" w:hAnsi="Calibri" w:cs="Calibri"/>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461B96" w:rsidRPr="00574DBD" w:rsidTr="00E71D37">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61B96" w:rsidRPr="00574DBD" w:rsidRDefault="00461B96" w:rsidP="00E71D37">
                  <w:pPr>
                    <w:pStyle w:val="Prrafodelista"/>
                    <w:ind w:left="0"/>
                    <w:jc w:val="center"/>
                    <w:rPr>
                      <w:rFonts w:asciiTheme="minorHAnsi" w:hAnsiTheme="minorHAnsi" w:cs="Calibri"/>
                      <w:b/>
                      <w:bCs/>
                      <w:sz w:val="18"/>
                    </w:rPr>
                  </w:pPr>
                  <w:r w:rsidRPr="00574DBD">
                    <w:rPr>
                      <w:rFonts w:asciiTheme="minorHAnsi" w:hAnsiTheme="minorHAnsi" w:cs="Calibri"/>
                      <w:b/>
                      <w:bCs/>
                      <w:sz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61B96" w:rsidRPr="00574DBD" w:rsidRDefault="00461B96" w:rsidP="00E71D37">
                  <w:pPr>
                    <w:pStyle w:val="Prrafodelista"/>
                    <w:ind w:left="0"/>
                    <w:jc w:val="center"/>
                    <w:rPr>
                      <w:rFonts w:asciiTheme="minorHAnsi" w:hAnsiTheme="minorHAnsi" w:cs="Calibri"/>
                      <w:b/>
                      <w:bCs/>
                      <w:sz w:val="18"/>
                    </w:rPr>
                  </w:pPr>
                  <w:r w:rsidRPr="00574DBD">
                    <w:rPr>
                      <w:rFonts w:asciiTheme="minorHAnsi" w:hAnsiTheme="minorHAnsi" w:cs="Calibri"/>
                      <w:b/>
                      <w:bCs/>
                      <w:sz w:val="18"/>
                    </w:rPr>
                    <w:t>INSTRUCCIÓN</w:t>
                  </w:r>
                </w:p>
              </w:tc>
            </w:tr>
            <w:tr w:rsidR="00461B96" w:rsidRPr="00574DBD" w:rsidTr="00E71D3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61B96" w:rsidRPr="00574DBD" w:rsidRDefault="00461B96" w:rsidP="00E71D37">
                  <w:pPr>
                    <w:pStyle w:val="Prrafodelista"/>
                    <w:ind w:left="0"/>
                    <w:rPr>
                      <w:rFonts w:asciiTheme="minorHAnsi" w:hAnsiTheme="minorHAnsi" w:cs="Calibri"/>
                      <w:b/>
                      <w:bCs/>
                      <w:sz w:val="18"/>
                    </w:rPr>
                  </w:pPr>
                  <w:r w:rsidRPr="00574DBD">
                    <w:rPr>
                      <w:rFonts w:asciiTheme="minorHAnsi" w:hAnsiTheme="minorHAnsi" w:cs="Calibri"/>
                      <w:b/>
                      <w:bCs/>
                      <w:sz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61B96" w:rsidRPr="00574DBD" w:rsidRDefault="00461B96" w:rsidP="00E71D37">
                  <w:pPr>
                    <w:jc w:val="both"/>
                    <w:rPr>
                      <w:rStyle w:val="nfasis"/>
                      <w:rFonts w:asciiTheme="minorHAnsi" w:hAnsiTheme="minorHAnsi" w:cs="Calibri"/>
                      <w:sz w:val="18"/>
                    </w:rPr>
                  </w:pPr>
                  <w:r w:rsidRPr="00574DBD">
                    <w:rPr>
                      <w:rFonts w:asciiTheme="minorHAnsi" w:hAnsiTheme="minorHAnsi" w:cs="Calibri"/>
                      <w:sz w:val="18"/>
                    </w:rPr>
                    <w:t xml:space="preserve">Se aceptará </w:t>
                  </w:r>
                  <w:r w:rsidRPr="00574DBD">
                    <w:rPr>
                      <w:rFonts w:asciiTheme="minorHAnsi" w:hAnsiTheme="minorHAnsi" w:cs="Calibri"/>
                      <w:sz w:val="18"/>
                      <w:u w:val="single"/>
                    </w:rPr>
                    <w:t>únicamente</w:t>
                  </w:r>
                  <w:r w:rsidRPr="00574DBD">
                    <w:rPr>
                      <w:rFonts w:asciiTheme="minorHAnsi" w:hAnsiTheme="minorHAnsi" w:cs="Calibri"/>
                      <w:sz w:val="18"/>
                    </w:rPr>
                    <w:t xml:space="preserve"> los instrumentos detallados en el presente anexo.</w:t>
                  </w:r>
                </w:p>
              </w:tc>
            </w:tr>
            <w:tr w:rsidR="00461B96" w:rsidRPr="00574DBD" w:rsidTr="00E71D3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61B96" w:rsidRPr="00574DBD" w:rsidRDefault="00461B96" w:rsidP="00E71D37">
                  <w:pPr>
                    <w:pStyle w:val="Prrafodelista"/>
                    <w:ind w:left="0"/>
                    <w:rPr>
                      <w:rFonts w:asciiTheme="minorHAnsi" w:hAnsiTheme="minorHAnsi" w:cs="Calibri"/>
                      <w:b/>
                      <w:bCs/>
                      <w:sz w:val="18"/>
                    </w:rPr>
                  </w:pPr>
                  <w:r w:rsidRPr="00574DBD">
                    <w:rPr>
                      <w:rFonts w:asciiTheme="minorHAnsi" w:hAnsiTheme="minorHAnsi" w:cs="Calibri"/>
                      <w:b/>
                      <w:bCs/>
                      <w:sz w:val="18"/>
                    </w:rPr>
                    <w:t>OBJETO DE LA GARANTÍA</w:t>
                  </w:r>
                </w:p>
                <w:p w:rsidR="00461B96" w:rsidRPr="00574DBD" w:rsidRDefault="00461B96" w:rsidP="00E71D37">
                  <w:pPr>
                    <w:pStyle w:val="Prrafodelista"/>
                    <w:ind w:left="0"/>
                    <w:rPr>
                      <w:rFonts w:asciiTheme="minorHAnsi" w:hAnsiTheme="minorHAnsi" w:cs="Calibri"/>
                      <w:i/>
                      <w:sz w:val="18"/>
                    </w:rPr>
                  </w:pPr>
                  <w:r w:rsidRPr="00574DBD">
                    <w:rPr>
                      <w:rFonts w:asciiTheme="minorHAnsi" w:hAnsiTheme="minorHAnsi" w:cs="Calibri"/>
                      <w:b/>
                      <w:bCs/>
                      <w:sz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61B96" w:rsidRPr="00574DBD" w:rsidRDefault="00461B96" w:rsidP="00E71D37">
                  <w:pPr>
                    <w:jc w:val="both"/>
                    <w:rPr>
                      <w:rFonts w:asciiTheme="minorHAnsi" w:hAnsiTheme="minorHAnsi" w:cs="Calibri"/>
                      <w:sz w:val="18"/>
                    </w:rPr>
                  </w:pPr>
                  <w:r w:rsidRPr="00574DBD">
                    <w:rPr>
                      <w:rFonts w:asciiTheme="minorHAnsi" w:hAnsiTheme="minorHAnsi" w:cs="Calibri"/>
                      <w:sz w:val="18"/>
                    </w:rPr>
                    <w:t xml:space="preserve">Debe consignar correctamente y de manera explícita, textual y completa: </w:t>
                  </w:r>
                </w:p>
                <w:p w:rsidR="00461B96" w:rsidRPr="00574DBD" w:rsidRDefault="00461B96" w:rsidP="006A74B5">
                  <w:pPr>
                    <w:numPr>
                      <w:ilvl w:val="0"/>
                      <w:numId w:val="44"/>
                    </w:numPr>
                    <w:jc w:val="both"/>
                    <w:rPr>
                      <w:rFonts w:asciiTheme="minorHAnsi" w:hAnsiTheme="minorHAnsi" w:cs="Calibri"/>
                      <w:sz w:val="18"/>
                    </w:rPr>
                  </w:pPr>
                  <w:r w:rsidRPr="00574DBD">
                    <w:rPr>
                      <w:rFonts w:asciiTheme="minorHAnsi" w:hAnsiTheme="minorHAnsi" w:cs="Calibri"/>
                      <w:sz w:val="18"/>
                    </w:rPr>
                    <w:t>Objeto a garantizar conforme lo requerido en el presente anexo.</w:t>
                  </w:r>
                </w:p>
                <w:p w:rsidR="00461B96" w:rsidRPr="00574DBD" w:rsidRDefault="00461B96" w:rsidP="006A74B5">
                  <w:pPr>
                    <w:numPr>
                      <w:ilvl w:val="0"/>
                      <w:numId w:val="44"/>
                    </w:numPr>
                    <w:jc w:val="both"/>
                    <w:rPr>
                      <w:rFonts w:asciiTheme="minorHAnsi" w:hAnsiTheme="minorHAnsi" w:cs="Calibri"/>
                      <w:sz w:val="18"/>
                    </w:rPr>
                  </w:pPr>
                  <w:r w:rsidRPr="00574DBD">
                    <w:rPr>
                      <w:rFonts w:asciiTheme="minorHAnsi" w:hAnsiTheme="minorHAnsi" w:cs="Calibri"/>
                      <w:sz w:val="18"/>
                    </w:rPr>
                    <w:t>Nombre del proceso de contratación, conforme al registrado en la carátula del DBC.</w:t>
                  </w:r>
                </w:p>
                <w:p w:rsidR="00461B96" w:rsidRPr="00574DBD" w:rsidRDefault="00461B96" w:rsidP="006A74B5">
                  <w:pPr>
                    <w:numPr>
                      <w:ilvl w:val="0"/>
                      <w:numId w:val="44"/>
                    </w:numPr>
                    <w:jc w:val="both"/>
                    <w:rPr>
                      <w:rFonts w:asciiTheme="minorHAnsi" w:hAnsiTheme="minorHAnsi" w:cs="Calibri"/>
                      <w:sz w:val="18"/>
                    </w:rPr>
                  </w:pPr>
                  <w:r w:rsidRPr="00574DBD">
                    <w:rPr>
                      <w:rFonts w:asciiTheme="minorHAnsi" w:hAnsiTheme="minorHAnsi" w:cs="Calibri"/>
                      <w:sz w:val="18"/>
                    </w:rPr>
                    <w:t>Código del Proceso de contratación: conforme al registrado en la carátula del DBC.</w:t>
                  </w:r>
                </w:p>
              </w:tc>
            </w:tr>
            <w:tr w:rsidR="00461B96" w:rsidRPr="00574DBD" w:rsidTr="00E71D3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61B96" w:rsidRPr="00574DBD" w:rsidRDefault="00461B96" w:rsidP="00E71D37">
                  <w:pPr>
                    <w:pStyle w:val="Prrafodelista"/>
                    <w:ind w:left="0"/>
                    <w:rPr>
                      <w:rFonts w:asciiTheme="minorHAnsi" w:hAnsiTheme="minorHAnsi" w:cs="Calibri"/>
                      <w:b/>
                      <w:bCs/>
                      <w:sz w:val="18"/>
                    </w:rPr>
                  </w:pPr>
                  <w:r w:rsidRPr="00574DBD">
                    <w:rPr>
                      <w:rFonts w:asciiTheme="minorHAnsi" w:hAnsiTheme="minorHAnsi" w:cs="Calibri"/>
                      <w:b/>
                      <w:bCs/>
                      <w:sz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61B96" w:rsidRPr="00574DBD" w:rsidRDefault="00461B96" w:rsidP="00E71D37">
                  <w:pPr>
                    <w:jc w:val="both"/>
                    <w:rPr>
                      <w:rFonts w:asciiTheme="minorHAnsi" w:hAnsiTheme="minorHAnsi" w:cs="Calibri"/>
                      <w:sz w:val="18"/>
                    </w:rPr>
                  </w:pPr>
                  <w:r w:rsidRPr="00574DBD">
                    <w:rPr>
                      <w:rFonts w:asciiTheme="minorHAnsi" w:hAnsiTheme="minorHAnsi" w:cs="Calibri"/>
                      <w:sz w:val="18"/>
                    </w:rPr>
                    <w:t xml:space="preserve">Debe consignar el nombre plenamente concordante con el registrado en los siguientes documentos en orden de prelación, según corresponda al documento requerido en el DBC: </w:t>
                  </w:r>
                </w:p>
                <w:p w:rsidR="00461B96" w:rsidRPr="00574DBD" w:rsidRDefault="00461B96" w:rsidP="006A74B5">
                  <w:pPr>
                    <w:numPr>
                      <w:ilvl w:val="0"/>
                      <w:numId w:val="45"/>
                    </w:numPr>
                    <w:jc w:val="both"/>
                    <w:rPr>
                      <w:rFonts w:asciiTheme="minorHAnsi" w:hAnsiTheme="minorHAnsi" w:cs="Calibri"/>
                      <w:sz w:val="18"/>
                    </w:rPr>
                  </w:pPr>
                  <w:r w:rsidRPr="00574DBD">
                    <w:rPr>
                      <w:rFonts w:asciiTheme="minorHAnsi" w:hAnsiTheme="minorHAnsi" w:cs="Calibri"/>
                      <w:sz w:val="18"/>
                    </w:rPr>
                    <w:t>Matrícula de Comercio FUNDEMPRESA, priori (o equivalente en el país de origen); o</w:t>
                  </w:r>
                </w:p>
                <w:p w:rsidR="00461B96" w:rsidRPr="00574DBD" w:rsidRDefault="00461B96" w:rsidP="006A74B5">
                  <w:pPr>
                    <w:numPr>
                      <w:ilvl w:val="0"/>
                      <w:numId w:val="45"/>
                    </w:numPr>
                    <w:jc w:val="both"/>
                    <w:rPr>
                      <w:rFonts w:asciiTheme="minorHAnsi" w:hAnsiTheme="minorHAnsi" w:cs="Calibri"/>
                      <w:sz w:val="18"/>
                    </w:rPr>
                  </w:pPr>
                  <w:r w:rsidRPr="00574DBD">
                    <w:rPr>
                      <w:rFonts w:asciiTheme="minorHAnsi" w:hAnsiTheme="minorHAnsi" w:cs="Calibri"/>
                      <w:sz w:val="18"/>
                    </w:rPr>
                    <w:t>Número de Identificación Tributaria – NIT (o equivalente en el país de origen); o</w:t>
                  </w:r>
                </w:p>
                <w:p w:rsidR="00461B96" w:rsidRPr="00574DBD" w:rsidRDefault="00461B96" w:rsidP="006A74B5">
                  <w:pPr>
                    <w:numPr>
                      <w:ilvl w:val="0"/>
                      <w:numId w:val="45"/>
                    </w:numPr>
                    <w:jc w:val="both"/>
                    <w:rPr>
                      <w:rFonts w:asciiTheme="minorHAnsi" w:hAnsiTheme="minorHAnsi" w:cs="Calibri"/>
                      <w:sz w:val="18"/>
                    </w:rPr>
                  </w:pPr>
                  <w:r w:rsidRPr="00574DBD">
                    <w:rPr>
                      <w:rFonts w:asciiTheme="minorHAnsi" w:hAnsiTheme="minorHAnsi" w:cs="Calibri"/>
                      <w:sz w:val="18"/>
                    </w:rPr>
                    <w:t xml:space="preserve">Documento de Acta de Constitución. </w:t>
                  </w:r>
                </w:p>
              </w:tc>
            </w:tr>
            <w:tr w:rsidR="00461B96" w:rsidRPr="00574DBD" w:rsidTr="00E71D3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61B96" w:rsidRPr="00574DBD" w:rsidRDefault="00461B96" w:rsidP="00E71D37">
                  <w:pPr>
                    <w:pStyle w:val="Prrafodelista"/>
                    <w:ind w:left="0"/>
                    <w:rPr>
                      <w:rFonts w:asciiTheme="minorHAnsi" w:hAnsiTheme="minorHAnsi" w:cs="Calibri"/>
                      <w:b/>
                      <w:bCs/>
                      <w:sz w:val="18"/>
                    </w:rPr>
                  </w:pPr>
                  <w:r w:rsidRPr="00574DBD">
                    <w:rPr>
                      <w:rFonts w:asciiTheme="minorHAnsi" w:hAnsiTheme="minorHAnsi" w:cs="Calibri"/>
                      <w:b/>
                      <w:bCs/>
                      <w:sz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61B96" w:rsidRPr="00574DBD" w:rsidRDefault="00461B96" w:rsidP="00E71D37">
                  <w:pPr>
                    <w:jc w:val="both"/>
                    <w:rPr>
                      <w:rFonts w:asciiTheme="minorHAnsi" w:hAnsiTheme="minorHAnsi" w:cs="Calibri"/>
                      <w:sz w:val="18"/>
                    </w:rPr>
                  </w:pPr>
                  <w:r w:rsidRPr="00574DBD">
                    <w:rPr>
                      <w:rFonts w:asciiTheme="minorHAnsi" w:hAnsiTheme="minorHAnsi" w:cs="Calibri"/>
                      <w:sz w:val="18"/>
                    </w:rPr>
                    <w:t>Debe consignar:</w:t>
                  </w:r>
                </w:p>
                <w:p w:rsidR="00461B96" w:rsidRPr="00574DBD" w:rsidRDefault="00461B96" w:rsidP="006A74B5">
                  <w:pPr>
                    <w:pStyle w:val="Prrafodelista"/>
                    <w:numPr>
                      <w:ilvl w:val="0"/>
                      <w:numId w:val="46"/>
                    </w:numPr>
                    <w:ind w:left="357" w:hanging="357"/>
                    <w:jc w:val="both"/>
                    <w:rPr>
                      <w:rFonts w:asciiTheme="minorHAnsi" w:hAnsiTheme="minorHAnsi" w:cs="Calibri"/>
                      <w:sz w:val="18"/>
                    </w:rPr>
                  </w:pPr>
                  <w:r w:rsidRPr="00574DBD">
                    <w:rPr>
                      <w:rFonts w:asciiTheme="minorHAnsi" w:hAnsiTheme="minorHAnsi" w:cs="Calibri"/>
                      <w:sz w:val="18"/>
                    </w:rPr>
                    <w:t>YACIMIENTOS PETROLIFEROS FISCALES BOLIVIANOS;</w:t>
                  </w:r>
                </w:p>
                <w:p w:rsidR="00461B96" w:rsidRPr="00574DBD" w:rsidRDefault="00461B96" w:rsidP="006A74B5">
                  <w:pPr>
                    <w:pStyle w:val="Prrafodelista"/>
                    <w:numPr>
                      <w:ilvl w:val="0"/>
                      <w:numId w:val="46"/>
                    </w:numPr>
                    <w:ind w:left="357" w:hanging="357"/>
                    <w:jc w:val="both"/>
                    <w:rPr>
                      <w:rFonts w:asciiTheme="minorHAnsi" w:hAnsiTheme="minorHAnsi" w:cs="Calibri"/>
                      <w:i/>
                      <w:sz w:val="18"/>
                    </w:rPr>
                  </w:pPr>
                  <w:r w:rsidRPr="00574DBD">
                    <w:rPr>
                      <w:rFonts w:asciiTheme="minorHAnsi" w:hAnsiTheme="minorHAnsi" w:cs="Calibri"/>
                      <w:i/>
                      <w:sz w:val="18"/>
                    </w:rPr>
                    <w:t>YPFB;</w:t>
                  </w:r>
                </w:p>
                <w:p w:rsidR="00461B96" w:rsidRPr="00574DBD" w:rsidRDefault="00461B96" w:rsidP="006A74B5">
                  <w:pPr>
                    <w:pStyle w:val="Prrafodelista"/>
                    <w:numPr>
                      <w:ilvl w:val="0"/>
                      <w:numId w:val="46"/>
                    </w:numPr>
                    <w:ind w:left="357" w:hanging="357"/>
                    <w:jc w:val="both"/>
                    <w:rPr>
                      <w:rFonts w:asciiTheme="minorHAnsi" w:hAnsiTheme="minorHAnsi" w:cs="Calibri"/>
                      <w:i/>
                      <w:sz w:val="18"/>
                    </w:rPr>
                  </w:pPr>
                  <w:r w:rsidRPr="00574DBD">
                    <w:rPr>
                      <w:rFonts w:asciiTheme="minorHAnsi" w:hAnsiTheme="minorHAnsi" w:cs="Calibri"/>
                      <w:i/>
                      <w:sz w:val="18"/>
                    </w:rPr>
                    <w:t>o ambos.</w:t>
                  </w:r>
                </w:p>
              </w:tc>
            </w:tr>
            <w:tr w:rsidR="00461B96" w:rsidRPr="00574DBD" w:rsidTr="00E71D3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61B96" w:rsidRPr="00574DBD" w:rsidRDefault="00461B96" w:rsidP="00E71D37">
                  <w:pPr>
                    <w:pStyle w:val="Prrafodelista"/>
                    <w:ind w:left="0"/>
                    <w:rPr>
                      <w:rFonts w:asciiTheme="minorHAnsi" w:hAnsiTheme="minorHAnsi" w:cs="Calibri"/>
                      <w:sz w:val="18"/>
                    </w:rPr>
                  </w:pPr>
                  <w:r w:rsidRPr="00574DBD">
                    <w:rPr>
                      <w:rFonts w:asciiTheme="minorHAnsi" w:hAnsiTheme="minorHAnsi" w:cs="Calibri"/>
                      <w:b/>
                      <w:bCs/>
                      <w:sz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61B96" w:rsidRPr="00574DBD" w:rsidRDefault="00461B96" w:rsidP="00E71D37">
                  <w:pPr>
                    <w:jc w:val="both"/>
                    <w:rPr>
                      <w:rFonts w:asciiTheme="minorHAnsi" w:hAnsiTheme="minorHAnsi" w:cs="Calibri"/>
                      <w:sz w:val="18"/>
                    </w:rPr>
                  </w:pPr>
                  <w:r w:rsidRPr="00574DBD">
                    <w:rPr>
                      <w:rFonts w:asciiTheme="minorHAnsi" w:hAnsiTheme="minorHAnsi" w:cs="Calibri"/>
                      <w:sz w:val="18"/>
                    </w:rPr>
                    <w:t>Debe consignar el valor/importe/monto correctamente calculado, conforme el presente anexo y la “Garantía según el objeto” requerida, considerando el inciso correspondiente de los Aspectos Subsanables del DBC.</w:t>
                  </w:r>
                </w:p>
              </w:tc>
            </w:tr>
            <w:tr w:rsidR="00461B96" w:rsidRPr="00574DBD" w:rsidTr="00E71D3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61B96" w:rsidRPr="00574DBD" w:rsidRDefault="00461B96" w:rsidP="00E71D37">
                  <w:pPr>
                    <w:pStyle w:val="Prrafodelista"/>
                    <w:ind w:left="0"/>
                    <w:rPr>
                      <w:rFonts w:asciiTheme="minorHAnsi" w:hAnsiTheme="minorHAnsi" w:cs="Calibri"/>
                      <w:sz w:val="18"/>
                    </w:rPr>
                  </w:pPr>
                  <w:r w:rsidRPr="00574DBD">
                    <w:rPr>
                      <w:rFonts w:asciiTheme="minorHAnsi" w:hAnsiTheme="minorHAnsi" w:cs="Calibri"/>
                      <w:b/>
                      <w:bCs/>
                      <w:sz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61B96" w:rsidRPr="00574DBD" w:rsidRDefault="00461B96" w:rsidP="00E71D37">
                  <w:pPr>
                    <w:jc w:val="both"/>
                    <w:rPr>
                      <w:rFonts w:asciiTheme="minorHAnsi" w:hAnsiTheme="minorHAnsi" w:cs="Calibri"/>
                      <w:sz w:val="18"/>
                    </w:rPr>
                  </w:pPr>
                  <w:r w:rsidRPr="00574DBD">
                    <w:rPr>
                      <w:rFonts w:asciiTheme="minorHAnsi" w:hAnsiTheme="minorHAnsi" w:cs="Calibri"/>
                      <w:sz w:val="18"/>
                    </w:rPr>
                    <w:t xml:space="preserve">Debe consignar una vigencia igual o mayor al requerido en el presente Anexo, </w:t>
                  </w:r>
                </w:p>
                <w:p w:rsidR="00461B96" w:rsidRPr="00574DBD" w:rsidRDefault="00461B96" w:rsidP="006A74B5">
                  <w:pPr>
                    <w:numPr>
                      <w:ilvl w:val="0"/>
                      <w:numId w:val="47"/>
                    </w:numPr>
                    <w:jc w:val="both"/>
                    <w:rPr>
                      <w:rFonts w:asciiTheme="minorHAnsi" w:hAnsiTheme="minorHAnsi" w:cs="Calibri"/>
                      <w:sz w:val="18"/>
                    </w:rPr>
                  </w:pPr>
                  <w:r w:rsidRPr="00574DBD">
                    <w:rPr>
                      <w:rFonts w:asciiTheme="minorHAnsi" w:hAnsiTheme="minorHAnsi" w:cs="Calibri"/>
                      <w:sz w:val="18"/>
                      <w:u w:val="single"/>
                    </w:rPr>
                    <w:lastRenderedPageBreak/>
                    <w:t>Para Garantía de Seriedad de Propuesta:</w:t>
                  </w:r>
                  <w:r w:rsidRPr="00574DBD">
                    <w:rPr>
                      <w:rFonts w:asciiTheme="minorHAnsi" w:hAnsiTheme="minorHAnsi" w:cs="Calibri"/>
                      <w:sz w:val="18"/>
                    </w:rPr>
                    <w:t xml:space="preserve"> (120 días) computable a partir de la “Fecha de presentación de propuesta”, establecido en el Cronograma de Plazos del DBC.</w:t>
                  </w:r>
                </w:p>
                <w:p w:rsidR="00461B96" w:rsidRPr="00574DBD" w:rsidRDefault="00461B96" w:rsidP="006A74B5">
                  <w:pPr>
                    <w:numPr>
                      <w:ilvl w:val="0"/>
                      <w:numId w:val="47"/>
                    </w:numPr>
                    <w:jc w:val="both"/>
                    <w:rPr>
                      <w:rFonts w:asciiTheme="minorHAnsi" w:hAnsiTheme="minorHAnsi" w:cs="Calibri"/>
                      <w:sz w:val="18"/>
                    </w:rPr>
                  </w:pPr>
                  <w:r w:rsidRPr="00574DBD">
                    <w:rPr>
                      <w:rFonts w:asciiTheme="minorHAnsi" w:hAnsiTheme="minorHAnsi" w:cs="Calibri"/>
                      <w:sz w:val="18"/>
                      <w:u w:val="single"/>
                    </w:rPr>
                    <w:t>Otras garantías:</w:t>
                  </w:r>
                  <w:r w:rsidRPr="00574DBD">
                    <w:rPr>
                      <w:rFonts w:asciiTheme="minorHAnsi" w:hAnsiTheme="minorHAnsi" w:cs="Calibri"/>
                      <w:sz w:val="18"/>
                    </w:rPr>
                    <w:t xml:space="preserve"> conforme lo requerido en el presente anexo.</w:t>
                  </w:r>
                </w:p>
                <w:p w:rsidR="00461B96" w:rsidRPr="00574DBD" w:rsidRDefault="00461B96" w:rsidP="00E71D37">
                  <w:pPr>
                    <w:jc w:val="both"/>
                    <w:rPr>
                      <w:rFonts w:asciiTheme="minorHAnsi" w:hAnsiTheme="minorHAnsi" w:cs="Calibri"/>
                      <w:sz w:val="18"/>
                    </w:rPr>
                  </w:pPr>
                  <w:r w:rsidRPr="00574DBD">
                    <w:rPr>
                      <w:rFonts w:asciiTheme="minorHAnsi" w:hAnsiTheme="minorHAnsi" w:cs="Calibri"/>
                      <w:sz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461B96" w:rsidRPr="00574DBD" w:rsidTr="00E71D3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61B96" w:rsidRPr="00574DBD" w:rsidRDefault="00461B96" w:rsidP="00E71D37">
                  <w:pPr>
                    <w:pStyle w:val="Prrafodelista"/>
                    <w:ind w:left="0"/>
                    <w:jc w:val="both"/>
                    <w:rPr>
                      <w:rFonts w:asciiTheme="minorHAnsi" w:hAnsiTheme="minorHAnsi" w:cs="Calibri"/>
                      <w:b/>
                      <w:bCs/>
                      <w:sz w:val="18"/>
                    </w:rPr>
                  </w:pPr>
                  <w:r w:rsidRPr="00574DBD">
                    <w:rPr>
                      <w:rFonts w:asciiTheme="minorHAnsi" w:hAnsiTheme="minorHAnsi" w:cs="Calibri"/>
                      <w:b/>
                      <w:bCs/>
                      <w:sz w:val="18"/>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61B96" w:rsidRPr="00574DBD" w:rsidRDefault="00461B96" w:rsidP="00E71D37">
                  <w:pPr>
                    <w:jc w:val="both"/>
                    <w:rPr>
                      <w:rFonts w:asciiTheme="minorHAnsi" w:hAnsiTheme="minorHAnsi" w:cs="Calibri"/>
                      <w:sz w:val="18"/>
                    </w:rPr>
                  </w:pPr>
                  <w:r w:rsidRPr="00574DBD">
                    <w:rPr>
                      <w:rFonts w:asciiTheme="minorHAnsi" w:hAnsiTheme="minorHAnsi" w:cs="Calibri"/>
                      <w:sz w:val="18"/>
                    </w:rPr>
                    <w:t>Debe incluir las cláusulas de:</w:t>
                  </w:r>
                </w:p>
                <w:p w:rsidR="00461B96" w:rsidRDefault="00461B96" w:rsidP="006A74B5">
                  <w:pPr>
                    <w:pStyle w:val="Prrafodelista"/>
                    <w:numPr>
                      <w:ilvl w:val="0"/>
                      <w:numId w:val="48"/>
                    </w:numPr>
                    <w:jc w:val="both"/>
                    <w:rPr>
                      <w:rFonts w:asciiTheme="minorHAnsi" w:hAnsiTheme="minorHAnsi" w:cs="Calibri"/>
                      <w:sz w:val="18"/>
                    </w:rPr>
                  </w:pPr>
                  <w:r w:rsidRPr="00574DBD">
                    <w:rPr>
                      <w:rFonts w:asciiTheme="minorHAnsi" w:hAnsiTheme="minorHAnsi" w:cs="Calibri"/>
                      <w:sz w:val="18"/>
                    </w:rPr>
                    <w:t xml:space="preserve">Para Boletas de Garantía: RENOVABLE, IRREVOCABLE y </w:t>
                  </w:r>
                  <w:r w:rsidRPr="00574DBD">
                    <w:rPr>
                      <w:rFonts w:asciiTheme="minorHAnsi" w:hAnsiTheme="minorHAnsi" w:cs="Calibri"/>
                      <w:b/>
                      <w:sz w:val="18"/>
                      <w:u w:val="single"/>
                    </w:rPr>
                    <w:t>explícitamente</w:t>
                  </w:r>
                  <w:r w:rsidRPr="00574DBD">
                    <w:rPr>
                      <w:rFonts w:asciiTheme="minorHAnsi" w:hAnsiTheme="minorHAnsi" w:cs="Calibri"/>
                      <w:b/>
                      <w:sz w:val="18"/>
                    </w:rPr>
                    <w:t xml:space="preserve"> </w:t>
                  </w:r>
                  <w:r w:rsidRPr="00574DBD">
                    <w:rPr>
                      <w:rFonts w:asciiTheme="minorHAnsi" w:hAnsiTheme="minorHAnsi" w:cs="Calibri"/>
                      <w:sz w:val="18"/>
                    </w:rPr>
                    <w:t>DE EJECUCIÓN INMEDIATA</w:t>
                  </w:r>
                </w:p>
                <w:p w:rsidR="00461B96" w:rsidRPr="00574DBD" w:rsidRDefault="00461B96" w:rsidP="006A74B5">
                  <w:pPr>
                    <w:pStyle w:val="Prrafodelista"/>
                    <w:numPr>
                      <w:ilvl w:val="0"/>
                      <w:numId w:val="48"/>
                    </w:numPr>
                    <w:jc w:val="both"/>
                    <w:rPr>
                      <w:rFonts w:asciiTheme="minorHAnsi" w:hAnsiTheme="minorHAnsi" w:cs="Calibri"/>
                      <w:sz w:val="18"/>
                    </w:rPr>
                  </w:pPr>
                  <w:r w:rsidRPr="004A222F">
                    <w:rPr>
                      <w:rFonts w:ascii="Calibri" w:hAnsi="Calibri" w:cs="Calibri"/>
                      <w:sz w:val="18"/>
                    </w:rPr>
                    <w:t xml:space="preserve">Para Garantías a Primer Requerimiento: RENOVABLE, IRREVOCABLE y </w:t>
                  </w:r>
                  <w:r w:rsidRPr="004A222F">
                    <w:rPr>
                      <w:rFonts w:ascii="Calibri" w:hAnsi="Calibri" w:cs="Calibri"/>
                      <w:b/>
                      <w:sz w:val="18"/>
                      <w:u w:val="single"/>
                    </w:rPr>
                    <w:t>explícitamente</w:t>
                  </w:r>
                  <w:r w:rsidRPr="004A222F">
                    <w:rPr>
                      <w:rFonts w:ascii="Calibri" w:hAnsi="Calibri" w:cs="Calibri"/>
                      <w:b/>
                      <w:sz w:val="18"/>
                    </w:rPr>
                    <w:t xml:space="preserve"> </w:t>
                  </w:r>
                  <w:r w:rsidRPr="004A222F">
                    <w:rPr>
                      <w:rFonts w:ascii="Calibri" w:hAnsi="Calibri" w:cs="Calibri"/>
                      <w:sz w:val="18"/>
                    </w:rPr>
                    <w:t>de EJECUCIÓN A PRIMER REQUERIMIENTO</w:t>
                  </w:r>
                </w:p>
              </w:tc>
            </w:tr>
          </w:tbl>
          <w:p w:rsidR="00461B96" w:rsidRPr="00453160" w:rsidRDefault="00461B96" w:rsidP="00E71D37">
            <w:pPr>
              <w:rPr>
                <w:rFonts w:ascii="Calibri" w:hAnsi="Calibri" w:cs="Calibri"/>
              </w:rPr>
            </w:pPr>
            <w:r w:rsidRPr="00453160">
              <w:rPr>
                <w:rFonts w:ascii="Calibri" w:hAnsi="Calibri" w:cs="Calibri"/>
              </w:rPr>
              <w:t>NOTA: EL INCUMPLIMIENTO DE LOS PARÁMETROS ESTABLECIDOS PRECEDENTEMENTE,  NO DARÁ LUGAR A SUBSANACIÓN ALGUNA</w:t>
            </w:r>
          </w:p>
        </w:tc>
      </w:tr>
    </w:tbl>
    <w:p w:rsidR="007D4619" w:rsidRPr="00461B96" w:rsidRDefault="007D4619" w:rsidP="00461B96">
      <w:pPr>
        <w:tabs>
          <w:tab w:val="left" w:pos="900"/>
          <w:tab w:val="center" w:pos="4561"/>
        </w:tabs>
        <w:rPr>
          <w:rFonts w:asciiTheme="minorHAnsi" w:hAnsiTheme="minorHAnsi" w:cstheme="minorHAnsi"/>
          <w:b/>
          <w:bCs/>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Pr="004854C5" w:rsidRDefault="00461B96"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461B96" w:rsidRDefault="00461B96" w:rsidP="004026CA">
      <w:pPr>
        <w:jc w:val="center"/>
        <w:rPr>
          <w:rFonts w:asciiTheme="minorHAnsi" w:hAnsiTheme="minorHAnsi" w:cstheme="minorHAnsi"/>
          <w:b/>
          <w:bCs/>
          <w:color w:val="FF0000"/>
          <w:sz w:val="22"/>
          <w:szCs w:val="22"/>
        </w:rPr>
      </w:pPr>
    </w:p>
    <w:p w:rsidR="00461B96" w:rsidRDefault="00461B96" w:rsidP="004026CA">
      <w:pPr>
        <w:jc w:val="center"/>
        <w:rPr>
          <w:rFonts w:asciiTheme="minorHAnsi" w:hAnsiTheme="minorHAnsi" w:cstheme="minorHAnsi"/>
          <w:b/>
          <w:bCs/>
          <w:color w:val="FF0000"/>
          <w:sz w:val="22"/>
          <w:szCs w:val="22"/>
        </w:rPr>
      </w:pPr>
      <w:r w:rsidRPr="00623380">
        <w:rPr>
          <w:rFonts w:asciiTheme="minorHAnsi" w:hAnsiTheme="minorHAnsi" w:cstheme="minorHAnsi"/>
          <w:bCs/>
          <w:noProof/>
          <w:sz w:val="22"/>
          <w:szCs w:val="22"/>
          <w:lang w:val="es-BO" w:eastAsia="es-BO"/>
        </w:rPr>
        <mc:AlternateContent>
          <mc:Choice Requires="wps">
            <w:drawing>
              <wp:anchor distT="45720" distB="45720" distL="114300" distR="114300" simplePos="0" relativeHeight="251664896" behindDoc="0" locked="0" layoutInCell="1" allowOverlap="1" wp14:anchorId="38503479" wp14:editId="77F9D767">
                <wp:simplePos x="0" y="0"/>
                <wp:positionH relativeFrom="column">
                  <wp:posOffset>0</wp:posOffset>
                </wp:positionH>
                <wp:positionV relativeFrom="paragraph">
                  <wp:posOffset>217170</wp:posOffset>
                </wp:positionV>
                <wp:extent cx="5857875" cy="1404620"/>
                <wp:effectExtent l="0" t="0" r="28575" b="1460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solidFill>
                          <a:srgbClr val="FFFFFF"/>
                        </a:solidFill>
                        <a:ln w="9525">
                          <a:solidFill>
                            <a:srgbClr val="000000"/>
                          </a:solidFill>
                          <a:miter lim="800000"/>
                          <a:headEnd/>
                          <a:tailEnd/>
                        </a:ln>
                      </wps:spPr>
                      <wps:txbx>
                        <w:txbxContent>
                          <w:p w:rsidR="00461B96" w:rsidRDefault="00461B96" w:rsidP="00461B96">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503479" id="_x0000_t202" coordsize="21600,21600" o:spt="202" path="m,l,21600r21600,l21600,xe">
                <v:stroke joinstyle="miter"/>
                <v:path gradientshapeok="t" o:connecttype="rect"/>
              </v:shapetype>
              <v:shape id="Cuadro de texto 2" o:spid="_x0000_s1028" type="#_x0000_t202" style="position:absolute;left:0;text-align:left;margin-left:0;margin-top:17.1pt;width:461.25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">
                <v:textbox style="mso-fit-shape-to-text:t">
                  <w:txbxContent>
                    <w:p w:rsidR="00461B96" w:rsidRDefault="00461B96" w:rsidP="00461B96">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v:textbox>
                <w10:wrap type="square"/>
              </v:shape>
            </w:pict>
          </mc:Fallback>
        </mc:AlternateContent>
      </w:r>
    </w:p>
    <w:p w:rsidR="00461B96" w:rsidRDefault="00461B96" w:rsidP="004026CA">
      <w:pPr>
        <w:jc w:val="center"/>
        <w:rPr>
          <w:rFonts w:asciiTheme="minorHAnsi" w:hAnsiTheme="minorHAnsi" w:cstheme="minorHAnsi"/>
          <w:b/>
          <w:bCs/>
          <w:color w:val="FF0000"/>
          <w:sz w:val="22"/>
          <w:szCs w:val="22"/>
        </w:rPr>
      </w:pPr>
    </w:p>
    <w:p w:rsidR="00461B96" w:rsidRDefault="00461B96" w:rsidP="004026CA">
      <w:pPr>
        <w:jc w:val="center"/>
        <w:rPr>
          <w:rFonts w:asciiTheme="minorHAnsi" w:hAnsiTheme="minorHAnsi" w:cstheme="minorHAnsi"/>
          <w:b/>
          <w:bCs/>
          <w:color w:val="FF0000"/>
          <w:sz w:val="22"/>
          <w:szCs w:val="22"/>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E94" w:rsidRDefault="00453E94">
      <w:r>
        <w:separator/>
      </w:r>
    </w:p>
  </w:endnote>
  <w:endnote w:type="continuationSeparator" w:id="0">
    <w:p w:rsidR="00453E94" w:rsidRDefault="00453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08C" w:rsidRPr="006B79AF" w:rsidRDefault="0027208C">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B65FE">
      <w:rPr>
        <w:rFonts w:ascii="Calibri" w:hAnsi="Calibri" w:cs="Calibri"/>
        <w:noProof/>
      </w:rPr>
      <w:t>41</w:t>
    </w:r>
    <w:r w:rsidRPr="006B79AF">
      <w:rPr>
        <w:rFonts w:ascii="Calibri" w:hAnsi="Calibri" w:cs="Calibri"/>
      </w:rPr>
      <w:fldChar w:fldCharType="end"/>
    </w:r>
  </w:p>
  <w:p w:rsidR="0027208C" w:rsidRDefault="002720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E94" w:rsidRDefault="00453E94">
      <w:r>
        <w:separator/>
      </w:r>
    </w:p>
  </w:footnote>
  <w:footnote w:type="continuationSeparator" w:id="0">
    <w:p w:rsidR="00453E94" w:rsidRDefault="00453E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nsid w:val="10F718A0"/>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CDC6C3B"/>
    <w:multiLevelType w:val="multilevel"/>
    <w:tmpl w:val="C99028A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1A247F5"/>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AA04C35"/>
    <w:multiLevelType w:val="hybridMultilevel"/>
    <w:tmpl w:val="AB44F044"/>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30">
    <w:nsid w:val="45406E4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A821A09"/>
    <w:multiLevelType w:val="multilevel"/>
    <w:tmpl w:val="166ED110"/>
    <w:lvl w:ilvl="0">
      <w:start w:val="1"/>
      <w:numFmt w:val="decimal"/>
      <w:lvlText w:val="%1."/>
      <w:lvlJc w:val="left"/>
      <w:pPr>
        <w:ind w:left="720" w:hanging="360"/>
      </w:pPr>
    </w:lvl>
    <w:lvl w:ilvl="1">
      <w:start w:val="8"/>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5">
    <w:nsid w:val="7E6E14AF"/>
    <w:multiLevelType w:val="hybridMultilevel"/>
    <w:tmpl w:val="4B20857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5"/>
  </w:num>
  <w:num w:numId="3">
    <w:abstractNumId w:val="35"/>
  </w:num>
  <w:num w:numId="4">
    <w:abstractNumId w:val="8"/>
  </w:num>
  <w:num w:numId="5">
    <w:abstractNumId w:val="24"/>
  </w:num>
  <w:num w:numId="6">
    <w:abstractNumId w:val="27"/>
  </w:num>
  <w:num w:numId="7">
    <w:abstractNumId w:val="0"/>
  </w:num>
  <w:num w:numId="8">
    <w:abstractNumId w:val="39"/>
  </w:num>
  <w:num w:numId="9">
    <w:abstractNumId w:val="7"/>
  </w:num>
  <w:num w:numId="10">
    <w:abstractNumId w:val="9"/>
  </w:num>
  <w:num w:numId="11">
    <w:abstractNumId w:val="33"/>
  </w:num>
  <w:num w:numId="12">
    <w:abstractNumId w:val="32"/>
  </w:num>
  <w:num w:numId="13">
    <w:abstractNumId w:val="2"/>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4"/>
  </w:num>
  <w:num w:numId="17">
    <w:abstractNumId w:val="21"/>
  </w:num>
  <w:num w:numId="18">
    <w:abstractNumId w:val="4"/>
  </w:num>
  <w:num w:numId="19">
    <w:abstractNumId w:val="44"/>
  </w:num>
  <w:num w:numId="20">
    <w:abstractNumId w:val="42"/>
  </w:num>
  <w:num w:numId="21">
    <w:abstractNumId w:val="36"/>
  </w:num>
  <w:num w:numId="22">
    <w:abstractNumId w:val="28"/>
  </w:num>
  <w:num w:numId="23">
    <w:abstractNumId w:val="17"/>
  </w:num>
  <w:num w:numId="24">
    <w:abstractNumId w:val="46"/>
  </w:num>
  <w:num w:numId="25">
    <w:abstractNumId w:val="47"/>
  </w:num>
  <w:num w:numId="26">
    <w:abstractNumId w:val="10"/>
  </w:num>
  <w:num w:numId="27">
    <w:abstractNumId w:val="16"/>
  </w:num>
  <w:num w:numId="28">
    <w:abstractNumId w:val="40"/>
  </w:num>
  <w:num w:numId="29">
    <w:abstractNumId w:val="13"/>
  </w:num>
  <w:num w:numId="30">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41"/>
  </w:num>
  <w:num w:numId="35">
    <w:abstractNumId w:val="29"/>
  </w:num>
  <w:num w:numId="36">
    <w:abstractNumId w:val="25"/>
  </w:num>
  <w:num w:numId="37">
    <w:abstractNumId w:val="19"/>
  </w:num>
  <w:num w:numId="38">
    <w:abstractNumId w:val="43"/>
  </w:num>
  <w:num w:numId="39">
    <w:abstractNumId w:val="6"/>
  </w:num>
  <w:num w:numId="40">
    <w:abstractNumId w:val="45"/>
  </w:num>
  <w:num w:numId="41">
    <w:abstractNumId w:val="14"/>
  </w:num>
  <w:num w:numId="42">
    <w:abstractNumId w:val="30"/>
  </w:num>
  <w:num w:numId="43">
    <w:abstractNumId w:val="22"/>
  </w:num>
  <w:num w:numId="44">
    <w:abstractNumId w:val="31"/>
  </w:num>
  <w:num w:numId="45">
    <w:abstractNumId w:val="38"/>
  </w:num>
  <w:num w:numId="46">
    <w:abstractNumId w:val="37"/>
  </w:num>
  <w:num w:numId="47">
    <w:abstractNumId w:val="11"/>
  </w:num>
  <w:num w:numId="48">
    <w:abstractNumId w:val="26"/>
  </w:num>
  <w:num w:numId="49">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08C"/>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6C2"/>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82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3E9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96"/>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5FE"/>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078E5"/>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24D"/>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4B5"/>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39E4"/>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03"/>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B4"/>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6DF4"/>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97890"/>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573"/>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11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359A"/>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mailto:zquisbert@ypfb.gob.bo"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989EC-6E92-416B-8F6A-86AABFBBF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42</Pages>
  <Words>12341</Words>
  <Characters>67880</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80061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22</cp:revision>
  <cp:lastPrinted>2015-02-19T14:27:00Z</cp:lastPrinted>
  <dcterms:created xsi:type="dcterms:W3CDTF">2017-08-14T20:16:00Z</dcterms:created>
  <dcterms:modified xsi:type="dcterms:W3CDTF">2017-11-20T23:57:00Z</dcterms:modified>
</cp:coreProperties>
</file>